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</w:t>
      </w:r>
      <w:r w:rsidR="008E7C2D">
        <w:rPr>
          <w:rFonts w:ascii="Arial Narrow" w:hAnsi="Arial Narrow" w:cs="Times New Roman"/>
          <w:b/>
          <w:sz w:val="24"/>
          <w:szCs w:val="24"/>
          <w:lang w:val="sr-Cyrl-RS"/>
        </w:rPr>
        <w:t>погодности за употребу елемената структурних подсистема према националним прописима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2409"/>
        <w:gridCol w:w="1701"/>
        <w:gridCol w:w="1728"/>
      </w:tblGrid>
      <w:tr w:rsidR="00513740" w:rsidRPr="00291465" w:rsidTr="0051374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3740" w:rsidRPr="00291465" w:rsidRDefault="0051374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3740" w:rsidRPr="00291465" w:rsidRDefault="00513740" w:rsidP="005137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3740" w:rsidRPr="00291465" w:rsidRDefault="0051374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3740" w:rsidRPr="00513740" w:rsidRDefault="0051374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сертификата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3740" w:rsidRPr="00513740" w:rsidRDefault="00513740" w:rsidP="00A61C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3740" w:rsidRPr="00291465" w:rsidRDefault="00513740" w:rsidP="00A61C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</w:tr>
      <w:tr w:rsidR="00513740" w:rsidRPr="00291465" w:rsidTr="00513740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513740" w:rsidRPr="00291465" w:rsidRDefault="00513740" w:rsidP="005137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13740" w:rsidRPr="00513740" w:rsidRDefault="00513740" w:rsidP="00513740">
            <w:pPr>
              <w:jc w:val="center"/>
              <w:rPr>
                <w:rFonts w:ascii="Arial Narrow" w:eastAsia="Times New Roman" w:hAnsi="Arial Narrow" w:cs="Times New Roman"/>
                <w:lang w:val="sr-Latn-RS"/>
              </w:rPr>
            </w:pPr>
            <w:r w:rsidRPr="00513740">
              <w:rPr>
                <w:rFonts w:ascii="Arial Narrow" w:eastAsia="Times New Roman" w:hAnsi="Arial Narrow" w:cs="Times New Roman"/>
                <w:lang w:val="sr-Latn-RS"/>
              </w:rPr>
              <w:t>’’SIGNALING ’’</w:t>
            </w:r>
            <w:r w:rsidRPr="00513740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  <w:r w:rsidRPr="00513740">
              <w:rPr>
                <w:rFonts w:ascii="Arial Narrow" w:eastAsia="Times New Roman" w:hAnsi="Arial Narrow" w:cs="Times New Roman"/>
                <w:lang w:val="sr-Latn-RS"/>
              </w:rPr>
              <w:t>DOO</w:t>
            </w:r>
          </w:p>
          <w:p w:rsidR="00513740" w:rsidRPr="00513740" w:rsidRDefault="00513740" w:rsidP="00513740">
            <w:pPr>
              <w:jc w:val="center"/>
              <w:rPr>
                <w:rFonts w:ascii="Arial Narrow" w:eastAsia="Times New Roman" w:hAnsi="Arial Narrow" w:cs="Times New Roman"/>
                <w:lang w:val="sr-Cyrl-RS"/>
              </w:rPr>
            </w:pPr>
            <w:r w:rsidRPr="00513740">
              <w:rPr>
                <w:rFonts w:ascii="Arial Narrow" w:eastAsia="Times New Roman" w:hAnsi="Arial Narrow" w:cs="Times New Roman"/>
                <w:lang w:val="sr-Cyrl-RS"/>
              </w:rPr>
              <w:t>Војводе Степе 496/е</w:t>
            </w:r>
          </w:p>
          <w:p w:rsidR="00513740" w:rsidRPr="00513740" w:rsidRDefault="00513740" w:rsidP="00513740">
            <w:pPr>
              <w:jc w:val="center"/>
              <w:rPr>
                <w:rFonts w:ascii="Arial Narrow" w:eastAsia="Times New Roman" w:hAnsi="Arial Narrow" w:cs="Times New Roman"/>
                <w:lang w:val="sr-Cyrl-RS"/>
              </w:rPr>
            </w:pPr>
            <w:r w:rsidRPr="00513740">
              <w:rPr>
                <w:rFonts w:ascii="Arial Narrow" w:eastAsia="Times New Roman" w:hAnsi="Arial Narrow" w:cs="Times New Roman"/>
                <w:lang w:val="sr-Cyrl-RS"/>
              </w:rPr>
              <w:t>Београд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513740" w:rsidRPr="00513740" w:rsidRDefault="00513740" w:rsidP="00513740">
            <w:pPr>
              <w:jc w:val="center"/>
              <w:rPr>
                <w:rFonts w:ascii="Arial Narrow" w:eastAsia="Times New Roman" w:hAnsi="Arial Narrow" w:cs="Times New Roman"/>
                <w:lang w:val="sr-Cyrl-RS"/>
              </w:rPr>
            </w:pPr>
            <w:r w:rsidRPr="00513740">
              <w:rPr>
                <w:rFonts w:ascii="Arial Narrow" w:eastAsia="Times New Roman" w:hAnsi="Arial Narrow" w:cs="Arial"/>
                <w:lang w:val="sr-Cyrl-CS"/>
              </w:rPr>
              <w:t>Сертификат о погодности за употребу</w:t>
            </w:r>
            <w:r w:rsidRPr="00513740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513740"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уређаја осигурања путног прелаза </w:t>
            </w:r>
            <w:r w:rsidRPr="00513740">
              <w:rPr>
                <w:rFonts w:ascii="Arial Narrow" w:eastAsia="Times New Roman" w:hAnsi="Arial Narrow" w:cs="Times New Roman"/>
                <w:bCs/>
                <w:lang w:val="sr-Latn-RS"/>
              </w:rPr>
              <w:t>RLC23</w:t>
            </w:r>
            <w:r w:rsidRPr="00513740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, </w:t>
            </w:r>
            <w:r w:rsidRPr="00513740">
              <w:rPr>
                <w:rFonts w:ascii="Arial Narrow" w:eastAsia="Times New Roman" w:hAnsi="Arial Narrow" w:cs="Times New Roman"/>
                <w:noProof/>
                <w:lang w:val="sr-Latn-RS"/>
              </w:rPr>
              <w:t xml:space="preserve">прoизвoђaчa </w:t>
            </w:r>
            <w:r w:rsidRPr="00513740">
              <w:rPr>
                <w:rFonts w:ascii="Arial Narrow" w:eastAsia="Times New Roman" w:hAnsi="Arial Narrow" w:cs="Times New Roman"/>
                <w:noProof/>
                <w:lang w:val="sr-Cyrl-RS"/>
              </w:rPr>
              <w:t>„</w:t>
            </w:r>
            <w:r w:rsidRPr="00513740">
              <w:rPr>
                <w:rFonts w:ascii="Arial Narrow" w:eastAsia="Times New Roman" w:hAnsi="Arial Narrow" w:cs="Times New Roman"/>
                <w:noProof/>
                <w:lang w:val="sr-Latn-RS"/>
              </w:rPr>
              <w:t xml:space="preserve">Altpro“doo, </w:t>
            </w:r>
            <w:r w:rsidRPr="00513740">
              <w:rPr>
                <w:rFonts w:ascii="Arial Narrow" w:eastAsia="Times New Roman" w:hAnsi="Arial Narrow" w:cs="Times New Roman"/>
                <w:lang w:val="sr-Cyrl-RS"/>
              </w:rPr>
              <w:t>из Републике Хрватске</w:t>
            </w:r>
            <w:r w:rsidRPr="00513740">
              <w:rPr>
                <w:rFonts w:ascii="Arial Narrow" w:eastAsia="Times New Roman" w:hAnsi="Arial Narrow" w:cs="Times New Roman"/>
                <w:noProof/>
                <w:lang w:val="sr-Cyrl-RS"/>
              </w:rPr>
              <w:t>, на основу модула С</w:t>
            </w:r>
            <w:r w:rsidRPr="00513740">
              <w:rPr>
                <w:rFonts w:ascii="Arial Narrow" w:eastAsia="Times New Roman" w:hAnsi="Arial Narrow" w:cs="Times New Roman"/>
                <w:noProof/>
                <w:lang w:val="sr-Latn-RS"/>
              </w:rPr>
              <w:t>V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513740" w:rsidRPr="00513740" w:rsidRDefault="00513740" w:rsidP="00513740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lang w:val="sr-Cyrl-RS"/>
              </w:rPr>
            </w:pPr>
            <w:r w:rsidRPr="00513740">
              <w:rPr>
                <w:rFonts w:ascii="Arial Narrow" w:eastAsia="Times New Roman" w:hAnsi="Arial Narrow" w:cs="Times New Roman"/>
                <w:lang w:val="sr-Latn-CS"/>
              </w:rPr>
              <w:t>I-0</w:t>
            </w:r>
            <w:r w:rsidRPr="00513740">
              <w:rPr>
                <w:rFonts w:ascii="Arial Narrow" w:eastAsia="Times New Roman" w:hAnsi="Arial Narrow" w:cs="Times New Roman"/>
                <w:lang w:val="sr-Cyrl-RS"/>
              </w:rPr>
              <w:t>1</w:t>
            </w:r>
            <w:r w:rsidRPr="00513740">
              <w:rPr>
                <w:rFonts w:ascii="Arial Narrow" w:eastAsia="Times New Roman" w:hAnsi="Arial Narrow" w:cs="Times New Roman"/>
                <w:lang w:val="sr-Latn-CS"/>
              </w:rPr>
              <w:t>-</w:t>
            </w:r>
            <w:r w:rsidRPr="00513740">
              <w:rPr>
                <w:rFonts w:ascii="Arial Narrow" w:eastAsia="Times New Roman" w:hAnsi="Arial Narrow" w:cs="Times New Roman"/>
                <w:lang w:val="sr-Cyrl-RS"/>
              </w:rPr>
              <w:t>1</w:t>
            </w:r>
            <w:r w:rsidRPr="00513740">
              <w:rPr>
                <w:rFonts w:ascii="Arial Narrow" w:eastAsia="Times New Roman" w:hAnsi="Arial Narrow" w:cs="Times New Roman"/>
                <w:lang w:val="sr-Latn-CS"/>
              </w:rPr>
              <w:t xml:space="preserve"> Бр.</w:t>
            </w:r>
            <w:r w:rsidRPr="00513740">
              <w:rPr>
                <w:rFonts w:ascii="Arial Narrow" w:eastAsia="Times New Roman" w:hAnsi="Arial Narrow" w:cs="Times New Roman"/>
                <w:lang w:val="sr-Cyrl-CS"/>
              </w:rPr>
              <w:t xml:space="preserve">340- </w:t>
            </w:r>
            <w:r w:rsidRPr="00513740">
              <w:rPr>
                <w:rFonts w:ascii="Arial Narrow" w:eastAsia="Times New Roman" w:hAnsi="Arial Narrow" w:cs="Times New Roman"/>
                <w:lang w:val="sr-Cyrl-RS"/>
              </w:rPr>
              <w:t>329</w:t>
            </w:r>
            <w:r w:rsidRPr="00513740">
              <w:rPr>
                <w:rFonts w:ascii="Arial Narrow" w:eastAsia="Times New Roman" w:hAnsi="Arial Narrow" w:cs="Times New Roman"/>
                <w:lang w:val="sr-Cyrl-CS"/>
              </w:rPr>
              <w:t>-</w:t>
            </w:r>
            <w:r w:rsidRPr="00513740">
              <w:rPr>
                <w:rFonts w:ascii="Arial Narrow" w:eastAsia="Times New Roman" w:hAnsi="Arial Narrow" w:cs="Times New Roman"/>
                <w:lang w:val="sr-Cyrl-RS"/>
              </w:rPr>
              <w:t>5</w:t>
            </w:r>
            <w:r w:rsidRPr="00513740">
              <w:rPr>
                <w:rFonts w:ascii="Arial Narrow" w:eastAsia="Times New Roman" w:hAnsi="Arial Narrow" w:cs="Times New Roman"/>
                <w:lang w:val="sr-Cyrl-CS"/>
              </w:rPr>
              <w:t>/</w:t>
            </w:r>
            <w:r w:rsidRPr="00513740">
              <w:rPr>
                <w:rFonts w:ascii="Arial Narrow" w:eastAsia="Times New Roman" w:hAnsi="Arial Narrow" w:cs="Times New Roman"/>
                <w:lang w:val="sr-Latn-CS"/>
              </w:rPr>
              <w:t>1</w:t>
            </w:r>
            <w:r w:rsidRPr="00513740">
              <w:rPr>
                <w:rFonts w:ascii="Arial Narrow" w:eastAsia="Times New Roman" w:hAnsi="Arial Narrow" w:cs="Times New Roman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13740" w:rsidRPr="00513740" w:rsidRDefault="00513740" w:rsidP="00513740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lang w:val="sr-Cyrl-CS"/>
              </w:rPr>
            </w:pPr>
            <w:r w:rsidRPr="00513740">
              <w:rPr>
                <w:rFonts w:ascii="Arial Narrow" w:eastAsia="Times New Roman" w:hAnsi="Arial Narrow" w:cs="Times New Roman"/>
                <w:lang w:val="sr-Cyrl-RS"/>
              </w:rPr>
              <w:t>09</w:t>
            </w:r>
            <w:r w:rsidRPr="00513740">
              <w:rPr>
                <w:rFonts w:ascii="Arial Narrow" w:eastAsia="Times New Roman" w:hAnsi="Arial Narrow" w:cs="Times New Roman"/>
                <w:lang w:val="sr-Cyrl-CS"/>
              </w:rPr>
              <w:t>.</w:t>
            </w:r>
            <w:r w:rsidRPr="00513740">
              <w:rPr>
                <w:rFonts w:ascii="Arial Narrow" w:eastAsia="Times New Roman" w:hAnsi="Arial Narrow" w:cs="Times New Roman"/>
                <w:lang w:val="sr-Latn-RS"/>
              </w:rPr>
              <w:t>0</w:t>
            </w:r>
            <w:r w:rsidRPr="00513740">
              <w:rPr>
                <w:rFonts w:ascii="Arial Narrow" w:eastAsia="Times New Roman" w:hAnsi="Arial Narrow" w:cs="Times New Roman"/>
                <w:lang w:val="sr-Cyrl-RS"/>
              </w:rPr>
              <w:t>7</w:t>
            </w:r>
            <w:r w:rsidRPr="00513740">
              <w:rPr>
                <w:rFonts w:ascii="Arial Narrow" w:eastAsia="Times New Roman" w:hAnsi="Arial Narrow" w:cs="Times New Roman"/>
                <w:lang w:val="sr-Cyrl-CS"/>
              </w:rPr>
              <w:t>.20</w:t>
            </w:r>
            <w:r w:rsidRPr="00513740">
              <w:rPr>
                <w:rFonts w:ascii="Arial Narrow" w:eastAsia="Times New Roman" w:hAnsi="Arial Narrow" w:cs="Times New Roman"/>
                <w:lang w:val="sr-Latn-CS"/>
              </w:rPr>
              <w:t>1</w:t>
            </w:r>
            <w:r w:rsidRPr="00513740">
              <w:rPr>
                <w:rFonts w:ascii="Arial Narrow" w:eastAsia="Times New Roman" w:hAnsi="Arial Narrow" w:cs="Times New Roman"/>
                <w:lang w:val="sr-Cyrl-RS"/>
              </w:rPr>
              <w:t>8</w:t>
            </w:r>
            <w:r>
              <w:rPr>
                <w:rFonts w:ascii="Arial Narrow" w:eastAsia="Times New Roman" w:hAnsi="Arial Narrow" w:cs="Times New Roman"/>
                <w:lang w:val="sr-Cyrl-CS"/>
              </w:rPr>
              <w:t>.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513740" w:rsidRPr="00513740" w:rsidRDefault="00513740" w:rsidP="00513740">
            <w:pPr>
              <w:jc w:val="center"/>
              <w:rPr>
                <w:rFonts w:ascii="Arial Narrow" w:eastAsia="Times New Roman" w:hAnsi="Arial Narrow" w:cs="Times New Roman"/>
                <w:lang w:val="sr-Cyrl-CS"/>
              </w:rPr>
            </w:pPr>
            <w:r w:rsidRPr="00513740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5 (пет) година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1626C9"/>
    <w:rsid w:val="00291465"/>
    <w:rsid w:val="00495F72"/>
    <w:rsid w:val="00513740"/>
    <w:rsid w:val="00603338"/>
    <w:rsid w:val="00643209"/>
    <w:rsid w:val="007D787F"/>
    <w:rsid w:val="008E7C2D"/>
    <w:rsid w:val="00D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Игор Казанџић</cp:lastModifiedBy>
  <cp:revision>9</cp:revision>
  <cp:lastPrinted>2018-11-06T13:34:00Z</cp:lastPrinted>
  <dcterms:created xsi:type="dcterms:W3CDTF">2018-08-16T12:13:00Z</dcterms:created>
  <dcterms:modified xsi:type="dcterms:W3CDTF">2018-11-06T13:34:00Z</dcterms:modified>
</cp:coreProperties>
</file>