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291465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F6308" w:rsidRPr="000F6308">
        <w:rPr>
          <w:rFonts w:ascii="Arial Narrow" w:hAnsi="Arial Narrow" w:cs="Times New Roman"/>
          <w:b/>
          <w:sz w:val="24"/>
          <w:szCs w:val="24"/>
          <w:lang w:val="sr-Cyrl-RS"/>
        </w:rPr>
        <w:t>Сертификати о безбедности за управљање железничком инфраструктуром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3"/>
        <w:gridCol w:w="3799"/>
        <w:gridCol w:w="5621"/>
        <w:gridCol w:w="1363"/>
        <w:gridCol w:w="1674"/>
      </w:tblGrid>
      <w:tr w:rsidR="00D672B0" w:rsidRPr="00291465" w:rsidTr="00671C6B">
        <w:trPr>
          <w:tblHeader/>
        </w:trPr>
        <w:tc>
          <w:tcPr>
            <w:tcW w:w="187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72B0" w:rsidRPr="00291465" w:rsidRDefault="00D672B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1468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72B0" w:rsidRPr="00291465" w:rsidRDefault="00D672B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17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72B0" w:rsidRPr="00291465" w:rsidRDefault="00981417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Техничке карактеристике инфраструктуре</w:t>
            </w:r>
          </w:p>
        </w:tc>
        <w:tc>
          <w:tcPr>
            <w:tcW w:w="527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72B0" w:rsidRPr="00291465" w:rsidRDefault="00D672B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647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72B0" w:rsidRDefault="00D672B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EIN</w:t>
            </w:r>
            <w:r w:rsidR="0098141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/</w:t>
            </w:r>
          </w:p>
          <w:p w:rsidR="00981417" w:rsidRPr="00981417" w:rsidRDefault="00981417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обрасца</w:t>
            </w:r>
          </w:p>
        </w:tc>
      </w:tr>
      <w:tr w:rsidR="00D672B0" w:rsidRPr="00291465" w:rsidTr="00671C6B">
        <w:trPr>
          <w:trHeight w:val="851"/>
        </w:trPr>
        <w:tc>
          <w:tcPr>
            <w:tcW w:w="187" w:type="pct"/>
            <w:tcBorders>
              <w:top w:val="double" w:sz="4" w:space="0" w:color="auto"/>
            </w:tcBorders>
            <w:vAlign w:val="center"/>
          </w:tcPr>
          <w:p w:rsidR="00D672B0" w:rsidRPr="00291465" w:rsidRDefault="00D672B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468" w:type="pct"/>
            <w:tcBorders>
              <w:top w:val="double" w:sz="4" w:space="0" w:color="auto"/>
            </w:tcBorders>
            <w:vAlign w:val="center"/>
          </w:tcPr>
          <w:p w:rsidR="00D672B0" w:rsidRPr="00291465" w:rsidRDefault="00081EB0" w:rsidP="0098141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„Акционарско друштво</w:t>
            </w:r>
            <w:r w:rsidRPr="00081E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за управљање јавном железничком инфраструктуром Инфраструктура железнице Србије Београд-Савски Венац</w:t>
            </w:r>
            <w:r w:rsidRPr="00081EB0">
              <w:rPr>
                <w:rFonts w:ascii="Arial" w:hAnsi="Arial" w:cs="Arial"/>
                <w:sz w:val="24"/>
                <w:szCs w:val="24"/>
                <w:lang w:val="sr-Cyrl-RS"/>
              </w:rPr>
              <w:t>ˮ</w:t>
            </w:r>
          </w:p>
        </w:tc>
        <w:tc>
          <w:tcPr>
            <w:tcW w:w="2171" w:type="pct"/>
            <w:tcBorders>
              <w:top w:val="double" w:sz="4" w:space="0" w:color="auto"/>
            </w:tcBorders>
            <w:vAlign w:val="center"/>
          </w:tcPr>
          <w:p w:rsidR="00671C6B" w:rsidRPr="00671C6B" w:rsidRDefault="00081EB0" w:rsidP="00671C6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Прилог 8</w:t>
            </w:r>
            <w:r w:rsidR="00671C6B" w:rsidRPr="00671C6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 Изјаве о мрежи:</w:t>
            </w:r>
          </w:p>
          <w:p w:rsidR="00081EB0" w:rsidRDefault="00671C6B" w:rsidP="00671C6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671C6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- </w:t>
            </w:r>
            <w:r w:rsidR="00081E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за 2025</w:t>
            </w:r>
            <w:r w:rsidR="00673B5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. годину </w:t>
            </w:r>
            <w:r w:rsidR="00081EB0" w:rsidRPr="00081E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број 5/2025-601-237 </w:t>
            </w:r>
          </w:p>
          <w:p w:rsidR="00D672B0" w:rsidRPr="00291465" w:rsidRDefault="008303E4" w:rsidP="00671C6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(закључно са Одлуком</w:t>
            </w:r>
            <w:r w:rsidR="00081EB0" w:rsidRPr="00081E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="009C5A7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о 8. </w:t>
            </w:r>
            <w:bookmarkStart w:id="0" w:name="_GoBack"/>
            <w:bookmarkEnd w:id="0"/>
            <w:r w:rsidR="00081EB0" w:rsidRPr="00081E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изменама и допунама број 5/2025-601-237)</w:t>
            </w:r>
          </w:p>
        </w:tc>
        <w:tc>
          <w:tcPr>
            <w:tcW w:w="527" w:type="pct"/>
            <w:tcBorders>
              <w:top w:val="double" w:sz="4" w:space="0" w:color="auto"/>
            </w:tcBorders>
            <w:vAlign w:val="center"/>
          </w:tcPr>
          <w:p w:rsidR="00D672B0" w:rsidRPr="00291465" w:rsidRDefault="00981417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10.03.2027</w:t>
            </w:r>
            <w:r w:rsidR="00D672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" w:type="pct"/>
            <w:tcBorders>
              <w:top w:val="double" w:sz="4" w:space="0" w:color="auto"/>
            </w:tcBorders>
            <w:vAlign w:val="center"/>
          </w:tcPr>
          <w:p w:rsidR="00081EB0" w:rsidRDefault="00081EB0" w:rsidP="006F7C9F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081EB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RS2120250001</w:t>
            </w:r>
          </w:p>
          <w:p w:rsidR="00981417" w:rsidRPr="00291465" w:rsidRDefault="00081EB0" w:rsidP="006F7C9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81E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002930874 2024 12500 001 001 340 022 04 552</w:t>
            </w:r>
          </w:p>
        </w:tc>
      </w:tr>
    </w:tbl>
    <w:p w:rsidR="00145899" w:rsidRPr="00145899" w:rsidRDefault="0014589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899" w:rsidRPr="00145899" w:rsidRDefault="00145899">
      <w:pPr>
        <w:rPr>
          <w:lang w:val="sr-Cyrl-RS"/>
        </w:rPr>
      </w:pPr>
    </w:p>
    <w:p w:rsidR="007D787F" w:rsidRDefault="007D787F"/>
    <w:p w:rsidR="00145899" w:rsidRDefault="00145899"/>
    <w:sectPr w:rsidR="00145899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81EB0"/>
    <w:rsid w:val="000F6308"/>
    <w:rsid w:val="00145899"/>
    <w:rsid w:val="00291465"/>
    <w:rsid w:val="00495F72"/>
    <w:rsid w:val="00643209"/>
    <w:rsid w:val="00671C6B"/>
    <w:rsid w:val="00673B5C"/>
    <w:rsid w:val="006F7C9F"/>
    <w:rsid w:val="007D787F"/>
    <w:rsid w:val="008303E4"/>
    <w:rsid w:val="00981417"/>
    <w:rsid w:val="009C5A7B"/>
    <w:rsid w:val="00D40813"/>
    <w:rsid w:val="00D6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48A1D"/>
  <w15:docId w15:val="{7609DEAF-622D-4DAB-A83A-1BAA4803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Milos Marinkovic</cp:lastModifiedBy>
  <cp:revision>4</cp:revision>
  <cp:lastPrinted>2025-08-26T07:54:00Z</cp:lastPrinted>
  <dcterms:created xsi:type="dcterms:W3CDTF">2025-08-26T07:51:00Z</dcterms:created>
  <dcterms:modified xsi:type="dcterms:W3CDTF">2025-08-26T07:55:00Z</dcterms:modified>
</cp:coreProperties>
</file>