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4050"/>
      </w:tblGrid>
      <w:tr w:rsidR="00145899" w:rsidRPr="001D22BE" w14:paraId="6FA6CC52" w14:textId="77777777" w:rsidTr="00145899">
        <w:tc>
          <w:tcPr>
            <w:tcW w:w="738" w:type="dxa"/>
          </w:tcPr>
          <w:p w14:paraId="5C928EA7" w14:textId="77777777" w:rsidR="00145899" w:rsidRPr="0030438B" w:rsidRDefault="00145899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0438B">
              <w:rPr>
                <w:rFonts w:ascii="Arial Narrow" w:eastAsia="Times New Roman" w:hAnsi="Arial Narrow" w:cs="Times New Roman"/>
                <w:b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263B2429" wp14:editId="602DB986">
                  <wp:extent cx="311801" cy="514350"/>
                  <wp:effectExtent l="0" t="0" r="0" b="0"/>
                  <wp:docPr id="1" name="Picture 2" descr="Grb-Srbija_2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-Srbija_2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14325" cy="518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14:paraId="7D77826B" w14:textId="77777777" w:rsidR="00145899" w:rsidRPr="0030438B" w:rsidRDefault="00145899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  <w:p w14:paraId="6CD33655" w14:textId="77777777" w:rsidR="00145899" w:rsidRPr="0030438B" w:rsidRDefault="00145899">
            <w:pPr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  <w:lang w:val="sr-Cyrl-RS"/>
              </w:rPr>
              <w:t>Република Србија</w:t>
            </w:r>
          </w:p>
          <w:p w14:paraId="7DD857A2" w14:textId="77777777" w:rsidR="00145899" w:rsidRPr="0030438B" w:rsidRDefault="00145899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  <w:lang w:val="sr-Cyrl-RS"/>
              </w:rPr>
              <w:t>ДИРЕКЦИЈА ЗА ЖЕЛЕЗНИЦЕ</w:t>
            </w:r>
          </w:p>
        </w:tc>
      </w:tr>
    </w:tbl>
    <w:p w14:paraId="6CF96A56" w14:textId="77777777" w:rsidR="00145899" w:rsidRPr="0030438B" w:rsidRDefault="00145899">
      <w:pPr>
        <w:rPr>
          <w:rFonts w:ascii="Arial Narrow" w:hAnsi="Arial Narrow"/>
          <w:color w:val="000000" w:themeColor="text1"/>
          <w:sz w:val="24"/>
          <w:szCs w:val="24"/>
          <w:lang w:val="sr-Cyrl-RS"/>
        </w:rPr>
      </w:pPr>
    </w:p>
    <w:p w14:paraId="37714B85" w14:textId="77777777" w:rsidR="00145899" w:rsidRPr="002A2F86" w:rsidRDefault="00145899">
      <w:pPr>
        <w:rPr>
          <w:rFonts w:ascii="Arial Narrow" w:hAnsi="Arial Narrow" w:cs="Times New Roman"/>
          <w:color w:val="000000" w:themeColor="text1"/>
          <w:sz w:val="24"/>
          <w:szCs w:val="24"/>
          <w:lang w:val="sr-Cyrl-RS"/>
        </w:rPr>
      </w:pPr>
      <w:r w:rsidRPr="0030438B">
        <w:rPr>
          <w:rFonts w:ascii="Arial Narrow" w:hAnsi="Arial Narrow" w:cs="Times New Roman"/>
          <w:color w:val="000000" w:themeColor="text1"/>
          <w:sz w:val="24"/>
          <w:szCs w:val="24"/>
          <w:lang w:val="sr-Cyrl-RS"/>
        </w:rPr>
        <w:t>Назив евиденције:</w:t>
      </w:r>
      <w:r w:rsidR="00643209" w:rsidRPr="0030438B">
        <w:rPr>
          <w:rFonts w:ascii="Arial Narrow" w:hAnsi="Arial Narrow" w:cs="Times New Roman"/>
          <w:color w:val="000000" w:themeColor="text1"/>
          <w:sz w:val="24"/>
          <w:szCs w:val="24"/>
          <w:lang w:val="sr-Cyrl-RS"/>
        </w:rPr>
        <w:t xml:space="preserve"> </w:t>
      </w:r>
      <w:r w:rsidR="00BB66A2" w:rsidRPr="00BB66A2">
        <w:rPr>
          <w:rFonts w:ascii="Arial Narrow" w:hAnsi="Arial Narrow" w:cs="Times New Roman"/>
          <w:b/>
          <w:color w:val="000000" w:themeColor="text1"/>
          <w:sz w:val="24"/>
          <w:szCs w:val="24"/>
          <w:lang w:val="sr-Cyrl-RS"/>
        </w:rPr>
        <w:t>Дозвола за пуштање у рад подсистема енергија</w:t>
      </w:r>
    </w:p>
    <w:tbl>
      <w:tblPr>
        <w:tblStyle w:val="TableGrid"/>
        <w:tblW w:w="13315" w:type="dxa"/>
        <w:tblLook w:val="04A0" w:firstRow="1" w:lastRow="0" w:firstColumn="1" w:lastColumn="0" w:noHBand="0" w:noVBand="1"/>
      </w:tblPr>
      <w:tblGrid>
        <w:gridCol w:w="628"/>
        <w:gridCol w:w="2371"/>
        <w:gridCol w:w="1872"/>
        <w:gridCol w:w="1170"/>
        <w:gridCol w:w="1170"/>
        <w:gridCol w:w="4163"/>
        <w:gridCol w:w="1941"/>
      </w:tblGrid>
      <w:tr w:rsidR="00995640" w:rsidRPr="0030438B" w14:paraId="7403FF90" w14:textId="77777777" w:rsidTr="00995640">
        <w:trPr>
          <w:cantSplit/>
          <w:tblHeader/>
        </w:trPr>
        <w:tc>
          <w:tcPr>
            <w:tcW w:w="631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06B04E9" w14:textId="77777777" w:rsidR="00613477" w:rsidRPr="0030438B" w:rsidRDefault="00613477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Р. бр.</w:t>
            </w:r>
          </w:p>
        </w:tc>
        <w:tc>
          <w:tcPr>
            <w:tcW w:w="2387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4A81F14" w14:textId="77777777" w:rsidR="00613477" w:rsidRPr="0030438B" w:rsidRDefault="00613477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Носилац исправе</w:t>
            </w:r>
          </w:p>
        </w:tc>
        <w:tc>
          <w:tcPr>
            <w:tcW w:w="1888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0BD4A8F" w14:textId="77777777" w:rsidR="00613477" w:rsidRPr="0030438B" w:rsidRDefault="00613477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Назив исправе</w:t>
            </w:r>
          </w:p>
        </w:tc>
        <w:tc>
          <w:tcPr>
            <w:tcW w:w="1168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8E23960" w14:textId="77777777" w:rsidR="00613477" w:rsidRPr="0030438B" w:rsidRDefault="00613477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Датум издавања</w:t>
            </w:r>
          </w:p>
        </w:tc>
        <w:tc>
          <w:tcPr>
            <w:tcW w:w="1069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9BFE13C" w14:textId="77777777" w:rsidR="00613477" w:rsidRPr="0030438B" w:rsidRDefault="00613477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Рок важења</w:t>
            </w:r>
          </w:p>
        </w:tc>
        <w:tc>
          <w:tcPr>
            <w:tcW w:w="4223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2130679B" w14:textId="77777777" w:rsidR="00613477" w:rsidRPr="0030438B" w:rsidRDefault="00613477" w:rsidP="00613477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Услови и ограничења у коришћењу</w:t>
            </w:r>
          </w:p>
        </w:tc>
        <w:tc>
          <w:tcPr>
            <w:tcW w:w="1949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903709C" w14:textId="77777777" w:rsidR="00613477" w:rsidRPr="0030438B" w:rsidRDefault="00613477" w:rsidP="002A2F8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Број 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дозволе</w:t>
            </w:r>
          </w:p>
        </w:tc>
      </w:tr>
      <w:tr w:rsidR="00796DFD" w:rsidRPr="00613477" w14:paraId="5C48D83D" w14:textId="77777777" w:rsidTr="00995640">
        <w:trPr>
          <w:cantSplit/>
          <w:trHeight w:val="1907"/>
        </w:trPr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7030EC" w14:textId="77777777" w:rsidR="00796DFD" w:rsidRPr="0046540A" w:rsidRDefault="001D22BE" w:rsidP="00796DFD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>1</w:t>
            </w:r>
            <w:r w:rsidR="00796DFD">
              <w:rPr>
                <w:rFonts w:ascii="Arial Narrow" w:hAnsi="Arial Narrow" w:cs="Times New Roman"/>
                <w:color w:val="000000" w:themeColor="text1"/>
                <w:lang w:val="sr-Cyrl-RS"/>
              </w:rPr>
              <w:t>.</w:t>
            </w: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11A014" w14:textId="77777777" w:rsidR="00796DFD" w:rsidRPr="00DA64FF" w:rsidRDefault="00796DFD" w:rsidP="00796DFD">
            <w:pPr>
              <w:jc w:val="center"/>
              <w:rPr>
                <w:rFonts w:ascii="Arial Narrow" w:hAnsi="Arial Narrow"/>
                <w:color w:val="000000" w:themeColor="text1"/>
                <w:lang w:val="sr-Latn-RS"/>
              </w:rPr>
            </w:pP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Акционарско друштво за управљање јавн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 xml:space="preserve">ом железничком инфраструктуром Инфраструктура железнице Србије </w:t>
            </w: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Београд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>-Савски Венац</w:t>
            </w: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, Немањина 6</w:t>
            </w:r>
          </w:p>
        </w:tc>
        <w:tc>
          <w:tcPr>
            <w:tcW w:w="18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371102" w14:textId="77777777" w:rsidR="00796DFD" w:rsidRDefault="00796DFD" w:rsidP="00796DFD">
            <w:pPr>
              <w:jc w:val="center"/>
              <w:rPr>
                <w:rFonts w:ascii="Arial Narrow" w:hAnsi="Arial Narrow"/>
                <w:color w:val="000000" w:themeColor="text1"/>
                <w:lang w:val="sr-Latn-RS"/>
              </w:rPr>
            </w:pPr>
            <w:r w:rsidRPr="00236294">
              <w:rPr>
                <w:rFonts w:ascii="Arial Narrow" w:hAnsi="Arial Narrow"/>
                <w:color w:val="000000" w:themeColor="text1"/>
                <w:lang w:val="sr-Cyrl-CS"/>
              </w:rPr>
              <w:t>Доз</w:t>
            </w:r>
            <w:r>
              <w:rPr>
                <w:rFonts w:ascii="Arial Narrow" w:hAnsi="Arial Narrow"/>
                <w:color w:val="000000" w:themeColor="text1"/>
                <w:lang w:val="sr-Cyrl-CS"/>
              </w:rPr>
              <w:t>вола за коришћење подсистема енергија на прузи</w:t>
            </w:r>
            <w:r>
              <w:rPr>
                <w:rFonts w:ascii="Arial Narrow" w:hAnsi="Arial Narrow"/>
                <w:color w:val="000000" w:themeColor="text1"/>
                <w:lang w:val="sr-Latn-RS"/>
              </w:rPr>
              <w:t>:</w:t>
            </w:r>
          </w:p>
          <w:p w14:paraId="79944939" w14:textId="77777777" w:rsidR="00796DFD" w:rsidRPr="00DA64FF" w:rsidRDefault="00796DFD" w:rsidP="00796DFD">
            <w:pPr>
              <w:jc w:val="center"/>
              <w:rPr>
                <w:rFonts w:ascii="Arial Narrow" w:hAnsi="Arial Narrow"/>
                <w:color w:val="000000" w:themeColor="text1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lang w:val="sr-Cyrl-CS"/>
              </w:rPr>
              <w:t xml:space="preserve"> </w:t>
            </w:r>
            <w:r w:rsidRPr="0046540A">
              <w:rPr>
                <w:rFonts w:ascii="Arial Narrow" w:hAnsi="Arial Narrow"/>
                <w:b/>
                <w:color w:val="000000" w:themeColor="text1"/>
                <w:lang w:val="sr-Cyrl-CS"/>
              </w:rPr>
              <w:t>Београд Центар –</w:t>
            </w:r>
            <w:r>
              <w:rPr>
                <w:rFonts w:ascii="Arial Narrow" w:hAnsi="Arial Narrow"/>
                <w:color w:val="000000" w:themeColor="text1"/>
                <w:lang w:val="sr-Cyrl-CS"/>
              </w:rPr>
              <w:t xml:space="preserve"> </w:t>
            </w:r>
            <w:r w:rsidRPr="0078245C">
              <w:rPr>
                <w:rFonts w:ascii="Arial Narrow" w:hAnsi="Arial Narrow"/>
                <w:b/>
                <w:color w:val="000000" w:themeColor="text1"/>
                <w:lang w:val="sr-Cyrl-RS"/>
              </w:rPr>
              <w:t>Суботица</w:t>
            </w:r>
            <w:r>
              <w:rPr>
                <w:rFonts w:ascii="Arial Narrow" w:hAnsi="Arial Narrow"/>
                <w:b/>
                <w:color w:val="000000" w:themeColor="text1"/>
                <w:lang w:val="sr-Cyrl-RS"/>
              </w:rPr>
              <w:t xml:space="preserve"> </w:t>
            </w:r>
            <w:r w:rsidRPr="0078245C">
              <w:rPr>
                <w:rFonts w:ascii="Arial Narrow" w:hAnsi="Arial Narrow"/>
                <w:b/>
                <w:color w:val="000000" w:themeColor="text1"/>
                <w:lang w:val="sr-Cyrl-CS"/>
              </w:rPr>
              <w:t>– држ.гр. – (</w:t>
            </w:r>
            <w:r>
              <w:rPr>
                <w:rFonts w:ascii="Arial Narrow" w:hAnsi="Arial Narrow"/>
                <w:b/>
                <w:color w:val="000000" w:themeColor="text1"/>
                <w:lang w:val="sr-Latn-RS"/>
              </w:rPr>
              <w:t>Kelebia</w:t>
            </w:r>
            <w:r w:rsidRPr="0078245C">
              <w:rPr>
                <w:rFonts w:ascii="Arial Narrow" w:hAnsi="Arial Narrow"/>
                <w:b/>
                <w:color w:val="000000" w:themeColor="text1"/>
                <w:lang w:val="sr-Cyrl-CS"/>
              </w:rPr>
              <w:t>)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CA0532" w14:textId="77777777" w:rsidR="00796DFD" w:rsidRPr="0046540A" w:rsidRDefault="00796DFD" w:rsidP="00796DFD">
            <w:pPr>
              <w:jc w:val="center"/>
              <w:rPr>
                <w:rFonts w:ascii="Arial Narrow" w:hAnsi="Arial Narrow"/>
                <w:lang w:val="sr-Latn-RS"/>
              </w:rPr>
            </w:pPr>
            <w:r>
              <w:rPr>
                <w:rFonts w:ascii="Arial Narrow" w:hAnsi="Arial Narrow"/>
                <w:lang w:val="sr-Latn-RS"/>
              </w:rPr>
              <w:t>17.9.2025.</w:t>
            </w: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621D0" w14:textId="77777777" w:rsidR="00796DFD" w:rsidRPr="002A18EA" w:rsidRDefault="00796DFD" w:rsidP="00796DFD">
            <w:pPr>
              <w:jc w:val="center"/>
              <w:rPr>
                <w:rFonts w:ascii="Arial Narrow" w:hAnsi="Arial Narrow"/>
                <w:lang w:val="sr-Latn-RS"/>
              </w:rPr>
            </w:pPr>
            <w:r>
              <w:rPr>
                <w:rFonts w:ascii="Arial Narrow" w:hAnsi="Arial Narrow"/>
                <w:lang w:val="sr-Latn-RS"/>
              </w:rPr>
              <w:t>трајно</w:t>
            </w:r>
          </w:p>
        </w:tc>
        <w:tc>
          <w:tcPr>
            <w:tcW w:w="4223" w:type="dxa"/>
            <w:tcBorders>
              <w:top w:val="single" w:sz="4" w:space="0" w:color="auto"/>
              <w:bottom w:val="single" w:sz="4" w:space="0" w:color="auto"/>
            </w:tcBorders>
          </w:tcPr>
          <w:p w14:paraId="7CBBE972" w14:textId="77777777" w:rsidR="00796DFD" w:rsidRPr="00796DFD" w:rsidRDefault="00796DFD" w:rsidP="00796DFD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 Narrow" w:hAnsi="Arial Narrow"/>
                <w:lang w:val="sr-Cyrl-CS"/>
              </w:rPr>
            </w:pPr>
            <w:r w:rsidRPr="00796DFD">
              <w:rPr>
                <w:rFonts w:ascii="Arial Narrow" w:hAnsi="Arial Narrow"/>
                <w:lang w:val="sr-Cyrl-CS"/>
              </w:rPr>
              <w:t>Најмање растојање између пантографа који се користе истовремено на деоници Београд Центар – Нови Сад :</w:t>
            </w:r>
          </w:p>
          <w:p w14:paraId="4FF7C628" w14:textId="77777777" w:rsidR="00796DFD" w:rsidRPr="00796DFD" w:rsidRDefault="00796DFD" w:rsidP="00796DFD">
            <w:pPr>
              <w:pStyle w:val="ListParagraph"/>
              <w:ind w:left="360"/>
              <w:jc w:val="both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 xml:space="preserve">- </w:t>
            </w:r>
            <w:r w:rsidRPr="00796DFD">
              <w:rPr>
                <w:rFonts w:ascii="Arial Narrow" w:hAnsi="Arial Narrow"/>
                <w:lang w:val="sr-Cyrl-CS"/>
              </w:rPr>
              <w:t>за брзине до 120 km/h, 15 m;</w:t>
            </w:r>
          </w:p>
          <w:p w14:paraId="6F79BD3A" w14:textId="77777777" w:rsidR="00796DFD" w:rsidRPr="00796DFD" w:rsidRDefault="00796DFD" w:rsidP="00796DFD">
            <w:pPr>
              <w:pStyle w:val="ListParagraph"/>
              <w:ind w:left="360"/>
              <w:jc w:val="both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CS"/>
              </w:rPr>
              <w:t xml:space="preserve">- </w:t>
            </w:r>
            <w:r w:rsidRPr="00796DFD">
              <w:rPr>
                <w:rFonts w:ascii="Arial Narrow" w:hAnsi="Arial Narrow"/>
                <w:lang w:val="sr-Cyrl-CS"/>
              </w:rPr>
              <w:t>за брзине од  120 km/h до 200 km/h, 35 m;</w:t>
            </w:r>
          </w:p>
          <w:p w14:paraId="2C5D4BF6" w14:textId="77777777" w:rsidR="00796DFD" w:rsidRPr="00796DFD" w:rsidRDefault="00796DFD" w:rsidP="00796DFD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 Narrow" w:hAnsi="Arial Narrow"/>
                <w:lang w:val="sr-Cyrl-CS"/>
              </w:rPr>
            </w:pPr>
            <w:r>
              <w:rPr>
                <w:rFonts w:ascii="Arial Narrow" w:hAnsi="Arial Narrow"/>
                <w:lang w:val="sr-Cyrl-RS"/>
              </w:rPr>
              <w:t>Опрема и пост</w:t>
            </w:r>
            <w:r w:rsidRPr="00796DFD">
              <w:rPr>
                <w:rFonts w:ascii="Arial Narrow" w:hAnsi="Arial Narrow"/>
                <w:lang w:val="sr-Cyrl-RS"/>
              </w:rPr>
              <w:t>ројења каја су смештена у станичној згради Нови Сад нису у употреби.</w:t>
            </w:r>
          </w:p>
          <w:p w14:paraId="1237F9CE" w14:textId="77777777" w:rsidR="00796DFD" w:rsidRPr="0046540A" w:rsidRDefault="00796DFD" w:rsidP="00796DFD">
            <w:pPr>
              <w:pStyle w:val="ListParagraph"/>
              <w:ind w:left="360"/>
              <w:jc w:val="both"/>
              <w:rPr>
                <w:rFonts w:ascii="Arial Narrow" w:hAnsi="Arial Narrow"/>
                <w:lang w:val="sr-Latn-RS"/>
              </w:rPr>
            </w:pP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771AB9" w14:textId="01AFD3D5" w:rsidR="00796DFD" w:rsidRPr="0046540A" w:rsidRDefault="00796DFD" w:rsidP="00796DFD">
            <w:pPr>
              <w:jc w:val="center"/>
              <w:rPr>
                <w:rFonts w:ascii="Arial Narrow" w:hAnsi="Arial Narrow"/>
                <w:u w:val="single"/>
                <w:lang w:val="sr-Latn-RS"/>
              </w:rPr>
            </w:pPr>
            <w:hyperlink r:id="rId7" w:history="1">
              <w:r>
                <w:rPr>
                  <w:rStyle w:val="Hyperlink"/>
                  <w:rFonts w:ascii="Arial Narrow" w:hAnsi="Arial Narrow"/>
                  <w:lang w:val="sr-Latn-RS"/>
                </w:rPr>
                <w:t>RS/62</w:t>
              </w:r>
              <w:r w:rsidRPr="0046540A">
                <w:rPr>
                  <w:rStyle w:val="Hyperlink"/>
                  <w:rFonts w:ascii="Arial Narrow" w:hAnsi="Arial Narrow"/>
                  <w:lang w:val="sr-Latn-RS"/>
                </w:rPr>
                <w:t>/2025/0003</w:t>
              </w:r>
            </w:hyperlink>
          </w:p>
        </w:tc>
      </w:tr>
      <w:tr w:rsidR="00995640" w:rsidRPr="00613477" w14:paraId="7897EA0E" w14:textId="77777777" w:rsidTr="00995640">
        <w:trPr>
          <w:cantSplit/>
          <w:trHeight w:val="1907"/>
        </w:trPr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E8274" w14:textId="7BD793D8" w:rsidR="00995640" w:rsidRPr="00A27465" w:rsidRDefault="00A27465" w:rsidP="00995640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lang w:val="sr-Latn-RS"/>
              </w:rPr>
              <w:t>2.</w:t>
            </w: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EF8A0F" w14:textId="2E58F893" w:rsidR="00995640" w:rsidRPr="00236294" w:rsidRDefault="00995640" w:rsidP="00995640">
            <w:pPr>
              <w:jc w:val="center"/>
              <w:rPr>
                <w:rFonts w:ascii="Arial Narrow" w:hAnsi="Arial Narrow"/>
                <w:color w:val="000000" w:themeColor="text1"/>
                <w:lang w:val="sr-Cyrl-RS"/>
              </w:rPr>
            </w:pPr>
            <w:r w:rsidRPr="00995640">
              <w:rPr>
                <w:rFonts w:ascii="Arial Narrow" w:hAnsi="Arial Narrow"/>
                <w:color w:val="000000" w:themeColor="text1"/>
                <w:lang w:val="sr-Cyrl-RS"/>
              </w:rPr>
              <w:t>Акционарско друштво за управљање јавном железничком инфраструктуром Инфраструктура железнице Србије Београд-Савски Венац, Немањина 6</w:t>
            </w:r>
          </w:p>
        </w:tc>
        <w:tc>
          <w:tcPr>
            <w:tcW w:w="18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9269B" w14:textId="77777777" w:rsidR="00995640" w:rsidRDefault="00995640" w:rsidP="00995640">
            <w:pPr>
              <w:jc w:val="center"/>
              <w:rPr>
                <w:rFonts w:ascii="Arial Narrow" w:hAnsi="Arial Narrow"/>
                <w:color w:val="000000" w:themeColor="text1"/>
                <w:lang w:val="sr-Cyrl-RS"/>
              </w:rPr>
            </w:pPr>
            <w:r w:rsidRPr="00995640">
              <w:rPr>
                <w:rFonts w:ascii="Arial Narrow" w:hAnsi="Arial Narrow"/>
                <w:color w:val="000000" w:themeColor="text1"/>
                <w:lang w:val="sr-Cyrl-CS"/>
              </w:rPr>
              <w:t xml:space="preserve">Дозвола за коришћење подсистема енергија на 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>деоници:</w:t>
            </w:r>
          </w:p>
          <w:p w14:paraId="04904D46" w14:textId="17F5B9B4" w:rsidR="00995640" w:rsidRPr="00995640" w:rsidRDefault="00995640" w:rsidP="00995640">
            <w:pPr>
              <w:jc w:val="center"/>
              <w:rPr>
                <w:rFonts w:ascii="Arial Narrow" w:hAnsi="Arial Narrow"/>
                <w:color w:val="000000" w:themeColor="text1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lang w:val="sr-Cyrl-RS"/>
              </w:rPr>
              <w:t xml:space="preserve">Ниш-Брестовац, од </w:t>
            </w:r>
            <w:r>
              <w:rPr>
                <w:rFonts w:ascii="Arial Narrow" w:hAnsi="Arial Narrow"/>
                <w:color w:val="000000" w:themeColor="text1"/>
                <w:lang w:val="sr-Latn-RS"/>
              </w:rPr>
              <w:t>km 245+300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 xml:space="preserve"> до </w:t>
            </w:r>
            <w:r>
              <w:rPr>
                <w:rFonts w:ascii="Arial Narrow" w:hAnsi="Arial Narrow"/>
                <w:color w:val="000000" w:themeColor="text1"/>
                <w:lang w:val="sr-Latn-RS"/>
              </w:rPr>
              <w:t xml:space="preserve"> km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 xml:space="preserve"> 267+430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F13885" w14:textId="0F00F887" w:rsidR="00995640" w:rsidRPr="00995640" w:rsidRDefault="00995640" w:rsidP="00995640">
            <w:pPr>
              <w:jc w:val="center"/>
              <w:rPr>
                <w:rFonts w:ascii="Arial Narrow" w:hAnsi="Arial Narrow"/>
                <w:lang w:val="sr-Cyrl-RS"/>
              </w:rPr>
            </w:pPr>
            <w:r>
              <w:rPr>
                <w:rFonts w:ascii="Arial Narrow" w:hAnsi="Arial Narrow"/>
                <w:lang w:val="sr-Cyrl-RS"/>
              </w:rPr>
              <w:t>25.09.2026.</w:t>
            </w: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1201BB" w14:textId="334B06BF" w:rsidR="00995640" w:rsidRPr="00995640" w:rsidRDefault="00995640" w:rsidP="00995640">
            <w:pPr>
              <w:jc w:val="center"/>
              <w:rPr>
                <w:rFonts w:ascii="Arial Narrow" w:hAnsi="Arial Narrow"/>
                <w:lang w:val="sr-Cyrl-RS"/>
              </w:rPr>
            </w:pPr>
            <w:r>
              <w:rPr>
                <w:rFonts w:ascii="Arial Narrow" w:hAnsi="Arial Narrow"/>
                <w:lang w:val="sr-Cyrl-RS"/>
              </w:rPr>
              <w:t>24.09.2027.</w:t>
            </w:r>
          </w:p>
        </w:tc>
        <w:tc>
          <w:tcPr>
            <w:tcW w:w="4223" w:type="dxa"/>
            <w:tcBorders>
              <w:top w:val="single" w:sz="4" w:space="0" w:color="auto"/>
              <w:bottom w:val="single" w:sz="4" w:space="0" w:color="auto"/>
            </w:tcBorders>
          </w:tcPr>
          <w:p w14:paraId="08D964B7" w14:textId="327EBDDE" w:rsidR="00995640" w:rsidRPr="00796DFD" w:rsidRDefault="00995640" w:rsidP="00995640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Arial Narrow" w:hAnsi="Arial Narrow"/>
                <w:lang w:val="sr-Cyrl-CS"/>
              </w:rPr>
            </w:pPr>
            <w:r w:rsidRPr="00995640">
              <w:rPr>
                <w:rFonts w:ascii="Arial Narrow" w:hAnsi="Arial Narrow"/>
                <w:lang w:val="sr-Cyrl-RS"/>
              </w:rPr>
              <w:t>структурни подсистем енергија се користи према националним железничким прописима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F964AC" w14:textId="35DC0352" w:rsidR="00995640" w:rsidRPr="00995640" w:rsidRDefault="00F4579F" w:rsidP="00995640">
            <w:pPr>
              <w:jc w:val="center"/>
              <w:rPr>
                <w:rFonts w:ascii="Arial Narrow" w:hAnsi="Arial Narrow" w:cs="Times New Roman"/>
                <w:u w:val="single"/>
              </w:rPr>
            </w:pPr>
            <w:hyperlink r:id="rId8" w:history="1">
              <w:r w:rsidR="00995640" w:rsidRPr="00F4579F">
                <w:rPr>
                  <w:rStyle w:val="Hyperlink"/>
                  <w:rFonts w:ascii="Arial Narrow" w:hAnsi="Arial Narrow" w:cs="Times New Roman"/>
                </w:rPr>
                <w:t>RS/62/2026/0001</w:t>
              </w:r>
            </w:hyperlink>
          </w:p>
        </w:tc>
      </w:tr>
      <w:tr w:rsidR="00995640" w:rsidRPr="00613477" w14:paraId="7CEE0764" w14:textId="77777777" w:rsidTr="00995640">
        <w:trPr>
          <w:cantSplit/>
          <w:trHeight w:val="1907"/>
        </w:trPr>
        <w:tc>
          <w:tcPr>
            <w:tcW w:w="6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9C7C5E" w14:textId="45F21995" w:rsidR="00995640" w:rsidRPr="00DA64FF" w:rsidRDefault="00A27465" w:rsidP="00995640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lang w:val="sr-Latn-RS"/>
              </w:rPr>
              <w:t>3</w:t>
            </w:r>
            <w:r w:rsidR="00995640" w:rsidRPr="00DA64FF">
              <w:rPr>
                <w:rFonts w:ascii="Arial Narrow" w:hAnsi="Arial Narrow" w:cs="Times New Roman"/>
                <w:color w:val="000000" w:themeColor="text1"/>
                <w:lang w:val="sr-Latn-RS"/>
              </w:rPr>
              <w:t>.</w:t>
            </w:r>
          </w:p>
        </w:tc>
        <w:tc>
          <w:tcPr>
            <w:tcW w:w="23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5C04AF" w14:textId="77777777" w:rsidR="00995640" w:rsidRPr="00992117" w:rsidRDefault="00995640" w:rsidP="00995640">
            <w:pPr>
              <w:jc w:val="center"/>
              <w:rPr>
                <w:rFonts w:ascii="Arial Narrow" w:hAnsi="Arial Narrow"/>
                <w:lang w:val="sr-Latn-RS"/>
              </w:rPr>
            </w:pP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Акционарско друштво за управљање јавн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 xml:space="preserve">ом железничком инфраструктуром Инфраструктура железнице Србије </w:t>
            </w: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Београд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>-Савски Венац</w:t>
            </w: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, Немањина 6</w:t>
            </w:r>
          </w:p>
        </w:tc>
        <w:tc>
          <w:tcPr>
            <w:tcW w:w="18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2C5BA8" w14:textId="77777777" w:rsidR="00995640" w:rsidRDefault="00995640" w:rsidP="00995640">
            <w:pPr>
              <w:jc w:val="center"/>
              <w:rPr>
                <w:rFonts w:ascii="Arial Narrow" w:hAnsi="Arial Narrow"/>
                <w:lang w:val="sr-Cyrl-RS"/>
              </w:rPr>
            </w:pPr>
            <w:proofErr w:type="spellStart"/>
            <w:r w:rsidRPr="00992117">
              <w:rPr>
                <w:rFonts w:ascii="Arial Narrow" w:hAnsi="Arial Narrow"/>
              </w:rPr>
              <w:t>Дозвола</w:t>
            </w:r>
            <w:proofErr w:type="spellEnd"/>
            <w:r w:rsidRPr="00992117">
              <w:rPr>
                <w:rFonts w:ascii="Arial Narrow" w:hAnsi="Arial Narrow"/>
                <w:lang w:val="sr-Latn-RS"/>
              </w:rPr>
              <w:t xml:space="preserve"> </w:t>
            </w:r>
            <w:r w:rsidRPr="00992117">
              <w:rPr>
                <w:rFonts w:ascii="Arial Narrow" w:hAnsi="Arial Narrow"/>
              </w:rPr>
              <w:t>за</w:t>
            </w:r>
            <w:r w:rsidRPr="00992117">
              <w:rPr>
                <w:rFonts w:ascii="Arial Narrow" w:hAnsi="Arial Narrow"/>
                <w:lang w:val="sr-Latn-RS"/>
              </w:rPr>
              <w:t xml:space="preserve"> </w:t>
            </w:r>
            <w:proofErr w:type="spellStart"/>
            <w:r w:rsidRPr="00992117">
              <w:rPr>
                <w:rFonts w:ascii="Arial Narrow" w:hAnsi="Arial Narrow"/>
              </w:rPr>
              <w:t>коришћење</w:t>
            </w:r>
            <w:proofErr w:type="spellEnd"/>
            <w:r w:rsidRPr="00992117">
              <w:rPr>
                <w:rFonts w:ascii="Arial Narrow" w:hAnsi="Arial Narrow"/>
                <w:lang w:val="sr-Latn-RS"/>
              </w:rPr>
              <w:t xml:space="preserve"> </w:t>
            </w:r>
            <w:proofErr w:type="spellStart"/>
            <w:r w:rsidRPr="00992117">
              <w:rPr>
                <w:rFonts w:ascii="Arial Narrow" w:hAnsi="Arial Narrow"/>
              </w:rPr>
              <w:t>подсистема</w:t>
            </w:r>
            <w:proofErr w:type="spellEnd"/>
            <w:r w:rsidRPr="00992117">
              <w:rPr>
                <w:rFonts w:ascii="Arial Narrow" w:hAnsi="Arial Narrow"/>
                <w:lang w:val="sr-Latn-RS"/>
              </w:rPr>
              <w:t xml:space="preserve"> </w:t>
            </w:r>
            <w:r>
              <w:rPr>
                <w:rFonts w:ascii="Arial Narrow" w:hAnsi="Arial Narrow"/>
                <w:lang w:val="sr-Cyrl-RS"/>
              </w:rPr>
              <w:t>енергија</w:t>
            </w:r>
            <w:r w:rsidRPr="00992117">
              <w:rPr>
                <w:rFonts w:ascii="Arial Narrow" w:hAnsi="Arial Narrow"/>
                <w:lang w:val="sr-Latn-RS"/>
              </w:rPr>
              <w:t xml:space="preserve"> </w:t>
            </w:r>
            <w:proofErr w:type="spellStart"/>
            <w:r w:rsidRPr="00992117">
              <w:rPr>
                <w:rFonts w:ascii="Arial Narrow" w:hAnsi="Arial Narrow"/>
              </w:rPr>
              <w:t>на</w:t>
            </w:r>
            <w:proofErr w:type="spellEnd"/>
            <w:r w:rsidRPr="00992117">
              <w:rPr>
                <w:rFonts w:ascii="Arial Narrow" w:hAnsi="Arial Narrow"/>
                <w:lang w:val="sr-Latn-RS"/>
              </w:rPr>
              <w:t xml:space="preserve"> </w:t>
            </w:r>
            <w:proofErr w:type="spellStart"/>
            <w:r w:rsidRPr="00992117">
              <w:rPr>
                <w:rFonts w:ascii="Arial Narrow" w:hAnsi="Arial Narrow"/>
              </w:rPr>
              <w:t>деоници</w:t>
            </w:r>
            <w:proofErr w:type="spellEnd"/>
            <w:r>
              <w:rPr>
                <w:rFonts w:ascii="Arial Narrow" w:hAnsi="Arial Narrow"/>
                <w:lang w:val="sr-Cyrl-RS"/>
              </w:rPr>
              <w:t xml:space="preserve"> пруге:</w:t>
            </w:r>
          </w:p>
          <w:p w14:paraId="24C50AB5" w14:textId="77777777" w:rsidR="00995640" w:rsidRPr="00992117" w:rsidRDefault="00995640" w:rsidP="00995640">
            <w:pPr>
              <w:jc w:val="center"/>
              <w:rPr>
                <w:rFonts w:ascii="Arial Narrow" w:hAnsi="Arial Narrow"/>
                <w:lang w:val="sr-Latn-RS"/>
              </w:rPr>
            </w:pPr>
            <w:r w:rsidRPr="00992117">
              <w:rPr>
                <w:rFonts w:ascii="Arial Narrow" w:hAnsi="Arial Narrow"/>
                <w:lang w:val="sr-Latn-RS"/>
              </w:rPr>
              <w:t xml:space="preserve"> </w:t>
            </w:r>
            <w:r w:rsidRPr="00796DFD">
              <w:rPr>
                <w:rFonts w:ascii="Arial Narrow" w:hAnsi="Arial Narrow"/>
                <w:b/>
                <w:lang w:val="sr-Cyrl-RS"/>
              </w:rPr>
              <w:t>Суботица</w:t>
            </w:r>
            <w:r w:rsidRPr="00613477">
              <w:rPr>
                <w:rFonts w:ascii="Arial Narrow" w:hAnsi="Arial Narrow"/>
                <w:b/>
                <w:lang w:val="sr-Latn-RS"/>
              </w:rPr>
              <w:t xml:space="preserve"> – </w:t>
            </w:r>
            <w:r w:rsidRPr="00796DFD">
              <w:rPr>
                <w:rFonts w:ascii="Arial Narrow" w:hAnsi="Arial Narrow"/>
                <w:b/>
                <w:lang w:val="sr-Cyrl-RS"/>
              </w:rPr>
              <w:t>Хоргош</w:t>
            </w:r>
            <w:r w:rsidRPr="00613477">
              <w:rPr>
                <w:rFonts w:ascii="Arial Narrow" w:hAnsi="Arial Narrow"/>
                <w:b/>
                <w:lang w:val="sr-Latn-RS"/>
              </w:rPr>
              <w:t xml:space="preserve"> – </w:t>
            </w:r>
            <w:r w:rsidRPr="00796DFD">
              <w:rPr>
                <w:rFonts w:ascii="Arial Narrow" w:hAnsi="Arial Narrow"/>
                <w:b/>
                <w:lang w:val="sr-Cyrl-RS"/>
              </w:rPr>
              <w:t>држ</w:t>
            </w:r>
            <w:r w:rsidRPr="00613477">
              <w:rPr>
                <w:rFonts w:ascii="Arial Narrow" w:hAnsi="Arial Narrow"/>
                <w:b/>
                <w:lang w:val="sr-Latn-RS"/>
              </w:rPr>
              <w:t>.</w:t>
            </w:r>
            <w:r w:rsidRPr="00796DFD">
              <w:rPr>
                <w:rFonts w:ascii="Arial Narrow" w:hAnsi="Arial Narrow"/>
                <w:b/>
                <w:lang w:val="sr-Cyrl-RS"/>
              </w:rPr>
              <w:t>гр</w:t>
            </w:r>
            <w:r w:rsidRPr="00613477">
              <w:rPr>
                <w:rFonts w:ascii="Arial Narrow" w:hAnsi="Arial Narrow"/>
                <w:b/>
                <w:lang w:val="sr-Latn-RS"/>
              </w:rPr>
              <w:t>. – (Röszke)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3890F4" w14:textId="6AC557CD" w:rsidR="00995640" w:rsidRPr="00613477" w:rsidRDefault="00995640" w:rsidP="00995640">
            <w:pPr>
              <w:jc w:val="center"/>
              <w:rPr>
                <w:rFonts w:ascii="Arial Narrow" w:hAnsi="Arial Narrow"/>
                <w:lang w:val="sr-Cyrl-RS"/>
              </w:rPr>
            </w:pPr>
            <w:r>
              <w:rPr>
                <w:rFonts w:ascii="Arial Narrow" w:hAnsi="Arial Narrow"/>
                <w:lang w:val="sr-Cyrl-RS"/>
              </w:rPr>
              <w:t>02.10.2026.</w:t>
            </w:r>
          </w:p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1DBA42" w14:textId="25727CC9" w:rsidR="00995640" w:rsidRPr="00995640" w:rsidRDefault="00995640" w:rsidP="00995640">
            <w:pPr>
              <w:jc w:val="center"/>
              <w:rPr>
                <w:rFonts w:ascii="Arial Narrow" w:hAnsi="Arial Narrow"/>
                <w:lang w:val="sr-Cyrl-RS"/>
              </w:rPr>
            </w:pPr>
            <w:r>
              <w:rPr>
                <w:rFonts w:ascii="Arial Narrow" w:hAnsi="Arial Narrow"/>
                <w:lang w:val="sr-Cyrl-RS"/>
              </w:rPr>
              <w:t>28.07.2027.</w:t>
            </w:r>
          </w:p>
        </w:tc>
        <w:tc>
          <w:tcPr>
            <w:tcW w:w="4223" w:type="dxa"/>
            <w:tcBorders>
              <w:top w:val="single" w:sz="4" w:space="0" w:color="auto"/>
              <w:bottom w:val="single" w:sz="4" w:space="0" w:color="auto"/>
            </w:tcBorders>
          </w:tcPr>
          <w:p w14:paraId="167F32BF" w14:textId="77777777" w:rsidR="00995640" w:rsidRPr="007239A0" w:rsidRDefault="00995640" w:rsidP="00995640">
            <w:pPr>
              <w:pStyle w:val="ListParagraph"/>
              <w:numPr>
                <w:ilvl w:val="0"/>
                <w:numId w:val="3"/>
              </w:numPr>
              <w:rPr>
                <w:rFonts w:ascii="Arial Narrow" w:hAnsi="Arial Narrow"/>
                <w:color w:val="000000" w:themeColor="text1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lang w:val="sr-Cyrl-RS"/>
              </w:rPr>
              <w:t>структурни подсистем енергија се користи према</w:t>
            </w:r>
            <w:r w:rsidRPr="007239A0">
              <w:rPr>
                <w:rFonts w:ascii="Arial Narrow" w:hAnsi="Arial Narrow"/>
                <w:color w:val="000000" w:themeColor="text1"/>
                <w:lang w:val="sr-Cyrl-RS"/>
              </w:rPr>
              <w:t xml:space="preserve"> националним железничким прописима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CA88C7" w14:textId="0A05AB45" w:rsidR="00995640" w:rsidRPr="001D22BE" w:rsidRDefault="00995640" w:rsidP="00995640">
            <w:pPr>
              <w:jc w:val="center"/>
              <w:rPr>
                <w:rFonts w:ascii="Arial Narrow" w:hAnsi="Arial Narrow"/>
                <w:color w:val="000000" w:themeColor="text1"/>
                <w:u w:val="single"/>
                <w:lang w:val="sr-Cyrl-RS"/>
              </w:rPr>
            </w:pPr>
            <w:hyperlink r:id="rId9" w:history="1">
              <w:r w:rsidRPr="00F4579F">
                <w:rPr>
                  <w:rStyle w:val="Hyperlink"/>
                  <w:rFonts w:ascii="Arial Narrow" w:hAnsi="Arial Narrow" w:cs="Times New Roman"/>
                </w:rPr>
                <w:t>RS/62/2026/0002</w:t>
              </w:r>
            </w:hyperlink>
          </w:p>
        </w:tc>
      </w:tr>
    </w:tbl>
    <w:p w14:paraId="529E8402" w14:textId="77777777" w:rsidR="00145899" w:rsidRPr="0030438B" w:rsidRDefault="00145899" w:rsidP="00C82C14">
      <w:pPr>
        <w:rPr>
          <w:color w:val="000000" w:themeColor="text1"/>
        </w:rPr>
      </w:pPr>
    </w:p>
    <w:sectPr w:rsidR="00145899" w:rsidRPr="0030438B" w:rsidSect="00145899">
      <w:pgSz w:w="15840" w:h="12240" w:orient="landscape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138E1"/>
    <w:multiLevelType w:val="hybridMultilevel"/>
    <w:tmpl w:val="83E8CB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A96812"/>
    <w:multiLevelType w:val="hybridMultilevel"/>
    <w:tmpl w:val="A53430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A1737E"/>
    <w:multiLevelType w:val="hybridMultilevel"/>
    <w:tmpl w:val="F35EE9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81D97"/>
    <w:multiLevelType w:val="hybridMultilevel"/>
    <w:tmpl w:val="C924FE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23B3C59"/>
    <w:multiLevelType w:val="hybridMultilevel"/>
    <w:tmpl w:val="BA70DC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83529942">
    <w:abstractNumId w:val="0"/>
  </w:num>
  <w:num w:numId="2" w16cid:durableId="1545486976">
    <w:abstractNumId w:val="3"/>
  </w:num>
  <w:num w:numId="3" w16cid:durableId="769280707">
    <w:abstractNumId w:val="1"/>
  </w:num>
  <w:num w:numId="4" w16cid:durableId="1808083565">
    <w:abstractNumId w:val="2"/>
  </w:num>
  <w:num w:numId="5" w16cid:durableId="10442133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99"/>
    <w:rsid w:val="00000016"/>
    <w:rsid w:val="00030DAF"/>
    <w:rsid w:val="000363CD"/>
    <w:rsid w:val="00040BE8"/>
    <w:rsid w:val="000F6308"/>
    <w:rsid w:val="00103F1E"/>
    <w:rsid w:val="001412C5"/>
    <w:rsid w:val="00145899"/>
    <w:rsid w:val="0016652F"/>
    <w:rsid w:val="001862B0"/>
    <w:rsid w:val="001A468E"/>
    <w:rsid w:val="001B2E3C"/>
    <w:rsid w:val="001C4216"/>
    <w:rsid w:val="001D22BE"/>
    <w:rsid w:val="001E7AF8"/>
    <w:rsid w:val="0025683B"/>
    <w:rsid w:val="00291465"/>
    <w:rsid w:val="002A2F86"/>
    <w:rsid w:val="0030438B"/>
    <w:rsid w:val="00313835"/>
    <w:rsid w:val="003D060D"/>
    <w:rsid w:val="003E7A09"/>
    <w:rsid w:val="00465740"/>
    <w:rsid w:val="00485C0E"/>
    <w:rsid w:val="00495F72"/>
    <w:rsid w:val="004A15CD"/>
    <w:rsid w:val="004E413F"/>
    <w:rsid w:val="004F2C39"/>
    <w:rsid w:val="00534A95"/>
    <w:rsid w:val="00603B34"/>
    <w:rsid w:val="00606828"/>
    <w:rsid w:val="00613477"/>
    <w:rsid w:val="00643209"/>
    <w:rsid w:val="00665E0A"/>
    <w:rsid w:val="007347C7"/>
    <w:rsid w:val="00740AFA"/>
    <w:rsid w:val="00767EB2"/>
    <w:rsid w:val="0078235B"/>
    <w:rsid w:val="00796DFD"/>
    <w:rsid w:val="007B6719"/>
    <w:rsid w:val="007B6F55"/>
    <w:rsid w:val="007C35FF"/>
    <w:rsid w:val="007D787F"/>
    <w:rsid w:val="00833039"/>
    <w:rsid w:val="00852C89"/>
    <w:rsid w:val="008E05DF"/>
    <w:rsid w:val="00925BCE"/>
    <w:rsid w:val="0097009C"/>
    <w:rsid w:val="00974C4D"/>
    <w:rsid w:val="00992117"/>
    <w:rsid w:val="00995640"/>
    <w:rsid w:val="009B1525"/>
    <w:rsid w:val="00A27465"/>
    <w:rsid w:val="00A63463"/>
    <w:rsid w:val="00A72E55"/>
    <w:rsid w:val="00B0449F"/>
    <w:rsid w:val="00B74ADD"/>
    <w:rsid w:val="00BB66A2"/>
    <w:rsid w:val="00C10192"/>
    <w:rsid w:val="00C82C14"/>
    <w:rsid w:val="00D17B11"/>
    <w:rsid w:val="00D255EE"/>
    <w:rsid w:val="00D40813"/>
    <w:rsid w:val="00D44211"/>
    <w:rsid w:val="00D8077B"/>
    <w:rsid w:val="00D828F1"/>
    <w:rsid w:val="00DA64FF"/>
    <w:rsid w:val="00DD60DC"/>
    <w:rsid w:val="00DE13D0"/>
    <w:rsid w:val="00E3753A"/>
    <w:rsid w:val="00E57660"/>
    <w:rsid w:val="00E852FF"/>
    <w:rsid w:val="00EF1A46"/>
    <w:rsid w:val="00F30DF3"/>
    <w:rsid w:val="00F4579F"/>
    <w:rsid w:val="00F5768B"/>
    <w:rsid w:val="00FE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57D45"/>
  <w15:docId w15:val="{CCA0DE2E-14CA-4D50-AC84-5259C9CAA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5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899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145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1412C5"/>
    <w:pPr>
      <w:spacing w:after="0" w:line="240" w:lineRule="auto"/>
    </w:pPr>
    <w:rPr>
      <w:rFonts w:ascii="Calibri" w:eastAsia="Calibri" w:hAnsi="Calibri" w:cs="Times New Roman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12C5"/>
    <w:rPr>
      <w:rFonts w:ascii="Calibri" w:eastAsia="Calibri" w:hAnsi="Calibri" w:cs="Times New Roman"/>
      <w:szCs w:val="21"/>
    </w:rPr>
  </w:style>
  <w:style w:type="character" w:styleId="Hyperlink">
    <w:name w:val="Hyperlink"/>
    <w:basedOn w:val="DefaultParagraphFont"/>
    <w:uiPriority w:val="99"/>
    <w:unhideWhenUsed/>
    <w:rsid w:val="00A6346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1347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457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ildir.gov.rs/doc/evidencije/24/2/2.RS_62_2026_0001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raildir.gov.rs/doc/evidencije/24/2/1.RS_62_2025_0003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aildir.gov.rs/doc/evidencije/24/2/3.RS_62_2026_000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EDA79-71CB-4668-86F6-BB728CDB7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222</Words>
  <Characters>1480</Characters>
  <Application>Microsoft Office Word</Application>
  <DocSecurity>0</DocSecurity>
  <Lines>113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Informatika a.d.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Ksenija Dunjić Pavlović</dc:creator>
  <cp:lastModifiedBy>Aleksandar Parezanović</cp:lastModifiedBy>
  <cp:revision>3</cp:revision>
  <cp:lastPrinted>2025-08-26T08:01:00Z</cp:lastPrinted>
  <dcterms:created xsi:type="dcterms:W3CDTF">2026-10-08T13:03:00Z</dcterms:created>
  <dcterms:modified xsi:type="dcterms:W3CDTF">2026-10-12T11:47:00Z</dcterms:modified>
</cp:coreProperties>
</file>