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917C9F" w:rsidRPr="0041099D" w:rsidRDefault="00917C9F" w:rsidP="00917C9F">
      <w:pPr>
        <w:rPr>
          <w:rFonts w:ascii="Arial Narrow" w:hAnsi="Arial Narrow" w:cs="Times New Roman"/>
          <w:b/>
          <w:color w:val="FF0000"/>
          <w:sz w:val="24"/>
          <w:szCs w:val="24"/>
          <w:lang w:val="en-U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нису усаглашена са ТСИ (</w:t>
      </w:r>
      <w:r>
        <w:rPr>
          <w:rFonts w:ascii="Arial Narrow" w:hAnsi="Arial Narrow" w:cs="Times New Roman"/>
          <w:b/>
          <w:sz w:val="24"/>
          <w:szCs w:val="24"/>
          <w:lang w:val="sr-Latn-RS"/>
        </w:rPr>
        <w:t xml:space="preserve">2006. </w:t>
      </w:r>
      <w:r>
        <w:rPr>
          <w:rFonts w:ascii="Arial Narrow" w:hAnsi="Arial Narrow" w:cs="Times New Roman"/>
          <w:b/>
          <w:sz w:val="24"/>
          <w:szCs w:val="24"/>
          <w:lang w:val="sr-Cyrl-RS"/>
        </w:rPr>
        <w:t>година)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20"/>
        <w:gridCol w:w="4812"/>
        <w:gridCol w:w="2142"/>
        <w:gridCol w:w="2077"/>
      </w:tblGrid>
      <w:tr w:rsidR="00633126" w:rsidRPr="00917C9F" w:rsidTr="00633126">
        <w:trPr>
          <w:tblHeader/>
        </w:trPr>
        <w:tc>
          <w:tcPr>
            <w:tcW w:w="275" w:type="pct"/>
            <w:shd w:val="clear" w:color="auto" w:fill="E0E0E0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1298" w:type="pct"/>
            <w:shd w:val="clear" w:color="auto" w:fill="E0E0E0"/>
            <w:vAlign w:val="center"/>
          </w:tcPr>
          <w:p w:rsidR="00633126" w:rsidRPr="00917C9F" w:rsidRDefault="00633126" w:rsidP="00917C9F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Организација</w:t>
            </w:r>
          </w:p>
        </w:tc>
        <w:tc>
          <w:tcPr>
            <w:tcW w:w="1826" w:type="pct"/>
            <w:shd w:val="clear" w:color="auto" w:fill="E0E0E0"/>
            <w:vAlign w:val="center"/>
          </w:tcPr>
          <w:p w:rsidR="00633126" w:rsidRPr="00917C9F" w:rsidRDefault="00633126" w:rsidP="00917C9F">
            <w:pPr>
              <w:spacing w:before="120"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Назив издатог  документа</w:t>
            </w:r>
          </w:p>
        </w:tc>
        <w:tc>
          <w:tcPr>
            <w:tcW w:w="813" w:type="pct"/>
            <w:shd w:val="clear" w:color="auto" w:fill="E0E0E0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Број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Дозвола</w:t>
            </w:r>
          </w:p>
        </w:tc>
        <w:tc>
          <w:tcPr>
            <w:tcW w:w="788" w:type="pct"/>
            <w:shd w:val="clear" w:color="auto" w:fill="E0E0E0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Датум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издавања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 ''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 у  саобраћају 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Y1 1287 (710-001)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Бр.34/06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22.03.2006.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 ''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Y1 1287 (710-00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Бр.34/06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22.03.2006.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   електричне  локомотиве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444-011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55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  електричне локомотиве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444-012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56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електричне  локомотиве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444-017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57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 дизел-електричне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621-101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65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621-102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66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621-103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67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9.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 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621-104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68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 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621-105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69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  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621-106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70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 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Y1 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339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(710-00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3)</w:t>
            </w:r>
          </w:p>
          <w:p w:rsidR="00633126" w:rsidRPr="00917C9F" w:rsidRDefault="00633126" w:rsidP="00917C9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.79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 у  саобраћају 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Y1 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339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(710-00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.80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621-107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.81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19.04.2006.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621-108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.82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19.04.2006.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Y1 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1288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(710-00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.97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12.05.2006.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Y1 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377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(710-00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</w:t>
            </w:r>
            <w:r w:rsidRPr="00917C9F"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.98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12.05.2006.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621-109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.102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16.05.2006.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621-110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.111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17.05.2006.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461-203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.130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07.06.2006.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  електричне  локомотиве 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444-013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.139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15.06.2006.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 за коришћење у саобраћају  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Y1 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288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(710-00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7)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.145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20.06.2006. год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 саобраћају 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Y1 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308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(710-00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.146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20.06.2006.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електричне  локомотиве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444-018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.169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30.06.2006. год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25.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електричне  локомотиве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444-015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204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26.07.2006.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електричне  локомотиве    444-014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211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31.07.2006.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  661-152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239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29.08.2006.год.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дизел- електричне  локомотиве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661-157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240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29.08.2006.год.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29.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ДМК-дизел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Y1-1345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(710-009)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24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.08.2006.год.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30.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дизел моторног воза  812/814-302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249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1.08.2006.год.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дизел моторног  воза  812/814-304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251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1.08.2006.год.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дизел моторног  воза  812/814-305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252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1.08.2006.год.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33.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дизел моторног  воза  812/814-306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5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31.08.2006.год.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34.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дизел моторног  воза  812/814-303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287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28.09.2006. год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Дозвола за коришћење у саобраћају  дизел  моторних кола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Y1 1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275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 xml:space="preserve"> (710-0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10)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295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04.10.2006 .год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ТМД - тешка моторна дресина 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(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912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-0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07)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313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11.10.2006. 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 електричне  локомотиве   444-021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342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24.10.2006.год.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 електричне  локомотиве   461-204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360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02.11.2006.год.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lastRenderedPageBreak/>
              <w:t>39.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 дизел  електричне локомотиве   621-111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 373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08.11.2006.год.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 електричне локомотиве  444-024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.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>400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R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>24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.11.2006.год.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41.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 електричне  локомотиве   444-019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.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>402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>27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.11.2006.год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42.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 дизел  електричне локомотиве     621-112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.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>423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07.12.2006. </w:t>
            </w:r>
            <w:proofErr w:type="gramStart"/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</w:t>
            </w:r>
            <w:proofErr w:type="gramEnd"/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 електричне  локомотиве   444-025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.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>429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.12.2006.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44.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 електричне  локомотиве    444-022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.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>43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5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14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.12.2006.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год.</w:t>
            </w:r>
          </w:p>
        </w:tc>
      </w:tr>
      <w:tr w:rsidR="00633126" w:rsidRPr="00917C9F" w:rsidTr="00633126">
        <w:trPr>
          <w:cantSplit/>
          <w:trHeight w:val="851"/>
        </w:trPr>
        <w:tc>
          <w:tcPr>
            <w:tcW w:w="275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45.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ЈП '' Железнице  Србије''</w:t>
            </w:r>
          </w:p>
        </w:tc>
        <w:tc>
          <w:tcPr>
            <w:tcW w:w="1826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Дозвола за коришћење у саобраћају    електричне  локомотиве   444-026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I - 01-2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Бр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 xml:space="preserve">. 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</w:rPr>
              <w:t>4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63</w:t>
            </w: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Latn-CS"/>
              </w:rPr>
              <w:t>/06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633126" w:rsidRPr="00917C9F" w:rsidRDefault="00633126" w:rsidP="00917C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17C9F">
              <w:rPr>
                <w:rFonts w:ascii="Arial Narrow" w:eastAsia="Times New Roman" w:hAnsi="Arial Narrow" w:cs="Times New Roman"/>
                <w:sz w:val="24"/>
                <w:szCs w:val="24"/>
                <w:lang w:val="sr-Cyrl-CS"/>
              </w:rPr>
              <w:t>28.12.2006. год</w:t>
            </w:r>
          </w:p>
        </w:tc>
      </w:tr>
    </w:tbl>
    <w:p w:rsidR="00145899" w:rsidRDefault="00145899" w:rsidP="00917C9F"/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99"/>
    <w:rsid w:val="00145899"/>
    <w:rsid w:val="00291465"/>
    <w:rsid w:val="00495F72"/>
    <w:rsid w:val="0062151B"/>
    <w:rsid w:val="00633126"/>
    <w:rsid w:val="00643209"/>
    <w:rsid w:val="007A5515"/>
    <w:rsid w:val="007D787F"/>
    <w:rsid w:val="00917C9F"/>
    <w:rsid w:val="00D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Игор Казанџић</cp:lastModifiedBy>
  <cp:revision>6</cp:revision>
  <cp:lastPrinted>2018-11-06T13:38:00Z</cp:lastPrinted>
  <dcterms:created xsi:type="dcterms:W3CDTF">2018-10-23T08:41:00Z</dcterms:created>
  <dcterms:modified xsi:type="dcterms:W3CDTF">2018-11-06T13:38:00Z</dcterms:modified>
</cp:coreProperties>
</file>