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1787B4D6" w14:textId="77777777" w:rsidTr="00335E0C">
        <w:tc>
          <w:tcPr>
            <w:tcW w:w="738" w:type="dxa"/>
          </w:tcPr>
          <w:p w14:paraId="7901443F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FAB3D3A" wp14:editId="40B7C6C1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40A42683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746652B8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14804299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4C3133A2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1696A90B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 xml:space="preserve">Одобрење за рад </w:t>
      </w:r>
      <w:r w:rsidR="00693FA7">
        <w:rPr>
          <w:rFonts w:ascii="Arial Narrow" w:hAnsi="Arial Narrow"/>
          <w:b/>
          <w:noProof/>
          <w:sz w:val="24"/>
          <w:szCs w:val="24"/>
          <w:lang w:val="sr-Cyrl-RS"/>
        </w:rPr>
        <w:t>специфичне вучне инсталације</w:t>
      </w:r>
    </w:p>
    <w:tbl>
      <w:tblPr>
        <w:tblStyle w:val="TableGrid"/>
        <w:tblW w:w="12668" w:type="dxa"/>
        <w:tblLook w:val="04A0" w:firstRow="1" w:lastRow="0" w:firstColumn="1" w:lastColumn="0" w:noHBand="0" w:noVBand="1"/>
      </w:tblPr>
      <w:tblGrid>
        <w:gridCol w:w="582"/>
        <w:gridCol w:w="3297"/>
        <w:gridCol w:w="2284"/>
        <w:gridCol w:w="2007"/>
        <w:gridCol w:w="4498"/>
      </w:tblGrid>
      <w:tr w:rsidR="00CC2BB9" w:rsidRPr="00291465" w14:paraId="1B33BB50" w14:textId="77777777" w:rsidTr="00CC2BB9">
        <w:trPr>
          <w:trHeight w:val="563"/>
          <w:tblHeader/>
        </w:trPr>
        <w:tc>
          <w:tcPr>
            <w:tcW w:w="58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DFC0A5" w14:textId="77777777" w:rsidR="00CC2BB9" w:rsidRPr="00291465" w:rsidRDefault="00CC2BB9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2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EE55E1" w14:textId="77777777" w:rsidR="00CC2BB9" w:rsidRPr="00291465" w:rsidRDefault="00CC2BB9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2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616DB5" w14:textId="77777777" w:rsidR="00CC2BB9" w:rsidRPr="00291465" w:rsidRDefault="00CC2BB9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20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BA91D9" w14:textId="77777777" w:rsidR="00CC2BB9" w:rsidRPr="00291465" w:rsidRDefault="00CC2BB9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49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79E42E" w14:textId="77777777" w:rsidR="00CC2BB9" w:rsidRPr="00227700" w:rsidRDefault="00CC2BB9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CC2BB9" w:rsidRPr="00291465" w14:paraId="11E44FF0" w14:textId="77777777" w:rsidTr="00CC2BB9">
        <w:trPr>
          <w:trHeight w:val="889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5B69E" w14:textId="77777777" w:rsidR="00CC2BB9" w:rsidRPr="00227700" w:rsidRDefault="00CC2BB9" w:rsidP="007850DE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sr-Latn-CS"/>
              </w:rPr>
              <w:t>1</w:t>
            </w:r>
            <w:r w:rsidRPr="00227700">
              <w:rPr>
                <w:rFonts w:ascii="Arial Narrow" w:hAnsi="Arial Narrow" w:cs="Times New Roman"/>
                <w:noProof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B9AF9" w14:textId="77777777" w:rsidR="00CC2BB9" w:rsidRPr="00187883" w:rsidRDefault="00CC2BB9" w:rsidP="00013E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F55188C" w14:textId="77777777" w:rsidR="00CC2BB9" w:rsidRPr="00FF2A3D" w:rsidRDefault="00CC2BB9" w:rsidP="00013EF9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Latn-RS"/>
              </w:rPr>
              <w:t xml:space="preserve">Zipline </w:t>
            </w:r>
            <w:r>
              <w:rPr>
                <w:rFonts w:ascii="Arial Narrow" w:hAnsi="Arial Narrow" w:cs="Times New Roman"/>
                <w:lang w:val="sr-Cyrl-RS"/>
              </w:rPr>
              <w:t>Копаоник</w:t>
            </w:r>
          </w:p>
          <w:p w14:paraId="7E9BA7BE" w14:textId="77777777" w:rsidR="00CC2BB9" w:rsidRPr="00693FA7" w:rsidRDefault="00CC2BB9" w:rsidP="00013EF9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sr-Cyrl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F3203" w14:textId="78DCFF70" w:rsidR="00CC2BB9" w:rsidRPr="00CC2BB9" w:rsidRDefault="00CC2BB9" w:rsidP="001111A8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CC2BB9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</w:t>
            </w:r>
            <w:r w:rsidR="001111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1</w:t>
            </w:r>
            <w:r w:rsidRPr="00CC2BB9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.10.202</w:t>
            </w:r>
            <w:r w:rsidR="001111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5</w:t>
            </w:r>
            <w:r w:rsidRPr="00CC2BB9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E7F06" w14:textId="2EA32525" w:rsidR="00CC2BB9" w:rsidRPr="00CC2BB9" w:rsidRDefault="00CC2BB9" w:rsidP="001111A8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CC2BB9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01.10.202</w:t>
            </w:r>
            <w:r w:rsidR="001111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6</w:t>
            </w:r>
            <w:r w:rsidRPr="00CC2BB9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CC2A" w14:textId="5E8573C9" w:rsidR="00CC2BB9" w:rsidRPr="001111A8" w:rsidRDefault="00F35770" w:rsidP="00CC2BB9">
            <w:pPr>
              <w:spacing w:after="0"/>
              <w:jc w:val="center"/>
              <w:rPr>
                <w:rFonts w:ascii="Arial Narrow" w:hAnsi="Arial Narrow" w:cs="Times New Roman"/>
                <w:noProof/>
                <w:sz w:val="24"/>
                <w:szCs w:val="24"/>
                <w:u w:val="single"/>
                <w:lang w:val="sr-Cyrl-RS"/>
              </w:rPr>
            </w:pPr>
            <w:hyperlink r:id="rId5" w:history="1">
              <w:r w:rsidR="001111A8" w:rsidRPr="00F35770">
                <w:rPr>
                  <w:rStyle w:val="Hyperlink"/>
                  <w:rFonts w:ascii="Arial Narrow" w:hAnsi="Arial Narrow" w:cs="Times New Roman"/>
                  <w:lang w:val="sr-Cyrl-RS"/>
                </w:rPr>
                <w:t>003740881 2025 12500 001 001 340 005 04 011</w:t>
              </w:r>
            </w:hyperlink>
          </w:p>
        </w:tc>
      </w:tr>
    </w:tbl>
    <w:p w14:paraId="5820DC2B" w14:textId="77777777" w:rsidR="00BD65CE" w:rsidRPr="00506C9A" w:rsidRDefault="00BD65CE">
      <w:pPr>
        <w:rPr>
          <w:lang w:val="sr-Cyrl-RS"/>
        </w:rPr>
      </w:pPr>
    </w:p>
    <w:sectPr w:rsidR="00BD65CE" w:rsidRPr="00506C9A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13EF9"/>
    <w:rsid w:val="00042D37"/>
    <w:rsid w:val="001111A8"/>
    <w:rsid w:val="001B31D6"/>
    <w:rsid w:val="002A3D43"/>
    <w:rsid w:val="003E518C"/>
    <w:rsid w:val="004648BF"/>
    <w:rsid w:val="004A2A80"/>
    <w:rsid w:val="00505222"/>
    <w:rsid w:val="00506C9A"/>
    <w:rsid w:val="0059795E"/>
    <w:rsid w:val="006177DE"/>
    <w:rsid w:val="00693FA7"/>
    <w:rsid w:val="006C102A"/>
    <w:rsid w:val="006F3121"/>
    <w:rsid w:val="007850DE"/>
    <w:rsid w:val="00886808"/>
    <w:rsid w:val="00AB66B7"/>
    <w:rsid w:val="00B41DF1"/>
    <w:rsid w:val="00BB743B"/>
    <w:rsid w:val="00BD65CE"/>
    <w:rsid w:val="00C46EFF"/>
    <w:rsid w:val="00CC2BB9"/>
    <w:rsid w:val="00F35770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4156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9A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D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D3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5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ildir.gov.rs/doc/evidencije/33/1.-resenje_-zipline-ski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Aleksandar Parezanović</cp:lastModifiedBy>
  <cp:revision>3</cp:revision>
  <dcterms:created xsi:type="dcterms:W3CDTF">2025-10-02T09:40:00Z</dcterms:created>
  <dcterms:modified xsi:type="dcterms:W3CDTF">2025-10-03T08:38:00Z</dcterms:modified>
</cp:coreProperties>
</file>