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506C9A" w:rsidRPr="00607389" w:rsidTr="00335E0C">
        <w:tc>
          <w:tcPr>
            <w:tcW w:w="738" w:type="dxa"/>
          </w:tcPr>
          <w:p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742C0ED2" wp14:editId="59418ABE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506C9A" w:rsidRPr="00291465" w:rsidRDefault="00506C9A" w:rsidP="00335E0C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06C9A" w:rsidRPr="00291465" w:rsidRDefault="00506C9A" w:rsidP="00335E0C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506C9A" w:rsidRPr="00291465" w:rsidRDefault="00506C9A" w:rsidP="00335E0C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506C9A" w:rsidRPr="00291465" w:rsidRDefault="00506C9A" w:rsidP="00506C9A">
      <w:pPr>
        <w:rPr>
          <w:rFonts w:ascii="Arial Narrow" w:hAnsi="Arial Narrow"/>
          <w:sz w:val="24"/>
          <w:szCs w:val="24"/>
          <w:lang w:val="sr-Cyrl-RS"/>
        </w:rPr>
      </w:pPr>
    </w:p>
    <w:p w:rsidR="00506C9A" w:rsidRPr="00291465" w:rsidRDefault="00506C9A" w:rsidP="00506C9A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Назив евиденције: </w:t>
      </w:r>
      <w:r>
        <w:rPr>
          <w:rFonts w:ascii="Arial Narrow" w:hAnsi="Arial Narrow"/>
          <w:b/>
          <w:noProof/>
          <w:sz w:val="24"/>
          <w:szCs w:val="24"/>
          <w:lang w:val="sr-Cyrl-RS"/>
        </w:rPr>
        <w:t>Овлашћена лица за обављање послова стручног прегледа жичара и специфичних вучних инсталација</w:t>
      </w:r>
    </w:p>
    <w:tbl>
      <w:tblPr>
        <w:tblStyle w:val="TableGrid"/>
        <w:tblW w:w="12969" w:type="dxa"/>
        <w:tblLook w:val="04A0" w:firstRow="1" w:lastRow="0" w:firstColumn="1" w:lastColumn="0" w:noHBand="0" w:noVBand="1"/>
      </w:tblPr>
      <w:tblGrid>
        <w:gridCol w:w="680"/>
        <w:gridCol w:w="4277"/>
        <w:gridCol w:w="1582"/>
        <w:gridCol w:w="2001"/>
        <w:gridCol w:w="4429"/>
      </w:tblGrid>
      <w:tr w:rsidR="00506C9A" w:rsidRPr="00291465" w:rsidTr="00AB66B7">
        <w:trPr>
          <w:trHeight w:val="544"/>
          <w:tblHeader/>
        </w:trPr>
        <w:tc>
          <w:tcPr>
            <w:tcW w:w="6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6C9A" w:rsidRPr="00291465" w:rsidRDefault="00506C9A" w:rsidP="00335E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427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6C9A" w:rsidRPr="00291465" w:rsidRDefault="00506C9A" w:rsidP="00335E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58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6C9A" w:rsidRPr="00291465" w:rsidRDefault="00506C9A" w:rsidP="00335E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0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6C9A" w:rsidRPr="00291465" w:rsidRDefault="00506C9A" w:rsidP="00335E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42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06C9A" w:rsidRPr="00227700" w:rsidRDefault="00AB66B7" w:rsidP="00335E0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</w:t>
            </w:r>
          </w:p>
        </w:tc>
      </w:tr>
      <w:tr w:rsidR="00506C9A" w:rsidRPr="00291465" w:rsidTr="00AB66B7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C9A" w:rsidRPr="00227700" w:rsidRDefault="00506C9A" w:rsidP="00335E0C">
            <w:pPr>
              <w:jc w:val="center"/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</w:pPr>
            <w:r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1</w:t>
            </w:r>
            <w:r w:rsidRPr="00227700">
              <w:rPr>
                <w:rFonts w:ascii="Arial Narrow" w:hAnsi="Arial Narrow" w:cs="Times New Roman"/>
                <w:noProof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C9A" w:rsidRDefault="00506C9A" w:rsidP="00AB66B7">
            <w:pPr>
              <w:spacing w:before="360" w:after="60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Институт за рударство и металургију Бор</w:t>
            </w:r>
          </w:p>
          <w:p w:rsidR="00AB66B7" w:rsidRPr="00AB66B7" w:rsidRDefault="00AB66B7" w:rsidP="00AB66B7">
            <w:pPr>
              <w:spacing w:after="0"/>
              <w:jc w:val="center"/>
              <w:rPr>
                <w:rFonts w:ascii="Arial Narrow" w:hAnsi="Arial Narrow" w:cs="Arial"/>
                <w:noProof/>
                <w:sz w:val="16"/>
                <w:szCs w:val="16"/>
                <w:lang w:val="sr-Cyrl-RS"/>
              </w:rPr>
            </w:pPr>
            <w:r w:rsidRPr="00AB66B7">
              <w:rPr>
                <w:rFonts w:ascii="Arial Narrow" w:hAnsi="Arial Narrow" w:cs="Arial"/>
                <w:noProof/>
                <w:sz w:val="16"/>
                <w:szCs w:val="16"/>
                <w:lang w:val="sr-Cyrl-RS"/>
              </w:rPr>
              <w:t>Адреса: Зелени булевар 35, 19210 Бор</w:t>
            </w:r>
          </w:p>
          <w:p w:rsidR="00AB66B7" w:rsidRPr="00AB66B7" w:rsidRDefault="00AB66B7" w:rsidP="00AB66B7">
            <w:pPr>
              <w:spacing w:after="0"/>
              <w:jc w:val="center"/>
              <w:rPr>
                <w:rFonts w:ascii="Arial Narrow" w:hAnsi="Arial Narrow" w:cs="Arial"/>
                <w:noProof/>
                <w:sz w:val="16"/>
                <w:szCs w:val="16"/>
                <w:lang w:val="sr-Cyrl-RS"/>
              </w:rPr>
            </w:pPr>
            <w:r w:rsidRPr="00AB66B7">
              <w:rPr>
                <w:rFonts w:ascii="Arial Narrow" w:hAnsi="Arial Narrow" w:cs="Arial"/>
                <w:noProof/>
                <w:sz w:val="16"/>
                <w:szCs w:val="16"/>
                <w:lang w:val="sr-Cyrl-RS"/>
              </w:rPr>
              <w:t>Телефон: +38130 454 131</w:t>
            </w:r>
          </w:p>
          <w:p w:rsidR="00AB66B7" w:rsidRPr="00607389" w:rsidRDefault="00AB66B7" w:rsidP="00AB66B7">
            <w:pPr>
              <w:spacing w:after="120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B66B7">
              <w:rPr>
                <w:rFonts w:ascii="Arial Narrow" w:hAnsi="Arial Narrow" w:cs="Arial"/>
                <w:noProof/>
                <w:sz w:val="16"/>
                <w:szCs w:val="16"/>
                <w:lang w:val="en-US"/>
              </w:rPr>
              <w:t>E-mail: institut@irmbor.co.rs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C9A" w:rsidRPr="00607389" w:rsidRDefault="00506C9A" w:rsidP="00AB66B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15.05.2023.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C9A" w:rsidRPr="00221430" w:rsidRDefault="00506C9A" w:rsidP="00AB66B7">
            <w:pPr>
              <w:spacing w:after="0"/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15.05.2028</w:t>
            </w:r>
            <w:r w:rsidRPr="00221430"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C9A" w:rsidRPr="00AB66B7" w:rsidRDefault="00AB66B7" w:rsidP="00AB66B7">
            <w:pPr>
              <w:spacing w:after="0"/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  <w:r w:rsidRPr="00AB66B7">
              <w:rPr>
                <w:rFonts w:ascii="Arial Narrow" w:hAnsi="Arial Narrow" w:cs="Times New Roman"/>
                <w:spacing w:val="-2"/>
                <w:sz w:val="24"/>
                <w:szCs w:val="24"/>
                <w:lang w:val="sr-Cyrl-RS"/>
              </w:rPr>
              <w:t>340-01-00083/2023-04</w:t>
            </w:r>
          </w:p>
        </w:tc>
      </w:tr>
    </w:tbl>
    <w:p w:rsidR="00BD65CE" w:rsidRPr="00506C9A" w:rsidRDefault="00BD65CE">
      <w:pPr>
        <w:rPr>
          <w:lang w:val="sr-Cyrl-RS"/>
        </w:rPr>
      </w:pPr>
    </w:p>
    <w:sectPr w:rsidR="00BD65CE" w:rsidRPr="00506C9A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BF"/>
    <w:rsid w:val="003E518C"/>
    <w:rsid w:val="004648BF"/>
    <w:rsid w:val="00505222"/>
    <w:rsid w:val="00506C9A"/>
    <w:rsid w:val="006177DE"/>
    <w:rsid w:val="006F3121"/>
    <w:rsid w:val="00AB66B7"/>
    <w:rsid w:val="00BB743B"/>
    <w:rsid w:val="00BD65CE"/>
    <w:rsid w:val="00C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19F6D-E91B-44E4-A060-1EFABA2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C9A"/>
    <w:pPr>
      <w:spacing w:after="200" w:line="276" w:lineRule="auto"/>
    </w:pPr>
    <w:rPr>
      <w:rFonts w:asciiTheme="minorHAnsi" w:hAnsiTheme="minorHAnsi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6C9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Korisnik</dc:creator>
  <cp:keywords/>
  <dc:description/>
  <cp:lastModifiedBy>Ksenija Dunjić Pavlović</cp:lastModifiedBy>
  <cp:revision>2</cp:revision>
  <dcterms:created xsi:type="dcterms:W3CDTF">2023-05-18T11:48:00Z</dcterms:created>
  <dcterms:modified xsi:type="dcterms:W3CDTF">2023-05-18T11:48:00Z</dcterms:modified>
</cp:coreProperties>
</file>