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31"/>
        <w:gridCol w:w="1392"/>
        <w:gridCol w:w="5759"/>
        <w:gridCol w:w="6434"/>
      </w:tblGrid>
      <w:tr w:rsidR="00836B33" w14:paraId="4DA8D1C1" w14:textId="77777777">
        <w:tc>
          <w:tcPr>
            <w:tcW w:w="0" w:type="auto"/>
            <w:shd w:val="clear" w:color="auto" w:fill="8DB3E2"/>
          </w:tcPr>
          <w:p w14:paraId="667D558B" w14:textId="77777777" w:rsidR="00836B33" w:rsidRDefault="00857A2E">
            <w:pPr>
              <w:rPr>
                <w:lang w:val="en-GB"/>
              </w:rPr>
            </w:pPr>
            <w:bookmarkStart w:id="0" w:name="_GoBack"/>
            <w:bookmarkEnd w:id="0"/>
            <w:r>
              <w:rPr>
                <w:lang w:val="en-GB"/>
              </w:rPr>
              <w:t>Segment ID</w:t>
            </w:r>
          </w:p>
        </w:tc>
        <w:tc>
          <w:tcPr>
            <w:tcW w:w="0" w:type="auto"/>
            <w:shd w:val="clear" w:color="auto" w:fill="8DB3E2"/>
          </w:tcPr>
          <w:p w14:paraId="7147AA88" w14:textId="77777777" w:rsidR="00836B33" w:rsidRDefault="00857A2E">
            <w:pPr>
              <w:rPr>
                <w:lang w:val="en-GB"/>
              </w:rPr>
            </w:pPr>
            <w:r>
              <w:rPr>
                <w:lang w:val="en-GB"/>
              </w:rPr>
              <w:t>Segment status</w:t>
            </w:r>
          </w:p>
        </w:tc>
        <w:tc>
          <w:tcPr>
            <w:tcW w:w="0" w:type="auto"/>
            <w:shd w:val="clear" w:color="auto" w:fill="8DB3E2"/>
          </w:tcPr>
          <w:p w14:paraId="656618F7" w14:textId="77777777" w:rsidR="00836B33" w:rsidRDefault="00857A2E">
            <w:pPr>
              <w:rPr>
                <w:lang w:val="en-GB"/>
              </w:rPr>
            </w:pPr>
            <w:r>
              <w:rPr>
                <w:lang w:val="en-GB"/>
              </w:rPr>
              <w:t>Source segment</w:t>
            </w:r>
          </w:p>
        </w:tc>
        <w:tc>
          <w:tcPr>
            <w:tcW w:w="0" w:type="auto"/>
            <w:shd w:val="clear" w:color="auto" w:fill="8DB3E2"/>
          </w:tcPr>
          <w:p w14:paraId="18D8BBC9" w14:textId="77777777" w:rsidR="00836B33" w:rsidRDefault="00857A2E">
            <w:pPr>
              <w:rPr>
                <w:lang w:val="en-GB"/>
              </w:rPr>
            </w:pPr>
            <w:r>
              <w:rPr>
                <w:lang w:val="en-GB"/>
              </w:rPr>
              <w:t>Target segment</w:t>
            </w:r>
          </w:p>
        </w:tc>
      </w:tr>
      <w:tr w:rsidR="00836B33" w14:paraId="52B11247" w14:textId="77777777">
        <w:tc>
          <w:tcPr>
            <w:tcW w:w="0" w:type="auto"/>
            <w:shd w:val="clear" w:color="auto" w:fill="FFFFFF"/>
          </w:tcPr>
          <w:p w14:paraId="6083BABE" w14:textId="77777777" w:rsidR="00836B33" w:rsidRDefault="00857A2E">
            <w:pPr>
              <w:rPr>
                <w:lang w:val="en-GB"/>
              </w:rPr>
            </w:pPr>
            <w:r>
              <w:rPr>
                <w:rStyle w:val="SegmentID"/>
                <w:lang w:val="en-GB"/>
              </w:rPr>
              <w:t>1</w:t>
            </w:r>
            <w:r>
              <w:rPr>
                <w:rStyle w:val="TransUnitID"/>
                <w:lang w:val="en-GB"/>
              </w:rPr>
              <w:t>8247222d-1ba7-4892-9f91-9ff1a1cd07a6</w:t>
            </w:r>
          </w:p>
        </w:tc>
        <w:tc>
          <w:tcPr>
            <w:tcW w:w="0" w:type="auto"/>
            <w:shd w:val="clear" w:color="auto" w:fill="FFFFFF"/>
          </w:tcPr>
          <w:p w14:paraId="389FFEDD" w14:textId="77777777" w:rsidR="00836B33" w:rsidRDefault="00857A2E">
            <w:pPr>
              <w:rPr>
                <w:lang w:val="en-GB"/>
              </w:rPr>
            </w:pPr>
            <w:r>
              <w:rPr>
                <w:lang w:val="en-GB"/>
              </w:rPr>
              <w:t>Translation Approved (88%)</w:t>
            </w:r>
          </w:p>
        </w:tc>
        <w:tc>
          <w:tcPr>
            <w:tcW w:w="0" w:type="auto"/>
            <w:shd w:val="clear" w:color="auto" w:fill="FFFFFF"/>
          </w:tcPr>
          <w:p w14:paraId="6D013714" w14:textId="77777777" w:rsidR="00836B33" w:rsidRDefault="00857A2E">
            <w:pPr>
              <w:rPr>
                <w:lang w:val="en-GB"/>
              </w:rPr>
            </w:pPr>
            <w:r>
              <w:rPr>
                <w:lang w:val="en-GB"/>
              </w:rPr>
              <w:t>Commission Implementing Regulation (EU) 2023/1693 of 10 August 2023 amending Implementing Regulation (EU) 2019/773 on the technical specification for interoperability relating to the operation and traffic management subsystem of the rail system within the European Union</w:t>
            </w:r>
          </w:p>
        </w:tc>
        <w:tc>
          <w:tcPr>
            <w:tcW w:w="0" w:type="auto"/>
            <w:shd w:val="clear" w:color="auto" w:fill="FFFFFF"/>
          </w:tcPr>
          <w:p w14:paraId="62AAEF74" w14:textId="77777777" w:rsidR="00836B33" w:rsidRDefault="00857A2E">
            <w:pPr>
              <w:rPr>
                <w:lang w:val="sr-Cyrl-RS"/>
              </w:rPr>
            </w:pPr>
            <w:r>
              <w:rPr>
                <w:lang w:val="sr-Cyrl-RS"/>
              </w:rPr>
              <w:t>Спроведбена уредба Комисије (ЕУ) 2023/1693 од 10. августа 2023. године о измени Спроведбене уредбе (ЕУ) 2019/773 о техничкој спецификацији интероперабилности која се односи на подсистем регулисања саобраћаја и управљања саобраћајем железничког система унутар Европске уније</w:t>
            </w:r>
          </w:p>
        </w:tc>
      </w:tr>
      <w:tr w:rsidR="00836B33" w14:paraId="3BBB283A" w14:textId="77777777">
        <w:tc>
          <w:tcPr>
            <w:tcW w:w="0" w:type="auto"/>
            <w:shd w:val="clear" w:color="auto" w:fill="FFFFFF"/>
          </w:tcPr>
          <w:p w14:paraId="6E16FF2A" w14:textId="77777777" w:rsidR="00836B33" w:rsidRDefault="00857A2E">
            <w:pPr>
              <w:rPr>
                <w:lang w:val="en-GB"/>
              </w:rPr>
            </w:pPr>
            <w:r>
              <w:rPr>
                <w:rStyle w:val="SegmentID"/>
                <w:lang w:val="en-GB"/>
              </w:rPr>
              <w:t>2</w:t>
            </w:r>
            <w:r>
              <w:rPr>
                <w:rStyle w:val="TransUnitID"/>
                <w:lang w:val="en-GB"/>
              </w:rPr>
              <w:t>1ddade8c-3e40-4494-9617-9fa22995f0da</w:t>
            </w:r>
          </w:p>
        </w:tc>
        <w:tc>
          <w:tcPr>
            <w:tcW w:w="0" w:type="auto"/>
            <w:shd w:val="clear" w:color="auto" w:fill="FFFFFF"/>
          </w:tcPr>
          <w:p w14:paraId="0347D224" w14:textId="77777777" w:rsidR="00836B33" w:rsidRDefault="00857A2E">
            <w:pPr>
              <w:rPr>
                <w:lang w:val="en-GB"/>
              </w:rPr>
            </w:pPr>
            <w:r>
              <w:rPr>
                <w:lang w:val="en-GB"/>
              </w:rPr>
              <w:t>Translation Approved (99%)</w:t>
            </w:r>
          </w:p>
        </w:tc>
        <w:tc>
          <w:tcPr>
            <w:tcW w:w="0" w:type="auto"/>
            <w:shd w:val="clear" w:color="auto" w:fill="FFFFFF"/>
          </w:tcPr>
          <w:p w14:paraId="7555677F" w14:textId="77777777" w:rsidR="00836B33" w:rsidRDefault="00857A2E">
            <w:pPr>
              <w:rPr>
                <w:lang w:val="en-GB"/>
              </w:rPr>
            </w:pPr>
            <w:r>
              <w:rPr>
                <w:lang w:val="en-GB"/>
              </w:rPr>
              <w:t>(Text with EEA relevance)</w:t>
            </w:r>
          </w:p>
        </w:tc>
        <w:tc>
          <w:tcPr>
            <w:tcW w:w="0" w:type="auto"/>
            <w:shd w:val="clear" w:color="auto" w:fill="FFFFFF"/>
          </w:tcPr>
          <w:p w14:paraId="68706AB9" w14:textId="77777777" w:rsidR="00836B33" w:rsidRDefault="00857A2E">
            <w:pPr>
              <w:rPr>
                <w:lang w:val="sr-Cyrl-RS"/>
              </w:rPr>
            </w:pPr>
            <w:r>
              <w:rPr>
                <w:lang w:val="sr-Cyrl-RS"/>
              </w:rPr>
              <w:t>(текст од значаја за EEП)</w:t>
            </w:r>
          </w:p>
        </w:tc>
      </w:tr>
      <w:tr w:rsidR="00836B33" w14:paraId="4D6E292A" w14:textId="77777777">
        <w:tc>
          <w:tcPr>
            <w:tcW w:w="0" w:type="auto"/>
            <w:shd w:val="clear" w:color="auto" w:fill="FFFFFF"/>
          </w:tcPr>
          <w:p w14:paraId="16031DED" w14:textId="77777777" w:rsidR="00836B33" w:rsidRDefault="00857A2E">
            <w:pPr>
              <w:rPr>
                <w:lang w:val="en-GB"/>
              </w:rPr>
            </w:pPr>
            <w:r>
              <w:rPr>
                <w:rStyle w:val="SegmentID"/>
                <w:lang w:val="en-GB"/>
              </w:rPr>
              <w:t>3</w:t>
            </w:r>
            <w:r>
              <w:rPr>
                <w:rStyle w:val="TransUnitID"/>
                <w:lang w:val="en-GB"/>
              </w:rPr>
              <w:t>c8fa3518-b56c-4cc3-b7dd-0e49509f4c6e</w:t>
            </w:r>
          </w:p>
        </w:tc>
        <w:tc>
          <w:tcPr>
            <w:tcW w:w="0" w:type="auto"/>
            <w:shd w:val="clear" w:color="auto" w:fill="FFFFFF"/>
          </w:tcPr>
          <w:p w14:paraId="109FD34F" w14:textId="77777777" w:rsidR="00836B33" w:rsidRDefault="00857A2E">
            <w:pPr>
              <w:rPr>
                <w:lang w:val="en-GB"/>
              </w:rPr>
            </w:pPr>
            <w:r>
              <w:rPr>
                <w:lang w:val="en-GB"/>
              </w:rPr>
              <w:t>Translation Approved (100%)</w:t>
            </w:r>
          </w:p>
        </w:tc>
        <w:tc>
          <w:tcPr>
            <w:tcW w:w="0" w:type="auto"/>
            <w:shd w:val="clear" w:color="auto" w:fill="FFFFFF"/>
          </w:tcPr>
          <w:p w14:paraId="5E7A38BE" w14:textId="77777777" w:rsidR="00836B33" w:rsidRDefault="00857A2E">
            <w:pPr>
              <w:rPr>
                <w:lang w:val="en-GB"/>
              </w:rPr>
            </w:pPr>
            <w:r>
              <w:rPr>
                <w:lang w:val="en-GB"/>
              </w:rPr>
              <w:t>THE EUROPEAN COMMISSION,</w:t>
            </w:r>
          </w:p>
        </w:tc>
        <w:tc>
          <w:tcPr>
            <w:tcW w:w="0" w:type="auto"/>
            <w:shd w:val="clear" w:color="auto" w:fill="FFFFFF"/>
          </w:tcPr>
          <w:p w14:paraId="11DFAFF6" w14:textId="33AF4C5B" w:rsidR="00836B33" w:rsidRPr="00DB06E4" w:rsidRDefault="00857A2E">
            <w:pPr>
              <w:rPr>
                <w:lang w:val="sr-Cyrl-RS"/>
              </w:rPr>
            </w:pPr>
            <w:r>
              <w:rPr>
                <w:lang w:val="sr-Cyrl-RS"/>
              </w:rPr>
              <w:t>ЕВРОПСКА КОМИСИЈА,</w:t>
            </w:r>
          </w:p>
        </w:tc>
      </w:tr>
      <w:tr w:rsidR="00836B33" w14:paraId="37D53247" w14:textId="77777777">
        <w:tc>
          <w:tcPr>
            <w:tcW w:w="0" w:type="auto"/>
            <w:shd w:val="clear" w:color="auto" w:fill="FFFFFF"/>
          </w:tcPr>
          <w:p w14:paraId="162DFDF6" w14:textId="77777777" w:rsidR="00836B33" w:rsidRDefault="00857A2E">
            <w:pPr>
              <w:rPr>
                <w:lang w:val="en-GB"/>
              </w:rPr>
            </w:pPr>
            <w:r>
              <w:rPr>
                <w:rStyle w:val="SegmentID"/>
                <w:lang w:val="en-GB"/>
              </w:rPr>
              <w:t>4</w:t>
            </w:r>
            <w:r>
              <w:rPr>
                <w:rStyle w:val="TransUnitID"/>
                <w:lang w:val="en-GB"/>
              </w:rPr>
              <w:t>8a3fdc51-2edc-4d99-897c-ffbe8416c470</w:t>
            </w:r>
          </w:p>
        </w:tc>
        <w:tc>
          <w:tcPr>
            <w:tcW w:w="0" w:type="auto"/>
            <w:shd w:val="clear" w:color="auto" w:fill="FFFFFF"/>
          </w:tcPr>
          <w:p w14:paraId="7D7487B4" w14:textId="77777777" w:rsidR="00836B33" w:rsidRDefault="00857A2E">
            <w:pPr>
              <w:rPr>
                <w:lang w:val="en-GB"/>
              </w:rPr>
            </w:pPr>
            <w:r>
              <w:rPr>
                <w:lang w:val="en-GB"/>
              </w:rPr>
              <w:t>Translation Approved (100%)</w:t>
            </w:r>
          </w:p>
        </w:tc>
        <w:tc>
          <w:tcPr>
            <w:tcW w:w="0" w:type="auto"/>
            <w:shd w:val="clear" w:color="auto" w:fill="FFFFFF"/>
          </w:tcPr>
          <w:p w14:paraId="7A86ED36" w14:textId="77777777" w:rsidR="00836B33" w:rsidRDefault="00857A2E">
            <w:pPr>
              <w:rPr>
                <w:lang w:val="en-GB"/>
              </w:rPr>
            </w:pPr>
            <w:r>
              <w:rPr>
                <w:lang w:val="en-GB"/>
              </w:rPr>
              <w:t>Having regard to the Treaty on the Functioning of the European Union,</w:t>
            </w:r>
          </w:p>
        </w:tc>
        <w:tc>
          <w:tcPr>
            <w:tcW w:w="0" w:type="auto"/>
            <w:shd w:val="clear" w:color="auto" w:fill="FFFFFF"/>
          </w:tcPr>
          <w:p w14:paraId="25473551" w14:textId="77777777" w:rsidR="00836B33" w:rsidRDefault="00857A2E">
            <w:pPr>
              <w:rPr>
                <w:lang w:val="sr-Cyrl-RS"/>
              </w:rPr>
            </w:pPr>
            <w:r>
              <w:rPr>
                <w:lang w:val="sr-Cyrl-RS"/>
              </w:rPr>
              <w:t>имајући у виду Уговор о функционисању Европске уније,</w:t>
            </w:r>
          </w:p>
        </w:tc>
      </w:tr>
      <w:tr w:rsidR="00836B33" w14:paraId="7DCEB900" w14:textId="77777777">
        <w:tc>
          <w:tcPr>
            <w:tcW w:w="0" w:type="auto"/>
            <w:shd w:val="clear" w:color="auto" w:fill="FFFFFF"/>
          </w:tcPr>
          <w:p w14:paraId="08F69D12" w14:textId="77777777" w:rsidR="00836B33" w:rsidRDefault="00857A2E">
            <w:pPr>
              <w:rPr>
                <w:lang w:val="en-GB"/>
              </w:rPr>
            </w:pPr>
            <w:r>
              <w:rPr>
                <w:rStyle w:val="SegmentID"/>
                <w:lang w:val="en-GB"/>
              </w:rPr>
              <w:t>5</w:t>
            </w:r>
            <w:r>
              <w:rPr>
                <w:rStyle w:val="TransUnitID"/>
                <w:lang w:val="en-GB"/>
              </w:rPr>
              <w:t>d0d6d1f3-b3f8-4571-bc1c-e5c3de270197</w:t>
            </w:r>
          </w:p>
        </w:tc>
        <w:tc>
          <w:tcPr>
            <w:tcW w:w="0" w:type="auto"/>
            <w:shd w:val="clear" w:color="auto" w:fill="FFFFFF"/>
          </w:tcPr>
          <w:p w14:paraId="77F475C1" w14:textId="77777777" w:rsidR="00836B33" w:rsidRDefault="00857A2E">
            <w:pPr>
              <w:rPr>
                <w:lang w:val="en-GB"/>
              </w:rPr>
            </w:pPr>
            <w:r>
              <w:rPr>
                <w:lang w:val="en-GB"/>
              </w:rPr>
              <w:t>Translation Approved (100%)</w:t>
            </w:r>
          </w:p>
        </w:tc>
        <w:tc>
          <w:tcPr>
            <w:tcW w:w="0" w:type="auto"/>
            <w:shd w:val="clear" w:color="auto" w:fill="FFFFFF"/>
          </w:tcPr>
          <w:p w14:paraId="7856727C" w14:textId="77777777" w:rsidR="00836B33" w:rsidRDefault="00857A2E">
            <w:pPr>
              <w:rPr>
                <w:lang w:val="en-GB"/>
              </w:rPr>
            </w:pPr>
            <w:r>
              <w:rPr>
                <w:lang w:val="en-GB"/>
              </w:rPr>
              <w:t>Having regard to Directive (EU) 2016/797 of the European Parliament and of the Council of 11 May 2016 on the interoperability of the rail system within the European Union (</w:t>
            </w:r>
            <w:r>
              <w:rPr>
                <w:rStyle w:val="Tag"/>
                <w:lang w:val="en-GB"/>
              </w:rPr>
              <w:t>&lt;1800/&gt;</w:t>
            </w:r>
            <w:r>
              <w:rPr>
                <w:lang w:val="en-GB"/>
              </w:rPr>
              <w:t>), and in particular Article 5(11) thereof,</w:t>
            </w:r>
          </w:p>
        </w:tc>
        <w:tc>
          <w:tcPr>
            <w:tcW w:w="0" w:type="auto"/>
            <w:shd w:val="clear" w:color="auto" w:fill="FFFFFF"/>
          </w:tcPr>
          <w:p w14:paraId="2772E52D" w14:textId="77777777" w:rsidR="00836B33" w:rsidRDefault="00857A2E">
            <w:pPr>
              <w:rPr>
                <w:lang w:val="sr-Cyrl-RS"/>
              </w:rPr>
            </w:pPr>
            <w:r>
              <w:rPr>
                <w:lang w:val="sr-Cyrl-RS"/>
              </w:rPr>
              <w:t>имајући у виду Директиву (ЕУ) 2016/797 Европског парламента и Савета од 11. маја 2016. године о интероперабилности железничког система унутар Европске уније (</w:t>
            </w:r>
            <w:r>
              <w:rPr>
                <w:rStyle w:val="Tag"/>
                <w:lang w:val="sr-Cyrl-RS"/>
              </w:rPr>
              <w:t>&lt;1800/&gt;</w:t>
            </w:r>
            <w:r>
              <w:rPr>
                <w:lang w:val="sr-Cyrl-RS"/>
              </w:rPr>
              <w:t>), a нарочито члан 5. став 11. те директиве,</w:t>
            </w:r>
          </w:p>
        </w:tc>
      </w:tr>
      <w:tr w:rsidR="00836B33" w:rsidRPr="00DB06E4" w14:paraId="7EC20CF2" w14:textId="77777777">
        <w:tc>
          <w:tcPr>
            <w:tcW w:w="0" w:type="auto"/>
            <w:shd w:val="clear" w:color="auto" w:fill="FFFFFF"/>
          </w:tcPr>
          <w:p w14:paraId="7E9C240A" w14:textId="77777777" w:rsidR="00836B33" w:rsidRDefault="00857A2E">
            <w:pPr>
              <w:rPr>
                <w:lang w:val="en-GB"/>
              </w:rPr>
            </w:pPr>
            <w:r>
              <w:rPr>
                <w:rStyle w:val="SegmentID"/>
                <w:lang w:val="en-GB"/>
              </w:rPr>
              <w:t>6</w:t>
            </w:r>
            <w:r>
              <w:rPr>
                <w:rStyle w:val="TransUnitID"/>
                <w:lang w:val="en-GB"/>
              </w:rPr>
              <w:t>5dccc395-4153-466f-9b77-7492921daad4</w:t>
            </w:r>
          </w:p>
        </w:tc>
        <w:tc>
          <w:tcPr>
            <w:tcW w:w="0" w:type="auto"/>
            <w:shd w:val="clear" w:color="auto" w:fill="FFFFFF"/>
          </w:tcPr>
          <w:p w14:paraId="471F9B54" w14:textId="77777777" w:rsidR="00836B33" w:rsidRDefault="00857A2E">
            <w:pPr>
              <w:rPr>
                <w:lang w:val="en-GB"/>
              </w:rPr>
            </w:pPr>
            <w:r>
              <w:rPr>
                <w:lang w:val="en-GB"/>
              </w:rPr>
              <w:t>Translation Approved (100%)</w:t>
            </w:r>
          </w:p>
        </w:tc>
        <w:tc>
          <w:tcPr>
            <w:tcW w:w="0" w:type="auto"/>
            <w:shd w:val="clear" w:color="auto" w:fill="FFFFFF"/>
          </w:tcPr>
          <w:p w14:paraId="2296BD8F" w14:textId="77777777" w:rsidR="00836B33" w:rsidRDefault="00857A2E">
            <w:pPr>
              <w:rPr>
                <w:lang w:val="en-GB"/>
              </w:rPr>
            </w:pPr>
            <w:r>
              <w:rPr>
                <w:rStyle w:val="Tag"/>
                <w:lang w:val="en-GB"/>
              </w:rPr>
              <w:t>&lt;501/&gt;</w:t>
            </w:r>
            <w:r>
              <w:rPr>
                <w:lang w:val="en-GB"/>
              </w:rPr>
              <w:t xml:space="preserve"> OJ L 138, 26.5.2016, p. 44.</w:t>
            </w:r>
          </w:p>
        </w:tc>
        <w:tc>
          <w:tcPr>
            <w:tcW w:w="0" w:type="auto"/>
            <w:shd w:val="clear" w:color="auto" w:fill="FFFFFF"/>
          </w:tcPr>
          <w:p w14:paraId="0BF2DAD6" w14:textId="77777777" w:rsidR="00836B33" w:rsidRDefault="00857A2E">
            <w:pPr>
              <w:rPr>
                <w:lang w:val="sr-Cyrl-RS"/>
              </w:rPr>
            </w:pPr>
            <w:r>
              <w:rPr>
                <w:rStyle w:val="Tag"/>
                <w:lang w:val="sr-Cyrl-RS"/>
              </w:rPr>
              <w:t>&lt;501/&gt;</w:t>
            </w:r>
            <w:r>
              <w:rPr>
                <w:lang w:val="sr-Cyrl-RS"/>
              </w:rPr>
              <w:t xml:space="preserve"> СЛ L 138, 26.5.2016, стp. 44.</w:t>
            </w:r>
          </w:p>
        </w:tc>
      </w:tr>
      <w:tr w:rsidR="00836B33" w14:paraId="5AA928C1" w14:textId="77777777">
        <w:tc>
          <w:tcPr>
            <w:tcW w:w="0" w:type="auto"/>
            <w:shd w:val="clear" w:color="auto" w:fill="FFFFFF"/>
          </w:tcPr>
          <w:p w14:paraId="75778B82" w14:textId="77777777" w:rsidR="00836B33" w:rsidRDefault="00857A2E">
            <w:pPr>
              <w:rPr>
                <w:lang w:val="en-GB"/>
              </w:rPr>
            </w:pPr>
            <w:r>
              <w:rPr>
                <w:rStyle w:val="SegmentID"/>
                <w:lang w:val="en-GB"/>
              </w:rPr>
              <w:t>7</w:t>
            </w:r>
            <w:r>
              <w:rPr>
                <w:rStyle w:val="TransUnitID"/>
                <w:lang w:val="en-GB"/>
              </w:rPr>
              <w:t>f5d82ec6-d049-4002-9c5d-85307775ed4d</w:t>
            </w:r>
          </w:p>
        </w:tc>
        <w:tc>
          <w:tcPr>
            <w:tcW w:w="0" w:type="auto"/>
            <w:shd w:val="clear" w:color="auto" w:fill="FFFFFF"/>
          </w:tcPr>
          <w:p w14:paraId="062FF424" w14:textId="77777777" w:rsidR="00836B33" w:rsidRDefault="00857A2E">
            <w:pPr>
              <w:rPr>
                <w:lang w:val="en-GB"/>
              </w:rPr>
            </w:pPr>
            <w:r>
              <w:rPr>
                <w:lang w:val="en-GB"/>
              </w:rPr>
              <w:t>Translation Approved (100%)</w:t>
            </w:r>
          </w:p>
        </w:tc>
        <w:tc>
          <w:tcPr>
            <w:tcW w:w="0" w:type="auto"/>
            <w:shd w:val="clear" w:color="auto" w:fill="FFFFFF"/>
          </w:tcPr>
          <w:p w14:paraId="78B5AA91" w14:textId="77777777" w:rsidR="00836B33" w:rsidRDefault="00857A2E">
            <w:pPr>
              <w:rPr>
                <w:lang w:val="en-GB"/>
              </w:rPr>
            </w:pPr>
            <w:r>
              <w:rPr>
                <w:lang w:val="en-GB"/>
              </w:rPr>
              <w:t>Whereas:</w:t>
            </w:r>
          </w:p>
        </w:tc>
        <w:tc>
          <w:tcPr>
            <w:tcW w:w="0" w:type="auto"/>
            <w:shd w:val="clear" w:color="auto" w:fill="FFFFFF"/>
          </w:tcPr>
          <w:p w14:paraId="6C5D844B" w14:textId="77777777" w:rsidR="00836B33" w:rsidRDefault="00857A2E">
            <w:pPr>
              <w:rPr>
                <w:lang w:val="sr-Cyrl-RS"/>
              </w:rPr>
            </w:pPr>
            <w:r>
              <w:rPr>
                <w:lang w:val="sr-Cyrl-RS"/>
              </w:rPr>
              <w:t>с обзиром на то да:</w:t>
            </w:r>
          </w:p>
        </w:tc>
      </w:tr>
      <w:tr w:rsidR="00836B33" w14:paraId="13C3B6B2" w14:textId="77777777">
        <w:tc>
          <w:tcPr>
            <w:tcW w:w="0" w:type="auto"/>
            <w:shd w:val="clear" w:color="auto" w:fill="FFFFFF"/>
          </w:tcPr>
          <w:p w14:paraId="268D6987" w14:textId="77777777" w:rsidR="00836B33" w:rsidRDefault="00857A2E">
            <w:pPr>
              <w:rPr>
                <w:lang w:val="en-GB"/>
              </w:rPr>
            </w:pPr>
            <w:r>
              <w:rPr>
                <w:rStyle w:val="SegmentID"/>
                <w:lang w:val="en-GB"/>
              </w:rPr>
              <w:t>8</w:t>
            </w:r>
            <w:r>
              <w:rPr>
                <w:rStyle w:val="TransUnitID"/>
                <w:lang w:val="en-GB"/>
              </w:rPr>
              <w:t>b956cd45-590c-4a64-97ee-29b448e1df12</w:t>
            </w:r>
          </w:p>
        </w:tc>
        <w:tc>
          <w:tcPr>
            <w:tcW w:w="0" w:type="auto"/>
            <w:shd w:val="clear" w:color="auto" w:fill="FFFFFF"/>
          </w:tcPr>
          <w:p w14:paraId="1A162BB9" w14:textId="77777777" w:rsidR="00836B33" w:rsidRDefault="00857A2E">
            <w:pPr>
              <w:rPr>
                <w:lang w:val="en-GB"/>
              </w:rPr>
            </w:pPr>
            <w:r>
              <w:rPr>
                <w:lang w:val="en-GB"/>
              </w:rPr>
              <w:t>Translation Approved (0%)</w:t>
            </w:r>
          </w:p>
        </w:tc>
        <w:tc>
          <w:tcPr>
            <w:tcW w:w="0" w:type="auto"/>
            <w:shd w:val="clear" w:color="auto" w:fill="FFFFFF"/>
          </w:tcPr>
          <w:p w14:paraId="5F981D37" w14:textId="77777777" w:rsidR="00836B33" w:rsidRDefault="00857A2E">
            <w:pPr>
              <w:rPr>
                <w:lang w:val="en-GB"/>
              </w:rPr>
            </w:pPr>
            <w:r>
              <w:rPr>
                <w:lang w:val="en-GB"/>
              </w:rPr>
              <w:t>(1) Commission Implementing Regulation (EU) 2019/773 (</w:t>
            </w:r>
            <w:r>
              <w:rPr>
                <w:rStyle w:val="Tag"/>
                <w:lang w:val="en-GB"/>
              </w:rPr>
              <w:t>&lt;1888/&gt;</w:t>
            </w:r>
            <w:r>
              <w:rPr>
                <w:lang w:val="en-GB"/>
              </w:rPr>
              <w:t>) lays down the technical specification for interoperability (TSI) relating to the operation and traffic management subsystem of Union rail system.</w:t>
            </w:r>
          </w:p>
        </w:tc>
        <w:tc>
          <w:tcPr>
            <w:tcW w:w="0" w:type="auto"/>
            <w:shd w:val="clear" w:color="auto" w:fill="FFFFFF"/>
          </w:tcPr>
          <w:p w14:paraId="69A5ABFB" w14:textId="77777777" w:rsidR="00836B33" w:rsidRDefault="00857A2E">
            <w:pPr>
              <w:rPr>
                <w:lang w:val="sr-Cyrl-RS"/>
              </w:rPr>
            </w:pPr>
            <w:r>
              <w:rPr>
                <w:lang w:val="sr-Cyrl-RS"/>
              </w:rPr>
              <w:t>(1) Спроведбеном уредбом Комисије (ЕУ) 2019/773 (</w:t>
            </w:r>
            <w:r>
              <w:rPr>
                <w:rStyle w:val="Tag"/>
                <w:lang w:val="sr-Cyrl-RS"/>
              </w:rPr>
              <w:t>&lt;1888/&gt;</w:t>
            </w:r>
            <w:r>
              <w:rPr>
                <w:lang w:val="sr-Cyrl-RS"/>
              </w:rPr>
              <w:t>) утврђује се техничка спецификација интероперабилности (ТСИ) која се односи на подсистем регулисања саобраћаја и управљања саобраћајем железничког система Уније.</w:t>
            </w:r>
          </w:p>
        </w:tc>
      </w:tr>
      <w:tr w:rsidR="00836B33" w14:paraId="17D833C5" w14:textId="77777777">
        <w:tc>
          <w:tcPr>
            <w:tcW w:w="0" w:type="auto"/>
            <w:shd w:val="clear" w:color="auto" w:fill="FFFFFF"/>
          </w:tcPr>
          <w:p w14:paraId="56447D77" w14:textId="77777777" w:rsidR="00836B33" w:rsidRDefault="00857A2E">
            <w:pPr>
              <w:rPr>
                <w:lang w:val="en-GB"/>
              </w:rPr>
            </w:pPr>
            <w:r>
              <w:rPr>
                <w:rStyle w:val="SegmentID"/>
                <w:lang w:val="en-GB"/>
              </w:rPr>
              <w:t>9</w:t>
            </w:r>
            <w:r>
              <w:rPr>
                <w:rStyle w:val="TransUnitID"/>
                <w:lang w:val="en-GB"/>
              </w:rPr>
              <w:t>7f373e5f-c5ae-4498-be42-40d9c05abd1e</w:t>
            </w:r>
          </w:p>
        </w:tc>
        <w:tc>
          <w:tcPr>
            <w:tcW w:w="0" w:type="auto"/>
            <w:shd w:val="clear" w:color="auto" w:fill="FFFFFF"/>
          </w:tcPr>
          <w:p w14:paraId="1C8E1DEB" w14:textId="77777777" w:rsidR="00836B33" w:rsidRDefault="00857A2E">
            <w:pPr>
              <w:rPr>
                <w:lang w:val="en-GB"/>
              </w:rPr>
            </w:pPr>
            <w:r>
              <w:rPr>
                <w:lang w:val="en-GB"/>
              </w:rPr>
              <w:t>Translation Approved (100%)</w:t>
            </w:r>
          </w:p>
        </w:tc>
        <w:tc>
          <w:tcPr>
            <w:tcW w:w="0" w:type="auto"/>
            <w:shd w:val="clear" w:color="auto" w:fill="FFFFFF"/>
          </w:tcPr>
          <w:p w14:paraId="131E7220" w14:textId="77777777" w:rsidR="00836B33" w:rsidRDefault="00857A2E">
            <w:pPr>
              <w:rPr>
                <w:lang w:val="en-GB"/>
              </w:rPr>
            </w:pPr>
            <w:r>
              <w:rPr>
                <w:rStyle w:val="Tag"/>
                <w:lang w:val="en-GB"/>
              </w:rPr>
              <w:t>&lt;541/&gt;</w:t>
            </w:r>
            <w:r>
              <w:rPr>
                <w:lang w:val="en-GB"/>
              </w:rPr>
              <w:t xml:space="preserve"> Commission Implementing Regulation (EU) 2019/773 of 16 May 2019 on the technical specification for interoperability relating to the operation and traffic management subsystem of the rail system within the European Union and repealing Decision 2012/757/EU (OJ L 139 I, 27.5.2019, p. 5).</w:t>
            </w:r>
          </w:p>
        </w:tc>
        <w:tc>
          <w:tcPr>
            <w:tcW w:w="0" w:type="auto"/>
            <w:shd w:val="clear" w:color="auto" w:fill="FFFFFF"/>
          </w:tcPr>
          <w:p w14:paraId="120D007B" w14:textId="77777777" w:rsidR="00836B33" w:rsidRDefault="00857A2E">
            <w:pPr>
              <w:rPr>
                <w:lang w:val="sr-Cyrl-RS"/>
              </w:rPr>
            </w:pPr>
            <w:r>
              <w:rPr>
                <w:rStyle w:val="Tag"/>
                <w:lang w:val="sr-Cyrl-RS"/>
              </w:rPr>
              <w:t>&lt;541/&gt;</w:t>
            </w:r>
            <w:r>
              <w:rPr>
                <w:lang w:val="sr-Cyrl-RS"/>
              </w:rPr>
              <w:t xml:space="preserve"> Спроведбена уредба Комисије (ЕУ) 2019/773 од 16. маја 2019. године о техничкој спецификацији интероперабилности која се односи на подсистем регулисања саобраћаја и управљања саобраћајем железничког система унутар Европске уније и о стављању ван снаге Одлуке 2012/757/ЕУ (СЛ L 139 I, 27.5.2019, стр. 5).</w:t>
            </w:r>
          </w:p>
        </w:tc>
      </w:tr>
      <w:tr w:rsidR="00836B33" w14:paraId="40471BFA" w14:textId="77777777">
        <w:tc>
          <w:tcPr>
            <w:tcW w:w="0" w:type="auto"/>
            <w:shd w:val="clear" w:color="auto" w:fill="FFFFFF"/>
          </w:tcPr>
          <w:p w14:paraId="5C46D22C" w14:textId="77777777" w:rsidR="00836B33" w:rsidRDefault="00857A2E">
            <w:pPr>
              <w:rPr>
                <w:lang w:val="en-GB"/>
              </w:rPr>
            </w:pPr>
            <w:r>
              <w:rPr>
                <w:rStyle w:val="SegmentID"/>
                <w:lang w:val="en-GB"/>
              </w:rPr>
              <w:lastRenderedPageBreak/>
              <w:t>10</w:t>
            </w:r>
            <w:r>
              <w:rPr>
                <w:rStyle w:val="TransUnitID"/>
                <w:lang w:val="en-GB"/>
              </w:rPr>
              <w:t>da6f8062-bcee-4d98-b8fd-dedca6b39bd8</w:t>
            </w:r>
          </w:p>
        </w:tc>
        <w:tc>
          <w:tcPr>
            <w:tcW w:w="0" w:type="auto"/>
            <w:shd w:val="clear" w:color="auto" w:fill="FFFFFF"/>
          </w:tcPr>
          <w:p w14:paraId="23F9D860" w14:textId="77777777" w:rsidR="00836B33" w:rsidRDefault="00857A2E">
            <w:pPr>
              <w:rPr>
                <w:lang w:val="en-GB"/>
              </w:rPr>
            </w:pPr>
            <w:r>
              <w:rPr>
                <w:lang w:val="en-GB"/>
              </w:rPr>
              <w:t>Translation Approved (93%)</w:t>
            </w:r>
          </w:p>
        </w:tc>
        <w:tc>
          <w:tcPr>
            <w:tcW w:w="0" w:type="auto"/>
            <w:shd w:val="clear" w:color="auto" w:fill="FFFFFF"/>
          </w:tcPr>
          <w:p w14:paraId="42EE8E0D" w14:textId="77777777" w:rsidR="00836B33" w:rsidRDefault="00857A2E">
            <w:pPr>
              <w:rPr>
                <w:lang w:val="en-GB"/>
              </w:rPr>
            </w:pPr>
            <w:r>
              <w:rPr>
                <w:lang w:val="en-GB"/>
              </w:rPr>
              <w:t>(2) In accordance with Article 3(5), points (b) and (f), of Commission Delegated Decision (EU) 2017/1474 (</w:t>
            </w:r>
            <w:r>
              <w:rPr>
                <w:rStyle w:val="Tag"/>
                <w:lang w:val="en-GB"/>
              </w:rPr>
              <w:t>&lt;2114/&gt;</w:t>
            </w:r>
            <w:r>
              <w:rPr>
                <w:lang w:val="en-GB"/>
              </w:rPr>
              <w:t>) TSIs must be reviewed in order to take into account the developments of the Union railway system and related research and innovation activities, and to update references to standards.</w:t>
            </w:r>
          </w:p>
        </w:tc>
        <w:tc>
          <w:tcPr>
            <w:tcW w:w="0" w:type="auto"/>
            <w:shd w:val="clear" w:color="auto" w:fill="FFFFFF"/>
          </w:tcPr>
          <w:p w14:paraId="54CC64E2" w14:textId="77777777" w:rsidR="00836B33" w:rsidRDefault="00857A2E">
            <w:pPr>
              <w:rPr>
                <w:lang w:val="sr-Cyrl-RS"/>
              </w:rPr>
            </w:pPr>
            <w:r>
              <w:rPr>
                <w:lang w:val="sr-Cyrl-RS"/>
              </w:rPr>
              <w:t>(2) У складу са чланом 3. став 5. тач. б) и ђ) Делегиране одлуке Комисије (ЕУ) 2017/1474 (</w:t>
            </w:r>
            <w:r>
              <w:rPr>
                <w:rStyle w:val="Tag"/>
                <w:lang w:val="sr-Cyrl-RS"/>
              </w:rPr>
              <w:t>&lt;2114/&gt;</w:t>
            </w:r>
            <w:r>
              <w:rPr>
                <w:lang w:val="sr-Cyrl-RS"/>
              </w:rPr>
              <w:t>), ТСИ се морају преиспитати да би се узели у обзир развој железничког система Уније и повезане активности у погледу истраживања и иновација, као и да би се ажурирала упућивања на стандарде.</w:t>
            </w:r>
          </w:p>
        </w:tc>
      </w:tr>
      <w:tr w:rsidR="00836B33" w14:paraId="63A36564" w14:textId="77777777">
        <w:tc>
          <w:tcPr>
            <w:tcW w:w="0" w:type="auto"/>
            <w:shd w:val="clear" w:color="auto" w:fill="FFFFFF"/>
          </w:tcPr>
          <w:p w14:paraId="0309128D" w14:textId="77777777" w:rsidR="00836B33" w:rsidRDefault="00857A2E">
            <w:pPr>
              <w:rPr>
                <w:lang w:val="en-GB"/>
              </w:rPr>
            </w:pPr>
            <w:r>
              <w:rPr>
                <w:rStyle w:val="SegmentID"/>
                <w:lang w:val="en-GB"/>
              </w:rPr>
              <w:t>11</w:t>
            </w:r>
            <w:r>
              <w:rPr>
                <w:rStyle w:val="TransUnitID"/>
                <w:lang w:val="en-GB"/>
              </w:rPr>
              <w:t>2568e9dc-0c8e-4063-b6b7-b16605f05756</w:t>
            </w:r>
          </w:p>
        </w:tc>
        <w:tc>
          <w:tcPr>
            <w:tcW w:w="0" w:type="auto"/>
            <w:shd w:val="clear" w:color="auto" w:fill="FFFFFF"/>
          </w:tcPr>
          <w:p w14:paraId="0E195EB4" w14:textId="77777777" w:rsidR="00836B33" w:rsidRDefault="00857A2E">
            <w:pPr>
              <w:rPr>
                <w:lang w:val="en-GB"/>
              </w:rPr>
            </w:pPr>
            <w:r>
              <w:rPr>
                <w:lang w:val="en-GB"/>
              </w:rPr>
              <w:t>Translation Approved (99%)</w:t>
            </w:r>
          </w:p>
        </w:tc>
        <w:tc>
          <w:tcPr>
            <w:tcW w:w="0" w:type="auto"/>
            <w:shd w:val="clear" w:color="auto" w:fill="FFFFFF"/>
          </w:tcPr>
          <w:p w14:paraId="7E52CAB3" w14:textId="77777777" w:rsidR="00836B33" w:rsidRDefault="00857A2E">
            <w:pPr>
              <w:rPr>
                <w:lang w:val="en-GB"/>
              </w:rPr>
            </w:pPr>
            <w:r>
              <w:rPr>
                <w:rStyle w:val="Tag"/>
                <w:lang w:val="en-GB"/>
              </w:rPr>
              <w:t>&lt;797/&gt;</w:t>
            </w:r>
            <w:r>
              <w:rPr>
                <w:lang w:val="en-GB"/>
              </w:rPr>
              <w:t xml:space="preserve"> Commission Delegated Decision (EU) 2017/1474 of 8 June 2017 supplementing Directive (EU) 2016/797 of the European Parliament and of the Council with regard to specific objectives for the drafting, adoption and review of technical specifications for interoperability (OJ L 210, 15.8.2017, p. 5).</w:t>
            </w:r>
          </w:p>
        </w:tc>
        <w:tc>
          <w:tcPr>
            <w:tcW w:w="0" w:type="auto"/>
            <w:shd w:val="clear" w:color="auto" w:fill="FFFFFF"/>
          </w:tcPr>
          <w:p w14:paraId="4937256B" w14:textId="77777777" w:rsidR="00836B33" w:rsidRDefault="00857A2E">
            <w:pPr>
              <w:rPr>
                <w:lang w:val="sr-Cyrl-RS"/>
              </w:rPr>
            </w:pPr>
            <w:r>
              <w:rPr>
                <w:rStyle w:val="Tag"/>
                <w:lang w:val="sr-Cyrl-RS"/>
              </w:rPr>
              <w:t>&lt;797/&gt;</w:t>
            </w:r>
            <w:r>
              <w:rPr>
                <w:lang w:val="sr-Cyrl-RS"/>
              </w:rPr>
              <w:t xml:space="preserve"> Делегирана одлука Комисије (ЕУ) 2017/1474 од 8. јуна 2017. године о допуни Директиве (ЕУ) 2016/797 Европског парламента и Савета у погледу посебних циљева за израду нацрта, усвајање и преиспитивање техничких спецификација интероперабилности (СЛ L 210, 15.8.2017, стр. 5).</w:t>
            </w:r>
          </w:p>
        </w:tc>
      </w:tr>
      <w:tr w:rsidR="00836B33" w14:paraId="6703CA7D" w14:textId="77777777">
        <w:tc>
          <w:tcPr>
            <w:tcW w:w="0" w:type="auto"/>
            <w:shd w:val="clear" w:color="auto" w:fill="FFFFFF"/>
          </w:tcPr>
          <w:p w14:paraId="0E75A045" w14:textId="77777777" w:rsidR="00836B33" w:rsidRDefault="00857A2E">
            <w:pPr>
              <w:rPr>
                <w:lang w:val="en-GB"/>
              </w:rPr>
            </w:pPr>
            <w:r>
              <w:rPr>
                <w:rStyle w:val="SegmentID"/>
                <w:lang w:val="en-GB"/>
              </w:rPr>
              <w:t>12</w:t>
            </w:r>
            <w:r>
              <w:rPr>
                <w:rStyle w:val="TransUnitID"/>
                <w:lang w:val="en-GB"/>
              </w:rPr>
              <w:t>4640a64e-8896-420f-a7c8-8dc1f7151dbe</w:t>
            </w:r>
          </w:p>
        </w:tc>
        <w:tc>
          <w:tcPr>
            <w:tcW w:w="0" w:type="auto"/>
            <w:shd w:val="clear" w:color="auto" w:fill="FFFFFF"/>
          </w:tcPr>
          <w:p w14:paraId="519242F8" w14:textId="77777777" w:rsidR="00836B33" w:rsidRDefault="00857A2E">
            <w:pPr>
              <w:rPr>
                <w:lang w:val="en-GB"/>
              </w:rPr>
            </w:pPr>
            <w:r>
              <w:rPr>
                <w:lang w:val="en-GB"/>
              </w:rPr>
              <w:t>Translation Approved (0%)</w:t>
            </w:r>
          </w:p>
        </w:tc>
        <w:tc>
          <w:tcPr>
            <w:tcW w:w="0" w:type="auto"/>
            <w:shd w:val="clear" w:color="auto" w:fill="FFFFFF"/>
          </w:tcPr>
          <w:p w14:paraId="731FFE01" w14:textId="77777777" w:rsidR="00836B33" w:rsidRDefault="00857A2E">
            <w:pPr>
              <w:rPr>
                <w:lang w:val="en-GB"/>
              </w:rPr>
            </w:pPr>
            <w:r>
              <w:rPr>
                <w:lang w:val="en-GB"/>
              </w:rPr>
              <w:t>(3) Having regard to the role railways are expected to play in a decarbonised transport system, as envisaged in the European Green Deal, and in the light of developments in this field, notably in research and innovation, an extensive revision of the current TSIs is required, in particular with a view to digitalising the railways and making rail freight more attractive.</w:t>
            </w:r>
          </w:p>
        </w:tc>
        <w:tc>
          <w:tcPr>
            <w:tcW w:w="0" w:type="auto"/>
            <w:shd w:val="clear" w:color="auto" w:fill="FFFFFF"/>
          </w:tcPr>
          <w:p w14:paraId="2D606B5E" w14:textId="77777777" w:rsidR="00836B33" w:rsidRDefault="00857A2E">
            <w:pPr>
              <w:rPr>
                <w:lang w:val="sr-Cyrl-RS"/>
              </w:rPr>
            </w:pPr>
            <w:r>
              <w:rPr>
                <w:lang w:val="sr-Cyrl-RS"/>
              </w:rPr>
              <w:t>(3) Имајући у виду каква се улога очекује од железнице у декарбонизованом транспортном систему, како је предвиђено у Европском зеленом договору, и с обзиром на развој у овој области, посебно на подручју истраживања и иновација, потребна је опсежна ревизија тренутних ТСИ, нарочито ради дигитализације железница и повећања атрактивности железничког превоза робе.</w:t>
            </w:r>
          </w:p>
        </w:tc>
      </w:tr>
      <w:tr w:rsidR="00836B33" w14:paraId="7CE2B2D6" w14:textId="77777777">
        <w:tc>
          <w:tcPr>
            <w:tcW w:w="0" w:type="auto"/>
            <w:shd w:val="clear" w:color="auto" w:fill="FFFFFF"/>
          </w:tcPr>
          <w:p w14:paraId="177C1958" w14:textId="77777777" w:rsidR="00836B33" w:rsidRDefault="00857A2E">
            <w:pPr>
              <w:rPr>
                <w:lang w:val="en-GB"/>
              </w:rPr>
            </w:pPr>
            <w:r>
              <w:rPr>
                <w:rStyle w:val="SegmentID"/>
                <w:lang w:val="en-GB"/>
              </w:rPr>
              <w:t>13</w:t>
            </w:r>
            <w:r>
              <w:rPr>
                <w:rStyle w:val="TransUnitID"/>
                <w:lang w:val="en-GB"/>
              </w:rPr>
              <w:t>f747b563-6e37-44d1-9d40-80db2732e474</w:t>
            </w:r>
          </w:p>
        </w:tc>
        <w:tc>
          <w:tcPr>
            <w:tcW w:w="0" w:type="auto"/>
            <w:shd w:val="clear" w:color="auto" w:fill="FFFFFF"/>
          </w:tcPr>
          <w:p w14:paraId="0EE50915" w14:textId="77777777" w:rsidR="00836B33" w:rsidRDefault="00857A2E">
            <w:pPr>
              <w:rPr>
                <w:lang w:val="en-GB"/>
              </w:rPr>
            </w:pPr>
            <w:r>
              <w:rPr>
                <w:lang w:val="en-GB"/>
              </w:rPr>
              <w:t>Translation Approved (99%)</w:t>
            </w:r>
          </w:p>
        </w:tc>
        <w:tc>
          <w:tcPr>
            <w:tcW w:w="0" w:type="auto"/>
            <w:shd w:val="clear" w:color="auto" w:fill="FFFFFF"/>
          </w:tcPr>
          <w:p w14:paraId="039A2261" w14:textId="77777777" w:rsidR="00836B33" w:rsidRDefault="00857A2E">
            <w:pPr>
              <w:rPr>
                <w:lang w:val="en-GB"/>
              </w:rPr>
            </w:pPr>
            <w:r>
              <w:rPr>
                <w:lang w:val="en-GB"/>
              </w:rPr>
              <w:t>(4) On 24 January 2020, in accordance with Article 19(1) of Regulation (EU) 2016/796 of the European Parliament and of the Council (</w:t>
            </w:r>
            <w:r>
              <w:rPr>
                <w:rStyle w:val="Tag"/>
                <w:lang w:val="en-GB"/>
              </w:rPr>
              <w:t>&lt;2793/&gt;</w:t>
            </w:r>
            <w:r>
              <w:rPr>
                <w:lang w:val="en-GB"/>
              </w:rPr>
              <w:t>), the Commission requested the European Union Agency for Railways (the ‘Agency’) to prepare recommendations implementing a selection of the specific objectives set out in Decision (EU) 2017/1474.</w:t>
            </w:r>
          </w:p>
        </w:tc>
        <w:tc>
          <w:tcPr>
            <w:tcW w:w="0" w:type="auto"/>
            <w:shd w:val="clear" w:color="auto" w:fill="FFFFFF"/>
          </w:tcPr>
          <w:p w14:paraId="4B259C1C" w14:textId="77777777" w:rsidR="00836B33" w:rsidRDefault="00857A2E">
            <w:pPr>
              <w:rPr>
                <w:lang w:val="sr-Cyrl-RS"/>
              </w:rPr>
            </w:pPr>
            <w:r>
              <w:rPr>
                <w:lang w:val="sr-Cyrl-RS"/>
              </w:rPr>
              <w:t>(4) Комисија је 24. јануара 2020. године, у складу са чланом 19. став 1. Уредбе (ЕУ) 2016/796 Европског парламента и Савета (</w:t>
            </w:r>
            <w:r>
              <w:rPr>
                <w:rStyle w:val="Tag"/>
                <w:lang w:val="sr-Cyrl-RS"/>
              </w:rPr>
              <w:t>&lt;2793/&gt;</w:t>
            </w:r>
            <w:r>
              <w:rPr>
                <w:lang w:val="sr-Cyrl-RS"/>
              </w:rPr>
              <w:t>), затражила од Агенције Европске уније за железнице (у даљем тексту: Агенција) да припреми препоруке о спровођењу одабраних посебних циљева утврђених у Одлуци (ЕУ) 2017/1474.</w:t>
            </w:r>
          </w:p>
        </w:tc>
      </w:tr>
      <w:tr w:rsidR="00836B33" w14:paraId="4F28CB71" w14:textId="77777777">
        <w:tc>
          <w:tcPr>
            <w:tcW w:w="0" w:type="auto"/>
            <w:shd w:val="clear" w:color="auto" w:fill="FFFFFF"/>
          </w:tcPr>
          <w:p w14:paraId="1FF3C5B0" w14:textId="77777777" w:rsidR="00836B33" w:rsidRDefault="00857A2E">
            <w:pPr>
              <w:rPr>
                <w:lang w:val="en-GB"/>
              </w:rPr>
            </w:pPr>
            <w:r>
              <w:rPr>
                <w:rStyle w:val="SegmentID"/>
                <w:lang w:val="en-GB"/>
              </w:rPr>
              <w:t>14</w:t>
            </w:r>
            <w:r>
              <w:rPr>
                <w:rStyle w:val="TransUnitID"/>
                <w:lang w:val="en-GB"/>
              </w:rPr>
              <w:t>a654022e-db8c-42b0-9301-3b0227052913</w:t>
            </w:r>
          </w:p>
        </w:tc>
        <w:tc>
          <w:tcPr>
            <w:tcW w:w="0" w:type="auto"/>
            <w:shd w:val="clear" w:color="auto" w:fill="FFFFFF"/>
          </w:tcPr>
          <w:p w14:paraId="65F3B3D9" w14:textId="77777777" w:rsidR="00836B33" w:rsidRDefault="00857A2E">
            <w:pPr>
              <w:rPr>
                <w:lang w:val="en-GB"/>
              </w:rPr>
            </w:pPr>
            <w:r>
              <w:rPr>
                <w:lang w:val="en-GB"/>
              </w:rPr>
              <w:t>Translation Approved (100%)</w:t>
            </w:r>
          </w:p>
        </w:tc>
        <w:tc>
          <w:tcPr>
            <w:tcW w:w="0" w:type="auto"/>
            <w:shd w:val="clear" w:color="auto" w:fill="FFFFFF"/>
          </w:tcPr>
          <w:p w14:paraId="51476D8A" w14:textId="77777777" w:rsidR="00836B33" w:rsidRDefault="00857A2E">
            <w:pPr>
              <w:rPr>
                <w:lang w:val="en-GB"/>
              </w:rPr>
            </w:pPr>
            <w:r>
              <w:rPr>
                <w:rStyle w:val="Tag"/>
                <w:lang w:val="en-GB"/>
              </w:rPr>
              <w:t>&lt;1059/&gt;</w:t>
            </w:r>
            <w:r>
              <w:rPr>
                <w:lang w:val="en-GB"/>
              </w:rPr>
              <w:t xml:space="preserve"> Regulation (EU) 2016/796 of the European Parliament and of the Council of 11 May 2016 on the European Union Agency for Railways and repealing Regulation (EC) No 881/2004 (OJ L 138, 26.5.2016, p. 1).</w:t>
            </w:r>
          </w:p>
        </w:tc>
        <w:tc>
          <w:tcPr>
            <w:tcW w:w="0" w:type="auto"/>
            <w:shd w:val="clear" w:color="auto" w:fill="FFFFFF"/>
          </w:tcPr>
          <w:p w14:paraId="3C421B94" w14:textId="77777777" w:rsidR="00836B33" w:rsidRDefault="00857A2E">
            <w:pPr>
              <w:rPr>
                <w:lang w:val="sr-Cyrl-RS"/>
              </w:rPr>
            </w:pPr>
            <w:r>
              <w:rPr>
                <w:rStyle w:val="Tag"/>
                <w:lang w:val="sr-Cyrl-RS"/>
              </w:rPr>
              <w:t>&lt;1059/&gt;</w:t>
            </w:r>
            <w:r>
              <w:rPr>
                <w:lang w:val="sr-Cyrl-RS"/>
              </w:rPr>
              <w:t xml:space="preserve"> Уредба (ЕУ) 2016/796 Европског парламента и Савета од 11. маја 2016. године о Агенцији Европске уније за железнице и о стављању ван снаге Уредбе (ЕЗ) број 881/2004 (СЛ L 138, 26.5.2016, стр. 1).</w:t>
            </w:r>
          </w:p>
        </w:tc>
      </w:tr>
      <w:tr w:rsidR="00836B33" w14:paraId="38998571" w14:textId="77777777">
        <w:tc>
          <w:tcPr>
            <w:tcW w:w="0" w:type="auto"/>
            <w:shd w:val="clear" w:color="auto" w:fill="FFFFFF"/>
          </w:tcPr>
          <w:p w14:paraId="6B117D3F" w14:textId="77777777" w:rsidR="00836B33" w:rsidRDefault="00857A2E">
            <w:pPr>
              <w:rPr>
                <w:lang w:val="en-GB"/>
              </w:rPr>
            </w:pPr>
            <w:r>
              <w:rPr>
                <w:rStyle w:val="SegmentID"/>
                <w:lang w:val="en-GB"/>
              </w:rPr>
              <w:t>15</w:t>
            </w:r>
            <w:r>
              <w:rPr>
                <w:rStyle w:val="TransUnitID"/>
                <w:lang w:val="en-GB"/>
              </w:rPr>
              <w:t>c2988783-0353-4715-b8a9-12c72a103aa7</w:t>
            </w:r>
          </w:p>
        </w:tc>
        <w:tc>
          <w:tcPr>
            <w:tcW w:w="0" w:type="auto"/>
            <w:shd w:val="clear" w:color="auto" w:fill="FFFFFF"/>
          </w:tcPr>
          <w:p w14:paraId="18FED9DE" w14:textId="77777777" w:rsidR="00836B33" w:rsidRDefault="00857A2E">
            <w:pPr>
              <w:rPr>
                <w:lang w:val="en-GB"/>
              </w:rPr>
            </w:pPr>
            <w:r>
              <w:rPr>
                <w:lang w:val="en-GB"/>
              </w:rPr>
              <w:t>Translation Approved (71%)</w:t>
            </w:r>
          </w:p>
        </w:tc>
        <w:tc>
          <w:tcPr>
            <w:tcW w:w="0" w:type="auto"/>
            <w:shd w:val="clear" w:color="auto" w:fill="FFFFFF"/>
          </w:tcPr>
          <w:p w14:paraId="03F8D66B" w14:textId="77777777" w:rsidR="00836B33" w:rsidRDefault="00857A2E">
            <w:pPr>
              <w:rPr>
                <w:lang w:val="en-GB"/>
              </w:rPr>
            </w:pPr>
            <w:r>
              <w:rPr>
                <w:lang w:val="en-GB"/>
              </w:rPr>
              <w:t>(5) On 30 June 2022, the Agency issued the recommendation ERA 1175-1218 as regards the TSI relating to the operation and traffic management subsystem of the Union rail system.</w:t>
            </w:r>
          </w:p>
        </w:tc>
        <w:tc>
          <w:tcPr>
            <w:tcW w:w="0" w:type="auto"/>
            <w:shd w:val="clear" w:color="auto" w:fill="FFFFFF"/>
          </w:tcPr>
          <w:p w14:paraId="7C468642" w14:textId="77777777" w:rsidR="00836B33" w:rsidRDefault="00857A2E">
            <w:pPr>
              <w:rPr>
                <w:lang w:val="sr-Cyrl-RS"/>
              </w:rPr>
            </w:pPr>
            <w:r>
              <w:rPr>
                <w:lang w:val="sr-Cyrl-RS"/>
              </w:rPr>
              <w:t xml:space="preserve">(5) Агенција је 30. јуна 2022. године, издала препоруку </w:t>
            </w:r>
            <w:r>
              <w:rPr>
                <w:rStyle w:val="Tag"/>
                <w:lang w:val="sr-Cyrl-RS"/>
              </w:rPr>
              <w:t>&lt;Italic&gt;</w:t>
            </w:r>
            <w:r>
              <w:rPr>
                <w:lang w:val="sr-Cyrl-RS"/>
              </w:rPr>
              <w:t>ERA</w:t>
            </w:r>
            <w:r>
              <w:rPr>
                <w:rStyle w:val="Tag"/>
                <w:lang w:val="sr-Cyrl-RS"/>
              </w:rPr>
              <w:t>&lt;/Italic&gt;</w:t>
            </w:r>
            <w:r>
              <w:rPr>
                <w:lang w:val="sr-Cyrl-RS"/>
              </w:rPr>
              <w:t xml:space="preserve"> 1175-1218 у вези са ТСИ која се односи на подсистем регулисањa саобраћаја и управљања саобраћајем железничког система Уније.</w:t>
            </w:r>
          </w:p>
        </w:tc>
      </w:tr>
      <w:tr w:rsidR="00836B33" w14:paraId="06DE7ADE" w14:textId="77777777">
        <w:tc>
          <w:tcPr>
            <w:tcW w:w="0" w:type="auto"/>
            <w:shd w:val="clear" w:color="auto" w:fill="FFFFFF"/>
          </w:tcPr>
          <w:p w14:paraId="74A11671" w14:textId="77777777" w:rsidR="00836B33" w:rsidRDefault="00857A2E">
            <w:pPr>
              <w:rPr>
                <w:lang w:val="en-GB"/>
              </w:rPr>
            </w:pPr>
            <w:r>
              <w:rPr>
                <w:rStyle w:val="SegmentID"/>
                <w:lang w:val="en-GB"/>
              </w:rPr>
              <w:t>16</w:t>
            </w:r>
            <w:r>
              <w:rPr>
                <w:rStyle w:val="TransUnitID"/>
                <w:lang w:val="en-GB"/>
              </w:rPr>
              <w:t>c2988783-0353-4715-b8a9-12c72a103aa7</w:t>
            </w:r>
          </w:p>
        </w:tc>
        <w:tc>
          <w:tcPr>
            <w:tcW w:w="0" w:type="auto"/>
            <w:shd w:val="clear" w:color="auto" w:fill="FFFFFF"/>
          </w:tcPr>
          <w:p w14:paraId="62E6D772" w14:textId="77777777" w:rsidR="00836B33" w:rsidRDefault="00857A2E">
            <w:pPr>
              <w:rPr>
                <w:lang w:val="en-GB"/>
              </w:rPr>
            </w:pPr>
            <w:r>
              <w:rPr>
                <w:lang w:val="en-GB"/>
              </w:rPr>
              <w:t>Translation Approved (0%)</w:t>
            </w:r>
          </w:p>
        </w:tc>
        <w:tc>
          <w:tcPr>
            <w:tcW w:w="0" w:type="auto"/>
            <w:shd w:val="clear" w:color="auto" w:fill="FFFFFF"/>
          </w:tcPr>
          <w:p w14:paraId="4CE42DEB" w14:textId="77777777" w:rsidR="00836B33" w:rsidRDefault="00857A2E">
            <w:pPr>
              <w:rPr>
                <w:lang w:val="en-GB"/>
              </w:rPr>
            </w:pPr>
            <w:r>
              <w:rPr>
                <w:lang w:val="en-GB"/>
              </w:rPr>
              <w:t>The Commission analysed the above recommendation and concluded that it is appropriate to amend Implementing Regulation (EU) 2019/773 to achieve greater harmonisation of rail operation in the Union.</w:t>
            </w:r>
          </w:p>
        </w:tc>
        <w:tc>
          <w:tcPr>
            <w:tcW w:w="0" w:type="auto"/>
            <w:shd w:val="clear" w:color="auto" w:fill="FFFFFF"/>
          </w:tcPr>
          <w:p w14:paraId="68C273B9" w14:textId="77777777" w:rsidR="00836B33" w:rsidRDefault="00857A2E">
            <w:pPr>
              <w:rPr>
                <w:lang w:val="sr-Cyrl-RS"/>
              </w:rPr>
            </w:pPr>
            <w:r>
              <w:rPr>
                <w:lang w:val="sr-Cyrl-RS"/>
              </w:rPr>
              <w:t>Комисија је анализирала наведену препоруку и закључила да је потребно изменити Спроведбену уредбу (ЕУ) 2019/773 како би се постигла већа хармонизација железничке активности у Унији.</w:t>
            </w:r>
          </w:p>
        </w:tc>
      </w:tr>
      <w:tr w:rsidR="00836B33" w14:paraId="227A5AE1" w14:textId="77777777">
        <w:tc>
          <w:tcPr>
            <w:tcW w:w="0" w:type="auto"/>
            <w:shd w:val="clear" w:color="auto" w:fill="FFFFFF"/>
          </w:tcPr>
          <w:p w14:paraId="201C5764" w14:textId="77777777" w:rsidR="00836B33" w:rsidRDefault="00857A2E">
            <w:pPr>
              <w:rPr>
                <w:lang w:val="en-GB"/>
              </w:rPr>
            </w:pPr>
            <w:r>
              <w:rPr>
                <w:rStyle w:val="SegmentID"/>
                <w:lang w:val="en-GB"/>
              </w:rPr>
              <w:lastRenderedPageBreak/>
              <w:t>17</w:t>
            </w:r>
            <w:r>
              <w:rPr>
                <w:rStyle w:val="TransUnitID"/>
                <w:lang w:val="en-GB"/>
              </w:rPr>
              <w:t>cff1b4aa-cf7b-4a13-8aee-1a26f4904a78</w:t>
            </w:r>
          </w:p>
        </w:tc>
        <w:tc>
          <w:tcPr>
            <w:tcW w:w="0" w:type="auto"/>
            <w:shd w:val="clear" w:color="auto" w:fill="FFFFFF"/>
          </w:tcPr>
          <w:p w14:paraId="7A514867" w14:textId="77777777" w:rsidR="00836B33" w:rsidRDefault="00857A2E">
            <w:pPr>
              <w:rPr>
                <w:lang w:val="en-GB"/>
              </w:rPr>
            </w:pPr>
            <w:r>
              <w:rPr>
                <w:lang w:val="en-GB"/>
              </w:rPr>
              <w:t>Translation Approved (0%)</w:t>
            </w:r>
          </w:p>
        </w:tc>
        <w:tc>
          <w:tcPr>
            <w:tcW w:w="0" w:type="auto"/>
            <w:shd w:val="clear" w:color="auto" w:fill="FFFFFF"/>
          </w:tcPr>
          <w:p w14:paraId="1B5396A6" w14:textId="77777777" w:rsidR="00836B33" w:rsidRDefault="00857A2E">
            <w:pPr>
              <w:rPr>
                <w:lang w:val="en-GB"/>
              </w:rPr>
            </w:pPr>
            <w:r>
              <w:rPr>
                <w:lang w:val="en-GB"/>
              </w:rPr>
              <w:t>(6) The amendments to Implementing Regulation (EU) 2019/773 aim in particular to (i) incorporate new requirements for a greater harmonisation of the operational rules of the European Rail Traffic Management System (ERTMS), (ii) add new requirements covering ERTMS trackside engineering information relevant to operation that the infrastructure manager is required to provide to railway undertakings, and (iii) introduce a new format for the European Instructions and feedback from the examination of national rules on safety and operation.</w:t>
            </w:r>
          </w:p>
        </w:tc>
        <w:tc>
          <w:tcPr>
            <w:tcW w:w="0" w:type="auto"/>
            <w:shd w:val="clear" w:color="auto" w:fill="FFFFFF"/>
          </w:tcPr>
          <w:p w14:paraId="70C72243" w14:textId="1327200D" w:rsidR="00836B33" w:rsidRDefault="00857A2E">
            <w:pPr>
              <w:rPr>
                <w:lang w:val="sr-Cyrl-RS"/>
              </w:rPr>
            </w:pPr>
            <w:r>
              <w:rPr>
                <w:lang w:val="sr-Cyrl-RS"/>
              </w:rPr>
              <w:t>(6) Измене Спроведбене уредбе (ЕУ) 2019/773 усмерене су нарочито на (i) увођење нових захтева ради веће хармонизације оперативних правила Европског система управљања железничким саобраћајем (</w:t>
            </w:r>
            <w:r>
              <w:rPr>
                <w:rStyle w:val="Tag"/>
                <w:lang w:val="sr-Cyrl-RS"/>
              </w:rPr>
              <w:t>&lt;Italic&gt;</w:t>
            </w:r>
            <w:r>
              <w:rPr>
                <w:lang w:val="sr-Cyrl-RS"/>
              </w:rPr>
              <w:t>ERTMS</w:t>
            </w:r>
            <w:r>
              <w:rPr>
                <w:rStyle w:val="Tag"/>
                <w:lang w:val="sr-Cyrl-RS"/>
              </w:rPr>
              <w:t>&lt;/Italic&gt;</w:t>
            </w:r>
            <w:r>
              <w:rPr>
                <w:lang w:val="sr-Cyrl-RS"/>
              </w:rPr>
              <w:t>), (ii) додавање нових захтева који обухватају техничке информације о пружној опреми</w:t>
            </w:r>
            <w:r w:rsidR="00CE44EF">
              <w:rPr>
                <w:lang w:val="sr-Cyrl-RS"/>
              </w:rPr>
              <w:t xml:space="preserve"> за</w:t>
            </w:r>
            <w:r>
              <w:rPr>
                <w:lang w:val="sr-Cyrl-RS"/>
              </w:rPr>
              <w:t xml:space="preserve"> </w:t>
            </w:r>
            <w:r>
              <w:rPr>
                <w:rStyle w:val="Tag"/>
                <w:lang w:val="sr-Cyrl-RS"/>
              </w:rPr>
              <w:t>&lt;Italic&gt;</w:t>
            </w:r>
            <w:r>
              <w:rPr>
                <w:lang w:val="sr-Cyrl-RS"/>
              </w:rPr>
              <w:t>ERTMS</w:t>
            </w:r>
            <w:r>
              <w:rPr>
                <w:rStyle w:val="Tag"/>
                <w:lang w:val="sr-Cyrl-RS"/>
              </w:rPr>
              <w:t>&lt;/Italic&gt;</w:t>
            </w:r>
            <w:r>
              <w:rPr>
                <w:lang w:val="sr-Cyrl-RS"/>
              </w:rPr>
              <w:t>-a релевантне за експлоатацију, које је управљач инфраструктуре дужан да достави железничким предузећима и (iii) увођење новог формата за европска упутства и повратне информације, добијене прегледом националних правила о безбедности и експлоатацији.</w:t>
            </w:r>
          </w:p>
        </w:tc>
      </w:tr>
      <w:tr w:rsidR="00836B33" w14:paraId="5DB7F55D" w14:textId="77777777">
        <w:tc>
          <w:tcPr>
            <w:tcW w:w="0" w:type="auto"/>
            <w:shd w:val="clear" w:color="auto" w:fill="FFFFFF"/>
          </w:tcPr>
          <w:p w14:paraId="4AFD2B00" w14:textId="77777777" w:rsidR="00836B33" w:rsidRDefault="00857A2E">
            <w:pPr>
              <w:rPr>
                <w:lang w:val="en-GB"/>
              </w:rPr>
            </w:pPr>
            <w:r>
              <w:rPr>
                <w:rStyle w:val="SegmentID"/>
                <w:lang w:val="en-GB"/>
              </w:rPr>
              <w:t>18</w:t>
            </w:r>
            <w:r>
              <w:rPr>
                <w:rStyle w:val="TransUnitID"/>
                <w:lang w:val="en-GB"/>
              </w:rPr>
              <w:t>1ddafc2b-d8ae-4ac3-a1a3-7f1b80413423</w:t>
            </w:r>
          </w:p>
        </w:tc>
        <w:tc>
          <w:tcPr>
            <w:tcW w:w="0" w:type="auto"/>
            <w:shd w:val="clear" w:color="auto" w:fill="FFFFFF"/>
          </w:tcPr>
          <w:p w14:paraId="6D6780DB" w14:textId="77777777" w:rsidR="00836B33" w:rsidRDefault="00857A2E">
            <w:pPr>
              <w:rPr>
                <w:lang w:val="en-GB"/>
              </w:rPr>
            </w:pPr>
            <w:r>
              <w:rPr>
                <w:lang w:val="en-GB"/>
              </w:rPr>
              <w:t>Translation Approved (0%)</w:t>
            </w:r>
          </w:p>
        </w:tc>
        <w:tc>
          <w:tcPr>
            <w:tcW w:w="0" w:type="auto"/>
            <w:shd w:val="clear" w:color="auto" w:fill="FFFFFF"/>
          </w:tcPr>
          <w:p w14:paraId="36C733F1" w14:textId="77777777" w:rsidR="00836B33" w:rsidRDefault="00857A2E">
            <w:pPr>
              <w:rPr>
                <w:lang w:val="en-GB"/>
              </w:rPr>
            </w:pPr>
            <w:r>
              <w:rPr>
                <w:lang w:val="en-GB"/>
              </w:rPr>
              <w:t>(7) In relation to the Future Railway Mobile Communication System (FRMCS) as successor to GSM-R, as it is not yet fully specified in Commission Implementing Regulation (EU) 2023/1695 (</w:t>
            </w:r>
            <w:r>
              <w:rPr>
                <w:rStyle w:val="Tag"/>
                <w:lang w:val="en-GB"/>
              </w:rPr>
              <w:t>&lt;3946/&gt;</w:t>
            </w:r>
            <w:r>
              <w:rPr>
                <w:lang w:val="en-GB"/>
              </w:rPr>
              <w:t>), this Regulation deals with Global System for Mobile Communications – Railway (GSM-R) as the only Railway Mobile Radio (RMR) system.</w:t>
            </w:r>
          </w:p>
        </w:tc>
        <w:tc>
          <w:tcPr>
            <w:tcW w:w="0" w:type="auto"/>
            <w:shd w:val="clear" w:color="auto" w:fill="FFFFFF"/>
          </w:tcPr>
          <w:p w14:paraId="13206B10" w14:textId="005E3977" w:rsidR="00836B33" w:rsidRDefault="00857A2E">
            <w:pPr>
              <w:rPr>
                <w:lang w:val="sr-Cyrl-RS"/>
              </w:rPr>
            </w:pPr>
            <w:r>
              <w:rPr>
                <w:lang w:val="sr-Cyrl-RS"/>
              </w:rPr>
              <w:t>(7) С обзиром на то да будући железнички мобилни комуникациони систем (</w:t>
            </w:r>
            <w:r>
              <w:rPr>
                <w:rStyle w:val="Tag"/>
                <w:lang w:val="sr-Cyrl-RS"/>
              </w:rPr>
              <w:t>&lt;Italic&gt;</w:t>
            </w:r>
            <w:r>
              <w:rPr>
                <w:lang w:val="sr-Cyrl-RS"/>
              </w:rPr>
              <w:t>FRMCS</w:t>
            </w:r>
            <w:r>
              <w:rPr>
                <w:rStyle w:val="Tag"/>
                <w:lang w:val="sr-Cyrl-RS"/>
              </w:rPr>
              <w:t>&lt;/Italic&gt;</w:t>
            </w:r>
            <w:r>
              <w:rPr>
                <w:lang w:val="sr-Cyrl-RS"/>
              </w:rPr>
              <w:t xml:space="preserve">) као наследник </w:t>
            </w:r>
            <w:r>
              <w:rPr>
                <w:rStyle w:val="Tag"/>
                <w:lang w:val="sr-Cyrl-RS"/>
              </w:rPr>
              <w:t>&lt;Italic&gt;</w:t>
            </w:r>
            <w:r>
              <w:rPr>
                <w:lang w:val="sr-Cyrl-RS"/>
              </w:rPr>
              <w:t>GSM-R</w:t>
            </w:r>
            <w:r>
              <w:rPr>
                <w:rStyle w:val="Tag"/>
                <w:lang w:val="sr-Cyrl-RS"/>
              </w:rPr>
              <w:t>&lt;/Italic&gt;</w:t>
            </w:r>
            <w:r>
              <w:rPr>
                <w:lang w:val="sr-Cyrl-RS"/>
              </w:rPr>
              <w:t>-а, још није у потпуности прецизиран у Спроведбеној уредби Комисије (ЕУ) 2023/1695 (</w:t>
            </w:r>
            <w:r>
              <w:rPr>
                <w:rStyle w:val="Tag"/>
                <w:lang w:val="sr-Cyrl-RS"/>
              </w:rPr>
              <w:t>&lt;3946/&gt;</w:t>
            </w:r>
            <w:r>
              <w:rPr>
                <w:lang w:val="sr-Cyrl-RS"/>
              </w:rPr>
              <w:t xml:space="preserve">), у овој уредби се као једини </w:t>
            </w:r>
            <w:r w:rsidR="00C91D6C">
              <w:rPr>
                <w:lang w:val="sr-Cyrl-RS"/>
              </w:rPr>
              <w:t>систем</w:t>
            </w:r>
            <w:r>
              <w:rPr>
                <w:lang w:val="sr-Cyrl-RS"/>
              </w:rPr>
              <w:t xml:space="preserve"> мобилн</w:t>
            </w:r>
            <w:r w:rsidR="00C91D6C">
              <w:rPr>
                <w:lang w:val="sr-Cyrl-RS"/>
              </w:rPr>
              <w:t>е</w:t>
            </w:r>
            <w:r>
              <w:rPr>
                <w:lang w:val="sr-Cyrl-RS"/>
              </w:rPr>
              <w:t xml:space="preserve"> радио-</w:t>
            </w:r>
            <w:r w:rsidR="00C91D6C">
              <w:rPr>
                <w:lang w:val="sr-Cyrl-RS"/>
              </w:rPr>
              <w:t>комуникације за потребе железнице</w:t>
            </w:r>
            <w:r>
              <w:rPr>
                <w:lang w:val="sr-Cyrl-RS"/>
              </w:rPr>
              <w:t xml:space="preserve"> (</w:t>
            </w:r>
            <w:r>
              <w:rPr>
                <w:rStyle w:val="Tag"/>
                <w:lang w:val="sr-Cyrl-RS"/>
              </w:rPr>
              <w:t>&lt;Italic&gt;</w:t>
            </w:r>
            <w:r>
              <w:rPr>
                <w:lang w:val="sr-Cyrl-RS"/>
              </w:rPr>
              <w:t>RMR</w:t>
            </w:r>
            <w:r>
              <w:rPr>
                <w:rStyle w:val="Tag"/>
                <w:lang w:val="sr-Cyrl-RS"/>
              </w:rPr>
              <w:t>&lt;/Italic&gt;</w:t>
            </w:r>
            <w:r>
              <w:rPr>
                <w:lang w:val="sr-Cyrl-RS"/>
              </w:rPr>
              <w:t>) помиње глобални систем за мобилне комуникације на железници (</w:t>
            </w:r>
            <w:r>
              <w:rPr>
                <w:rStyle w:val="Tag"/>
                <w:lang w:val="sr-Cyrl-RS"/>
              </w:rPr>
              <w:t>&lt;Italic&gt;</w:t>
            </w:r>
            <w:r>
              <w:rPr>
                <w:lang w:val="sr-Cyrl-RS"/>
              </w:rPr>
              <w:t>GSM-R</w:t>
            </w:r>
            <w:r>
              <w:rPr>
                <w:rStyle w:val="Tag"/>
                <w:lang w:val="sr-Cyrl-RS"/>
              </w:rPr>
              <w:t>&lt;/Italic&gt;</w:t>
            </w:r>
            <w:r>
              <w:rPr>
                <w:lang w:val="sr-Cyrl-RS"/>
              </w:rPr>
              <w:t>).</w:t>
            </w:r>
          </w:p>
        </w:tc>
      </w:tr>
      <w:tr w:rsidR="00836B33" w14:paraId="1C47CBF2" w14:textId="77777777">
        <w:tc>
          <w:tcPr>
            <w:tcW w:w="0" w:type="auto"/>
            <w:shd w:val="clear" w:color="auto" w:fill="FFFFFF"/>
          </w:tcPr>
          <w:p w14:paraId="754CE598" w14:textId="77777777" w:rsidR="00836B33" w:rsidRDefault="00857A2E">
            <w:pPr>
              <w:rPr>
                <w:lang w:val="en-GB"/>
              </w:rPr>
            </w:pPr>
            <w:r>
              <w:rPr>
                <w:rStyle w:val="SegmentID"/>
                <w:lang w:val="en-GB"/>
              </w:rPr>
              <w:t>19</w:t>
            </w:r>
            <w:r>
              <w:rPr>
                <w:rStyle w:val="TransUnitID"/>
                <w:lang w:val="en-GB"/>
              </w:rPr>
              <w:t>8b0a249c-6d5d-4498-a061-42319e5eb5cf</w:t>
            </w:r>
          </w:p>
        </w:tc>
        <w:tc>
          <w:tcPr>
            <w:tcW w:w="0" w:type="auto"/>
            <w:shd w:val="clear" w:color="auto" w:fill="FFFFFF"/>
          </w:tcPr>
          <w:p w14:paraId="2210FF3E" w14:textId="77777777" w:rsidR="00836B33" w:rsidRDefault="00857A2E">
            <w:pPr>
              <w:rPr>
                <w:lang w:val="en-GB"/>
              </w:rPr>
            </w:pPr>
            <w:r>
              <w:rPr>
                <w:lang w:val="en-GB"/>
              </w:rPr>
              <w:t>Translation Approved (100%)</w:t>
            </w:r>
          </w:p>
        </w:tc>
        <w:tc>
          <w:tcPr>
            <w:tcW w:w="0" w:type="auto"/>
            <w:shd w:val="clear" w:color="auto" w:fill="FFFFFF"/>
          </w:tcPr>
          <w:p w14:paraId="011CAD4B" w14:textId="77777777" w:rsidR="00836B33" w:rsidRDefault="00857A2E">
            <w:pPr>
              <w:rPr>
                <w:lang w:val="en-GB"/>
              </w:rPr>
            </w:pPr>
            <w:r>
              <w:rPr>
                <w:rStyle w:val="Tag"/>
                <w:lang w:val="en-GB"/>
              </w:rPr>
              <w:t>&lt;1267/&gt;</w:t>
            </w:r>
            <w:r>
              <w:rPr>
                <w:lang w:val="en-GB"/>
              </w:rPr>
              <w:t xml:space="preserve"> Commission Implementing Regulation (EU) 2023/1695 of 10 August 2023 on the technical specification for interoperability relating to the control-command and signalling subsystems of the rail system in the European Union and repealing Regulation (EU) 2016/91 (see page 380 of this Official Journal).</w:t>
            </w:r>
          </w:p>
        </w:tc>
        <w:tc>
          <w:tcPr>
            <w:tcW w:w="0" w:type="auto"/>
            <w:shd w:val="clear" w:color="auto" w:fill="FFFFFF"/>
          </w:tcPr>
          <w:p w14:paraId="4430B976" w14:textId="77777777" w:rsidR="00836B33" w:rsidRDefault="00857A2E">
            <w:pPr>
              <w:rPr>
                <w:lang w:val="sr-Cyrl-RS"/>
              </w:rPr>
            </w:pPr>
            <w:r>
              <w:rPr>
                <w:rStyle w:val="Tag"/>
                <w:lang w:val="sr-Cyrl-RS"/>
              </w:rPr>
              <w:t>&lt;1267/&gt;</w:t>
            </w:r>
            <w:r>
              <w:rPr>
                <w:lang w:val="sr-Cyrl-RS"/>
              </w:rPr>
              <w:t xml:space="preserve"> Спроведбена уредба Комисије (ЕУ) 2023/1695 од 10. августа 2023. године о техничкој спецификацији интероперабилности која се односи на подсистеме контроле, управљања и сигнализације железничког система у Европској Унији и о стављању ван снаге Уредбе (ЕУ) 2016/91 (видети страну 380. овог Службеног листа).</w:t>
            </w:r>
          </w:p>
        </w:tc>
      </w:tr>
      <w:tr w:rsidR="00836B33" w14:paraId="5326C11F" w14:textId="77777777">
        <w:tc>
          <w:tcPr>
            <w:tcW w:w="0" w:type="auto"/>
            <w:shd w:val="clear" w:color="auto" w:fill="FFFFFF"/>
          </w:tcPr>
          <w:p w14:paraId="0967CD52" w14:textId="77777777" w:rsidR="00836B33" w:rsidRDefault="00857A2E">
            <w:pPr>
              <w:rPr>
                <w:lang w:val="en-GB"/>
              </w:rPr>
            </w:pPr>
            <w:r>
              <w:rPr>
                <w:rStyle w:val="SegmentID"/>
                <w:lang w:val="en-GB"/>
              </w:rPr>
              <w:t>20</w:t>
            </w:r>
            <w:r>
              <w:rPr>
                <w:rStyle w:val="TransUnitID"/>
                <w:lang w:val="en-GB"/>
              </w:rPr>
              <w:t>34abfdd5-ee44-431a-918b-1cd5f0d91284</w:t>
            </w:r>
          </w:p>
        </w:tc>
        <w:tc>
          <w:tcPr>
            <w:tcW w:w="0" w:type="auto"/>
            <w:shd w:val="clear" w:color="auto" w:fill="FFFFFF"/>
          </w:tcPr>
          <w:p w14:paraId="6E3C846C" w14:textId="77777777" w:rsidR="00836B33" w:rsidRDefault="00857A2E">
            <w:pPr>
              <w:rPr>
                <w:lang w:val="en-GB"/>
              </w:rPr>
            </w:pPr>
            <w:r>
              <w:rPr>
                <w:lang w:val="en-GB"/>
              </w:rPr>
              <w:t>Translation Approved (0%)</w:t>
            </w:r>
          </w:p>
        </w:tc>
        <w:tc>
          <w:tcPr>
            <w:tcW w:w="0" w:type="auto"/>
            <w:shd w:val="clear" w:color="auto" w:fill="FFFFFF"/>
          </w:tcPr>
          <w:p w14:paraId="22B127EF" w14:textId="77777777" w:rsidR="00836B33" w:rsidRDefault="00857A2E">
            <w:pPr>
              <w:rPr>
                <w:lang w:val="en-GB"/>
              </w:rPr>
            </w:pPr>
            <w:r>
              <w:rPr>
                <w:lang w:val="en-GB"/>
              </w:rPr>
              <w:t>(8) Information exchange between infrastructure managers and railway undertakings relating to trains specifications and train operations newly defined in this Regulation should be further implemented in relevant provisions of TAF TSI and TAP TSI.</w:t>
            </w:r>
          </w:p>
        </w:tc>
        <w:tc>
          <w:tcPr>
            <w:tcW w:w="0" w:type="auto"/>
            <w:shd w:val="clear" w:color="auto" w:fill="FFFFFF"/>
          </w:tcPr>
          <w:p w14:paraId="0155C9AE" w14:textId="77777777" w:rsidR="00836B33" w:rsidRDefault="00857A2E">
            <w:pPr>
              <w:rPr>
                <w:lang w:val="sr-Cyrl-RS"/>
              </w:rPr>
            </w:pPr>
            <w:r>
              <w:rPr>
                <w:lang w:val="sr-Cyrl-RS"/>
              </w:rPr>
              <w:t>(8) Размену информација између управљачâ инфраструктуре и железничких предузећа у вези са новим спецификацијама возова и модалитетима експлоатације возова утврђеним у овој уредби, треба даље развити у релевантним одредбама ТСИ подсистема телематских апликација за превоз робе и ТСИ подсистема телематских апликација за превоз путника.</w:t>
            </w:r>
          </w:p>
        </w:tc>
      </w:tr>
      <w:tr w:rsidR="00836B33" w14:paraId="0FC4DC29" w14:textId="77777777">
        <w:tc>
          <w:tcPr>
            <w:tcW w:w="0" w:type="auto"/>
            <w:shd w:val="clear" w:color="auto" w:fill="FFFFFF"/>
          </w:tcPr>
          <w:p w14:paraId="10CBA2D9" w14:textId="77777777" w:rsidR="00836B33" w:rsidRDefault="00857A2E">
            <w:pPr>
              <w:rPr>
                <w:lang w:val="en-GB"/>
              </w:rPr>
            </w:pPr>
            <w:r>
              <w:rPr>
                <w:rStyle w:val="SegmentID"/>
                <w:lang w:val="en-GB"/>
              </w:rPr>
              <w:t>21</w:t>
            </w:r>
            <w:r>
              <w:rPr>
                <w:rStyle w:val="TransUnitID"/>
                <w:lang w:val="en-GB"/>
              </w:rPr>
              <w:t>1a94b9f1-a0fc-440d-ac02-f25568afb3f4</w:t>
            </w:r>
          </w:p>
        </w:tc>
        <w:tc>
          <w:tcPr>
            <w:tcW w:w="0" w:type="auto"/>
            <w:shd w:val="clear" w:color="auto" w:fill="FFFFFF"/>
          </w:tcPr>
          <w:p w14:paraId="6F3322F0" w14:textId="77777777" w:rsidR="00836B33" w:rsidRDefault="00857A2E">
            <w:pPr>
              <w:rPr>
                <w:lang w:val="en-GB"/>
              </w:rPr>
            </w:pPr>
            <w:r>
              <w:rPr>
                <w:lang w:val="en-GB"/>
              </w:rPr>
              <w:t>Translation Approved (0%)</w:t>
            </w:r>
          </w:p>
        </w:tc>
        <w:tc>
          <w:tcPr>
            <w:tcW w:w="0" w:type="auto"/>
            <w:shd w:val="clear" w:color="auto" w:fill="FFFFFF"/>
          </w:tcPr>
          <w:p w14:paraId="17D055AA" w14:textId="77777777" w:rsidR="00836B33" w:rsidRDefault="00857A2E">
            <w:pPr>
              <w:rPr>
                <w:lang w:val="en-GB"/>
              </w:rPr>
            </w:pPr>
            <w:r>
              <w:rPr>
                <w:lang w:val="en-GB"/>
              </w:rPr>
              <w:t>(9) In accordance with Article 14(1) of Directive (EU) 2016/797, Member States are to notify national rules made redundant following the revision of technical specifications for interoperability.</w:t>
            </w:r>
          </w:p>
        </w:tc>
        <w:tc>
          <w:tcPr>
            <w:tcW w:w="0" w:type="auto"/>
            <w:shd w:val="clear" w:color="auto" w:fill="FFFFFF"/>
          </w:tcPr>
          <w:p w14:paraId="2E7313A1" w14:textId="77777777" w:rsidR="00836B33" w:rsidRDefault="00857A2E">
            <w:pPr>
              <w:rPr>
                <w:lang w:val="sr-Cyrl-RS"/>
              </w:rPr>
            </w:pPr>
            <w:r>
              <w:rPr>
                <w:lang w:val="sr-Cyrl-RS"/>
              </w:rPr>
              <w:t>(9) У складу са чланом 14. став 1. Директиве (ЕУ) 2016/797, државе чланице треба да обавесте о националним правилима која су постала сувишна након ревизије техничких спецификација интероперабилности.</w:t>
            </w:r>
          </w:p>
        </w:tc>
      </w:tr>
      <w:tr w:rsidR="00836B33" w14:paraId="03A2373B" w14:textId="77777777">
        <w:tc>
          <w:tcPr>
            <w:tcW w:w="0" w:type="auto"/>
            <w:shd w:val="clear" w:color="auto" w:fill="FFFFFF"/>
          </w:tcPr>
          <w:p w14:paraId="0E3ECE1D" w14:textId="77777777" w:rsidR="00836B33" w:rsidRDefault="00857A2E">
            <w:pPr>
              <w:rPr>
                <w:lang w:val="en-GB"/>
              </w:rPr>
            </w:pPr>
            <w:r>
              <w:rPr>
                <w:rStyle w:val="SegmentID"/>
                <w:lang w:val="en-GB"/>
              </w:rPr>
              <w:t>22</w:t>
            </w:r>
            <w:r>
              <w:rPr>
                <w:rStyle w:val="TransUnitID"/>
                <w:lang w:val="en-GB"/>
              </w:rPr>
              <w:t>1a94b9f1-a0fc-440d-ac02-f25568afb3f4</w:t>
            </w:r>
          </w:p>
        </w:tc>
        <w:tc>
          <w:tcPr>
            <w:tcW w:w="0" w:type="auto"/>
            <w:shd w:val="clear" w:color="auto" w:fill="FFFFFF"/>
          </w:tcPr>
          <w:p w14:paraId="1A75F160" w14:textId="77777777" w:rsidR="00836B33" w:rsidRDefault="00857A2E">
            <w:pPr>
              <w:rPr>
                <w:lang w:val="en-GB"/>
              </w:rPr>
            </w:pPr>
            <w:r>
              <w:rPr>
                <w:lang w:val="en-GB"/>
              </w:rPr>
              <w:t>Translation Approved (0%)</w:t>
            </w:r>
          </w:p>
        </w:tc>
        <w:tc>
          <w:tcPr>
            <w:tcW w:w="0" w:type="auto"/>
            <w:shd w:val="clear" w:color="auto" w:fill="FFFFFF"/>
          </w:tcPr>
          <w:p w14:paraId="39B9A440" w14:textId="77777777" w:rsidR="00836B33" w:rsidRDefault="00857A2E">
            <w:pPr>
              <w:rPr>
                <w:lang w:val="en-GB"/>
              </w:rPr>
            </w:pPr>
            <w:r>
              <w:rPr>
                <w:lang w:val="en-GB"/>
              </w:rPr>
              <w:t>In view of the amendments proposed, it is appropriate to set a clear deadline for such notification to avoid legal uncertainty.</w:t>
            </w:r>
          </w:p>
        </w:tc>
        <w:tc>
          <w:tcPr>
            <w:tcW w:w="0" w:type="auto"/>
            <w:shd w:val="clear" w:color="auto" w:fill="FFFFFF"/>
          </w:tcPr>
          <w:p w14:paraId="21DF03D1" w14:textId="77777777" w:rsidR="00836B33" w:rsidRDefault="00857A2E">
            <w:pPr>
              <w:rPr>
                <w:lang w:val="sr-Cyrl-RS"/>
              </w:rPr>
            </w:pPr>
            <w:r>
              <w:rPr>
                <w:lang w:val="sr-Cyrl-RS"/>
              </w:rPr>
              <w:t>С обзиром на предложене измене, потребно је одредити прецизан рок за такво обавештавање како би се избегла правна несигурност.</w:t>
            </w:r>
          </w:p>
        </w:tc>
      </w:tr>
      <w:tr w:rsidR="00836B33" w14:paraId="7D074113" w14:textId="77777777">
        <w:tc>
          <w:tcPr>
            <w:tcW w:w="0" w:type="auto"/>
            <w:shd w:val="clear" w:color="auto" w:fill="FFFFFF"/>
          </w:tcPr>
          <w:p w14:paraId="012D7ECC" w14:textId="77777777" w:rsidR="00836B33" w:rsidRDefault="00857A2E">
            <w:pPr>
              <w:rPr>
                <w:lang w:val="en-GB"/>
              </w:rPr>
            </w:pPr>
            <w:r>
              <w:rPr>
                <w:rStyle w:val="SegmentID"/>
                <w:lang w:val="en-GB"/>
              </w:rPr>
              <w:t>23</w:t>
            </w:r>
            <w:r>
              <w:rPr>
                <w:rStyle w:val="TransUnitID"/>
                <w:lang w:val="en-GB"/>
              </w:rPr>
              <w:t>b4423e63-d831-4481-a7e1-2a459c06e441</w:t>
            </w:r>
          </w:p>
        </w:tc>
        <w:tc>
          <w:tcPr>
            <w:tcW w:w="0" w:type="auto"/>
            <w:shd w:val="clear" w:color="auto" w:fill="FFFFFF"/>
          </w:tcPr>
          <w:p w14:paraId="4965F99A" w14:textId="77777777" w:rsidR="00836B33" w:rsidRDefault="00857A2E">
            <w:pPr>
              <w:rPr>
                <w:lang w:val="en-GB"/>
              </w:rPr>
            </w:pPr>
            <w:r>
              <w:rPr>
                <w:lang w:val="en-GB"/>
              </w:rPr>
              <w:t xml:space="preserve">Translation </w:t>
            </w:r>
            <w:r>
              <w:rPr>
                <w:lang w:val="en-GB"/>
              </w:rPr>
              <w:lastRenderedPageBreak/>
              <w:t>Approved (0%)</w:t>
            </w:r>
          </w:p>
        </w:tc>
        <w:tc>
          <w:tcPr>
            <w:tcW w:w="0" w:type="auto"/>
            <w:shd w:val="clear" w:color="auto" w:fill="FFFFFF"/>
          </w:tcPr>
          <w:p w14:paraId="68256A34" w14:textId="77777777" w:rsidR="00836B33" w:rsidRDefault="00857A2E">
            <w:pPr>
              <w:rPr>
                <w:lang w:val="en-GB"/>
              </w:rPr>
            </w:pPr>
            <w:r>
              <w:rPr>
                <w:lang w:val="en-GB"/>
              </w:rPr>
              <w:lastRenderedPageBreak/>
              <w:t xml:space="preserve">(10) In accordance with the procedure laid down in </w:t>
            </w:r>
            <w:r>
              <w:rPr>
                <w:lang w:val="en-GB"/>
              </w:rPr>
              <w:lastRenderedPageBreak/>
              <w:t>Commission Implementing Regulation (EU) 2018/763 (</w:t>
            </w:r>
            <w:r>
              <w:rPr>
                <w:rStyle w:val="Tag"/>
                <w:lang w:val="en-GB"/>
              </w:rPr>
              <w:t>&lt;4649/&gt;</w:t>
            </w:r>
            <w:r>
              <w:rPr>
                <w:lang w:val="en-GB"/>
              </w:rPr>
              <w:t>), the infrastructure managers and the railway undertaking need to ensure compliance with the Annex to Implementing Regulation (EU) 2019/773.</w:t>
            </w:r>
          </w:p>
        </w:tc>
        <w:tc>
          <w:tcPr>
            <w:tcW w:w="0" w:type="auto"/>
            <w:shd w:val="clear" w:color="auto" w:fill="FFFFFF"/>
          </w:tcPr>
          <w:p w14:paraId="7E682959" w14:textId="77777777" w:rsidR="00836B33" w:rsidRDefault="00857A2E">
            <w:pPr>
              <w:rPr>
                <w:lang w:val="sr-Cyrl-RS"/>
              </w:rPr>
            </w:pPr>
            <w:r>
              <w:rPr>
                <w:lang w:val="sr-Cyrl-RS"/>
              </w:rPr>
              <w:lastRenderedPageBreak/>
              <w:t xml:space="preserve">(10) У складу са поступком утврђеним у Спроведбеној уредби </w:t>
            </w:r>
            <w:r>
              <w:rPr>
                <w:lang w:val="sr-Cyrl-RS"/>
              </w:rPr>
              <w:lastRenderedPageBreak/>
              <w:t>Комисије (ЕУ) 2018/763 (</w:t>
            </w:r>
            <w:r>
              <w:rPr>
                <w:rStyle w:val="Tag"/>
                <w:lang w:val="sr-Cyrl-RS"/>
              </w:rPr>
              <w:t>&lt;4649/&gt;</w:t>
            </w:r>
            <w:r>
              <w:rPr>
                <w:lang w:val="sr-Cyrl-RS"/>
              </w:rPr>
              <w:t>), потребно је да управљачи инфраструктуре и железничко предузеће обезбеде усклађеност са Анексом Спроведбене уредбе (ЕУ) 2019/773.</w:t>
            </w:r>
          </w:p>
        </w:tc>
      </w:tr>
      <w:tr w:rsidR="00836B33" w14:paraId="24612D7D" w14:textId="77777777">
        <w:tc>
          <w:tcPr>
            <w:tcW w:w="0" w:type="auto"/>
            <w:shd w:val="clear" w:color="auto" w:fill="FFFFFF"/>
          </w:tcPr>
          <w:p w14:paraId="1A587EF3" w14:textId="77777777" w:rsidR="00836B33" w:rsidRDefault="00857A2E">
            <w:pPr>
              <w:rPr>
                <w:lang w:val="en-GB"/>
              </w:rPr>
            </w:pPr>
            <w:r>
              <w:rPr>
                <w:rStyle w:val="SegmentID"/>
                <w:lang w:val="en-GB"/>
              </w:rPr>
              <w:lastRenderedPageBreak/>
              <w:t>24</w:t>
            </w:r>
            <w:r>
              <w:rPr>
                <w:rStyle w:val="TransUnitID"/>
                <w:lang w:val="en-GB"/>
              </w:rPr>
              <w:t>44bb496f-9ab5-4bf1-b63e-3d7c40c4a4e7</w:t>
            </w:r>
          </w:p>
        </w:tc>
        <w:tc>
          <w:tcPr>
            <w:tcW w:w="0" w:type="auto"/>
            <w:shd w:val="clear" w:color="auto" w:fill="FFFFFF"/>
          </w:tcPr>
          <w:p w14:paraId="500AEC4B" w14:textId="77777777" w:rsidR="00836B33" w:rsidRDefault="00857A2E">
            <w:pPr>
              <w:rPr>
                <w:lang w:val="en-GB"/>
              </w:rPr>
            </w:pPr>
            <w:r>
              <w:rPr>
                <w:lang w:val="en-GB"/>
              </w:rPr>
              <w:t>Translation Approved (91%)</w:t>
            </w:r>
          </w:p>
        </w:tc>
        <w:tc>
          <w:tcPr>
            <w:tcW w:w="0" w:type="auto"/>
            <w:shd w:val="clear" w:color="auto" w:fill="FFFFFF"/>
          </w:tcPr>
          <w:p w14:paraId="4E17E60B" w14:textId="77777777" w:rsidR="00836B33" w:rsidRDefault="00857A2E">
            <w:pPr>
              <w:rPr>
                <w:lang w:val="en-GB"/>
              </w:rPr>
            </w:pPr>
            <w:r>
              <w:rPr>
                <w:rStyle w:val="Tag"/>
                <w:lang w:val="en-GB"/>
              </w:rPr>
              <w:t>&lt;1523/&gt;</w:t>
            </w:r>
            <w:r>
              <w:rPr>
                <w:lang w:val="en-GB"/>
              </w:rPr>
              <w:t xml:space="preserve"> Commission Implementing Regulation (EU) 2018/763 of 9 April 2018 establishing practical arrangements for issuing single safety certificates to railway undertakings pursuant to Directive (EU) 2016/798 of the European Parliament and of the Council, and repealing Commission Regulation (EC) No 653/2007 (OJ L 129, 25.5.2018, p. 49).</w:t>
            </w:r>
          </w:p>
        </w:tc>
        <w:tc>
          <w:tcPr>
            <w:tcW w:w="0" w:type="auto"/>
            <w:shd w:val="clear" w:color="auto" w:fill="FFFFFF"/>
          </w:tcPr>
          <w:p w14:paraId="05E103F3" w14:textId="77777777" w:rsidR="00836B33" w:rsidRDefault="00857A2E">
            <w:pPr>
              <w:rPr>
                <w:lang w:val="sr-Cyrl-RS"/>
              </w:rPr>
            </w:pPr>
            <w:r>
              <w:rPr>
                <w:rStyle w:val="Tag"/>
                <w:lang w:val="sr-Cyrl-RS"/>
              </w:rPr>
              <w:t>&lt;1523/&gt;</w:t>
            </w:r>
            <w:r>
              <w:rPr>
                <w:lang w:val="sr-Cyrl-RS"/>
              </w:rPr>
              <w:t xml:space="preserve"> Спроведбена уредба Комисије (ЕУ) 2018/763 од 9. априла 2018. године о утврђивању практичних модалитета за издавање јединствених сертификата о безбедности железничким предузећима у складу са Директивом (ЕУ) 2016/798 Европског парламента и Савета и о стављању ван снаге Уредбе Комисије (ЕЗ) број 653/2007 (СЛ L 129, 25.5.2018, стр. 49).</w:t>
            </w:r>
          </w:p>
        </w:tc>
      </w:tr>
      <w:tr w:rsidR="00836B33" w14:paraId="5B8644C2" w14:textId="77777777">
        <w:tc>
          <w:tcPr>
            <w:tcW w:w="0" w:type="auto"/>
            <w:shd w:val="clear" w:color="auto" w:fill="FFFFFF"/>
          </w:tcPr>
          <w:p w14:paraId="3F1ACE55" w14:textId="77777777" w:rsidR="00836B33" w:rsidRDefault="00857A2E">
            <w:pPr>
              <w:rPr>
                <w:lang w:val="en-GB"/>
              </w:rPr>
            </w:pPr>
            <w:r>
              <w:rPr>
                <w:rStyle w:val="SegmentID"/>
                <w:lang w:val="en-GB"/>
              </w:rPr>
              <w:t>25</w:t>
            </w:r>
            <w:r>
              <w:rPr>
                <w:rStyle w:val="TransUnitID"/>
                <w:lang w:val="en-GB"/>
              </w:rPr>
              <w:t>00d9730b-49be-4fb6-be1e-bc07641833ac</w:t>
            </w:r>
          </w:p>
        </w:tc>
        <w:tc>
          <w:tcPr>
            <w:tcW w:w="0" w:type="auto"/>
            <w:shd w:val="clear" w:color="auto" w:fill="FFFFFF"/>
          </w:tcPr>
          <w:p w14:paraId="026A5605" w14:textId="77777777" w:rsidR="00836B33" w:rsidRDefault="00857A2E">
            <w:pPr>
              <w:rPr>
                <w:lang w:val="en-GB"/>
              </w:rPr>
            </w:pPr>
            <w:r>
              <w:rPr>
                <w:lang w:val="en-GB"/>
              </w:rPr>
              <w:t>Translation Approved (97%)</w:t>
            </w:r>
          </w:p>
        </w:tc>
        <w:tc>
          <w:tcPr>
            <w:tcW w:w="0" w:type="auto"/>
            <w:shd w:val="clear" w:color="auto" w:fill="FFFFFF"/>
          </w:tcPr>
          <w:p w14:paraId="4472A7B4" w14:textId="77777777" w:rsidR="00836B33" w:rsidRDefault="00857A2E">
            <w:pPr>
              <w:rPr>
                <w:lang w:val="en-GB"/>
              </w:rPr>
            </w:pPr>
            <w:r>
              <w:rPr>
                <w:lang w:val="en-GB"/>
              </w:rPr>
              <w:t>(11) Implementing Regulation (EU) 2019/773 should therefore be amended accordingly.</w:t>
            </w:r>
          </w:p>
        </w:tc>
        <w:tc>
          <w:tcPr>
            <w:tcW w:w="0" w:type="auto"/>
            <w:shd w:val="clear" w:color="auto" w:fill="FFFFFF"/>
          </w:tcPr>
          <w:p w14:paraId="7D986C78" w14:textId="77777777" w:rsidR="00836B33" w:rsidRDefault="00857A2E">
            <w:pPr>
              <w:rPr>
                <w:lang w:val="sr-Cyrl-RS"/>
              </w:rPr>
            </w:pPr>
            <w:r>
              <w:rPr>
                <w:lang w:val="sr-Cyrl-RS"/>
              </w:rPr>
              <w:t>(11) Спроведбену уредбу (ЕУ) 2019/773 стога треба изменити на одговарајући начин.</w:t>
            </w:r>
          </w:p>
        </w:tc>
      </w:tr>
      <w:tr w:rsidR="00836B33" w14:paraId="4F5D838C" w14:textId="77777777">
        <w:tc>
          <w:tcPr>
            <w:tcW w:w="0" w:type="auto"/>
            <w:shd w:val="clear" w:color="auto" w:fill="FFFFFF"/>
          </w:tcPr>
          <w:p w14:paraId="4908A868" w14:textId="77777777" w:rsidR="00836B33" w:rsidRDefault="00857A2E">
            <w:pPr>
              <w:rPr>
                <w:lang w:val="en-GB"/>
              </w:rPr>
            </w:pPr>
            <w:r>
              <w:rPr>
                <w:rStyle w:val="SegmentID"/>
                <w:lang w:val="en-GB"/>
              </w:rPr>
              <w:t>26</w:t>
            </w:r>
            <w:r>
              <w:rPr>
                <w:rStyle w:val="TransUnitID"/>
                <w:lang w:val="en-GB"/>
              </w:rPr>
              <w:t>4b2c9192-be4c-4035-833f-2ac5c02986f7</w:t>
            </w:r>
          </w:p>
        </w:tc>
        <w:tc>
          <w:tcPr>
            <w:tcW w:w="0" w:type="auto"/>
            <w:shd w:val="clear" w:color="auto" w:fill="FFFFFF"/>
          </w:tcPr>
          <w:p w14:paraId="6C318721" w14:textId="77777777" w:rsidR="00836B33" w:rsidRDefault="00857A2E">
            <w:pPr>
              <w:rPr>
                <w:lang w:val="en-GB"/>
              </w:rPr>
            </w:pPr>
            <w:r>
              <w:rPr>
                <w:lang w:val="en-GB"/>
              </w:rPr>
              <w:t>Translation Approved (99%)</w:t>
            </w:r>
          </w:p>
        </w:tc>
        <w:tc>
          <w:tcPr>
            <w:tcW w:w="0" w:type="auto"/>
            <w:shd w:val="clear" w:color="auto" w:fill="FFFFFF"/>
          </w:tcPr>
          <w:p w14:paraId="4319E5AA" w14:textId="77777777" w:rsidR="00836B33" w:rsidRDefault="00857A2E">
            <w:pPr>
              <w:rPr>
                <w:lang w:val="en-GB"/>
              </w:rPr>
            </w:pPr>
            <w:r>
              <w:rPr>
                <w:lang w:val="en-GB"/>
              </w:rPr>
              <w:t>(12) The measures provided for in this Regulation are in accordance with the opinion of the Committee established in accordance with Article 51(1) of Directive (EU) 2016/797,</w:t>
            </w:r>
          </w:p>
        </w:tc>
        <w:tc>
          <w:tcPr>
            <w:tcW w:w="0" w:type="auto"/>
            <w:shd w:val="clear" w:color="auto" w:fill="FFFFFF"/>
          </w:tcPr>
          <w:p w14:paraId="538C7B28" w14:textId="77777777" w:rsidR="00836B33" w:rsidRDefault="00857A2E">
            <w:pPr>
              <w:rPr>
                <w:lang w:val="sr-Cyrl-RS"/>
              </w:rPr>
            </w:pPr>
            <w:r>
              <w:rPr>
                <w:lang w:val="sr-Cyrl-RS"/>
              </w:rPr>
              <w:t>(12) Мере предвиђене у овој уредби у складу су са мишљењем Одбора основаног у складу са чланом 51. став 1. Директиве (ЕУ) 2016/797,</w:t>
            </w:r>
          </w:p>
        </w:tc>
      </w:tr>
      <w:tr w:rsidR="00836B33" w14:paraId="3B8EB7BA" w14:textId="77777777">
        <w:tc>
          <w:tcPr>
            <w:tcW w:w="0" w:type="auto"/>
            <w:shd w:val="clear" w:color="auto" w:fill="FFFFFF"/>
          </w:tcPr>
          <w:p w14:paraId="518C7FC7" w14:textId="77777777" w:rsidR="00836B33" w:rsidRDefault="00857A2E">
            <w:pPr>
              <w:rPr>
                <w:lang w:val="en-GB"/>
              </w:rPr>
            </w:pPr>
            <w:r>
              <w:rPr>
                <w:rStyle w:val="SegmentID"/>
                <w:lang w:val="en-GB"/>
              </w:rPr>
              <w:t>27</w:t>
            </w:r>
            <w:r>
              <w:rPr>
                <w:rStyle w:val="TransUnitID"/>
                <w:lang w:val="en-GB"/>
              </w:rPr>
              <w:t>87832c96-f85d-426c-b090-af8b48bd5570</w:t>
            </w:r>
          </w:p>
        </w:tc>
        <w:tc>
          <w:tcPr>
            <w:tcW w:w="0" w:type="auto"/>
            <w:shd w:val="clear" w:color="auto" w:fill="FFFFFF"/>
          </w:tcPr>
          <w:p w14:paraId="160EE10B" w14:textId="77777777" w:rsidR="00836B33" w:rsidRDefault="00857A2E">
            <w:pPr>
              <w:rPr>
                <w:lang w:val="en-GB"/>
              </w:rPr>
            </w:pPr>
            <w:r>
              <w:rPr>
                <w:lang w:val="en-GB"/>
              </w:rPr>
              <w:t>Translation Approved (CM)</w:t>
            </w:r>
          </w:p>
        </w:tc>
        <w:tc>
          <w:tcPr>
            <w:tcW w:w="0" w:type="auto"/>
            <w:shd w:val="clear" w:color="auto" w:fill="FFFFFF"/>
          </w:tcPr>
          <w:p w14:paraId="53DC1E1D" w14:textId="77777777" w:rsidR="00836B33" w:rsidRDefault="00857A2E">
            <w:pPr>
              <w:rPr>
                <w:lang w:val="en-GB"/>
              </w:rPr>
            </w:pPr>
            <w:r>
              <w:rPr>
                <w:lang w:val="en-GB"/>
              </w:rPr>
              <w:t>HAS ADOPTED THIS REGULATION:</w:t>
            </w:r>
          </w:p>
        </w:tc>
        <w:tc>
          <w:tcPr>
            <w:tcW w:w="0" w:type="auto"/>
            <w:shd w:val="clear" w:color="auto" w:fill="FFFFFF"/>
          </w:tcPr>
          <w:p w14:paraId="3E7C2470" w14:textId="77777777" w:rsidR="00836B33" w:rsidRDefault="00857A2E">
            <w:pPr>
              <w:rPr>
                <w:lang w:val="sr-Cyrl-RS"/>
              </w:rPr>
            </w:pPr>
            <w:r>
              <w:rPr>
                <w:lang w:val="sr-Cyrl-RS"/>
              </w:rPr>
              <w:t>ДОНЕЛА ЈЕ ОВУ УРЕДБУ:</w:t>
            </w:r>
          </w:p>
        </w:tc>
      </w:tr>
      <w:tr w:rsidR="00836B33" w14:paraId="19F2AC62" w14:textId="77777777">
        <w:tc>
          <w:tcPr>
            <w:tcW w:w="0" w:type="auto"/>
            <w:shd w:val="clear" w:color="auto" w:fill="FFFFFF"/>
          </w:tcPr>
          <w:p w14:paraId="6D2B28A5" w14:textId="77777777" w:rsidR="00836B33" w:rsidRDefault="00857A2E">
            <w:pPr>
              <w:rPr>
                <w:lang w:val="en-GB"/>
              </w:rPr>
            </w:pPr>
            <w:r>
              <w:rPr>
                <w:rStyle w:val="SegmentID"/>
                <w:lang w:val="en-GB"/>
              </w:rPr>
              <w:t>28</w:t>
            </w:r>
            <w:r>
              <w:rPr>
                <w:rStyle w:val="TransUnitID"/>
                <w:lang w:val="en-GB"/>
              </w:rPr>
              <w:t>524f6edb-0c4c-4d1b-a406-8b1d9a29d239</w:t>
            </w:r>
          </w:p>
        </w:tc>
        <w:tc>
          <w:tcPr>
            <w:tcW w:w="0" w:type="auto"/>
            <w:shd w:val="clear" w:color="auto" w:fill="FFFFFF"/>
          </w:tcPr>
          <w:p w14:paraId="2BC3261F" w14:textId="77777777" w:rsidR="00836B33" w:rsidRDefault="00857A2E">
            <w:pPr>
              <w:rPr>
                <w:lang w:val="en-GB"/>
              </w:rPr>
            </w:pPr>
            <w:r>
              <w:rPr>
                <w:lang w:val="en-GB"/>
              </w:rPr>
              <w:t>Translation Approved (CM)</w:t>
            </w:r>
          </w:p>
        </w:tc>
        <w:tc>
          <w:tcPr>
            <w:tcW w:w="0" w:type="auto"/>
            <w:shd w:val="clear" w:color="auto" w:fill="FFFFFF"/>
          </w:tcPr>
          <w:p w14:paraId="789A478E" w14:textId="77777777" w:rsidR="00836B33" w:rsidRDefault="00857A2E">
            <w:pPr>
              <w:rPr>
                <w:lang w:val="en-GB"/>
              </w:rPr>
            </w:pPr>
            <w:r>
              <w:rPr>
                <w:lang w:val="en-GB"/>
              </w:rPr>
              <w:t>Article 1</w:t>
            </w:r>
          </w:p>
        </w:tc>
        <w:tc>
          <w:tcPr>
            <w:tcW w:w="0" w:type="auto"/>
            <w:shd w:val="clear" w:color="auto" w:fill="FFFFFF"/>
          </w:tcPr>
          <w:p w14:paraId="51B7F9B0" w14:textId="77777777" w:rsidR="00836B33" w:rsidRDefault="00857A2E">
            <w:pPr>
              <w:rPr>
                <w:lang w:val="sr-Cyrl-RS"/>
              </w:rPr>
            </w:pPr>
            <w:r>
              <w:rPr>
                <w:lang w:val="sr-Cyrl-RS"/>
              </w:rPr>
              <w:t>Члан 1.</w:t>
            </w:r>
          </w:p>
        </w:tc>
      </w:tr>
      <w:tr w:rsidR="00836B33" w14:paraId="60DB8A3A" w14:textId="77777777">
        <w:tc>
          <w:tcPr>
            <w:tcW w:w="0" w:type="auto"/>
            <w:shd w:val="clear" w:color="auto" w:fill="FFFFFF"/>
          </w:tcPr>
          <w:p w14:paraId="0DCBDE1B" w14:textId="77777777" w:rsidR="00836B33" w:rsidRDefault="00857A2E">
            <w:pPr>
              <w:rPr>
                <w:lang w:val="en-GB"/>
              </w:rPr>
            </w:pPr>
            <w:r>
              <w:rPr>
                <w:rStyle w:val="SegmentID"/>
                <w:lang w:val="en-GB"/>
              </w:rPr>
              <w:t>29</w:t>
            </w:r>
            <w:r>
              <w:rPr>
                <w:rStyle w:val="TransUnitID"/>
                <w:lang w:val="en-GB"/>
              </w:rPr>
              <w:t>592a9667-0547-4631-b038-57a14461c34a</w:t>
            </w:r>
          </w:p>
        </w:tc>
        <w:tc>
          <w:tcPr>
            <w:tcW w:w="0" w:type="auto"/>
            <w:shd w:val="clear" w:color="auto" w:fill="FFFFFF"/>
          </w:tcPr>
          <w:p w14:paraId="6114759E" w14:textId="77777777" w:rsidR="00836B33" w:rsidRDefault="00857A2E">
            <w:pPr>
              <w:rPr>
                <w:lang w:val="en-GB"/>
              </w:rPr>
            </w:pPr>
            <w:r>
              <w:rPr>
                <w:lang w:val="en-GB"/>
              </w:rPr>
              <w:t>Translation Approved (100%)</w:t>
            </w:r>
          </w:p>
        </w:tc>
        <w:tc>
          <w:tcPr>
            <w:tcW w:w="0" w:type="auto"/>
            <w:shd w:val="clear" w:color="auto" w:fill="FFFFFF"/>
          </w:tcPr>
          <w:p w14:paraId="68F116FF" w14:textId="77777777" w:rsidR="00836B33" w:rsidRDefault="00857A2E">
            <w:pPr>
              <w:rPr>
                <w:lang w:val="en-GB"/>
              </w:rPr>
            </w:pPr>
            <w:r>
              <w:rPr>
                <w:lang w:val="en-GB"/>
              </w:rPr>
              <w:t>Implementing Regulation (EU) 2019/773 is amended as follows:</w:t>
            </w:r>
          </w:p>
        </w:tc>
        <w:tc>
          <w:tcPr>
            <w:tcW w:w="0" w:type="auto"/>
            <w:shd w:val="clear" w:color="auto" w:fill="FFFFFF"/>
          </w:tcPr>
          <w:p w14:paraId="040C245C" w14:textId="77777777" w:rsidR="00836B33" w:rsidRDefault="00857A2E">
            <w:pPr>
              <w:rPr>
                <w:lang w:val="sr-Cyrl-RS"/>
              </w:rPr>
            </w:pPr>
            <w:r>
              <w:rPr>
                <w:lang w:val="sr-Cyrl-RS"/>
              </w:rPr>
              <w:t>Спроведбена уредба (ЕУ) 2019/773 мења се на следећи начин:</w:t>
            </w:r>
          </w:p>
        </w:tc>
      </w:tr>
      <w:tr w:rsidR="00836B33" w14:paraId="7DD0BF42" w14:textId="77777777">
        <w:tc>
          <w:tcPr>
            <w:tcW w:w="0" w:type="auto"/>
            <w:shd w:val="clear" w:color="auto" w:fill="FFFFFF"/>
          </w:tcPr>
          <w:p w14:paraId="6152C4BC" w14:textId="77777777" w:rsidR="00836B33" w:rsidRDefault="00857A2E">
            <w:pPr>
              <w:rPr>
                <w:lang w:val="en-GB"/>
              </w:rPr>
            </w:pPr>
            <w:r>
              <w:rPr>
                <w:rStyle w:val="SegmentID"/>
                <w:lang w:val="en-GB"/>
              </w:rPr>
              <w:t>30</w:t>
            </w:r>
            <w:r>
              <w:rPr>
                <w:rStyle w:val="TransUnitID"/>
                <w:lang w:val="en-GB"/>
              </w:rPr>
              <w:t>861fb4cb-fcd2-4b69-b5ab-7a64cbcc82c4</w:t>
            </w:r>
          </w:p>
        </w:tc>
        <w:tc>
          <w:tcPr>
            <w:tcW w:w="0" w:type="auto"/>
            <w:shd w:val="clear" w:color="auto" w:fill="FFFFFF"/>
          </w:tcPr>
          <w:p w14:paraId="3F524F31" w14:textId="77777777" w:rsidR="00836B33" w:rsidRDefault="00857A2E">
            <w:pPr>
              <w:rPr>
                <w:lang w:val="en-GB"/>
              </w:rPr>
            </w:pPr>
            <w:r>
              <w:rPr>
                <w:lang w:val="en-GB"/>
              </w:rPr>
              <w:t>Translation Approved (80%)</w:t>
            </w:r>
          </w:p>
        </w:tc>
        <w:tc>
          <w:tcPr>
            <w:tcW w:w="0" w:type="auto"/>
            <w:shd w:val="clear" w:color="auto" w:fill="FFFFFF"/>
          </w:tcPr>
          <w:p w14:paraId="53B4DE0C" w14:textId="77777777" w:rsidR="00836B33" w:rsidRDefault="00857A2E">
            <w:pPr>
              <w:rPr>
                <w:lang w:val="en-GB"/>
              </w:rPr>
            </w:pPr>
            <w:r>
              <w:rPr>
                <w:lang w:val="en-GB"/>
              </w:rPr>
              <w:t>(1) the following Articles 5a and 5b are inserted:</w:t>
            </w:r>
          </w:p>
        </w:tc>
        <w:tc>
          <w:tcPr>
            <w:tcW w:w="0" w:type="auto"/>
            <w:shd w:val="clear" w:color="auto" w:fill="FFFFFF"/>
          </w:tcPr>
          <w:p w14:paraId="5CB744A1" w14:textId="77777777" w:rsidR="00836B33" w:rsidRDefault="00857A2E">
            <w:pPr>
              <w:rPr>
                <w:lang w:val="sr-Cyrl-RS"/>
              </w:rPr>
            </w:pPr>
            <w:r>
              <w:rPr>
                <w:lang w:val="sr-Cyrl-RS"/>
              </w:rPr>
              <w:t>1) умећу се следећи чл. 5а и 5б:</w:t>
            </w:r>
          </w:p>
        </w:tc>
      </w:tr>
      <w:tr w:rsidR="00836B33" w14:paraId="52F219A0" w14:textId="77777777">
        <w:tc>
          <w:tcPr>
            <w:tcW w:w="0" w:type="auto"/>
            <w:shd w:val="clear" w:color="auto" w:fill="FFFFFF"/>
          </w:tcPr>
          <w:p w14:paraId="4C4640F6" w14:textId="77777777" w:rsidR="00836B33" w:rsidRDefault="00857A2E">
            <w:pPr>
              <w:rPr>
                <w:lang w:val="en-GB"/>
              </w:rPr>
            </w:pPr>
            <w:r>
              <w:rPr>
                <w:rStyle w:val="SegmentID"/>
                <w:lang w:val="en-GB"/>
              </w:rPr>
              <w:t>31</w:t>
            </w:r>
            <w:r>
              <w:rPr>
                <w:rStyle w:val="TransUnitID"/>
                <w:lang w:val="en-GB"/>
              </w:rPr>
              <w:t>c1cf721a-be67-41b4-9f9d-2e4829169a4d</w:t>
            </w:r>
          </w:p>
        </w:tc>
        <w:tc>
          <w:tcPr>
            <w:tcW w:w="0" w:type="auto"/>
            <w:shd w:val="clear" w:color="auto" w:fill="FFFFFF"/>
          </w:tcPr>
          <w:p w14:paraId="3E36EC1E" w14:textId="77777777" w:rsidR="00836B33" w:rsidRDefault="00857A2E">
            <w:pPr>
              <w:rPr>
                <w:lang w:val="en-GB"/>
              </w:rPr>
            </w:pPr>
            <w:r>
              <w:rPr>
                <w:lang w:val="en-GB"/>
              </w:rPr>
              <w:t>Translation Approved (99%)</w:t>
            </w:r>
          </w:p>
        </w:tc>
        <w:tc>
          <w:tcPr>
            <w:tcW w:w="0" w:type="auto"/>
            <w:shd w:val="clear" w:color="auto" w:fill="FFFFFF"/>
          </w:tcPr>
          <w:p w14:paraId="5C0D1111" w14:textId="77777777" w:rsidR="00836B33" w:rsidRDefault="00857A2E">
            <w:pPr>
              <w:rPr>
                <w:lang w:val="en-GB"/>
              </w:rPr>
            </w:pPr>
            <w:r>
              <w:rPr>
                <w:lang w:val="en-GB"/>
              </w:rPr>
              <w:t>‘Article 5a</w:t>
            </w:r>
          </w:p>
        </w:tc>
        <w:tc>
          <w:tcPr>
            <w:tcW w:w="0" w:type="auto"/>
            <w:shd w:val="clear" w:color="auto" w:fill="FFFFFF"/>
          </w:tcPr>
          <w:p w14:paraId="7C548EAA" w14:textId="77777777" w:rsidR="00836B33" w:rsidRDefault="00857A2E">
            <w:pPr>
              <w:rPr>
                <w:lang w:val="sr-Cyrl-RS"/>
              </w:rPr>
            </w:pPr>
            <w:r>
              <w:rPr>
                <w:lang w:val="sr-Cyrl-RS"/>
              </w:rPr>
              <w:t>,,Члан 5a</w:t>
            </w:r>
          </w:p>
        </w:tc>
      </w:tr>
      <w:tr w:rsidR="00836B33" w14:paraId="35EBFA8D" w14:textId="77777777">
        <w:tc>
          <w:tcPr>
            <w:tcW w:w="0" w:type="auto"/>
            <w:shd w:val="clear" w:color="auto" w:fill="FFFFFF"/>
          </w:tcPr>
          <w:p w14:paraId="2CCDF15C" w14:textId="77777777" w:rsidR="00836B33" w:rsidRDefault="00857A2E">
            <w:pPr>
              <w:rPr>
                <w:lang w:val="en-GB"/>
              </w:rPr>
            </w:pPr>
            <w:r>
              <w:rPr>
                <w:rStyle w:val="SegmentID"/>
                <w:lang w:val="en-GB"/>
              </w:rPr>
              <w:t>32</w:t>
            </w:r>
            <w:r>
              <w:rPr>
                <w:rStyle w:val="TransUnitID"/>
                <w:lang w:val="en-GB"/>
              </w:rPr>
              <w:t>88c9dd89-3602-4f6f-9220-9fb93f095fbf</w:t>
            </w:r>
          </w:p>
        </w:tc>
        <w:tc>
          <w:tcPr>
            <w:tcW w:w="0" w:type="auto"/>
            <w:shd w:val="clear" w:color="auto" w:fill="FFFFFF"/>
          </w:tcPr>
          <w:p w14:paraId="73B10EEA" w14:textId="77777777" w:rsidR="00836B33" w:rsidRDefault="00857A2E">
            <w:pPr>
              <w:rPr>
                <w:lang w:val="en-GB"/>
              </w:rPr>
            </w:pPr>
            <w:r>
              <w:rPr>
                <w:lang w:val="en-GB"/>
              </w:rPr>
              <w:t>Translation Approved (0%)</w:t>
            </w:r>
          </w:p>
        </w:tc>
        <w:tc>
          <w:tcPr>
            <w:tcW w:w="0" w:type="auto"/>
            <w:shd w:val="clear" w:color="auto" w:fill="FFFFFF"/>
          </w:tcPr>
          <w:p w14:paraId="6A96258F" w14:textId="77777777" w:rsidR="00836B33" w:rsidRDefault="00857A2E">
            <w:pPr>
              <w:rPr>
                <w:lang w:val="en-GB"/>
              </w:rPr>
            </w:pPr>
            <w:r>
              <w:rPr>
                <w:lang w:val="en-GB"/>
              </w:rPr>
              <w:t>By 28 March 2024, each Member State shall notify to the Commission and the Agency any national rules made redundant by the entry into force of Commission Implementing Regulation (EU) 2023/1693 (</w:t>
            </w:r>
            <w:r>
              <w:rPr>
                <w:rStyle w:val="Tag"/>
                <w:lang w:val="en-GB"/>
              </w:rPr>
              <w:t>&lt;5315&gt;</w:t>
            </w:r>
            <w:r>
              <w:rPr>
                <w:lang w:val="en-GB"/>
              </w:rPr>
              <w:t>*</w:t>
            </w:r>
            <w:r>
              <w:rPr>
                <w:rStyle w:val="Tag"/>
                <w:lang w:val="en-GB"/>
              </w:rPr>
              <w:t>&lt;/5315&gt;</w:t>
            </w:r>
            <w:r>
              <w:rPr>
                <w:lang w:val="en-GB"/>
              </w:rPr>
              <w:t>), together with a timetable for their withdrawal if not yet done.</w:t>
            </w:r>
          </w:p>
        </w:tc>
        <w:tc>
          <w:tcPr>
            <w:tcW w:w="0" w:type="auto"/>
            <w:shd w:val="clear" w:color="auto" w:fill="FFFFFF"/>
          </w:tcPr>
          <w:p w14:paraId="1D2BD736" w14:textId="77777777" w:rsidR="00836B33" w:rsidRDefault="00857A2E">
            <w:pPr>
              <w:rPr>
                <w:lang w:val="sr-Cyrl-RS"/>
              </w:rPr>
            </w:pPr>
            <w:r>
              <w:rPr>
                <w:lang w:val="sr-Cyrl-RS"/>
              </w:rPr>
              <w:t>До 28. марта 2024. године, свака држава чланица обавештава Комисију и Агенцију о свим националним правилима која су постала сувишна ступањем на снагу Спроведбене уредбе Комисије (ЕУ) 2023/1693 (</w:t>
            </w:r>
            <w:r>
              <w:rPr>
                <w:rStyle w:val="Tag"/>
                <w:lang w:val="sr-Cyrl-RS"/>
              </w:rPr>
              <w:t>&lt;5315&gt;</w:t>
            </w:r>
            <w:r>
              <w:rPr>
                <w:lang w:val="sr-Cyrl-RS"/>
              </w:rPr>
              <w:t>*</w:t>
            </w:r>
            <w:r>
              <w:rPr>
                <w:rStyle w:val="Tag"/>
                <w:lang w:val="sr-Cyrl-RS"/>
              </w:rPr>
              <w:t>&lt;/5315&gt;</w:t>
            </w:r>
            <w:r>
              <w:rPr>
                <w:lang w:val="sr-Cyrl-RS"/>
              </w:rPr>
              <w:t>), заједно са распоредом за њихово повлачење ако већ нису повучена.</w:t>
            </w:r>
          </w:p>
        </w:tc>
      </w:tr>
      <w:tr w:rsidR="00836B33" w14:paraId="3716F2AF" w14:textId="77777777">
        <w:tc>
          <w:tcPr>
            <w:tcW w:w="0" w:type="auto"/>
            <w:shd w:val="clear" w:color="auto" w:fill="FFFFFF"/>
          </w:tcPr>
          <w:p w14:paraId="38F7B516" w14:textId="77777777" w:rsidR="00836B33" w:rsidRDefault="00857A2E">
            <w:pPr>
              <w:rPr>
                <w:lang w:val="en-GB"/>
              </w:rPr>
            </w:pPr>
            <w:r>
              <w:rPr>
                <w:rStyle w:val="SegmentID"/>
                <w:lang w:val="en-GB"/>
              </w:rPr>
              <w:lastRenderedPageBreak/>
              <w:t>33</w:t>
            </w:r>
            <w:r>
              <w:rPr>
                <w:rStyle w:val="TransUnitID"/>
                <w:lang w:val="en-GB"/>
              </w:rPr>
              <w:t>be2a8e34-3016-4c68-8472-fed36b4b4cf6</w:t>
            </w:r>
          </w:p>
        </w:tc>
        <w:tc>
          <w:tcPr>
            <w:tcW w:w="0" w:type="auto"/>
            <w:shd w:val="clear" w:color="auto" w:fill="FFFFFF"/>
          </w:tcPr>
          <w:p w14:paraId="11EAD9DF" w14:textId="77777777" w:rsidR="00836B33" w:rsidRDefault="00857A2E">
            <w:pPr>
              <w:rPr>
                <w:lang w:val="en-GB"/>
              </w:rPr>
            </w:pPr>
            <w:r>
              <w:rPr>
                <w:lang w:val="en-GB"/>
              </w:rPr>
              <w:t>Translation Approved (100%)</w:t>
            </w:r>
          </w:p>
        </w:tc>
        <w:tc>
          <w:tcPr>
            <w:tcW w:w="0" w:type="auto"/>
            <w:shd w:val="clear" w:color="auto" w:fill="FFFFFF"/>
          </w:tcPr>
          <w:p w14:paraId="79B5016C" w14:textId="77777777" w:rsidR="00836B33" w:rsidRDefault="00857A2E">
            <w:pPr>
              <w:rPr>
                <w:lang w:val="en-GB"/>
              </w:rPr>
            </w:pPr>
            <w:r>
              <w:rPr>
                <w:lang w:val="en-GB"/>
              </w:rPr>
              <w:t>Article 5b</w:t>
            </w:r>
          </w:p>
        </w:tc>
        <w:tc>
          <w:tcPr>
            <w:tcW w:w="0" w:type="auto"/>
            <w:shd w:val="clear" w:color="auto" w:fill="FFFFFF"/>
          </w:tcPr>
          <w:p w14:paraId="30047C07" w14:textId="77777777" w:rsidR="00836B33" w:rsidRDefault="00857A2E">
            <w:pPr>
              <w:rPr>
                <w:lang w:val="sr-Cyrl-RS"/>
              </w:rPr>
            </w:pPr>
            <w:r>
              <w:rPr>
                <w:lang w:val="sr-Cyrl-RS"/>
              </w:rPr>
              <w:t>Члан 5б</w:t>
            </w:r>
          </w:p>
        </w:tc>
      </w:tr>
      <w:tr w:rsidR="00836B33" w14:paraId="79CF745B" w14:textId="77777777">
        <w:tc>
          <w:tcPr>
            <w:tcW w:w="0" w:type="auto"/>
            <w:shd w:val="clear" w:color="auto" w:fill="FFFFFF"/>
          </w:tcPr>
          <w:p w14:paraId="0668EAC3" w14:textId="77777777" w:rsidR="00836B33" w:rsidRDefault="00857A2E">
            <w:pPr>
              <w:rPr>
                <w:lang w:val="en-GB"/>
              </w:rPr>
            </w:pPr>
            <w:r>
              <w:rPr>
                <w:rStyle w:val="SegmentID"/>
                <w:lang w:val="en-GB"/>
              </w:rPr>
              <w:t>34</w:t>
            </w:r>
            <w:r>
              <w:rPr>
                <w:rStyle w:val="TransUnitID"/>
                <w:lang w:val="en-GB"/>
              </w:rPr>
              <w:t>2b8bd1c8-b8e8-4937-a329-1083f7460e6c</w:t>
            </w:r>
          </w:p>
        </w:tc>
        <w:tc>
          <w:tcPr>
            <w:tcW w:w="0" w:type="auto"/>
            <w:shd w:val="clear" w:color="auto" w:fill="FFFFFF"/>
          </w:tcPr>
          <w:p w14:paraId="0202DD63" w14:textId="77777777" w:rsidR="00836B33" w:rsidRDefault="00857A2E">
            <w:pPr>
              <w:rPr>
                <w:lang w:val="en-GB"/>
              </w:rPr>
            </w:pPr>
            <w:r>
              <w:rPr>
                <w:lang w:val="en-GB"/>
              </w:rPr>
              <w:t>Translation Approved (0%)</w:t>
            </w:r>
          </w:p>
        </w:tc>
        <w:tc>
          <w:tcPr>
            <w:tcW w:w="0" w:type="auto"/>
            <w:shd w:val="clear" w:color="auto" w:fill="FFFFFF"/>
          </w:tcPr>
          <w:p w14:paraId="42F3C853" w14:textId="77777777" w:rsidR="00836B33" w:rsidRDefault="00857A2E">
            <w:pPr>
              <w:rPr>
                <w:lang w:val="en-GB"/>
              </w:rPr>
            </w:pPr>
            <w:r>
              <w:rPr>
                <w:lang w:val="en-GB"/>
              </w:rPr>
              <w:t>By 28 June 2024, railway undertakings and infrastructure managers shall change their safety management system as defined in Article 9 of Directive (EU) 2016/798 in accordance with the requirements laid down in the Annex to this Regulation.</w:t>
            </w:r>
          </w:p>
        </w:tc>
        <w:tc>
          <w:tcPr>
            <w:tcW w:w="0" w:type="auto"/>
            <w:shd w:val="clear" w:color="auto" w:fill="FFFFFF"/>
          </w:tcPr>
          <w:p w14:paraId="1D58FC30" w14:textId="77777777" w:rsidR="00836B33" w:rsidRDefault="00857A2E">
            <w:pPr>
              <w:rPr>
                <w:lang w:val="sr-Cyrl-RS"/>
              </w:rPr>
            </w:pPr>
            <w:r>
              <w:rPr>
                <w:lang w:val="sr-Cyrl-RS"/>
              </w:rPr>
              <w:t>До 28. јуна 2024. године, железничка предузећа и управљачи инфраструктуре морају променити свој систем управљања безбедношћу, како је утврђен у члану 9. Директиве (ЕУ) 2016/798 у складу са захтевима утврђеним у Анексу ове уредбе.</w:t>
            </w:r>
          </w:p>
        </w:tc>
      </w:tr>
      <w:tr w:rsidR="00836B33" w14:paraId="24BF5B56" w14:textId="77777777">
        <w:tc>
          <w:tcPr>
            <w:tcW w:w="0" w:type="auto"/>
            <w:shd w:val="clear" w:color="auto" w:fill="FFFFFF"/>
          </w:tcPr>
          <w:p w14:paraId="26AFCCBC" w14:textId="77777777" w:rsidR="00836B33" w:rsidRDefault="00857A2E">
            <w:pPr>
              <w:rPr>
                <w:lang w:val="en-GB"/>
              </w:rPr>
            </w:pPr>
            <w:r>
              <w:rPr>
                <w:rStyle w:val="SegmentID"/>
                <w:lang w:val="en-GB"/>
              </w:rPr>
              <w:t>35</w:t>
            </w:r>
            <w:r>
              <w:rPr>
                <w:rStyle w:val="TransUnitID"/>
                <w:lang w:val="en-GB"/>
              </w:rPr>
              <w:t>2b8bd1c8-b8e8-4937-a329-1083f7460e6c</w:t>
            </w:r>
          </w:p>
        </w:tc>
        <w:tc>
          <w:tcPr>
            <w:tcW w:w="0" w:type="auto"/>
            <w:shd w:val="clear" w:color="auto" w:fill="FFFFFF"/>
          </w:tcPr>
          <w:p w14:paraId="414DFD92" w14:textId="77777777" w:rsidR="00836B33" w:rsidRDefault="00857A2E">
            <w:pPr>
              <w:rPr>
                <w:lang w:val="en-GB"/>
              </w:rPr>
            </w:pPr>
            <w:r>
              <w:rPr>
                <w:lang w:val="en-GB"/>
              </w:rPr>
              <w:t>Translation Approved (0%)</w:t>
            </w:r>
          </w:p>
        </w:tc>
        <w:tc>
          <w:tcPr>
            <w:tcW w:w="0" w:type="auto"/>
            <w:shd w:val="clear" w:color="auto" w:fill="FFFFFF"/>
          </w:tcPr>
          <w:p w14:paraId="6805A97F" w14:textId="77777777" w:rsidR="00836B33" w:rsidRDefault="00857A2E">
            <w:pPr>
              <w:rPr>
                <w:lang w:val="en-GB"/>
              </w:rPr>
            </w:pPr>
            <w:r>
              <w:rPr>
                <w:lang w:val="en-GB"/>
              </w:rPr>
              <w:t>Such changes, if limited to those strictly necessary to apply this Regulation, as amended, shall not be considered to be substantial changes to the safety regulatory framework within the meaning of Article 10(15) of Directive (EU) 2016/798.</w:t>
            </w:r>
          </w:p>
        </w:tc>
        <w:tc>
          <w:tcPr>
            <w:tcW w:w="0" w:type="auto"/>
            <w:shd w:val="clear" w:color="auto" w:fill="FFFFFF"/>
          </w:tcPr>
          <w:p w14:paraId="3C4456B6" w14:textId="77777777" w:rsidR="00836B33" w:rsidRDefault="00857A2E">
            <w:pPr>
              <w:rPr>
                <w:lang w:val="sr-Cyrl-RS"/>
              </w:rPr>
            </w:pPr>
            <w:r>
              <w:rPr>
                <w:lang w:val="sr-Cyrl-RS"/>
              </w:rPr>
              <w:t>Такве промене, ако су ограничене на оне које су строго неопходне за примену ове уредбе, како је измењена, не сматрају се битним изменама безбедносног регулаторног оквира у смислу члана 10. став 15. Директиве (ЕУ) 2016/798.</w:t>
            </w:r>
          </w:p>
        </w:tc>
      </w:tr>
      <w:tr w:rsidR="00836B33" w14:paraId="1710B719" w14:textId="77777777">
        <w:tc>
          <w:tcPr>
            <w:tcW w:w="0" w:type="auto"/>
            <w:shd w:val="clear" w:color="auto" w:fill="FFFFFF"/>
          </w:tcPr>
          <w:p w14:paraId="5C1FB633" w14:textId="77777777" w:rsidR="00836B33" w:rsidRDefault="00857A2E">
            <w:pPr>
              <w:rPr>
                <w:lang w:val="en-GB"/>
              </w:rPr>
            </w:pPr>
            <w:r>
              <w:rPr>
                <w:rStyle w:val="SegmentID"/>
                <w:lang w:val="en-GB"/>
              </w:rPr>
              <w:t>36</w:t>
            </w:r>
            <w:r>
              <w:rPr>
                <w:rStyle w:val="TransUnitID"/>
                <w:lang w:val="en-GB"/>
              </w:rPr>
              <w:t>c561ec5a-e636-4346-b613-fd673a4f5983</w:t>
            </w:r>
          </w:p>
        </w:tc>
        <w:tc>
          <w:tcPr>
            <w:tcW w:w="0" w:type="auto"/>
            <w:shd w:val="clear" w:color="auto" w:fill="FFFFFF"/>
          </w:tcPr>
          <w:p w14:paraId="479DB910" w14:textId="77777777" w:rsidR="00836B33" w:rsidRDefault="00857A2E">
            <w:pPr>
              <w:rPr>
                <w:lang w:val="en-GB"/>
              </w:rPr>
            </w:pPr>
            <w:r>
              <w:rPr>
                <w:lang w:val="en-GB"/>
              </w:rPr>
              <w:t>Translation Approved (83%)</w:t>
            </w:r>
          </w:p>
        </w:tc>
        <w:tc>
          <w:tcPr>
            <w:tcW w:w="0" w:type="auto"/>
            <w:shd w:val="clear" w:color="auto" w:fill="FFFFFF"/>
          </w:tcPr>
          <w:p w14:paraId="08D1824B" w14:textId="77777777" w:rsidR="00836B33" w:rsidRDefault="00857A2E">
            <w:pPr>
              <w:rPr>
                <w:lang w:val="en-GB"/>
              </w:rPr>
            </w:pPr>
            <w:r>
              <w:rPr>
                <w:lang w:val="en-GB"/>
              </w:rPr>
              <w:t>(</w:t>
            </w:r>
            <w:r>
              <w:rPr>
                <w:rStyle w:val="Tag"/>
                <w:lang w:val="en-GB"/>
              </w:rPr>
              <w:t>&lt;5840&gt;</w:t>
            </w:r>
            <w:r>
              <w:rPr>
                <w:lang w:val="en-GB"/>
              </w:rPr>
              <w:t>*</w:t>
            </w:r>
            <w:r>
              <w:rPr>
                <w:rStyle w:val="Tag"/>
                <w:lang w:val="en-GB"/>
              </w:rPr>
              <w:t>&lt;/5840&gt;</w:t>
            </w:r>
            <w:r>
              <w:rPr>
                <w:lang w:val="en-GB"/>
              </w:rPr>
              <w:t>) Commission Implementing Regulation (EU) 2023/1693 of 10 August 2023 amending Implementing Regulation (EU) 2019/773 on the technical specification for interoperability relating to the operation and traffic management subsystem of the rail (OJ L 222, 8.9.2023, p. 1).’;</w:t>
            </w:r>
          </w:p>
        </w:tc>
        <w:tc>
          <w:tcPr>
            <w:tcW w:w="0" w:type="auto"/>
            <w:shd w:val="clear" w:color="auto" w:fill="FFFFFF"/>
          </w:tcPr>
          <w:p w14:paraId="688024CD" w14:textId="77777777" w:rsidR="00836B33" w:rsidRDefault="00857A2E">
            <w:pPr>
              <w:rPr>
                <w:lang w:val="sr-Cyrl-RS"/>
              </w:rPr>
            </w:pPr>
            <w:r>
              <w:rPr>
                <w:lang w:val="sr-Cyrl-RS"/>
              </w:rPr>
              <w:t>(</w:t>
            </w:r>
            <w:r>
              <w:rPr>
                <w:rStyle w:val="Tag"/>
                <w:lang w:val="sr-Cyrl-RS"/>
              </w:rPr>
              <w:t>&lt;5840&gt;</w:t>
            </w:r>
            <w:r>
              <w:rPr>
                <w:lang w:val="sr-Cyrl-RS"/>
              </w:rPr>
              <w:t>*</w:t>
            </w:r>
            <w:r>
              <w:rPr>
                <w:rStyle w:val="Tag"/>
                <w:lang w:val="sr-Cyrl-RS"/>
              </w:rPr>
              <w:t>&lt;/5840&gt;</w:t>
            </w:r>
            <w:r>
              <w:rPr>
                <w:lang w:val="sr-Cyrl-RS"/>
              </w:rPr>
              <w:t>) Спроведбена уредба Комисије (ЕУ) 2023/1693 од 10. августа 2023. године о измени Спроведбене уредбе (ЕУ) 2019/773 о техничкој спецификацији интероперабилности која се односи на подсистем регулисањa саобраћаја и управљања саобраћајем железничког система у Европској унији (СЛ L 222, 8.9.2023, стр. 1).”;</w:t>
            </w:r>
          </w:p>
        </w:tc>
      </w:tr>
      <w:tr w:rsidR="00836B33" w14:paraId="1409A202" w14:textId="77777777">
        <w:tc>
          <w:tcPr>
            <w:tcW w:w="0" w:type="auto"/>
            <w:shd w:val="clear" w:color="auto" w:fill="FFFFFF"/>
          </w:tcPr>
          <w:p w14:paraId="774CFFC3" w14:textId="77777777" w:rsidR="00836B33" w:rsidRDefault="00857A2E">
            <w:pPr>
              <w:rPr>
                <w:lang w:val="en-GB"/>
              </w:rPr>
            </w:pPr>
            <w:r>
              <w:rPr>
                <w:rStyle w:val="SegmentID"/>
                <w:lang w:val="en-GB"/>
              </w:rPr>
              <w:t>37</w:t>
            </w:r>
            <w:r>
              <w:rPr>
                <w:rStyle w:val="TransUnitID"/>
                <w:lang w:val="en-GB"/>
              </w:rPr>
              <w:t>2d4c153a-b9ce-43ae-8669-f07094fd7578</w:t>
            </w:r>
          </w:p>
        </w:tc>
        <w:tc>
          <w:tcPr>
            <w:tcW w:w="0" w:type="auto"/>
            <w:shd w:val="clear" w:color="auto" w:fill="FFFFFF"/>
          </w:tcPr>
          <w:p w14:paraId="5FFCD931" w14:textId="77777777" w:rsidR="00836B33" w:rsidRDefault="00857A2E">
            <w:pPr>
              <w:rPr>
                <w:lang w:val="en-GB"/>
              </w:rPr>
            </w:pPr>
            <w:r>
              <w:rPr>
                <w:lang w:val="en-GB"/>
              </w:rPr>
              <w:t>Translation Approved (95%)</w:t>
            </w:r>
          </w:p>
        </w:tc>
        <w:tc>
          <w:tcPr>
            <w:tcW w:w="0" w:type="auto"/>
            <w:shd w:val="clear" w:color="auto" w:fill="FFFFFF"/>
          </w:tcPr>
          <w:p w14:paraId="022528A9" w14:textId="77777777" w:rsidR="00836B33" w:rsidRDefault="00857A2E">
            <w:pPr>
              <w:rPr>
                <w:lang w:val="en-GB"/>
              </w:rPr>
            </w:pPr>
            <w:r>
              <w:rPr>
                <w:lang w:val="en-GB"/>
              </w:rPr>
              <w:t>(2) the Annex to Implementing Regulation (EU) 2019/773 is amended in accordance with the Annex to this Regulation.</w:t>
            </w:r>
          </w:p>
        </w:tc>
        <w:tc>
          <w:tcPr>
            <w:tcW w:w="0" w:type="auto"/>
            <w:shd w:val="clear" w:color="auto" w:fill="FFFFFF"/>
          </w:tcPr>
          <w:p w14:paraId="66959889" w14:textId="77777777" w:rsidR="00836B33" w:rsidRDefault="00857A2E">
            <w:pPr>
              <w:rPr>
                <w:lang w:val="sr-Cyrl-RS"/>
              </w:rPr>
            </w:pPr>
            <w:r>
              <w:rPr>
                <w:lang w:val="sr-Cyrl-RS"/>
              </w:rPr>
              <w:t>2) Анекс Спроведбене уредбе (ЕУ) 2019/773 мења се у складу са Анексом ове уредбе.</w:t>
            </w:r>
          </w:p>
        </w:tc>
      </w:tr>
      <w:tr w:rsidR="00836B33" w14:paraId="1AB5463B" w14:textId="77777777">
        <w:tc>
          <w:tcPr>
            <w:tcW w:w="0" w:type="auto"/>
            <w:shd w:val="clear" w:color="auto" w:fill="FFFFFF"/>
          </w:tcPr>
          <w:p w14:paraId="5098CFDD" w14:textId="77777777" w:rsidR="00836B33" w:rsidRDefault="00857A2E">
            <w:pPr>
              <w:rPr>
                <w:lang w:val="en-GB"/>
              </w:rPr>
            </w:pPr>
            <w:r>
              <w:rPr>
                <w:rStyle w:val="SegmentID"/>
                <w:lang w:val="en-GB"/>
              </w:rPr>
              <w:t>38</w:t>
            </w:r>
            <w:r>
              <w:rPr>
                <w:rStyle w:val="TransUnitID"/>
                <w:lang w:val="en-GB"/>
              </w:rPr>
              <w:t>d9fac8eb-02f8-44eb-a9d6-271bb86fb7f5</w:t>
            </w:r>
          </w:p>
        </w:tc>
        <w:tc>
          <w:tcPr>
            <w:tcW w:w="0" w:type="auto"/>
            <w:shd w:val="clear" w:color="auto" w:fill="FFFFFF"/>
          </w:tcPr>
          <w:p w14:paraId="116B206A" w14:textId="77777777" w:rsidR="00836B33" w:rsidRDefault="00857A2E">
            <w:pPr>
              <w:rPr>
                <w:lang w:val="en-GB"/>
              </w:rPr>
            </w:pPr>
            <w:r>
              <w:rPr>
                <w:lang w:val="en-GB"/>
              </w:rPr>
              <w:t>Translation Approved (100%)</w:t>
            </w:r>
          </w:p>
        </w:tc>
        <w:tc>
          <w:tcPr>
            <w:tcW w:w="0" w:type="auto"/>
            <w:shd w:val="clear" w:color="auto" w:fill="FFFFFF"/>
          </w:tcPr>
          <w:p w14:paraId="55C72ECA" w14:textId="77777777" w:rsidR="00836B33" w:rsidRDefault="00857A2E">
            <w:pPr>
              <w:rPr>
                <w:lang w:val="en-GB"/>
              </w:rPr>
            </w:pPr>
            <w:r>
              <w:rPr>
                <w:lang w:val="en-GB"/>
              </w:rPr>
              <w:t>Article 2</w:t>
            </w:r>
          </w:p>
        </w:tc>
        <w:tc>
          <w:tcPr>
            <w:tcW w:w="0" w:type="auto"/>
            <w:shd w:val="clear" w:color="auto" w:fill="FFFFFF"/>
          </w:tcPr>
          <w:p w14:paraId="555AE2A2" w14:textId="77777777" w:rsidR="00836B33" w:rsidRDefault="00857A2E">
            <w:pPr>
              <w:rPr>
                <w:lang w:val="sr-Cyrl-RS"/>
              </w:rPr>
            </w:pPr>
            <w:r>
              <w:rPr>
                <w:lang w:val="sr-Cyrl-RS"/>
              </w:rPr>
              <w:t>Члан 2.</w:t>
            </w:r>
          </w:p>
        </w:tc>
      </w:tr>
      <w:tr w:rsidR="00836B33" w14:paraId="110F8677" w14:textId="77777777">
        <w:tc>
          <w:tcPr>
            <w:tcW w:w="0" w:type="auto"/>
            <w:shd w:val="clear" w:color="auto" w:fill="FFFFFF"/>
          </w:tcPr>
          <w:p w14:paraId="3754160F" w14:textId="77777777" w:rsidR="00836B33" w:rsidRDefault="00857A2E">
            <w:pPr>
              <w:rPr>
                <w:lang w:val="en-GB"/>
              </w:rPr>
            </w:pPr>
            <w:r>
              <w:rPr>
                <w:rStyle w:val="SegmentID"/>
                <w:lang w:val="en-GB"/>
              </w:rPr>
              <w:t>39</w:t>
            </w:r>
            <w:r>
              <w:rPr>
                <w:rStyle w:val="TransUnitID"/>
                <w:lang w:val="en-GB"/>
              </w:rPr>
              <w:t>c8f73399-706b-408d-b372-8f05772f1f6d</w:t>
            </w:r>
          </w:p>
        </w:tc>
        <w:tc>
          <w:tcPr>
            <w:tcW w:w="0" w:type="auto"/>
            <w:shd w:val="clear" w:color="auto" w:fill="FFFFFF"/>
          </w:tcPr>
          <w:p w14:paraId="2FDF0203" w14:textId="77777777" w:rsidR="00836B33" w:rsidRDefault="00857A2E">
            <w:pPr>
              <w:rPr>
                <w:lang w:val="en-GB"/>
              </w:rPr>
            </w:pPr>
            <w:r>
              <w:rPr>
                <w:lang w:val="en-GB"/>
              </w:rPr>
              <w:t>Translation Approved (CM)</w:t>
            </w:r>
          </w:p>
        </w:tc>
        <w:tc>
          <w:tcPr>
            <w:tcW w:w="0" w:type="auto"/>
            <w:shd w:val="clear" w:color="auto" w:fill="FFFFFF"/>
          </w:tcPr>
          <w:p w14:paraId="195CE849" w14:textId="77777777" w:rsidR="00836B33" w:rsidRDefault="00857A2E">
            <w:pPr>
              <w:rPr>
                <w:lang w:val="en-GB"/>
              </w:rPr>
            </w:pPr>
            <w:r>
              <w:rPr>
                <w:lang w:val="en-GB"/>
              </w:rPr>
              <w:t xml:space="preserve">This Regulation shall enter into force on the twentieth day following that of its publication in the </w:t>
            </w:r>
            <w:r>
              <w:rPr>
                <w:rStyle w:val="Tag"/>
                <w:lang w:val="en-GB"/>
              </w:rPr>
              <w:t>&lt;6293&gt;</w:t>
            </w:r>
            <w:r>
              <w:rPr>
                <w:lang w:val="en-GB"/>
              </w:rPr>
              <w:t>Official Journal of the European Union</w:t>
            </w:r>
            <w:r>
              <w:rPr>
                <w:rStyle w:val="Tag"/>
                <w:lang w:val="en-GB"/>
              </w:rPr>
              <w:t>&lt;/6293&gt;</w:t>
            </w:r>
            <w:r>
              <w:rPr>
                <w:lang w:val="en-GB"/>
              </w:rPr>
              <w:t>.</w:t>
            </w:r>
          </w:p>
        </w:tc>
        <w:tc>
          <w:tcPr>
            <w:tcW w:w="0" w:type="auto"/>
            <w:shd w:val="clear" w:color="auto" w:fill="FFFFFF"/>
          </w:tcPr>
          <w:p w14:paraId="1C47FF08" w14:textId="77777777" w:rsidR="00836B33" w:rsidRDefault="00857A2E">
            <w:pPr>
              <w:rPr>
                <w:lang w:val="sr-Cyrl-RS"/>
              </w:rPr>
            </w:pPr>
            <w:r>
              <w:rPr>
                <w:lang w:val="sr-Cyrl-RS"/>
              </w:rPr>
              <w:t xml:space="preserve">Ова уредба ступа на снагу двадесетог дана од дана објављивања у </w:t>
            </w:r>
            <w:r>
              <w:rPr>
                <w:rStyle w:val="Tag"/>
                <w:lang w:val="sr-Cyrl-RS"/>
              </w:rPr>
              <w:t>&lt;Italic&gt;</w:t>
            </w:r>
            <w:r>
              <w:rPr>
                <w:lang w:val="sr-Cyrl-RS"/>
              </w:rPr>
              <w:t>Службеном листу Европске уније</w:t>
            </w:r>
            <w:r>
              <w:rPr>
                <w:rStyle w:val="Tag"/>
                <w:lang w:val="sr-Cyrl-RS"/>
              </w:rPr>
              <w:t>&lt;/Italic&gt;</w:t>
            </w:r>
            <w:r>
              <w:rPr>
                <w:lang w:val="sr-Cyrl-RS"/>
              </w:rPr>
              <w:t>.</w:t>
            </w:r>
          </w:p>
        </w:tc>
      </w:tr>
      <w:tr w:rsidR="00836B33" w14:paraId="4CA9EB61" w14:textId="77777777">
        <w:tc>
          <w:tcPr>
            <w:tcW w:w="0" w:type="auto"/>
            <w:shd w:val="clear" w:color="auto" w:fill="FFFFFF"/>
          </w:tcPr>
          <w:p w14:paraId="1BA62B52" w14:textId="77777777" w:rsidR="00836B33" w:rsidRDefault="00857A2E">
            <w:pPr>
              <w:rPr>
                <w:lang w:val="en-GB"/>
              </w:rPr>
            </w:pPr>
            <w:r>
              <w:rPr>
                <w:rStyle w:val="SegmentID"/>
                <w:lang w:val="en-GB"/>
              </w:rPr>
              <w:t>40</w:t>
            </w:r>
            <w:r>
              <w:rPr>
                <w:rStyle w:val="TransUnitID"/>
                <w:lang w:val="en-GB"/>
              </w:rPr>
              <w:t>e75c80b1-feee-417f-af44-b675750ca4a1</w:t>
            </w:r>
          </w:p>
        </w:tc>
        <w:tc>
          <w:tcPr>
            <w:tcW w:w="0" w:type="auto"/>
            <w:shd w:val="clear" w:color="auto" w:fill="FFFFFF"/>
          </w:tcPr>
          <w:p w14:paraId="50D8A315" w14:textId="77777777" w:rsidR="00836B33" w:rsidRDefault="00857A2E">
            <w:pPr>
              <w:rPr>
                <w:lang w:val="en-GB"/>
              </w:rPr>
            </w:pPr>
            <w:r>
              <w:rPr>
                <w:lang w:val="en-GB"/>
              </w:rPr>
              <w:t>Translation Approved (99%)</w:t>
            </w:r>
          </w:p>
        </w:tc>
        <w:tc>
          <w:tcPr>
            <w:tcW w:w="0" w:type="auto"/>
            <w:shd w:val="clear" w:color="auto" w:fill="FFFFFF"/>
          </w:tcPr>
          <w:p w14:paraId="21F5429C" w14:textId="77777777" w:rsidR="00836B33" w:rsidRDefault="00857A2E">
            <w:pPr>
              <w:rPr>
                <w:lang w:val="en-GB"/>
              </w:rPr>
            </w:pPr>
            <w:r>
              <w:rPr>
                <w:lang w:val="en-GB"/>
              </w:rPr>
              <w:t>This Regulation shall be binding in its entirety and directly applicable in all Member States.</w:t>
            </w:r>
          </w:p>
        </w:tc>
        <w:tc>
          <w:tcPr>
            <w:tcW w:w="0" w:type="auto"/>
            <w:shd w:val="clear" w:color="auto" w:fill="FFFFFF"/>
          </w:tcPr>
          <w:p w14:paraId="59091650" w14:textId="77777777" w:rsidR="00836B33" w:rsidRDefault="00857A2E">
            <w:pPr>
              <w:rPr>
                <w:lang w:val="sr-Cyrl-RS"/>
              </w:rPr>
            </w:pPr>
            <w:r>
              <w:rPr>
                <w:lang w:val="sr-Cyrl-RS"/>
              </w:rPr>
              <w:t>Ова уредба је обавезујућа у целини и непосредно се примењује у свим државама чланицама.</w:t>
            </w:r>
          </w:p>
        </w:tc>
      </w:tr>
      <w:tr w:rsidR="00836B33" w14:paraId="42C81ACB" w14:textId="77777777">
        <w:tc>
          <w:tcPr>
            <w:tcW w:w="0" w:type="auto"/>
            <w:shd w:val="clear" w:color="auto" w:fill="FFFFFF"/>
          </w:tcPr>
          <w:p w14:paraId="2DB7CCCB" w14:textId="77777777" w:rsidR="00836B33" w:rsidRDefault="00857A2E">
            <w:pPr>
              <w:rPr>
                <w:lang w:val="en-GB"/>
              </w:rPr>
            </w:pPr>
            <w:r>
              <w:rPr>
                <w:rStyle w:val="SegmentID"/>
                <w:lang w:val="en-GB"/>
              </w:rPr>
              <w:t>41</w:t>
            </w:r>
            <w:r>
              <w:rPr>
                <w:rStyle w:val="TransUnitID"/>
                <w:lang w:val="en-GB"/>
              </w:rPr>
              <w:t>d83315c9-eee7-43cf-976a-93db008e9231</w:t>
            </w:r>
          </w:p>
        </w:tc>
        <w:tc>
          <w:tcPr>
            <w:tcW w:w="0" w:type="auto"/>
            <w:shd w:val="clear" w:color="auto" w:fill="FFFFFF"/>
          </w:tcPr>
          <w:p w14:paraId="7F385871" w14:textId="77777777" w:rsidR="00836B33" w:rsidRDefault="00857A2E">
            <w:pPr>
              <w:rPr>
                <w:lang w:val="en-GB"/>
              </w:rPr>
            </w:pPr>
            <w:r>
              <w:rPr>
                <w:lang w:val="en-GB"/>
              </w:rPr>
              <w:t>Translation Approved (100%)</w:t>
            </w:r>
          </w:p>
        </w:tc>
        <w:tc>
          <w:tcPr>
            <w:tcW w:w="0" w:type="auto"/>
            <w:shd w:val="clear" w:color="auto" w:fill="FFFFFF"/>
          </w:tcPr>
          <w:p w14:paraId="2FA5D8F1" w14:textId="77777777" w:rsidR="00836B33" w:rsidRDefault="00857A2E">
            <w:pPr>
              <w:rPr>
                <w:lang w:val="en-GB"/>
              </w:rPr>
            </w:pPr>
            <w:r>
              <w:rPr>
                <w:lang w:val="en-GB"/>
              </w:rPr>
              <w:t>Done at Brussels, 10 August 2023.</w:t>
            </w:r>
          </w:p>
        </w:tc>
        <w:tc>
          <w:tcPr>
            <w:tcW w:w="0" w:type="auto"/>
            <w:shd w:val="clear" w:color="auto" w:fill="FFFFFF"/>
          </w:tcPr>
          <w:p w14:paraId="088072FD" w14:textId="77777777" w:rsidR="00836B33" w:rsidRDefault="00857A2E">
            <w:pPr>
              <w:rPr>
                <w:lang w:val="sr-Cyrl-RS"/>
              </w:rPr>
            </w:pPr>
            <w:r>
              <w:rPr>
                <w:lang w:val="sr-Cyrl-RS"/>
              </w:rPr>
              <w:t>Сачињено у Бриселу, 10. августа 2023. године</w:t>
            </w:r>
          </w:p>
        </w:tc>
      </w:tr>
      <w:tr w:rsidR="00836B33" w14:paraId="7DBA105E" w14:textId="77777777">
        <w:tc>
          <w:tcPr>
            <w:tcW w:w="0" w:type="auto"/>
            <w:shd w:val="clear" w:color="auto" w:fill="FFFFFF"/>
          </w:tcPr>
          <w:p w14:paraId="11B8B125" w14:textId="77777777" w:rsidR="00836B33" w:rsidRDefault="00857A2E">
            <w:pPr>
              <w:rPr>
                <w:lang w:val="en-GB"/>
              </w:rPr>
            </w:pPr>
            <w:r>
              <w:rPr>
                <w:rStyle w:val="SegmentID"/>
                <w:lang w:val="en-GB"/>
              </w:rPr>
              <w:t>42</w:t>
            </w:r>
            <w:r>
              <w:rPr>
                <w:rStyle w:val="TransUnitID"/>
                <w:lang w:val="en-GB"/>
              </w:rPr>
              <w:t>e8ce5d69-2eb5-4519-8404-e6fd1fb9742e</w:t>
            </w:r>
          </w:p>
        </w:tc>
        <w:tc>
          <w:tcPr>
            <w:tcW w:w="0" w:type="auto"/>
            <w:shd w:val="clear" w:color="auto" w:fill="FFFFFF"/>
          </w:tcPr>
          <w:p w14:paraId="75709248" w14:textId="77777777" w:rsidR="00836B33" w:rsidRDefault="00857A2E">
            <w:pPr>
              <w:rPr>
                <w:lang w:val="en-GB"/>
              </w:rPr>
            </w:pPr>
            <w:r>
              <w:rPr>
                <w:lang w:val="en-GB"/>
              </w:rPr>
              <w:t>Translation Approved (100%)</w:t>
            </w:r>
          </w:p>
        </w:tc>
        <w:tc>
          <w:tcPr>
            <w:tcW w:w="0" w:type="auto"/>
            <w:shd w:val="clear" w:color="auto" w:fill="FFFFFF"/>
          </w:tcPr>
          <w:p w14:paraId="7AA8DD0C" w14:textId="77777777" w:rsidR="00836B33" w:rsidRDefault="00857A2E">
            <w:pPr>
              <w:rPr>
                <w:lang w:val="en-GB"/>
              </w:rPr>
            </w:pPr>
            <w:r>
              <w:rPr>
                <w:lang w:val="en-GB"/>
              </w:rPr>
              <w:t>For the Commission</w:t>
            </w:r>
          </w:p>
        </w:tc>
        <w:tc>
          <w:tcPr>
            <w:tcW w:w="0" w:type="auto"/>
            <w:shd w:val="clear" w:color="auto" w:fill="FFFFFF"/>
          </w:tcPr>
          <w:p w14:paraId="3B35102B" w14:textId="77777777" w:rsidR="00836B33" w:rsidRDefault="00857A2E">
            <w:pPr>
              <w:rPr>
                <w:lang w:val="sr-Cyrl-RS"/>
              </w:rPr>
            </w:pPr>
            <w:r>
              <w:rPr>
                <w:lang w:val="sr-Cyrl-RS"/>
              </w:rPr>
              <w:t>За Комисију</w:t>
            </w:r>
          </w:p>
        </w:tc>
      </w:tr>
      <w:tr w:rsidR="00836B33" w14:paraId="3A85BB51" w14:textId="77777777">
        <w:tc>
          <w:tcPr>
            <w:tcW w:w="0" w:type="auto"/>
            <w:shd w:val="clear" w:color="auto" w:fill="FFFFFF"/>
          </w:tcPr>
          <w:p w14:paraId="6612E2AD" w14:textId="77777777" w:rsidR="00836B33" w:rsidRDefault="00857A2E">
            <w:pPr>
              <w:rPr>
                <w:lang w:val="en-GB"/>
              </w:rPr>
            </w:pPr>
            <w:r>
              <w:rPr>
                <w:rStyle w:val="SegmentID"/>
                <w:lang w:val="en-GB"/>
              </w:rPr>
              <w:lastRenderedPageBreak/>
              <w:t>43</w:t>
            </w:r>
            <w:r>
              <w:rPr>
                <w:rStyle w:val="TransUnitID"/>
                <w:lang w:val="en-GB"/>
              </w:rPr>
              <w:t>6a690b90-5cc8-492e-8afc-58119ae09548</w:t>
            </w:r>
          </w:p>
        </w:tc>
        <w:tc>
          <w:tcPr>
            <w:tcW w:w="0" w:type="auto"/>
            <w:shd w:val="clear" w:color="auto" w:fill="FFFFFF"/>
          </w:tcPr>
          <w:p w14:paraId="7D8F02DA" w14:textId="77777777" w:rsidR="00836B33" w:rsidRDefault="00857A2E">
            <w:pPr>
              <w:rPr>
                <w:lang w:val="en-GB"/>
              </w:rPr>
            </w:pPr>
            <w:r>
              <w:rPr>
                <w:lang w:val="en-GB"/>
              </w:rPr>
              <w:t>Translation Approved (CM)</w:t>
            </w:r>
          </w:p>
        </w:tc>
        <w:tc>
          <w:tcPr>
            <w:tcW w:w="0" w:type="auto"/>
            <w:shd w:val="clear" w:color="auto" w:fill="FFFFFF"/>
          </w:tcPr>
          <w:p w14:paraId="726D56A2" w14:textId="77777777" w:rsidR="00836B33" w:rsidRDefault="00857A2E">
            <w:pPr>
              <w:rPr>
                <w:lang w:val="en-GB"/>
              </w:rPr>
            </w:pPr>
            <w:r>
              <w:rPr>
                <w:lang w:val="en-GB"/>
              </w:rPr>
              <w:t>The President</w:t>
            </w:r>
          </w:p>
        </w:tc>
        <w:tc>
          <w:tcPr>
            <w:tcW w:w="0" w:type="auto"/>
            <w:shd w:val="clear" w:color="auto" w:fill="FFFFFF"/>
          </w:tcPr>
          <w:p w14:paraId="67A1855A" w14:textId="77777777" w:rsidR="00836B33" w:rsidRDefault="00857A2E">
            <w:pPr>
              <w:rPr>
                <w:lang w:val="sr-Cyrl-RS"/>
              </w:rPr>
            </w:pPr>
            <w:r>
              <w:rPr>
                <w:lang w:val="sr-Cyrl-RS"/>
              </w:rPr>
              <w:t>Председник</w:t>
            </w:r>
          </w:p>
        </w:tc>
      </w:tr>
      <w:tr w:rsidR="00836B33" w14:paraId="03B3AA24" w14:textId="77777777">
        <w:tc>
          <w:tcPr>
            <w:tcW w:w="0" w:type="auto"/>
            <w:shd w:val="clear" w:color="auto" w:fill="FFFFFF"/>
          </w:tcPr>
          <w:p w14:paraId="376FE24D" w14:textId="77777777" w:rsidR="00836B33" w:rsidRDefault="00857A2E">
            <w:pPr>
              <w:rPr>
                <w:lang w:val="en-GB"/>
              </w:rPr>
            </w:pPr>
            <w:r>
              <w:rPr>
                <w:rStyle w:val="SegmentID"/>
                <w:lang w:val="en-GB"/>
              </w:rPr>
              <w:t>44</w:t>
            </w:r>
            <w:r>
              <w:rPr>
                <w:rStyle w:val="TransUnitID"/>
                <w:lang w:val="en-GB"/>
              </w:rPr>
              <w:t>2312baed-84b0-4132-a197-e102d0deda0c</w:t>
            </w:r>
          </w:p>
        </w:tc>
        <w:tc>
          <w:tcPr>
            <w:tcW w:w="0" w:type="auto"/>
            <w:shd w:val="clear" w:color="auto" w:fill="FFFFFF"/>
          </w:tcPr>
          <w:p w14:paraId="5A496F93" w14:textId="77777777" w:rsidR="00836B33" w:rsidRDefault="00857A2E">
            <w:pPr>
              <w:rPr>
                <w:lang w:val="en-GB"/>
              </w:rPr>
            </w:pPr>
            <w:r>
              <w:rPr>
                <w:lang w:val="en-GB"/>
              </w:rPr>
              <w:t>Translation Approved (99%)</w:t>
            </w:r>
          </w:p>
        </w:tc>
        <w:tc>
          <w:tcPr>
            <w:tcW w:w="0" w:type="auto"/>
            <w:shd w:val="clear" w:color="auto" w:fill="FFFFFF"/>
          </w:tcPr>
          <w:p w14:paraId="4E4A3ECE" w14:textId="77777777" w:rsidR="00836B33" w:rsidRDefault="00857A2E">
            <w:pPr>
              <w:rPr>
                <w:lang w:val="en-GB"/>
              </w:rPr>
            </w:pPr>
            <w:r>
              <w:rPr>
                <w:lang w:val="en-GB"/>
              </w:rPr>
              <w:t>Ursula VON DER LEYEN</w:t>
            </w:r>
          </w:p>
        </w:tc>
        <w:tc>
          <w:tcPr>
            <w:tcW w:w="0" w:type="auto"/>
            <w:shd w:val="clear" w:color="auto" w:fill="FFFFFF"/>
          </w:tcPr>
          <w:p w14:paraId="11584DF7" w14:textId="77777777" w:rsidR="00836B33" w:rsidRDefault="00857A2E">
            <w:pPr>
              <w:rPr>
                <w:lang w:val="sr-Cyrl-RS"/>
              </w:rPr>
            </w:pPr>
            <w:r>
              <w:rPr>
                <w:lang w:val="sr-Cyrl-RS"/>
              </w:rPr>
              <w:t>Урсула ФОН ДЕР ЛАЈЕН (Ursula VON DER LEYEN)</w:t>
            </w:r>
          </w:p>
        </w:tc>
      </w:tr>
      <w:tr w:rsidR="00836B33" w14:paraId="10C7EDBB" w14:textId="77777777">
        <w:tc>
          <w:tcPr>
            <w:tcW w:w="0" w:type="auto"/>
            <w:shd w:val="clear" w:color="auto" w:fill="FFFFFF"/>
          </w:tcPr>
          <w:p w14:paraId="1E92DD67" w14:textId="77777777" w:rsidR="00836B33" w:rsidRDefault="00857A2E">
            <w:pPr>
              <w:rPr>
                <w:lang w:val="en-GB"/>
              </w:rPr>
            </w:pPr>
            <w:r>
              <w:rPr>
                <w:rStyle w:val="SegmentID"/>
                <w:lang w:val="en-GB"/>
              </w:rPr>
              <w:t>45</w:t>
            </w:r>
            <w:r>
              <w:rPr>
                <w:rStyle w:val="TransUnitID"/>
                <w:lang w:val="en-GB"/>
              </w:rPr>
              <w:t>f86b42d4-f3bd-4429-8ece-c9f7408e0e60</w:t>
            </w:r>
          </w:p>
        </w:tc>
        <w:tc>
          <w:tcPr>
            <w:tcW w:w="0" w:type="auto"/>
            <w:shd w:val="clear" w:color="auto" w:fill="FFFFFF"/>
          </w:tcPr>
          <w:p w14:paraId="03448659" w14:textId="77777777" w:rsidR="00836B33" w:rsidRDefault="00857A2E">
            <w:pPr>
              <w:rPr>
                <w:lang w:val="en-GB"/>
              </w:rPr>
            </w:pPr>
            <w:r>
              <w:rPr>
                <w:lang w:val="en-GB"/>
              </w:rPr>
              <w:t>Translation Approved (99%)</w:t>
            </w:r>
          </w:p>
        </w:tc>
        <w:tc>
          <w:tcPr>
            <w:tcW w:w="0" w:type="auto"/>
            <w:shd w:val="clear" w:color="auto" w:fill="FFFFFF"/>
          </w:tcPr>
          <w:p w14:paraId="76E2B435" w14:textId="77777777" w:rsidR="00836B33" w:rsidRDefault="00857A2E">
            <w:pPr>
              <w:rPr>
                <w:lang w:val="en-GB"/>
              </w:rPr>
            </w:pPr>
            <w:r>
              <w:rPr>
                <w:lang w:val="en-GB"/>
              </w:rPr>
              <w:t>ANNEX</w:t>
            </w:r>
          </w:p>
        </w:tc>
        <w:tc>
          <w:tcPr>
            <w:tcW w:w="0" w:type="auto"/>
            <w:shd w:val="clear" w:color="auto" w:fill="FFFFFF"/>
          </w:tcPr>
          <w:p w14:paraId="72285814" w14:textId="77777777" w:rsidR="00836B33" w:rsidRDefault="00857A2E">
            <w:pPr>
              <w:rPr>
                <w:lang w:val="sr-Cyrl-RS"/>
              </w:rPr>
            </w:pPr>
            <w:r>
              <w:rPr>
                <w:lang w:val="sr-Cyrl-RS"/>
              </w:rPr>
              <w:t>AНЕКС</w:t>
            </w:r>
          </w:p>
        </w:tc>
      </w:tr>
      <w:tr w:rsidR="00836B33" w14:paraId="2E7B0CA2" w14:textId="77777777">
        <w:tc>
          <w:tcPr>
            <w:tcW w:w="0" w:type="auto"/>
            <w:shd w:val="clear" w:color="auto" w:fill="FFFFFF"/>
          </w:tcPr>
          <w:p w14:paraId="60F7D927" w14:textId="77777777" w:rsidR="00836B33" w:rsidRDefault="00857A2E">
            <w:pPr>
              <w:rPr>
                <w:lang w:val="en-GB"/>
              </w:rPr>
            </w:pPr>
            <w:r>
              <w:rPr>
                <w:rStyle w:val="SegmentID"/>
                <w:lang w:val="en-GB"/>
              </w:rPr>
              <w:t>46</w:t>
            </w:r>
            <w:r>
              <w:rPr>
                <w:rStyle w:val="TransUnitID"/>
                <w:lang w:val="en-GB"/>
              </w:rPr>
              <w:t>25ce8f9c-4ebd-4738-a051-ae30acf9b1a4</w:t>
            </w:r>
          </w:p>
        </w:tc>
        <w:tc>
          <w:tcPr>
            <w:tcW w:w="0" w:type="auto"/>
            <w:shd w:val="clear" w:color="auto" w:fill="FFFFFF"/>
          </w:tcPr>
          <w:p w14:paraId="1F528C2E" w14:textId="77777777" w:rsidR="00836B33" w:rsidRDefault="00857A2E">
            <w:pPr>
              <w:rPr>
                <w:lang w:val="en-GB"/>
              </w:rPr>
            </w:pPr>
            <w:r>
              <w:rPr>
                <w:lang w:val="en-GB"/>
              </w:rPr>
              <w:t>Translation Approved (100%)</w:t>
            </w:r>
          </w:p>
        </w:tc>
        <w:tc>
          <w:tcPr>
            <w:tcW w:w="0" w:type="auto"/>
            <w:shd w:val="clear" w:color="auto" w:fill="FFFFFF"/>
          </w:tcPr>
          <w:p w14:paraId="3CD8807A" w14:textId="77777777" w:rsidR="00836B33" w:rsidRDefault="00857A2E">
            <w:pPr>
              <w:rPr>
                <w:lang w:val="en-GB"/>
              </w:rPr>
            </w:pPr>
            <w:r>
              <w:rPr>
                <w:lang w:val="en-GB"/>
              </w:rPr>
              <w:t>The Annex to Implementing Regulation (EU) 2019/773 is amended as follows:</w:t>
            </w:r>
          </w:p>
        </w:tc>
        <w:tc>
          <w:tcPr>
            <w:tcW w:w="0" w:type="auto"/>
            <w:shd w:val="clear" w:color="auto" w:fill="FFFFFF"/>
          </w:tcPr>
          <w:p w14:paraId="58C591E6" w14:textId="77777777" w:rsidR="00836B33" w:rsidRDefault="00857A2E">
            <w:pPr>
              <w:rPr>
                <w:lang w:val="sr-Cyrl-RS"/>
              </w:rPr>
            </w:pPr>
            <w:r>
              <w:rPr>
                <w:lang w:val="sr-Cyrl-RS"/>
              </w:rPr>
              <w:t>Анекс Спроведбене уредбе (ЕУ) 2019/773 мења се на следећи начин:</w:t>
            </w:r>
          </w:p>
        </w:tc>
      </w:tr>
      <w:tr w:rsidR="00836B33" w14:paraId="01974CBD" w14:textId="77777777">
        <w:tc>
          <w:tcPr>
            <w:tcW w:w="0" w:type="auto"/>
            <w:shd w:val="clear" w:color="auto" w:fill="FFFFFF"/>
          </w:tcPr>
          <w:p w14:paraId="41A061CB" w14:textId="77777777" w:rsidR="00836B33" w:rsidRDefault="00857A2E">
            <w:pPr>
              <w:rPr>
                <w:lang w:val="en-GB"/>
              </w:rPr>
            </w:pPr>
            <w:r>
              <w:rPr>
                <w:rStyle w:val="SegmentID"/>
                <w:lang w:val="en-GB"/>
              </w:rPr>
              <w:t>47</w:t>
            </w:r>
            <w:r>
              <w:rPr>
                <w:rStyle w:val="TransUnitID"/>
                <w:lang w:val="en-GB"/>
              </w:rPr>
              <w:t>0cadfa17-4928-4623-a9bc-1882898b89b6</w:t>
            </w:r>
          </w:p>
        </w:tc>
        <w:tc>
          <w:tcPr>
            <w:tcW w:w="0" w:type="auto"/>
            <w:shd w:val="clear" w:color="auto" w:fill="FFFFFF"/>
          </w:tcPr>
          <w:p w14:paraId="40D47267" w14:textId="77777777" w:rsidR="00836B33" w:rsidRDefault="00857A2E">
            <w:pPr>
              <w:rPr>
                <w:lang w:val="en-GB"/>
              </w:rPr>
            </w:pPr>
            <w:r>
              <w:rPr>
                <w:lang w:val="en-GB"/>
              </w:rPr>
              <w:t>Translation Approved (100%)</w:t>
            </w:r>
          </w:p>
        </w:tc>
        <w:tc>
          <w:tcPr>
            <w:tcW w:w="0" w:type="auto"/>
            <w:shd w:val="clear" w:color="auto" w:fill="FFFFFF"/>
          </w:tcPr>
          <w:p w14:paraId="3135A21A" w14:textId="77777777" w:rsidR="00836B33" w:rsidRDefault="00857A2E">
            <w:pPr>
              <w:rPr>
                <w:lang w:val="en-GB"/>
              </w:rPr>
            </w:pPr>
            <w:r>
              <w:rPr>
                <w:lang w:val="en-GB"/>
              </w:rPr>
              <w:t>(1) point 1.3 is replaced by the following:</w:t>
            </w:r>
          </w:p>
        </w:tc>
        <w:tc>
          <w:tcPr>
            <w:tcW w:w="0" w:type="auto"/>
            <w:shd w:val="clear" w:color="auto" w:fill="FFFFFF"/>
          </w:tcPr>
          <w:p w14:paraId="71987A43" w14:textId="77777777" w:rsidR="00836B33" w:rsidRDefault="00857A2E">
            <w:pPr>
              <w:rPr>
                <w:lang w:val="sr-Cyrl-RS"/>
              </w:rPr>
            </w:pPr>
            <w:r>
              <w:rPr>
                <w:lang w:val="sr-Cyrl-RS"/>
              </w:rPr>
              <w:t>1) тачка 1.3. замењује се следећим:</w:t>
            </w:r>
          </w:p>
        </w:tc>
      </w:tr>
      <w:tr w:rsidR="00836B33" w14:paraId="22DC0EA6" w14:textId="77777777">
        <w:tc>
          <w:tcPr>
            <w:tcW w:w="0" w:type="auto"/>
            <w:shd w:val="clear" w:color="auto" w:fill="FFFFFF"/>
          </w:tcPr>
          <w:p w14:paraId="24678D75" w14:textId="77777777" w:rsidR="00836B33" w:rsidRDefault="00857A2E">
            <w:pPr>
              <w:rPr>
                <w:lang w:val="en-GB"/>
              </w:rPr>
            </w:pPr>
            <w:r>
              <w:rPr>
                <w:rStyle w:val="SegmentID"/>
                <w:lang w:val="en-GB"/>
              </w:rPr>
              <w:t>48</w:t>
            </w:r>
            <w:r>
              <w:rPr>
                <w:rStyle w:val="TransUnitID"/>
                <w:lang w:val="en-GB"/>
              </w:rPr>
              <w:t>06d84bd5-3892-4967-8314-18328dfe4646</w:t>
            </w:r>
          </w:p>
        </w:tc>
        <w:tc>
          <w:tcPr>
            <w:tcW w:w="0" w:type="auto"/>
            <w:shd w:val="clear" w:color="auto" w:fill="FFFFFF"/>
          </w:tcPr>
          <w:p w14:paraId="33AA8E15" w14:textId="77777777" w:rsidR="00836B33" w:rsidRDefault="00857A2E">
            <w:pPr>
              <w:rPr>
                <w:lang w:val="en-GB"/>
              </w:rPr>
            </w:pPr>
            <w:r>
              <w:rPr>
                <w:lang w:val="en-GB"/>
              </w:rPr>
              <w:t>Translation Approved (100%)</w:t>
            </w:r>
          </w:p>
        </w:tc>
        <w:tc>
          <w:tcPr>
            <w:tcW w:w="0" w:type="auto"/>
            <w:shd w:val="clear" w:color="auto" w:fill="FFFFFF"/>
          </w:tcPr>
          <w:p w14:paraId="31199309" w14:textId="77777777" w:rsidR="00836B33" w:rsidRDefault="00857A2E">
            <w:pPr>
              <w:rPr>
                <w:lang w:val="en-GB"/>
              </w:rPr>
            </w:pPr>
            <w:r>
              <w:rPr>
                <w:lang w:val="en-GB"/>
              </w:rPr>
              <w:t>‘1.3.</w:t>
            </w:r>
          </w:p>
        </w:tc>
        <w:tc>
          <w:tcPr>
            <w:tcW w:w="0" w:type="auto"/>
            <w:shd w:val="clear" w:color="auto" w:fill="FFFFFF"/>
          </w:tcPr>
          <w:p w14:paraId="3D2A8278" w14:textId="77777777" w:rsidR="00836B33" w:rsidRDefault="00857A2E">
            <w:pPr>
              <w:rPr>
                <w:lang w:val="sr-Cyrl-RS"/>
              </w:rPr>
            </w:pPr>
            <w:r>
              <w:rPr>
                <w:lang w:val="sr-Cyrl-RS"/>
              </w:rPr>
              <w:t>„1.3.</w:t>
            </w:r>
          </w:p>
        </w:tc>
      </w:tr>
      <w:tr w:rsidR="00836B33" w14:paraId="6442D9D2" w14:textId="77777777">
        <w:tc>
          <w:tcPr>
            <w:tcW w:w="0" w:type="auto"/>
            <w:shd w:val="clear" w:color="auto" w:fill="FFFFFF"/>
          </w:tcPr>
          <w:p w14:paraId="6F2AB864" w14:textId="77777777" w:rsidR="00836B33" w:rsidRDefault="00857A2E">
            <w:pPr>
              <w:rPr>
                <w:lang w:val="en-GB"/>
              </w:rPr>
            </w:pPr>
            <w:r>
              <w:rPr>
                <w:rStyle w:val="SegmentID"/>
                <w:lang w:val="en-GB"/>
              </w:rPr>
              <w:t>49</w:t>
            </w:r>
            <w:r>
              <w:rPr>
                <w:rStyle w:val="TransUnitID"/>
                <w:lang w:val="en-GB"/>
              </w:rPr>
              <w:t>06d84bd5-3892-4967-8314-18328dfe4646</w:t>
            </w:r>
          </w:p>
        </w:tc>
        <w:tc>
          <w:tcPr>
            <w:tcW w:w="0" w:type="auto"/>
            <w:shd w:val="clear" w:color="auto" w:fill="FFFFFF"/>
          </w:tcPr>
          <w:p w14:paraId="54F0B61C" w14:textId="77777777" w:rsidR="00836B33" w:rsidRDefault="00857A2E">
            <w:pPr>
              <w:rPr>
                <w:lang w:val="en-GB"/>
              </w:rPr>
            </w:pPr>
            <w:r>
              <w:rPr>
                <w:lang w:val="en-GB"/>
              </w:rPr>
              <w:t>Translation Approved (100%)</w:t>
            </w:r>
          </w:p>
        </w:tc>
        <w:tc>
          <w:tcPr>
            <w:tcW w:w="0" w:type="auto"/>
            <w:shd w:val="clear" w:color="auto" w:fill="FFFFFF"/>
          </w:tcPr>
          <w:p w14:paraId="31872BA9" w14:textId="77777777" w:rsidR="00836B33" w:rsidRDefault="00857A2E">
            <w:pPr>
              <w:rPr>
                <w:lang w:val="en-GB"/>
              </w:rPr>
            </w:pPr>
            <w:r>
              <w:rPr>
                <w:lang w:val="en-GB"/>
              </w:rPr>
              <w:t>Content</w:t>
            </w:r>
          </w:p>
        </w:tc>
        <w:tc>
          <w:tcPr>
            <w:tcW w:w="0" w:type="auto"/>
            <w:shd w:val="clear" w:color="auto" w:fill="FFFFFF"/>
          </w:tcPr>
          <w:p w14:paraId="29A2C3EB" w14:textId="77777777" w:rsidR="00836B33" w:rsidRDefault="00857A2E">
            <w:pPr>
              <w:rPr>
                <w:lang w:val="sr-Cyrl-RS"/>
              </w:rPr>
            </w:pPr>
            <w:r>
              <w:rPr>
                <w:lang w:val="sr-Cyrl-RS"/>
              </w:rPr>
              <w:t>Садржај</w:t>
            </w:r>
          </w:p>
        </w:tc>
      </w:tr>
      <w:tr w:rsidR="00836B33" w14:paraId="7E1CD2D9" w14:textId="77777777">
        <w:tc>
          <w:tcPr>
            <w:tcW w:w="0" w:type="auto"/>
            <w:shd w:val="clear" w:color="auto" w:fill="FFFFFF"/>
          </w:tcPr>
          <w:p w14:paraId="73AB4A1E" w14:textId="77777777" w:rsidR="00836B33" w:rsidRDefault="00857A2E">
            <w:pPr>
              <w:rPr>
                <w:lang w:val="en-GB"/>
              </w:rPr>
            </w:pPr>
            <w:r>
              <w:rPr>
                <w:rStyle w:val="SegmentID"/>
                <w:lang w:val="en-GB"/>
              </w:rPr>
              <w:t>50</w:t>
            </w:r>
            <w:r>
              <w:rPr>
                <w:rStyle w:val="TransUnitID"/>
                <w:lang w:val="en-GB"/>
              </w:rPr>
              <w:t>6bc1c930-4944-4296-8fba-78b58555db01</w:t>
            </w:r>
          </w:p>
        </w:tc>
        <w:tc>
          <w:tcPr>
            <w:tcW w:w="0" w:type="auto"/>
            <w:shd w:val="clear" w:color="auto" w:fill="FFFFFF"/>
          </w:tcPr>
          <w:p w14:paraId="0D475245" w14:textId="77777777" w:rsidR="00836B33" w:rsidRDefault="00857A2E">
            <w:pPr>
              <w:rPr>
                <w:lang w:val="en-GB"/>
              </w:rPr>
            </w:pPr>
            <w:r>
              <w:rPr>
                <w:lang w:val="en-GB"/>
              </w:rPr>
              <w:t>Translation Approved (0%)</w:t>
            </w:r>
          </w:p>
        </w:tc>
        <w:tc>
          <w:tcPr>
            <w:tcW w:w="0" w:type="auto"/>
            <w:shd w:val="clear" w:color="auto" w:fill="FFFFFF"/>
          </w:tcPr>
          <w:p w14:paraId="042BCDCD" w14:textId="77777777" w:rsidR="00836B33" w:rsidRDefault="00857A2E">
            <w:pPr>
              <w:rPr>
                <w:lang w:val="en-GB"/>
              </w:rPr>
            </w:pPr>
            <w:r>
              <w:rPr>
                <w:lang w:val="en-GB"/>
              </w:rPr>
              <w:t>In accordance with Article 4(3) of Directive (EU) 2016/797, this TSI lays down the essential requirements for the “operation and traffic management” subsystem and establishes the fundamental operating principles and common operating rules to the Union railway system.</w:t>
            </w:r>
          </w:p>
        </w:tc>
        <w:tc>
          <w:tcPr>
            <w:tcW w:w="0" w:type="auto"/>
            <w:shd w:val="clear" w:color="auto" w:fill="FFFFFF"/>
          </w:tcPr>
          <w:p w14:paraId="1F82F5CF" w14:textId="77777777" w:rsidR="00836B33" w:rsidRDefault="00857A2E">
            <w:pPr>
              <w:rPr>
                <w:lang w:val="sr-Cyrl-RS"/>
              </w:rPr>
            </w:pPr>
            <w:r>
              <w:rPr>
                <w:lang w:val="sr-Cyrl-RS"/>
              </w:rPr>
              <w:t>У складу са чланом 4. став 3. Директиве (ЕУ) 2016/797, у овој ТСИ утврђују се основни захтеви за подсистем „регулисања саобраћаја и управљања саобраћајем”, као и основне принципе рада и заједничка оперативна правила за железнички систем Уније.</w:t>
            </w:r>
          </w:p>
        </w:tc>
      </w:tr>
      <w:tr w:rsidR="00836B33" w14:paraId="63B55722" w14:textId="77777777">
        <w:tc>
          <w:tcPr>
            <w:tcW w:w="0" w:type="auto"/>
            <w:shd w:val="clear" w:color="auto" w:fill="FFFFFF"/>
          </w:tcPr>
          <w:p w14:paraId="32D1C811" w14:textId="77777777" w:rsidR="00836B33" w:rsidRDefault="00857A2E">
            <w:pPr>
              <w:rPr>
                <w:lang w:val="en-GB"/>
              </w:rPr>
            </w:pPr>
            <w:r>
              <w:rPr>
                <w:rStyle w:val="SegmentID"/>
                <w:lang w:val="en-GB"/>
              </w:rPr>
              <w:t>51</w:t>
            </w:r>
            <w:r>
              <w:rPr>
                <w:rStyle w:val="TransUnitID"/>
                <w:lang w:val="en-GB"/>
              </w:rPr>
              <w:t>6bc1c930-4944-4296-8fba-78b58555db01</w:t>
            </w:r>
          </w:p>
        </w:tc>
        <w:tc>
          <w:tcPr>
            <w:tcW w:w="0" w:type="auto"/>
            <w:shd w:val="clear" w:color="auto" w:fill="FFFFFF"/>
          </w:tcPr>
          <w:p w14:paraId="34F50A1F" w14:textId="77777777" w:rsidR="00836B33" w:rsidRDefault="00857A2E">
            <w:pPr>
              <w:rPr>
                <w:lang w:val="en-GB"/>
              </w:rPr>
            </w:pPr>
            <w:r>
              <w:rPr>
                <w:lang w:val="en-GB"/>
              </w:rPr>
              <w:t>Translation Approved (0%)</w:t>
            </w:r>
          </w:p>
        </w:tc>
        <w:tc>
          <w:tcPr>
            <w:tcW w:w="0" w:type="auto"/>
            <w:shd w:val="clear" w:color="auto" w:fill="FFFFFF"/>
          </w:tcPr>
          <w:p w14:paraId="379207DA" w14:textId="77777777" w:rsidR="00836B33" w:rsidRDefault="00857A2E">
            <w:pPr>
              <w:rPr>
                <w:lang w:val="en-GB"/>
              </w:rPr>
            </w:pPr>
            <w:r>
              <w:rPr>
                <w:lang w:val="en-GB"/>
              </w:rPr>
              <w:t>Furthermore, it establishes the interface requirements between infrastructure managers and railway undertakings.’;</w:t>
            </w:r>
          </w:p>
        </w:tc>
        <w:tc>
          <w:tcPr>
            <w:tcW w:w="0" w:type="auto"/>
            <w:shd w:val="clear" w:color="auto" w:fill="FFFFFF"/>
          </w:tcPr>
          <w:p w14:paraId="7843FFB2" w14:textId="77777777" w:rsidR="00836B33" w:rsidRDefault="00857A2E">
            <w:pPr>
              <w:rPr>
                <w:lang w:val="sr-Cyrl-RS"/>
              </w:rPr>
            </w:pPr>
            <w:r>
              <w:rPr>
                <w:lang w:val="sr-Cyrl-RS"/>
              </w:rPr>
              <w:t>Осим тога, утврђују се захтеви у погледу интерфејса између управљачâ инфраструктуре и железничких предузећа.”;</w:t>
            </w:r>
          </w:p>
        </w:tc>
      </w:tr>
      <w:tr w:rsidR="00836B33" w14:paraId="68814773" w14:textId="77777777">
        <w:tc>
          <w:tcPr>
            <w:tcW w:w="0" w:type="auto"/>
            <w:shd w:val="clear" w:color="auto" w:fill="FFFFFF"/>
          </w:tcPr>
          <w:p w14:paraId="3EDC9CC7" w14:textId="77777777" w:rsidR="00836B33" w:rsidRDefault="00857A2E">
            <w:pPr>
              <w:rPr>
                <w:lang w:val="en-GB"/>
              </w:rPr>
            </w:pPr>
            <w:r>
              <w:rPr>
                <w:rStyle w:val="SegmentID"/>
                <w:lang w:val="en-GB"/>
              </w:rPr>
              <w:t>52</w:t>
            </w:r>
            <w:r>
              <w:rPr>
                <w:rStyle w:val="TransUnitID"/>
                <w:lang w:val="en-GB"/>
              </w:rPr>
              <w:t>5aea8d84-b6e5-403f-8210-cc0d69410f30</w:t>
            </w:r>
          </w:p>
        </w:tc>
        <w:tc>
          <w:tcPr>
            <w:tcW w:w="0" w:type="auto"/>
            <w:shd w:val="clear" w:color="auto" w:fill="FFFFFF"/>
          </w:tcPr>
          <w:p w14:paraId="30774793" w14:textId="77777777" w:rsidR="00836B33" w:rsidRDefault="00857A2E">
            <w:pPr>
              <w:rPr>
                <w:lang w:val="en-GB"/>
              </w:rPr>
            </w:pPr>
            <w:r>
              <w:rPr>
                <w:lang w:val="en-GB"/>
              </w:rPr>
              <w:t>Translation Approved (95%)</w:t>
            </w:r>
          </w:p>
        </w:tc>
        <w:tc>
          <w:tcPr>
            <w:tcW w:w="0" w:type="auto"/>
            <w:shd w:val="clear" w:color="auto" w:fill="FFFFFF"/>
          </w:tcPr>
          <w:p w14:paraId="6B019E9A" w14:textId="77777777" w:rsidR="00836B33" w:rsidRDefault="00857A2E">
            <w:pPr>
              <w:rPr>
                <w:lang w:val="en-GB"/>
              </w:rPr>
            </w:pPr>
            <w:r>
              <w:rPr>
                <w:lang w:val="en-GB"/>
              </w:rPr>
              <w:t>(2) Chapter 2 is replaced by the following:</w:t>
            </w:r>
          </w:p>
        </w:tc>
        <w:tc>
          <w:tcPr>
            <w:tcW w:w="0" w:type="auto"/>
            <w:shd w:val="clear" w:color="auto" w:fill="FFFFFF"/>
          </w:tcPr>
          <w:p w14:paraId="382E6FBC" w14:textId="77777777" w:rsidR="00836B33" w:rsidRDefault="00857A2E">
            <w:pPr>
              <w:rPr>
                <w:lang w:val="sr-Cyrl-RS"/>
              </w:rPr>
            </w:pPr>
            <w:r>
              <w:rPr>
                <w:lang w:val="sr-Cyrl-RS"/>
              </w:rPr>
              <w:t>2) Поглавље 2. замењује се следећим:</w:t>
            </w:r>
          </w:p>
        </w:tc>
      </w:tr>
      <w:tr w:rsidR="00836B33" w14:paraId="55158090" w14:textId="77777777">
        <w:tc>
          <w:tcPr>
            <w:tcW w:w="0" w:type="auto"/>
            <w:shd w:val="clear" w:color="auto" w:fill="FFFFFF"/>
          </w:tcPr>
          <w:p w14:paraId="429F03E8" w14:textId="77777777" w:rsidR="00836B33" w:rsidRDefault="00857A2E">
            <w:pPr>
              <w:rPr>
                <w:lang w:val="en-GB"/>
              </w:rPr>
            </w:pPr>
            <w:r>
              <w:rPr>
                <w:rStyle w:val="SegmentID"/>
                <w:lang w:val="en-GB"/>
              </w:rPr>
              <w:t>53</w:t>
            </w:r>
            <w:r>
              <w:rPr>
                <w:rStyle w:val="TransUnitID"/>
                <w:lang w:val="en-GB"/>
              </w:rPr>
              <w:t>f89a953e-cffb-4df3-8744-8e938b0e247d</w:t>
            </w:r>
          </w:p>
        </w:tc>
        <w:tc>
          <w:tcPr>
            <w:tcW w:w="0" w:type="auto"/>
            <w:shd w:val="clear" w:color="auto" w:fill="FFFFFF"/>
          </w:tcPr>
          <w:p w14:paraId="6965C228" w14:textId="77777777" w:rsidR="00836B33" w:rsidRDefault="00857A2E">
            <w:pPr>
              <w:rPr>
                <w:lang w:val="en-GB"/>
              </w:rPr>
            </w:pPr>
            <w:r>
              <w:rPr>
                <w:lang w:val="en-GB"/>
              </w:rPr>
              <w:t>Translation Approved (100%)</w:t>
            </w:r>
          </w:p>
        </w:tc>
        <w:tc>
          <w:tcPr>
            <w:tcW w:w="0" w:type="auto"/>
            <w:shd w:val="clear" w:color="auto" w:fill="FFFFFF"/>
          </w:tcPr>
          <w:p w14:paraId="7FD6616D" w14:textId="77777777" w:rsidR="00836B33" w:rsidRDefault="00857A2E">
            <w:pPr>
              <w:rPr>
                <w:lang w:val="en-GB"/>
              </w:rPr>
            </w:pPr>
            <w:r>
              <w:rPr>
                <w:lang w:val="en-GB"/>
              </w:rPr>
              <w:t>‘2.</w:t>
            </w:r>
          </w:p>
        </w:tc>
        <w:tc>
          <w:tcPr>
            <w:tcW w:w="0" w:type="auto"/>
            <w:shd w:val="clear" w:color="auto" w:fill="FFFFFF"/>
          </w:tcPr>
          <w:p w14:paraId="5E649E30" w14:textId="77777777" w:rsidR="00836B33" w:rsidRDefault="00857A2E">
            <w:pPr>
              <w:rPr>
                <w:lang w:val="sr-Cyrl-RS"/>
              </w:rPr>
            </w:pPr>
            <w:r>
              <w:rPr>
                <w:lang w:val="sr-Cyrl-RS"/>
              </w:rPr>
              <w:t>„2.</w:t>
            </w:r>
          </w:p>
        </w:tc>
      </w:tr>
      <w:tr w:rsidR="00836B33" w14:paraId="182548A7" w14:textId="77777777">
        <w:tc>
          <w:tcPr>
            <w:tcW w:w="0" w:type="auto"/>
            <w:shd w:val="clear" w:color="auto" w:fill="FFFFFF"/>
          </w:tcPr>
          <w:p w14:paraId="34F1E815" w14:textId="77777777" w:rsidR="00836B33" w:rsidRDefault="00857A2E">
            <w:pPr>
              <w:rPr>
                <w:lang w:val="en-GB"/>
              </w:rPr>
            </w:pPr>
            <w:r>
              <w:rPr>
                <w:rStyle w:val="SegmentID"/>
                <w:lang w:val="en-GB"/>
              </w:rPr>
              <w:t>54</w:t>
            </w:r>
            <w:r>
              <w:rPr>
                <w:rStyle w:val="TransUnitID"/>
                <w:lang w:val="en-GB"/>
              </w:rPr>
              <w:t>f89a953e-cffb-4df3-8744-8e938b0e247d</w:t>
            </w:r>
          </w:p>
        </w:tc>
        <w:tc>
          <w:tcPr>
            <w:tcW w:w="0" w:type="auto"/>
            <w:shd w:val="clear" w:color="auto" w:fill="FFFFFF"/>
          </w:tcPr>
          <w:p w14:paraId="3F614A51" w14:textId="77777777" w:rsidR="00836B33" w:rsidRDefault="00857A2E">
            <w:pPr>
              <w:rPr>
                <w:lang w:val="en-GB"/>
              </w:rPr>
            </w:pPr>
            <w:r>
              <w:rPr>
                <w:lang w:val="en-GB"/>
              </w:rPr>
              <w:t xml:space="preserve">Translation Approved </w:t>
            </w:r>
            <w:r>
              <w:rPr>
                <w:lang w:val="en-GB"/>
              </w:rPr>
              <w:lastRenderedPageBreak/>
              <w:t>(100%)</w:t>
            </w:r>
          </w:p>
        </w:tc>
        <w:tc>
          <w:tcPr>
            <w:tcW w:w="0" w:type="auto"/>
            <w:shd w:val="clear" w:color="auto" w:fill="FFFFFF"/>
          </w:tcPr>
          <w:p w14:paraId="126CD35B" w14:textId="77777777" w:rsidR="00836B33" w:rsidRDefault="00857A2E">
            <w:pPr>
              <w:rPr>
                <w:lang w:val="en-GB"/>
              </w:rPr>
            </w:pPr>
            <w:r>
              <w:rPr>
                <w:lang w:val="en-GB"/>
              </w:rPr>
              <w:lastRenderedPageBreak/>
              <w:t>DESCRIPTION OF SCOPE</w:t>
            </w:r>
          </w:p>
        </w:tc>
        <w:tc>
          <w:tcPr>
            <w:tcW w:w="0" w:type="auto"/>
            <w:shd w:val="clear" w:color="auto" w:fill="FFFFFF"/>
          </w:tcPr>
          <w:p w14:paraId="73F4F9EF" w14:textId="77777777" w:rsidR="00836B33" w:rsidRDefault="00857A2E">
            <w:pPr>
              <w:rPr>
                <w:lang w:val="sr-Cyrl-RS"/>
              </w:rPr>
            </w:pPr>
            <w:r>
              <w:rPr>
                <w:lang w:val="sr-Cyrl-RS"/>
              </w:rPr>
              <w:t>ОПИС ОБЛАСТИ ПРИМЕНЕ</w:t>
            </w:r>
          </w:p>
        </w:tc>
      </w:tr>
      <w:tr w:rsidR="00836B33" w14:paraId="6A49C1F2" w14:textId="77777777">
        <w:tc>
          <w:tcPr>
            <w:tcW w:w="0" w:type="auto"/>
            <w:shd w:val="clear" w:color="auto" w:fill="FFFFFF"/>
          </w:tcPr>
          <w:p w14:paraId="6960E7D6" w14:textId="77777777" w:rsidR="00836B33" w:rsidRDefault="00857A2E">
            <w:pPr>
              <w:rPr>
                <w:lang w:val="en-GB"/>
              </w:rPr>
            </w:pPr>
            <w:r>
              <w:rPr>
                <w:rStyle w:val="SegmentID"/>
                <w:lang w:val="en-GB"/>
              </w:rPr>
              <w:t>55</w:t>
            </w:r>
            <w:r>
              <w:rPr>
                <w:rStyle w:val="TransUnitID"/>
                <w:lang w:val="en-GB"/>
              </w:rPr>
              <w:t>4c2ad13f-ed03-4d65-8640-aa12bfb77ae2</w:t>
            </w:r>
          </w:p>
        </w:tc>
        <w:tc>
          <w:tcPr>
            <w:tcW w:w="0" w:type="auto"/>
            <w:shd w:val="clear" w:color="auto" w:fill="FFFFFF"/>
          </w:tcPr>
          <w:p w14:paraId="45AAED49" w14:textId="77777777" w:rsidR="00836B33" w:rsidRDefault="00857A2E">
            <w:pPr>
              <w:rPr>
                <w:lang w:val="en-GB"/>
              </w:rPr>
            </w:pPr>
            <w:r>
              <w:rPr>
                <w:lang w:val="en-GB"/>
              </w:rPr>
              <w:t>Translation Approved (0%)</w:t>
            </w:r>
          </w:p>
        </w:tc>
        <w:tc>
          <w:tcPr>
            <w:tcW w:w="0" w:type="auto"/>
            <w:shd w:val="clear" w:color="auto" w:fill="FFFFFF"/>
          </w:tcPr>
          <w:p w14:paraId="495DDC9D" w14:textId="77777777" w:rsidR="00836B33" w:rsidRDefault="00857A2E">
            <w:pPr>
              <w:rPr>
                <w:lang w:val="en-GB"/>
              </w:rPr>
            </w:pPr>
            <w:r>
              <w:rPr>
                <w:lang w:val="en-GB"/>
              </w:rPr>
              <w:t>This TSI applies to the Union rail system, which includes TSI conform and non-TSI conform vehicles and fixed installations.</w:t>
            </w:r>
          </w:p>
        </w:tc>
        <w:tc>
          <w:tcPr>
            <w:tcW w:w="0" w:type="auto"/>
            <w:shd w:val="clear" w:color="auto" w:fill="FFFFFF"/>
          </w:tcPr>
          <w:p w14:paraId="30E55DBC" w14:textId="77777777" w:rsidR="00836B33" w:rsidRDefault="00857A2E">
            <w:pPr>
              <w:rPr>
                <w:lang w:val="sr-Cyrl-RS"/>
              </w:rPr>
            </w:pPr>
            <w:r>
              <w:rPr>
                <w:lang w:val="sr-Cyrl-RS"/>
              </w:rPr>
              <w:t>Ова ТСИ се примењује на железнички систем Уније, који укључује возила и стабилна постројења која су усаглашена са ТСИ и која то нису.</w:t>
            </w:r>
          </w:p>
        </w:tc>
      </w:tr>
      <w:tr w:rsidR="00836B33" w14:paraId="5E4A6CDF" w14:textId="77777777">
        <w:tc>
          <w:tcPr>
            <w:tcW w:w="0" w:type="auto"/>
            <w:shd w:val="clear" w:color="auto" w:fill="FFFFFF"/>
          </w:tcPr>
          <w:p w14:paraId="2AA25A26" w14:textId="77777777" w:rsidR="00836B33" w:rsidRDefault="00857A2E">
            <w:pPr>
              <w:rPr>
                <w:lang w:val="en-GB"/>
              </w:rPr>
            </w:pPr>
            <w:r>
              <w:rPr>
                <w:rStyle w:val="SegmentID"/>
                <w:lang w:val="en-GB"/>
              </w:rPr>
              <w:t>56</w:t>
            </w:r>
            <w:r>
              <w:rPr>
                <w:rStyle w:val="TransUnitID"/>
                <w:lang w:val="en-GB"/>
              </w:rPr>
              <w:t>91163a55-702d-4179-91bf-25ea28ddf913</w:t>
            </w:r>
          </w:p>
        </w:tc>
        <w:tc>
          <w:tcPr>
            <w:tcW w:w="0" w:type="auto"/>
            <w:shd w:val="clear" w:color="auto" w:fill="FFFFFF"/>
          </w:tcPr>
          <w:p w14:paraId="31693999" w14:textId="77777777" w:rsidR="00836B33" w:rsidRDefault="00857A2E">
            <w:pPr>
              <w:rPr>
                <w:lang w:val="en-GB"/>
              </w:rPr>
            </w:pPr>
            <w:r>
              <w:rPr>
                <w:lang w:val="en-GB"/>
              </w:rPr>
              <w:t>Translation Approved (0%)</w:t>
            </w:r>
          </w:p>
        </w:tc>
        <w:tc>
          <w:tcPr>
            <w:tcW w:w="0" w:type="auto"/>
            <w:shd w:val="clear" w:color="auto" w:fill="FFFFFF"/>
          </w:tcPr>
          <w:p w14:paraId="2CD37B99" w14:textId="77777777" w:rsidR="00836B33" w:rsidRDefault="00857A2E">
            <w:pPr>
              <w:rPr>
                <w:lang w:val="en-GB"/>
              </w:rPr>
            </w:pPr>
            <w:r>
              <w:rPr>
                <w:lang w:val="en-GB"/>
              </w:rPr>
              <w:t>This TSI relates to processes and procedures, as well as to physical elements of vehicles and fixed installations that are important for their operational function in the context of this TSI and requirements applicable to staff executing safety-critical tasks.</w:t>
            </w:r>
          </w:p>
        </w:tc>
        <w:tc>
          <w:tcPr>
            <w:tcW w:w="0" w:type="auto"/>
            <w:shd w:val="clear" w:color="auto" w:fill="FFFFFF"/>
          </w:tcPr>
          <w:p w14:paraId="48396E54" w14:textId="77777777" w:rsidR="00836B33" w:rsidRDefault="00857A2E">
            <w:pPr>
              <w:rPr>
                <w:lang w:val="sr-Cyrl-RS"/>
              </w:rPr>
            </w:pPr>
            <w:r>
              <w:rPr>
                <w:lang w:val="sr-Cyrl-RS"/>
              </w:rPr>
              <w:t>Ова ТСИ се односи на процесе и поступке, као и на физичке елементе возила и стабилних постројења, који су важни за њихову оперативну функцију у контексту ове ТСИ, као и на захтеве који се примењују на особље које извршава задатке од кључног значаја за безбедност.</w:t>
            </w:r>
          </w:p>
        </w:tc>
      </w:tr>
      <w:tr w:rsidR="00836B33" w14:paraId="1302481D" w14:textId="77777777">
        <w:tc>
          <w:tcPr>
            <w:tcW w:w="0" w:type="auto"/>
            <w:shd w:val="clear" w:color="auto" w:fill="FFFFFF"/>
          </w:tcPr>
          <w:p w14:paraId="683F977A" w14:textId="77777777" w:rsidR="00836B33" w:rsidRDefault="00857A2E">
            <w:pPr>
              <w:rPr>
                <w:lang w:val="en-GB"/>
              </w:rPr>
            </w:pPr>
            <w:r>
              <w:rPr>
                <w:rStyle w:val="SegmentID"/>
                <w:lang w:val="en-GB"/>
              </w:rPr>
              <w:t>57</w:t>
            </w:r>
            <w:r>
              <w:rPr>
                <w:rStyle w:val="TransUnitID"/>
                <w:lang w:val="en-GB"/>
              </w:rPr>
              <w:t>a233b433-f22c-496b-b4f1-c31661c1d9d2</w:t>
            </w:r>
          </w:p>
        </w:tc>
        <w:tc>
          <w:tcPr>
            <w:tcW w:w="0" w:type="auto"/>
            <w:shd w:val="clear" w:color="auto" w:fill="FFFFFF"/>
          </w:tcPr>
          <w:p w14:paraId="6AA315CF" w14:textId="77777777" w:rsidR="00836B33" w:rsidRDefault="00857A2E">
            <w:pPr>
              <w:rPr>
                <w:lang w:val="en-GB"/>
              </w:rPr>
            </w:pPr>
            <w:r>
              <w:rPr>
                <w:lang w:val="en-GB"/>
              </w:rPr>
              <w:t>Translation Approved (0%)</w:t>
            </w:r>
          </w:p>
        </w:tc>
        <w:tc>
          <w:tcPr>
            <w:tcW w:w="0" w:type="auto"/>
            <w:shd w:val="clear" w:color="auto" w:fill="FFFFFF"/>
          </w:tcPr>
          <w:p w14:paraId="0D889506" w14:textId="77777777" w:rsidR="00836B33" w:rsidRDefault="00857A2E">
            <w:pPr>
              <w:rPr>
                <w:lang w:val="en-GB"/>
              </w:rPr>
            </w:pPr>
            <w:r>
              <w:rPr>
                <w:lang w:val="en-GB"/>
              </w:rPr>
              <w:t>The railway undertaking and the infrastructure manager shall ensure that all requirements of this TSI become a relevant part of railway undertaking’s and infrastructure manager’s safety management system (“SMS”) as required by Directive (EU) 2016/798.’;</w:t>
            </w:r>
          </w:p>
        </w:tc>
        <w:tc>
          <w:tcPr>
            <w:tcW w:w="0" w:type="auto"/>
            <w:shd w:val="clear" w:color="auto" w:fill="FFFFFF"/>
          </w:tcPr>
          <w:p w14:paraId="4BC9AD18" w14:textId="77777777" w:rsidR="00836B33" w:rsidRDefault="00857A2E">
            <w:pPr>
              <w:rPr>
                <w:lang w:val="sr-Cyrl-RS"/>
              </w:rPr>
            </w:pPr>
            <w:r>
              <w:rPr>
                <w:lang w:val="sr-Cyrl-RS"/>
              </w:rPr>
              <w:t>Железничко предузеће и управљач инфраструктуре се старају о томе да сви захтеви ове ТСИ постану релевантни део система управљања безбедношћу железничког предузећа и управљача инфраструктуре (СУБ) како се захтева Директивом (ЕУ) 2016/798.”;</w:t>
            </w:r>
          </w:p>
        </w:tc>
      </w:tr>
      <w:tr w:rsidR="00836B33" w14:paraId="4DCAE6B2" w14:textId="77777777">
        <w:tc>
          <w:tcPr>
            <w:tcW w:w="0" w:type="auto"/>
            <w:shd w:val="clear" w:color="auto" w:fill="FFFFFF"/>
          </w:tcPr>
          <w:p w14:paraId="59954492" w14:textId="77777777" w:rsidR="00836B33" w:rsidRDefault="00857A2E">
            <w:pPr>
              <w:rPr>
                <w:lang w:val="en-GB"/>
              </w:rPr>
            </w:pPr>
            <w:r>
              <w:rPr>
                <w:rStyle w:val="SegmentID"/>
                <w:lang w:val="en-GB"/>
              </w:rPr>
              <w:t>58</w:t>
            </w:r>
            <w:r>
              <w:rPr>
                <w:rStyle w:val="TransUnitID"/>
                <w:lang w:val="en-GB"/>
              </w:rPr>
              <w:t>6792c182-1689-48da-8db3-62db1adac159</w:t>
            </w:r>
          </w:p>
        </w:tc>
        <w:tc>
          <w:tcPr>
            <w:tcW w:w="0" w:type="auto"/>
            <w:shd w:val="clear" w:color="auto" w:fill="FFFFFF"/>
          </w:tcPr>
          <w:p w14:paraId="4E746C2E" w14:textId="77777777" w:rsidR="00836B33" w:rsidRDefault="00857A2E">
            <w:pPr>
              <w:rPr>
                <w:lang w:val="en-GB"/>
              </w:rPr>
            </w:pPr>
            <w:r>
              <w:rPr>
                <w:lang w:val="en-GB"/>
              </w:rPr>
              <w:t>Translation Approved (87%)</w:t>
            </w:r>
          </w:p>
        </w:tc>
        <w:tc>
          <w:tcPr>
            <w:tcW w:w="0" w:type="auto"/>
            <w:shd w:val="clear" w:color="auto" w:fill="FFFFFF"/>
          </w:tcPr>
          <w:p w14:paraId="63670410" w14:textId="77777777" w:rsidR="00836B33" w:rsidRDefault="00857A2E">
            <w:pPr>
              <w:rPr>
                <w:lang w:val="en-GB"/>
              </w:rPr>
            </w:pPr>
            <w:r>
              <w:rPr>
                <w:lang w:val="en-GB"/>
              </w:rPr>
              <w:t>(3) point 3.2 is modified as follows:</w:t>
            </w:r>
          </w:p>
        </w:tc>
        <w:tc>
          <w:tcPr>
            <w:tcW w:w="0" w:type="auto"/>
            <w:shd w:val="clear" w:color="auto" w:fill="FFFFFF"/>
          </w:tcPr>
          <w:p w14:paraId="0213D479" w14:textId="77777777" w:rsidR="00836B33" w:rsidRDefault="00857A2E">
            <w:pPr>
              <w:rPr>
                <w:lang w:val="sr-Cyrl-RS"/>
              </w:rPr>
            </w:pPr>
            <w:r>
              <w:rPr>
                <w:lang w:val="sr-Cyrl-RS"/>
              </w:rPr>
              <w:t>3) тачка 3.2. мења се на следећи начин:</w:t>
            </w:r>
          </w:p>
        </w:tc>
      </w:tr>
      <w:tr w:rsidR="00836B33" w14:paraId="43C59F59" w14:textId="77777777">
        <w:tc>
          <w:tcPr>
            <w:tcW w:w="0" w:type="auto"/>
            <w:shd w:val="clear" w:color="auto" w:fill="FFFFFF"/>
          </w:tcPr>
          <w:p w14:paraId="7C01121B" w14:textId="77777777" w:rsidR="00836B33" w:rsidRDefault="00857A2E">
            <w:pPr>
              <w:rPr>
                <w:lang w:val="en-GB"/>
              </w:rPr>
            </w:pPr>
            <w:r>
              <w:rPr>
                <w:rStyle w:val="SegmentID"/>
                <w:lang w:val="en-GB"/>
              </w:rPr>
              <w:t>59</w:t>
            </w:r>
            <w:r>
              <w:rPr>
                <w:rStyle w:val="TransUnitID"/>
                <w:lang w:val="en-GB"/>
              </w:rPr>
              <w:t>83c1dfc0-7dab-4d91-98f8-733177e65d5b</w:t>
            </w:r>
          </w:p>
        </w:tc>
        <w:tc>
          <w:tcPr>
            <w:tcW w:w="0" w:type="auto"/>
            <w:shd w:val="clear" w:color="auto" w:fill="FFFFFF"/>
          </w:tcPr>
          <w:p w14:paraId="502085AD" w14:textId="77777777" w:rsidR="00836B33" w:rsidRDefault="00857A2E">
            <w:pPr>
              <w:rPr>
                <w:lang w:val="en-GB"/>
              </w:rPr>
            </w:pPr>
            <w:r>
              <w:rPr>
                <w:lang w:val="en-GB"/>
              </w:rPr>
              <w:t>Translation Approved (0%)</w:t>
            </w:r>
          </w:p>
        </w:tc>
        <w:tc>
          <w:tcPr>
            <w:tcW w:w="0" w:type="auto"/>
            <w:shd w:val="clear" w:color="auto" w:fill="FFFFFF"/>
          </w:tcPr>
          <w:p w14:paraId="0AB51F09" w14:textId="77777777" w:rsidR="00836B33" w:rsidRDefault="00857A2E">
            <w:pPr>
              <w:rPr>
                <w:lang w:val="en-GB"/>
              </w:rPr>
            </w:pPr>
            <w:r>
              <w:rPr>
                <w:lang w:val="en-GB"/>
              </w:rPr>
              <w:t>(a) the first and the second paragraphs are deleted;</w:t>
            </w:r>
          </w:p>
        </w:tc>
        <w:tc>
          <w:tcPr>
            <w:tcW w:w="0" w:type="auto"/>
            <w:shd w:val="clear" w:color="auto" w:fill="FFFFFF"/>
          </w:tcPr>
          <w:p w14:paraId="61743FEF" w14:textId="77777777" w:rsidR="00836B33" w:rsidRDefault="00857A2E">
            <w:pPr>
              <w:rPr>
                <w:lang w:val="sr-Cyrl-RS"/>
              </w:rPr>
            </w:pPr>
            <w:r>
              <w:rPr>
                <w:lang w:val="sr-Cyrl-RS"/>
              </w:rPr>
              <w:t>а) ст. 1. и 2. бришу се;</w:t>
            </w:r>
          </w:p>
        </w:tc>
      </w:tr>
      <w:tr w:rsidR="00836B33" w14:paraId="611AA14E" w14:textId="77777777">
        <w:tc>
          <w:tcPr>
            <w:tcW w:w="0" w:type="auto"/>
            <w:shd w:val="clear" w:color="auto" w:fill="FFFFFF"/>
          </w:tcPr>
          <w:p w14:paraId="0F7EE5E9" w14:textId="77777777" w:rsidR="00836B33" w:rsidRDefault="00857A2E">
            <w:pPr>
              <w:rPr>
                <w:lang w:val="en-GB"/>
              </w:rPr>
            </w:pPr>
            <w:r>
              <w:rPr>
                <w:rStyle w:val="SegmentID"/>
                <w:lang w:val="en-GB"/>
              </w:rPr>
              <w:t>60</w:t>
            </w:r>
            <w:r>
              <w:rPr>
                <w:rStyle w:val="TransUnitID"/>
                <w:lang w:val="en-GB"/>
              </w:rPr>
              <w:t>fb8f3963-7672-4e15-888d-2b47116b7a68</w:t>
            </w:r>
          </w:p>
        </w:tc>
        <w:tc>
          <w:tcPr>
            <w:tcW w:w="0" w:type="auto"/>
            <w:shd w:val="clear" w:color="auto" w:fill="FFFFFF"/>
          </w:tcPr>
          <w:p w14:paraId="1246E78D" w14:textId="77777777" w:rsidR="00836B33" w:rsidRDefault="00857A2E">
            <w:pPr>
              <w:rPr>
                <w:lang w:val="en-GB"/>
              </w:rPr>
            </w:pPr>
            <w:r>
              <w:rPr>
                <w:lang w:val="en-GB"/>
              </w:rPr>
              <w:t>Translation Approved (75%)</w:t>
            </w:r>
          </w:p>
        </w:tc>
        <w:tc>
          <w:tcPr>
            <w:tcW w:w="0" w:type="auto"/>
            <w:shd w:val="clear" w:color="auto" w:fill="FFFFFF"/>
          </w:tcPr>
          <w:p w14:paraId="452DBFC6" w14:textId="77777777" w:rsidR="00836B33" w:rsidRDefault="00857A2E">
            <w:pPr>
              <w:rPr>
                <w:lang w:val="en-GB"/>
              </w:rPr>
            </w:pPr>
            <w:r>
              <w:rPr>
                <w:lang w:val="en-GB"/>
              </w:rPr>
              <w:t>(b) table line 4.2.1.2 is replaced by:</w:t>
            </w:r>
          </w:p>
        </w:tc>
        <w:tc>
          <w:tcPr>
            <w:tcW w:w="0" w:type="auto"/>
            <w:shd w:val="clear" w:color="auto" w:fill="FFFFFF"/>
          </w:tcPr>
          <w:p w14:paraId="0722E793" w14:textId="77777777" w:rsidR="00836B33" w:rsidRDefault="00857A2E">
            <w:pPr>
              <w:rPr>
                <w:lang w:val="sr-Cyrl-RS"/>
              </w:rPr>
            </w:pPr>
            <w:r>
              <w:rPr>
                <w:lang w:val="sr-Cyrl-RS"/>
              </w:rPr>
              <w:t>б) ред 4.2.1.2. табеле замењује се следећим:</w:t>
            </w:r>
          </w:p>
        </w:tc>
      </w:tr>
      <w:tr w:rsidR="00836B33" w14:paraId="7468D102" w14:textId="77777777">
        <w:tc>
          <w:tcPr>
            <w:tcW w:w="0" w:type="auto"/>
            <w:shd w:val="clear" w:color="auto" w:fill="FFFFFF"/>
          </w:tcPr>
          <w:p w14:paraId="55AB224C" w14:textId="77777777" w:rsidR="00836B33" w:rsidRDefault="00857A2E">
            <w:pPr>
              <w:rPr>
                <w:lang w:val="en-GB"/>
              </w:rPr>
            </w:pPr>
            <w:r>
              <w:rPr>
                <w:rStyle w:val="SegmentID"/>
                <w:lang w:val="en-GB"/>
              </w:rPr>
              <w:t>61</w:t>
            </w:r>
            <w:r>
              <w:rPr>
                <w:rStyle w:val="TransUnitID"/>
                <w:lang w:val="en-GB"/>
              </w:rPr>
              <w:t>961df9a7-2987-4442-a14d-2f6c7a327903</w:t>
            </w:r>
          </w:p>
        </w:tc>
        <w:tc>
          <w:tcPr>
            <w:tcW w:w="0" w:type="auto"/>
            <w:shd w:val="clear" w:color="auto" w:fill="FFFFFF"/>
          </w:tcPr>
          <w:p w14:paraId="214FAC35" w14:textId="77777777" w:rsidR="00836B33" w:rsidRDefault="00857A2E">
            <w:pPr>
              <w:rPr>
                <w:lang w:val="en-GB"/>
              </w:rPr>
            </w:pPr>
            <w:r>
              <w:rPr>
                <w:lang w:val="en-GB"/>
              </w:rPr>
              <w:t>Translation Approved (95%)</w:t>
            </w:r>
          </w:p>
        </w:tc>
        <w:tc>
          <w:tcPr>
            <w:tcW w:w="0" w:type="auto"/>
            <w:shd w:val="clear" w:color="auto" w:fill="FFFFFF"/>
          </w:tcPr>
          <w:p w14:paraId="088E24A1" w14:textId="77777777" w:rsidR="00836B33" w:rsidRDefault="00857A2E">
            <w:pPr>
              <w:rPr>
                <w:lang w:val="en-GB"/>
              </w:rPr>
            </w:pPr>
            <w:r>
              <w:rPr>
                <w:lang w:val="en-GB"/>
              </w:rPr>
              <w:t>‘4.2.1.2</w:t>
            </w:r>
          </w:p>
        </w:tc>
        <w:tc>
          <w:tcPr>
            <w:tcW w:w="0" w:type="auto"/>
            <w:shd w:val="clear" w:color="auto" w:fill="FFFFFF"/>
          </w:tcPr>
          <w:p w14:paraId="501FF0E1" w14:textId="77777777" w:rsidR="00836B33" w:rsidRDefault="00857A2E">
            <w:pPr>
              <w:rPr>
                <w:lang w:val="sr-Cyrl-RS"/>
              </w:rPr>
            </w:pPr>
            <w:r>
              <w:rPr>
                <w:lang w:val="sr-Cyrl-RS"/>
              </w:rPr>
              <w:t>„4.2.1.2.</w:t>
            </w:r>
          </w:p>
        </w:tc>
      </w:tr>
      <w:tr w:rsidR="00836B33" w14:paraId="67A81BA3" w14:textId="77777777">
        <w:tc>
          <w:tcPr>
            <w:tcW w:w="0" w:type="auto"/>
            <w:shd w:val="clear" w:color="auto" w:fill="FFFFFF"/>
          </w:tcPr>
          <w:p w14:paraId="742741CB" w14:textId="77777777" w:rsidR="00836B33" w:rsidRDefault="00857A2E">
            <w:pPr>
              <w:rPr>
                <w:lang w:val="en-GB"/>
              </w:rPr>
            </w:pPr>
            <w:r>
              <w:rPr>
                <w:rStyle w:val="SegmentID"/>
                <w:lang w:val="en-GB"/>
              </w:rPr>
              <w:t>62</w:t>
            </w:r>
            <w:r>
              <w:rPr>
                <w:rStyle w:val="TransUnitID"/>
                <w:lang w:val="en-GB"/>
              </w:rPr>
              <w:t>ec9c36f7-d80f-4abf-a056-76adb3e3c021</w:t>
            </w:r>
          </w:p>
        </w:tc>
        <w:tc>
          <w:tcPr>
            <w:tcW w:w="0" w:type="auto"/>
            <w:shd w:val="clear" w:color="auto" w:fill="FFFFFF"/>
          </w:tcPr>
          <w:p w14:paraId="2114038E" w14:textId="77777777" w:rsidR="00836B33" w:rsidRDefault="00857A2E">
            <w:pPr>
              <w:rPr>
                <w:lang w:val="en-GB"/>
              </w:rPr>
            </w:pPr>
            <w:r>
              <w:rPr>
                <w:lang w:val="en-GB"/>
              </w:rPr>
              <w:t>Translation Approved (0%)</w:t>
            </w:r>
          </w:p>
        </w:tc>
        <w:tc>
          <w:tcPr>
            <w:tcW w:w="0" w:type="auto"/>
            <w:shd w:val="clear" w:color="auto" w:fill="FFFFFF"/>
          </w:tcPr>
          <w:p w14:paraId="17D92D57" w14:textId="77777777" w:rsidR="00836B33" w:rsidRDefault="00857A2E">
            <w:pPr>
              <w:rPr>
                <w:lang w:val="en-GB"/>
              </w:rPr>
            </w:pPr>
            <w:r>
              <w:rPr>
                <w:lang w:val="en-GB"/>
              </w:rPr>
              <w:t>Documentation for staff executing safety-critical tasks</w:t>
            </w:r>
          </w:p>
        </w:tc>
        <w:tc>
          <w:tcPr>
            <w:tcW w:w="0" w:type="auto"/>
            <w:shd w:val="clear" w:color="auto" w:fill="FFFFFF"/>
          </w:tcPr>
          <w:p w14:paraId="01AD126A" w14:textId="77777777" w:rsidR="00836B33" w:rsidRDefault="00857A2E">
            <w:pPr>
              <w:rPr>
                <w:lang w:val="sr-Cyrl-RS"/>
              </w:rPr>
            </w:pPr>
            <w:r>
              <w:rPr>
                <w:lang w:val="sr-Cyrl-RS"/>
              </w:rPr>
              <w:t>Документације за особље које извршава задатке од кључног значаја за безбедност</w:t>
            </w:r>
          </w:p>
        </w:tc>
      </w:tr>
      <w:tr w:rsidR="00836B33" w14:paraId="121FA6FB" w14:textId="77777777">
        <w:tc>
          <w:tcPr>
            <w:tcW w:w="0" w:type="auto"/>
            <w:shd w:val="clear" w:color="auto" w:fill="FFFFFF"/>
          </w:tcPr>
          <w:p w14:paraId="37391FB9" w14:textId="77777777" w:rsidR="00836B33" w:rsidRDefault="00857A2E">
            <w:pPr>
              <w:rPr>
                <w:lang w:val="en-GB"/>
              </w:rPr>
            </w:pPr>
            <w:r>
              <w:rPr>
                <w:rStyle w:val="SegmentID"/>
                <w:lang w:val="en-GB"/>
              </w:rPr>
              <w:t>63</w:t>
            </w:r>
            <w:r>
              <w:rPr>
                <w:rStyle w:val="TransUnitID"/>
                <w:lang w:val="en-GB"/>
              </w:rPr>
              <w:t>b3d97521-c928-44d8-9ae7-e2effd88d2b0</w:t>
            </w:r>
          </w:p>
        </w:tc>
        <w:tc>
          <w:tcPr>
            <w:tcW w:w="0" w:type="auto"/>
            <w:shd w:val="clear" w:color="auto" w:fill="FFFFFF"/>
          </w:tcPr>
          <w:p w14:paraId="2582CF14" w14:textId="77777777" w:rsidR="00836B33" w:rsidRDefault="00857A2E">
            <w:pPr>
              <w:rPr>
                <w:lang w:val="en-GB"/>
              </w:rPr>
            </w:pPr>
            <w:r>
              <w:rPr>
                <w:lang w:val="en-GB"/>
              </w:rPr>
              <w:t>Translation Approved (99%)</w:t>
            </w:r>
          </w:p>
        </w:tc>
        <w:tc>
          <w:tcPr>
            <w:tcW w:w="0" w:type="auto"/>
            <w:shd w:val="clear" w:color="auto" w:fill="FFFFFF"/>
          </w:tcPr>
          <w:p w14:paraId="264F080F" w14:textId="77777777" w:rsidR="00836B33" w:rsidRDefault="00857A2E">
            <w:pPr>
              <w:rPr>
                <w:lang w:val="en-GB"/>
              </w:rPr>
            </w:pPr>
            <w:r>
              <w:rPr>
                <w:lang w:val="en-GB"/>
              </w:rPr>
              <w:t>X</w:t>
            </w:r>
          </w:p>
        </w:tc>
        <w:tc>
          <w:tcPr>
            <w:tcW w:w="0" w:type="auto"/>
            <w:shd w:val="clear" w:color="auto" w:fill="FFFFFF"/>
          </w:tcPr>
          <w:p w14:paraId="40F50077" w14:textId="77777777" w:rsidR="00836B33" w:rsidRDefault="00857A2E">
            <w:pPr>
              <w:rPr>
                <w:lang w:val="sr-Cyrl-RS"/>
              </w:rPr>
            </w:pPr>
            <w:r>
              <w:rPr>
                <w:lang w:val="sr-Cyrl-RS"/>
              </w:rPr>
              <w:t>X</w:t>
            </w:r>
          </w:p>
        </w:tc>
      </w:tr>
      <w:tr w:rsidR="00836B33" w14:paraId="6E5A06C5" w14:textId="77777777">
        <w:tc>
          <w:tcPr>
            <w:tcW w:w="0" w:type="auto"/>
            <w:shd w:val="clear" w:color="auto" w:fill="FFFFFF"/>
          </w:tcPr>
          <w:p w14:paraId="6355A52D" w14:textId="77777777" w:rsidR="00836B33" w:rsidRDefault="00857A2E">
            <w:pPr>
              <w:rPr>
                <w:lang w:val="en-GB"/>
              </w:rPr>
            </w:pPr>
            <w:r>
              <w:rPr>
                <w:rStyle w:val="SegmentID"/>
                <w:lang w:val="en-GB"/>
              </w:rPr>
              <w:t>64</w:t>
            </w:r>
            <w:r>
              <w:rPr>
                <w:rStyle w:val="TransUnitID"/>
                <w:lang w:val="en-GB"/>
              </w:rPr>
              <w:t>fef299ac-6999-4c1f-9789-bfe6a5ee24da</w:t>
            </w:r>
          </w:p>
        </w:tc>
        <w:tc>
          <w:tcPr>
            <w:tcW w:w="0" w:type="auto"/>
            <w:shd w:val="clear" w:color="auto" w:fill="FFFFFF"/>
          </w:tcPr>
          <w:p w14:paraId="67AE9FD0" w14:textId="77777777" w:rsidR="00836B33" w:rsidRDefault="00857A2E">
            <w:pPr>
              <w:rPr>
                <w:lang w:val="en-GB"/>
              </w:rPr>
            </w:pPr>
            <w:r>
              <w:rPr>
                <w:lang w:val="en-GB"/>
              </w:rPr>
              <w:t>Translation Approved (100%)</w:t>
            </w:r>
          </w:p>
        </w:tc>
        <w:tc>
          <w:tcPr>
            <w:tcW w:w="0" w:type="auto"/>
            <w:shd w:val="clear" w:color="auto" w:fill="FFFFFF"/>
          </w:tcPr>
          <w:p w14:paraId="3135E10E" w14:textId="77777777" w:rsidR="00836B33" w:rsidRDefault="00857A2E">
            <w:pPr>
              <w:rPr>
                <w:lang w:val="en-GB"/>
              </w:rPr>
            </w:pPr>
            <w:r>
              <w:rPr>
                <w:lang w:val="en-GB"/>
              </w:rPr>
              <w:t>X</w:t>
            </w:r>
          </w:p>
        </w:tc>
        <w:tc>
          <w:tcPr>
            <w:tcW w:w="0" w:type="auto"/>
            <w:shd w:val="clear" w:color="auto" w:fill="FFFFFF"/>
          </w:tcPr>
          <w:p w14:paraId="7B079E8A" w14:textId="77777777" w:rsidR="00836B33" w:rsidRDefault="00857A2E">
            <w:pPr>
              <w:rPr>
                <w:lang w:val="sr-Cyrl-RS"/>
              </w:rPr>
            </w:pPr>
            <w:r>
              <w:rPr>
                <w:lang w:val="sr-Cyrl-RS"/>
              </w:rPr>
              <w:t>X</w:t>
            </w:r>
          </w:p>
        </w:tc>
      </w:tr>
      <w:tr w:rsidR="00836B33" w14:paraId="3664A17F" w14:textId="77777777">
        <w:tc>
          <w:tcPr>
            <w:tcW w:w="0" w:type="auto"/>
            <w:shd w:val="clear" w:color="auto" w:fill="FFFFFF"/>
          </w:tcPr>
          <w:p w14:paraId="0EC2B07A" w14:textId="77777777" w:rsidR="00836B33" w:rsidRDefault="00857A2E">
            <w:pPr>
              <w:rPr>
                <w:lang w:val="en-GB"/>
              </w:rPr>
            </w:pPr>
            <w:r>
              <w:rPr>
                <w:rStyle w:val="SegmentID"/>
                <w:lang w:val="en-GB"/>
              </w:rPr>
              <w:t>65</w:t>
            </w:r>
            <w:r>
              <w:rPr>
                <w:rStyle w:val="TransUnitID"/>
                <w:lang w:val="en-GB"/>
              </w:rPr>
              <w:t>c25e095a-2a50-4295-a32f-06d3680bc7ee</w:t>
            </w:r>
          </w:p>
        </w:tc>
        <w:tc>
          <w:tcPr>
            <w:tcW w:w="0" w:type="auto"/>
            <w:shd w:val="clear" w:color="auto" w:fill="FFFFFF"/>
          </w:tcPr>
          <w:p w14:paraId="5DF8E401" w14:textId="77777777" w:rsidR="00836B33" w:rsidRDefault="00857A2E">
            <w:pPr>
              <w:rPr>
                <w:lang w:val="en-GB"/>
              </w:rPr>
            </w:pPr>
            <w:r>
              <w:rPr>
                <w:lang w:val="en-GB"/>
              </w:rPr>
              <w:t xml:space="preserve">Translation Approved </w:t>
            </w:r>
            <w:r>
              <w:rPr>
                <w:lang w:val="en-GB"/>
              </w:rPr>
              <w:lastRenderedPageBreak/>
              <w:t>(100%)</w:t>
            </w:r>
          </w:p>
        </w:tc>
        <w:tc>
          <w:tcPr>
            <w:tcW w:w="0" w:type="auto"/>
            <w:shd w:val="clear" w:color="auto" w:fill="FFFFFF"/>
          </w:tcPr>
          <w:p w14:paraId="304FD03B" w14:textId="77777777" w:rsidR="00836B33" w:rsidRDefault="00857A2E">
            <w:pPr>
              <w:rPr>
                <w:lang w:val="en-GB"/>
              </w:rPr>
            </w:pPr>
            <w:r>
              <w:rPr>
                <w:lang w:val="en-GB"/>
              </w:rPr>
              <w:lastRenderedPageBreak/>
              <w:t>X</w:t>
            </w:r>
          </w:p>
        </w:tc>
        <w:tc>
          <w:tcPr>
            <w:tcW w:w="0" w:type="auto"/>
            <w:shd w:val="clear" w:color="auto" w:fill="FFFFFF"/>
          </w:tcPr>
          <w:p w14:paraId="00F4476C" w14:textId="77777777" w:rsidR="00836B33" w:rsidRDefault="00857A2E">
            <w:pPr>
              <w:rPr>
                <w:lang w:val="sr-Cyrl-RS"/>
              </w:rPr>
            </w:pPr>
            <w:r>
              <w:rPr>
                <w:lang w:val="sr-Cyrl-RS"/>
              </w:rPr>
              <w:t>X</w:t>
            </w:r>
          </w:p>
        </w:tc>
      </w:tr>
      <w:tr w:rsidR="00836B33" w14:paraId="4F55C3C5" w14:textId="77777777">
        <w:tc>
          <w:tcPr>
            <w:tcW w:w="0" w:type="auto"/>
            <w:shd w:val="clear" w:color="auto" w:fill="FFFFFF"/>
          </w:tcPr>
          <w:p w14:paraId="4D9465DF" w14:textId="77777777" w:rsidR="00836B33" w:rsidRDefault="00857A2E">
            <w:pPr>
              <w:rPr>
                <w:lang w:val="en-GB"/>
              </w:rPr>
            </w:pPr>
            <w:r>
              <w:rPr>
                <w:rStyle w:val="SegmentID"/>
                <w:lang w:val="en-GB"/>
              </w:rPr>
              <w:t>66</w:t>
            </w:r>
            <w:r>
              <w:rPr>
                <w:rStyle w:val="TransUnitID"/>
                <w:lang w:val="en-GB"/>
              </w:rPr>
              <w:t>31a68773-0166-409a-ac11-588f4dc8aa17</w:t>
            </w:r>
          </w:p>
        </w:tc>
        <w:tc>
          <w:tcPr>
            <w:tcW w:w="0" w:type="auto"/>
            <w:shd w:val="clear" w:color="auto" w:fill="FFFFFF"/>
          </w:tcPr>
          <w:p w14:paraId="5114EE0F" w14:textId="77777777" w:rsidR="00836B33" w:rsidRDefault="00857A2E">
            <w:pPr>
              <w:rPr>
                <w:lang w:val="en-GB"/>
              </w:rPr>
            </w:pPr>
            <w:r>
              <w:rPr>
                <w:lang w:val="en-GB"/>
              </w:rPr>
              <w:t>Translation Approved (100%)</w:t>
            </w:r>
          </w:p>
        </w:tc>
        <w:tc>
          <w:tcPr>
            <w:tcW w:w="0" w:type="auto"/>
            <w:shd w:val="clear" w:color="auto" w:fill="FFFFFF"/>
          </w:tcPr>
          <w:p w14:paraId="2AFD8B52" w14:textId="77777777" w:rsidR="00836B33" w:rsidRDefault="00857A2E">
            <w:pPr>
              <w:rPr>
                <w:lang w:val="en-GB"/>
              </w:rPr>
            </w:pPr>
            <w:r>
              <w:rPr>
                <w:lang w:val="en-GB"/>
              </w:rPr>
              <w:t>X</w:t>
            </w:r>
          </w:p>
        </w:tc>
        <w:tc>
          <w:tcPr>
            <w:tcW w:w="0" w:type="auto"/>
            <w:shd w:val="clear" w:color="auto" w:fill="FFFFFF"/>
          </w:tcPr>
          <w:p w14:paraId="5BD68268" w14:textId="77777777" w:rsidR="00836B33" w:rsidRDefault="00857A2E">
            <w:pPr>
              <w:rPr>
                <w:lang w:val="sr-Cyrl-RS"/>
              </w:rPr>
            </w:pPr>
            <w:r>
              <w:rPr>
                <w:lang w:val="sr-Cyrl-RS"/>
              </w:rPr>
              <w:t>X</w:t>
            </w:r>
          </w:p>
        </w:tc>
      </w:tr>
      <w:tr w:rsidR="00836B33" w14:paraId="14B5F78E" w14:textId="77777777">
        <w:tc>
          <w:tcPr>
            <w:tcW w:w="0" w:type="auto"/>
            <w:shd w:val="clear" w:color="auto" w:fill="FFFFFF"/>
          </w:tcPr>
          <w:p w14:paraId="28443D4D" w14:textId="77777777" w:rsidR="00836B33" w:rsidRDefault="00857A2E">
            <w:pPr>
              <w:rPr>
                <w:lang w:val="en-GB"/>
              </w:rPr>
            </w:pPr>
            <w:r>
              <w:rPr>
                <w:rStyle w:val="SegmentID"/>
                <w:lang w:val="en-GB"/>
              </w:rPr>
              <w:t>67</w:t>
            </w:r>
            <w:r>
              <w:rPr>
                <w:rStyle w:val="TransUnitID"/>
                <w:lang w:val="en-GB"/>
              </w:rPr>
              <w:t>8a875f1f-f091-4dac-a8c4-d49b5d1f1b1e</w:t>
            </w:r>
          </w:p>
        </w:tc>
        <w:tc>
          <w:tcPr>
            <w:tcW w:w="0" w:type="auto"/>
            <w:shd w:val="clear" w:color="auto" w:fill="FFFFFF"/>
          </w:tcPr>
          <w:p w14:paraId="5CF0798E" w14:textId="77777777" w:rsidR="00836B33" w:rsidRDefault="00857A2E">
            <w:pPr>
              <w:rPr>
                <w:lang w:val="en-GB"/>
              </w:rPr>
            </w:pPr>
            <w:r>
              <w:rPr>
                <w:lang w:val="en-GB"/>
              </w:rPr>
              <w:t>Translation Approved (100%)</w:t>
            </w:r>
          </w:p>
        </w:tc>
        <w:tc>
          <w:tcPr>
            <w:tcW w:w="0" w:type="auto"/>
            <w:shd w:val="clear" w:color="auto" w:fill="FFFFFF"/>
          </w:tcPr>
          <w:p w14:paraId="10741A79" w14:textId="77777777" w:rsidR="00836B33" w:rsidRDefault="00857A2E">
            <w:pPr>
              <w:rPr>
                <w:lang w:val="en-GB"/>
              </w:rPr>
            </w:pPr>
            <w:r>
              <w:rPr>
                <w:lang w:val="en-GB"/>
              </w:rPr>
              <w:t>X’</w:t>
            </w:r>
          </w:p>
        </w:tc>
        <w:tc>
          <w:tcPr>
            <w:tcW w:w="0" w:type="auto"/>
            <w:shd w:val="clear" w:color="auto" w:fill="FFFFFF"/>
          </w:tcPr>
          <w:p w14:paraId="51285E49" w14:textId="77777777" w:rsidR="00836B33" w:rsidRDefault="00857A2E">
            <w:pPr>
              <w:rPr>
                <w:lang w:val="sr-Cyrl-RS"/>
              </w:rPr>
            </w:pPr>
            <w:r>
              <w:rPr>
                <w:lang w:val="sr-Cyrl-RS"/>
              </w:rPr>
              <w:t>X”</w:t>
            </w:r>
          </w:p>
        </w:tc>
      </w:tr>
      <w:tr w:rsidR="00836B33" w14:paraId="07302133" w14:textId="77777777">
        <w:tc>
          <w:tcPr>
            <w:tcW w:w="0" w:type="auto"/>
            <w:shd w:val="clear" w:color="auto" w:fill="FFFFFF"/>
          </w:tcPr>
          <w:p w14:paraId="23E6BEAE" w14:textId="77777777" w:rsidR="00836B33" w:rsidRDefault="00857A2E">
            <w:pPr>
              <w:rPr>
                <w:lang w:val="en-GB"/>
              </w:rPr>
            </w:pPr>
            <w:r>
              <w:rPr>
                <w:rStyle w:val="SegmentID"/>
                <w:lang w:val="en-GB"/>
              </w:rPr>
              <w:t>68</w:t>
            </w:r>
            <w:r>
              <w:rPr>
                <w:rStyle w:val="TransUnitID"/>
                <w:lang w:val="en-GB"/>
              </w:rPr>
              <w:t>0a2b5232-e54a-41ea-8fc7-4e82e651ea15</w:t>
            </w:r>
          </w:p>
        </w:tc>
        <w:tc>
          <w:tcPr>
            <w:tcW w:w="0" w:type="auto"/>
            <w:shd w:val="clear" w:color="auto" w:fill="FFFFFF"/>
          </w:tcPr>
          <w:p w14:paraId="662DE69C" w14:textId="77777777" w:rsidR="00836B33" w:rsidRDefault="00857A2E">
            <w:pPr>
              <w:rPr>
                <w:lang w:val="en-GB"/>
              </w:rPr>
            </w:pPr>
            <w:r>
              <w:rPr>
                <w:lang w:val="en-GB"/>
              </w:rPr>
              <w:t>Translation Approved (84%)</w:t>
            </w:r>
          </w:p>
        </w:tc>
        <w:tc>
          <w:tcPr>
            <w:tcW w:w="0" w:type="auto"/>
            <w:shd w:val="clear" w:color="auto" w:fill="FFFFFF"/>
          </w:tcPr>
          <w:p w14:paraId="09F4E0DE" w14:textId="77777777" w:rsidR="00836B33" w:rsidRDefault="00857A2E">
            <w:pPr>
              <w:rPr>
                <w:lang w:val="en-GB"/>
              </w:rPr>
            </w:pPr>
            <w:r>
              <w:rPr>
                <w:lang w:val="en-GB"/>
              </w:rPr>
              <w:t>(c) table line 4.2.1.2.1 is replaced by:</w:t>
            </w:r>
          </w:p>
        </w:tc>
        <w:tc>
          <w:tcPr>
            <w:tcW w:w="0" w:type="auto"/>
            <w:shd w:val="clear" w:color="auto" w:fill="FFFFFF"/>
          </w:tcPr>
          <w:p w14:paraId="1263513C" w14:textId="77777777" w:rsidR="00836B33" w:rsidRDefault="00857A2E">
            <w:pPr>
              <w:rPr>
                <w:lang w:val="sr-Cyrl-RS"/>
              </w:rPr>
            </w:pPr>
            <w:r>
              <w:rPr>
                <w:lang w:val="sr-Cyrl-RS"/>
              </w:rPr>
              <w:t>в) ред 4.2.1.2.1. табеле замењује се следећим:</w:t>
            </w:r>
          </w:p>
        </w:tc>
      </w:tr>
      <w:tr w:rsidR="00836B33" w14:paraId="3C4B9529" w14:textId="77777777">
        <w:tc>
          <w:tcPr>
            <w:tcW w:w="0" w:type="auto"/>
            <w:shd w:val="clear" w:color="auto" w:fill="FFFFFF"/>
          </w:tcPr>
          <w:p w14:paraId="5C76500E" w14:textId="77777777" w:rsidR="00836B33" w:rsidRDefault="00857A2E">
            <w:pPr>
              <w:rPr>
                <w:lang w:val="en-GB"/>
              </w:rPr>
            </w:pPr>
            <w:r>
              <w:rPr>
                <w:rStyle w:val="SegmentID"/>
                <w:lang w:val="en-GB"/>
              </w:rPr>
              <w:t>69</w:t>
            </w:r>
            <w:r>
              <w:rPr>
                <w:rStyle w:val="TransUnitID"/>
                <w:lang w:val="en-GB"/>
              </w:rPr>
              <w:t>4aafae06-b408-4782-aa1c-7ae8045371e2</w:t>
            </w:r>
          </w:p>
        </w:tc>
        <w:tc>
          <w:tcPr>
            <w:tcW w:w="0" w:type="auto"/>
            <w:shd w:val="clear" w:color="auto" w:fill="FFFFFF"/>
          </w:tcPr>
          <w:p w14:paraId="41EA2192" w14:textId="77777777" w:rsidR="00836B33" w:rsidRDefault="00857A2E">
            <w:pPr>
              <w:rPr>
                <w:lang w:val="en-GB"/>
              </w:rPr>
            </w:pPr>
            <w:r>
              <w:rPr>
                <w:lang w:val="en-GB"/>
              </w:rPr>
              <w:t>Translation Approved (96%)</w:t>
            </w:r>
          </w:p>
        </w:tc>
        <w:tc>
          <w:tcPr>
            <w:tcW w:w="0" w:type="auto"/>
            <w:shd w:val="clear" w:color="auto" w:fill="FFFFFF"/>
          </w:tcPr>
          <w:p w14:paraId="4E16BAE0" w14:textId="77777777" w:rsidR="00836B33" w:rsidRDefault="00857A2E">
            <w:pPr>
              <w:rPr>
                <w:lang w:val="en-GB"/>
              </w:rPr>
            </w:pPr>
            <w:r>
              <w:rPr>
                <w:lang w:val="en-GB"/>
              </w:rPr>
              <w:t>‘4.2.1.2.1</w:t>
            </w:r>
          </w:p>
        </w:tc>
        <w:tc>
          <w:tcPr>
            <w:tcW w:w="0" w:type="auto"/>
            <w:shd w:val="clear" w:color="auto" w:fill="FFFFFF"/>
          </w:tcPr>
          <w:p w14:paraId="590BFF3C" w14:textId="77777777" w:rsidR="00836B33" w:rsidRDefault="00857A2E">
            <w:pPr>
              <w:rPr>
                <w:lang w:val="sr-Cyrl-RS"/>
              </w:rPr>
            </w:pPr>
            <w:r>
              <w:rPr>
                <w:lang w:val="sr-Cyrl-RS"/>
              </w:rPr>
              <w:t>„4.2.1.2.1.</w:t>
            </w:r>
          </w:p>
        </w:tc>
      </w:tr>
      <w:tr w:rsidR="00836B33" w14:paraId="787EB6C9" w14:textId="77777777">
        <w:tc>
          <w:tcPr>
            <w:tcW w:w="0" w:type="auto"/>
            <w:shd w:val="clear" w:color="auto" w:fill="FFFFFF"/>
          </w:tcPr>
          <w:p w14:paraId="3AA6231B" w14:textId="77777777" w:rsidR="00836B33" w:rsidRDefault="00857A2E">
            <w:pPr>
              <w:rPr>
                <w:lang w:val="en-GB"/>
              </w:rPr>
            </w:pPr>
            <w:r>
              <w:rPr>
                <w:rStyle w:val="SegmentID"/>
                <w:lang w:val="en-GB"/>
              </w:rPr>
              <w:t>70</w:t>
            </w:r>
            <w:r>
              <w:rPr>
                <w:rStyle w:val="TransUnitID"/>
                <w:lang w:val="en-GB"/>
              </w:rPr>
              <w:t>52f2f406-695a-4a44-b4f0-f56925ea3828</w:t>
            </w:r>
          </w:p>
        </w:tc>
        <w:tc>
          <w:tcPr>
            <w:tcW w:w="0" w:type="auto"/>
            <w:shd w:val="clear" w:color="auto" w:fill="FFFFFF"/>
          </w:tcPr>
          <w:p w14:paraId="129D9B27" w14:textId="77777777" w:rsidR="00836B33" w:rsidRDefault="00857A2E">
            <w:pPr>
              <w:rPr>
                <w:lang w:val="en-GB"/>
              </w:rPr>
            </w:pPr>
            <w:r>
              <w:rPr>
                <w:lang w:val="en-GB"/>
              </w:rPr>
              <w:t>Translation Approved (100%)</w:t>
            </w:r>
          </w:p>
        </w:tc>
        <w:tc>
          <w:tcPr>
            <w:tcW w:w="0" w:type="auto"/>
            <w:shd w:val="clear" w:color="auto" w:fill="FFFFFF"/>
          </w:tcPr>
          <w:p w14:paraId="4355E090" w14:textId="77777777" w:rsidR="00836B33" w:rsidRDefault="00857A2E">
            <w:pPr>
              <w:rPr>
                <w:lang w:val="en-GB"/>
              </w:rPr>
            </w:pPr>
            <w:r>
              <w:rPr>
                <w:lang w:val="en-GB"/>
              </w:rPr>
              <w:t>Rule book</w:t>
            </w:r>
          </w:p>
        </w:tc>
        <w:tc>
          <w:tcPr>
            <w:tcW w:w="0" w:type="auto"/>
            <w:shd w:val="clear" w:color="auto" w:fill="FFFFFF"/>
          </w:tcPr>
          <w:p w14:paraId="5094D365" w14:textId="77777777" w:rsidR="00836B33" w:rsidRDefault="00857A2E">
            <w:pPr>
              <w:rPr>
                <w:lang w:val="sr-Cyrl-RS"/>
              </w:rPr>
            </w:pPr>
            <w:r>
              <w:rPr>
                <w:lang w:val="sr-Cyrl-RS"/>
              </w:rPr>
              <w:t>Приручник</w:t>
            </w:r>
          </w:p>
        </w:tc>
      </w:tr>
      <w:tr w:rsidR="00836B33" w14:paraId="4B16B512" w14:textId="77777777">
        <w:tc>
          <w:tcPr>
            <w:tcW w:w="0" w:type="auto"/>
            <w:shd w:val="clear" w:color="auto" w:fill="FFFFFF"/>
          </w:tcPr>
          <w:p w14:paraId="303728D8" w14:textId="77777777" w:rsidR="00836B33" w:rsidRDefault="00857A2E">
            <w:pPr>
              <w:rPr>
                <w:lang w:val="en-GB"/>
              </w:rPr>
            </w:pPr>
            <w:r>
              <w:rPr>
                <w:rStyle w:val="SegmentID"/>
                <w:lang w:val="en-GB"/>
              </w:rPr>
              <w:t>71</w:t>
            </w:r>
            <w:r>
              <w:rPr>
                <w:rStyle w:val="TransUnitID"/>
                <w:lang w:val="en-GB"/>
              </w:rPr>
              <w:t>8ae307d3-6a09-4289-8d5c-333f7dbd540d</w:t>
            </w:r>
          </w:p>
        </w:tc>
        <w:tc>
          <w:tcPr>
            <w:tcW w:w="0" w:type="auto"/>
            <w:shd w:val="clear" w:color="auto" w:fill="FFFFFF"/>
          </w:tcPr>
          <w:p w14:paraId="4F26A8A1" w14:textId="77777777" w:rsidR="00836B33" w:rsidRDefault="00857A2E">
            <w:pPr>
              <w:rPr>
                <w:lang w:val="en-GB"/>
              </w:rPr>
            </w:pPr>
            <w:r>
              <w:rPr>
                <w:lang w:val="en-GB"/>
              </w:rPr>
              <w:t>Translation Approved (100%)</w:t>
            </w:r>
          </w:p>
        </w:tc>
        <w:tc>
          <w:tcPr>
            <w:tcW w:w="0" w:type="auto"/>
            <w:shd w:val="clear" w:color="auto" w:fill="FFFFFF"/>
          </w:tcPr>
          <w:p w14:paraId="1920113E" w14:textId="77777777" w:rsidR="00836B33" w:rsidRDefault="00857A2E">
            <w:pPr>
              <w:rPr>
                <w:lang w:val="en-GB"/>
              </w:rPr>
            </w:pPr>
            <w:r>
              <w:rPr>
                <w:lang w:val="en-GB"/>
              </w:rPr>
              <w:t>X</w:t>
            </w:r>
          </w:p>
        </w:tc>
        <w:tc>
          <w:tcPr>
            <w:tcW w:w="0" w:type="auto"/>
            <w:shd w:val="clear" w:color="auto" w:fill="FFFFFF"/>
          </w:tcPr>
          <w:p w14:paraId="7E422873" w14:textId="77777777" w:rsidR="00836B33" w:rsidRDefault="00857A2E">
            <w:pPr>
              <w:rPr>
                <w:lang w:val="sr-Cyrl-RS"/>
              </w:rPr>
            </w:pPr>
            <w:r>
              <w:rPr>
                <w:lang w:val="sr-Cyrl-RS"/>
              </w:rPr>
              <w:t>X</w:t>
            </w:r>
          </w:p>
        </w:tc>
      </w:tr>
      <w:tr w:rsidR="00836B33" w14:paraId="417A95DD" w14:textId="77777777">
        <w:tc>
          <w:tcPr>
            <w:tcW w:w="0" w:type="auto"/>
            <w:shd w:val="clear" w:color="auto" w:fill="FFFFFF"/>
          </w:tcPr>
          <w:p w14:paraId="412D3F97" w14:textId="77777777" w:rsidR="00836B33" w:rsidRDefault="00857A2E">
            <w:pPr>
              <w:rPr>
                <w:lang w:val="en-GB"/>
              </w:rPr>
            </w:pPr>
            <w:r>
              <w:rPr>
                <w:rStyle w:val="SegmentID"/>
                <w:lang w:val="en-GB"/>
              </w:rPr>
              <w:t>72</w:t>
            </w:r>
            <w:r>
              <w:rPr>
                <w:rStyle w:val="TransUnitID"/>
                <w:lang w:val="en-GB"/>
              </w:rPr>
              <w:t>c6ede5ed-c792-4a0c-ac01-30cf1551563b</w:t>
            </w:r>
          </w:p>
        </w:tc>
        <w:tc>
          <w:tcPr>
            <w:tcW w:w="0" w:type="auto"/>
            <w:shd w:val="clear" w:color="auto" w:fill="FFFFFF"/>
          </w:tcPr>
          <w:p w14:paraId="7FED6BB4" w14:textId="77777777" w:rsidR="00836B33" w:rsidRDefault="00857A2E">
            <w:pPr>
              <w:rPr>
                <w:lang w:val="en-GB"/>
              </w:rPr>
            </w:pPr>
            <w:r>
              <w:rPr>
                <w:lang w:val="en-GB"/>
              </w:rPr>
              <w:t>Translation Approved (CM)</w:t>
            </w:r>
          </w:p>
        </w:tc>
        <w:tc>
          <w:tcPr>
            <w:tcW w:w="0" w:type="auto"/>
            <w:shd w:val="clear" w:color="auto" w:fill="FFFFFF"/>
          </w:tcPr>
          <w:p w14:paraId="5249CF27" w14:textId="77777777" w:rsidR="00836B33" w:rsidRDefault="00857A2E">
            <w:pPr>
              <w:rPr>
                <w:lang w:val="en-GB"/>
              </w:rPr>
            </w:pPr>
            <w:r>
              <w:rPr>
                <w:lang w:val="en-GB"/>
              </w:rPr>
              <w:t>X</w:t>
            </w:r>
          </w:p>
        </w:tc>
        <w:tc>
          <w:tcPr>
            <w:tcW w:w="0" w:type="auto"/>
            <w:shd w:val="clear" w:color="auto" w:fill="FFFFFF"/>
          </w:tcPr>
          <w:p w14:paraId="749CE142" w14:textId="77777777" w:rsidR="00836B33" w:rsidRDefault="00857A2E">
            <w:pPr>
              <w:rPr>
                <w:lang w:val="sr-Cyrl-RS"/>
              </w:rPr>
            </w:pPr>
            <w:r>
              <w:rPr>
                <w:lang w:val="sr-Cyrl-RS"/>
              </w:rPr>
              <w:t>X</w:t>
            </w:r>
          </w:p>
        </w:tc>
      </w:tr>
      <w:tr w:rsidR="00836B33" w14:paraId="11337DB9" w14:textId="77777777">
        <w:tc>
          <w:tcPr>
            <w:tcW w:w="0" w:type="auto"/>
            <w:shd w:val="clear" w:color="auto" w:fill="FFFFFF"/>
          </w:tcPr>
          <w:p w14:paraId="16D426EA" w14:textId="77777777" w:rsidR="00836B33" w:rsidRDefault="00857A2E">
            <w:pPr>
              <w:rPr>
                <w:lang w:val="en-GB"/>
              </w:rPr>
            </w:pPr>
            <w:r>
              <w:rPr>
                <w:rStyle w:val="SegmentID"/>
                <w:lang w:val="en-GB"/>
              </w:rPr>
              <w:t>73</w:t>
            </w:r>
            <w:r>
              <w:rPr>
                <w:rStyle w:val="TransUnitID"/>
                <w:lang w:val="en-GB"/>
              </w:rPr>
              <w:t>5aa9fd89-6558-4c7f-91e7-a816b52abc0d</w:t>
            </w:r>
          </w:p>
        </w:tc>
        <w:tc>
          <w:tcPr>
            <w:tcW w:w="0" w:type="auto"/>
            <w:shd w:val="clear" w:color="auto" w:fill="FFFFFF"/>
          </w:tcPr>
          <w:p w14:paraId="63E59A80" w14:textId="77777777" w:rsidR="00836B33" w:rsidRDefault="00857A2E">
            <w:pPr>
              <w:rPr>
                <w:lang w:val="en-GB"/>
              </w:rPr>
            </w:pPr>
            <w:r>
              <w:rPr>
                <w:lang w:val="en-GB"/>
              </w:rPr>
              <w:t>Translation Approved (CM)</w:t>
            </w:r>
          </w:p>
        </w:tc>
        <w:tc>
          <w:tcPr>
            <w:tcW w:w="0" w:type="auto"/>
            <w:shd w:val="clear" w:color="auto" w:fill="FFFFFF"/>
          </w:tcPr>
          <w:p w14:paraId="7A6502E1" w14:textId="77777777" w:rsidR="00836B33" w:rsidRDefault="00857A2E">
            <w:pPr>
              <w:rPr>
                <w:lang w:val="en-GB"/>
              </w:rPr>
            </w:pPr>
            <w:r>
              <w:rPr>
                <w:lang w:val="en-GB"/>
              </w:rPr>
              <w:t>X</w:t>
            </w:r>
          </w:p>
        </w:tc>
        <w:tc>
          <w:tcPr>
            <w:tcW w:w="0" w:type="auto"/>
            <w:shd w:val="clear" w:color="auto" w:fill="FFFFFF"/>
          </w:tcPr>
          <w:p w14:paraId="102C5E8A" w14:textId="77777777" w:rsidR="00836B33" w:rsidRDefault="00857A2E">
            <w:pPr>
              <w:rPr>
                <w:lang w:val="sr-Cyrl-RS"/>
              </w:rPr>
            </w:pPr>
            <w:r>
              <w:rPr>
                <w:lang w:val="sr-Cyrl-RS"/>
              </w:rPr>
              <w:t>X</w:t>
            </w:r>
          </w:p>
        </w:tc>
      </w:tr>
      <w:tr w:rsidR="00836B33" w14:paraId="033AFAAC" w14:textId="77777777">
        <w:tc>
          <w:tcPr>
            <w:tcW w:w="0" w:type="auto"/>
            <w:shd w:val="clear" w:color="auto" w:fill="FFFFFF"/>
          </w:tcPr>
          <w:p w14:paraId="7F6ACE69" w14:textId="77777777" w:rsidR="00836B33" w:rsidRDefault="00857A2E">
            <w:pPr>
              <w:rPr>
                <w:lang w:val="en-GB"/>
              </w:rPr>
            </w:pPr>
            <w:r>
              <w:rPr>
                <w:rStyle w:val="SegmentID"/>
                <w:lang w:val="en-GB"/>
              </w:rPr>
              <w:t>74</w:t>
            </w:r>
            <w:r>
              <w:rPr>
                <w:rStyle w:val="TransUnitID"/>
                <w:lang w:val="en-GB"/>
              </w:rPr>
              <w:t>ae7d6210-86dc-497b-ad59-530aafd304ea</w:t>
            </w:r>
          </w:p>
        </w:tc>
        <w:tc>
          <w:tcPr>
            <w:tcW w:w="0" w:type="auto"/>
            <w:shd w:val="clear" w:color="auto" w:fill="FFFFFF"/>
          </w:tcPr>
          <w:p w14:paraId="3F7D98CB" w14:textId="77777777" w:rsidR="00836B33" w:rsidRDefault="00857A2E">
            <w:pPr>
              <w:rPr>
                <w:lang w:val="en-GB"/>
              </w:rPr>
            </w:pPr>
            <w:r>
              <w:rPr>
                <w:lang w:val="en-GB"/>
              </w:rPr>
              <w:t>Translation Approved (100%)</w:t>
            </w:r>
          </w:p>
        </w:tc>
        <w:tc>
          <w:tcPr>
            <w:tcW w:w="0" w:type="auto"/>
            <w:shd w:val="clear" w:color="auto" w:fill="FFFFFF"/>
          </w:tcPr>
          <w:p w14:paraId="505B66F5" w14:textId="77777777" w:rsidR="00836B33" w:rsidRDefault="00857A2E">
            <w:pPr>
              <w:rPr>
                <w:lang w:val="en-GB"/>
              </w:rPr>
            </w:pPr>
            <w:r>
              <w:rPr>
                <w:lang w:val="en-GB"/>
              </w:rPr>
              <w:t>X’</w:t>
            </w:r>
          </w:p>
        </w:tc>
        <w:tc>
          <w:tcPr>
            <w:tcW w:w="0" w:type="auto"/>
            <w:shd w:val="clear" w:color="auto" w:fill="FFFFFF"/>
          </w:tcPr>
          <w:p w14:paraId="5D899C38" w14:textId="77777777" w:rsidR="00836B33" w:rsidRDefault="00857A2E">
            <w:pPr>
              <w:rPr>
                <w:lang w:val="sr-Cyrl-RS"/>
              </w:rPr>
            </w:pPr>
            <w:r>
              <w:rPr>
                <w:lang w:val="sr-Cyrl-RS"/>
              </w:rPr>
              <w:t>X”</w:t>
            </w:r>
          </w:p>
        </w:tc>
      </w:tr>
      <w:tr w:rsidR="00836B33" w14:paraId="225BE155" w14:textId="77777777">
        <w:tc>
          <w:tcPr>
            <w:tcW w:w="0" w:type="auto"/>
            <w:shd w:val="clear" w:color="auto" w:fill="FFFFFF"/>
          </w:tcPr>
          <w:p w14:paraId="08AF424C" w14:textId="77777777" w:rsidR="00836B33" w:rsidRDefault="00857A2E">
            <w:pPr>
              <w:rPr>
                <w:lang w:val="en-GB"/>
              </w:rPr>
            </w:pPr>
            <w:r>
              <w:rPr>
                <w:rStyle w:val="SegmentID"/>
                <w:lang w:val="en-GB"/>
              </w:rPr>
              <w:t>75</w:t>
            </w:r>
            <w:r>
              <w:rPr>
                <w:rStyle w:val="TransUnitID"/>
                <w:lang w:val="en-GB"/>
              </w:rPr>
              <w:t>77934031-b8cc-402e-bebb-17a2b11255fb</w:t>
            </w:r>
          </w:p>
        </w:tc>
        <w:tc>
          <w:tcPr>
            <w:tcW w:w="0" w:type="auto"/>
            <w:shd w:val="clear" w:color="auto" w:fill="FFFFFF"/>
          </w:tcPr>
          <w:p w14:paraId="468F1EB9" w14:textId="77777777" w:rsidR="00836B33" w:rsidRDefault="00857A2E">
            <w:pPr>
              <w:rPr>
                <w:lang w:val="en-GB"/>
              </w:rPr>
            </w:pPr>
            <w:r>
              <w:rPr>
                <w:lang w:val="en-GB"/>
              </w:rPr>
              <w:t>Translation Approved (0%)</w:t>
            </w:r>
          </w:p>
        </w:tc>
        <w:tc>
          <w:tcPr>
            <w:tcW w:w="0" w:type="auto"/>
            <w:shd w:val="clear" w:color="auto" w:fill="FFFFFF"/>
          </w:tcPr>
          <w:p w14:paraId="7B9A8A1E" w14:textId="77777777" w:rsidR="00836B33" w:rsidRDefault="00857A2E">
            <w:pPr>
              <w:rPr>
                <w:lang w:val="en-GB"/>
              </w:rPr>
            </w:pPr>
            <w:r>
              <w:rPr>
                <w:lang w:val="en-GB"/>
              </w:rPr>
              <w:t>(d) table lines 4.2.1.2.2.1, 4.2.1.2.2.2 and 4.2.1.2.2.3 are deleted;</w:t>
            </w:r>
          </w:p>
        </w:tc>
        <w:tc>
          <w:tcPr>
            <w:tcW w:w="0" w:type="auto"/>
            <w:shd w:val="clear" w:color="auto" w:fill="FFFFFF"/>
          </w:tcPr>
          <w:p w14:paraId="72B19988" w14:textId="77777777" w:rsidR="00836B33" w:rsidRDefault="00857A2E">
            <w:pPr>
              <w:rPr>
                <w:lang w:val="sr-Cyrl-RS"/>
              </w:rPr>
            </w:pPr>
            <w:r>
              <w:rPr>
                <w:lang w:val="sr-Cyrl-RS"/>
              </w:rPr>
              <w:t>г) редови 4.2.1.2.2.1, 4.2.1.2.2.2 и 4.2.1.2.2.3 табеле бришу се;</w:t>
            </w:r>
          </w:p>
        </w:tc>
      </w:tr>
      <w:tr w:rsidR="00836B33" w14:paraId="24D0715E" w14:textId="77777777">
        <w:tc>
          <w:tcPr>
            <w:tcW w:w="0" w:type="auto"/>
            <w:shd w:val="clear" w:color="auto" w:fill="FFFFFF"/>
          </w:tcPr>
          <w:p w14:paraId="39E03526" w14:textId="77777777" w:rsidR="00836B33" w:rsidRDefault="00857A2E">
            <w:pPr>
              <w:rPr>
                <w:lang w:val="en-GB"/>
              </w:rPr>
            </w:pPr>
            <w:r>
              <w:rPr>
                <w:rStyle w:val="SegmentID"/>
                <w:lang w:val="en-GB"/>
              </w:rPr>
              <w:t>76</w:t>
            </w:r>
            <w:r>
              <w:rPr>
                <w:rStyle w:val="TransUnitID"/>
                <w:lang w:val="en-GB"/>
              </w:rPr>
              <w:t>8653491a-2c0c-4a3a-a1d7-9f73cd743b2b</w:t>
            </w:r>
          </w:p>
        </w:tc>
        <w:tc>
          <w:tcPr>
            <w:tcW w:w="0" w:type="auto"/>
            <w:shd w:val="clear" w:color="auto" w:fill="FFFFFF"/>
          </w:tcPr>
          <w:p w14:paraId="6963C047" w14:textId="77777777" w:rsidR="00836B33" w:rsidRDefault="00857A2E">
            <w:pPr>
              <w:rPr>
                <w:lang w:val="en-GB"/>
              </w:rPr>
            </w:pPr>
            <w:r>
              <w:rPr>
                <w:lang w:val="en-GB"/>
              </w:rPr>
              <w:t>Translation Approved (84%)</w:t>
            </w:r>
          </w:p>
        </w:tc>
        <w:tc>
          <w:tcPr>
            <w:tcW w:w="0" w:type="auto"/>
            <w:shd w:val="clear" w:color="auto" w:fill="FFFFFF"/>
          </w:tcPr>
          <w:p w14:paraId="32D45CF4" w14:textId="77777777" w:rsidR="00836B33" w:rsidRDefault="00857A2E">
            <w:pPr>
              <w:rPr>
                <w:lang w:val="en-GB"/>
              </w:rPr>
            </w:pPr>
            <w:r>
              <w:rPr>
                <w:lang w:val="en-GB"/>
              </w:rPr>
              <w:t>(e) table line 4.2.1.2.3 is replaced by:</w:t>
            </w:r>
          </w:p>
        </w:tc>
        <w:tc>
          <w:tcPr>
            <w:tcW w:w="0" w:type="auto"/>
            <w:shd w:val="clear" w:color="auto" w:fill="FFFFFF"/>
          </w:tcPr>
          <w:p w14:paraId="17FECB78" w14:textId="77777777" w:rsidR="00836B33" w:rsidRDefault="00857A2E">
            <w:pPr>
              <w:rPr>
                <w:lang w:val="sr-Cyrl-RS"/>
              </w:rPr>
            </w:pPr>
            <w:r>
              <w:rPr>
                <w:lang w:val="sr-Cyrl-RS"/>
              </w:rPr>
              <w:t>д) ред 4.2.1.2.3. табеле замењује се следећим:</w:t>
            </w:r>
          </w:p>
        </w:tc>
      </w:tr>
      <w:tr w:rsidR="00836B33" w14:paraId="453CFD71" w14:textId="77777777">
        <w:tc>
          <w:tcPr>
            <w:tcW w:w="0" w:type="auto"/>
            <w:shd w:val="clear" w:color="auto" w:fill="FFFFFF"/>
          </w:tcPr>
          <w:p w14:paraId="6B99F485" w14:textId="77777777" w:rsidR="00836B33" w:rsidRDefault="00857A2E">
            <w:pPr>
              <w:rPr>
                <w:lang w:val="en-GB"/>
              </w:rPr>
            </w:pPr>
            <w:r>
              <w:rPr>
                <w:rStyle w:val="SegmentID"/>
                <w:lang w:val="en-GB"/>
              </w:rPr>
              <w:t>77</w:t>
            </w:r>
            <w:r>
              <w:rPr>
                <w:rStyle w:val="TransUnitID"/>
                <w:lang w:val="en-GB"/>
              </w:rPr>
              <w:t>5b140a41-5b67-45cd-a0cb-28c98b3ba58a</w:t>
            </w:r>
          </w:p>
        </w:tc>
        <w:tc>
          <w:tcPr>
            <w:tcW w:w="0" w:type="auto"/>
            <w:shd w:val="clear" w:color="auto" w:fill="FFFFFF"/>
          </w:tcPr>
          <w:p w14:paraId="0C467633" w14:textId="77777777" w:rsidR="00836B33" w:rsidRDefault="00857A2E">
            <w:pPr>
              <w:rPr>
                <w:lang w:val="en-GB"/>
              </w:rPr>
            </w:pPr>
            <w:r>
              <w:rPr>
                <w:lang w:val="en-GB"/>
              </w:rPr>
              <w:t>Translation Approved (96%)</w:t>
            </w:r>
          </w:p>
        </w:tc>
        <w:tc>
          <w:tcPr>
            <w:tcW w:w="0" w:type="auto"/>
            <w:shd w:val="clear" w:color="auto" w:fill="FFFFFF"/>
          </w:tcPr>
          <w:p w14:paraId="06313AF4" w14:textId="77777777" w:rsidR="00836B33" w:rsidRDefault="00857A2E">
            <w:pPr>
              <w:rPr>
                <w:lang w:val="en-GB"/>
              </w:rPr>
            </w:pPr>
            <w:r>
              <w:rPr>
                <w:lang w:val="en-GB"/>
              </w:rPr>
              <w:t>‘4.2.1.2.3</w:t>
            </w:r>
          </w:p>
        </w:tc>
        <w:tc>
          <w:tcPr>
            <w:tcW w:w="0" w:type="auto"/>
            <w:shd w:val="clear" w:color="auto" w:fill="FFFFFF"/>
          </w:tcPr>
          <w:p w14:paraId="29AF4D80" w14:textId="77777777" w:rsidR="00836B33" w:rsidRDefault="00857A2E">
            <w:pPr>
              <w:rPr>
                <w:lang w:val="sr-Cyrl-RS"/>
              </w:rPr>
            </w:pPr>
            <w:r>
              <w:rPr>
                <w:lang w:val="sr-Cyrl-RS"/>
              </w:rPr>
              <w:t>„4.2.1.2.3.</w:t>
            </w:r>
          </w:p>
        </w:tc>
      </w:tr>
      <w:tr w:rsidR="00836B33" w14:paraId="0F2E7F6A" w14:textId="77777777">
        <w:tc>
          <w:tcPr>
            <w:tcW w:w="0" w:type="auto"/>
            <w:shd w:val="clear" w:color="auto" w:fill="FFFFFF"/>
          </w:tcPr>
          <w:p w14:paraId="4FD3BF00" w14:textId="77777777" w:rsidR="00836B33" w:rsidRDefault="00857A2E">
            <w:pPr>
              <w:rPr>
                <w:lang w:val="en-GB"/>
              </w:rPr>
            </w:pPr>
            <w:r>
              <w:rPr>
                <w:rStyle w:val="SegmentID"/>
                <w:lang w:val="en-GB"/>
              </w:rPr>
              <w:lastRenderedPageBreak/>
              <w:t>78</w:t>
            </w:r>
            <w:r>
              <w:rPr>
                <w:rStyle w:val="TransUnitID"/>
                <w:lang w:val="en-GB"/>
              </w:rPr>
              <w:t>ea23f300-e55a-4f37-8dcd-c54930b03d72</w:t>
            </w:r>
          </w:p>
        </w:tc>
        <w:tc>
          <w:tcPr>
            <w:tcW w:w="0" w:type="auto"/>
            <w:shd w:val="clear" w:color="auto" w:fill="FFFFFF"/>
          </w:tcPr>
          <w:p w14:paraId="095352DF" w14:textId="77777777" w:rsidR="00836B33" w:rsidRDefault="00857A2E">
            <w:pPr>
              <w:rPr>
                <w:lang w:val="en-GB"/>
              </w:rPr>
            </w:pPr>
            <w:r>
              <w:rPr>
                <w:lang w:val="en-GB"/>
              </w:rPr>
              <w:t>Translation Approved (0%)</w:t>
            </w:r>
          </w:p>
        </w:tc>
        <w:tc>
          <w:tcPr>
            <w:tcW w:w="0" w:type="auto"/>
            <w:shd w:val="clear" w:color="auto" w:fill="FFFFFF"/>
          </w:tcPr>
          <w:p w14:paraId="5C9EEFC1" w14:textId="77777777" w:rsidR="00836B33" w:rsidRDefault="00857A2E">
            <w:pPr>
              <w:rPr>
                <w:lang w:val="en-GB"/>
              </w:rPr>
            </w:pPr>
            <w:r>
              <w:rPr>
                <w:lang w:val="en-GB"/>
              </w:rPr>
              <w:t>Train running information for drivers</w:t>
            </w:r>
          </w:p>
        </w:tc>
        <w:tc>
          <w:tcPr>
            <w:tcW w:w="0" w:type="auto"/>
            <w:shd w:val="clear" w:color="auto" w:fill="FFFFFF"/>
          </w:tcPr>
          <w:p w14:paraId="5860A889" w14:textId="77777777" w:rsidR="00836B33" w:rsidRDefault="00857A2E">
            <w:pPr>
              <w:rPr>
                <w:lang w:val="sr-Cyrl-RS"/>
              </w:rPr>
            </w:pPr>
            <w:r>
              <w:rPr>
                <w:lang w:val="sr-Cyrl-RS"/>
              </w:rPr>
              <w:t>Информације о саобраћању воза за машиновође</w:t>
            </w:r>
          </w:p>
        </w:tc>
      </w:tr>
      <w:tr w:rsidR="00836B33" w14:paraId="3128585A" w14:textId="77777777">
        <w:tc>
          <w:tcPr>
            <w:tcW w:w="0" w:type="auto"/>
            <w:shd w:val="clear" w:color="auto" w:fill="FFFFFF"/>
          </w:tcPr>
          <w:p w14:paraId="05DAD1B7" w14:textId="77777777" w:rsidR="00836B33" w:rsidRDefault="00857A2E">
            <w:pPr>
              <w:rPr>
                <w:lang w:val="en-GB"/>
              </w:rPr>
            </w:pPr>
            <w:r>
              <w:rPr>
                <w:rStyle w:val="SegmentID"/>
                <w:lang w:val="en-GB"/>
              </w:rPr>
              <w:t>79</w:t>
            </w:r>
            <w:r>
              <w:rPr>
                <w:rStyle w:val="TransUnitID"/>
                <w:lang w:val="en-GB"/>
              </w:rPr>
              <w:t>d471f4be-7c61-4484-82d5-e575b5402e2d</w:t>
            </w:r>
          </w:p>
        </w:tc>
        <w:tc>
          <w:tcPr>
            <w:tcW w:w="0" w:type="auto"/>
            <w:shd w:val="clear" w:color="auto" w:fill="FFFFFF"/>
          </w:tcPr>
          <w:p w14:paraId="36AC028B" w14:textId="77777777" w:rsidR="00836B33" w:rsidRDefault="00857A2E">
            <w:pPr>
              <w:rPr>
                <w:lang w:val="en-GB"/>
              </w:rPr>
            </w:pPr>
            <w:r>
              <w:rPr>
                <w:lang w:val="en-GB"/>
              </w:rPr>
              <w:t>Translation Approved (100%)</w:t>
            </w:r>
          </w:p>
        </w:tc>
        <w:tc>
          <w:tcPr>
            <w:tcW w:w="0" w:type="auto"/>
            <w:shd w:val="clear" w:color="auto" w:fill="FFFFFF"/>
          </w:tcPr>
          <w:p w14:paraId="7FEA56A6" w14:textId="77777777" w:rsidR="00836B33" w:rsidRDefault="00857A2E">
            <w:pPr>
              <w:rPr>
                <w:lang w:val="en-GB"/>
              </w:rPr>
            </w:pPr>
            <w:r>
              <w:rPr>
                <w:lang w:val="en-GB"/>
              </w:rPr>
              <w:t>X</w:t>
            </w:r>
          </w:p>
        </w:tc>
        <w:tc>
          <w:tcPr>
            <w:tcW w:w="0" w:type="auto"/>
            <w:shd w:val="clear" w:color="auto" w:fill="FFFFFF"/>
          </w:tcPr>
          <w:p w14:paraId="5C0B1B6F" w14:textId="77777777" w:rsidR="00836B33" w:rsidRDefault="00857A2E">
            <w:pPr>
              <w:rPr>
                <w:lang w:val="sr-Cyrl-RS"/>
              </w:rPr>
            </w:pPr>
            <w:r>
              <w:rPr>
                <w:lang w:val="sr-Cyrl-RS"/>
              </w:rPr>
              <w:t>X</w:t>
            </w:r>
          </w:p>
        </w:tc>
      </w:tr>
      <w:tr w:rsidR="00836B33" w14:paraId="6BFCCC4F" w14:textId="77777777">
        <w:tc>
          <w:tcPr>
            <w:tcW w:w="0" w:type="auto"/>
            <w:shd w:val="clear" w:color="auto" w:fill="FFFFFF"/>
          </w:tcPr>
          <w:p w14:paraId="73D2452A" w14:textId="77777777" w:rsidR="00836B33" w:rsidRDefault="00857A2E">
            <w:pPr>
              <w:rPr>
                <w:lang w:val="en-GB"/>
              </w:rPr>
            </w:pPr>
            <w:r>
              <w:rPr>
                <w:rStyle w:val="SegmentID"/>
                <w:lang w:val="en-GB"/>
              </w:rPr>
              <w:t>80</w:t>
            </w:r>
            <w:r>
              <w:rPr>
                <w:rStyle w:val="TransUnitID"/>
                <w:lang w:val="en-GB"/>
              </w:rPr>
              <w:t>7605cb72-58b6-47eb-a8d6-e5d56cee2899</w:t>
            </w:r>
          </w:p>
        </w:tc>
        <w:tc>
          <w:tcPr>
            <w:tcW w:w="0" w:type="auto"/>
            <w:shd w:val="clear" w:color="auto" w:fill="FFFFFF"/>
          </w:tcPr>
          <w:p w14:paraId="64B45F9B" w14:textId="77777777" w:rsidR="00836B33" w:rsidRDefault="00857A2E">
            <w:pPr>
              <w:rPr>
                <w:lang w:val="en-GB"/>
              </w:rPr>
            </w:pPr>
            <w:r>
              <w:rPr>
                <w:lang w:val="en-GB"/>
              </w:rPr>
              <w:t>Translation Approved (CM)</w:t>
            </w:r>
          </w:p>
        </w:tc>
        <w:tc>
          <w:tcPr>
            <w:tcW w:w="0" w:type="auto"/>
            <w:shd w:val="clear" w:color="auto" w:fill="FFFFFF"/>
          </w:tcPr>
          <w:p w14:paraId="76C4A72E" w14:textId="77777777" w:rsidR="00836B33" w:rsidRDefault="00857A2E">
            <w:pPr>
              <w:rPr>
                <w:lang w:val="en-GB"/>
              </w:rPr>
            </w:pPr>
            <w:r>
              <w:rPr>
                <w:lang w:val="en-GB"/>
              </w:rPr>
              <w:t>X</w:t>
            </w:r>
          </w:p>
        </w:tc>
        <w:tc>
          <w:tcPr>
            <w:tcW w:w="0" w:type="auto"/>
            <w:shd w:val="clear" w:color="auto" w:fill="FFFFFF"/>
          </w:tcPr>
          <w:p w14:paraId="714E82CC" w14:textId="77777777" w:rsidR="00836B33" w:rsidRDefault="00857A2E">
            <w:pPr>
              <w:rPr>
                <w:lang w:val="sr-Cyrl-RS"/>
              </w:rPr>
            </w:pPr>
            <w:r>
              <w:rPr>
                <w:lang w:val="sr-Cyrl-RS"/>
              </w:rPr>
              <w:t>X</w:t>
            </w:r>
          </w:p>
        </w:tc>
      </w:tr>
      <w:tr w:rsidR="00836B33" w14:paraId="34BD02A4" w14:textId="77777777">
        <w:tc>
          <w:tcPr>
            <w:tcW w:w="0" w:type="auto"/>
            <w:shd w:val="clear" w:color="auto" w:fill="FFFFFF"/>
          </w:tcPr>
          <w:p w14:paraId="5C36EACF" w14:textId="77777777" w:rsidR="00836B33" w:rsidRDefault="00857A2E">
            <w:pPr>
              <w:rPr>
                <w:lang w:val="en-GB"/>
              </w:rPr>
            </w:pPr>
            <w:r>
              <w:rPr>
                <w:rStyle w:val="SegmentID"/>
                <w:lang w:val="en-GB"/>
              </w:rPr>
              <w:t>81</w:t>
            </w:r>
            <w:r>
              <w:rPr>
                <w:rStyle w:val="TransUnitID"/>
                <w:lang w:val="en-GB"/>
              </w:rPr>
              <w:t>17e21c97-f64d-4558-a395-f37d9ae6b5e4</w:t>
            </w:r>
          </w:p>
        </w:tc>
        <w:tc>
          <w:tcPr>
            <w:tcW w:w="0" w:type="auto"/>
            <w:shd w:val="clear" w:color="auto" w:fill="FFFFFF"/>
          </w:tcPr>
          <w:p w14:paraId="41DAE7A2" w14:textId="77777777" w:rsidR="00836B33" w:rsidRDefault="00857A2E">
            <w:pPr>
              <w:rPr>
                <w:lang w:val="en-GB"/>
              </w:rPr>
            </w:pPr>
            <w:r>
              <w:rPr>
                <w:lang w:val="en-GB"/>
              </w:rPr>
              <w:t>Translation Approved (100%)</w:t>
            </w:r>
          </w:p>
        </w:tc>
        <w:tc>
          <w:tcPr>
            <w:tcW w:w="0" w:type="auto"/>
            <w:shd w:val="clear" w:color="auto" w:fill="FFFFFF"/>
          </w:tcPr>
          <w:p w14:paraId="05F502EE" w14:textId="77777777" w:rsidR="00836B33" w:rsidRDefault="00857A2E">
            <w:pPr>
              <w:rPr>
                <w:lang w:val="en-GB"/>
              </w:rPr>
            </w:pPr>
            <w:r>
              <w:rPr>
                <w:lang w:val="en-GB"/>
              </w:rPr>
              <w:t>X’</w:t>
            </w:r>
          </w:p>
        </w:tc>
        <w:tc>
          <w:tcPr>
            <w:tcW w:w="0" w:type="auto"/>
            <w:shd w:val="clear" w:color="auto" w:fill="FFFFFF"/>
          </w:tcPr>
          <w:p w14:paraId="237E061B" w14:textId="77777777" w:rsidR="00836B33" w:rsidRDefault="00857A2E">
            <w:pPr>
              <w:rPr>
                <w:lang w:val="sr-Cyrl-RS"/>
              </w:rPr>
            </w:pPr>
            <w:r>
              <w:rPr>
                <w:lang w:val="sr-Cyrl-RS"/>
              </w:rPr>
              <w:t>X”</w:t>
            </w:r>
          </w:p>
        </w:tc>
      </w:tr>
      <w:tr w:rsidR="00836B33" w14:paraId="58FE99CB" w14:textId="77777777">
        <w:tc>
          <w:tcPr>
            <w:tcW w:w="0" w:type="auto"/>
            <w:shd w:val="clear" w:color="auto" w:fill="FFFFFF"/>
          </w:tcPr>
          <w:p w14:paraId="521B1655" w14:textId="77777777" w:rsidR="00836B33" w:rsidRDefault="00857A2E">
            <w:pPr>
              <w:rPr>
                <w:lang w:val="en-GB"/>
              </w:rPr>
            </w:pPr>
            <w:r>
              <w:rPr>
                <w:rStyle w:val="SegmentID"/>
                <w:lang w:val="en-GB"/>
              </w:rPr>
              <w:t>82</w:t>
            </w:r>
            <w:r>
              <w:rPr>
                <w:rStyle w:val="TransUnitID"/>
                <w:lang w:val="en-GB"/>
              </w:rPr>
              <w:t>e2f1d23f-e445-4d85-87b0-8a72a1990067</w:t>
            </w:r>
          </w:p>
        </w:tc>
        <w:tc>
          <w:tcPr>
            <w:tcW w:w="0" w:type="auto"/>
            <w:shd w:val="clear" w:color="auto" w:fill="FFFFFF"/>
          </w:tcPr>
          <w:p w14:paraId="7434A307" w14:textId="77777777" w:rsidR="00836B33" w:rsidRDefault="00857A2E">
            <w:pPr>
              <w:rPr>
                <w:lang w:val="en-GB"/>
              </w:rPr>
            </w:pPr>
            <w:r>
              <w:rPr>
                <w:lang w:val="en-GB"/>
              </w:rPr>
              <w:t>Translation Approved (84%)</w:t>
            </w:r>
          </w:p>
        </w:tc>
        <w:tc>
          <w:tcPr>
            <w:tcW w:w="0" w:type="auto"/>
            <w:shd w:val="clear" w:color="auto" w:fill="FFFFFF"/>
          </w:tcPr>
          <w:p w14:paraId="225F2FD1" w14:textId="77777777" w:rsidR="00836B33" w:rsidRDefault="00857A2E">
            <w:pPr>
              <w:rPr>
                <w:lang w:val="en-GB"/>
              </w:rPr>
            </w:pPr>
            <w:r>
              <w:rPr>
                <w:lang w:val="en-GB"/>
              </w:rPr>
              <w:t>(f) table line 4.2.1.2.4 is replaced by:</w:t>
            </w:r>
          </w:p>
        </w:tc>
        <w:tc>
          <w:tcPr>
            <w:tcW w:w="0" w:type="auto"/>
            <w:shd w:val="clear" w:color="auto" w:fill="FFFFFF"/>
          </w:tcPr>
          <w:p w14:paraId="38BA2A89" w14:textId="77777777" w:rsidR="00836B33" w:rsidRDefault="00857A2E">
            <w:pPr>
              <w:rPr>
                <w:lang w:val="sr-Cyrl-RS"/>
              </w:rPr>
            </w:pPr>
            <w:r>
              <w:rPr>
                <w:lang w:val="sr-Cyrl-RS"/>
              </w:rPr>
              <w:t>ђ) ред 4.2.1.2.4. табеле замењује се следећим:</w:t>
            </w:r>
          </w:p>
        </w:tc>
      </w:tr>
      <w:tr w:rsidR="00836B33" w14:paraId="04F3BFB0" w14:textId="77777777">
        <w:tc>
          <w:tcPr>
            <w:tcW w:w="0" w:type="auto"/>
            <w:shd w:val="clear" w:color="auto" w:fill="FFFFFF"/>
          </w:tcPr>
          <w:p w14:paraId="3A5EDA49" w14:textId="77777777" w:rsidR="00836B33" w:rsidRDefault="00857A2E">
            <w:pPr>
              <w:rPr>
                <w:lang w:val="en-GB"/>
              </w:rPr>
            </w:pPr>
            <w:r>
              <w:rPr>
                <w:rStyle w:val="SegmentID"/>
                <w:lang w:val="en-GB"/>
              </w:rPr>
              <w:t>83</w:t>
            </w:r>
            <w:r>
              <w:rPr>
                <w:rStyle w:val="TransUnitID"/>
                <w:lang w:val="en-GB"/>
              </w:rPr>
              <w:t>50c0a36d-0153-47d5-92f1-752a83cbcb10</w:t>
            </w:r>
          </w:p>
        </w:tc>
        <w:tc>
          <w:tcPr>
            <w:tcW w:w="0" w:type="auto"/>
            <w:shd w:val="clear" w:color="auto" w:fill="FFFFFF"/>
          </w:tcPr>
          <w:p w14:paraId="63E8FEAE" w14:textId="77777777" w:rsidR="00836B33" w:rsidRDefault="00857A2E">
            <w:pPr>
              <w:rPr>
                <w:lang w:val="en-GB"/>
              </w:rPr>
            </w:pPr>
            <w:r>
              <w:rPr>
                <w:lang w:val="en-GB"/>
              </w:rPr>
              <w:t>Translation Approved (96%)</w:t>
            </w:r>
          </w:p>
        </w:tc>
        <w:tc>
          <w:tcPr>
            <w:tcW w:w="0" w:type="auto"/>
            <w:shd w:val="clear" w:color="auto" w:fill="FFFFFF"/>
          </w:tcPr>
          <w:p w14:paraId="7C7F4315" w14:textId="77777777" w:rsidR="00836B33" w:rsidRDefault="00857A2E">
            <w:pPr>
              <w:rPr>
                <w:lang w:val="en-GB"/>
              </w:rPr>
            </w:pPr>
            <w:r>
              <w:rPr>
                <w:lang w:val="en-GB"/>
              </w:rPr>
              <w:t>‘4.2.1.2.4</w:t>
            </w:r>
          </w:p>
        </w:tc>
        <w:tc>
          <w:tcPr>
            <w:tcW w:w="0" w:type="auto"/>
            <w:shd w:val="clear" w:color="auto" w:fill="FFFFFF"/>
          </w:tcPr>
          <w:p w14:paraId="393D6FB8" w14:textId="77777777" w:rsidR="00836B33" w:rsidRDefault="00857A2E">
            <w:pPr>
              <w:rPr>
                <w:lang w:val="sr-Cyrl-RS"/>
              </w:rPr>
            </w:pPr>
            <w:r>
              <w:rPr>
                <w:lang w:val="sr-Cyrl-RS"/>
              </w:rPr>
              <w:t>„4.2.1.2.4.</w:t>
            </w:r>
          </w:p>
        </w:tc>
      </w:tr>
      <w:tr w:rsidR="00836B33" w14:paraId="2BBAEE05" w14:textId="77777777">
        <w:tc>
          <w:tcPr>
            <w:tcW w:w="0" w:type="auto"/>
            <w:shd w:val="clear" w:color="auto" w:fill="FFFFFF"/>
          </w:tcPr>
          <w:p w14:paraId="160D6E40" w14:textId="77777777" w:rsidR="00836B33" w:rsidRDefault="00857A2E">
            <w:pPr>
              <w:rPr>
                <w:lang w:val="en-GB"/>
              </w:rPr>
            </w:pPr>
            <w:r>
              <w:rPr>
                <w:rStyle w:val="SegmentID"/>
                <w:lang w:val="en-GB"/>
              </w:rPr>
              <w:t>84</w:t>
            </w:r>
            <w:r>
              <w:rPr>
                <w:rStyle w:val="TransUnitID"/>
                <w:lang w:val="en-GB"/>
              </w:rPr>
              <w:t>84a5f16d-6067-4498-a862-4d3be0f80f6f</w:t>
            </w:r>
          </w:p>
        </w:tc>
        <w:tc>
          <w:tcPr>
            <w:tcW w:w="0" w:type="auto"/>
            <w:shd w:val="clear" w:color="auto" w:fill="FFFFFF"/>
          </w:tcPr>
          <w:p w14:paraId="1C4B4047" w14:textId="77777777" w:rsidR="00836B33" w:rsidRDefault="00857A2E">
            <w:pPr>
              <w:rPr>
                <w:lang w:val="en-GB"/>
              </w:rPr>
            </w:pPr>
            <w:r>
              <w:rPr>
                <w:lang w:val="en-GB"/>
              </w:rPr>
              <w:t>Translation Approved (71%)</w:t>
            </w:r>
          </w:p>
        </w:tc>
        <w:tc>
          <w:tcPr>
            <w:tcW w:w="0" w:type="auto"/>
            <w:shd w:val="clear" w:color="auto" w:fill="FFFFFF"/>
          </w:tcPr>
          <w:p w14:paraId="0DEDB206" w14:textId="77777777" w:rsidR="00836B33" w:rsidRDefault="00857A2E">
            <w:pPr>
              <w:rPr>
                <w:lang w:val="en-GB"/>
              </w:rPr>
            </w:pPr>
            <w:r>
              <w:rPr>
                <w:lang w:val="en-GB"/>
              </w:rPr>
              <w:t>Informing the driver in real time during train operation</w:t>
            </w:r>
          </w:p>
        </w:tc>
        <w:tc>
          <w:tcPr>
            <w:tcW w:w="0" w:type="auto"/>
            <w:shd w:val="clear" w:color="auto" w:fill="FFFFFF"/>
          </w:tcPr>
          <w:p w14:paraId="72D33591" w14:textId="77777777" w:rsidR="00836B33" w:rsidRDefault="00857A2E">
            <w:pPr>
              <w:rPr>
                <w:lang w:val="sr-Cyrl-RS"/>
              </w:rPr>
            </w:pPr>
            <w:r>
              <w:rPr>
                <w:lang w:val="sr-Cyrl-RS"/>
              </w:rPr>
              <w:t>Обавештавање машиновође у реалном времену током експлоатације воза</w:t>
            </w:r>
          </w:p>
        </w:tc>
      </w:tr>
      <w:tr w:rsidR="00836B33" w14:paraId="39B9B55A" w14:textId="77777777">
        <w:tc>
          <w:tcPr>
            <w:tcW w:w="0" w:type="auto"/>
            <w:shd w:val="clear" w:color="auto" w:fill="FFFFFF"/>
          </w:tcPr>
          <w:p w14:paraId="3D49F07C" w14:textId="77777777" w:rsidR="00836B33" w:rsidRDefault="00857A2E">
            <w:pPr>
              <w:rPr>
                <w:lang w:val="en-GB"/>
              </w:rPr>
            </w:pPr>
            <w:r>
              <w:rPr>
                <w:rStyle w:val="SegmentID"/>
                <w:lang w:val="en-GB"/>
              </w:rPr>
              <w:t>85</w:t>
            </w:r>
            <w:r>
              <w:rPr>
                <w:rStyle w:val="TransUnitID"/>
                <w:lang w:val="en-GB"/>
              </w:rPr>
              <w:t>676680a6-9395-4ee6-b59f-92af4c609444</w:t>
            </w:r>
          </w:p>
        </w:tc>
        <w:tc>
          <w:tcPr>
            <w:tcW w:w="0" w:type="auto"/>
            <w:shd w:val="clear" w:color="auto" w:fill="FFFFFF"/>
          </w:tcPr>
          <w:p w14:paraId="589BA780" w14:textId="77777777" w:rsidR="00836B33" w:rsidRDefault="00857A2E">
            <w:pPr>
              <w:rPr>
                <w:lang w:val="en-GB"/>
              </w:rPr>
            </w:pPr>
            <w:r>
              <w:rPr>
                <w:lang w:val="en-GB"/>
              </w:rPr>
              <w:t>Translation Approved (100%)</w:t>
            </w:r>
          </w:p>
        </w:tc>
        <w:tc>
          <w:tcPr>
            <w:tcW w:w="0" w:type="auto"/>
            <w:shd w:val="clear" w:color="auto" w:fill="FFFFFF"/>
          </w:tcPr>
          <w:p w14:paraId="6675CD43" w14:textId="77777777" w:rsidR="00836B33" w:rsidRDefault="00857A2E">
            <w:pPr>
              <w:rPr>
                <w:lang w:val="en-GB"/>
              </w:rPr>
            </w:pPr>
            <w:r>
              <w:rPr>
                <w:lang w:val="en-GB"/>
              </w:rPr>
              <w:t>X</w:t>
            </w:r>
          </w:p>
        </w:tc>
        <w:tc>
          <w:tcPr>
            <w:tcW w:w="0" w:type="auto"/>
            <w:shd w:val="clear" w:color="auto" w:fill="FFFFFF"/>
          </w:tcPr>
          <w:p w14:paraId="50507588" w14:textId="77777777" w:rsidR="00836B33" w:rsidRDefault="00857A2E">
            <w:pPr>
              <w:rPr>
                <w:lang w:val="sr-Cyrl-RS"/>
              </w:rPr>
            </w:pPr>
            <w:r>
              <w:rPr>
                <w:lang w:val="sr-Cyrl-RS"/>
              </w:rPr>
              <w:t>X</w:t>
            </w:r>
          </w:p>
        </w:tc>
      </w:tr>
      <w:tr w:rsidR="00836B33" w14:paraId="219F7403" w14:textId="77777777">
        <w:tc>
          <w:tcPr>
            <w:tcW w:w="0" w:type="auto"/>
            <w:shd w:val="clear" w:color="auto" w:fill="FFFFFF"/>
          </w:tcPr>
          <w:p w14:paraId="246F1A75" w14:textId="77777777" w:rsidR="00836B33" w:rsidRDefault="00857A2E">
            <w:pPr>
              <w:rPr>
                <w:lang w:val="en-GB"/>
              </w:rPr>
            </w:pPr>
            <w:r>
              <w:rPr>
                <w:rStyle w:val="SegmentID"/>
                <w:lang w:val="en-GB"/>
              </w:rPr>
              <w:t>86</w:t>
            </w:r>
            <w:r>
              <w:rPr>
                <w:rStyle w:val="TransUnitID"/>
                <w:lang w:val="en-GB"/>
              </w:rPr>
              <w:t>da1ecdaa-357e-4ab6-919d-974715b61d4d</w:t>
            </w:r>
          </w:p>
        </w:tc>
        <w:tc>
          <w:tcPr>
            <w:tcW w:w="0" w:type="auto"/>
            <w:shd w:val="clear" w:color="auto" w:fill="FFFFFF"/>
          </w:tcPr>
          <w:p w14:paraId="5556CF66" w14:textId="77777777" w:rsidR="00836B33" w:rsidRDefault="00857A2E">
            <w:pPr>
              <w:rPr>
                <w:lang w:val="en-GB"/>
              </w:rPr>
            </w:pPr>
            <w:r>
              <w:rPr>
                <w:lang w:val="en-GB"/>
              </w:rPr>
              <w:t>Translation Approved (CM)</w:t>
            </w:r>
          </w:p>
        </w:tc>
        <w:tc>
          <w:tcPr>
            <w:tcW w:w="0" w:type="auto"/>
            <w:shd w:val="clear" w:color="auto" w:fill="FFFFFF"/>
          </w:tcPr>
          <w:p w14:paraId="7E5F4E2C" w14:textId="77777777" w:rsidR="00836B33" w:rsidRDefault="00857A2E">
            <w:pPr>
              <w:rPr>
                <w:lang w:val="en-GB"/>
              </w:rPr>
            </w:pPr>
            <w:r>
              <w:rPr>
                <w:lang w:val="en-GB"/>
              </w:rPr>
              <w:t>X</w:t>
            </w:r>
          </w:p>
        </w:tc>
        <w:tc>
          <w:tcPr>
            <w:tcW w:w="0" w:type="auto"/>
            <w:shd w:val="clear" w:color="auto" w:fill="FFFFFF"/>
          </w:tcPr>
          <w:p w14:paraId="2946F12F" w14:textId="77777777" w:rsidR="00836B33" w:rsidRDefault="00857A2E">
            <w:pPr>
              <w:rPr>
                <w:lang w:val="sr-Cyrl-RS"/>
              </w:rPr>
            </w:pPr>
            <w:r>
              <w:rPr>
                <w:lang w:val="sr-Cyrl-RS"/>
              </w:rPr>
              <w:t>X</w:t>
            </w:r>
          </w:p>
        </w:tc>
      </w:tr>
      <w:tr w:rsidR="00836B33" w14:paraId="4621FDE9" w14:textId="77777777">
        <w:tc>
          <w:tcPr>
            <w:tcW w:w="0" w:type="auto"/>
            <w:shd w:val="clear" w:color="auto" w:fill="FFFFFF"/>
          </w:tcPr>
          <w:p w14:paraId="7D326C0E" w14:textId="77777777" w:rsidR="00836B33" w:rsidRDefault="00857A2E">
            <w:pPr>
              <w:rPr>
                <w:lang w:val="en-GB"/>
              </w:rPr>
            </w:pPr>
            <w:r>
              <w:rPr>
                <w:rStyle w:val="SegmentID"/>
                <w:lang w:val="en-GB"/>
              </w:rPr>
              <w:t>87</w:t>
            </w:r>
            <w:r>
              <w:rPr>
                <w:rStyle w:val="TransUnitID"/>
                <w:lang w:val="en-GB"/>
              </w:rPr>
              <w:t>1b5730a5-d045-46bc-b4c3-df10a839bb5b</w:t>
            </w:r>
          </w:p>
        </w:tc>
        <w:tc>
          <w:tcPr>
            <w:tcW w:w="0" w:type="auto"/>
            <w:shd w:val="clear" w:color="auto" w:fill="FFFFFF"/>
          </w:tcPr>
          <w:p w14:paraId="1268548B" w14:textId="77777777" w:rsidR="00836B33" w:rsidRDefault="00857A2E">
            <w:pPr>
              <w:rPr>
                <w:lang w:val="en-GB"/>
              </w:rPr>
            </w:pPr>
            <w:r>
              <w:rPr>
                <w:lang w:val="en-GB"/>
              </w:rPr>
              <w:t>Translation Approved (100%)</w:t>
            </w:r>
          </w:p>
        </w:tc>
        <w:tc>
          <w:tcPr>
            <w:tcW w:w="0" w:type="auto"/>
            <w:shd w:val="clear" w:color="auto" w:fill="FFFFFF"/>
          </w:tcPr>
          <w:p w14:paraId="47800AEC" w14:textId="77777777" w:rsidR="00836B33" w:rsidRDefault="00857A2E">
            <w:pPr>
              <w:rPr>
                <w:lang w:val="en-GB"/>
              </w:rPr>
            </w:pPr>
            <w:r>
              <w:rPr>
                <w:lang w:val="en-GB"/>
              </w:rPr>
              <w:t>X’</w:t>
            </w:r>
          </w:p>
        </w:tc>
        <w:tc>
          <w:tcPr>
            <w:tcW w:w="0" w:type="auto"/>
            <w:shd w:val="clear" w:color="auto" w:fill="FFFFFF"/>
          </w:tcPr>
          <w:p w14:paraId="162FE2F1" w14:textId="77777777" w:rsidR="00836B33" w:rsidRDefault="00857A2E">
            <w:pPr>
              <w:rPr>
                <w:lang w:val="sr-Cyrl-RS"/>
              </w:rPr>
            </w:pPr>
            <w:r>
              <w:rPr>
                <w:lang w:val="sr-Cyrl-RS"/>
              </w:rPr>
              <w:t>X”</w:t>
            </w:r>
          </w:p>
        </w:tc>
      </w:tr>
      <w:tr w:rsidR="00836B33" w14:paraId="7DC78AFB" w14:textId="77777777">
        <w:tc>
          <w:tcPr>
            <w:tcW w:w="0" w:type="auto"/>
            <w:shd w:val="clear" w:color="auto" w:fill="FFFFFF"/>
          </w:tcPr>
          <w:p w14:paraId="21169CA0" w14:textId="77777777" w:rsidR="00836B33" w:rsidRDefault="00857A2E">
            <w:pPr>
              <w:rPr>
                <w:lang w:val="en-GB"/>
              </w:rPr>
            </w:pPr>
            <w:r>
              <w:rPr>
                <w:rStyle w:val="SegmentID"/>
                <w:lang w:val="en-GB"/>
              </w:rPr>
              <w:t>88</w:t>
            </w:r>
            <w:r>
              <w:rPr>
                <w:rStyle w:val="TransUnitID"/>
                <w:lang w:val="en-GB"/>
              </w:rPr>
              <w:t>940805db-afe4-4972-8ea3-cdba1b28a2c7</w:t>
            </w:r>
          </w:p>
        </w:tc>
        <w:tc>
          <w:tcPr>
            <w:tcW w:w="0" w:type="auto"/>
            <w:shd w:val="clear" w:color="auto" w:fill="FFFFFF"/>
          </w:tcPr>
          <w:p w14:paraId="7B837CD0" w14:textId="77777777" w:rsidR="00836B33" w:rsidRDefault="00857A2E">
            <w:pPr>
              <w:rPr>
                <w:lang w:val="en-GB"/>
              </w:rPr>
            </w:pPr>
            <w:r>
              <w:rPr>
                <w:lang w:val="en-GB"/>
              </w:rPr>
              <w:t>Translation Approved (0%)</w:t>
            </w:r>
          </w:p>
        </w:tc>
        <w:tc>
          <w:tcPr>
            <w:tcW w:w="0" w:type="auto"/>
            <w:shd w:val="clear" w:color="auto" w:fill="FFFFFF"/>
          </w:tcPr>
          <w:p w14:paraId="7E583DD5" w14:textId="77777777" w:rsidR="00836B33" w:rsidRDefault="00857A2E">
            <w:pPr>
              <w:rPr>
                <w:lang w:val="en-GB"/>
              </w:rPr>
            </w:pPr>
            <w:r>
              <w:rPr>
                <w:lang w:val="en-GB"/>
              </w:rPr>
              <w:t>(g) table lines 4.2.1.3 and 4.2.1.4 are deleted;</w:t>
            </w:r>
          </w:p>
        </w:tc>
        <w:tc>
          <w:tcPr>
            <w:tcW w:w="0" w:type="auto"/>
            <w:shd w:val="clear" w:color="auto" w:fill="FFFFFF"/>
          </w:tcPr>
          <w:p w14:paraId="1A490167" w14:textId="77777777" w:rsidR="00836B33" w:rsidRDefault="00857A2E">
            <w:pPr>
              <w:rPr>
                <w:lang w:val="sr-Cyrl-RS"/>
              </w:rPr>
            </w:pPr>
            <w:r>
              <w:rPr>
                <w:lang w:val="sr-Cyrl-RS"/>
              </w:rPr>
              <w:t>е) редови 4.2.1.3. и 4.2.1.4. табеле бришу се;</w:t>
            </w:r>
          </w:p>
        </w:tc>
      </w:tr>
      <w:tr w:rsidR="00836B33" w14:paraId="339D4076" w14:textId="77777777">
        <w:tc>
          <w:tcPr>
            <w:tcW w:w="0" w:type="auto"/>
            <w:shd w:val="clear" w:color="auto" w:fill="FFFFFF"/>
          </w:tcPr>
          <w:p w14:paraId="6B2BB2B9" w14:textId="77777777" w:rsidR="00836B33" w:rsidRDefault="00857A2E">
            <w:pPr>
              <w:rPr>
                <w:lang w:val="en-GB"/>
              </w:rPr>
            </w:pPr>
            <w:r>
              <w:rPr>
                <w:rStyle w:val="SegmentID"/>
                <w:lang w:val="en-GB"/>
              </w:rPr>
              <w:t>89</w:t>
            </w:r>
            <w:r>
              <w:rPr>
                <w:rStyle w:val="TransUnitID"/>
                <w:lang w:val="en-GB"/>
              </w:rPr>
              <w:t>9e7cc5b7-6feb-4bf2-83cc-a8e0c9f14c2e</w:t>
            </w:r>
          </w:p>
        </w:tc>
        <w:tc>
          <w:tcPr>
            <w:tcW w:w="0" w:type="auto"/>
            <w:shd w:val="clear" w:color="auto" w:fill="FFFFFF"/>
          </w:tcPr>
          <w:p w14:paraId="067440A5" w14:textId="77777777" w:rsidR="00836B33" w:rsidRDefault="00857A2E">
            <w:pPr>
              <w:rPr>
                <w:lang w:val="en-GB"/>
              </w:rPr>
            </w:pPr>
            <w:r>
              <w:rPr>
                <w:lang w:val="en-GB"/>
              </w:rPr>
              <w:t>Translation Approved (91%)</w:t>
            </w:r>
          </w:p>
        </w:tc>
        <w:tc>
          <w:tcPr>
            <w:tcW w:w="0" w:type="auto"/>
            <w:shd w:val="clear" w:color="auto" w:fill="FFFFFF"/>
          </w:tcPr>
          <w:p w14:paraId="34E0C0E6" w14:textId="77777777" w:rsidR="00836B33" w:rsidRDefault="00857A2E">
            <w:pPr>
              <w:rPr>
                <w:lang w:val="en-GB"/>
              </w:rPr>
            </w:pPr>
            <w:r>
              <w:rPr>
                <w:lang w:val="en-GB"/>
              </w:rPr>
              <w:t>(h) table line 4.2.3.1 is replaced by:</w:t>
            </w:r>
          </w:p>
        </w:tc>
        <w:tc>
          <w:tcPr>
            <w:tcW w:w="0" w:type="auto"/>
            <w:shd w:val="clear" w:color="auto" w:fill="FFFFFF"/>
          </w:tcPr>
          <w:p w14:paraId="2D5511EB" w14:textId="77777777" w:rsidR="00836B33" w:rsidRDefault="00857A2E">
            <w:pPr>
              <w:rPr>
                <w:lang w:val="sr-Cyrl-RS"/>
              </w:rPr>
            </w:pPr>
            <w:r>
              <w:rPr>
                <w:lang w:val="sr-Cyrl-RS"/>
              </w:rPr>
              <w:t>ж) ред 4.2.3.1. табеле замењује се следећим:</w:t>
            </w:r>
          </w:p>
        </w:tc>
      </w:tr>
      <w:tr w:rsidR="00836B33" w14:paraId="1A4E0C31" w14:textId="77777777">
        <w:tc>
          <w:tcPr>
            <w:tcW w:w="0" w:type="auto"/>
            <w:shd w:val="clear" w:color="auto" w:fill="FFFFFF"/>
          </w:tcPr>
          <w:p w14:paraId="32BEAB69" w14:textId="77777777" w:rsidR="00836B33" w:rsidRDefault="00857A2E">
            <w:pPr>
              <w:rPr>
                <w:lang w:val="en-GB"/>
              </w:rPr>
            </w:pPr>
            <w:r>
              <w:rPr>
                <w:rStyle w:val="SegmentID"/>
                <w:lang w:val="en-GB"/>
              </w:rPr>
              <w:t>90</w:t>
            </w:r>
            <w:r>
              <w:rPr>
                <w:rStyle w:val="TransUnitID"/>
                <w:lang w:val="en-GB"/>
              </w:rPr>
              <w:t>9a93a513-f050-426d-a011-a8ceba919b2b</w:t>
            </w:r>
          </w:p>
        </w:tc>
        <w:tc>
          <w:tcPr>
            <w:tcW w:w="0" w:type="auto"/>
            <w:shd w:val="clear" w:color="auto" w:fill="FFFFFF"/>
          </w:tcPr>
          <w:p w14:paraId="57C2ABFE" w14:textId="77777777" w:rsidR="00836B33" w:rsidRDefault="00857A2E">
            <w:pPr>
              <w:rPr>
                <w:lang w:val="en-GB"/>
              </w:rPr>
            </w:pPr>
            <w:r>
              <w:rPr>
                <w:lang w:val="en-GB"/>
              </w:rPr>
              <w:t xml:space="preserve">Translation </w:t>
            </w:r>
            <w:r>
              <w:rPr>
                <w:lang w:val="en-GB"/>
              </w:rPr>
              <w:lastRenderedPageBreak/>
              <w:t>Approved (100%)</w:t>
            </w:r>
          </w:p>
        </w:tc>
        <w:tc>
          <w:tcPr>
            <w:tcW w:w="0" w:type="auto"/>
            <w:shd w:val="clear" w:color="auto" w:fill="FFFFFF"/>
          </w:tcPr>
          <w:p w14:paraId="624D08BC" w14:textId="77777777" w:rsidR="00836B33" w:rsidRDefault="00857A2E">
            <w:pPr>
              <w:rPr>
                <w:lang w:val="en-GB"/>
              </w:rPr>
            </w:pPr>
            <w:r>
              <w:rPr>
                <w:lang w:val="en-GB"/>
              </w:rPr>
              <w:lastRenderedPageBreak/>
              <w:t>‘4.2.3.1</w:t>
            </w:r>
          </w:p>
        </w:tc>
        <w:tc>
          <w:tcPr>
            <w:tcW w:w="0" w:type="auto"/>
            <w:shd w:val="clear" w:color="auto" w:fill="FFFFFF"/>
          </w:tcPr>
          <w:p w14:paraId="40550FDB" w14:textId="77777777" w:rsidR="00836B33" w:rsidRDefault="00857A2E">
            <w:pPr>
              <w:rPr>
                <w:lang w:val="sr-Cyrl-RS"/>
              </w:rPr>
            </w:pPr>
            <w:r>
              <w:rPr>
                <w:lang w:val="sr-Cyrl-RS"/>
              </w:rPr>
              <w:t>„4.2.3.1.</w:t>
            </w:r>
          </w:p>
        </w:tc>
      </w:tr>
      <w:tr w:rsidR="00836B33" w14:paraId="6C437F2B" w14:textId="77777777">
        <w:tc>
          <w:tcPr>
            <w:tcW w:w="0" w:type="auto"/>
            <w:shd w:val="clear" w:color="auto" w:fill="FFFFFF"/>
          </w:tcPr>
          <w:p w14:paraId="3F368027" w14:textId="77777777" w:rsidR="00836B33" w:rsidRDefault="00857A2E">
            <w:pPr>
              <w:rPr>
                <w:lang w:val="en-GB"/>
              </w:rPr>
            </w:pPr>
            <w:r>
              <w:rPr>
                <w:rStyle w:val="SegmentID"/>
                <w:lang w:val="en-GB"/>
              </w:rPr>
              <w:t>91</w:t>
            </w:r>
            <w:r>
              <w:rPr>
                <w:rStyle w:val="TransUnitID"/>
                <w:lang w:val="en-GB"/>
              </w:rPr>
              <w:t>ab4f7519-7778-4fae-86a7-6c16e22d712f</w:t>
            </w:r>
          </w:p>
        </w:tc>
        <w:tc>
          <w:tcPr>
            <w:tcW w:w="0" w:type="auto"/>
            <w:shd w:val="clear" w:color="auto" w:fill="FFFFFF"/>
          </w:tcPr>
          <w:p w14:paraId="28DF3588" w14:textId="77777777" w:rsidR="00836B33" w:rsidRDefault="00857A2E">
            <w:pPr>
              <w:rPr>
                <w:lang w:val="en-GB"/>
              </w:rPr>
            </w:pPr>
            <w:r>
              <w:rPr>
                <w:lang w:val="en-GB"/>
              </w:rPr>
              <w:t>Translation Approved (0%)</w:t>
            </w:r>
          </w:p>
        </w:tc>
        <w:tc>
          <w:tcPr>
            <w:tcW w:w="0" w:type="auto"/>
            <w:shd w:val="clear" w:color="auto" w:fill="FFFFFF"/>
          </w:tcPr>
          <w:p w14:paraId="16156253" w14:textId="77777777" w:rsidR="00836B33" w:rsidRDefault="00857A2E">
            <w:pPr>
              <w:rPr>
                <w:lang w:val="en-GB"/>
              </w:rPr>
            </w:pPr>
            <w:r>
              <w:rPr>
                <w:lang w:val="en-GB"/>
              </w:rPr>
              <w:t>Train planning and timetable</w:t>
            </w:r>
          </w:p>
        </w:tc>
        <w:tc>
          <w:tcPr>
            <w:tcW w:w="0" w:type="auto"/>
            <w:shd w:val="clear" w:color="auto" w:fill="FFFFFF"/>
          </w:tcPr>
          <w:p w14:paraId="4D69BB4E" w14:textId="77777777" w:rsidR="00836B33" w:rsidRDefault="00857A2E">
            <w:pPr>
              <w:rPr>
                <w:lang w:val="sr-Cyrl-RS"/>
              </w:rPr>
            </w:pPr>
            <w:r>
              <w:rPr>
                <w:lang w:val="sr-Cyrl-RS"/>
              </w:rPr>
              <w:t>Планирање саобраћања воза и ред вожње</w:t>
            </w:r>
          </w:p>
        </w:tc>
      </w:tr>
      <w:tr w:rsidR="00836B33" w14:paraId="033A227B" w14:textId="77777777">
        <w:tc>
          <w:tcPr>
            <w:tcW w:w="0" w:type="auto"/>
            <w:shd w:val="clear" w:color="auto" w:fill="FFFFFF"/>
          </w:tcPr>
          <w:p w14:paraId="74727AAC" w14:textId="77777777" w:rsidR="00836B33" w:rsidRDefault="00857A2E">
            <w:pPr>
              <w:rPr>
                <w:lang w:val="en-GB"/>
              </w:rPr>
            </w:pPr>
            <w:r>
              <w:rPr>
                <w:rStyle w:val="SegmentID"/>
                <w:lang w:val="en-GB"/>
              </w:rPr>
              <w:t>92</w:t>
            </w:r>
            <w:r>
              <w:rPr>
                <w:rStyle w:val="TransUnitID"/>
                <w:lang w:val="en-GB"/>
              </w:rPr>
              <w:t>865679f6-bb96-46f4-8a0f-9ec1fbd0479f</w:t>
            </w:r>
          </w:p>
        </w:tc>
        <w:tc>
          <w:tcPr>
            <w:tcW w:w="0" w:type="auto"/>
            <w:shd w:val="clear" w:color="auto" w:fill="FFFFFF"/>
          </w:tcPr>
          <w:p w14:paraId="66D9019B" w14:textId="77777777" w:rsidR="00836B33" w:rsidRDefault="00857A2E">
            <w:pPr>
              <w:rPr>
                <w:lang w:val="en-GB"/>
              </w:rPr>
            </w:pPr>
            <w:r>
              <w:rPr>
                <w:lang w:val="en-GB"/>
              </w:rPr>
              <w:t>Translation Approved (100%)</w:t>
            </w:r>
          </w:p>
        </w:tc>
        <w:tc>
          <w:tcPr>
            <w:tcW w:w="0" w:type="auto"/>
            <w:shd w:val="clear" w:color="auto" w:fill="FFFFFF"/>
          </w:tcPr>
          <w:p w14:paraId="2E1F9185" w14:textId="77777777" w:rsidR="00836B33" w:rsidRDefault="00857A2E">
            <w:pPr>
              <w:rPr>
                <w:lang w:val="en-GB"/>
              </w:rPr>
            </w:pPr>
            <w:r>
              <w:rPr>
                <w:lang w:val="en-GB"/>
              </w:rPr>
              <w:t>X</w:t>
            </w:r>
          </w:p>
        </w:tc>
        <w:tc>
          <w:tcPr>
            <w:tcW w:w="0" w:type="auto"/>
            <w:shd w:val="clear" w:color="auto" w:fill="FFFFFF"/>
          </w:tcPr>
          <w:p w14:paraId="0C1E589C" w14:textId="77777777" w:rsidR="00836B33" w:rsidRDefault="00857A2E">
            <w:pPr>
              <w:rPr>
                <w:lang w:val="sr-Cyrl-RS"/>
              </w:rPr>
            </w:pPr>
            <w:r>
              <w:rPr>
                <w:lang w:val="sr-Cyrl-RS"/>
              </w:rPr>
              <w:t>X</w:t>
            </w:r>
          </w:p>
        </w:tc>
      </w:tr>
      <w:tr w:rsidR="00836B33" w14:paraId="6853FABC" w14:textId="77777777">
        <w:tc>
          <w:tcPr>
            <w:tcW w:w="0" w:type="auto"/>
            <w:shd w:val="clear" w:color="auto" w:fill="FFFFFF"/>
          </w:tcPr>
          <w:p w14:paraId="684978EF" w14:textId="77777777" w:rsidR="00836B33" w:rsidRDefault="00857A2E">
            <w:pPr>
              <w:rPr>
                <w:lang w:val="en-GB"/>
              </w:rPr>
            </w:pPr>
            <w:r>
              <w:rPr>
                <w:rStyle w:val="SegmentID"/>
                <w:lang w:val="en-GB"/>
              </w:rPr>
              <w:t>93</w:t>
            </w:r>
            <w:r>
              <w:rPr>
                <w:rStyle w:val="TransUnitID"/>
                <w:lang w:val="en-GB"/>
              </w:rPr>
              <w:t>91507146-c5c3-4f71-8ee7-50c1b3e26eb1</w:t>
            </w:r>
          </w:p>
        </w:tc>
        <w:tc>
          <w:tcPr>
            <w:tcW w:w="0" w:type="auto"/>
            <w:shd w:val="clear" w:color="auto" w:fill="FFFFFF"/>
          </w:tcPr>
          <w:p w14:paraId="65B16821" w14:textId="77777777" w:rsidR="00836B33" w:rsidRDefault="00857A2E">
            <w:pPr>
              <w:rPr>
                <w:lang w:val="en-GB"/>
              </w:rPr>
            </w:pPr>
            <w:r>
              <w:rPr>
                <w:lang w:val="en-GB"/>
              </w:rPr>
              <w:t>Translation Approved (CM)</w:t>
            </w:r>
          </w:p>
        </w:tc>
        <w:tc>
          <w:tcPr>
            <w:tcW w:w="0" w:type="auto"/>
            <w:shd w:val="clear" w:color="auto" w:fill="FFFFFF"/>
          </w:tcPr>
          <w:p w14:paraId="61F49BC5" w14:textId="77777777" w:rsidR="00836B33" w:rsidRDefault="00857A2E">
            <w:pPr>
              <w:rPr>
                <w:lang w:val="en-GB"/>
              </w:rPr>
            </w:pPr>
            <w:r>
              <w:rPr>
                <w:lang w:val="en-GB"/>
              </w:rPr>
              <w:t>X</w:t>
            </w:r>
          </w:p>
        </w:tc>
        <w:tc>
          <w:tcPr>
            <w:tcW w:w="0" w:type="auto"/>
            <w:shd w:val="clear" w:color="auto" w:fill="FFFFFF"/>
          </w:tcPr>
          <w:p w14:paraId="0008AFFC" w14:textId="77777777" w:rsidR="00836B33" w:rsidRDefault="00857A2E">
            <w:pPr>
              <w:rPr>
                <w:lang w:val="sr-Cyrl-RS"/>
              </w:rPr>
            </w:pPr>
            <w:r>
              <w:rPr>
                <w:lang w:val="sr-Cyrl-RS"/>
              </w:rPr>
              <w:t>X</w:t>
            </w:r>
          </w:p>
        </w:tc>
      </w:tr>
      <w:tr w:rsidR="00836B33" w14:paraId="15A3C298" w14:textId="77777777">
        <w:tc>
          <w:tcPr>
            <w:tcW w:w="0" w:type="auto"/>
            <w:shd w:val="clear" w:color="auto" w:fill="FFFFFF"/>
          </w:tcPr>
          <w:p w14:paraId="78C6F43B" w14:textId="77777777" w:rsidR="00836B33" w:rsidRDefault="00857A2E">
            <w:pPr>
              <w:rPr>
                <w:lang w:val="en-GB"/>
              </w:rPr>
            </w:pPr>
            <w:r>
              <w:rPr>
                <w:rStyle w:val="SegmentID"/>
                <w:lang w:val="en-GB"/>
              </w:rPr>
              <w:t>94</w:t>
            </w:r>
            <w:r>
              <w:rPr>
                <w:rStyle w:val="TransUnitID"/>
                <w:lang w:val="en-GB"/>
              </w:rPr>
              <w:t>021e0414-8a04-498b-aa85-d10f03d7cd13</w:t>
            </w:r>
          </w:p>
        </w:tc>
        <w:tc>
          <w:tcPr>
            <w:tcW w:w="0" w:type="auto"/>
            <w:shd w:val="clear" w:color="auto" w:fill="FFFFFF"/>
          </w:tcPr>
          <w:p w14:paraId="03948588" w14:textId="77777777" w:rsidR="00836B33" w:rsidRDefault="00857A2E">
            <w:pPr>
              <w:rPr>
                <w:lang w:val="en-GB"/>
              </w:rPr>
            </w:pPr>
            <w:r>
              <w:rPr>
                <w:lang w:val="en-GB"/>
              </w:rPr>
              <w:t>Translation Approved (100%)</w:t>
            </w:r>
          </w:p>
        </w:tc>
        <w:tc>
          <w:tcPr>
            <w:tcW w:w="0" w:type="auto"/>
            <w:shd w:val="clear" w:color="auto" w:fill="FFFFFF"/>
          </w:tcPr>
          <w:p w14:paraId="73D35CE3" w14:textId="77777777" w:rsidR="00836B33" w:rsidRDefault="00857A2E">
            <w:pPr>
              <w:rPr>
                <w:lang w:val="en-GB"/>
              </w:rPr>
            </w:pPr>
            <w:r>
              <w:rPr>
                <w:lang w:val="en-GB"/>
              </w:rPr>
              <w:t>X’</w:t>
            </w:r>
          </w:p>
        </w:tc>
        <w:tc>
          <w:tcPr>
            <w:tcW w:w="0" w:type="auto"/>
            <w:shd w:val="clear" w:color="auto" w:fill="FFFFFF"/>
          </w:tcPr>
          <w:p w14:paraId="0E9F704C" w14:textId="77777777" w:rsidR="00836B33" w:rsidRDefault="00857A2E">
            <w:pPr>
              <w:rPr>
                <w:lang w:val="sr-Cyrl-RS"/>
              </w:rPr>
            </w:pPr>
            <w:r>
              <w:rPr>
                <w:lang w:val="sr-Cyrl-RS"/>
              </w:rPr>
              <w:t>X”</w:t>
            </w:r>
          </w:p>
        </w:tc>
      </w:tr>
      <w:tr w:rsidR="00836B33" w14:paraId="1B2BBDFD" w14:textId="77777777">
        <w:tc>
          <w:tcPr>
            <w:tcW w:w="0" w:type="auto"/>
            <w:shd w:val="clear" w:color="auto" w:fill="FFFFFF"/>
          </w:tcPr>
          <w:p w14:paraId="466CF06C" w14:textId="77777777" w:rsidR="00836B33" w:rsidRDefault="00857A2E">
            <w:pPr>
              <w:rPr>
                <w:lang w:val="en-GB"/>
              </w:rPr>
            </w:pPr>
            <w:r>
              <w:rPr>
                <w:rStyle w:val="SegmentID"/>
                <w:lang w:val="en-GB"/>
              </w:rPr>
              <w:t>95</w:t>
            </w:r>
            <w:r>
              <w:rPr>
                <w:rStyle w:val="TransUnitID"/>
                <w:lang w:val="en-GB"/>
              </w:rPr>
              <w:t>69df2ede-c523-431c-bae4-d3aa0800743f</w:t>
            </w:r>
          </w:p>
        </w:tc>
        <w:tc>
          <w:tcPr>
            <w:tcW w:w="0" w:type="auto"/>
            <w:shd w:val="clear" w:color="auto" w:fill="FFFFFF"/>
          </w:tcPr>
          <w:p w14:paraId="5C5049B5" w14:textId="77777777" w:rsidR="00836B33" w:rsidRDefault="00857A2E">
            <w:pPr>
              <w:rPr>
                <w:lang w:val="en-GB"/>
              </w:rPr>
            </w:pPr>
            <w:r>
              <w:rPr>
                <w:lang w:val="en-GB"/>
              </w:rPr>
              <w:t>Translation Approved (0%)</w:t>
            </w:r>
          </w:p>
        </w:tc>
        <w:tc>
          <w:tcPr>
            <w:tcW w:w="0" w:type="auto"/>
            <w:shd w:val="clear" w:color="auto" w:fill="FFFFFF"/>
          </w:tcPr>
          <w:p w14:paraId="0F2882DE" w14:textId="77777777" w:rsidR="00836B33" w:rsidRDefault="00857A2E">
            <w:pPr>
              <w:rPr>
                <w:lang w:val="en-GB"/>
              </w:rPr>
            </w:pPr>
            <w:r>
              <w:rPr>
                <w:lang w:val="en-GB"/>
              </w:rPr>
              <w:t>(i) table lines 4.2.3.5.1 and 4.2.3.5.2 are replaced by:</w:t>
            </w:r>
          </w:p>
        </w:tc>
        <w:tc>
          <w:tcPr>
            <w:tcW w:w="0" w:type="auto"/>
            <w:shd w:val="clear" w:color="auto" w:fill="FFFFFF"/>
          </w:tcPr>
          <w:p w14:paraId="20313785" w14:textId="77777777" w:rsidR="00836B33" w:rsidRDefault="00857A2E">
            <w:pPr>
              <w:rPr>
                <w:lang w:val="sr-Cyrl-RS"/>
              </w:rPr>
            </w:pPr>
            <w:r>
              <w:rPr>
                <w:lang w:val="sr-Cyrl-RS"/>
              </w:rPr>
              <w:t>з) редови 4.2.3.5.1. и 4.2.3.5.2. табеле замењују се следећим:</w:t>
            </w:r>
          </w:p>
        </w:tc>
      </w:tr>
      <w:tr w:rsidR="00836B33" w14:paraId="71D0F87D" w14:textId="77777777">
        <w:tc>
          <w:tcPr>
            <w:tcW w:w="0" w:type="auto"/>
            <w:shd w:val="clear" w:color="auto" w:fill="FFFFFF"/>
          </w:tcPr>
          <w:p w14:paraId="78245020" w14:textId="77777777" w:rsidR="00836B33" w:rsidRDefault="00857A2E">
            <w:pPr>
              <w:rPr>
                <w:lang w:val="en-GB"/>
              </w:rPr>
            </w:pPr>
            <w:r>
              <w:rPr>
                <w:rStyle w:val="SegmentID"/>
                <w:lang w:val="en-GB"/>
              </w:rPr>
              <w:t>96</w:t>
            </w:r>
            <w:r>
              <w:rPr>
                <w:rStyle w:val="TransUnitID"/>
                <w:lang w:val="en-GB"/>
              </w:rPr>
              <w:t>e26efdc1-9c4a-4a65-9468-9b2cf0283f49</w:t>
            </w:r>
          </w:p>
        </w:tc>
        <w:tc>
          <w:tcPr>
            <w:tcW w:w="0" w:type="auto"/>
            <w:shd w:val="clear" w:color="auto" w:fill="FFFFFF"/>
          </w:tcPr>
          <w:p w14:paraId="2422C4D4" w14:textId="77777777" w:rsidR="00836B33" w:rsidRDefault="00857A2E">
            <w:pPr>
              <w:rPr>
                <w:lang w:val="en-GB"/>
              </w:rPr>
            </w:pPr>
            <w:r>
              <w:rPr>
                <w:lang w:val="en-GB"/>
              </w:rPr>
              <w:t>Translation Approved (96%)</w:t>
            </w:r>
          </w:p>
        </w:tc>
        <w:tc>
          <w:tcPr>
            <w:tcW w:w="0" w:type="auto"/>
            <w:shd w:val="clear" w:color="auto" w:fill="FFFFFF"/>
          </w:tcPr>
          <w:p w14:paraId="64E5AD63" w14:textId="77777777" w:rsidR="00836B33" w:rsidRDefault="00857A2E">
            <w:pPr>
              <w:rPr>
                <w:lang w:val="en-GB"/>
              </w:rPr>
            </w:pPr>
            <w:r>
              <w:rPr>
                <w:lang w:val="en-GB"/>
              </w:rPr>
              <w:t>‘4.2.3.5.1</w:t>
            </w:r>
          </w:p>
        </w:tc>
        <w:tc>
          <w:tcPr>
            <w:tcW w:w="0" w:type="auto"/>
            <w:shd w:val="clear" w:color="auto" w:fill="FFFFFF"/>
          </w:tcPr>
          <w:p w14:paraId="5A39ADE4" w14:textId="77777777" w:rsidR="00836B33" w:rsidRDefault="00857A2E">
            <w:pPr>
              <w:rPr>
                <w:lang w:val="sr-Cyrl-RS"/>
              </w:rPr>
            </w:pPr>
            <w:r>
              <w:rPr>
                <w:lang w:val="sr-Cyrl-RS"/>
              </w:rPr>
              <w:t>„4.2.3.5.1.</w:t>
            </w:r>
          </w:p>
        </w:tc>
      </w:tr>
      <w:tr w:rsidR="00836B33" w14:paraId="6104BAB5" w14:textId="77777777">
        <w:tc>
          <w:tcPr>
            <w:tcW w:w="0" w:type="auto"/>
            <w:shd w:val="clear" w:color="auto" w:fill="FFFFFF"/>
          </w:tcPr>
          <w:p w14:paraId="78D9CC7E" w14:textId="77777777" w:rsidR="00836B33" w:rsidRDefault="00857A2E">
            <w:pPr>
              <w:rPr>
                <w:lang w:val="en-GB"/>
              </w:rPr>
            </w:pPr>
            <w:r>
              <w:rPr>
                <w:rStyle w:val="SegmentID"/>
                <w:lang w:val="en-GB"/>
              </w:rPr>
              <w:t>97</w:t>
            </w:r>
            <w:r>
              <w:rPr>
                <w:rStyle w:val="TransUnitID"/>
                <w:lang w:val="en-GB"/>
              </w:rPr>
              <w:t>69573ae5-d8ed-4372-909c-77c1538446f9</w:t>
            </w:r>
          </w:p>
        </w:tc>
        <w:tc>
          <w:tcPr>
            <w:tcW w:w="0" w:type="auto"/>
            <w:shd w:val="clear" w:color="auto" w:fill="FFFFFF"/>
          </w:tcPr>
          <w:p w14:paraId="5686EBFE" w14:textId="77777777" w:rsidR="00836B33" w:rsidRDefault="00857A2E">
            <w:pPr>
              <w:rPr>
                <w:lang w:val="en-GB"/>
              </w:rPr>
            </w:pPr>
            <w:r>
              <w:rPr>
                <w:lang w:val="en-GB"/>
              </w:rPr>
              <w:t>Translation Approved (91%)</w:t>
            </w:r>
          </w:p>
        </w:tc>
        <w:tc>
          <w:tcPr>
            <w:tcW w:w="0" w:type="auto"/>
            <w:shd w:val="clear" w:color="auto" w:fill="FFFFFF"/>
          </w:tcPr>
          <w:p w14:paraId="1118509C" w14:textId="77777777" w:rsidR="00836B33" w:rsidRDefault="00857A2E">
            <w:pPr>
              <w:rPr>
                <w:lang w:val="en-GB"/>
              </w:rPr>
            </w:pPr>
            <w:r>
              <w:rPr>
                <w:lang w:val="en-GB"/>
              </w:rPr>
              <w:t>Recording of monitoring data outside the train</w:t>
            </w:r>
          </w:p>
        </w:tc>
        <w:tc>
          <w:tcPr>
            <w:tcW w:w="0" w:type="auto"/>
            <w:shd w:val="clear" w:color="auto" w:fill="FFFFFF"/>
          </w:tcPr>
          <w:p w14:paraId="6CD92246" w14:textId="77777777" w:rsidR="00836B33" w:rsidRDefault="00857A2E">
            <w:pPr>
              <w:rPr>
                <w:lang w:val="sr-Cyrl-RS"/>
              </w:rPr>
            </w:pPr>
            <w:r>
              <w:rPr>
                <w:lang w:val="sr-Cyrl-RS"/>
              </w:rPr>
              <w:t>Евидентирање података прикупљених надзором изван воза</w:t>
            </w:r>
          </w:p>
        </w:tc>
      </w:tr>
      <w:tr w:rsidR="00836B33" w14:paraId="4BBE8377" w14:textId="77777777">
        <w:tc>
          <w:tcPr>
            <w:tcW w:w="0" w:type="auto"/>
            <w:shd w:val="clear" w:color="auto" w:fill="FFFFFF"/>
          </w:tcPr>
          <w:p w14:paraId="0D7BA586" w14:textId="77777777" w:rsidR="00836B33" w:rsidRDefault="00857A2E">
            <w:pPr>
              <w:rPr>
                <w:lang w:val="en-GB"/>
              </w:rPr>
            </w:pPr>
            <w:r>
              <w:rPr>
                <w:rStyle w:val="SegmentID"/>
                <w:lang w:val="en-GB"/>
              </w:rPr>
              <w:t>98</w:t>
            </w:r>
            <w:r>
              <w:rPr>
                <w:rStyle w:val="TransUnitID"/>
                <w:lang w:val="en-GB"/>
              </w:rPr>
              <w:t>47501576-0acd-4708-b848-1676655e1278</w:t>
            </w:r>
          </w:p>
        </w:tc>
        <w:tc>
          <w:tcPr>
            <w:tcW w:w="0" w:type="auto"/>
            <w:shd w:val="clear" w:color="auto" w:fill="FFFFFF"/>
          </w:tcPr>
          <w:p w14:paraId="5B89AB24" w14:textId="77777777" w:rsidR="00836B33" w:rsidRDefault="00857A2E">
            <w:pPr>
              <w:rPr>
                <w:lang w:val="en-GB"/>
              </w:rPr>
            </w:pPr>
            <w:r>
              <w:rPr>
                <w:lang w:val="en-GB"/>
              </w:rPr>
              <w:t>Translation Approved (100%)</w:t>
            </w:r>
          </w:p>
        </w:tc>
        <w:tc>
          <w:tcPr>
            <w:tcW w:w="0" w:type="auto"/>
            <w:shd w:val="clear" w:color="auto" w:fill="FFFFFF"/>
          </w:tcPr>
          <w:p w14:paraId="4B777D63" w14:textId="77777777" w:rsidR="00836B33" w:rsidRDefault="00857A2E">
            <w:pPr>
              <w:rPr>
                <w:lang w:val="en-GB"/>
              </w:rPr>
            </w:pPr>
            <w:r>
              <w:rPr>
                <w:lang w:val="en-GB"/>
              </w:rPr>
              <w:t>X</w:t>
            </w:r>
          </w:p>
        </w:tc>
        <w:tc>
          <w:tcPr>
            <w:tcW w:w="0" w:type="auto"/>
            <w:shd w:val="clear" w:color="auto" w:fill="FFFFFF"/>
          </w:tcPr>
          <w:p w14:paraId="42121BBA" w14:textId="77777777" w:rsidR="00836B33" w:rsidRDefault="00857A2E">
            <w:pPr>
              <w:rPr>
                <w:lang w:val="sr-Cyrl-RS"/>
              </w:rPr>
            </w:pPr>
            <w:r>
              <w:rPr>
                <w:lang w:val="sr-Cyrl-RS"/>
              </w:rPr>
              <w:t>X</w:t>
            </w:r>
          </w:p>
        </w:tc>
      </w:tr>
      <w:tr w:rsidR="00836B33" w14:paraId="1EEE1A64" w14:textId="77777777">
        <w:tc>
          <w:tcPr>
            <w:tcW w:w="0" w:type="auto"/>
            <w:shd w:val="clear" w:color="auto" w:fill="FFFFFF"/>
          </w:tcPr>
          <w:p w14:paraId="66C63E5A" w14:textId="77777777" w:rsidR="00836B33" w:rsidRDefault="00857A2E">
            <w:pPr>
              <w:rPr>
                <w:lang w:val="en-GB"/>
              </w:rPr>
            </w:pPr>
            <w:r>
              <w:rPr>
                <w:rStyle w:val="SegmentID"/>
                <w:lang w:val="en-GB"/>
              </w:rPr>
              <w:t>99</w:t>
            </w:r>
            <w:r>
              <w:rPr>
                <w:rStyle w:val="TransUnitID"/>
                <w:lang w:val="en-GB"/>
              </w:rPr>
              <w:t>4b152817-3865-48bf-9a33-c14ed11a6ae4</w:t>
            </w:r>
          </w:p>
        </w:tc>
        <w:tc>
          <w:tcPr>
            <w:tcW w:w="0" w:type="auto"/>
            <w:shd w:val="clear" w:color="auto" w:fill="FFFFFF"/>
          </w:tcPr>
          <w:p w14:paraId="5E52DF88" w14:textId="77777777" w:rsidR="00836B33" w:rsidRDefault="00857A2E">
            <w:pPr>
              <w:rPr>
                <w:lang w:val="en-GB"/>
              </w:rPr>
            </w:pPr>
            <w:r>
              <w:rPr>
                <w:lang w:val="en-GB"/>
              </w:rPr>
              <w:t>Translation Approved (CM)</w:t>
            </w:r>
          </w:p>
        </w:tc>
        <w:tc>
          <w:tcPr>
            <w:tcW w:w="0" w:type="auto"/>
            <w:shd w:val="clear" w:color="auto" w:fill="FFFFFF"/>
          </w:tcPr>
          <w:p w14:paraId="2C564045" w14:textId="77777777" w:rsidR="00836B33" w:rsidRDefault="00857A2E">
            <w:pPr>
              <w:rPr>
                <w:lang w:val="en-GB"/>
              </w:rPr>
            </w:pPr>
            <w:r>
              <w:rPr>
                <w:lang w:val="en-GB"/>
              </w:rPr>
              <w:t>X</w:t>
            </w:r>
          </w:p>
        </w:tc>
        <w:tc>
          <w:tcPr>
            <w:tcW w:w="0" w:type="auto"/>
            <w:shd w:val="clear" w:color="auto" w:fill="FFFFFF"/>
          </w:tcPr>
          <w:p w14:paraId="03EC6512" w14:textId="77777777" w:rsidR="00836B33" w:rsidRDefault="00857A2E">
            <w:pPr>
              <w:rPr>
                <w:lang w:val="sr-Cyrl-RS"/>
              </w:rPr>
            </w:pPr>
            <w:r>
              <w:rPr>
                <w:lang w:val="sr-Cyrl-RS"/>
              </w:rPr>
              <w:t>X</w:t>
            </w:r>
          </w:p>
        </w:tc>
      </w:tr>
      <w:tr w:rsidR="00836B33" w14:paraId="3B5FF680" w14:textId="77777777">
        <w:tc>
          <w:tcPr>
            <w:tcW w:w="0" w:type="auto"/>
            <w:shd w:val="clear" w:color="auto" w:fill="FFFFFF"/>
          </w:tcPr>
          <w:p w14:paraId="2F77204E" w14:textId="77777777" w:rsidR="00836B33" w:rsidRDefault="00857A2E">
            <w:pPr>
              <w:rPr>
                <w:lang w:val="en-GB"/>
              </w:rPr>
            </w:pPr>
            <w:r>
              <w:rPr>
                <w:rStyle w:val="SegmentID"/>
                <w:lang w:val="en-GB"/>
              </w:rPr>
              <w:t>100</w:t>
            </w:r>
            <w:r>
              <w:rPr>
                <w:rStyle w:val="TransUnitID"/>
                <w:lang w:val="en-GB"/>
              </w:rPr>
              <w:t>ac1d69e6-9058-4377-80ca-2b8e8f9a1c2b</w:t>
            </w:r>
          </w:p>
        </w:tc>
        <w:tc>
          <w:tcPr>
            <w:tcW w:w="0" w:type="auto"/>
            <w:shd w:val="clear" w:color="auto" w:fill="FFFFFF"/>
          </w:tcPr>
          <w:p w14:paraId="081F3019" w14:textId="77777777" w:rsidR="00836B33" w:rsidRDefault="00857A2E">
            <w:pPr>
              <w:rPr>
                <w:lang w:val="en-GB"/>
              </w:rPr>
            </w:pPr>
            <w:r>
              <w:rPr>
                <w:lang w:val="en-GB"/>
              </w:rPr>
              <w:t>Translation Approved (CM)</w:t>
            </w:r>
          </w:p>
        </w:tc>
        <w:tc>
          <w:tcPr>
            <w:tcW w:w="0" w:type="auto"/>
            <w:shd w:val="clear" w:color="auto" w:fill="FFFFFF"/>
          </w:tcPr>
          <w:p w14:paraId="2F84E7CE" w14:textId="77777777" w:rsidR="00836B33" w:rsidRDefault="00857A2E">
            <w:pPr>
              <w:rPr>
                <w:lang w:val="en-GB"/>
              </w:rPr>
            </w:pPr>
            <w:r>
              <w:rPr>
                <w:lang w:val="en-GB"/>
              </w:rPr>
              <w:t>4.2.3.5.2</w:t>
            </w:r>
          </w:p>
        </w:tc>
        <w:tc>
          <w:tcPr>
            <w:tcW w:w="0" w:type="auto"/>
            <w:shd w:val="clear" w:color="auto" w:fill="FFFFFF"/>
          </w:tcPr>
          <w:p w14:paraId="18BD9092" w14:textId="77777777" w:rsidR="00836B33" w:rsidRDefault="00857A2E">
            <w:pPr>
              <w:rPr>
                <w:lang w:val="sr-Cyrl-RS"/>
              </w:rPr>
            </w:pPr>
            <w:r>
              <w:rPr>
                <w:lang w:val="sr-Cyrl-RS"/>
              </w:rPr>
              <w:t>4.2.3.5.2.</w:t>
            </w:r>
          </w:p>
        </w:tc>
      </w:tr>
      <w:tr w:rsidR="00836B33" w14:paraId="64D096A4" w14:textId="77777777">
        <w:tc>
          <w:tcPr>
            <w:tcW w:w="0" w:type="auto"/>
            <w:shd w:val="clear" w:color="auto" w:fill="FFFFFF"/>
          </w:tcPr>
          <w:p w14:paraId="6B804E96" w14:textId="77777777" w:rsidR="00836B33" w:rsidRDefault="00857A2E">
            <w:pPr>
              <w:rPr>
                <w:lang w:val="en-GB"/>
              </w:rPr>
            </w:pPr>
            <w:r>
              <w:rPr>
                <w:rStyle w:val="SegmentID"/>
                <w:lang w:val="en-GB"/>
              </w:rPr>
              <w:t>101</w:t>
            </w:r>
            <w:r>
              <w:rPr>
                <w:rStyle w:val="TransUnitID"/>
                <w:lang w:val="en-GB"/>
              </w:rPr>
              <w:t>ce63b35c-9195-4d58-87a7-4c4e9ceb2947</w:t>
            </w:r>
          </w:p>
        </w:tc>
        <w:tc>
          <w:tcPr>
            <w:tcW w:w="0" w:type="auto"/>
            <w:shd w:val="clear" w:color="auto" w:fill="FFFFFF"/>
          </w:tcPr>
          <w:p w14:paraId="3453B246" w14:textId="77777777" w:rsidR="00836B33" w:rsidRDefault="00857A2E">
            <w:pPr>
              <w:rPr>
                <w:lang w:val="en-GB"/>
              </w:rPr>
            </w:pPr>
            <w:r>
              <w:rPr>
                <w:lang w:val="en-GB"/>
              </w:rPr>
              <w:t>Translation Approved (100%)</w:t>
            </w:r>
          </w:p>
        </w:tc>
        <w:tc>
          <w:tcPr>
            <w:tcW w:w="0" w:type="auto"/>
            <w:shd w:val="clear" w:color="auto" w:fill="FFFFFF"/>
          </w:tcPr>
          <w:p w14:paraId="09EB02EC" w14:textId="77777777" w:rsidR="00836B33" w:rsidRDefault="00857A2E">
            <w:pPr>
              <w:rPr>
                <w:lang w:val="en-GB"/>
              </w:rPr>
            </w:pPr>
            <w:r>
              <w:rPr>
                <w:lang w:val="en-GB"/>
              </w:rPr>
              <w:t>Recording of monitoring data on-board the train</w:t>
            </w:r>
          </w:p>
        </w:tc>
        <w:tc>
          <w:tcPr>
            <w:tcW w:w="0" w:type="auto"/>
            <w:shd w:val="clear" w:color="auto" w:fill="FFFFFF"/>
          </w:tcPr>
          <w:p w14:paraId="17DBC2E5" w14:textId="77777777" w:rsidR="00836B33" w:rsidRDefault="00857A2E">
            <w:pPr>
              <w:rPr>
                <w:lang w:val="sr-Cyrl-RS"/>
              </w:rPr>
            </w:pPr>
            <w:r>
              <w:rPr>
                <w:lang w:val="sr-Cyrl-RS"/>
              </w:rPr>
              <w:t>Евидентирање података прикупљених надзором у возу</w:t>
            </w:r>
          </w:p>
        </w:tc>
      </w:tr>
      <w:tr w:rsidR="00836B33" w14:paraId="52746F60" w14:textId="77777777">
        <w:tc>
          <w:tcPr>
            <w:tcW w:w="0" w:type="auto"/>
            <w:shd w:val="clear" w:color="auto" w:fill="FFFFFF"/>
          </w:tcPr>
          <w:p w14:paraId="31300E69" w14:textId="77777777" w:rsidR="00836B33" w:rsidRDefault="00857A2E">
            <w:pPr>
              <w:rPr>
                <w:lang w:val="en-GB"/>
              </w:rPr>
            </w:pPr>
            <w:r>
              <w:rPr>
                <w:rStyle w:val="SegmentID"/>
                <w:lang w:val="en-GB"/>
              </w:rPr>
              <w:t>102</w:t>
            </w:r>
            <w:r>
              <w:rPr>
                <w:rStyle w:val="TransUnitID"/>
                <w:lang w:val="en-GB"/>
              </w:rPr>
              <w:t>14b2f158-bd03-4e20-aa74-7aa962ac6b3f</w:t>
            </w:r>
          </w:p>
        </w:tc>
        <w:tc>
          <w:tcPr>
            <w:tcW w:w="0" w:type="auto"/>
            <w:shd w:val="clear" w:color="auto" w:fill="FFFFFF"/>
          </w:tcPr>
          <w:p w14:paraId="1BA59D26" w14:textId="77777777" w:rsidR="00836B33" w:rsidRDefault="00857A2E">
            <w:pPr>
              <w:rPr>
                <w:lang w:val="en-GB"/>
              </w:rPr>
            </w:pPr>
            <w:r>
              <w:rPr>
                <w:lang w:val="en-GB"/>
              </w:rPr>
              <w:t xml:space="preserve">Translation Approved </w:t>
            </w:r>
            <w:r>
              <w:rPr>
                <w:lang w:val="en-GB"/>
              </w:rPr>
              <w:lastRenderedPageBreak/>
              <w:t>(100%)</w:t>
            </w:r>
          </w:p>
        </w:tc>
        <w:tc>
          <w:tcPr>
            <w:tcW w:w="0" w:type="auto"/>
            <w:shd w:val="clear" w:color="auto" w:fill="FFFFFF"/>
          </w:tcPr>
          <w:p w14:paraId="3B8A8DD3" w14:textId="77777777" w:rsidR="00836B33" w:rsidRDefault="00857A2E">
            <w:pPr>
              <w:rPr>
                <w:lang w:val="en-GB"/>
              </w:rPr>
            </w:pPr>
            <w:r>
              <w:rPr>
                <w:lang w:val="en-GB"/>
              </w:rPr>
              <w:lastRenderedPageBreak/>
              <w:t>X</w:t>
            </w:r>
          </w:p>
        </w:tc>
        <w:tc>
          <w:tcPr>
            <w:tcW w:w="0" w:type="auto"/>
            <w:shd w:val="clear" w:color="auto" w:fill="FFFFFF"/>
          </w:tcPr>
          <w:p w14:paraId="4D6FBB62" w14:textId="77777777" w:rsidR="00836B33" w:rsidRDefault="00857A2E">
            <w:pPr>
              <w:rPr>
                <w:lang w:val="sr-Cyrl-RS"/>
              </w:rPr>
            </w:pPr>
            <w:r>
              <w:rPr>
                <w:lang w:val="sr-Cyrl-RS"/>
              </w:rPr>
              <w:t>X</w:t>
            </w:r>
          </w:p>
        </w:tc>
      </w:tr>
      <w:tr w:rsidR="00836B33" w14:paraId="111AE905" w14:textId="77777777">
        <w:tc>
          <w:tcPr>
            <w:tcW w:w="0" w:type="auto"/>
            <w:shd w:val="clear" w:color="auto" w:fill="FFFFFF"/>
          </w:tcPr>
          <w:p w14:paraId="57E1885F" w14:textId="77777777" w:rsidR="00836B33" w:rsidRDefault="00857A2E">
            <w:pPr>
              <w:rPr>
                <w:lang w:val="en-GB"/>
              </w:rPr>
            </w:pPr>
            <w:r>
              <w:rPr>
                <w:rStyle w:val="SegmentID"/>
                <w:lang w:val="en-GB"/>
              </w:rPr>
              <w:t>103</w:t>
            </w:r>
            <w:r>
              <w:rPr>
                <w:rStyle w:val="TransUnitID"/>
                <w:lang w:val="en-GB"/>
              </w:rPr>
              <w:t>c960ce0e-ecbe-48cc-80ff-ee0938191f69</w:t>
            </w:r>
          </w:p>
        </w:tc>
        <w:tc>
          <w:tcPr>
            <w:tcW w:w="0" w:type="auto"/>
            <w:shd w:val="clear" w:color="auto" w:fill="FFFFFF"/>
          </w:tcPr>
          <w:p w14:paraId="02397DD5" w14:textId="77777777" w:rsidR="00836B33" w:rsidRDefault="00857A2E">
            <w:pPr>
              <w:rPr>
                <w:lang w:val="en-GB"/>
              </w:rPr>
            </w:pPr>
            <w:r>
              <w:rPr>
                <w:lang w:val="en-GB"/>
              </w:rPr>
              <w:t>Translation Approved (100%)</w:t>
            </w:r>
          </w:p>
        </w:tc>
        <w:tc>
          <w:tcPr>
            <w:tcW w:w="0" w:type="auto"/>
            <w:shd w:val="clear" w:color="auto" w:fill="FFFFFF"/>
          </w:tcPr>
          <w:p w14:paraId="729CF545" w14:textId="77777777" w:rsidR="00836B33" w:rsidRDefault="00857A2E">
            <w:pPr>
              <w:rPr>
                <w:lang w:val="en-GB"/>
              </w:rPr>
            </w:pPr>
            <w:r>
              <w:rPr>
                <w:lang w:val="en-GB"/>
              </w:rPr>
              <w:t>X’</w:t>
            </w:r>
          </w:p>
        </w:tc>
        <w:tc>
          <w:tcPr>
            <w:tcW w:w="0" w:type="auto"/>
            <w:shd w:val="clear" w:color="auto" w:fill="FFFFFF"/>
          </w:tcPr>
          <w:p w14:paraId="0A7A4E4F" w14:textId="77777777" w:rsidR="00836B33" w:rsidRDefault="00857A2E">
            <w:pPr>
              <w:rPr>
                <w:lang w:val="sr-Cyrl-RS"/>
              </w:rPr>
            </w:pPr>
            <w:r>
              <w:rPr>
                <w:lang w:val="sr-Cyrl-RS"/>
              </w:rPr>
              <w:t>X”</w:t>
            </w:r>
          </w:p>
        </w:tc>
      </w:tr>
      <w:tr w:rsidR="00836B33" w14:paraId="1A9761A1" w14:textId="77777777">
        <w:tc>
          <w:tcPr>
            <w:tcW w:w="0" w:type="auto"/>
            <w:shd w:val="clear" w:color="auto" w:fill="FFFFFF"/>
          </w:tcPr>
          <w:p w14:paraId="506A20C2" w14:textId="77777777" w:rsidR="00836B33" w:rsidRDefault="00857A2E">
            <w:pPr>
              <w:rPr>
                <w:lang w:val="en-GB"/>
              </w:rPr>
            </w:pPr>
            <w:r>
              <w:rPr>
                <w:rStyle w:val="SegmentID"/>
                <w:lang w:val="en-GB"/>
              </w:rPr>
              <w:t>104</w:t>
            </w:r>
            <w:r>
              <w:rPr>
                <w:rStyle w:val="TransUnitID"/>
                <w:lang w:val="en-GB"/>
              </w:rPr>
              <w:t>5248440d-d45c-45f9-9a98-373749901662</w:t>
            </w:r>
          </w:p>
        </w:tc>
        <w:tc>
          <w:tcPr>
            <w:tcW w:w="0" w:type="auto"/>
            <w:shd w:val="clear" w:color="auto" w:fill="FFFFFF"/>
          </w:tcPr>
          <w:p w14:paraId="1277984F" w14:textId="77777777" w:rsidR="00836B33" w:rsidRDefault="00857A2E">
            <w:pPr>
              <w:rPr>
                <w:lang w:val="en-GB"/>
              </w:rPr>
            </w:pPr>
            <w:r>
              <w:rPr>
                <w:lang w:val="en-GB"/>
              </w:rPr>
              <w:t>Translation Approved (100%)</w:t>
            </w:r>
          </w:p>
        </w:tc>
        <w:tc>
          <w:tcPr>
            <w:tcW w:w="0" w:type="auto"/>
            <w:shd w:val="clear" w:color="auto" w:fill="FFFFFF"/>
          </w:tcPr>
          <w:p w14:paraId="111ABC69" w14:textId="77777777" w:rsidR="00836B33" w:rsidRDefault="00857A2E">
            <w:pPr>
              <w:rPr>
                <w:lang w:val="en-GB"/>
              </w:rPr>
            </w:pPr>
            <w:r>
              <w:rPr>
                <w:lang w:val="en-GB"/>
              </w:rPr>
              <w:t>(4) point 4.1 is replaced by the following:</w:t>
            </w:r>
          </w:p>
        </w:tc>
        <w:tc>
          <w:tcPr>
            <w:tcW w:w="0" w:type="auto"/>
            <w:shd w:val="clear" w:color="auto" w:fill="FFFFFF"/>
          </w:tcPr>
          <w:p w14:paraId="49BAB3FA" w14:textId="77777777" w:rsidR="00836B33" w:rsidRDefault="00857A2E">
            <w:pPr>
              <w:rPr>
                <w:lang w:val="sr-Cyrl-RS"/>
              </w:rPr>
            </w:pPr>
            <w:r>
              <w:rPr>
                <w:lang w:val="sr-Cyrl-RS"/>
              </w:rPr>
              <w:t>4) тачка 4.1. замењује се следећим:</w:t>
            </w:r>
          </w:p>
        </w:tc>
      </w:tr>
      <w:tr w:rsidR="00836B33" w14:paraId="3AD9DAF7" w14:textId="77777777">
        <w:tc>
          <w:tcPr>
            <w:tcW w:w="0" w:type="auto"/>
            <w:shd w:val="clear" w:color="auto" w:fill="FFFFFF"/>
          </w:tcPr>
          <w:p w14:paraId="3C890EDE" w14:textId="77777777" w:rsidR="00836B33" w:rsidRDefault="00857A2E">
            <w:pPr>
              <w:rPr>
                <w:lang w:val="en-GB"/>
              </w:rPr>
            </w:pPr>
            <w:r>
              <w:rPr>
                <w:rStyle w:val="SegmentID"/>
                <w:lang w:val="en-GB"/>
              </w:rPr>
              <w:t>105</w:t>
            </w:r>
            <w:r>
              <w:rPr>
                <w:rStyle w:val="TransUnitID"/>
                <w:lang w:val="en-GB"/>
              </w:rPr>
              <w:t>e5e747a8-9afd-4c88-a21b-b867eca4ccc0</w:t>
            </w:r>
          </w:p>
        </w:tc>
        <w:tc>
          <w:tcPr>
            <w:tcW w:w="0" w:type="auto"/>
            <w:shd w:val="clear" w:color="auto" w:fill="FFFFFF"/>
          </w:tcPr>
          <w:p w14:paraId="710C2905" w14:textId="77777777" w:rsidR="00836B33" w:rsidRDefault="00857A2E">
            <w:pPr>
              <w:rPr>
                <w:lang w:val="en-GB"/>
              </w:rPr>
            </w:pPr>
            <w:r>
              <w:rPr>
                <w:lang w:val="en-GB"/>
              </w:rPr>
              <w:t>Translation Approved (100%)</w:t>
            </w:r>
          </w:p>
        </w:tc>
        <w:tc>
          <w:tcPr>
            <w:tcW w:w="0" w:type="auto"/>
            <w:shd w:val="clear" w:color="auto" w:fill="FFFFFF"/>
          </w:tcPr>
          <w:p w14:paraId="7A8EA4DE" w14:textId="77777777" w:rsidR="00836B33" w:rsidRDefault="00857A2E">
            <w:pPr>
              <w:rPr>
                <w:lang w:val="en-GB"/>
              </w:rPr>
            </w:pPr>
            <w:r>
              <w:rPr>
                <w:lang w:val="en-GB"/>
              </w:rPr>
              <w:t>‘4.1.</w:t>
            </w:r>
          </w:p>
        </w:tc>
        <w:tc>
          <w:tcPr>
            <w:tcW w:w="0" w:type="auto"/>
            <w:shd w:val="clear" w:color="auto" w:fill="FFFFFF"/>
          </w:tcPr>
          <w:p w14:paraId="4D57C2D2" w14:textId="77777777" w:rsidR="00836B33" w:rsidRDefault="00857A2E">
            <w:pPr>
              <w:rPr>
                <w:lang w:val="sr-Cyrl-RS"/>
              </w:rPr>
            </w:pPr>
            <w:r>
              <w:rPr>
                <w:lang w:val="sr-Cyrl-RS"/>
              </w:rPr>
              <w:t>„4.1.</w:t>
            </w:r>
          </w:p>
        </w:tc>
      </w:tr>
      <w:tr w:rsidR="00836B33" w14:paraId="696BEB1A" w14:textId="77777777">
        <w:tc>
          <w:tcPr>
            <w:tcW w:w="0" w:type="auto"/>
            <w:shd w:val="clear" w:color="auto" w:fill="FFFFFF"/>
          </w:tcPr>
          <w:p w14:paraId="52B2060E" w14:textId="77777777" w:rsidR="00836B33" w:rsidRDefault="00857A2E">
            <w:pPr>
              <w:rPr>
                <w:lang w:val="en-GB"/>
              </w:rPr>
            </w:pPr>
            <w:r>
              <w:rPr>
                <w:rStyle w:val="SegmentID"/>
                <w:lang w:val="en-GB"/>
              </w:rPr>
              <w:t>106</w:t>
            </w:r>
            <w:r>
              <w:rPr>
                <w:rStyle w:val="TransUnitID"/>
                <w:lang w:val="en-GB"/>
              </w:rPr>
              <w:t>e5e747a8-9afd-4c88-a21b-b867eca4ccc0</w:t>
            </w:r>
          </w:p>
        </w:tc>
        <w:tc>
          <w:tcPr>
            <w:tcW w:w="0" w:type="auto"/>
            <w:shd w:val="clear" w:color="auto" w:fill="FFFFFF"/>
          </w:tcPr>
          <w:p w14:paraId="129F1623" w14:textId="77777777" w:rsidR="00836B33" w:rsidRDefault="00857A2E">
            <w:pPr>
              <w:rPr>
                <w:lang w:val="en-GB"/>
              </w:rPr>
            </w:pPr>
            <w:r>
              <w:rPr>
                <w:lang w:val="en-GB"/>
              </w:rPr>
              <w:t>Translation Approved (100%)</w:t>
            </w:r>
          </w:p>
        </w:tc>
        <w:tc>
          <w:tcPr>
            <w:tcW w:w="0" w:type="auto"/>
            <w:shd w:val="clear" w:color="auto" w:fill="FFFFFF"/>
          </w:tcPr>
          <w:p w14:paraId="7C210864" w14:textId="77777777" w:rsidR="00836B33" w:rsidRDefault="00857A2E">
            <w:pPr>
              <w:rPr>
                <w:lang w:val="en-GB"/>
              </w:rPr>
            </w:pPr>
            <w:r>
              <w:rPr>
                <w:lang w:val="en-GB"/>
              </w:rPr>
              <w:t>Introduction</w:t>
            </w:r>
          </w:p>
        </w:tc>
        <w:tc>
          <w:tcPr>
            <w:tcW w:w="0" w:type="auto"/>
            <w:shd w:val="clear" w:color="auto" w:fill="FFFFFF"/>
          </w:tcPr>
          <w:p w14:paraId="1A4BCFB4" w14:textId="77777777" w:rsidR="00836B33" w:rsidRDefault="00857A2E">
            <w:pPr>
              <w:rPr>
                <w:lang w:val="sr-Cyrl-RS"/>
              </w:rPr>
            </w:pPr>
            <w:r>
              <w:rPr>
                <w:lang w:val="sr-Cyrl-RS"/>
              </w:rPr>
              <w:t>Увод</w:t>
            </w:r>
          </w:p>
        </w:tc>
      </w:tr>
      <w:tr w:rsidR="00836B33" w14:paraId="0FB6DB63" w14:textId="77777777">
        <w:tc>
          <w:tcPr>
            <w:tcW w:w="0" w:type="auto"/>
            <w:shd w:val="clear" w:color="auto" w:fill="FFFFFF"/>
          </w:tcPr>
          <w:p w14:paraId="6C2745EB" w14:textId="77777777" w:rsidR="00836B33" w:rsidRDefault="00857A2E">
            <w:pPr>
              <w:rPr>
                <w:lang w:val="en-GB"/>
              </w:rPr>
            </w:pPr>
            <w:r>
              <w:rPr>
                <w:rStyle w:val="SegmentID"/>
                <w:lang w:val="en-GB"/>
              </w:rPr>
              <w:t>107</w:t>
            </w:r>
            <w:r>
              <w:rPr>
                <w:rStyle w:val="TransUnitID"/>
                <w:lang w:val="en-GB"/>
              </w:rPr>
              <w:t>18e4bdcc-9fb3-4dbf-9ff7-2389b7443799</w:t>
            </w:r>
          </w:p>
        </w:tc>
        <w:tc>
          <w:tcPr>
            <w:tcW w:w="0" w:type="auto"/>
            <w:shd w:val="clear" w:color="auto" w:fill="FFFFFF"/>
          </w:tcPr>
          <w:p w14:paraId="39B243C7" w14:textId="77777777" w:rsidR="00836B33" w:rsidRDefault="00857A2E">
            <w:pPr>
              <w:rPr>
                <w:lang w:val="en-GB"/>
              </w:rPr>
            </w:pPr>
            <w:r>
              <w:rPr>
                <w:lang w:val="en-GB"/>
              </w:rPr>
              <w:t>Translation Approved (77%)</w:t>
            </w:r>
          </w:p>
        </w:tc>
        <w:tc>
          <w:tcPr>
            <w:tcW w:w="0" w:type="auto"/>
            <w:shd w:val="clear" w:color="auto" w:fill="FFFFFF"/>
          </w:tcPr>
          <w:p w14:paraId="06DF096E" w14:textId="77777777" w:rsidR="00836B33" w:rsidRDefault="00857A2E">
            <w:pPr>
              <w:rPr>
                <w:lang w:val="en-GB"/>
              </w:rPr>
            </w:pPr>
            <w:r>
              <w:rPr>
                <w:lang w:val="en-GB"/>
              </w:rPr>
              <w:t>In accordance with Directive 2012/34/EU of the European Parliament and of the Council (</w:t>
            </w:r>
            <w:r>
              <w:rPr>
                <w:rStyle w:val="Tag"/>
                <w:lang w:val="en-GB"/>
              </w:rPr>
              <w:t>&lt;8832&gt;</w:t>
            </w:r>
            <w:r>
              <w:rPr>
                <w:lang w:val="en-GB"/>
              </w:rPr>
              <w:t>*</w:t>
            </w:r>
            <w:r>
              <w:rPr>
                <w:rStyle w:val="Tag"/>
                <w:lang w:val="en-GB"/>
              </w:rPr>
              <w:t>&lt;/8832&gt;</w:t>
            </w:r>
            <w:r>
              <w:rPr>
                <w:lang w:val="en-GB"/>
              </w:rPr>
              <w:t>), it is the overall responsibility of the infrastructure manager to provide all the appropriate parameters and characteristics of the infrastructure which shall be used by the railway undertaking to check the compatibility of railway undertaking’s trains to run on infrastructure manager’s network, taking into account the geographic particularities of individual lines and the functional or technical specifications set out in this section.</w:t>
            </w:r>
          </w:p>
        </w:tc>
        <w:tc>
          <w:tcPr>
            <w:tcW w:w="0" w:type="auto"/>
            <w:shd w:val="clear" w:color="auto" w:fill="FFFFFF"/>
          </w:tcPr>
          <w:p w14:paraId="35797629" w14:textId="53A87E18" w:rsidR="00836B33" w:rsidRDefault="00857A2E" w:rsidP="00DB06E4">
            <w:pPr>
              <w:rPr>
                <w:lang w:val="sr-Cyrl-RS"/>
              </w:rPr>
            </w:pPr>
            <w:r>
              <w:rPr>
                <w:lang w:val="sr-Cyrl-RS"/>
              </w:rPr>
              <w:t>У складу са Директивом 2012/34/EУ Европског парламента и Савета (</w:t>
            </w:r>
            <w:r>
              <w:rPr>
                <w:rStyle w:val="Tag"/>
                <w:lang w:val="sr-Cyrl-RS"/>
              </w:rPr>
              <w:t>&lt;8832&gt;</w:t>
            </w:r>
            <w:r>
              <w:rPr>
                <w:lang w:val="sr-Cyrl-RS"/>
              </w:rPr>
              <w:t>*</w:t>
            </w:r>
            <w:r>
              <w:rPr>
                <w:rStyle w:val="Tag"/>
                <w:lang w:val="sr-Cyrl-RS"/>
              </w:rPr>
              <w:t>&lt;/8832&gt;</w:t>
            </w:r>
            <w:r>
              <w:rPr>
                <w:lang w:val="sr-Cyrl-RS"/>
              </w:rPr>
              <w:t xml:space="preserve">), управљач инфраструктуре је у потпуности одговоран да обезбеди све одговарајуће параметре и карактеристике инфраструктуре које железничко предузеће мора да користи како би </w:t>
            </w:r>
            <w:r w:rsidR="00DB06E4">
              <w:rPr>
                <w:lang w:val="sr-Cyrl-RS"/>
              </w:rPr>
              <w:t xml:space="preserve">проверило </w:t>
            </w:r>
            <w:r>
              <w:rPr>
                <w:lang w:val="sr-Cyrl-RS"/>
              </w:rPr>
              <w:t>компатибилност возова железничког предузећа који саобраћају у мрежи управљача инфраструктуре, узимајући у обзир географске специфичности појединачних железничких пруга и функционалне или техничке спецификације утврђене у овом одељку.</w:t>
            </w:r>
          </w:p>
        </w:tc>
      </w:tr>
      <w:tr w:rsidR="00836B33" w14:paraId="4E9E14A0" w14:textId="77777777">
        <w:tc>
          <w:tcPr>
            <w:tcW w:w="0" w:type="auto"/>
            <w:shd w:val="clear" w:color="auto" w:fill="FFFFFF"/>
          </w:tcPr>
          <w:p w14:paraId="750B2C4B" w14:textId="77777777" w:rsidR="00836B33" w:rsidRDefault="00857A2E">
            <w:pPr>
              <w:rPr>
                <w:lang w:val="en-GB"/>
              </w:rPr>
            </w:pPr>
            <w:r>
              <w:rPr>
                <w:rStyle w:val="SegmentID"/>
                <w:lang w:val="en-GB"/>
              </w:rPr>
              <w:t>108</w:t>
            </w:r>
            <w:r>
              <w:rPr>
                <w:rStyle w:val="TransUnitID"/>
                <w:lang w:val="en-GB"/>
              </w:rPr>
              <w:t>8c253f87-785c-4361-8964-6dc331efb0cc</w:t>
            </w:r>
          </w:p>
        </w:tc>
        <w:tc>
          <w:tcPr>
            <w:tcW w:w="0" w:type="auto"/>
            <w:shd w:val="clear" w:color="auto" w:fill="FFFFFF"/>
          </w:tcPr>
          <w:p w14:paraId="48AF3673" w14:textId="77777777" w:rsidR="00836B33" w:rsidRDefault="00857A2E">
            <w:pPr>
              <w:rPr>
                <w:lang w:val="en-GB"/>
              </w:rPr>
            </w:pPr>
            <w:r>
              <w:rPr>
                <w:lang w:val="en-GB"/>
              </w:rPr>
              <w:t>Translation Approved (0%)</w:t>
            </w:r>
          </w:p>
        </w:tc>
        <w:tc>
          <w:tcPr>
            <w:tcW w:w="0" w:type="auto"/>
            <w:shd w:val="clear" w:color="auto" w:fill="FFFFFF"/>
          </w:tcPr>
          <w:p w14:paraId="04C8C7B3" w14:textId="77777777" w:rsidR="00836B33" w:rsidRDefault="00857A2E">
            <w:pPr>
              <w:rPr>
                <w:lang w:val="en-GB"/>
              </w:rPr>
            </w:pPr>
            <w:r>
              <w:rPr>
                <w:lang w:val="en-GB"/>
              </w:rPr>
              <w:t>The fundamental operational principles and common operational rules applicable to the Union rail network are defined in Appendix B.</w:t>
            </w:r>
          </w:p>
        </w:tc>
        <w:tc>
          <w:tcPr>
            <w:tcW w:w="0" w:type="auto"/>
            <w:shd w:val="clear" w:color="auto" w:fill="FFFFFF"/>
          </w:tcPr>
          <w:p w14:paraId="25A1E36A" w14:textId="77777777" w:rsidR="00836B33" w:rsidRDefault="00857A2E">
            <w:pPr>
              <w:rPr>
                <w:lang w:val="sr-Cyrl-RS"/>
              </w:rPr>
            </w:pPr>
            <w:r>
              <w:rPr>
                <w:lang w:val="sr-Cyrl-RS"/>
              </w:rPr>
              <w:t>Основна оперативна начела и заједничка оперативна правила која се примењују на железничку мрежу Уније утврђена су у Додатку Б.</w:t>
            </w:r>
          </w:p>
        </w:tc>
      </w:tr>
      <w:tr w:rsidR="00836B33" w14:paraId="5F3DB2C2" w14:textId="77777777">
        <w:tc>
          <w:tcPr>
            <w:tcW w:w="0" w:type="auto"/>
            <w:shd w:val="clear" w:color="auto" w:fill="FFFFFF"/>
          </w:tcPr>
          <w:p w14:paraId="218A2408" w14:textId="77777777" w:rsidR="00836B33" w:rsidRDefault="00857A2E">
            <w:pPr>
              <w:rPr>
                <w:lang w:val="en-GB"/>
              </w:rPr>
            </w:pPr>
            <w:r>
              <w:rPr>
                <w:rStyle w:val="SegmentID"/>
                <w:lang w:val="en-GB"/>
              </w:rPr>
              <w:t>109</w:t>
            </w:r>
            <w:r>
              <w:rPr>
                <w:rStyle w:val="TransUnitID"/>
                <w:lang w:val="en-GB"/>
              </w:rPr>
              <w:t>c0aa659f-2b54-4d13-bf58-f478d769ab22</w:t>
            </w:r>
          </w:p>
        </w:tc>
        <w:tc>
          <w:tcPr>
            <w:tcW w:w="0" w:type="auto"/>
            <w:shd w:val="clear" w:color="auto" w:fill="FFFFFF"/>
          </w:tcPr>
          <w:p w14:paraId="4B94FB95" w14:textId="77777777" w:rsidR="00836B33" w:rsidRDefault="00857A2E">
            <w:pPr>
              <w:rPr>
                <w:lang w:val="en-GB"/>
              </w:rPr>
            </w:pPr>
            <w:r>
              <w:rPr>
                <w:lang w:val="en-GB"/>
              </w:rPr>
              <w:t>Translation Approved (99%)</w:t>
            </w:r>
          </w:p>
        </w:tc>
        <w:tc>
          <w:tcPr>
            <w:tcW w:w="0" w:type="auto"/>
            <w:shd w:val="clear" w:color="auto" w:fill="FFFFFF"/>
          </w:tcPr>
          <w:p w14:paraId="2D845135" w14:textId="77777777" w:rsidR="00836B33" w:rsidRDefault="00857A2E">
            <w:pPr>
              <w:rPr>
                <w:lang w:val="en-GB"/>
              </w:rPr>
            </w:pPr>
            <w:r>
              <w:rPr>
                <w:lang w:val="en-GB"/>
              </w:rPr>
              <w:t>(</w:t>
            </w:r>
            <w:r>
              <w:rPr>
                <w:rStyle w:val="Tag"/>
                <w:lang w:val="en-GB"/>
              </w:rPr>
              <w:t>&lt;9336&gt;</w:t>
            </w:r>
            <w:r>
              <w:rPr>
                <w:lang w:val="en-GB"/>
              </w:rPr>
              <w:t>*</w:t>
            </w:r>
            <w:r>
              <w:rPr>
                <w:rStyle w:val="Tag"/>
                <w:lang w:val="en-GB"/>
              </w:rPr>
              <w:t>&lt;/9336&gt;</w:t>
            </w:r>
            <w:r>
              <w:rPr>
                <w:lang w:val="en-GB"/>
              </w:rPr>
              <w:t>) Directive 2012/34/EU of the European Parliament and of the Council of 21 November 2012 establishing a single European railway area (OJ L 343, 14.12.2012, p. 32).’;</w:t>
            </w:r>
          </w:p>
        </w:tc>
        <w:tc>
          <w:tcPr>
            <w:tcW w:w="0" w:type="auto"/>
            <w:shd w:val="clear" w:color="auto" w:fill="FFFFFF"/>
          </w:tcPr>
          <w:p w14:paraId="482C1C12" w14:textId="77777777" w:rsidR="00836B33" w:rsidRDefault="00857A2E">
            <w:pPr>
              <w:rPr>
                <w:lang w:val="sr-Cyrl-RS"/>
              </w:rPr>
            </w:pPr>
            <w:r>
              <w:rPr>
                <w:lang w:val="sr-Cyrl-RS"/>
              </w:rPr>
              <w:t>(</w:t>
            </w:r>
            <w:r>
              <w:rPr>
                <w:rStyle w:val="Tag"/>
                <w:lang w:val="sr-Cyrl-RS"/>
              </w:rPr>
              <w:t>&lt;9336&gt;</w:t>
            </w:r>
            <w:r>
              <w:rPr>
                <w:lang w:val="sr-Cyrl-RS"/>
              </w:rPr>
              <w:t>*</w:t>
            </w:r>
            <w:r>
              <w:rPr>
                <w:rStyle w:val="Tag"/>
                <w:lang w:val="sr-Cyrl-RS"/>
              </w:rPr>
              <w:t>&lt;/9336&gt;</w:t>
            </w:r>
            <w:r>
              <w:rPr>
                <w:lang w:val="sr-Cyrl-RS"/>
              </w:rPr>
              <w:t>) Директива 2012/34/ЕУ Европског парламента и Савета од 21. новембра 2012. године о успостављању јединственог европског железничког простора (СЛ L 343, 14.12.2012, стр. 32).”;</w:t>
            </w:r>
          </w:p>
        </w:tc>
      </w:tr>
      <w:tr w:rsidR="00836B33" w14:paraId="19DF48D3" w14:textId="77777777">
        <w:tc>
          <w:tcPr>
            <w:tcW w:w="0" w:type="auto"/>
            <w:shd w:val="clear" w:color="auto" w:fill="FFFFFF"/>
          </w:tcPr>
          <w:p w14:paraId="5CFF9C9C" w14:textId="77777777" w:rsidR="00836B33" w:rsidRDefault="00857A2E">
            <w:pPr>
              <w:rPr>
                <w:lang w:val="en-GB"/>
              </w:rPr>
            </w:pPr>
            <w:r>
              <w:rPr>
                <w:rStyle w:val="SegmentID"/>
                <w:lang w:val="en-GB"/>
              </w:rPr>
              <w:t>110</w:t>
            </w:r>
            <w:r>
              <w:rPr>
                <w:rStyle w:val="TransUnitID"/>
                <w:lang w:val="en-GB"/>
              </w:rPr>
              <w:t>f826a4b8-8525-4fc6-b737-a07d22a7704d</w:t>
            </w:r>
          </w:p>
        </w:tc>
        <w:tc>
          <w:tcPr>
            <w:tcW w:w="0" w:type="auto"/>
            <w:shd w:val="clear" w:color="auto" w:fill="FFFFFF"/>
          </w:tcPr>
          <w:p w14:paraId="5527E83C" w14:textId="77777777" w:rsidR="00836B33" w:rsidRDefault="00857A2E">
            <w:pPr>
              <w:rPr>
                <w:lang w:val="en-GB"/>
              </w:rPr>
            </w:pPr>
            <w:r>
              <w:rPr>
                <w:lang w:val="en-GB"/>
              </w:rPr>
              <w:t>Translation Approved (100%)</w:t>
            </w:r>
          </w:p>
        </w:tc>
        <w:tc>
          <w:tcPr>
            <w:tcW w:w="0" w:type="auto"/>
            <w:shd w:val="clear" w:color="auto" w:fill="FFFFFF"/>
          </w:tcPr>
          <w:p w14:paraId="77051E49" w14:textId="77777777" w:rsidR="00836B33" w:rsidRDefault="00857A2E">
            <w:pPr>
              <w:rPr>
                <w:lang w:val="en-GB"/>
              </w:rPr>
            </w:pPr>
            <w:r>
              <w:rPr>
                <w:lang w:val="en-GB"/>
              </w:rPr>
              <w:t>(5) point 4.2 is replaced by the following:</w:t>
            </w:r>
          </w:p>
        </w:tc>
        <w:tc>
          <w:tcPr>
            <w:tcW w:w="0" w:type="auto"/>
            <w:shd w:val="clear" w:color="auto" w:fill="FFFFFF"/>
          </w:tcPr>
          <w:p w14:paraId="1A67C438" w14:textId="77777777" w:rsidR="00836B33" w:rsidRDefault="00857A2E">
            <w:pPr>
              <w:rPr>
                <w:lang w:val="sr-Cyrl-RS"/>
              </w:rPr>
            </w:pPr>
            <w:r>
              <w:rPr>
                <w:lang w:val="sr-Cyrl-RS"/>
              </w:rPr>
              <w:t>5) тачка 4.2. замењује се следећим:</w:t>
            </w:r>
          </w:p>
        </w:tc>
      </w:tr>
      <w:tr w:rsidR="00836B33" w14:paraId="5784EA29" w14:textId="77777777">
        <w:tc>
          <w:tcPr>
            <w:tcW w:w="0" w:type="auto"/>
            <w:shd w:val="clear" w:color="auto" w:fill="FFFFFF"/>
          </w:tcPr>
          <w:p w14:paraId="25F98E23" w14:textId="77777777" w:rsidR="00836B33" w:rsidRDefault="00857A2E">
            <w:pPr>
              <w:rPr>
                <w:lang w:val="en-GB"/>
              </w:rPr>
            </w:pPr>
            <w:r>
              <w:rPr>
                <w:rStyle w:val="SegmentID"/>
                <w:lang w:val="en-GB"/>
              </w:rPr>
              <w:t>111</w:t>
            </w:r>
            <w:r>
              <w:rPr>
                <w:rStyle w:val="TransUnitID"/>
                <w:lang w:val="en-GB"/>
              </w:rPr>
              <w:t>05f9ebfc-7b1f-4867-85a7-172eb28005b5</w:t>
            </w:r>
          </w:p>
        </w:tc>
        <w:tc>
          <w:tcPr>
            <w:tcW w:w="0" w:type="auto"/>
            <w:shd w:val="clear" w:color="auto" w:fill="FFFFFF"/>
          </w:tcPr>
          <w:p w14:paraId="71CE9321" w14:textId="77777777" w:rsidR="00836B33" w:rsidRDefault="00857A2E">
            <w:pPr>
              <w:rPr>
                <w:lang w:val="en-GB"/>
              </w:rPr>
            </w:pPr>
            <w:r>
              <w:rPr>
                <w:lang w:val="en-GB"/>
              </w:rPr>
              <w:t>Translation Approved (100%)</w:t>
            </w:r>
          </w:p>
        </w:tc>
        <w:tc>
          <w:tcPr>
            <w:tcW w:w="0" w:type="auto"/>
            <w:shd w:val="clear" w:color="auto" w:fill="FFFFFF"/>
          </w:tcPr>
          <w:p w14:paraId="1CEF3E98" w14:textId="77777777" w:rsidR="00836B33" w:rsidRDefault="00857A2E">
            <w:pPr>
              <w:rPr>
                <w:lang w:val="en-GB"/>
              </w:rPr>
            </w:pPr>
            <w:r>
              <w:rPr>
                <w:lang w:val="en-GB"/>
              </w:rPr>
              <w:t>‘4.2.</w:t>
            </w:r>
          </w:p>
        </w:tc>
        <w:tc>
          <w:tcPr>
            <w:tcW w:w="0" w:type="auto"/>
            <w:shd w:val="clear" w:color="auto" w:fill="FFFFFF"/>
          </w:tcPr>
          <w:p w14:paraId="21410C63" w14:textId="77777777" w:rsidR="00836B33" w:rsidRDefault="00857A2E">
            <w:pPr>
              <w:rPr>
                <w:lang w:val="sr-Cyrl-RS"/>
              </w:rPr>
            </w:pPr>
            <w:r>
              <w:rPr>
                <w:lang w:val="sr-Cyrl-RS"/>
              </w:rPr>
              <w:t>„4.2.</w:t>
            </w:r>
          </w:p>
        </w:tc>
      </w:tr>
      <w:tr w:rsidR="00836B33" w14:paraId="70DBD1B9" w14:textId="77777777">
        <w:tc>
          <w:tcPr>
            <w:tcW w:w="0" w:type="auto"/>
            <w:shd w:val="clear" w:color="auto" w:fill="FFFFFF"/>
          </w:tcPr>
          <w:p w14:paraId="21180994" w14:textId="77777777" w:rsidR="00836B33" w:rsidRDefault="00857A2E">
            <w:pPr>
              <w:rPr>
                <w:lang w:val="en-GB"/>
              </w:rPr>
            </w:pPr>
            <w:r>
              <w:rPr>
                <w:rStyle w:val="SegmentID"/>
                <w:lang w:val="en-GB"/>
              </w:rPr>
              <w:t>112</w:t>
            </w:r>
            <w:r>
              <w:rPr>
                <w:rStyle w:val="TransUnitID"/>
                <w:lang w:val="en-GB"/>
              </w:rPr>
              <w:t>05f9ebfc-7b1f-4867-85a7-172eb28005b5</w:t>
            </w:r>
          </w:p>
        </w:tc>
        <w:tc>
          <w:tcPr>
            <w:tcW w:w="0" w:type="auto"/>
            <w:shd w:val="clear" w:color="auto" w:fill="FFFFFF"/>
          </w:tcPr>
          <w:p w14:paraId="32342EB6" w14:textId="77777777" w:rsidR="00836B33" w:rsidRDefault="00857A2E">
            <w:pPr>
              <w:rPr>
                <w:lang w:val="en-GB"/>
              </w:rPr>
            </w:pPr>
            <w:r>
              <w:rPr>
                <w:lang w:val="en-GB"/>
              </w:rPr>
              <w:t xml:space="preserve">Translation Approved </w:t>
            </w:r>
            <w:r>
              <w:rPr>
                <w:lang w:val="en-GB"/>
              </w:rPr>
              <w:lastRenderedPageBreak/>
              <w:t>(100%)</w:t>
            </w:r>
          </w:p>
        </w:tc>
        <w:tc>
          <w:tcPr>
            <w:tcW w:w="0" w:type="auto"/>
            <w:shd w:val="clear" w:color="auto" w:fill="FFFFFF"/>
          </w:tcPr>
          <w:p w14:paraId="16F0BB96" w14:textId="77777777" w:rsidR="00836B33" w:rsidRDefault="00857A2E">
            <w:pPr>
              <w:rPr>
                <w:lang w:val="en-GB"/>
              </w:rPr>
            </w:pPr>
            <w:r>
              <w:rPr>
                <w:lang w:val="en-GB"/>
              </w:rPr>
              <w:lastRenderedPageBreak/>
              <w:t>Functional and technical specifications of the subsystem</w:t>
            </w:r>
          </w:p>
        </w:tc>
        <w:tc>
          <w:tcPr>
            <w:tcW w:w="0" w:type="auto"/>
            <w:shd w:val="clear" w:color="auto" w:fill="FFFFFF"/>
          </w:tcPr>
          <w:p w14:paraId="2C591733" w14:textId="77777777" w:rsidR="00836B33" w:rsidRDefault="00857A2E">
            <w:pPr>
              <w:rPr>
                <w:lang w:val="sr-Cyrl-RS"/>
              </w:rPr>
            </w:pPr>
            <w:r>
              <w:rPr>
                <w:lang w:val="sr-Cyrl-RS"/>
              </w:rPr>
              <w:t>Функционалне и техничке спецификације подсистема</w:t>
            </w:r>
          </w:p>
        </w:tc>
      </w:tr>
      <w:tr w:rsidR="00836B33" w14:paraId="0FAA9093" w14:textId="77777777">
        <w:tc>
          <w:tcPr>
            <w:tcW w:w="0" w:type="auto"/>
            <w:shd w:val="clear" w:color="auto" w:fill="FFFFFF"/>
          </w:tcPr>
          <w:p w14:paraId="3C098A03" w14:textId="77777777" w:rsidR="00836B33" w:rsidRDefault="00857A2E">
            <w:pPr>
              <w:rPr>
                <w:lang w:val="en-GB"/>
              </w:rPr>
            </w:pPr>
            <w:r>
              <w:rPr>
                <w:rStyle w:val="SegmentID"/>
                <w:lang w:val="en-GB"/>
              </w:rPr>
              <w:t>113</w:t>
            </w:r>
            <w:r>
              <w:rPr>
                <w:rStyle w:val="TransUnitID"/>
                <w:lang w:val="en-GB"/>
              </w:rPr>
              <w:t>c7bfad51-9a74-4d96-b184-0a3626df9a02</w:t>
            </w:r>
          </w:p>
        </w:tc>
        <w:tc>
          <w:tcPr>
            <w:tcW w:w="0" w:type="auto"/>
            <w:shd w:val="clear" w:color="auto" w:fill="FFFFFF"/>
          </w:tcPr>
          <w:p w14:paraId="55006CD4" w14:textId="77777777" w:rsidR="00836B33" w:rsidRDefault="00857A2E">
            <w:pPr>
              <w:rPr>
                <w:lang w:val="en-GB"/>
              </w:rPr>
            </w:pPr>
            <w:r>
              <w:rPr>
                <w:lang w:val="en-GB"/>
              </w:rPr>
              <w:t>Translation Approved (0%)</w:t>
            </w:r>
          </w:p>
        </w:tc>
        <w:tc>
          <w:tcPr>
            <w:tcW w:w="0" w:type="auto"/>
            <w:shd w:val="clear" w:color="auto" w:fill="FFFFFF"/>
          </w:tcPr>
          <w:p w14:paraId="0C5BF5C2" w14:textId="77777777" w:rsidR="00836B33" w:rsidRDefault="00857A2E">
            <w:pPr>
              <w:rPr>
                <w:lang w:val="en-GB"/>
              </w:rPr>
            </w:pPr>
            <w:r>
              <w:rPr>
                <w:lang w:val="en-GB"/>
              </w:rPr>
              <w:t>The functional and technical specifications of the “operation and traffic management” subsystem define the specifications to ensure safe operation, system reliability and availability and operating efficiency of the Union rail system, with focus in particular on specifications relating to:</w:t>
            </w:r>
          </w:p>
        </w:tc>
        <w:tc>
          <w:tcPr>
            <w:tcW w:w="0" w:type="auto"/>
            <w:shd w:val="clear" w:color="auto" w:fill="FFFFFF"/>
          </w:tcPr>
          <w:p w14:paraId="3EEFC6CE" w14:textId="77777777" w:rsidR="00836B33" w:rsidRDefault="00857A2E">
            <w:pPr>
              <w:rPr>
                <w:lang w:val="sr-Cyrl-RS"/>
              </w:rPr>
            </w:pPr>
            <w:r>
              <w:rPr>
                <w:lang w:val="sr-Cyrl-RS"/>
              </w:rPr>
              <w:t>Функционалним и техничким спецификацијама подсистема „регулисања саобраћаја и управљања саобраћајем” утврђују се спецификације за обезбеђивање безбедног рада, поузданости и доступности система, као и оперативне ефикасности железничког система Уније, при чему се нарочито наглашавају спецификације које се односе на:</w:t>
            </w:r>
          </w:p>
        </w:tc>
      </w:tr>
      <w:tr w:rsidR="00836B33" w14:paraId="797E35C3" w14:textId="77777777">
        <w:tc>
          <w:tcPr>
            <w:tcW w:w="0" w:type="auto"/>
            <w:shd w:val="clear" w:color="auto" w:fill="FFFFFF"/>
          </w:tcPr>
          <w:p w14:paraId="1D7912AC" w14:textId="77777777" w:rsidR="00836B33" w:rsidRDefault="00857A2E">
            <w:pPr>
              <w:rPr>
                <w:lang w:val="en-GB"/>
              </w:rPr>
            </w:pPr>
            <w:r>
              <w:rPr>
                <w:rStyle w:val="SegmentID"/>
                <w:lang w:val="en-GB"/>
              </w:rPr>
              <w:t>114</w:t>
            </w:r>
            <w:r>
              <w:rPr>
                <w:rStyle w:val="TransUnitID"/>
                <w:lang w:val="en-GB"/>
              </w:rPr>
              <w:t>7cc2cf82-9733-4375-a768-10f43d882391</w:t>
            </w:r>
          </w:p>
        </w:tc>
        <w:tc>
          <w:tcPr>
            <w:tcW w:w="0" w:type="auto"/>
            <w:shd w:val="clear" w:color="auto" w:fill="FFFFFF"/>
          </w:tcPr>
          <w:p w14:paraId="48CE1DF6" w14:textId="77777777" w:rsidR="00836B33" w:rsidRDefault="00857A2E">
            <w:pPr>
              <w:rPr>
                <w:lang w:val="en-GB"/>
              </w:rPr>
            </w:pPr>
            <w:r>
              <w:rPr>
                <w:lang w:val="en-GB"/>
              </w:rPr>
              <w:t>Translation Approved (76%)</w:t>
            </w:r>
          </w:p>
        </w:tc>
        <w:tc>
          <w:tcPr>
            <w:tcW w:w="0" w:type="auto"/>
            <w:shd w:val="clear" w:color="auto" w:fill="FFFFFF"/>
          </w:tcPr>
          <w:p w14:paraId="2660392A" w14:textId="77777777" w:rsidR="00836B33" w:rsidRDefault="00857A2E">
            <w:pPr>
              <w:rPr>
                <w:lang w:val="en-GB"/>
              </w:rPr>
            </w:pPr>
            <w:r>
              <w:rPr>
                <w:lang w:val="en-GB"/>
              </w:rPr>
              <w:t>— staff executing safety-critical tasks,</w:t>
            </w:r>
          </w:p>
        </w:tc>
        <w:tc>
          <w:tcPr>
            <w:tcW w:w="0" w:type="auto"/>
            <w:shd w:val="clear" w:color="auto" w:fill="FFFFFF"/>
          </w:tcPr>
          <w:p w14:paraId="547DCF15" w14:textId="77777777" w:rsidR="00836B33" w:rsidRDefault="00857A2E">
            <w:pPr>
              <w:rPr>
                <w:lang w:val="sr-Cyrl-RS"/>
              </w:rPr>
            </w:pPr>
            <w:r>
              <w:rPr>
                <w:lang w:val="sr-Cyrl-RS"/>
              </w:rPr>
              <w:t>– особље које извршава задатке од кључног значаја за безбедност,</w:t>
            </w:r>
          </w:p>
        </w:tc>
      </w:tr>
      <w:tr w:rsidR="00836B33" w14:paraId="30435847" w14:textId="77777777">
        <w:tc>
          <w:tcPr>
            <w:tcW w:w="0" w:type="auto"/>
            <w:shd w:val="clear" w:color="auto" w:fill="FFFFFF"/>
          </w:tcPr>
          <w:p w14:paraId="79E17192" w14:textId="77777777" w:rsidR="00836B33" w:rsidRDefault="00857A2E">
            <w:pPr>
              <w:rPr>
                <w:lang w:val="en-GB"/>
              </w:rPr>
            </w:pPr>
            <w:r>
              <w:rPr>
                <w:rStyle w:val="SegmentID"/>
                <w:lang w:val="en-GB"/>
              </w:rPr>
              <w:t>115</w:t>
            </w:r>
            <w:r>
              <w:rPr>
                <w:rStyle w:val="TransUnitID"/>
                <w:lang w:val="en-GB"/>
              </w:rPr>
              <w:t>2c9c39b9-13da-4d99-b9a5-6d3ea94fc0de</w:t>
            </w:r>
          </w:p>
        </w:tc>
        <w:tc>
          <w:tcPr>
            <w:tcW w:w="0" w:type="auto"/>
            <w:shd w:val="clear" w:color="auto" w:fill="FFFFFF"/>
          </w:tcPr>
          <w:p w14:paraId="58CEF86E" w14:textId="77777777" w:rsidR="00836B33" w:rsidRDefault="00857A2E">
            <w:pPr>
              <w:rPr>
                <w:lang w:val="en-GB"/>
              </w:rPr>
            </w:pPr>
            <w:r>
              <w:rPr>
                <w:lang w:val="en-GB"/>
              </w:rPr>
              <w:t>Translation Approved (79%)</w:t>
            </w:r>
          </w:p>
        </w:tc>
        <w:tc>
          <w:tcPr>
            <w:tcW w:w="0" w:type="auto"/>
            <w:shd w:val="clear" w:color="auto" w:fill="FFFFFF"/>
          </w:tcPr>
          <w:p w14:paraId="171D80AF" w14:textId="77777777" w:rsidR="00836B33" w:rsidRDefault="00857A2E">
            <w:pPr>
              <w:rPr>
                <w:lang w:val="en-GB"/>
              </w:rPr>
            </w:pPr>
            <w:r>
              <w:rPr>
                <w:lang w:val="en-GB"/>
              </w:rPr>
              <w:t>— trains,</w:t>
            </w:r>
          </w:p>
        </w:tc>
        <w:tc>
          <w:tcPr>
            <w:tcW w:w="0" w:type="auto"/>
            <w:shd w:val="clear" w:color="auto" w:fill="FFFFFF"/>
          </w:tcPr>
          <w:p w14:paraId="61DE828D" w14:textId="77777777" w:rsidR="00836B33" w:rsidRDefault="00857A2E">
            <w:pPr>
              <w:rPr>
                <w:lang w:val="sr-Cyrl-RS"/>
              </w:rPr>
            </w:pPr>
            <w:r>
              <w:rPr>
                <w:lang w:val="sr-Cyrl-RS"/>
              </w:rPr>
              <w:t>– возове,</w:t>
            </w:r>
          </w:p>
        </w:tc>
      </w:tr>
      <w:tr w:rsidR="00836B33" w14:paraId="732AAAD7" w14:textId="77777777">
        <w:tc>
          <w:tcPr>
            <w:tcW w:w="0" w:type="auto"/>
            <w:shd w:val="clear" w:color="auto" w:fill="FFFFFF"/>
          </w:tcPr>
          <w:p w14:paraId="229E7BB4" w14:textId="77777777" w:rsidR="00836B33" w:rsidRDefault="00857A2E">
            <w:pPr>
              <w:rPr>
                <w:lang w:val="en-GB"/>
              </w:rPr>
            </w:pPr>
            <w:r>
              <w:rPr>
                <w:rStyle w:val="SegmentID"/>
                <w:lang w:val="en-GB"/>
              </w:rPr>
              <w:t>116</w:t>
            </w:r>
            <w:r>
              <w:rPr>
                <w:rStyle w:val="TransUnitID"/>
                <w:lang w:val="en-GB"/>
              </w:rPr>
              <w:t>2ec5f342-43a6-4d55-9a55-d2226ad1e136</w:t>
            </w:r>
          </w:p>
        </w:tc>
        <w:tc>
          <w:tcPr>
            <w:tcW w:w="0" w:type="auto"/>
            <w:shd w:val="clear" w:color="auto" w:fill="FFFFFF"/>
          </w:tcPr>
          <w:p w14:paraId="34FC6F0D" w14:textId="77777777" w:rsidR="00836B33" w:rsidRDefault="00857A2E">
            <w:pPr>
              <w:rPr>
                <w:lang w:val="en-GB"/>
              </w:rPr>
            </w:pPr>
            <w:r>
              <w:rPr>
                <w:lang w:val="en-GB"/>
              </w:rPr>
              <w:t>Translation Approved (0%)</w:t>
            </w:r>
          </w:p>
        </w:tc>
        <w:tc>
          <w:tcPr>
            <w:tcW w:w="0" w:type="auto"/>
            <w:shd w:val="clear" w:color="auto" w:fill="FFFFFF"/>
          </w:tcPr>
          <w:p w14:paraId="533D0436" w14:textId="77777777" w:rsidR="00836B33" w:rsidRDefault="00857A2E">
            <w:pPr>
              <w:rPr>
                <w:lang w:val="en-GB"/>
              </w:rPr>
            </w:pPr>
            <w:r>
              <w:rPr>
                <w:lang w:val="en-GB"/>
              </w:rPr>
              <w:t>— train operations,</w:t>
            </w:r>
          </w:p>
        </w:tc>
        <w:tc>
          <w:tcPr>
            <w:tcW w:w="0" w:type="auto"/>
            <w:shd w:val="clear" w:color="auto" w:fill="FFFFFF"/>
          </w:tcPr>
          <w:p w14:paraId="66D77830" w14:textId="77777777" w:rsidR="00836B33" w:rsidRDefault="00857A2E">
            <w:pPr>
              <w:rPr>
                <w:lang w:val="sr-Cyrl-RS"/>
              </w:rPr>
            </w:pPr>
            <w:r>
              <w:rPr>
                <w:lang w:val="sr-Cyrl-RS"/>
              </w:rPr>
              <w:t>– експлоатацију воза,</w:t>
            </w:r>
          </w:p>
        </w:tc>
      </w:tr>
      <w:tr w:rsidR="00836B33" w14:paraId="60A9B73A" w14:textId="77777777">
        <w:tc>
          <w:tcPr>
            <w:tcW w:w="0" w:type="auto"/>
            <w:shd w:val="clear" w:color="auto" w:fill="FFFFFF"/>
          </w:tcPr>
          <w:p w14:paraId="46E8FF67" w14:textId="77777777" w:rsidR="00836B33" w:rsidRDefault="00857A2E">
            <w:pPr>
              <w:rPr>
                <w:lang w:val="en-GB"/>
              </w:rPr>
            </w:pPr>
            <w:r>
              <w:rPr>
                <w:rStyle w:val="SegmentID"/>
                <w:lang w:val="en-GB"/>
              </w:rPr>
              <w:t>117</w:t>
            </w:r>
            <w:r>
              <w:rPr>
                <w:rStyle w:val="TransUnitID"/>
                <w:lang w:val="en-GB"/>
              </w:rPr>
              <w:t>8f410322-2377-4bc8-946d-7b3d5b860134</w:t>
            </w:r>
          </w:p>
        </w:tc>
        <w:tc>
          <w:tcPr>
            <w:tcW w:w="0" w:type="auto"/>
            <w:shd w:val="clear" w:color="auto" w:fill="FFFFFF"/>
          </w:tcPr>
          <w:p w14:paraId="739AF1A6" w14:textId="77777777" w:rsidR="00836B33" w:rsidRDefault="00857A2E">
            <w:pPr>
              <w:rPr>
                <w:lang w:val="en-GB"/>
              </w:rPr>
            </w:pPr>
            <w:r>
              <w:rPr>
                <w:lang w:val="en-GB"/>
              </w:rPr>
              <w:t>Translation Approved (0%)</w:t>
            </w:r>
          </w:p>
        </w:tc>
        <w:tc>
          <w:tcPr>
            <w:tcW w:w="0" w:type="auto"/>
            <w:shd w:val="clear" w:color="auto" w:fill="FFFFFF"/>
          </w:tcPr>
          <w:p w14:paraId="1A356857" w14:textId="77777777" w:rsidR="00836B33" w:rsidRDefault="00857A2E">
            <w:pPr>
              <w:rPr>
                <w:lang w:val="en-GB"/>
              </w:rPr>
            </w:pPr>
            <w:r>
              <w:rPr>
                <w:lang w:val="en-GB"/>
              </w:rPr>
              <w:t>— ERTMS based harmonised operation.’;</w:t>
            </w:r>
          </w:p>
        </w:tc>
        <w:tc>
          <w:tcPr>
            <w:tcW w:w="0" w:type="auto"/>
            <w:shd w:val="clear" w:color="auto" w:fill="FFFFFF"/>
          </w:tcPr>
          <w:p w14:paraId="0DF08EFA" w14:textId="77777777" w:rsidR="00836B33" w:rsidRDefault="00857A2E">
            <w:pPr>
              <w:rPr>
                <w:lang w:val="sr-Cyrl-RS"/>
              </w:rPr>
            </w:pPr>
            <w:r>
              <w:rPr>
                <w:lang w:val="sr-Cyrl-RS"/>
              </w:rPr>
              <w:t xml:space="preserve">– хармонизовану експлоатацију засновану на </w:t>
            </w:r>
            <w:r>
              <w:rPr>
                <w:rStyle w:val="Tag"/>
                <w:lang w:val="sr-Cyrl-RS"/>
              </w:rPr>
              <w:t>&lt;Italic&gt;</w:t>
            </w:r>
            <w:r>
              <w:rPr>
                <w:lang w:val="sr-Cyrl-RS"/>
              </w:rPr>
              <w:t>ERTMS</w:t>
            </w:r>
            <w:r>
              <w:rPr>
                <w:rStyle w:val="Tag"/>
                <w:lang w:val="sr-Cyrl-RS"/>
              </w:rPr>
              <w:t>&lt;/Italic&gt;</w:t>
            </w:r>
            <w:r>
              <w:rPr>
                <w:lang w:val="sr-Cyrl-RS"/>
              </w:rPr>
              <w:t>-у.”;</w:t>
            </w:r>
          </w:p>
        </w:tc>
      </w:tr>
      <w:tr w:rsidR="00836B33" w14:paraId="4B0D2BAF" w14:textId="77777777">
        <w:tc>
          <w:tcPr>
            <w:tcW w:w="0" w:type="auto"/>
            <w:shd w:val="clear" w:color="auto" w:fill="FFFFFF"/>
          </w:tcPr>
          <w:p w14:paraId="69E724ED" w14:textId="77777777" w:rsidR="00836B33" w:rsidRDefault="00857A2E">
            <w:pPr>
              <w:rPr>
                <w:lang w:val="en-GB"/>
              </w:rPr>
            </w:pPr>
            <w:r>
              <w:rPr>
                <w:rStyle w:val="SegmentID"/>
                <w:lang w:val="en-GB"/>
              </w:rPr>
              <w:t>118</w:t>
            </w:r>
            <w:r>
              <w:rPr>
                <w:rStyle w:val="TransUnitID"/>
                <w:lang w:val="en-GB"/>
              </w:rPr>
              <w:t>13be4c92-a3c0-4421-a9bc-f45eab7def43</w:t>
            </w:r>
          </w:p>
        </w:tc>
        <w:tc>
          <w:tcPr>
            <w:tcW w:w="0" w:type="auto"/>
            <w:shd w:val="clear" w:color="auto" w:fill="FFFFFF"/>
          </w:tcPr>
          <w:p w14:paraId="638097C6" w14:textId="77777777" w:rsidR="00836B33" w:rsidRDefault="00857A2E">
            <w:pPr>
              <w:rPr>
                <w:lang w:val="en-GB"/>
              </w:rPr>
            </w:pPr>
            <w:r>
              <w:rPr>
                <w:lang w:val="en-GB"/>
              </w:rPr>
              <w:t>Translation Approved (100%)</w:t>
            </w:r>
          </w:p>
        </w:tc>
        <w:tc>
          <w:tcPr>
            <w:tcW w:w="0" w:type="auto"/>
            <w:shd w:val="clear" w:color="auto" w:fill="FFFFFF"/>
          </w:tcPr>
          <w:p w14:paraId="574B748C" w14:textId="77777777" w:rsidR="00836B33" w:rsidRDefault="00857A2E">
            <w:pPr>
              <w:rPr>
                <w:lang w:val="en-GB"/>
              </w:rPr>
            </w:pPr>
            <w:r>
              <w:rPr>
                <w:lang w:val="en-GB"/>
              </w:rPr>
              <w:t>(6) point 4.2.1.1 is replaced by the following:</w:t>
            </w:r>
          </w:p>
        </w:tc>
        <w:tc>
          <w:tcPr>
            <w:tcW w:w="0" w:type="auto"/>
            <w:shd w:val="clear" w:color="auto" w:fill="FFFFFF"/>
          </w:tcPr>
          <w:p w14:paraId="04C3151A" w14:textId="77777777" w:rsidR="00836B33" w:rsidRDefault="00857A2E">
            <w:pPr>
              <w:rPr>
                <w:lang w:val="sr-Cyrl-RS"/>
              </w:rPr>
            </w:pPr>
            <w:r>
              <w:rPr>
                <w:lang w:val="sr-Cyrl-RS"/>
              </w:rPr>
              <w:t>6) тачка 4.2.1.1. замењује се следећим:</w:t>
            </w:r>
          </w:p>
        </w:tc>
      </w:tr>
      <w:tr w:rsidR="00836B33" w14:paraId="1DA65345" w14:textId="77777777">
        <w:tc>
          <w:tcPr>
            <w:tcW w:w="0" w:type="auto"/>
            <w:shd w:val="clear" w:color="auto" w:fill="FFFFFF"/>
          </w:tcPr>
          <w:p w14:paraId="5351BCFA" w14:textId="77777777" w:rsidR="00836B33" w:rsidRDefault="00857A2E">
            <w:pPr>
              <w:rPr>
                <w:lang w:val="en-GB"/>
              </w:rPr>
            </w:pPr>
            <w:r>
              <w:rPr>
                <w:rStyle w:val="SegmentID"/>
                <w:lang w:val="en-GB"/>
              </w:rPr>
              <w:t>119</w:t>
            </w:r>
            <w:r>
              <w:rPr>
                <w:rStyle w:val="TransUnitID"/>
                <w:lang w:val="en-GB"/>
              </w:rPr>
              <w:t>ffa027a3-b1ec-4fd9-aded-faa35686e1be</w:t>
            </w:r>
          </w:p>
        </w:tc>
        <w:tc>
          <w:tcPr>
            <w:tcW w:w="0" w:type="auto"/>
            <w:shd w:val="clear" w:color="auto" w:fill="FFFFFF"/>
          </w:tcPr>
          <w:p w14:paraId="01CBABF3" w14:textId="77777777" w:rsidR="00836B33" w:rsidRDefault="00857A2E">
            <w:pPr>
              <w:rPr>
                <w:lang w:val="en-GB"/>
              </w:rPr>
            </w:pPr>
            <w:r>
              <w:rPr>
                <w:lang w:val="en-GB"/>
              </w:rPr>
              <w:t>Translation Approved (100%)</w:t>
            </w:r>
          </w:p>
        </w:tc>
        <w:tc>
          <w:tcPr>
            <w:tcW w:w="0" w:type="auto"/>
            <w:shd w:val="clear" w:color="auto" w:fill="FFFFFF"/>
          </w:tcPr>
          <w:p w14:paraId="7D9036AE" w14:textId="77777777" w:rsidR="00836B33" w:rsidRDefault="00857A2E">
            <w:pPr>
              <w:rPr>
                <w:lang w:val="en-GB"/>
              </w:rPr>
            </w:pPr>
            <w:r>
              <w:rPr>
                <w:lang w:val="en-GB"/>
              </w:rPr>
              <w:t>‘4.2.1.1.</w:t>
            </w:r>
          </w:p>
        </w:tc>
        <w:tc>
          <w:tcPr>
            <w:tcW w:w="0" w:type="auto"/>
            <w:shd w:val="clear" w:color="auto" w:fill="FFFFFF"/>
          </w:tcPr>
          <w:p w14:paraId="208EB444" w14:textId="77777777" w:rsidR="00836B33" w:rsidRDefault="00857A2E">
            <w:pPr>
              <w:rPr>
                <w:lang w:val="sr-Cyrl-RS"/>
              </w:rPr>
            </w:pPr>
            <w:r>
              <w:rPr>
                <w:lang w:val="sr-Cyrl-RS"/>
              </w:rPr>
              <w:t>„4.2.1.1.</w:t>
            </w:r>
          </w:p>
        </w:tc>
      </w:tr>
      <w:tr w:rsidR="00836B33" w14:paraId="05B13DBF" w14:textId="77777777">
        <w:tc>
          <w:tcPr>
            <w:tcW w:w="0" w:type="auto"/>
            <w:shd w:val="clear" w:color="auto" w:fill="FFFFFF"/>
          </w:tcPr>
          <w:p w14:paraId="10D54B3F" w14:textId="77777777" w:rsidR="00836B33" w:rsidRDefault="00857A2E">
            <w:pPr>
              <w:rPr>
                <w:lang w:val="en-GB"/>
              </w:rPr>
            </w:pPr>
            <w:r>
              <w:rPr>
                <w:rStyle w:val="SegmentID"/>
                <w:lang w:val="en-GB"/>
              </w:rPr>
              <w:t>120</w:t>
            </w:r>
            <w:r>
              <w:rPr>
                <w:rStyle w:val="TransUnitID"/>
                <w:lang w:val="en-GB"/>
              </w:rPr>
              <w:t>ffa027a3-b1ec-4fd9-aded-faa35686e1be</w:t>
            </w:r>
          </w:p>
        </w:tc>
        <w:tc>
          <w:tcPr>
            <w:tcW w:w="0" w:type="auto"/>
            <w:shd w:val="clear" w:color="auto" w:fill="FFFFFF"/>
          </w:tcPr>
          <w:p w14:paraId="61B466CF" w14:textId="77777777" w:rsidR="00836B33" w:rsidRDefault="00857A2E">
            <w:pPr>
              <w:rPr>
                <w:lang w:val="en-GB"/>
              </w:rPr>
            </w:pPr>
            <w:r>
              <w:rPr>
                <w:lang w:val="en-GB"/>
              </w:rPr>
              <w:t>Translation Approved (100%)</w:t>
            </w:r>
          </w:p>
        </w:tc>
        <w:tc>
          <w:tcPr>
            <w:tcW w:w="0" w:type="auto"/>
            <w:shd w:val="clear" w:color="auto" w:fill="FFFFFF"/>
          </w:tcPr>
          <w:p w14:paraId="60D8F282" w14:textId="77777777" w:rsidR="00836B33" w:rsidRDefault="00857A2E">
            <w:pPr>
              <w:rPr>
                <w:lang w:val="en-GB"/>
              </w:rPr>
            </w:pPr>
            <w:r>
              <w:rPr>
                <w:lang w:val="en-GB"/>
              </w:rPr>
              <w:t>General requirements</w:t>
            </w:r>
          </w:p>
        </w:tc>
        <w:tc>
          <w:tcPr>
            <w:tcW w:w="0" w:type="auto"/>
            <w:shd w:val="clear" w:color="auto" w:fill="FFFFFF"/>
          </w:tcPr>
          <w:p w14:paraId="7DDC40DC" w14:textId="77777777" w:rsidR="00836B33" w:rsidRDefault="00857A2E">
            <w:pPr>
              <w:rPr>
                <w:lang w:val="sr-Cyrl-RS"/>
              </w:rPr>
            </w:pPr>
            <w:r>
              <w:rPr>
                <w:lang w:val="sr-Cyrl-RS"/>
              </w:rPr>
              <w:t>Општи захтеви</w:t>
            </w:r>
          </w:p>
        </w:tc>
      </w:tr>
      <w:tr w:rsidR="00836B33" w14:paraId="2D2B6714" w14:textId="77777777">
        <w:tc>
          <w:tcPr>
            <w:tcW w:w="0" w:type="auto"/>
            <w:shd w:val="clear" w:color="auto" w:fill="FFFFFF"/>
          </w:tcPr>
          <w:p w14:paraId="7B9A8BBE" w14:textId="77777777" w:rsidR="00836B33" w:rsidRDefault="00857A2E">
            <w:pPr>
              <w:rPr>
                <w:lang w:val="en-GB"/>
              </w:rPr>
            </w:pPr>
            <w:r>
              <w:rPr>
                <w:rStyle w:val="SegmentID"/>
                <w:lang w:val="en-GB"/>
              </w:rPr>
              <w:t>121</w:t>
            </w:r>
            <w:r>
              <w:rPr>
                <w:rStyle w:val="TransUnitID"/>
                <w:lang w:val="en-GB"/>
              </w:rPr>
              <w:t>0dc2fad2-df38-4399-a097-aec4d985b4e7</w:t>
            </w:r>
          </w:p>
        </w:tc>
        <w:tc>
          <w:tcPr>
            <w:tcW w:w="0" w:type="auto"/>
            <w:shd w:val="clear" w:color="auto" w:fill="FFFFFF"/>
          </w:tcPr>
          <w:p w14:paraId="72F0038A" w14:textId="77777777" w:rsidR="00836B33" w:rsidRDefault="00857A2E">
            <w:pPr>
              <w:rPr>
                <w:lang w:val="en-GB"/>
              </w:rPr>
            </w:pPr>
            <w:r>
              <w:rPr>
                <w:lang w:val="en-GB"/>
              </w:rPr>
              <w:t>Translation Approved (0%)</w:t>
            </w:r>
          </w:p>
        </w:tc>
        <w:tc>
          <w:tcPr>
            <w:tcW w:w="0" w:type="auto"/>
            <w:shd w:val="clear" w:color="auto" w:fill="FFFFFF"/>
          </w:tcPr>
          <w:p w14:paraId="7CC4A75C" w14:textId="77777777" w:rsidR="00836B33" w:rsidRDefault="00857A2E">
            <w:pPr>
              <w:rPr>
                <w:lang w:val="en-GB"/>
              </w:rPr>
            </w:pPr>
            <w:r>
              <w:rPr>
                <w:lang w:val="en-GB"/>
              </w:rPr>
              <w:t>In its Safety Management Systems (SMS) established in accordance with Annexes I and II to Commission Delegated Regulation (EU) 2018/762 (</w:t>
            </w:r>
            <w:r>
              <w:rPr>
                <w:rStyle w:val="Tag"/>
                <w:lang w:val="en-GB"/>
              </w:rPr>
              <w:t>&lt;10101&gt;</w:t>
            </w:r>
            <w:r>
              <w:rPr>
                <w:lang w:val="en-GB"/>
              </w:rPr>
              <w:t>*</w:t>
            </w:r>
            <w:r>
              <w:rPr>
                <w:rStyle w:val="Tag"/>
                <w:lang w:val="en-GB"/>
              </w:rPr>
              <w:t>&lt;/10101&gt;</w:t>
            </w:r>
            <w:r>
              <w:rPr>
                <w:lang w:val="en-GB"/>
              </w:rPr>
              <w:t>), each RU and IM shall identify its safety-critical tasks and safety-related functions, and the staff responsible for executing them.</w:t>
            </w:r>
          </w:p>
        </w:tc>
        <w:tc>
          <w:tcPr>
            <w:tcW w:w="0" w:type="auto"/>
            <w:shd w:val="clear" w:color="auto" w:fill="FFFFFF"/>
          </w:tcPr>
          <w:p w14:paraId="1F5579B9" w14:textId="77777777" w:rsidR="00836B33" w:rsidRDefault="00857A2E">
            <w:pPr>
              <w:rPr>
                <w:lang w:val="sr-Cyrl-RS"/>
              </w:rPr>
            </w:pPr>
            <w:r>
              <w:rPr>
                <w:lang w:val="sr-Cyrl-RS"/>
              </w:rPr>
              <w:t>У својим системима управљања безбедношћу (СУБ) успостављеним у складу са анексима I и II Делегиране уредбе Комисије (ЕУ) 2018/762 (</w:t>
            </w:r>
            <w:r>
              <w:rPr>
                <w:rStyle w:val="Tag"/>
                <w:lang w:val="sr-Cyrl-RS"/>
              </w:rPr>
              <w:t>&lt;10101&gt;</w:t>
            </w:r>
            <w:r>
              <w:rPr>
                <w:lang w:val="sr-Cyrl-RS"/>
              </w:rPr>
              <w:t>*</w:t>
            </w:r>
            <w:r>
              <w:rPr>
                <w:rStyle w:val="Tag"/>
                <w:lang w:val="sr-Cyrl-RS"/>
              </w:rPr>
              <w:t>&lt;/10101&gt;</w:t>
            </w:r>
            <w:r>
              <w:rPr>
                <w:lang w:val="sr-Cyrl-RS"/>
              </w:rPr>
              <w:t>), свако железничко предузеће и сваки управљач инфраструктуре утврђују своје задатке од кључног значаја за безбедност и функције у вези са безбедношћу, као и особље одговорно за њихово извршавање.</w:t>
            </w:r>
          </w:p>
        </w:tc>
      </w:tr>
      <w:tr w:rsidR="00836B33" w14:paraId="293D232C" w14:textId="77777777">
        <w:tc>
          <w:tcPr>
            <w:tcW w:w="0" w:type="auto"/>
            <w:shd w:val="clear" w:color="auto" w:fill="FFFFFF"/>
          </w:tcPr>
          <w:p w14:paraId="751E3EEF" w14:textId="77777777" w:rsidR="00836B33" w:rsidRDefault="00857A2E">
            <w:pPr>
              <w:rPr>
                <w:lang w:val="en-GB"/>
              </w:rPr>
            </w:pPr>
            <w:r>
              <w:rPr>
                <w:rStyle w:val="SegmentID"/>
                <w:lang w:val="en-GB"/>
              </w:rPr>
              <w:t>122</w:t>
            </w:r>
            <w:r>
              <w:rPr>
                <w:rStyle w:val="TransUnitID"/>
                <w:lang w:val="en-GB"/>
              </w:rPr>
              <w:t>0dc2fad2-df38-4399-a097-aec4d985b4e7</w:t>
            </w:r>
          </w:p>
        </w:tc>
        <w:tc>
          <w:tcPr>
            <w:tcW w:w="0" w:type="auto"/>
            <w:shd w:val="clear" w:color="auto" w:fill="FFFFFF"/>
          </w:tcPr>
          <w:p w14:paraId="24613A68" w14:textId="77777777" w:rsidR="00836B33" w:rsidRDefault="00857A2E">
            <w:pPr>
              <w:rPr>
                <w:lang w:val="en-GB"/>
              </w:rPr>
            </w:pPr>
            <w:r>
              <w:rPr>
                <w:lang w:val="en-GB"/>
              </w:rPr>
              <w:t>Translation Approved (0%)</w:t>
            </w:r>
          </w:p>
        </w:tc>
        <w:tc>
          <w:tcPr>
            <w:tcW w:w="0" w:type="auto"/>
            <w:shd w:val="clear" w:color="auto" w:fill="FFFFFF"/>
          </w:tcPr>
          <w:p w14:paraId="410A6AB1" w14:textId="77777777" w:rsidR="00836B33" w:rsidRDefault="00857A2E">
            <w:pPr>
              <w:rPr>
                <w:lang w:val="en-GB"/>
              </w:rPr>
            </w:pPr>
            <w:r>
              <w:rPr>
                <w:lang w:val="en-GB"/>
              </w:rPr>
              <w:t xml:space="preserve">RUs and IMs shall define and describe in their SMS procedures and requirements to train, assess and monitor the competence of their staff executing safety-critical tasks, </w:t>
            </w:r>
            <w:r>
              <w:rPr>
                <w:lang w:val="en-GB"/>
              </w:rPr>
              <w:lastRenderedPageBreak/>
              <w:t>except the requirements laid down in the following provisions:</w:t>
            </w:r>
          </w:p>
        </w:tc>
        <w:tc>
          <w:tcPr>
            <w:tcW w:w="0" w:type="auto"/>
            <w:shd w:val="clear" w:color="auto" w:fill="FFFFFF"/>
          </w:tcPr>
          <w:p w14:paraId="47ABEA02" w14:textId="77777777" w:rsidR="00836B33" w:rsidRDefault="00857A2E">
            <w:pPr>
              <w:rPr>
                <w:lang w:val="sr-Cyrl-RS"/>
              </w:rPr>
            </w:pPr>
            <w:r>
              <w:rPr>
                <w:lang w:val="sr-Cyrl-RS"/>
              </w:rPr>
              <w:lastRenderedPageBreak/>
              <w:t xml:space="preserve">Управљачи инфраструктуре и железничка предузећа у својим СУБ утврђују и описују поступке и захтеве у погледу обуке, оцене и праћења компетентности свог особља које извршава задатке од </w:t>
            </w:r>
            <w:r>
              <w:rPr>
                <w:lang w:val="sr-Cyrl-RS"/>
              </w:rPr>
              <w:lastRenderedPageBreak/>
              <w:t>кључног значаја за безбедност, осим захтева утврђених у следећим одредбама:</w:t>
            </w:r>
          </w:p>
        </w:tc>
      </w:tr>
      <w:tr w:rsidR="00836B33" w14:paraId="7B902DFA" w14:textId="77777777">
        <w:tc>
          <w:tcPr>
            <w:tcW w:w="0" w:type="auto"/>
            <w:shd w:val="clear" w:color="auto" w:fill="FFFFFF"/>
          </w:tcPr>
          <w:p w14:paraId="297B1DA9" w14:textId="77777777" w:rsidR="00836B33" w:rsidRDefault="00857A2E">
            <w:pPr>
              <w:rPr>
                <w:lang w:val="en-GB"/>
              </w:rPr>
            </w:pPr>
            <w:r>
              <w:rPr>
                <w:rStyle w:val="SegmentID"/>
                <w:lang w:val="en-GB"/>
              </w:rPr>
              <w:lastRenderedPageBreak/>
              <w:t>123</w:t>
            </w:r>
            <w:r>
              <w:rPr>
                <w:rStyle w:val="TransUnitID"/>
                <w:lang w:val="en-GB"/>
              </w:rPr>
              <w:t>041ec8f9-c271-4156-ae8c-d180c9f35411</w:t>
            </w:r>
          </w:p>
        </w:tc>
        <w:tc>
          <w:tcPr>
            <w:tcW w:w="0" w:type="auto"/>
            <w:shd w:val="clear" w:color="auto" w:fill="FFFFFF"/>
          </w:tcPr>
          <w:p w14:paraId="732DAB97" w14:textId="77777777" w:rsidR="00836B33" w:rsidRDefault="00857A2E">
            <w:pPr>
              <w:rPr>
                <w:lang w:val="en-GB"/>
              </w:rPr>
            </w:pPr>
            <w:r>
              <w:rPr>
                <w:lang w:val="en-GB"/>
              </w:rPr>
              <w:t>Translation Approved (0%)</w:t>
            </w:r>
          </w:p>
        </w:tc>
        <w:tc>
          <w:tcPr>
            <w:tcW w:w="0" w:type="auto"/>
            <w:shd w:val="clear" w:color="auto" w:fill="FFFFFF"/>
          </w:tcPr>
          <w:p w14:paraId="3A1CBFD5" w14:textId="77777777" w:rsidR="00836B33" w:rsidRDefault="00857A2E">
            <w:pPr>
              <w:rPr>
                <w:lang w:val="en-GB"/>
              </w:rPr>
            </w:pPr>
            <w:r>
              <w:rPr>
                <w:lang w:val="en-GB"/>
              </w:rPr>
              <w:t>(i) training, fitness and certification requirements for train drivers (addressed by Directive 2007/59/EC of the European Parliament and of the Council (</w:t>
            </w:r>
            <w:r>
              <w:rPr>
                <w:rStyle w:val="Tag"/>
                <w:lang w:val="en-GB"/>
              </w:rPr>
              <w:t>&lt;10566&gt;</w:t>
            </w:r>
            <w:r>
              <w:rPr>
                <w:lang w:val="en-GB"/>
              </w:rPr>
              <w:t>**</w:t>
            </w:r>
            <w:r>
              <w:rPr>
                <w:rStyle w:val="Tag"/>
                <w:lang w:val="en-GB"/>
              </w:rPr>
              <w:t>&lt;/10566&gt;</w:t>
            </w:r>
            <w:r>
              <w:rPr>
                <w:lang w:val="en-GB"/>
              </w:rPr>
              <w:t>));</w:t>
            </w:r>
          </w:p>
        </w:tc>
        <w:tc>
          <w:tcPr>
            <w:tcW w:w="0" w:type="auto"/>
            <w:shd w:val="clear" w:color="auto" w:fill="FFFFFF"/>
          </w:tcPr>
          <w:p w14:paraId="7BF83181" w14:textId="77777777" w:rsidR="00836B33" w:rsidRDefault="00857A2E">
            <w:pPr>
              <w:rPr>
                <w:lang w:val="sr-Cyrl-RS"/>
              </w:rPr>
            </w:pPr>
            <w:r>
              <w:rPr>
                <w:lang w:val="sr-Cyrl-RS"/>
              </w:rPr>
              <w:t>(i) захтеви у погледу обуке, способности за рад и сертификације за машиновође (обухваћени Директивом 2007/59/ЕЗ Европског парламента и Савета (</w:t>
            </w:r>
            <w:r>
              <w:rPr>
                <w:rStyle w:val="Tag"/>
                <w:lang w:val="sr-Cyrl-RS"/>
              </w:rPr>
              <w:t>&lt;10566&gt;</w:t>
            </w:r>
            <w:r>
              <w:rPr>
                <w:lang w:val="sr-Cyrl-RS"/>
              </w:rPr>
              <w:t>**</w:t>
            </w:r>
            <w:r>
              <w:rPr>
                <w:rStyle w:val="Tag"/>
                <w:lang w:val="sr-Cyrl-RS"/>
              </w:rPr>
              <w:t>&lt;/10566&gt;</w:t>
            </w:r>
            <w:r>
              <w:rPr>
                <w:lang w:val="sr-Cyrl-RS"/>
              </w:rPr>
              <w:t>));</w:t>
            </w:r>
          </w:p>
        </w:tc>
      </w:tr>
      <w:tr w:rsidR="00836B33" w14:paraId="1B6F9350" w14:textId="77777777">
        <w:tc>
          <w:tcPr>
            <w:tcW w:w="0" w:type="auto"/>
            <w:shd w:val="clear" w:color="auto" w:fill="FFFFFF"/>
          </w:tcPr>
          <w:p w14:paraId="6540C36F" w14:textId="77777777" w:rsidR="00836B33" w:rsidRDefault="00857A2E">
            <w:pPr>
              <w:rPr>
                <w:lang w:val="en-GB"/>
              </w:rPr>
            </w:pPr>
            <w:r>
              <w:rPr>
                <w:rStyle w:val="SegmentID"/>
                <w:lang w:val="en-GB"/>
              </w:rPr>
              <w:t>124</w:t>
            </w:r>
            <w:r>
              <w:rPr>
                <w:rStyle w:val="TransUnitID"/>
                <w:lang w:val="en-GB"/>
              </w:rPr>
              <w:t>df55d6bb-beaf-4fa9-95b8-a6b5f6ecb614</w:t>
            </w:r>
          </w:p>
        </w:tc>
        <w:tc>
          <w:tcPr>
            <w:tcW w:w="0" w:type="auto"/>
            <w:shd w:val="clear" w:color="auto" w:fill="FFFFFF"/>
          </w:tcPr>
          <w:p w14:paraId="00965DA8" w14:textId="77777777" w:rsidR="00836B33" w:rsidRDefault="00857A2E">
            <w:pPr>
              <w:rPr>
                <w:lang w:val="en-GB"/>
              </w:rPr>
            </w:pPr>
            <w:r>
              <w:rPr>
                <w:lang w:val="en-GB"/>
              </w:rPr>
              <w:t>Translation Approved (0%)</w:t>
            </w:r>
          </w:p>
        </w:tc>
        <w:tc>
          <w:tcPr>
            <w:tcW w:w="0" w:type="auto"/>
            <w:shd w:val="clear" w:color="auto" w:fill="FFFFFF"/>
          </w:tcPr>
          <w:p w14:paraId="2393B1D3" w14:textId="77777777" w:rsidR="00836B33" w:rsidRDefault="00857A2E">
            <w:pPr>
              <w:rPr>
                <w:lang w:val="en-GB"/>
              </w:rPr>
            </w:pPr>
            <w:r>
              <w:rPr>
                <w:lang w:val="en-GB"/>
              </w:rPr>
              <w:t>(ii) elements relevant to professional qualification applicable to staff “accompanying trains” other than the train driver, to which Appendix F of this Annex shall apply;</w:t>
            </w:r>
          </w:p>
        </w:tc>
        <w:tc>
          <w:tcPr>
            <w:tcW w:w="0" w:type="auto"/>
            <w:shd w:val="clear" w:color="auto" w:fill="FFFFFF"/>
          </w:tcPr>
          <w:p w14:paraId="7419C38B" w14:textId="77777777" w:rsidR="00836B33" w:rsidRDefault="00857A2E">
            <w:pPr>
              <w:rPr>
                <w:lang w:val="sr-Cyrl-RS"/>
              </w:rPr>
            </w:pPr>
            <w:r>
              <w:rPr>
                <w:lang w:val="sr-Cyrl-RS"/>
              </w:rPr>
              <w:t>(ii) елементи релевантни за стручне квалификације који се примењују на особље које „прати возове” осим машиновође, на које се примењује Додатак Ђ овог анекса;</w:t>
            </w:r>
          </w:p>
        </w:tc>
      </w:tr>
      <w:tr w:rsidR="00836B33" w14:paraId="61C9B75B" w14:textId="77777777">
        <w:tc>
          <w:tcPr>
            <w:tcW w:w="0" w:type="auto"/>
            <w:shd w:val="clear" w:color="auto" w:fill="FFFFFF"/>
          </w:tcPr>
          <w:p w14:paraId="22731DD6" w14:textId="77777777" w:rsidR="00836B33" w:rsidRDefault="00857A2E">
            <w:pPr>
              <w:rPr>
                <w:lang w:val="en-GB"/>
              </w:rPr>
            </w:pPr>
            <w:r>
              <w:rPr>
                <w:rStyle w:val="SegmentID"/>
                <w:lang w:val="en-GB"/>
              </w:rPr>
              <w:t>125</w:t>
            </w:r>
            <w:r>
              <w:rPr>
                <w:rStyle w:val="TransUnitID"/>
                <w:lang w:val="en-GB"/>
              </w:rPr>
              <w:t>ec6402e9-af72-48f7-9160-97ecbb8ae050</w:t>
            </w:r>
          </w:p>
        </w:tc>
        <w:tc>
          <w:tcPr>
            <w:tcW w:w="0" w:type="auto"/>
            <w:shd w:val="clear" w:color="auto" w:fill="FFFFFF"/>
          </w:tcPr>
          <w:p w14:paraId="354C4FF1" w14:textId="77777777" w:rsidR="00836B33" w:rsidRDefault="00857A2E">
            <w:pPr>
              <w:rPr>
                <w:lang w:val="en-GB"/>
              </w:rPr>
            </w:pPr>
            <w:r>
              <w:rPr>
                <w:lang w:val="en-GB"/>
              </w:rPr>
              <w:t>Translation Approved (94%)</w:t>
            </w:r>
          </w:p>
        </w:tc>
        <w:tc>
          <w:tcPr>
            <w:tcW w:w="0" w:type="auto"/>
            <w:shd w:val="clear" w:color="auto" w:fill="FFFFFF"/>
          </w:tcPr>
          <w:p w14:paraId="4BA3A90A" w14:textId="77777777" w:rsidR="00836B33" w:rsidRDefault="00857A2E">
            <w:pPr>
              <w:rPr>
                <w:lang w:val="en-GB"/>
              </w:rPr>
            </w:pPr>
            <w:r>
              <w:rPr>
                <w:lang w:val="en-GB"/>
              </w:rPr>
              <w:t>(iii) elements relevant to professional qualification applicable to staff “preparing trains” other than the train driver, to which Appendix G of this Annex shall apply.</w:t>
            </w:r>
          </w:p>
        </w:tc>
        <w:tc>
          <w:tcPr>
            <w:tcW w:w="0" w:type="auto"/>
            <w:shd w:val="clear" w:color="auto" w:fill="FFFFFF"/>
          </w:tcPr>
          <w:p w14:paraId="6098D253" w14:textId="77777777" w:rsidR="00836B33" w:rsidRDefault="00857A2E">
            <w:pPr>
              <w:rPr>
                <w:lang w:val="sr-Cyrl-RS"/>
              </w:rPr>
            </w:pPr>
            <w:r>
              <w:rPr>
                <w:lang w:val="sr-Cyrl-RS"/>
              </w:rPr>
              <w:t>(iii) елементи релевантни за стручне квалификације који се примењују на особље које „припрема возове” осим машиновође, на које се примењује Додатак Е овог анекса.</w:t>
            </w:r>
          </w:p>
        </w:tc>
      </w:tr>
      <w:tr w:rsidR="00836B33" w14:paraId="7ED7DAFD" w14:textId="77777777">
        <w:tc>
          <w:tcPr>
            <w:tcW w:w="0" w:type="auto"/>
            <w:shd w:val="clear" w:color="auto" w:fill="FFFFFF"/>
          </w:tcPr>
          <w:p w14:paraId="128C0BE8" w14:textId="77777777" w:rsidR="00836B33" w:rsidRDefault="00857A2E">
            <w:pPr>
              <w:rPr>
                <w:lang w:val="en-GB"/>
              </w:rPr>
            </w:pPr>
            <w:r>
              <w:rPr>
                <w:rStyle w:val="SegmentID"/>
                <w:lang w:val="en-GB"/>
              </w:rPr>
              <w:t>126</w:t>
            </w:r>
            <w:r>
              <w:rPr>
                <w:rStyle w:val="TransUnitID"/>
                <w:lang w:val="en-GB"/>
              </w:rPr>
              <w:t>345d8615-f5cf-4f8c-b527-6a0a4f08dd53</w:t>
            </w:r>
          </w:p>
        </w:tc>
        <w:tc>
          <w:tcPr>
            <w:tcW w:w="0" w:type="auto"/>
            <w:shd w:val="clear" w:color="auto" w:fill="FFFFFF"/>
          </w:tcPr>
          <w:p w14:paraId="21B181B3" w14:textId="77777777" w:rsidR="00836B33" w:rsidRDefault="00857A2E">
            <w:pPr>
              <w:rPr>
                <w:lang w:val="en-GB"/>
              </w:rPr>
            </w:pPr>
            <w:r>
              <w:rPr>
                <w:lang w:val="en-GB"/>
              </w:rPr>
              <w:t>Translation Approved (0%)</w:t>
            </w:r>
          </w:p>
        </w:tc>
        <w:tc>
          <w:tcPr>
            <w:tcW w:w="0" w:type="auto"/>
            <w:shd w:val="clear" w:color="auto" w:fill="FFFFFF"/>
          </w:tcPr>
          <w:p w14:paraId="31C96F45" w14:textId="77777777" w:rsidR="00836B33" w:rsidRDefault="00857A2E">
            <w:pPr>
              <w:rPr>
                <w:lang w:val="en-GB"/>
              </w:rPr>
            </w:pPr>
            <w:r>
              <w:rPr>
                <w:lang w:val="en-GB"/>
              </w:rPr>
              <w:t>Any qualification acquired based on the procedures and rules defined in the SMS of the RU or IM shall be recorded in the concerned SMS.</w:t>
            </w:r>
          </w:p>
        </w:tc>
        <w:tc>
          <w:tcPr>
            <w:tcW w:w="0" w:type="auto"/>
            <w:shd w:val="clear" w:color="auto" w:fill="FFFFFF"/>
          </w:tcPr>
          <w:p w14:paraId="17BE693C" w14:textId="77777777" w:rsidR="00836B33" w:rsidRDefault="00857A2E">
            <w:pPr>
              <w:rPr>
                <w:lang w:val="sr-Cyrl-RS"/>
              </w:rPr>
            </w:pPr>
            <w:r>
              <w:rPr>
                <w:lang w:val="sr-Cyrl-RS"/>
              </w:rPr>
              <w:t>Све стручне квалификације стечене на основу поступака и правила утврђених у СУБ железничког предузећа или управљача инфраструктуре евидентирају се у датом СУБ.</w:t>
            </w:r>
          </w:p>
        </w:tc>
      </w:tr>
      <w:tr w:rsidR="00836B33" w14:paraId="0A93831F" w14:textId="77777777">
        <w:tc>
          <w:tcPr>
            <w:tcW w:w="0" w:type="auto"/>
            <w:shd w:val="clear" w:color="auto" w:fill="FFFFFF"/>
          </w:tcPr>
          <w:p w14:paraId="39F924F4" w14:textId="77777777" w:rsidR="00836B33" w:rsidRDefault="00857A2E">
            <w:pPr>
              <w:rPr>
                <w:lang w:val="en-GB"/>
              </w:rPr>
            </w:pPr>
            <w:r>
              <w:rPr>
                <w:rStyle w:val="SegmentID"/>
                <w:lang w:val="en-GB"/>
              </w:rPr>
              <w:t>127</w:t>
            </w:r>
            <w:r>
              <w:rPr>
                <w:rStyle w:val="TransUnitID"/>
                <w:lang w:val="en-GB"/>
              </w:rPr>
              <w:t>044161f5-0547-44c6-b714-5157321d82a1</w:t>
            </w:r>
          </w:p>
        </w:tc>
        <w:tc>
          <w:tcPr>
            <w:tcW w:w="0" w:type="auto"/>
            <w:shd w:val="clear" w:color="auto" w:fill="FFFFFF"/>
          </w:tcPr>
          <w:p w14:paraId="260B8706" w14:textId="77777777" w:rsidR="00836B33" w:rsidRDefault="00857A2E">
            <w:pPr>
              <w:rPr>
                <w:lang w:val="en-GB"/>
              </w:rPr>
            </w:pPr>
            <w:r>
              <w:rPr>
                <w:lang w:val="en-GB"/>
              </w:rPr>
              <w:t>Translation Approved (0%)</w:t>
            </w:r>
          </w:p>
        </w:tc>
        <w:tc>
          <w:tcPr>
            <w:tcW w:w="0" w:type="auto"/>
            <w:shd w:val="clear" w:color="auto" w:fill="FFFFFF"/>
          </w:tcPr>
          <w:p w14:paraId="2347B79D" w14:textId="77777777" w:rsidR="00836B33" w:rsidRDefault="00857A2E">
            <w:pPr>
              <w:rPr>
                <w:lang w:val="en-GB"/>
              </w:rPr>
            </w:pPr>
            <w:r>
              <w:rPr>
                <w:lang w:val="en-GB"/>
              </w:rPr>
              <w:t>The documents providing evidence of training, experience and professional competences shall be delivered to the concerned staff executing safety-critical tasks, upon request.</w:t>
            </w:r>
          </w:p>
        </w:tc>
        <w:tc>
          <w:tcPr>
            <w:tcW w:w="0" w:type="auto"/>
            <w:shd w:val="clear" w:color="auto" w:fill="FFFFFF"/>
          </w:tcPr>
          <w:p w14:paraId="115BD1FD" w14:textId="77777777" w:rsidR="00836B33" w:rsidRDefault="00857A2E">
            <w:pPr>
              <w:rPr>
                <w:lang w:val="sr-Cyrl-RS"/>
              </w:rPr>
            </w:pPr>
            <w:r>
              <w:rPr>
                <w:lang w:val="sr-Cyrl-RS"/>
              </w:rPr>
              <w:t>Документи који пружају доказе о обуци, искуству и стручној оспособљености, достављају се, на захтев, датом особљу које извршава задатке од кључног значаја за безбедност.</w:t>
            </w:r>
          </w:p>
        </w:tc>
      </w:tr>
      <w:tr w:rsidR="00836B33" w14:paraId="45214C9A" w14:textId="77777777">
        <w:tc>
          <w:tcPr>
            <w:tcW w:w="0" w:type="auto"/>
            <w:shd w:val="clear" w:color="auto" w:fill="FFFFFF"/>
          </w:tcPr>
          <w:p w14:paraId="5819F62E" w14:textId="77777777" w:rsidR="00836B33" w:rsidRDefault="00857A2E">
            <w:pPr>
              <w:rPr>
                <w:lang w:val="en-GB"/>
              </w:rPr>
            </w:pPr>
            <w:r>
              <w:rPr>
                <w:rStyle w:val="SegmentID"/>
                <w:lang w:val="en-GB"/>
              </w:rPr>
              <w:t>128</w:t>
            </w:r>
            <w:r>
              <w:rPr>
                <w:rStyle w:val="TransUnitID"/>
                <w:lang w:val="en-GB"/>
              </w:rPr>
              <w:t>aa19f100-cc69-4bff-abf6-3dee0410687f</w:t>
            </w:r>
          </w:p>
        </w:tc>
        <w:tc>
          <w:tcPr>
            <w:tcW w:w="0" w:type="auto"/>
            <w:shd w:val="clear" w:color="auto" w:fill="FFFFFF"/>
          </w:tcPr>
          <w:p w14:paraId="77062C35" w14:textId="77777777" w:rsidR="00836B33" w:rsidRDefault="00857A2E">
            <w:pPr>
              <w:rPr>
                <w:lang w:val="en-GB"/>
              </w:rPr>
            </w:pPr>
            <w:r>
              <w:rPr>
                <w:lang w:val="en-GB"/>
              </w:rPr>
              <w:t>Translation Approved (0%)</w:t>
            </w:r>
          </w:p>
        </w:tc>
        <w:tc>
          <w:tcPr>
            <w:tcW w:w="0" w:type="auto"/>
            <w:shd w:val="clear" w:color="auto" w:fill="FFFFFF"/>
          </w:tcPr>
          <w:p w14:paraId="42DAE3DE" w14:textId="77777777" w:rsidR="00836B33" w:rsidRDefault="00857A2E">
            <w:pPr>
              <w:rPr>
                <w:lang w:val="en-GB"/>
              </w:rPr>
            </w:pPr>
            <w:r>
              <w:rPr>
                <w:lang w:val="en-GB"/>
              </w:rPr>
              <w:t>Such a qualification shall allow the member of staff executing safety-critical tasks to undertake similar tasks for another RU or IM, subject to the identification of additional training needs on geographical and technical specifications and the SMS of the RU or IM in accordance with point 4.6.3.2, and to the satisfactory completion of that training.</w:t>
            </w:r>
          </w:p>
        </w:tc>
        <w:tc>
          <w:tcPr>
            <w:tcW w:w="0" w:type="auto"/>
            <w:shd w:val="clear" w:color="auto" w:fill="FFFFFF"/>
          </w:tcPr>
          <w:p w14:paraId="626483CD" w14:textId="77777777" w:rsidR="00836B33" w:rsidRDefault="00857A2E">
            <w:pPr>
              <w:rPr>
                <w:lang w:val="sr-Cyrl-RS"/>
              </w:rPr>
            </w:pPr>
            <w:r>
              <w:rPr>
                <w:lang w:val="sr-Cyrl-RS"/>
              </w:rPr>
              <w:t>Такве стручне квалификације члану особља који извршава задатке од кључног значаја за безбедност омогућавају да обавља сличне задатке за друго железничко предузеће или другог управљача инфраструктуре, под условом да се утврде додатне потребе за обуком кад је реч о географским и техничким спецификацијама и систему управљања безбедношћу железничког предузећа или управљача инфраструктуре у складу са тачком 4.6.3.2, и да се успешно заврши та обука.</w:t>
            </w:r>
          </w:p>
        </w:tc>
      </w:tr>
      <w:tr w:rsidR="00836B33" w14:paraId="4FEB0D26" w14:textId="77777777">
        <w:tc>
          <w:tcPr>
            <w:tcW w:w="0" w:type="auto"/>
            <w:shd w:val="clear" w:color="auto" w:fill="FFFFFF"/>
          </w:tcPr>
          <w:p w14:paraId="298496D3" w14:textId="77777777" w:rsidR="00836B33" w:rsidRDefault="00857A2E">
            <w:pPr>
              <w:rPr>
                <w:lang w:val="en-GB"/>
              </w:rPr>
            </w:pPr>
            <w:r>
              <w:rPr>
                <w:rStyle w:val="SegmentID"/>
                <w:lang w:val="en-GB"/>
              </w:rPr>
              <w:t>129</w:t>
            </w:r>
            <w:r>
              <w:rPr>
                <w:rStyle w:val="TransUnitID"/>
                <w:lang w:val="en-GB"/>
              </w:rPr>
              <w:t>306e8072-e48d-45b7-86b8-f37401042928</w:t>
            </w:r>
          </w:p>
        </w:tc>
        <w:tc>
          <w:tcPr>
            <w:tcW w:w="0" w:type="auto"/>
            <w:shd w:val="clear" w:color="auto" w:fill="FFFFFF"/>
          </w:tcPr>
          <w:p w14:paraId="5E9ADF30" w14:textId="77777777" w:rsidR="00836B33" w:rsidRDefault="00857A2E">
            <w:pPr>
              <w:rPr>
                <w:lang w:val="en-GB"/>
              </w:rPr>
            </w:pPr>
            <w:r>
              <w:rPr>
                <w:lang w:val="en-GB"/>
              </w:rPr>
              <w:t>Translation Approved (97%)</w:t>
            </w:r>
          </w:p>
        </w:tc>
        <w:tc>
          <w:tcPr>
            <w:tcW w:w="0" w:type="auto"/>
            <w:shd w:val="clear" w:color="auto" w:fill="FFFFFF"/>
          </w:tcPr>
          <w:p w14:paraId="767119AA" w14:textId="77777777" w:rsidR="00836B33" w:rsidRDefault="00857A2E">
            <w:pPr>
              <w:rPr>
                <w:lang w:val="en-GB"/>
              </w:rPr>
            </w:pPr>
            <w:r>
              <w:rPr>
                <w:lang w:val="en-GB"/>
              </w:rPr>
              <w:t>(</w:t>
            </w:r>
            <w:r>
              <w:rPr>
                <w:rStyle w:val="Tag"/>
                <w:lang w:val="en-GB"/>
              </w:rPr>
              <w:t>&lt;11472&gt;</w:t>
            </w:r>
            <w:r>
              <w:rPr>
                <w:lang w:val="en-GB"/>
              </w:rPr>
              <w:t>*</w:t>
            </w:r>
            <w:r>
              <w:rPr>
                <w:rStyle w:val="Tag"/>
                <w:lang w:val="en-GB"/>
              </w:rPr>
              <w:t>&lt;/11472&gt;</w:t>
            </w:r>
            <w:r>
              <w:rPr>
                <w:lang w:val="en-GB"/>
              </w:rPr>
              <w:t>) Commission Delegated Regulation (EU) 2018/762 of 8 March 2018 establishing common safety methods on safety management system requirements pursuant to Directive (EU) 2016/798 of the European Parliament and of the Council and repealing Commission Regulations (EU) No 1158/2010 and (EU) No 1169/2010 (OJ L 129, 25.5.2018, p. 26).</w:t>
            </w:r>
          </w:p>
        </w:tc>
        <w:tc>
          <w:tcPr>
            <w:tcW w:w="0" w:type="auto"/>
            <w:shd w:val="clear" w:color="auto" w:fill="FFFFFF"/>
          </w:tcPr>
          <w:p w14:paraId="6BF277CE" w14:textId="77777777" w:rsidR="00836B33" w:rsidRDefault="00857A2E">
            <w:pPr>
              <w:rPr>
                <w:lang w:val="sr-Cyrl-RS"/>
              </w:rPr>
            </w:pPr>
            <w:r>
              <w:rPr>
                <w:lang w:val="sr-Cyrl-RS"/>
              </w:rPr>
              <w:t>(</w:t>
            </w:r>
            <w:r>
              <w:rPr>
                <w:rStyle w:val="Tag"/>
                <w:lang w:val="sr-Cyrl-RS"/>
              </w:rPr>
              <w:t>&lt;11472&gt;</w:t>
            </w:r>
            <w:r>
              <w:rPr>
                <w:lang w:val="sr-Cyrl-RS"/>
              </w:rPr>
              <w:t>*</w:t>
            </w:r>
            <w:r>
              <w:rPr>
                <w:rStyle w:val="Tag"/>
                <w:lang w:val="sr-Cyrl-RS"/>
              </w:rPr>
              <w:t>&lt;/11472&gt;</w:t>
            </w:r>
            <w:r>
              <w:rPr>
                <w:lang w:val="sr-Cyrl-RS"/>
              </w:rPr>
              <w:t>) Делегирана уредба Комисије (ЕУ) 2018/762 од 8. марта 2018. године о утврђивању заједничких безбедносних метода о захтевима за систем управљања безбедношћу у складу са Директивом (ЕУ) 2016/798 Европског парламента и Савета и о стављању ван снаге уредаба Комисије (ЕУ) број 1158/2010 и (ЕУ) број 1169/2010 (СЛ L 129, 25.5.2018, стр. 26).</w:t>
            </w:r>
          </w:p>
        </w:tc>
      </w:tr>
      <w:tr w:rsidR="00836B33" w14:paraId="1FDA4BBA" w14:textId="77777777">
        <w:tc>
          <w:tcPr>
            <w:tcW w:w="0" w:type="auto"/>
            <w:shd w:val="clear" w:color="auto" w:fill="FFFFFF"/>
          </w:tcPr>
          <w:p w14:paraId="076459A1" w14:textId="77777777" w:rsidR="00836B33" w:rsidRDefault="00857A2E">
            <w:pPr>
              <w:rPr>
                <w:lang w:val="en-GB"/>
              </w:rPr>
            </w:pPr>
            <w:r>
              <w:rPr>
                <w:rStyle w:val="SegmentID"/>
                <w:lang w:val="en-GB"/>
              </w:rPr>
              <w:t>130</w:t>
            </w:r>
            <w:r>
              <w:rPr>
                <w:rStyle w:val="TransUnitID"/>
                <w:lang w:val="en-GB"/>
              </w:rPr>
              <w:t>52c0ecd7-6c6c-4f5b-9ef9-d84a8ec5f064</w:t>
            </w:r>
          </w:p>
        </w:tc>
        <w:tc>
          <w:tcPr>
            <w:tcW w:w="0" w:type="auto"/>
            <w:shd w:val="clear" w:color="auto" w:fill="FFFFFF"/>
          </w:tcPr>
          <w:p w14:paraId="2FCF1B67" w14:textId="77777777" w:rsidR="00836B33" w:rsidRDefault="00857A2E">
            <w:pPr>
              <w:rPr>
                <w:lang w:val="en-GB"/>
              </w:rPr>
            </w:pPr>
            <w:r>
              <w:rPr>
                <w:lang w:val="en-GB"/>
              </w:rPr>
              <w:t>Translation Approved (98%)</w:t>
            </w:r>
          </w:p>
        </w:tc>
        <w:tc>
          <w:tcPr>
            <w:tcW w:w="0" w:type="auto"/>
            <w:shd w:val="clear" w:color="auto" w:fill="FFFFFF"/>
          </w:tcPr>
          <w:p w14:paraId="375B14D0" w14:textId="77777777" w:rsidR="00836B33" w:rsidRDefault="00857A2E">
            <w:pPr>
              <w:rPr>
                <w:lang w:val="en-GB"/>
              </w:rPr>
            </w:pPr>
            <w:r>
              <w:rPr>
                <w:lang w:val="en-GB"/>
              </w:rPr>
              <w:t>(</w:t>
            </w:r>
            <w:r>
              <w:rPr>
                <w:rStyle w:val="Tag"/>
                <w:lang w:val="en-GB"/>
              </w:rPr>
              <w:t>&lt;11772&gt;</w:t>
            </w:r>
            <w:r>
              <w:rPr>
                <w:lang w:val="en-GB"/>
              </w:rPr>
              <w:t>**</w:t>
            </w:r>
            <w:r>
              <w:rPr>
                <w:rStyle w:val="Tag"/>
                <w:lang w:val="en-GB"/>
              </w:rPr>
              <w:t>&lt;/11772&gt;</w:t>
            </w:r>
            <w:r>
              <w:rPr>
                <w:lang w:val="en-GB"/>
              </w:rPr>
              <w:t>) Directive 2007/59/EC of the European Parliament and of the Council of 23 October 2007 on the certification of train drivers operating locomotives and trains on the railway system in the Community (OJ L 315, 3.12.2007, p. 51).’;</w:t>
            </w:r>
          </w:p>
        </w:tc>
        <w:tc>
          <w:tcPr>
            <w:tcW w:w="0" w:type="auto"/>
            <w:shd w:val="clear" w:color="auto" w:fill="FFFFFF"/>
          </w:tcPr>
          <w:p w14:paraId="3C3A3399" w14:textId="77777777" w:rsidR="00836B33" w:rsidRDefault="00857A2E">
            <w:pPr>
              <w:rPr>
                <w:lang w:val="sr-Cyrl-RS"/>
              </w:rPr>
            </w:pPr>
            <w:r>
              <w:rPr>
                <w:lang w:val="sr-Cyrl-RS"/>
              </w:rPr>
              <w:t>(</w:t>
            </w:r>
            <w:r>
              <w:rPr>
                <w:rStyle w:val="Tag"/>
                <w:lang w:val="sr-Cyrl-RS"/>
              </w:rPr>
              <w:t>&lt;11772&gt;</w:t>
            </w:r>
            <w:r>
              <w:rPr>
                <w:lang w:val="sr-Cyrl-RS"/>
              </w:rPr>
              <w:t>**</w:t>
            </w:r>
            <w:r>
              <w:rPr>
                <w:rStyle w:val="Tag"/>
                <w:lang w:val="sr-Cyrl-RS"/>
              </w:rPr>
              <w:t>&lt;/11772&gt;</w:t>
            </w:r>
            <w:r>
              <w:rPr>
                <w:lang w:val="sr-Cyrl-RS"/>
              </w:rPr>
              <w:t>) Директива 2007/59/EЗ Европског парламента и Савета од 23. октобра 2007. године о сертификацији машиновођа који управљају локомотивама и возовима у железничком систему Заједнице (СЛ L 315, 3.12.2007, стр. 51).”;</w:t>
            </w:r>
          </w:p>
        </w:tc>
      </w:tr>
      <w:tr w:rsidR="00836B33" w14:paraId="3714765C" w14:textId="77777777">
        <w:tc>
          <w:tcPr>
            <w:tcW w:w="0" w:type="auto"/>
            <w:shd w:val="clear" w:color="auto" w:fill="FFFFFF"/>
          </w:tcPr>
          <w:p w14:paraId="1497DB91" w14:textId="77777777" w:rsidR="00836B33" w:rsidRDefault="00857A2E">
            <w:pPr>
              <w:rPr>
                <w:lang w:val="en-GB"/>
              </w:rPr>
            </w:pPr>
            <w:r>
              <w:rPr>
                <w:rStyle w:val="SegmentID"/>
                <w:lang w:val="en-GB"/>
              </w:rPr>
              <w:lastRenderedPageBreak/>
              <w:t>131</w:t>
            </w:r>
            <w:r>
              <w:rPr>
                <w:rStyle w:val="TransUnitID"/>
                <w:lang w:val="en-GB"/>
              </w:rPr>
              <w:t>46785abe-cb1f-4fce-a894-1cb04f56fe45</w:t>
            </w:r>
          </w:p>
        </w:tc>
        <w:tc>
          <w:tcPr>
            <w:tcW w:w="0" w:type="auto"/>
            <w:shd w:val="clear" w:color="auto" w:fill="FFFFFF"/>
          </w:tcPr>
          <w:p w14:paraId="20CEF79C" w14:textId="77777777" w:rsidR="00836B33" w:rsidRDefault="00857A2E">
            <w:pPr>
              <w:rPr>
                <w:lang w:val="en-GB"/>
              </w:rPr>
            </w:pPr>
            <w:r>
              <w:rPr>
                <w:lang w:val="en-GB"/>
              </w:rPr>
              <w:t>Translation Approved (100%)</w:t>
            </w:r>
          </w:p>
        </w:tc>
        <w:tc>
          <w:tcPr>
            <w:tcW w:w="0" w:type="auto"/>
            <w:shd w:val="clear" w:color="auto" w:fill="FFFFFF"/>
          </w:tcPr>
          <w:p w14:paraId="3EFDDC69" w14:textId="77777777" w:rsidR="00836B33" w:rsidRDefault="00857A2E">
            <w:pPr>
              <w:rPr>
                <w:lang w:val="en-GB"/>
              </w:rPr>
            </w:pPr>
            <w:r>
              <w:rPr>
                <w:lang w:val="en-GB"/>
              </w:rPr>
              <w:t>(7) point 4.2.1.2 is replaced by the following:</w:t>
            </w:r>
          </w:p>
        </w:tc>
        <w:tc>
          <w:tcPr>
            <w:tcW w:w="0" w:type="auto"/>
            <w:shd w:val="clear" w:color="auto" w:fill="FFFFFF"/>
          </w:tcPr>
          <w:p w14:paraId="2BFD7F96" w14:textId="77777777" w:rsidR="00836B33" w:rsidRDefault="00857A2E">
            <w:pPr>
              <w:rPr>
                <w:lang w:val="sr-Cyrl-RS"/>
              </w:rPr>
            </w:pPr>
            <w:r>
              <w:rPr>
                <w:lang w:val="sr-Cyrl-RS"/>
              </w:rPr>
              <w:t>7) тачка 4.2.1.2. замењује се следећим:</w:t>
            </w:r>
          </w:p>
        </w:tc>
      </w:tr>
      <w:tr w:rsidR="00836B33" w14:paraId="668574E9" w14:textId="77777777">
        <w:tc>
          <w:tcPr>
            <w:tcW w:w="0" w:type="auto"/>
            <w:shd w:val="clear" w:color="auto" w:fill="FFFFFF"/>
          </w:tcPr>
          <w:p w14:paraId="270D6B3C" w14:textId="77777777" w:rsidR="00836B33" w:rsidRDefault="00857A2E">
            <w:pPr>
              <w:rPr>
                <w:lang w:val="en-GB"/>
              </w:rPr>
            </w:pPr>
            <w:r>
              <w:rPr>
                <w:rStyle w:val="SegmentID"/>
                <w:lang w:val="en-GB"/>
              </w:rPr>
              <w:t>132</w:t>
            </w:r>
            <w:r>
              <w:rPr>
                <w:rStyle w:val="TransUnitID"/>
                <w:lang w:val="en-GB"/>
              </w:rPr>
              <w:t>9fa9e707-0191-420d-b088-430e8f5d3b92</w:t>
            </w:r>
          </w:p>
        </w:tc>
        <w:tc>
          <w:tcPr>
            <w:tcW w:w="0" w:type="auto"/>
            <w:shd w:val="clear" w:color="auto" w:fill="FFFFFF"/>
          </w:tcPr>
          <w:p w14:paraId="48D79F09" w14:textId="77777777" w:rsidR="00836B33" w:rsidRDefault="00857A2E">
            <w:pPr>
              <w:rPr>
                <w:lang w:val="en-GB"/>
              </w:rPr>
            </w:pPr>
            <w:r>
              <w:rPr>
                <w:lang w:val="en-GB"/>
              </w:rPr>
              <w:t>Translation Approved (100%)</w:t>
            </w:r>
          </w:p>
        </w:tc>
        <w:tc>
          <w:tcPr>
            <w:tcW w:w="0" w:type="auto"/>
            <w:shd w:val="clear" w:color="auto" w:fill="FFFFFF"/>
          </w:tcPr>
          <w:p w14:paraId="12FCE5A1" w14:textId="77777777" w:rsidR="00836B33" w:rsidRDefault="00857A2E">
            <w:pPr>
              <w:rPr>
                <w:lang w:val="en-GB"/>
              </w:rPr>
            </w:pPr>
            <w:r>
              <w:rPr>
                <w:lang w:val="en-GB"/>
              </w:rPr>
              <w:t>‘4.2.1.2.</w:t>
            </w:r>
          </w:p>
        </w:tc>
        <w:tc>
          <w:tcPr>
            <w:tcW w:w="0" w:type="auto"/>
            <w:shd w:val="clear" w:color="auto" w:fill="FFFFFF"/>
          </w:tcPr>
          <w:p w14:paraId="0B01FE4D" w14:textId="77777777" w:rsidR="00836B33" w:rsidRDefault="00857A2E">
            <w:pPr>
              <w:rPr>
                <w:lang w:val="sr-Cyrl-RS"/>
              </w:rPr>
            </w:pPr>
            <w:r>
              <w:rPr>
                <w:lang w:val="sr-Cyrl-RS"/>
              </w:rPr>
              <w:t>„4.2.1.2.</w:t>
            </w:r>
          </w:p>
        </w:tc>
      </w:tr>
      <w:tr w:rsidR="00836B33" w14:paraId="012A66A0" w14:textId="77777777">
        <w:tc>
          <w:tcPr>
            <w:tcW w:w="0" w:type="auto"/>
            <w:shd w:val="clear" w:color="auto" w:fill="FFFFFF"/>
          </w:tcPr>
          <w:p w14:paraId="28E2FD8A" w14:textId="77777777" w:rsidR="00836B33" w:rsidRDefault="00857A2E">
            <w:pPr>
              <w:rPr>
                <w:lang w:val="en-GB"/>
              </w:rPr>
            </w:pPr>
            <w:r>
              <w:rPr>
                <w:rStyle w:val="SegmentID"/>
                <w:lang w:val="en-GB"/>
              </w:rPr>
              <w:t>133</w:t>
            </w:r>
            <w:r>
              <w:rPr>
                <w:rStyle w:val="TransUnitID"/>
                <w:lang w:val="en-GB"/>
              </w:rPr>
              <w:t>9fa9e707-0191-420d-b088-430e8f5d3b92</w:t>
            </w:r>
          </w:p>
        </w:tc>
        <w:tc>
          <w:tcPr>
            <w:tcW w:w="0" w:type="auto"/>
            <w:shd w:val="clear" w:color="auto" w:fill="FFFFFF"/>
          </w:tcPr>
          <w:p w14:paraId="27256A61" w14:textId="77777777" w:rsidR="00836B33" w:rsidRDefault="00857A2E">
            <w:pPr>
              <w:rPr>
                <w:lang w:val="en-GB"/>
              </w:rPr>
            </w:pPr>
            <w:r>
              <w:rPr>
                <w:lang w:val="en-GB"/>
              </w:rPr>
              <w:t>Translation Approved (0%)</w:t>
            </w:r>
          </w:p>
        </w:tc>
        <w:tc>
          <w:tcPr>
            <w:tcW w:w="0" w:type="auto"/>
            <w:shd w:val="clear" w:color="auto" w:fill="FFFFFF"/>
          </w:tcPr>
          <w:p w14:paraId="616EDD82" w14:textId="77777777" w:rsidR="00836B33" w:rsidRDefault="00857A2E">
            <w:pPr>
              <w:rPr>
                <w:lang w:val="en-GB"/>
              </w:rPr>
            </w:pPr>
            <w:r>
              <w:rPr>
                <w:lang w:val="en-GB"/>
              </w:rPr>
              <w:t>Information exchange between IMs and RUs, including information for staff executing safety-critical tasks</w:t>
            </w:r>
          </w:p>
        </w:tc>
        <w:tc>
          <w:tcPr>
            <w:tcW w:w="0" w:type="auto"/>
            <w:shd w:val="clear" w:color="auto" w:fill="FFFFFF"/>
          </w:tcPr>
          <w:p w14:paraId="7534AEFF" w14:textId="77777777" w:rsidR="00836B33" w:rsidRDefault="00857A2E">
            <w:pPr>
              <w:rPr>
                <w:lang w:val="sr-Cyrl-RS"/>
              </w:rPr>
            </w:pPr>
            <w:r>
              <w:rPr>
                <w:lang w:val="sr-Cyrl-RS"/>
              </w:rPr>
              <w:t>Размена информација између управљачâ инфраструктуре и железничких предузећа, укључујући информације за особље које извршава задатке од кључног значаја за безбедност</w:t>
            </w:r>
          </w:p>
        </w:tc>
      </w:tr>
      <w:tr w:rsidR="00836B33" w14:paraId="19A03416" w14:textId="77777777">
        <w:tc>
          <w:tcPr>
            <w:tcW w:w="0" w:type="auto"/>
            <w:shd w:val="clear" w:color="auto" w:fill="FFFFFF"/>
          </w:tcPr>
          <w:p w14:paraId="52AFB083" w14:textId="77777777" w:rsidR="00836B33" w:rsidRDefault="00857A2E">
            <w:pPr>
              <w:rPr>
                <w:lang w:val="en-GB"/>
              </w:rPr>
            </w:pPr>
            <w:r>
              <w:rPr>
                <w:rStyle w:val="SegmentID"/>
                <w:lang w:val="en-GB"/>
              </w:rPr>
              <w:t>134</w:t>
            </w:r>
            <w:r>
              <w:rPr>
                <w:rStyle w:val="TransUnitID"/>
                <w:lang w:val="en-GB"/>
              </w:rPr>
              <w:t>8e99b695-4342-4ccf-9645-993e27e24d92</w:t>
            </w:r>
          </w:p>
        </w:tc>
        <w:tc>
          <w:tcPr>
            <w:tcW w:w="0" w:type="auto"/>
            <w:shd w:val="clear" w:color="auto" w:fill="FFFFFF"/>
          </w:tcPr>
          <w:p w14:paraId="391367C2" w14:textId="77777777" w:rsidR="00836B33" w:rsidRDefault="00857A2E">
            <w:pPr>
              <w:rPr>
                <w:lang w:val="en-GB"/>
              </w:rPr>
            </w:pPr>
            <w:r>
              <w:rPr>
                <w:lang w:val="en-GB"/>
              </w:rPr>
              <w:t>Translation Approved (0%)</w:t>
            </w:r>
          </w:p>
        </w:tc>
        <w:tc>
          <w:tcPr>
            <w:tcW w:w="0" w:type="auto"/>
            <w:shd w:val="clear" w:color="auto" w:fill="FFFFFF"/>
          </w:tcPr>
          <w:p w14:paraId="38805E6F" w14:textId="77777777" w:rsidR="00836B33" w:rsidRDefault="00857A2E">
            <w:pPr>
              <w:rPr>
                <w:lang w:val="en-GB"/>
              </w:rPr>
            </w:pPr>
            <w:r>
              <w:rPr>
                <w:lang w:val="en-GB"/>
              </w:rPr>
              <w:t>IMs and RUs shall plan, prepare and operate trains and instruct staff in accordance with the information contained in Rule Book and Route Book.</w:t>
            </w:r>
          </w:p>
        </w:tc>
        <w:tc>
          <w:tcPr>
            <w:tcW w:w="0" w:type="auto"/>
            <w:shd w:val="clear" w:color="auto" w:fill="FFFFFF"/>
          </w:tcPr>
          <w:p w14:paraId="2FB3A3D0" w14:textId="01DB9F61" w:rsidR="00836B33" w:rsidRDefault="00857A2E">
            <w:pPr>
              <w:rPr>
                <w:lang w:val="sr-Cyrl-RS"/>
              </w:rPr>
            </w:pPr>
            <w:r>
              <w:rPr>
                <w:lang w:val="sr-Cyrl-RS"/>
              </w:rPr>
              <w:t xml:space="preserve">Управљачи инфраструктуре и железничка предузећа планирају, припремају и експлоатишу возове и дају упутства особљу у складу са информацијама садржаним у приручнику и приручнику о </w:t>
            </w:r>
            <w:r w:rsidR="00220DB7">
              <w:rPr>
                <w:lang w:val="sr-Cyrl-RS"/>
              </w:rPr>
              <w:t>трасама</w:t>
            </w:r>
            <w:r>
              <w:rPr>
                <w:lang w:val="sr-Cyrl-RS"/>
              </w:rPr>
              <w:t>.</w:t>
            </w:r>
          </w:p>
        </w:tc>
      </w:tr>
      <w:tr w:rsidR="00836B33" w14:paraId="13BA81C0" w14:textId="77777777">
        <w:tc>
          <w:tcPr>
            <w:tcW w:w="0" w:type="auto"/>
            <w:shd w:val="clear" w:color="auto" w:fill="FFFFFF"/>
          </w:tcPr>
          <w:p w14:paraId="31FAFB72" w14:textId="77777777" w:rsidR="00836B33" w:rsidRDefault="00857A2E">
            <w:pPr>
              <w:rPr>
                <w:lang w:val="en-GB"/>
              </w:rPr>
            </w:pPr>
            <w:r>
              <w:rPr>
                <w:rStyle w:val="SegmentID"/>
                <w:lang w:val="en-GB"/>
              </w:rPr>
              <w:t>135</w:t>
            </w:r>
            <w:r>
              <w:rPr>
                <w:rStyle w:val="TransUnitID"/>
                <w:lang w:val="en-GB"/>
              </w:rPr>
              <w:t>be8a7043-eec6-476d-8770-d13bf398b50c</w:t>
            </w:r>
          </w:p>
        </w:tc>
        <w:tc>
          <w:tcPr>
            <w:tcW w:w="0" w:type="auto"/>
            <w:shd w:val="clear" w:color="auto" w:fill="FFFFFF"/>
          </w:tcPr>
          <w:p w14:paraId="048D1AE3" w14:textId="77777777" w:rsidR="00836B33" w:rsidRDefault="00857A2E">
            <w:pPr>
              <w:rPr>
                <w:lang w:val="en-GB"/>
              </w:rPr>
            </w:pPr>
            <w:r>
              <w:rPr>
                <w:lang w:val="en-GB"/>
              </w:rPr>
              <w:t>Translation Approved (0%)</w:t>
            </w:r>
          </w:p>
        </w:tc>
        <w:tc>
          <w:tcPr>
            <w:tcW w:w="0" w:type="auto"/>
            <w:shd w:val="clear" w:color="auto" w:fill="FFFFFF"/>
          </w:tcPr>
          <w:p w14:paraId="344D1B1B" w14:textId="77777777" w:rsidR="00836B33" w:rsidRDefault="00857A2E">
            <w:pPr>
              <w:rPr>
                <w:lang w:val="en-GB"/>
              </w:rPr>
            </w:pPr>
            <w:r>
              <w:rPr>
                <w:lang w:val="en-GB"/>
              </w:rPr>
              <w:t>Their staff executing safety-critical tasks shall be trained, and train drivers certified, based on the information provided in the Rule Book and the Route Book in accordance with their SMS.</w:t>
            </w:r>
          </w:p>
        </w:tc>
        <w:tc>
          <w:tcPr>
            <w:tcW w:w="0" w:type="auto"/>
            <w:shd w:val="clear" w:color="auto" w:fill="FFFFFF"/>
          </w:tcPr>
          <w:p w14:paraId="0D15ADD5" w14:textId="3629B794" w:rsidR="00836B33" w:rsidRDefault="00857A2E">
            <w:pPr>
              <w:rPr>
                <w:lang w:val="sr-Cyrl-RS"/>
              </w:rPr>
            </w:pPr>
            <w:r>
              <w:rPr>
                <w:lang w:val="sr-Cyrl-RS"/>
              </w:rPr>
              <w:t xml:space="preserve">Њихово особље које извршава задатке од кључног значаја за безбедност, пролази обуку, а машиновође се сертификују, на основу информација пружених у приручнику и приручнику о </w:t>
            </w:r>
            <w:r w:rsidR="00220DB7">
              <w:rPr>
                <w:lang w:val="sr-Cyrl-RS"/>
              </w:rPr>
              <w:t>трасама</w:t>
            </w:r>
            <w:r>
              <w:rPr>
                <w:lang w:val="sr-Cyrl-RS"/>
              </w:rPr>
              <w:t xml:space="preserve"> у складу са њиховим СУБ.</w:t>
            </w:r>
          </w:p>
        </w:tc>
      </w:tr>
      <w:tr w:rsidR="00836B33" w14:paraId="65DCA84A" w14:textId="77777777">
        <w:tc>
          <w:tcPr>
            <w:tcW w:w="0" w:type="auto"/>
            <w:shd w:val="clear" w:color="auto" w:fill="FFFFFF"/>
          </w:tcPr>
          <w:p w14:paraId="75104D28" w14:textId="77777777" w:rsidR="00836B33" w:rsidRDefault="00857A2E">
            <w:pPr>
              <w:rPr>
                <w:lang w:val="en-GB"/>
              </w:rPr>
            </w:pPr>
            <w:r>
              <w:rPr>
                <w:rStyle w:val="SegmentID"/>
                <w:lang w:val="en-GB"/>
              </w:rPr>
              <w:t>136</w:t>
            </w:r>
            <w:r>
              <w:rPr>
                <w:rStyle w:val="TransUnitID"/>
                <w:lang w:val="en-GB"/>
              </w:rPr>
              <w:t>82b9fe0f-c660-41dc-b34e-a5401333563f</w:t>
            </w:r>
          </w:p>
        </w:tc>
        <w:tc>
          <w:tcPr>
            <w:tcW w:w="0" w:type="auto"/>
            <w:shd w:val="clear" w:color="auto" w:fill="FFFFFF"/>
          </w:tcPr>
          <w:p w14:paraId="0D6CF065" w14:textId="77777777" w:rsidR="00836B33" w:rsidRDefault="00857A2E">
            <w:pPr>
              <w:rPr>
                <w:lang w:val="en-GB"/>
              </w:rPr>
            </w:pPr>
            <w:r>
              <w:rPr>
                <w:lang w:val="en-GB"/>
              </w:rPr>
              <w:t>Translation Approved (0%)</w:t>
            </w:r>
          </w:p>
        </w:tc>
        <w:tc>
          <w:tcPr>
            <w:tcW w:w="0" w:type="auto"/>
            <w:shd w:val="clear" w:color="auto" w:fill="FFFFFF"/>
          </w:tcPr>
          <w:p w14:paraId="274F05B8" w14:textId="77777777" w:rsidR="00836B33" w:rsidRDefault="00857A2E">
            <w:pPr>
              <w:rPr>
                <w:lang w:val="en-GB"/>
              </w:rPr>
            </w:pPr>
            <w:r>
              <w:rPr>
                <w:lang w:val="en-GB"/>
              </w:rPr>
              <w:t>IMs and RUs shall cooperate to exchange information and follow a process for establishing and regularly updating the Rule Book and Route Book as appropriate.</w:t>
            </w:r>
          </w:p>
        </w:tc>
        <w:tc>
          <w:tcPr>
            <w:tcW w:w="0" w:type="auto"/>
            <w:shd w:val="clear" w:color="auto" w:fill="FFFFFF"/>
          </w:tcPr>
          <w:p w14:paraId="1D9B3212" w14:textId="06C31A79" w:rsidR="00836B33" w:rsidRDefault="00857A2E">
            <w:pPr>
              <w:rPr>
                <w:lang w:val="sr-Cyrl-RS"/>
              </w:rPr>
            </w:pPr>
            <w:r>
              <w:rPr>
                <w:lang w:val="sr-Cyrl-RS"/>
              </w:rPr>
              <w:t xml:space="preserve">Управљачи инфраструктуре и железничка предузећа сарађују на размени информација и следе поступак успостављања и редовног ажурирања приручника и приручника о </w:t>
            </w:r>
            <w:r w:rsidR="00220DB7">
              <w:rPr>
                <w:lang w:val="sr-Cyrl-RS"/>
              </w:rPr>
              <w:t>трасама</w:t>
            </w:r>
            <w:r>
              <w:rPr>
                <w:lang w:val="sr-Cyrl-RS"/>
              </w:rPr>
              <w:t>, према потреби.</w:t>
            </w:r>
          </w:p>
        </w:tc>
      </w:tr>
      <w:tr w:rsidR="00836B33" w14:paraId="2C74E665" w14:textId="77777777">
        <w:tc>
          <w:tcPr>
            <w:tcW w:w="0" w:type="auto"/>
            <w:shd w:val="clear" w:color="auto" w:fill="FFFFFF"/>
          </w:tcPr>
          <w:p w14:paraId="5D311139" w14:textId="77777777" w:rsidR="00836B33" w:rsidRDefault="00857A2E">
            <w:pPr>
              <w:rPr>
                <w:lang w:val="en-GB"/>
              </w:rPr>
            </w:pPr>
            <w:r>
              <w:rPr>
                <w:rStyle w:val="SegmentID"/>
                <w:lang w:val="en-GB"/>
              </w:rPr>
              <w:t>137</w:t>
            </w:r>
            <w:r>
              <w:rPr>
                <w:rStyle w:val="TransUnitID"/>
                <w:lang w:val="en-GB"/>
              </w:rPr>
              <w:t>82b9fe0f-c660-41dc-b34e-a5401333563f</w:t>
            </w:r>
          </w:p>
        </w:tc>
        <w:tc>
          <w:tcPr>
            <w:tcW w:w="0" w:type="auto"/>
            <w:shd w:val="clear" w:color="auto" w:fill="FFFFFF"/>
          </w:tcPr>
          <w:p w14:paraId="3E6E9897" w14:textId="77777777" w:rsidR="00836B33" w:rsidRDefault="00857A2E">
            <w:pPr>
              <w:rPr>
                <w:lang w:val="en-GB"/>
              </w:rPr>
            </w:pPr>
            <w:r>
              <w:rPr>
                <w:lang w:val="en-GB"/>
              </w:rPr>
              <w:t>Translation Approved (72%)</w:t>
            </w:r>
          </w:p>
        </w:tc>
        <w:tc>
          <w:tcPr>
            <w:tcW w:w="0" w:type="auto"/>
            <w:shd w:val="clear" w:color="auto" w:fill="FFFFFF"/>
          </w:tcPr>
          <w:p w14:paraId="33E0AD60" w14:textId="77777777" w:rsidR="00836B33" w:rsidRDefault="00857A2E">
            <w:pPr>
              <w:rPr>
                <w:lang w:val="en-GB"/>
              </w:rPr>
            </w:pPr>
            <w:r>
              <w:rPr>
                <w:lang w:val="en-GB"/>
              </w:rPr>
              <w:t>Such information shall be applicable for normal, degraded and emergency operations.</w:t>
            </w:r>
          </w:p>
        </w:tc>
        <w:tc>
          <w:tcPr>
            <w:tcW w:w="0" w:type="auto"/>
            <w:shd w:val="clear" w:color="auto" w:fill="FFFFFF"/>
          </w:tcPr>
          <w:p w14:paraId="4D681184" w14:textId="77777777" w:rsidR="00836B33" w:rsidRDefault="00857A2E">
            <w:pPr>
              <w:rPr>
                <w:lang w:val="sr-Cyrl-RS"/>
              </w:rPr>
            </w:pPr>
            <w:r>
              <w:rPr>
                <w:lang w:val="sr-Cyrl-RS"/>
              </w:rPr>
              <w:t>Такве информације се примењују у току редовног рада, рада у отежаним и ванредним условима.</w:t>
            </w:r>
          </w:p>
        </w:tc>
      </w:tr>
      <w:tr w:rsidR="00836B33" w14:paraId="7C2DAE69" w14:textId="77777777">
        <w:tc>
          <w:tcPr>
            <w:tcW w:w="0" w:type="auto"/>
            <w:shd w:val="clear" w:color="auto" w:fill="FFFFFF"/>
          </w:tcPr>
          <w:p w14:paraId="1BB78AAF" w14:textId="77777777" w:rsidR="00836B33" w:rsidRDefault="00857A2E">
            <w:pPr>
              <w:rPr>
                <w:lang w:val="en-GB"/>
              </w:rPr>
            </w:pPr>
            <w:r>
              <w:rPr>
                <w:rStyle w:val="SegmentID"/>
                <w:lang w:val="en-GB"/>
              </w:rPr>
              <w:t>138</w:t>
            </w:r>
            <w:r>
              <w:rPr>
                <w:rStyle w:val="TransUnitID"/>
                <w:lang w:val="en-GB"/>
              </w:rPr>
              <w:t>e96acba2-c7d3-44fb-9203-694b5bbf3e70</w:t>
            </w:r>
          </w:p>
        </w:tc>
        <w:tc>
          <w:tcPr>
            <w:tcW w:w="0" w:type="auto"/>
            <w:shd w:val="clear" w:color="auto" w:fill="FFFFFF"/>
          </w:tcPr>
          <w:p w14:paraId="6B5014D1" w14:textId="77777777" w:rsidR="00836B33" w:rsidRDefault="00857A2E">
            <w:pPr>
              <w:rPr>
                <w:lang w:val="en-GB"/>
              </w:rPr>
            </w:pPr>
            <w:r>
              <w:rPr>
                <w:lang w:val="en-GB"/>
              </w:rPr>
              <w:t>Translation Approved (0%)</w:t>
            </w:r>
          </w:p>
        </w:tc>
        <w:tc>
          <w:tcPr>
            <w:tcW w:w="0" w:type="auto"/>
            <w:shd w:val="clear" w:color="auto" w:fill="FFFFFF"/>
          </w:tcPr>
          <w:p w14:paraId="7A3B8D6F" w14:textId="77777777" w:rsidR="00836B33" w:rsidRDefault="00857A2E">
            <w:pPr>
              <w:rPr>
                <w:lang w:val="en-GB"/>
              </w:rPr>
            </w:pPr>
            <w:r>
              <w:rPr>
                <w:lang w:val="en-GB"/>
              </w:rPr>
              <w:t>The IM, in consultation with the RUs operating on its network, shall define the appropriate procedures for communication in real time and emergency situations in order to ensure that information relevant for operation is provided to the RU and/or the driver as soon as such information is available.</w:t>
            </w:r>
          </w:p>
        </w:tc>
        <w:tc>
          <w:tcPr>
            <w:tcW w:w="0" w:type="auto"/>
            <w:shd w:val="clear" w:color="auto" w:fill="FFFFFF"/>
          </w:tcPr>
          <w:p w14:paraId="59ADD0BC" w14:textId="77777777" w:rsidR="00836B33" w:rsidRDefault="00857A2E">
            <w:pPr>
              <w:rPr>
                <w:lang w:val="sr-Cyrl-RS"/>
              </w:rPr>
            </w:pPr>
            <w:r>
              <w:rPr>
                <w:lang w:val="sr-Cyrl-RS"/>
              </w:rPr>
              <w:t>Управљач инфраструктуре, у консултацији са железничким предузећима који раде у његовој мрежи, утврђује одговарајуће поступке за комуникацију у реалном времену и у ванредним ситуацијама, како би се обезбедило да се информације релевантне за експлоатацију доставе железничком предузећу и/или машиновођи чим буду доступне.</w:t>
            </w:r>
          </w:p>
        </w:tc>
      </w:tr>
      <w:tr w:rsidR="00836B33" w14:paraId="52E75F8A" w14:textId="77777777">
        <w:tc>
          <w:tcPr>
            <w:tcW w:w="0" w:type="auto"/>
            <w:shd w:val="clear" w:color="auto" w:fill="FFFFFF"/>
          </w:tcPr>
          <w:p w14:paraId="7F88E47B" w14:textId="77777777" w:rsidR="00836B33" w:rsidRDefault="00857A2E">
            <w:pPr>
              <w:rPr>
                <w:lang w:val="en-GB"/>
              </w:rPr>
            </w:pPr>
            <w:r>
              <w:rPr>
                <w:rStyle w:val="SegmentID"/>
                <w:lang w:val="en-GB"/>
              </w:rPr>
              <w:t>139</w:t>
            </w:r>
            <w:r>
              <w:rPr>
                <w:rStyle w:val="TransUnitID"/>
                <w:lang w:val="en-GB"/>
              </w:rPr>
              <w:t>b8bc1301-70b8-48ca-bb1b-ee788512869b</w:t>
            </w:r>
          </w:p>
        </w:tc>
        <w:tc>
          <w:tcPr>
            <w:tcW w:w="0" w:type="auto"/>
            <w:shd w:val="clear" w:color="auto" w:fill="FFFFFF"/>
          </w:tcPr>
          <w:p w14:paraId="41B24A14" w14:textId="77777777" w:rsidR="00836B33" w:rsidRDefault="00857A2E">
            <w:pPr>
              <w:rPr>
                <w:lang w:val="en-GB"/>
              </w:rPr>
            </w:pPr>
            <w:r>
              <w:rPr>
                <w:lang w:val="en-GB"/>
              </w:rPr>
              <w:t>Translation Approved (0%)</w:t>
            </w:r>
          </w:p>
        </w:tc>
        <w:tc>
          <w:tcPr>
            <w:tcW w:w="0" w:type="auto"/>
            <w:shd w:val="clear" w:color="auto" w:fill="FFFFFF"/>
          </w:tcPr>
          <w:p w14:paraId="6FD0C3CB" w14:textId="77777777" w:rsidR="00836B33" w:rsidRDefault="00857A2E">
            <w:pPr>
              <w:rPr>
                <w:lang w:val="en-GB"/>
              </w:rPr>
            </w:pPr>
            <w:r>
              <w:rPr>
                <w:lang w:val="en-GB"/>
              </w:rPr>
              <w:t>IMs and RUs shall ensure that all infrastructure information and rules relevant for planning, preparing and operating of trains are shared and communicated to staff executing safety-critical tasks in accordance with each staff member’s tasks in all the IMs and RUs respective operating language(s).</w:t>
            </w:r>
          </w:p>
        </w:tc>
        <w:tc>
          <w:tcPr>
            <w:tcW w:w="0" w:type="auto"/>
            <w:shd w:val="clear" w:color="auto" w:fill="FFFFFF"/>
          </w:tcPr>
          <w:p w14:paraId="36F43D7B" w14:textId="3F14D648" w:rsidR="00836B33" w:rsidRDefault="00857A2E">
            <w:pPr>
              <w:rPr>
                <w:lang w:val="sr-Cyrl-RS"/>
              </w:rPr>
            </w:pPr>
            <w:r>
              <w:rPr>
                <w:lang w:val="sr-Cyrl-RS"/>
              </w:rPr>
              <w:t>Управљачи инфраструктуре и железничка предузећа старају се о томе да се све информације и правила у вези са инфраструктуром, релевантна за планирање</w:t>
            </w:r>
            <w:r w:rsidR="00AC6187">
              <w:rPr>
                <w:lang w:val="sr-Cyrl-RS"/>
              </w:rPr>
              <w:t>,</w:t>
            </w:r>
            <w:r>
              <w:rPr>
                <w:lang w:val="sr-Cyrl-RS"/>
              </w:rPr>
              <w:t xml:space="preserve"> припрему и експлоатацију возова, деле и саопштавају особљу које извршава задатке од кључног значаја за безбедност у складу са задацима сваког члана особља на свим радним језицима управљачâ инфраструктуре односно железничких предузећа.</w:t>
            </w:r>
          </w:p>
        </w:tc>
      </w:tr>
      <w:tr w:rsidR="00836B33" w14:paraId="6433BC83" w14:textId="77777777">
        <w:tc>
          <w:tcPr>
            <w:tcW w:w="0" w:type="auto"/>
            <w:shd w:val="clear" w:color="auto" w:fill="FFFFFF"/>
          </w:tcPr>
          <w:p w14:paraId="11491265" w14:textId="77777777" w:rsidR="00836B33" w:rsidRDefault="00857A2E">
            <w:pPr>
              <w:rPr>
                <w:lang w:val="en-GB"/>
              </w:rPr>
            </w:pPr>
            <w:r>
              <w:rPr>
                <w:rStyle w:val="SegmentID"/>
                <w:lang w:val="en-GB"/>
              </w:rPr>
              <w:lastRenderedPageBreak/>
              <w:t>140</w:t>
            </w:r>
            <w:r>
              <w:rPr>
                <w:rStyle w:val="TransUnitID"/>
                <w:lang w:val="en-GB"/>
              </w:rPr>
              <w:t>e2a7cbb7-d16e-47a7-9bcc-70fa23c31c3e</w:t>
            </w:r>
          </w:p>
        </w:tc>
        <w:tc>
          <w:tcPr>
            <w:tcW w:w="0" w:type="auto"/>
            <w:shd w:val="clear" w:color="auto" w:fill="FFFFFF"/>
          </w:tcPr>
          <w:p w14:paraId="3B535754" w14:textId="77777777" w:rsidR="00836B33" w:rsidRDefault="00857A2E">
            <w:pPr>
              <w:rPr>
                <w:lang w:val="en-GB"/>
              </w:rPr>
            </w:pPr>
            <w:r>
              <w:rPr>
                <w:lang w:val="en-GB"/>
              </w:rPr>
              <w:t>Translation Approved (0%)</w:t>
            </w:r>
          </w:p>
        </w:tc>
        <w:tc>
          <w:tcPr>
            <w:tcW w:w="0" w:type="auto"/>
            <w:shd w:val="clear" w:color="auto" w:fill="FFFFFF"/>
          </w:tcPr>
          <w:p w14:paraId="0749F28F" w14:textId="77777777" w:rsidR="00836B33" w:rsidRDefault="00857A2E">
            <w:pPr>
              <w:rPr>
                <w:lang w:val="en-GB"/>
              </w:rPr>
            </w:pPr>
            <w:r>
              <w:rPr>
                <w:lang w:val="en-GB"/>
              </w:rPr>
              <w:t>IM and RUs may group the Rule Book and Route Book information into support for individual staff and/or individual operations.</w:t>
            </w:r>
          </w:p>
        </w:tc>
        <w:tc>
          <w:tcPr>
            <w:tcW w:w="0" w:type="auto"/>
            <w:shd w:val="clear" w:color="auto" w:fill="FFFFFF"/>
          </w:tcPr>
          <w:p w14:paraId="3AEAFE8A" w14:textId="4AC8A28B" w:rsidR="00836B33" w:rsidRDefault="00857A2E">
            <w:pPr>
              <w:rPr>
                <w:lang w:val="sr-Cyrl-RS"/>
              </w:rPr>
            </w:pPr>
            <w:r>
              <w:rPr>
                <w:lang w:val="sr-Cyrl-RS"/>
              </w:rPr>
              <w:t xml:space="preserve">Управљач инфраструктуре и железничка предузећа могу груписати информације из приручника и приручника о </w:t>
            </w:r>
            <w:r w:rsidR="00220DB7">
              <w:rPr>
                <w:lang w:val="sr-Cyrl-RS"/>
              </w:rPr>
              <w:t>трасама</w:t>
            </w:r>
            <w:r>
              <w:rPr>
                <w:lang w:val="sr-Cyrl-RS"/>
              </w:rPr>
              <w:t xml:space="preserve"> ради подршке појединачном особљу и/или појединачним операцијама.</w:t>
            </w:r>
          </w:p>
        </w:tc>
      </w:tr>
      <w:tr w:rsidR="00836B33" w14:paraId="7FC27B31" w14:textId="77777777">
        <w:tc>
          <w:tcPr>
            <w:tcW w:w="0" w:type="auto"/>
            <w:shd w:val="clear" w:color="auto" w:fill="FFFFFF"/>
          </w:tcPr>
          <w:p w14:paraId="2FD3D943" w14:textId="77777777" w:rsidR="00836B33" w:rsidRDefault="00857A2E">
            <w:pPr>
              <w:rPr>
                <w:lang w:val="en-GB"/>
              </w:rPr>
            </w:pPr>
            <w:r>
              <w:rPr>
                <w:rStyle w:val="SegmentID"/>
                <w:lang w:val="en-GB"/>
              </w:rPr>
              <w:t>141</w:t>
            </w:r>
            <w:r>
              <w:rPr>
                <w:rStyle w:val="TransUnitID"/>
                <w:lang w:val="en-GB"/>
              </w:rPr>
              <w:t>a189def8-ffe8-40dc-a6f7-40f378cf0fb3</w:t>
            </w:r>
          </w:p>
        </w:tc>
        <w:tc>
          <w:tcPr>
            <w:tcW w:w="0" w:type="auto"/>
            <w:shd w:val="clear" w:color="auto" w:fill="FFFFFF"/>
          </w:tcPr>
          <w:p w14:paraId="6D42B9DA" w14:textId="77777777" w:rsidR="00836B33" w:rsidRDefault="00857A2E">
            <w:pPr>
              <w:rPr>
                <w:lang w:val="en-GB"/>
              </w:rPr>
            </w:pPr>
            <w:r>
              <w:rPr>
                <w:lang w:val="en-GB"/>
              </w:rPr>
              <w:t>Translation Approved (0%)</w:t>
            </w:r>
          </w:p>
        </w:tc>
        <w:tc>
          <w:tcPr>
            <w:tcW w:w="0" w:type="auto"/>
            <w:shd w:val="clear" w:color="auto" w:fill="FFFFFF"/>
          </w:tcPr>
          <w:p w14:paraId="33E0CA38" w14:textId="77777777" w:rsidR="00836B33" w:rsidRDefault="00857A2E">
            <w:pPr>
              <w:rPr>
                <w:lang w:val="en-GB"/>
              </w:rPr>
            </w:pPr>
            <w:r>
              <w:rPr>
                <w:lang w:val="en-GB"/>
              </w:rPr>
              <w:t>IMs and RUs shall supply to each member of their respective staff executing safety-critical tasks, including train drivers, with versions of the Rule Book and the Route Book tailored to the information necessary for their operations.</w:t>
            </w:r>
          </w:p>
        </w:tc>
        <w:tc>
          <w:tcPr>
            <w:tcW w:w="0" w:type="auto"/>
            <w:shd w:val="clear" w:color="auto" w:fill="FFFFFF"/>
          </w:tcPr>
          <w:p w14:paraId="51BAA115" w14:textId="3C453F36" w:rsidR="00836B33" w:rsidRDefault="00857A2E">
            <w:pPr>
              <w:rPr>
                <w:lang w:val="sr-Cyrl-RS"/>
              </w:rPr>
            </w:pPr>
            <w:r>
              <w:rPr>
                <w:lang w:val="sr-Cyrl-RS"/>
              </w:rPr>
              <w:t xml:space="preserve">Управљачи инфраструктуре и железничка предузећа сваком члану свог особља који извршава задатке од кључног значаја за безбедност, укључујући машиновође, достављају верзије приручника и приручника </w:t>
            </w:r>
            <w:r w:rsidR="00220DB7">
              <w:rPr>
                <w:lang w:val="sr-Cyrl-RS"/>
              </w:rPr>
              <w:t>о трасама</w:t>
            </w:r>
            <w:r>
              <w:rPr>
                <w:lang w:val="sr-Cyrl-RS"/>
              </w:rPr>
              <w:t>, прилагођене информацијама које су неопходне за њихов рад.</w:t>
            </w:r>
          </w:p>
        </w:tc>
      </w:tr>
      <w:tr w:rsidR="00836B33" w14:paraId="3DE32EE4" w14:textId="77777777">
        <w:tc>
          <w:tcPr>
            <w:tcW w:w="0" w:type="auto"/>
            <w:shd w:val="clear" w:color="auto" w:fill="FFFFFF"/>
          </w:tcPr>
          <w:p w14:paraId="62FCFB76" w14:textId="77777777" w:rsidR="00836B33" w:rsidRDefault="00857A2E">
            <w:pPr>
              <w:rPr>
                <w:lang w:val="en-GB"/>
              </w:rPr>
            </w:pPr>
            <w:r>
              <w:rPr>
                <w:rStyle w:val="SegmentID"/>
                <w:lang w:val="en-GB"/>
              </w:rPr>
              <w:t>142</w:t>
            </w:r>
            <w:r>
              <w:rPr>
                <w:rStyle w:val="TransUnitID"/>
                <w:lang w:val="en-GB"/>
              </w:rPr>
              <w:t>a189def8-ffe8-40dc-a6f7-40f378cf0fb3</w:t>
            </w:r>
          </w:p>
        </w:tc>
        <w:tc>
          <w:tcPr>
            <w:tcW w:w="0" w:type="auto"/>
            <w:shd w:val="clear" w:color="auto" w:fill="FFFFFF"/>
          </w:tcPr>
          <w:p w14:paraId="1E47D707" w14:textId="77777777" w:rsidR="00836B33" w:rsidRDefault="00857A2E">
            <w:pPr>
              <w:rPr>
                <w:lang w:val="en-GB"/>
              </w:rPr>
            </w:pPr>
            <w:r>
              <w:rPr>
                <w:lang w:val="en-GB"/>
              </w:rPr>
              <w:t>Translation Approved (0%)</w:t>
            </w:r>
          </w:p>
        </w:tc>
        <w:tc>
          <w:tcPr>
            <w:tcW w:w="0" w:type="auto"/>
            <w:shd w:val="clear" w:color="auto" w:fill="FFFFFF"/>
          </w:tcPr>
          <w:p w14:paraId="4510F65E" w14:textId="77777777" w:rsidR="00836B33" w:rsidRDefault="00857A2E">
            <w:pPr>
              <w:rPr>
                <w:lang w:val="en-GB"/>
              </w:rPr>
            </w:pPr>
            <w:r>
              <w:rPr>
                <w:lang w:val="en-GB"/>
              </w:rPr>
              <w:t>This shall include the interface information where staff executes safety-critical tasks with a direct interface between IM and RU, in particular to ensure safety-related communication between staff authorising the movement of trains and staff onboard trains.</w:t>
            </w:r>
          </w:p>
        </w:tc>
        <w:tc>
          <w:tcPr>
            <w:tcW w:w="0" w:type="auto"/>
            <w:shd w:val="clear" w:color="auto" w:fill="FFFFFF"/>
          </w:tcPr>
          <w:p w14:paraId="36C85149" w14:textId="77777777" w:rsidR="00836B33" w:rsidRDefault="00857A2E">
            <w:pPr>
              <w:rPr>
                <w:lang w:val="sr-Cyrl-RS"/>
              </w:rPr>
            </w:pPr>
            <w:r>
              <w:rPr>
                <w:lang w:val="sr-Cyrl-RS"/>
              </w:rPr>
              <w:t>Ово укључује информације о интерфејсу ако особље извршава задатке од кључног значаја за безбедност са директним интерфејсом између управљача инфраструктуре и железничког предузећа, нарочито да би се обезбедила комуникација у вези са безбедношћу између особља које одобрава кретање возова и особља у возовима.</w:t>
            </w:r>
          </w:p>
        </w:tc>
      </w:tr>
      <w:tr w:rsidR="00836B33" w14:paraId="0CC23CC1" w14:textId="77777777">
        <w:tc>
          <w:tcPr>
            <w:tcW w:w="0" w:type="auto"/>
            <w:shd w:val="clear" w:color="auto" w:fill="FFFFFF"/>
          </w:tcPr>
          <w:p w14:paraId="4F8AC4B5" w14:textId="77777777" w:rsidR="00836B33" w:rsidRDefault="00857A2E">
            <w:pPr>
              <w:rPr>
                <w:lang w:val="en-GB"/>
              </w:rPr>
            </w:pPr>
            <w:r>
              <w:rPr>
                <w:rStyle w:val="SegmentID"/>
                <w:lang w:val="en-GB"/>
              </w:rPr>
              <w:t>143</w:t>
            </w:r>
            <w:r>
              <w:rPr>
                <w:rStyle w:val="TransUnitID"/>
                <w:lang w:val="en-GB"/>
              </w:rPr>
              <w:t>34022f44-6589-4ee6-a515-b1f945f548e4</w:t>
            </w:r>
          </w:p>
        </w:tc>
        <w:tc>
          <w:tcPr>
            <w:tcW w:w="0" w:type="auto"/>
            <w:shd w:val="clear" w:color="auto" w:fill="FFFFFF"/>
          </w:tcPr>
          <w:p w14:paraId="19A93277" w14:textId="77777777" w:rsidR="00836B33" w:rsidRDefault="00857A2E">
            <w:pPr>
              <w:rPr>
                <w:lang w:val="en-GB"/>
              </w:rPr>
            </w:pPr>
            <w:r>
              <w:rPr>
                <w:lang w:val="en-GB"/>
              </w:rPr>
              <w:t>Translation Approved (98%)</w:t>
            </w:r>
          </w:p>
        </w:tc>
        <w:tc>
          <w:tcPr>
            <w:tcW w:w="0" w:type="auto"/>
            <w:shd w:val="clear" w:color="auto" w:fill="FFFFFF"/>
          </w:tcPr>
          <w:p w14:paraId="0B01C97D" w14:textId="77777777" w:rsidR="00836B33" w:rsidRDefault="00857A2E">
            <w:pPr>
              <w:rPr>
                <w:lang w:val="en-GB"/>
              </w:rPr>
            </w:pPr>
            <w:r>
              <w:rPr>
                <w:lang w:val="en-GB"/>
              </w:rPr>
              <w:t>Future developments:</w:t>
            </w:r>
          </w:p>
        </w:tc>
        <w:tc>
          <w:tcPr>
            <w:tcW w:w="0" w:type="auto"/>
            <w:shd w:val="clear" w:color="auto" w:fill="FFFFFF"/>
          </w:tcPr>
          <w:p w14:paraId="5E9B741C" w14:textId="77777777" w:rsidR="00836B33" w:rsidRDefault="00857A2E">
            <w:pPr>
              <w:rPr>
                <w:lang w:val="sr-Cyrl-RS"/>
              </w:rPr>
            </w:pPr>
            <w:r>
              <w:rPr>
                <w:lang w:val="sr-Cyrl-RS"/>
              </w:rPr>
              <w:t>Будући развој:</w:t>
            </w:r>
          </w:p>
        </w:tc>
      </w:tr>
      <w:tr w:rsidR="00836B33" w14:paraId="415709E1" w14:textId="77777777">
        <w:tc>
          <w:tcPr>
            <w:tcW w:w="0" w:type="auto"/>
            <w:shd w:val="clear" w:color="auto" w:fill="FFFFFF"/>
          </w:tcPr>
          <w:p w14:paraId="12A15EC8" w14:textId="77777777" w:rsidR="00836B33" w:rsidRDefault="00857A2E">
            <w:pPr>
              <w:rPr>
                <w:lang w:val="en-GB"/>
              </w:rPr>
            </w:pPr>
            <w:r>
              <w:rPr>
                <w:rStyle w:val="SegmentID"/>
                <w:lang w:val="en-GB"/>
              </w:rPr>
              <w:t>144</w:t>
            </w:r>
            <w:r>
              <w:rPr>
                <w:rStyle w:val="TransUnitID"/>
                <w:lang w:val="en-GB"/>
              </w:rPr>
              <w:t>45179219-3015-47fd-9f77-59b0d21908b9</w:t>
            </w:r>
          </w:p>
        </w:tc>
        <w:tc>
          <w:tcPr>
            <w:tcW w:w="0" w:type="auto"/>
            <w:shd w:val="clear" w:color="auto" w:fill="FFFFFF"/>
          </w:tcPr>
          <w:p w14:paraId="53BDC7A4" w14:textId="77777777" w:rsidR="00836B33" w:rsidRDefault="00857A2E">
            <w:pPr>
              <w:rPr>
                <w:lang w:val="en-GB"/>
              </w:rPr>
            </w:pPr>
            <w:r>
              <w:rPr>
                <w:lang w:val="en-GB"/>
              </w:rPr>
              <w:t>Translation Approved (100%)</w:t>
            </w:r>
          </w:p>
        </w:tc>
        <w:tc>
          <w:tcPr>
            <w:tcW w:w="0" w:type="auto"/>
            <w:shd w:val="clear" w:color="auto" w:fill="FFFFFF"/>
          </w:tcPr>
          <w:p w14:paraId="32A0C621" w14:textId="77777777" w:rsidR="00836B33" w:rsidRDefault="00857A2E">
            <w:pPr>
              <w:rPr>
                <w:lang w:val="en-GB"/>
              </w:rPr>
            </w:pPr>
            <w:r>
              <w:rPr>
                <w:lang w:val="en-GB"/>
              </w:rPr>
              <w:t>1.</w:t>
            </w:r>
          </w:p>
        </w:tc>
        <w:tc>
          <w:tcPr>
            <w:tcW w:w="0" w:type="auto"/>
            <w:shd w:val="clear" w:color="auto" w:fill="FFFFFF"/>
          </w:tcPr>
          <w:p w14:paraId="5CDDBAE0" w14:textId="77777777" w:rsidR="00836B33" w:rsidRDefault="00857A2E">
            <w:pPr>
              <w:rPr>
                <w:lang w:val="sr-Cyrl-RS"/>
              </w:rPr>
            </w:pPr>
            <w:r>
              <w:rPr>
                <w:lang w:val="sr-Cyrl-RS"/>
              </w:rPr>
              <w:t>1.</w:t>
            </w:r>
          </w:p>
        </w:tc>
      </w:tr>
      <w:tr w:rsidR="00836B33" w14:paraId="1ABCF01D" w14:textId="77777777">
        <w:tc>
          <w:tcPr>
            <w:tcW w:w="0" w:type="auto"/>
            <w:shd w:val="clear" w:color="auto" w:fill="FFFFFF"/>
          </w:tcPr>
          <w:p w14:paraId="4322C2CC" w14:textId="77777777" w:rsidR="00836B33" w:rsidRDefault="00857A2E">
            <w:pPr>
              <w:rPr>
                <w:lang w:val="en-GB"/>
              </w:rPr>
            </w:pPr>
            <w:r>
              <w:rPr>
                <w:rStyle w:val="SegmentID"/>
                <w:lang w:val="en-GB"/>
              </w:rPr>
              <w:t>145</w:t>
            </w:r>
            <w:r>
              <w:rPr>
                <w:rStyle w:val="TransUnitID"/>
                <w:lang w:val="en-GB"/>
              </w:rPr>
              <w:t>45179219-3015-47fd-9f77-59b0d21908b9</w:t>
            </w:r>
          </w:p>
        </w:tc>
        <w:tc>
          <w:tcPr>
            <w:tcW w:w="0" w:type="auto"/>
            <w:shd w:val="clear" w:color="auto" w:fill="FFFFFF"/>
          </w:tcPr>
          <w:p w14:paraId="2797DF95" w14:textId="77777777" w:rsidR="00836B33" w:rsidRDefault="00857A2E">
            <w:pPr>
              <w:rPr>
                <w:lang w:val="en-GB"/>
              </w:rPr>
            </w:pPr>
            <w:r>
              <w:rPr>
                <w:lang w:val="en-GB"/>
              </w:rPr>
              <w:t>Translation Approved (0%)</w:t>
            </w:r>
          </w:p>
        </w:tc>
        <w:tc>
          <w:tcPr>
            <w:tcW w:w="0" w:type="auto"/>
            <w:shd w:val="clear" w:color="auto" w:fill="FFFFFF"/>
          </w:tcPr>
          <w:p w14:paraId="086917F2" w14:textId="77777777" w:rsidR="00836B33" w:rsidRDefault="00857A2E">
            <w:pPr>
              <w:rPr>
                <w:lang w:val="en-GB"/>
              </w:rPr>
            </w:pPr>
            <w:r>
              <w:rPr>
                <w:lang w:val="en-GB"/>
              </w:rPr>
              <w:t>12 months after the Agency has delivered the updates to the RINF Application in accordance with Article 6(1) of Implementing Regulation (EU) 2019/777 as amended by Implementing Regulation (EU) 2023/1694 and the IMs have made the data available through RINF, RUs shall base their Route Books on the information contained in RINF.</w:t>
            </w:r>
          </w:p>
        </w:tc>
        <w:tc>
          <w:tcPr>
            <w:tcW w:w="0" w:type="auto"/>
            <w:shd w:val="clear" w:color="auto" w:fill="FFFFFF"/>
          </w:tcPr>
          <w:p w14:paraId="42C856F6" w14:textId="7DDD7B24" w:rsidR="00836B33" w:rsidRDefault="00857A2E">
            <w:pPr>
              <w:rPr>
                <w:lang w:val="sr-Cyrl-RS"/>
              </w:rPr>
            </w:pPr>
            <w:r>
              <w:rPr>
                <w:lang w:val="sr-Cyrl-RS"/>
              </w:rPr>
              <w:t xml:space="preserve">12 месеци након што Агенција ажурира апликацију </w:t>
            </w:r>
            <w:r w:rsidR="002F60E6">
              <w:rPr>
                <w:lang w:val="sr-Cyrl-RS"/>
              </w:rPr>
              <w:t>РИНФ</w:t>
            </w:r>
            <w:r>
              <w:rPr>
                <w:lang w:val="sr-Cyrl-RS"/>
              </w:rPr>
              <w:t xml:space="preserve"> у складу са чланом 6. став 1. Спроведбене уредбе (ЕУ) 2019/777 измењене Спроведбеном уредбом (ЕУ) 2023/1694 и након што управљачи инфраструктуре учине податке доступним преко </w:t>
            </w:r>
            <w:r w:rsidR="002F60E6">
              <w:rPr>
                <w:lang w:val="sr-Cyrl-RS"/>
              </w:rPr>
              <w:t>РИНФ</w:t>
            </w:r>
            <w:r>
              <w:rPr>
                <w:lang w:val="sr-Cyrl-RS"/>
              </w:rPr>
              <w:t xml:space="preserve">-а, железничка предузећа заснивају своје приручнике </w:t>
            </w:r>
            <w:r w:rsidR="00220DB7">
              <w:rPr>
                <w:lang w:val="sr-Cyrl-RS"/>
              </w:rPr>
              <w:t>о трасама</w:t>
            </w:r>
            <w:r>
              <w:rPr>
                <w:lang w:val="sr-Cyrl-RS"/>
              </w:rPr>
              <w:t xml:space="preserve"> на информацијама садржаним у </w:t>
            </w:r>
            <w:r w:rsidR="002F60E6">
              <w:rPr>
                <w:lang w:val="sr-Cyrl-RS"/>
              </w:rPr>
              <w:t>РИНФ-</w:t>
            </w:r>
            <w:r>
              <w:rPr>
                <w:lang w:val="sr-Cyrl-RS"/>
              </w:rPr>
              <w:t>у.</w:t>
            </w:r>
          </w:p>
        </w:tc>
      </w:tr>
      <w:tr w:rsidR="00836B33" w14:paraId="463A1D6F" w14:textId="77777777">
        <w:tc>
          <w:tcPr>
            <w:tcW w:w="0" w:type="auto"/>
            <w:shd w:val="clear" w:color="auto" w:fill="FFFFFF"/>
          </w:tcPr>
          <w:p w14:paraId="5D544CB8" w14:textId="77777777" w:rsidR="00836B33" w:rsidRDefault="00857A2E">
            <w:pPr>
              <w:rPr>
                <w:lang w:val="en-GB"/>
              </w:rPr>
            </w:pPr>
            <w:r>
              <w:rPr>
                <w:rStyle w:val="SegmentID"/>
                <w:lang w:val="en-GB"/>
              </w:rPr>
              <w:t>146</w:t>
            </w:r>
            <w:r>
              <w:rPr>
                <w:rStyle w:val="TransUnitID"/>
                <w:lang w:val="en-GB"/>
              </w:rPr>
              <w:t>ace7797c-1849-48d9-9bbc-a8730aa1f928</w:t>
            </w:r>
          </w:p>
        </w:tc>
        <w:tc>
          <w:tcPr>
            <w:tcW w:w="0" w:type="auto"/>
            <w:shd w:val="clear" w:color="auto" w:fill="FFFFFF"/>
          </w:tcPr>
          <w:p w14:paraId="061013ED" w14:textId="77777777" w:rsidR="00836B33" w:rsidRDefault="00857A2E">
            <w:pPr>
              <w:rPr>
                <w:lang w:val="en-GB"/>
              </w:rPr>
            </w:pPr>
            <w:r>
              <w:rPr>
                <w:lang w:val="en-GB"/>
              </w:rPr>
              <w:t>Translation Approved (100%)</w:t>
            </w:r>
          </w:p>
        </w:tc>
        <w:tc>
          <w:tcPr>
            <w:tcW w:w="0" w:type="auto"/>
            <w:shd w:val="clear" w:color="auto" w:fill="FFFFFF"/>
          </w:tcPr>
          <w:p w14:paraId="31D91FD9" w14:textId="77777777" w:rsidR="00836B33" w:rsidRDefault="00857A2E">
            <w:pPr>
              <w:rPr>
                <w:lang w:val="en-GB"/>
              </w:rPr>
            </w:pPr>
            <w:r>
              <w:rPr>
                <w:lang w:val="en-GB"/>
              </w:rPr>
              <w:t>2.</w:t>
            </w:r>
          </w:p>
        </w:tc>
        <w:tc>
          <w:tcPr>
            <w:tcW w:w="0" w:type="auto"/>
            <w:shd w:val="clear" w:color="auto" w:fill="FFFFFF"/>
          </w:tcPr>
          <w:p w14:paraId="71A79CDF" w14:textId="77777777" w:rsidR="00836B33" w:rsidRDefault="00857A2E">
            <w:pPr>
              <w:rPr>
                <w:lang w:val="sr-Cyrl-RS"/>
              </w:rPr>
            </w:pPr>
            <w:r>
              <w:rPr>
                <w:lang w:val="sr-Cyrl-RS"/>
              </w:rPr>
              <w:t>2.</w:t>
            </w:r>
          </w:p>
        </w:tc>
      </w:tr>
      <w:tr w:rsidR="00836B33" w14:paraId="4EFB4DE6" w14:textId="77777777">
        <w:tc>
          <w:tcPr>
            <w:tcW w:w="0" w:type="auto"/>
            <w:shd w:val="clear" w:color="auto" w:fill="FFFFFF"/>
          </w:tcPr>
          <w:p w14:paraId="3E880012" w14:textId="77777777" w:rsidR="00836B33" w:rsidRDefault="00857A2E">
            <w:pPr>
              <w:rPr>
                <w:lang w:val="en-GB"/>
              </w:rPr>
            </w:pPr>
            <w:r>
              <w:rPr>
                <w:rStyle w:val="SegmentID"/>
                <w:lang w:val="en-GB"/>
              </w:rPr>
              <w:t>147</w:t>
            </w:r>
            <w:r>
              <w:rPr>
                <w:rStyle w:val="TransUnitID"/>
                <w:lang w:val="en-GB"/>
              </w:rPr>
              <w:t>ace7797c-1849-48d9-9bbc-a8730aa1f928</w:t>
            </w:r>
          </w:p>
        </w:tc>
        <w:tc>
          <w:tcPr>
            <w:tcW w:w="0" w:type="auto"/>
            <w:shd w:val="clear" w:color="auto" w:fill="FFFFFF"/>
          </w:tcPr>
          <w:p w14:paraId="027776BA" w14:textId="77777777" w:rsidR="00836B33" w:rsidRDefault="00857A2E">
            <w:pPr>
              <w:rPr>
                <w:lang w:val="en-GB"/>
              </w:rPr>
            </w:pPr>
            <w:r>
              <w:rPr>
                <w:lang w:val="en-GB"/>
              </w:rPr>
              <w:t>Translation Approved (0%)</w:t>
            </w:r>
          </w:p>
        </w:tc>
        <w:tc>
          <w:tcPr>
            <w:tcW w:w="0" w:type="auto"/>
            <w:shd w:val="clear" w:color="auto" w:fill="FFFFFF"/>
          </w:tcPr>
          <w:p w14:paraId="3C127C49" w14:textId="77777777" w:rsidR="00836B33" w:rsidRDefault="00857A2E">
            <w:pPr>
              <w:rPr>
                <w:lang w:val="en-GB"/>
              </w:rPr>
            </w:pPr>
            <w:r>
              <w:rPr>
                <w:lang w:val="en-GB"/>
              </w:rPr>
              <w:t>12 months after point 1, IMs and RUs shall digitalise the Rule Book and the Route Book.</w:t>
            </w:r>
          </w:p>
        </w:tc>
        <w:tc>
          <w:tcPr>
            <w:tcW w:w="0" w:type="auto"/>
            <w:shd w:val="clear" w:color="auto" w:fill="FFFFFF"/>
          </w:tcPr>
          <w:p w14:paraId="2C36D7A3" w14:textId="47C39C8A" w:rsidR="00836B33" w:rsidRDefault="00857A2E">
            <w:pPr>
              <w:rPr>
                <w:lang w:val="sr-Cyrl-RS"/>
              </w:rPr>
            </w:pPr>
            <w:r>
              <w:rPr>
                <w:lang w:val="sr-Cyrl-RS"/>
              </w:rPr>
              <w:t xml:space="preserve">12 месеци након датума из тачке 1, управљачи инфраструктуре и железничка предузећа дигитализују приручник и приручник </w:t>
            </w:r>
            <w:r w:rsidR="00220DB7">
              <w:rPr>
                <w:lang w:val="sr-Cyrl-RS"/>
              </w:rPr>
              <w:t>о трасама</w:t>
            </w:r>
            <w:r>
              <w:rPr>
                <w:lang w:val="sr-Cyrl-RS"/>
              </w:rPr>
              <w:t>.</w:t>
            </w:r>
          </w:p>
        </w:tc>
      </w:tr>
      <w:tr w:rsidR="00836B33" w14:paraId="382A9601" w14:textId="77777777">
        <w:tc>
          <w:tcPr>
            <w:tcW w:w="0" w:type="auto"/>
            <w:shd w:val="clear" w:color="auto" w:fill="FFFFFF"/>
          </w:tcPr>
          <w:p w14:paraId="19E8478D" w14:textId="77777777" w:rsidR="00836B33" w:rsidRDefault="00857A2E">
            <w:pPr>
              <w:rPr>
                <w:lang w:val="en-GB"/>
              </w:rPr>
            </w:pPr>
            <w:r>
              <w:rPr>
                <w:rStyle w:val="SegmentID"/>
                <w:lang w:val="en-GB"/>
              </w:rPr>
              <w:t>148</w:t>
            </w:r>
            <w:r>
              <w:rPr>
                <w:rStyle w:val="TransUnitID"/>
                <w:lang w:val="en-GB"/>
              </w:rPr>
              <w:t>deb3b2b9-d7fb-4378-a519-40d5ef2e2e9d</w:t>
            </w:r>
          </w:p>
        </w:tc>
        <w:tc>
          <w:tcPr>
            <w:tcW w:w="0" w:type="auto"/>
            <w:shd w:val="clear" w:color="auto" w:fill="FFFFFF"/>
          </w:tcPr>
          <w:p w14:paraId="7F0D9B46" w14:textId="77777777" w:rsidR="00836B33" w:rsidRDefault="00857A2E">
            <w:pPr>
              <w:rPr>
                <w:lang w:val="en-GB"/>
              </w:rPr>
            </w:pPr>
            <w:r>
              <w:rPr>
                <w:lang w:val="en-GB"/>
              </w:rPr>
              <w:t>Translation Approved (100%)</w:t>
            </w:r>
          </w:p>
        </w:tc>
        <w:tc>
          <w:tcPr>
            <w:tcW w:w="0" w:type="auto"/>
            <w:shd w:val="clear" w:color="auto" w:fill="FFFFFF"/>
          </w:tcPr>
          <w:p w14:paraId="480ACF54" w14:textId="77777777" w:rsidR="00836B33" w:rsidRDefault="00857A2E">
            <w:pPr>
              <w:rPr>
                <w:lang w:val="en-GB"/>
              </w:rPr>
            </w:pPr>
            <w:r>
              <w:rPr>
                <w:lang w:val="en-GB"/>
              </w:rPr>
              <w:t>3.</w:t>
            </w:r>
          </w:p>
        </w:tc>
        <w:tc>
          <w:tcPr>
            <w:tcW w:w="0" w:type="auto"/>
            <w:shd w:val="clear" w:color="auto" w:fill="FFFFFF"/>
          </w:tcPr>
          <w:p w14:paraId="61C0AFF1" w14:textId="77777777" w:rsidR="00836B33" w:rsidRDefault="00857A2E">
            <w:pPr>
              <w:rPr>
                <w:lang w:val="sr-Cyrl-RS"/>
              </w:rPr>
            </w:pPr>
            <w:r>
              <w:rPr>
                <w:lang w:val="sr-Cyrl-RS"/>
              </w:rPr>
              <w:t>3.</w:t>
            </w:r>
          </w:p>
        </w:tc>
      </w:tr>
      <w:tr w:rsidR="00836B33" w14:paraId="64420614" w14:textId="77777777">
        <w:tc>
          <w:tcPr>
            <w:tcW w:w="0" w:type="auto"/>
            <w:shd w:val="clear" w:color="auto" w:fill="FFFFFF"/>
          </w:tcPr>
          <w:p w14:paraId="54C97BF4" w14:textId="77777777" w:rsidR="00836B33" w:rsidRDefault="00857A2E">
            <w:pPr>
              <w:rPr>
                <w:lang w:val="en-GB"/>
              </w:rPr>
            </w:pPr>
            <w:r>
              <w:rPr>
                <w:rStyle w:val="SegmentID"/>
                <w:lang w:val="en-GB"/>
              </w:rPr>
              <w:t>149</w:t>
            </w:r>
            <w:r>
              <w:rPr>
                <w:rStyle w:val="TransUnitID"/>
                <w:lang w:val="en-GB"/>
              </w:rPr>
              <w:t>deb3b2b9-d7fb-4378-a519-40d5ef2e2e9d</w:t>
            </w:r>
          </w:p>
        </w:tc>
        <w:tc>
          <w:tcPr>
            <w:tcW w:w="0" w:type="auto"/>
            <w:shd w:val="clear" w:color="auto" w:fill="FFFFFF"/>
          </w:tcPr>
          <w:p w14:paraId="50A52671" w14:textId="77777777" w:rsidR="00836B33" w:rsidRDefault="00857A2E">
            <w:pPr>
              <w:rPr>
                <w:lang w:val="en-GB"/>
              </w:rPr>
            </w:pPr>
            <w:r>
              <w:rPr>
                <w:lang w:val="en-GB"/>
              </w:rPr>
              <w:t xml:space="preserve">Translation </w:t>
            </w:r>
            <w:r>
              <w:rPr>
                <w:lang w:val="en-GB"/>
              </w:rPr>
              <w:lastRenderedPageBreak/>
              <w:t>Approved (0%)</w:t>
            </w:r>
          </w:p>
        </w:tc>
        <w:tc>
          <w:tcPr>
            <w:tcW w:w="0" w:type="auto"/>
            <w:shd w:val="clear" w:color="auto" w:fill="FFFFFF"/>
          </w:tcPr>
          <w:p w14:paraId="6AC09EFB" w14:textId="77777777" w:rsidR="00836B33" w:rsidRDefault="00857A2E">
            <w:pPr>
              <w:rPr>
                <w:lang w:val="en-GB"/>
              </w:rPr>
            </w:pPr>
            <w:r>
              <w:rPr>
                <w:lang w:val="en-GB"/>
              </w:rPr>
              <w:lastRenderedPageBreak/>
              <w:t xml:space="preserve">At the latest by 15 December 2025, the Agency shall deliver a </w:t>
            </w:r>
            <w:r>
              <w:rPr>
                <w:lang w:val="en-GB"/>
              </w:rPr>
              <w:lastRenderedPageBreak/>
              <w:t>Recommendation on how to harmonise the digitalisation of real time information exchange, based on Appendix C, between members of IMs’ and RUs’ staff.’;</w:t>
            </w:r>
          </w:p>
        </w:tc>
        <w:tc>
          <w:tcPr>
            <w:tcW w:w="0" w:type="auto"/>
            <w:shd w:val="clear" w:color="auto" w:fill="FFFFFF"/>
          </w:tcPr>
          <w:p w14:paraId="7A9FEC88" w14:textId="77777777" w:rsidR="00836B33" w:rsidRDefault="00857A2E">
            <w:pPr>
              <w:rPr>
                <w:lang w:val="sr-Cyrl-RS"/>
              </w:rPr>
            </w:pPr>
            <w:r>
              <w:rPr>
                <w:lang w:val="sr-Cyrl-RS"/>
              </w:rPr>
              <w:lastRenderedPageBreak/>
              <w:t xml:space="preserve">Најкасније до 15. децембра 2025. године, Агенција доставља </w:t>
            </w:r>
            <w:r>
              <w:rPr>
                <w:lang w:val="sr-Cyrl-RS"/>
              </w:rPr>
              <w:lastRenderedPageBreak/>
              <w:t>препоруку о томе како хармонизовати дигитализацију размене информација у реалном времену, на основу Додатка В, између чланова особља управљачâ инфраструктуре и железничких предузећа.”;</w:t>
            </w:r>
          </w:p>
        </w:tc>
      </w:tr>
      <w:tr w:rsidR="00836B33" w14:paraId="318AB52D" w14:textId="77777777">
        <w:tc>
          <w:tcPr>
            <w:tcW w:w="0" w:type="auto"/>
            <w:shd w:val="clear" w:color="auto" w:fill="FFFFFF"/>
          </w:tcPr>
          <w:p w14:paraId="53F02407" w14:textId="77777777" w:rsidR="00836B33" w:rsidRDefault="00857A2E">
            <w:pPr>
              <w:rPr>
                <w:lang w:val="en-GB"/>
              </w:rPr>
            </w:pPr>
            <w:r>
              <w:rPr>
                <w:rStyle w:val="SegmentID"/>
                <w:lang w:val="en-GB"/>
              </w:rPr>
              <w:lastRenderedPageBreak/>
              <w:t>150</w:t>
            </w:r>
            <w:r>
              <w:rPr>
                <w:rStyle w:val="TransUnitID"/>
                <w:lang w:val="en-GB"/>
              </w:rPr>
              <w:t>2a094ecd-5377-4e33-9f7b-37f78847b12c</w:t>
            </w:r>
          </w:p>
        </w:tc>
        <w:tc>
          <w:tcPr>
            <w:tcW w:w="0" w:type="auto"/>
            <w:shd w:val="clear" w:color="auto" w:fill="FFFFFF"/>
          </w:tcPr>
          <w:p w14:paraId="3EA2F690" w14:textId="77777777" w:rsidR="00836B33" w:rsidRDefault="00857A2E">
            <w:pPr>
              <w:rPr>
                <w:lang w:val="en-GB"/>
              </w:rPr>
            </w:pPr>
            <w:r>
              <w:rPr>
                <w:lang w:val="en-GB"/>
              </w:rPr>
              <w:t>Translation Approved (97%)</w:t>
            </w:r>
          </w:p>
        </w:tc>
        <w:tc>
          <w:tcPr>
            <w:tcW w:w="0" w:type="auto"/>
            <w:shd w:val="clear" w:color="auto" w:fill="FFFFFF"/>
          </w:tcPr>
          <w:p w14:paraId="0CD9B9DF" w14:textId="77777777" w:rsidR="00836B33" w:rsidRDefault="00857A2E">
            <w:pPr>
              <w:rPr>
                <w:lang w:val="en-GB"/>
              </w:rPr>
            </w:pPr>
            <w:r>
              <w:rPr>
                <w:lang w:val="en-GB"/>
              </w:rPr>
              <w:t>(8) point 4.2.1.2.1 is replaced by the following:</w:t>
            </w:r>
          </w:p>
        </w:tc>
        <w:tc>
          <w:tcPr>
            <w:tcW w:w="0" w:type="auto"/>
            <w:shd w:val="clear" w:color="auto" w:fill="FFFFFF"/>
          </w:tcPr>
          <w:p w14:paraId="17BC6566" w14:textId="77777777" w:rsidR="00836B33" w:rsidRDefault="00857A2E">
            <w:pPr>
              <w:rPr>
                <w:lang w:val="sr-Cyrl-RS"/>
              </w:rPr>
            </w:pPr>
            <w:r>
              <w:rPr>
                <w:lang w:val="sr-Cyrl-RS"/>
              </w:rPr>
              <w:t>8) тачка 4.2.1.2.1. замењује се следећим:</w:t>
            </w:r>
          </w:p>
        </w:tc>
      </w:tr>
      <w:tr w:rsidR="00836B33" w14:paraId="655D245E" w14:textId="77777777">
        <w:tc>
          <w:tcPr>
            <w:tcW w:w="0" w:type="auto"/>
            <w:shd w:val="clear" w:color="auto" w:fill="FFFFFF"/>
          </w:tcPr>
          <w:p w14:paraId="31553EE3" w14:textId="77777777" w:rsidR="00836B33" w:rsidRDefault="00857A2E">
            <w:pPr>
              <w:rPr>
                <w:lang w:val="en-GB"/>
              </w:rPr>
            </w:pPr>
            <w:r>
              <w:rPr>
                <w:rStyle w:val="SegmentID"/>
                <w:lang w:val="en-GB"/>
              </w:rPr>
              <w:t>151</w:t>
            </w:r>
            <w:r>
              <w:rPr>
                <w:rStyle w:val="TransUnitID"/>
                <w:lang w:val="en-GB"/>
              </w:rPr>
              <w:t>fde70c19-a907-4a9b-a4c1-111b730bc981</w:t>
            </w:r>
          </w:p>
        </w:tc>
        <w:tc>
          <w:tcPr>
            <w:tcW w:w="0" w:type="auto"/>
            <w:shd w:val="clear" w:color="auto" w:fill="FFFFFF"/>
          </w:tcPr>
          <w:p w14:paraId="2E5A6581" w14:textId="77777777" w:rsidR="00836B33" w:rsidRDefault="00857A2E">
            <w:pPr>
              <w:rPr>
                <w:lang w:val="en-GB"/>
              </w:rPr>
            </w:pPr>
            <w:r>
              <w:rPr>
                <w:lang w:val="en-GB"/>
              </w:rPr>
              <w:t>Translation Approved (96%)</w:t>
            </w:r>
          </w:p>
        </w:tc>
        <w:tc>
          <w:tcPr>
            <w:tcW w:w="0" w:type="auto"/>
            <w:shd w:val="clear" w:color="auto" w:fill="FFFFFF"/>
          </w:tcPr>
          <w:p w14:paraId="5CF4D3F0" w14:textId="77777777" w:rsidR="00836B33" w:rsidRDefault="00857A2E">
            <w:pPr>
              <w:rPr>
                <w:lang w:val="en-GB"/>
              </w:rPr>
            </w:pPr>
            <w:r>
              <w:rPr>
                <w:lang w:val="en-GB"/>
              </w:rPr>
              <w:t>‘4.2.1.2.1.</w:t>
            </w:r>
          </w:p>
        </w:tc>
        <w:tc>
          <w:tcPr>
            <w:tcW w:w="0" w:type="auto"/>
            <w:shd w:val="clear" w:color="auto" w:fill="FFFFFF"/>
          </w:tcPr>
          <w:p w14:paraId="3773825E" w14:textId="77777777" w:rsidR="00836B33" w:rsidRDefault="00857A2E">
            <w:pPr>
              <w:rPr>
                <w:lang w:val="sr-Cyrl-RS"/>
              </w:rPr>
            </w:pPr>
            <w:r>
              <w:rPr>
                <w:lang w:val="sr-Cyrl-RS"/>
              </w:rPr>
              <w:t>„4.2.1.2.1.</w:t>
            </w:r>
          </w:p>
        </w:tc>
      </w:tr>
      <w:tr w:rsidR="00836B33" w14:paraId="3072063F" w14:textId="77777777">
        <w:tc>
          <w:tcPr>
            <w:tcW w:w="0" w:type="auto"/>
            <w:shd w:val="clear" w:color="auto" w:fill="FFFFFF"/>
          </w:tcPr>
          <w:p w14:paraId="41490A48" w14:textId="77777777" w:rsidR="00836B33" w:rsidRDefault="00857A2E">
            <w:pPr>
              <w:rPr>
                <w:lang w:val="en-GB"/>
              </w:rPr>
            </w:pPr>
            <w:r>
              <w:rPr>
                <w:rStyle w:val="SegmentID"/>
                <w:lang w:val="en-GB"/>
              </w:rPr>
              <w:t>152</w:t>
            </w:r>
            <w:r>
              <w:rPr>
                <w:rStyle w:val="TransUnitID"/>
                <w:lang w:val="en-GB"/>
              </w:rPr>
              <w:t>fde70c19-a907-4a9b-a4c1-111b730bc981</w:t>
            </w:r>
          </w:p>
        </w:tc>
        <w:tc>
          <w:tcPr>
            <w:tcW w:w="0" w:type="auto"/>
            <w:shd w:val="clear" w:color="auto" w:fill="FFFFFF"/>
          </w:tcPr>
          <w:p w14:paraId="2A1C47B8" w14:textId="77777777" w:rsidR="00836B33" w:rsidRDefault="00857A2E">
            <w:pPr>
              <w:rPr>
                <w:lang w:val="en-GB"/>
              </w:rPr>
            </w:pPr>
            <w:r>
              <w:rPr>
                <w:lang w:val="en-GB"/>
              </w:rPr>
              <w:t>Translation Approved (96%)</w:t>
            </w:r>
          </w:p>
        </w:tc>
        <w:tc>
          <w:tcPr>
            <w:tcW w:w="0" w:type="auto"/>
            <w:shd w:val="clear" w:color="auto" w:fill="FFFFFF"/>
          </w:tcPr>
          <w:p w14:paraId="19F83656" w14:textId="77777777" w:rsidR="00836B33" w:rsidRDefault="00857A2E">
            <w:pPr>
              <w:rPr>
                <w:lang w:val="en-GB"/>
              </w:rPr>
            </w:pPr>
            <w:r>
              <w:rPr>
                <w:lang w:val="en-GB"/>
              </w:rPr>
              <w:t>Rule Book</w:t>
            </w:r>
          </w:p>
        </w:tc>
        <w:tc>
          <w:tcPr>
            <w:tcW w:w="0" w:type="auto"/>
            <w:shd w:val="clear" w:color="auto" w:fill="FFFFFF"/>
          </w:tcPr>
          <w:p w14:paraId="62494892" w14:textId="77777777" w:rsidR="00836B33" w:rsidRDefault="00857A2E">
            <w:pPr>
              <w:rPr>
                <w:lang w:val="sr-Cyrl-RS"/>
              </w:rPr>
            </w:pPr>
            <w:r>
              <w:rPr>
                <w:lang w:val="sr-Cyrl-RS"/>
              </w:rPr>
              <w:t>Приручник</w:t>
            </w:r>
          </w:p>
        </w:tc>
      </w:tr>
      <w:tr w:rsidR="00836B33" w14:paraId="2BE19726" w14:textId="77777777">
        <w:tc>
          <w:tcPr>
            <w:tcW w:w="0" w:type="auto"/>
            <w:shd w:val="clear" w:color="auto" w:fill="FFFFFF"/>
          </w:tcPr>
          <w:p w14:paraId="2166665F" w14:textId="77777777" w:rsidR="00836B33" w:rsidRDefault="00857A2E">
            <w:pPr>
              <w:rPr>
                <w:lang w:val="en-GB"/>
              </w:rPr>
            </w:pPr>
            <w:r>
              <w:rPr>
                <w:rStyle w:val="SegmentID"/>
                <w:lang w:val="en-GB"/>
              </w:rPr>
              <w:t>153</w:t>
            </w:r>
            <w:r>
              <w:rPr>
                <w:rStyle w:val="TransUnitID"/>
                <w:lang w:val="en-GB"/>
              </w:rPr>
              <w:t>1f21df3b-cd14-4fb4-9916-fcb7f289a1fd</w:t>
            </w:r>
          </w:p>
        </w:tc>
        <w:tc>
          <w:tcPr>
            <w:tcW w:w="0" w:type="auto"/>
            <w:shd w:val="clear" w:color="auto" w:fill="FFFFFF"/>
          </w:tcPr>
          <w:p w14:paraId="707208ED" w14:textId="77777777" w:rsidR="00836B33" w:rsidRDefault="00857A2E">
            <w:pPr>
              <w:rPr>
                <w:lang w:val="en-GB"/>
              </w:rPr>
            </w:pPr>
            <w:r>
              <w:rPr>
                <w:lang w:val="en-GB"/>
              </w:rPr>
              <w:t>Translation Approved (0%)</w:t>
            </w:r>
          </w:p>
        </w:tc>
        <w:tc>
          <w:tcPr>
            <w:tcW w:w="0" w:type="auto"/>
            <w:shd w:val="clear" w:color="auto" w:fill="FFFFFF"/>
          </w:tcPr>
          <w:p w14:paraId="61CD51B3" w14:textId="77777777" w:rsidR="00836B33" w:rsidRDefault="00857A2E">
            <w:pPr>
              <w:rPr>
                <w:lang w:val="en-GB"/>
              </w:rPr>
            </w:pPr>
            <w:r>
              <w:rPr>
                <w:lang w:val="en-GB"/>
              </w:rPr>
              <w:t>The RU and the IM shall be responsible for the compilation of their respective Rule Book as integral part of their SMS to instruct staff executing safety-critical tasks, on operational rules applicable to their role.</w:t>
            </w:r>
          </w:p>
        </w:tc>
        <w:tc>
          <w:tcPr>
            <w:tcW w:w="0" w:type="auto"/>
            <w:shd w:val="clear" w:color="auto" w:fill="FFFFFF"/>
          </w:tcPr>
          <w:p w14:paraId="1CC4258F" w14:textId="77777777" w:rsidR="00836B33" w:rsidRDefault="00857A2E">
            <w:pPr>
              <w:rPr>
                <w:lang w:val="sr-Cyrl-RS"/>
              </w:rPr>
            </w:pPr>
            <w:r>
              <w:rPr>
                <w:lang w:val="sr-Cyrl-RS"/>
              </w:rPr>
              <w:t>Железничко предузеће и управљач инфраструктуре су одговорни за састављање свако свог приручника као саставног дела њиховог СУБ, како би особљу које извршава задатке од кључног значаја за безбедност, дали упутства о оперативним правилима која се примењују на њихову улогу.</w:t>
            </w:r>
          </w:p>
        </w:tc>
      </w:tr>
      <w:tr w:rsidR="00836B33" w14:paraId="28F90706" w14:textId="77777777">
        <w:tc>
          <w:tcPr>
            <w:tcW w:w="0" w:type="auto"/>
            <w:shd w:val="clear" w:color="auto" w:fill="FFFFFF"/>
          </w:tcPr>
          <w:p w14:paraId="08704920" w14:textId="77777777" w:rsidR="00836B33" w:rsidRDefault="00857A2E">
            <w:pPr>
              <w:rPr>
                <w:lang w:val="en-GB"/>
              </w:rPr>
            </w:pPr>
            <w:r>
              <w:rPr>
                <w:rStyle w:val="SegmentID"/>
                <w:lang w:val="en-GB"/>
              </w:rPr>
              <w:t>154</w:t>
            </w:r>
            <w:r>
              <w:rPr>
                <w:rStyle w:val="TransUnitID"/>
                <w:lang w:val="en-GB"/>
              </w:rPr>
              <w:t>8dc955cc-329b-49af-a7a4-40ed12330b53</w:t>
            </w:r>
          </w:p>
        </w:tc>
        <w:tc>
          <w:tcPr>
            <w:tcW w:w="0" w:type="auto"/>
            <w:shd w:val="clear" w:color="auto" w:fill="FFFFFF"/>
          </w:tcPr>
          <w:p w14:paraId="56B20C91" w14:textId="77777777" w:rsidR="00836B33" w:rsidRDefault="00857A2E">
            <w:pPr>
              <w:rPr>
                <w:lang w:val="en-GB"/>
              </w:rPr>
            </w:pPr>
            <w:r>
              <w:rPr>
                <w:lang w:val="en-GB"/>
              </w:rPr>
              <w:t>Translation Approved (0%)</w:t>
            </w:r>
          </w:p>
        </w:tc>
        <w:tc>
          <w:tcPr>
            <w:tcW w:w="0" w:type="auto"/>
            <w:shd w:val="clear" w:color="auto" w:fill="FFFFFF"/>
          </w:tcPr>
          <w:p w14:paraId="0798FC82" w14:textId="77777777" w:rsidR="00836B33" w:rsidRDefault="00857A2E">
            <w:pPr>
              <w:rPr>
                <w:lang w:val="en-GB"/>
              </w:rPr>
            </w:pPr>
            <w:r>
              <w:rPr>
                <w:lang w:val="en-GB"/>
              </w:rPr>
              <w:t>The Rule Book is a description of the operational rules and procedures for a network or a part thereof and vehicles operated on that network or its part(s) in normal, degraded operation and emergency situations.</w:t>
            </w:r>
          </w:p>
        </w:tc>
        <w:tc>
          <w:tcPr>
            <w:tcW w:w="0" w:type="auto"/>
            <w:shd w:val="clear" w:color="auto" w:fill="FFFFFF"/>
          </w:tcPr>
          <w:p w14:paraId="131BB4F0" w14:textId="77777777" w:rsidR="00836B33" w:rsidRDefault="00857A2E">
            <w:pPr>
              <w:rPr>
                <w:lang w:val="sr-Cyrl-RS"/>
              </w:rPr>
            </w:pPr>
            <w:r>
              <w:rPr>
                <w:lang w:val="sr-Cyrl-RS"/>
              </w:rPr>
              <w:t>Приручник представља опис оперативних правила и поступака који се примењују на мрежу или на њен део и на возила која саобраћају на тој мрежи или њеним деловима у ситуацијама редовног рада, рада у отежаним условима и у ванредним ситуацијама.</w:t>
            </w:r>
          </w:p>
        </w:tc>
      </w:tr>
      <w:tr w:rsidR="00836B33" w14:paraId="69C721F8" w14:textId="77777777">
        <w:tc>
          <w:tcPr>
            <w:tcW w:w="0" w:type="auto"/>
            <w:shd w:val="clear" w:color="auto" w:fill="FFFFFF"/>
          </w:tcPr>
          <w:p w14:paraId="748F2E9E" w14:textId="77777777" w:rsidR="00836B33" w:rsidRDefault="00857A2E">
            <w:pPr>
              <w:rPr>
                <w:lang w:val="en-GB"/>
              </w:rPr>
            </w:pPr>
            <w:r>
              <w:rPr>
                <w:rStyle w:val="SegmentID"/>
                <w:lang w:val="en-GB"/>
              </w:rPr>
              <w:t>155</w:t>
            </w:r>
            <w:r>
              <w:rPr>
                <w:rStyle w:val="TransUnitID"/>
                <w:lang w:val="en-GB"/>
              </w:rPr>
              <w:t>8dc955cc-329b-49af-a7a4-40ed12330b53</w:t>
            </w:r>
          </w:p>
        </w:tc>
        <w:tc>
          <w:tcPr>
            <w:tcW w:w="0" w:type="auto"/>
            <w:shd w:val="clear" w:color="auto" w:fill="FFFFFF"/>
          </w:tcPr>
          <w:p w14:paraId="33FC6181" w14:textId="77777777" w:rsidR="00836B33" w:rsidRDefault="00857A2E">
            <w:pPr>
              <w:rPr>
                <w:lang w:val="en-GB"/>
              </w:rPr>
            </w:pPr>
            <w:r>
              <w:rPr>
                <w:lang w:val="en-GB"/>
              </w:rPr>
              <w:t>Translation Approved (0%)</w:t>
            </w:r>
          </w:p>
        </w:tc>
        <w:tc>
          <w:tcPr>
            <w:tcW w:w="0" w:type="auto"/>
            <w:shd w:val="clear" w:color="auto" w:fill="FFFFFF"/>
          </w:tcPr>
          <w:p w14:paraId="7435604F" w14:textId="77777777" w:rsidR="00836B33" w:rsidRDefault="00857A2E">
            <w:pPr>
              <w:rPr>
                <w:lang w:val="en-GB"/>
              </w:rPr>
            </w:pPr>
            <w:r>
              <w:rPr>
                <w:lang w:val="en-GB"/>
              </w:rPr>
              <w:t>It shall be consistent across all the lines over which the RU operates and it shall be consistent across all the lines managed by the IM.</w:t>
            </w:r>
          </w:p>
        </w:tc>
        <w:tc>
          <w:tcPr>
            <w:tcW w:w="0" w:type="auto"/>
            <w:shd w:val="clear" w:color="auto" w:fill="FFFFFF"/>
          </w:tcPr>
          <w:p w14:paraId="3EBCBDB8" w14:textId="77777777" w:rsidR="00836B33" w:rsidRDefault="00857A2E">
            <w:pPr>
              <w:rPr>
                <w:lang w:val="sr-Cyrl-RS"/>
              </w:rPr>
            </w:pPr>
            <w:r>
              <w:rPr>
                <w:lang w:val="sr-Cyrl-RS"/>
              </w:rPr>
              <w:t>Приручник је конзистентан на свим пругама које експлоатише железничко предузеће и на свим пругама којима управља управљач инфраструктуре.</w:t>
            </w:r>
          </w:p>
        </w:tc>
      </w:tr>
      <w:tr w:rsidR="00836B33" w14:paraId="0C0C68AD" w14:textId="77777777">
        <w:tc>
          <w:tcPr>
            <w:tcW w:w="0" w:type="auto"/>
            <w:shd w:val="clear" w:color="auto" w:fill="FFFFFF"/>
          </w:tcPr>
          <w:p w14:paraId="176F170A" w14:textId="77777777" w:rsidR="00836B33" w:rsidRDefault="00857A2E">
            <w:pPr>
              <w:rPr>
                <w:lang w:val="en-GB"/>
              </w:rPr>
            </w:pPr>
            <w:r>
              <w:rPr>
                <w:rStyle w:val="SegmentID"/>
                <w:lang w:val="en-GB"/>
              </w:rPr>
              <w:t>156</w:t>
            </w:r>
            <w:r>
              <w:rPr>
                <w:rStyle w:val="TransUnitID"/>
                <w:lang w:val="en-GB"/>
              </w:rPr>
              <w:t>a5fba3c7-3c01-46d3-8c35-1077a53df729</w:t>
            </w:r>
          </w:p>
        </w:tc>
        <w:tc>
          <w:tcPr>
            <w:tcW w:w="0" w:type="auto"/>
            <w:shd w:val="clear" w:color="auto" w:fill="FFFFFF"/>
          </w:tcPr>
          <w:p w14:paraId="1BD39C59" w14:textId="77777777" w:rsidR="00836B33" w:rsidRDefault="00857A2E">
            <w:pPr>
              <w:rPr>
                <w:lang w:val="en-GB"/>
              </w:rPr>
            </w:pPr>
            <w:r>
              <w:rPr>
                <w:lang w:val="en-GB"/>
              </w:rPr>
              <w:t>Translation Approved (0%)</w:t>
            </w:r>
          </w:p>
        </w:tc>
        <w:tc>
          <w:tcPr>
            <w:tcW w:w="0" w:type="auto"/>
            <w:shd w:val="clear" w:color="auto" w:fill="FFFFFF"/>
          </w:tcPr>
          <w:p w14:paraId="2021C146" w14:textId="77777777" w:rsidR="00836B33" w:rsidRDefault="00857A2E">
            <w:pPr>
              <w:rPr>
                <w:lang w:val="en-GB"/>
              </w:rPr>
            </w:pPr>
            <w:r>
              <w:rPr>
                <w:lang w:val="en-GB"/>
              </w:rPr>
              <w:t>The Rule Book shall cover:</w:t>
            </w:r>
          </w:p>
        </w:tc>
        <w:tc>
          <w:tcPr>
            <w:tcW w:w="0" w:type="auto"/>
            <w:shd w:val="clear" w:color="auto" w:fill="FFFFFF"/>
          </w:tcPr>
          <w:p w14:paraId="4A006415" w14:textId="77777777" w:rsidR="00836B33" w:rsidRDefault="00857A2E">
            <w:pPr>
              <w:rPr>
                <w:lang w:val="sr-Cyrl-RS"/>
              </w:rPr>
            </w:pPr>
            <w:r>
              <w:rPr>
                <w:lang w:val="sr-Cyrl-RS"/>
              </w:rPr>
              <w:t>Приручник обухвата:</w:t>
            </w:r>
          </w:p>
        </w:tc>
      </w:tr>
      <w:tr w:rsidR="00836B33" w14:paraId="4EB0317E" w14:textId="77777777">
        <w:tc>
          <w:tcPr>
            <w:tcW w:w="0" w:type="auto"/>
            <w:shd w:val="clear" w:color="auto" w:fill="FFFFFF"/>
          </w:tcPr>
          <w:p w14:paraId="53186FAA" w14:textId="77777777" w:rsidR="00836B33" w:rsidRDefault="00857A2E">
            <w:pPr>
              <w:rPr>
                <w:lang w:val="en-GB"/>
              </w:rPr>
            </w:pPr>
            <w:r>
              <w:rPr>
                <w:rStyle w:val="SegmentID"/>
                <w:lang w:val="en-GB"/>
              </w:rPr>
              <w:t>157</w:t>
            </w:r>
            <w:r>
              <w:rPr>
                <w:rStyle w:val="TransUnitID"/>
                <w:lang w:val="en-GB"/>
              </w:rPr>
              <w:t>bb7fb38a-c588-4653-8c72-01374c1f7d0d</w:t>
            </w:r>
          </w:p>
        </w:tc>
        <w:tc>
          <w:tcPr>
            <w:tcW w:w="0" w:type="auto"/>
            <w:shd w:val="clear" w:color="auto" w:fill="FFFFFF"/>
          </w:tcPr>
          <w:p w14:paraId="6B80BD26" w14:textId="77777777" w:rsidR="00836B33" w:rsidRDefault="00857A2E">
            <w:pPr>
              <w:rPr>
                <w:lang w:val="en-GB"/>
              </w:rPr>
            </w:pPr>
            <w:r>
              <w:rPr>
                <w:lang w:val="en-GB"/>
              </w:rPr>
              <w:t>Translation Approved (0%)</w:t>
            </w:r>
          </w:p>
        </w:tc>
        <w:tc>
          <w:tcPr>
            <w:tcW w:w="0" w:type="auto"/>
            <w:shd w:val="clear" w:color="auto" w:fill="FFFFFF"/>
          </w:tcPr>
          <w:p w14:paraId="44E54654" w14:textId="77777777" w:rsidR="00836B33" w:rsidRDefault="00857A2E">
            <w:pPr>
              <w:rPr>
                <w:lang w:val="en-GB"/>
              </w:rPr>
            </w:pPr>
            <w:r>
              <w:rPr>
                <w:lang w:val="en-GB"/>
              </w:rPr>
              <w:t>(a) for the RU:</w:t>
            </w:r>
          </w:p>
        </w:tc>
        <w:tc>
          <w:tcPr>
            <w:tcW w:w="0" w:type="auto"/>
            <w:shd w:val="clear" w:color="auto" w:fill="FFFFFF"/>
          </w:tcPr>
          <w:p w14:paraId="2AC7D12B" w14:textId="77777777" w:rsidR="00836B33" w:rsidRDefault="00857A2E">
            <w:pPr>
              <w:rPr>
                <w:lang w:val="sr-Cyrl-RS"/>
              </w:rPr>
            </w:pPr>
            <w:r>
              <w:rPr>
                <w:lang w:val="sr-Cyrl-RS"/>
              </w:rPr>
              <w:t>а) за железничко предузеће:</w:t>
            </w:r>
          </w:p>
        </w:tc>
      </w:tr>
      <w:tr w:rsidR="00836B33" w14:paraId="290493F3" w14:textId="77777777">
        <w:tc>
          <w:tcPr>
            <w:tcW w:w="0" w:type="auto"/>
            <w:shd w:val="clear" w:color="auto" w:fill="FFFFFF"/>
          </w:tcPr>
          <w:p w14:paraId="58678491" w14:textId="77777777" w:rsidR="00836B33" w:rsidRDefault="00857A2E">
            <w:pPr>
              <w:rPr>
                <w:lang w:val="en-GB"/>
              </w:rPr>
            </w:pPr>
            <w:r>
              <w:rPr>
                <w:rStyle w:val="SegmentID"/>
                <w:lang w:val="en-GB"/>
              </w:rPr>
              <w:t>158</w:t>
            </w:r>
            <w:r>
              <w:rPr>
                <w:rStyle w:val="TransUnitID"/>
                <w:lang w:val="en-GB"/>
              </w:rPr>
              <w:t>24c90ab6-7d20-4c72-9deb-54a91ceb3147</w:t>
            </w:r>
          </w:p>
        </w:tc>
        <w:tc>
          <w:tcPr>
            <w:tcW w:w="0" w:type="auto"/>
            <w:shd w:val="clear" w:color="auto" w:fill="FFFFFF"/>
          </w:tcPr>
          <w:p w14:paraId="165587B2" w14:textId="77777777" w:rsidR="00836B33" w:rsidRDefault="00857A2E">
            <w:pPr>
              <w:rPr>
                <w:lang w:val="en-GB"/>
              </w:rPr>
            </w:pPr>
            <w:r>
              <w:rPr>
                <w:lang w:val="en-GB"/>
              </w:rPr>
              <w:t>Translation Approved (0%)</w:t>
            </w:r>
          </w:p>
        </w:tc>
        <w:tc>
          <w:tcPr>
            <w:tcW w:w="0" w:type="auto"/>
            <w:shd w:val="clear" w:color="auto" w:fill="FFFFFF"/>
          </w:tcPr>
          <w:p w14:paraId="6A43630C" w14:textId="77777777" w:rsidR="00836B33" w:rsidRDefault="00857A2E">
            <w:pPr>
              <w:rPr>
                <w:lang w:val="en-GB"/>
              </w:rPr>
            </w:pPr>
            <w:r>
              <w:rPr>
                <w:lang w:val="en-GB"/>
              </w:rPr>
              <w:t>(i) the common EU safety and operating rules and procedures in accordance with Appendices A, B, C and D;</w:t>
            </w:r>
          </w:p>
        </w:tc>
        <w:tc>
          <w:tcPr>
            <w:tcW w:w="0" w:type="auto"/>
            <w:shd w:val="clear" w:color="auto" w:fill="FFFFFF"/>
          </w:tcPr>
          <w:p w14:paraId="363BA3B8" w14:textId="77777777" w:rsidR="00836B33" w:rsidRDefault="00857A2E">
            <w:pPr>
              <w:rPr>
                <w:lang w:val="sr-Cyrl-RS"/>
              </w:rPr>
            </w:pPr>
            <w:r>
              <w:rPr>
                <w:lang w:val="sr-Cyrl-RS"/>
              </w:rPr>
              <w:t>(i) заједничка безбедносна и оперативна правила и поступке ЕУ у складу са додацима А, Б, В и Г;</w:t>
            </w:r>
          </w:p>
        </w:tc>
      </w:tr>
      <w:tr w:rsidR="00836B33" w14:paraId="0AEB1FAB" w14:textId="77777777">
        <w:tc>
          <w:tcPr>
            <w:tcW w:w="0" w:type="auto"/>
            <w:shd w:val="clear" w:color="auto" w:fill="FFFFFF"/>
          </w:tcPr>
          <w:p w14:paraId="2FAC9D68" w14:textId="77777777" w:rsidR="00836B33" w:rsidRDefault="00857A2E">
            <w:pPr>
              <w:rPr>
                <w:lang w:val="en-GB"/>
              </w:rPr>
            </w:pPr>
            <w:r>
              <w:rPr>
                <w:rStyle w:val="SegmentID"/>
                <w:lang w:val="en-GB"/>
              </w:rPr>
              <w:t>159</w:t>
            </w:r>
            <w:r>
              <w:rPr>
                <w:rStyle w:val="TransUnitID"/>
                <w:lang w:val="en-GB"/>
              </w:rPr>
              <w:t>35e05d8d-305c-45c5-836c-d341888d4e79</w:t>
            </w:r>
          </w:p>
        </w:tc>
        <w:tc>
          <w:tcPr>
            <w:tcW w:w="0" w:type="auto"/>
            <w:shd w:val="clear" w:color="auto" w:fill="FFFFFF"/>
          </w:tcPr>
          <w:p w14:paraId="0C1F673E" w14:textId="77777777" w:rsidR="00836B33" w:rsidRDefault="00857A2E">
            <w:pPr>
              <w:rPr>
                <w:lang w:val="en-GB"/>
              </w:rPr>
            </w:pPr>
            <w:r>
              <w:rPr>
                <w:lang w:val="en-GB"/>
              </w:rPr>
              <w:t xml:space="preserve">Translation Approved </w:t>
            </w:r>
            <w:r>
              <w:rPr>
                <w:lang w:val="en-GB"/>
              </w:rPr>
              <w:lastRenderedPageBreak/>
              <w:t>(0%)</w:t>
            </w:r>
          </w:p>
        </w:tc>
        <w:tc>
          <w:tcPr>
            <w:tcW w:w="0" w:type="auto"/>
            <w:shd w:val="clear" w:color="auto" w:fill="FFFFFF"/>
          </w:tcPr>
          <w:p w14:paraId="2BC85B70" w14:textId="77777777" w:rsidR="00836B33" w:rsidRDefault="00857A2E">
            <w:pPr>
              <w:rPr>
                <w:lang w:val="en-GB"/>
              </w:rPr>
            </w:pPr>
            <w:r>
              <w:rPr>
                <w:lang w:val="en-GB"/>
              </w:rPr>
              <w:lastRenderedPageBreak/>
              <w:t xml:space="preserve">(ii) complemented by the national rules covering areas defined by Appendix I, including the IM’s instructions to the </w:t>
            </w:r>
            <w:r>
              <w:rPr>
                <w:lang w:val="en-GB"/>
              </w:rPr>
              <w:lastRenderedPageBreak/>
              <w:t>RUs on the operations of its infrastructure and the rules for managing interfaces between the IM and the RUs, all of which need to be communicated to the RUs in accordance with the IM’s SMS interface procedures;</w:t>
            </w:r>
          </w:p>
        </w:tc>
        <w:tc>
          <w:tcPr>
            <w:tcW w:w="0" w:type="auto"/>
            <w:shd w:val="clear" w:color="auto" w:fill="FFFFFF"/>
          </w:tcPr>
          <w:p w14:paraId="4068AE15" w14:textId="77777777" w:rsidR="00836B33" w:rsidRDefault="00857A2E">
            <w:pPr>
              <w:rPr>
                <w:lang w:val="sr-Cyrl-RS"/>
              </w:rPr>
            </w:pPr>
            <w:r>
              <w:rPr>
                <w:lang w:val="sr-Cyrl-RS"/>
              </w:rPr>
              <w:lastRenderedPageBreak/>
              <w:t xml:space="preserve">(ii) допуњене националним правилима која обухватају подручја утврђена у Додатку I, укључујући упутства управљача </w:t>
            </w:r>
            <w:r>
              <w:rPr>
                <w:lang w:val="sr-Cyrl-RS"/>
              </w:rPr>
              <w:lastRenderedPageBreak/>
              <w:t>инфраструктуре за железничка предузећа о раду његове инфраструктуре, као и правила за управљање интерфејсима између управљача инфраструктуре и железничких предузећа, која сва треба доставити железничким предузећима у складу са поступцима за интерфејс из СУБ управљача инфраструктуре;</w:t>
            </w:r>
          </w:p>
        </w:tc>
      </w:tr>
      <w:tr w:rsidR="00836B33" w14:paraId="14423AFB" w14:textId="77777777">
        <w:tc>
          <w:tcPr>
            <w:tcW w:w="0" w:type="auto"/>
            <w:shd w:val="clear" w:color="auto" w:fill="FFFFFF"/>
          </w:tcPr>
          <w:p w14:paraId="792A93E5" w14:textId="77777777" w:rsidR="00836B33" w:rsidRDefault="00857A2E">
            <w:pPr>
              <w:rPr>
                <w:lang w:val="en-GB"/>
              </w:rPr>
            </w:pPr>
            <w:r>
              <w:rPr>
                <w:rStyle w:val="SegmentID"/>
                <w:lang w:val="en-GB"/>
              </w:rPr>
              <w:lastRenderedPageBreak/>
              <w:t>160</w:t>
            </w:r>
            <w:r>
              <w:rPr>
                <w:rStyle w:val="TransUnitID"/>
                <w:lang w:val="en-GB"/>
              </w:rPr>
              <w:t>0bd411d5-42e3-41ed-aac1-601eced1154d</w:t>
            </w:r>
          </w:p>
        </w:tc>
        <w:tc>
          <w:tcPr>
            <w:tcW w:w="0" w:type="auto"/>
            <w:shd w:val="clear" w:color="auto" w:fill="FFFFFF"/>
          </w:tcPr>
          <w:p w14:paraId="7178C1E8" w14:textId="77777777" w:rsidR="00836B33" w:rsidRDefault="00857A2E">
            <w:pPr>
              <w:rPr>
                <w:lang w:val="en-GB"/>
              </w:rPr>
            </w:pPr>
            <w:r>
              <w:rPr>
                <w:lang w:val="en-GB"/>
              </w:rPr>
              <w:t>Translation Approved (0%)</w:t>
            </w:r>
          </w:p>
        </w:tc>
        <w:tc>
          <w:tcPr>
            <w:tcW w:w="0" w:type="auto"/>
            <w:shd w:val="clear" w:color="auto" w:fill="FFFFFF"/>
          </w:tcPr>
          <w:p w14:paraId="40B3DC17" w14:textId="77777777" w:rsidR="00836B33" w:rsidRDefault="00857A2E">
            <w:pPr>
              <w:rPr>
                <w:lang w:val="en-GB"/>
              </w:rPr>
            </w:pPr>
            <w:r>
              <w:rPr>
                <w:lang w:val="en-GB"/>
              </w:rPr>
              <w:t>(iii) RU instructions to the staff executing safety-critical tasks including train driver laid down in its SMS;</w:t>
            </w:r>
          </w:p>
        </w:tc>
        <w:tc>
          <w:tcPr>
            <w:tcW w:w="0" w:type="auto"/>
            <w:shd w:val="clear" w:color="auto" w:fill="FFFFFF"/>
          </w:tcPr>
          <w:p w14:paraId="4F0F2D1B" w14:textId="77777777" w:rsidR="00836B33" w:rsidRDefault="00857A2E">
            <w:pPr>
              <w:rPr>
                <w:lang w:val="sr-Cyrl-RS"/>
              </w:rPr>
            </w:pPr>
            <w:r>
              <w:rPr>
                <w:lang w:val="sr-Cyrl-RS"/>
              </w:rPr>
              <w:t>(iii) упутства железничког предузећа за особље које извршава задатке од кључног значаја за безбедност, укључујући машиновођу, утврђена у његовом СУБ;</w:t>
            </w:r>
          </w:p>
        </w:tc>
      </w:tr>
      <w:tr w:rsidR="00836B33" w14:paraId="23F30E45" w14:textId="77777777">
        <w:tc>
          <w:tcPr>
            <w:tcW w:w="0" w:type="auto"/>
            <w:shd w:val="clear" w:color="auto" w:fill="FFFFFF"/>
          </w:tcPr>
          <w:p w14:paraId="4BDD5E50" w14:textId="77777777" w:rsidR="00836B33" w:rsidRDefault="00857A2E">
            <w:pPr>
              <w:rPr>
                <w:lang w:val="en-GB"/>
              </w:rPr>
            </w:pPr>
            <w:r>
              <w:rPr>
                <w:rStyle w:val="SegmentID"/>
                <w:lang w:val="en-GB"/>
              </w:rPr>
              <w:t>161</w:t>
            </w:r>
            <w:r>
              <w:rPr>
                <w:rStyle w:val="TransUnitID"/>
                <w:lang w:val="en-GB"/>
              </w:rPr>
              <w:t>5a922353-8db9-4c40-94d9-a3d97e960ae0</w:t>
            </w:r>
          </w:p>
        </w:tc>
        <w:tc>
          <w:tcPr>
            <w:tcW w:w="0" w:type="auto"/>
            <w:shd w:val="clear" w:color="auto" w:fill="FFFFFF"/>
          </w:tcPr>
          <w:p w14:paraId="06780692" w14:textId="77777777" w:rsidR="00836B33" w:rsidRDefault="00857A2E">
            <w:pPr>
              <w:rPr>
                <w:lang w:val="en-GB"/>
              </w:rPr>
            </w:pPr>
            <w:r>
              <w:rPr>
                <w:lang w:val="en-GB"/>
              </w:rPr>
              <w:t>Translation Approved (0%)</w:t>
            </w:r>
          </w:p>
        </w:tc>
        <w:tc>
          <w:tcPr>
            <w:tcW w:w="0" w:type="auto"/>
            <w:shd w:val="clear" w:color="auto" w:fill="FFFFFF"/>
          </w:tcPr>
          <w:p w14:paraId="45A0CAE8" w14:textId="77777777" w:rsidR="00836B33" w:rsidRDefault="00857A2E">
            <w:pPr>
              <w:rPr>
                <w:lang w:val="en-GB"/>
              </w:rPr>
            </w:pPr>
            <w:r>
              <w:rPr>
                <w:lang w:val="en-GB"/>
              </w:rPr>
              <w:t>(iv) information relevant to the vehicles and trains operated by the RU; and</w:t>
            </w:r>
          </w:p>
        </w:tc>
        <w:tc>
          <w:tcPr>
            <w:tcW w:w="0" w:type="auto"/>
            <w:shd w:val="clear" w:color="auto" w:fill="FFFFFF"/>
          </w:tcPr>
          <w:p w14:paraId="44950524" w14:textId="77777777" w:rsidR="00836B33" w:rsidRDefault="00857A2E">
            <w:pPr>
              <w:rPr>
                <w:lang w:val="sr-Cyrl-RS"/>
              </w:rPr>
            </w:pPr>
            <w:r>
              <w:rPr>
                <w:lang w:val="sr-Cyrl-RS"/>
              </w:rPr>
              <w:t>(iv) информације релевантне за возила и возове које експлоатише ЖП; и</w:t>
            </w:r>
          </w:p>
        </w:tc>
      </w:tr>
      <w:tr w:rsidR="00836B33" w14:paraId="6908455C" w14:textId="77777777">
        <w:tc>
          <w:tcPr>
            <w:tcW w:w="0" w:type="auto"/>
            <w:shd w:val="clear" w:color="auto" w:fill="FFFFFF"/>
          </w:tcPr>
          <w:p w14:paraId="3E773EE3" w14:textId="77777777" w:rsidR="00836B33" w:rsidRDefault="00857A2E">
            <w:pPr>
              <w:rPr>
                <w:lang w:val="en-GB"/>
              </w:rPr>
            </w:pPr>
            <w:r>
              <w:rPr>
                <w:rStyle w:val="SegmentID"/>
                <w:lang w:val="en-GB"/>
              </w:rPr>
              <w:t>162</w:t>
            </w:r>
            <w:r>
              <w:rPr>
                <w:rStyle w:val="TransUnitID"/>
                <w:lang w:val="en-GB"/>
              </w:rPr>
              <w:t>a16a1683-7e6c-4e1c-87bc-f89647f570ac</w:t>
            </w:r>
          </w:p>
        </w:tc>
        <w:tc>
          <w:tcPr>
            <w:tcW w:w="0" w:type="auto"/>
            <w:shd w:val="clear" w:color="auto" w:fill="FFFFFF"/>
          </w:tcPr>
          <w:p w14:paraId="7FB471CA" w14:textId="77777777" w:rsidR="00836B33" w:rsidRDefault="00857A2E">
            <w:pPr>
              <w:rPr>
                <w:lang w:val="en-GB"/>
              </w:rPr>
            </w:pPr>
            <w:r>
              <w:rPr>
                <w:lang w:val="en-GB"/>
              </w:rPr>
              <w:t>Translation Approved (0%)</w:t>
            </w:r>
          </w:p>
        </w:tc>
        <w:tc>
          <w:tcPr>
            <w:tcW w:w="0" w:type="auto"/>
            <w:shd w:val="clear" w:color="auto" w:fill="FFFFFF"/>
          </w:tcPr>
          <w:p w14:paraId="487E3EBB" w14:textId="77777777" w:rsidR="00836B33" w:rsidRDefault="00857A2E">
            <w:pPr>
              <w:rPr>
                <w:lang w:val="en-GB"/>
              </w:rPr>
            </w:pPr>
            <w:r>
              <w:rPr>
                <w:lang w:val="en-GB"/>
              </w:rPr>
              <w:t>(v) all the lines over which the RU operates;</w:t>
            </w:r>
          </w:p>
        </w:tc>
        <w:tc>
          <w:tcPr>
            <w:tcW w:w="0" w:type="auto"/>
            <w:shd w:val="clear" w:color="auto" w:fill="FFFFFF"/>
          </w:tcPr>
          <w:p w14:paraId="2E395896" w14:textId="77777777" w:rsidR="00836B33" w:rsidRDefault="00857A2E">
            <w:pPr>
              <w:rPr>
                <w:lang w:val="sr-Cyrl-RS"/>
              </w:rPr>
            </w:pPr>
            <w:r>
              <w:rPr>
                <w:lang w:val="sr-Cyrl-RS"/>
              </w:rPr>
              <w:t>(v) све пруге које експлоатише  железничко предузеће;</w:t>
            </w:r>
          </w:p>
        </w:tc>
      </w:tr>
      <w:tr w:rsidR="00836B33" w14:paraId="5BBB9D44" w14:textId="77777777">
        <w:tc>
          <w:tcPr>
            <w:tcW w:w="0" w:type="auto"/>
            <w:shd w:val="clear" w:color="auto" w:fill="FFFFFF"/>
          </w:tcPr>
          <w:p w14:paraId="7D59D693" w14:textId="77777777" w:rsidR="00836B33" w:rsidRDefault="00857A2E">
            <w:pPr>
              <w:rPr>
                <w:lang w:val="en-GB"/>
              </w:rPr>
            </w:pPr>
            <w:r>
              <w:rPr>
                <w:rStyle w:val="SegmentID"/>
                <w:lang w:val="en-GB"/>
              </w:rPr>
              <w:t>163</w:t>
            </w:r>
            <w:r>
              <w:rPr>
                <w:rStyle w:val="TransUnitID"/>
                <w:lang w:val="en-GB"/>
              </w:rPr>
              <w:t>7c92aee1-08c5-46fd-8342-75ffa88798aa</w:t>
            </w:r>
          </w:p>
        </w:tc>
        <w:tc>
          <w:tcPr>
            <w:tcW w:w="0" w:type="auto"/>
            <w:shd w:val="clear" w:color="auto" w:fill="FFFFFF"/>
          </w:tcPr>
          <w:p w14:paraId="7A89C4C7" w14:textId="77777777" w:rsidR="00836B33" w:rsidRDefault="00857A2E">
            <w:pPr>
              <w:rPr>
                <w:lang w:val="en-GB"/>
              </w:rPr>
            </w:pPr>
            <w:r>
              <w:rPr>
                <w:lang w:val="en-GB"/>
              </w:rPr>
              <w:t>Translation Approved (0%)</w:t>
            </w:r>
          </w:p>
        </w:tc>
        <w:tc>
          <w:tcPr>
            <w:tcW w:w="0" w:type="auto"/>
            <w:shd w:val="clear" w:color="auto" w:fill="FFFFFF"/>
          </w:tcPr>
          <w:p w14:paraId="124EFE68" w14:textId="77777777" w:rsidR="00836B33" w:rsidRDefault="00857A2E">
            <w:pPr>
              <w:rPr>
                <w:lang w:val="en-GB"/>
              </w:rPr>
            </w:pPr>
            <w:r>
              <w:rPr>
                <w:lang w:val="en-GB"/>
              </w:rPr>
              <w:t>(b) for the IM:</w:t>
            </w:r>
          </w:p>
        </w:tc>
        <w:tc>
          <w:tcPr>
            <w:tcW w:w="0" w:type="auto"/>
            <w:shd w:val="clear" w:color="auto" w:fill="FFFFFF"/>
          </w:tcPr>
          <w:p w14:paraId="7B8295D9" w14:textId="77777777" w:rsidR="00836B33" w:rsidRDefault="00857A2E">
            <w:pPr>
              <w:rPr>
                <w:lang w:val="sr-Cyrl-RS"/>
              </w:rPr>
            </w:pPr>
            <w:r>
              <w:rPr>
                <w:lang w:val="sr-Cyrl-RS"/>
              </w:rPr>
              <w:t>б) за управљача инфраструктуре:</w:t>
            </w:r>
          </w:p>
        </w:tc>
      </w:tr>
      <w:tr w:rsidR="00836B33" w14:paraId="31A66206" w14:textId="77777777">
        <w:tc>
          <w:tcPr>
            <w:tcW w:w="0" w:type="auto"/>
            <w:shd w:val="clear" w:color="auto" w:fill="FFFFFF"/>
          </w:tcPr>
          <w:p w14:paraId="478D2839" w14:textId="77777777" w:rsidR="00836B33" w:rsidRDefault="00857A2E">
            <w:pPr>
              <w:rPr>
                <w:lang w:val="en-GB"/>
              </w:rPr>
            </w:pPr>
            <w:r>
              <w:rPr>
                <w:rStyle w:val="SegmentID"/>
                <w:lang w:val="en-GB"/>
              </w:rPr>
              <w:t>164</w:t>
            </w:r>
            <w:r>
              <w:rPr>
                <w:rStyle w:val="TransUnitID"/>
                <w:lang w:val="en-GB"/>
              </w:rPr>
              <w:t>7cb8a9d6-a655-41a7-b6dd-91e1797d34ed</w:t>
            </w:r>
          </w:p>
        </w:tc>
        <w:tc>
          <w:tcPr>
            <w:tcW w:w="0" w:type="auto"/>
            <w:shd w:val="clear" w:color="auto" w:fill="FFFFFF"/>
          </w:tcPr>
          <w:p w14:paraId="0D4CE97A" w14:textId="77777777" w:rsidR="00836B33" w:rsidRDefault="00857A2E">
            <w:pPr>
              <w:rPr>
                <w:lang w:val="en-GB"/>
              </w:rPr>
            </w:pPr>
            <w:r>
              <w:rPr>
                <w:lang w:val="en-GB"/>
              </w:rPr>
              <w:t>Translation Approved (100%)</w:t>
            </w:r>
          </w:p>
        </w:tc>
        <w:tc>
          <w:tcPr>
            <w:tcW w:w="0" w:type="auto"/>
            <w:shd w:val="clear" w:color="auto" w:fill="FFFFFF"/>
          </w:tcPr>
          <w:p w14:paraId="5AA5ADD5" w14:textId="77777777" w:rsidR="00836B33" w:rsidRDefault="00857A2E">
            <w:pPr>
              <w:rPr>
                <w:lang w:val="en-GB"/>
              </w:rPr>
            </w:pPr>
            <w:r>
              <w:rPr>
                <w:lang w:val="en-GB"/>
              </w:rPr>
              <w:t>(i) the common EU safety and operating rules and procedures in accordance with Appendices A, B, C and D;</w:t>
            </w:r>
          </w:p>
        </w:tc>
        <w:tc>
          <w:tcPr>
            <w:tcW w:w="0" w:type="auto"/>
            <w:shd w:val="clear" w:color="auto" w:fill="FFFFFF"/>
          </w:tcPr>
          <w:p w14:paraId="210AAD48" w14:textId="77777777" w:rsidR="00836B33" w:rsidRDefault="00857A2E">
            <w:pPr>
              <w:rPr>
                <w:lang w:val="sr-Cyrl-RS"/>
              </w:rPr>
            </w:pPr>
            <w:r>
              <w:rPr>
                <w:lang w:val="sr-Cyrl-RS"/>
              </w:rPr>
              <w:t>(i) заједничка безбедносна и оперативна правила и поступке ЕУ у складу са додацима А, Б, В и Г;</w:t>
            </w:r>
          </w:p>
        </w:tc>
      </w:tr>
      <w:tr w:rsidR="00836B33" w14:paraId="7CCCDAC2" w14:textId="77777777">
        <w:tc>
          <w:tcPr>
            <w:tcW w:w="0" w:type="auto"/>
            <w:shd w:val="clear" w:color="auto" w:fill="FFFFFF"/>
          </w:tcPr>
          <w:p w14:paraId="570B42DD" w14:textId="77777777" w:rsidR="00836B33" w:rsidRDefault="00857A2E">
            <w:pPr>
              <w:rPr>
                <w:lang w:val="en-GB"/>
              </w:rPr>
            </w:pPr>
            <w:r>
              <w:rPr>
                <w:rStyle w:val="SegmentID"/>
                <w:lang w:val="en-GB"/>
              </w:rPr>
              <w:t>165</w:t>
            </w:r>
            <w:r>
              <w:rPr>
                <w:rStyle w:val="TransUnitID"/>
                <w:lang w:val="en-GB"/>
              </w:rPr>
              <w:t>765fca29-7619-477e-afa1-805ca6e035fc</w:t>
            </w:r>
          </w:p>
        </w:tc>
        <w:tc>
          <w:tcPr>
            <w:tcW w:w="0" w:type="auto"/>
            <w:shd w:val="clear" w:color="auto" w:fill="FFFFFF"/>
          </w:tcPr>
          <w:p w14:paraId="66110B73" w14:textId="77777777" w:rsidR="00836B33" w:rsidRDefault="00857A2E">
            <w:pPr>
              <w:rPr>
                <w:lang w:val="en-GB"/>
              </w:rPr>
            </w:pPr>
            <w:r>
              <w:rPr>
                <w:lang w:val="en-GB"/>
              </w:rPr>
              <w:t>Translation Approved (0%)</w:t>
            </w:r>
          </w:p>
        </w:tc>
        <w:tc>
          <w:tcPr>
            <w:tcW w:w="0" w:type="auto"/>
            <w:shd w:val="clear" w:color="auto" w:fill="FFFFFF"/>
          </w:tcPr>
          <w:p w14:paraId="36F11B96" w14:textId="77777777" w:rsidR="00836B33" w:rsidRDefault="00857A2E">
            <w:pPr>
              <w:rPr>
                <w:lang w:val="en-GB"/>
              </w:rPr>
            </w:pPr>
            <w:r>
              <w:rPr>
                <w:lang w:val="en-GB"/>
              </w:rPr>
              <w:t>(ii) complemented by the national rules covering areas defined by Appendix I, including the rules for managing interfaces between the IM and the RUs;</w:t>
            </w:r>
          </w:p>
        </w:tc>
        <w:tc>
          <w:tcPr>
            <w:tcW w:w="0" w:type="auto"/>
            <w:shd w:val="clear" w:color="auto" w:fill="FFFFFF"/>
          </w:tcPr>
          <w:p w14:paraId="5ABC170B" w14:textId="77777777" w:rsidR="00836B33" w:rsidRDefault="00857A2E">
            <w:pPr>
              <w:rPr>
                <w:lang w:val="sr-Cyrl-RS"/>
              </w:rPr>
            </w:pPr>
            <w:r>
              <w:rPr>
                <w:lang w:val="sr-Cyrl-RS"/>
              </w:rPr>
              <w:t>(ii) допуњене националним правилима која обухватају подручја утврђена у Додатку I, укључујући правила за управљање интерфејсима између управљача инфраструктуре и железничких предузећа;</w:t>
            </w:r>
          </w:p>
        </w:tc>
      </w:tr>
      <w:tr w:rsidR="00836B33" w14:paraId="2611C26C" w14:textId="77777777">
        <w:tc>
          <w:tcPr>
            <w:tcW w:w="0" w:type="auto"/>
            <w:shd w:val="clear" w:color="auto" w:fill="FFFFFF"/>
          </w:tcPr>
          <w:p w14:paraId="59F1358B" w14:textId="77777777" w:rsidR="00836B33" w:rsidRDefault="00857A2E">
            <w:pPr>
              <w:rPr>
                <w:lang w:val="en-GB"/>
              </w:rPr>
            </w:pPr>
            <w:r>
              <w:rPr>
                <w:rStyle w:val="SegmentID"/>
                <w:lang w:val="en-GB"/>
              </w:rPr>
              <w:t>166</w:t>
            </w:r>
            <w:r>
              <w:rPr>
                <w:rStyle w:val="TransUnitID"/>
                <w:lang w:val="en-GB"/>
              </w:rPr>
              <w:t>29ad233b-b423-4b6a-9637-83b90e69365b</w:t>
            </w:r>
          </w:p>
        </w:tc>
        <w:tc>
          <w:tcPr>
            <w:tcW w:w="0" w:type="auto"/>
            <w:shd w:val="clear" w:color="auto" w:fill="FFFFFF"/>
          </w:tcPr>
          <w:p w14:paraId="159FF316" w14:textId="77777777" w:rsidR="00836B33" w:rsidRDefault="00857A2E">
            <w:pPr>
              <w:rPr>
                <w:lang w:val="en-GB"/>
              </w:rPr>
            </w:pPr>
            <w:r>
              <w:rPr>
                <w:lang w:val="en-GB"/>
              </w:rPr>
              <w:t>Translation Approved (86%)</w:t>
            </w:r>
          </w:p>
        </w:tc>
        <w:tc>
          <w:tcPr>
            <w:tcW w:w="0" w:type="auto"/>
            <w:shd w:val="clear" w:color="auto" w:fill="FFFFFF"/>
          </w:tcPr>
          <w:p w14:paraId="343D4173" w14:textId="77777777" w:rsidR="00836B33" w:rsidRDefault="00857A2E">
            <w:pPr>
              <w:rPr>
                <w:lang w:val="en-GB"/>
              </w:rPr>
            </w:pPr>
            <w:r>
              <w:rPr>
                <w:lang w:val="en-GB"/>
              </w:rPr>
              <w:t>(iii) IM instructions to the staff executing safety-critical tasks laid down in its SMS;</w:t>
            </w:r>
          </w:p>
        </w:tc>
        <w:tc>
          <w:tcPr>
            <w:tcW w:w="0" w:type="auto"/>
            <w:shd w:val="clear" w:color="auto" w:fill="FFFFFF"/>
          </w:tcPr>
          <w:p w14:paraId="2D04A3EF" w14:textId="77777777" w:rsidR="00836B33" w:rsidRDefault="00857A2E">
            <w:pPr>
              <w:rPr>
                <w:lang w:val="sr-Cyrl-RS"/>
              </w:rPr>
            </w:pPr>
            <w:r>
              <w:rPr>
                <w:lang w:val="sr-Cyrl-RS"/>
              </w:rPr>
              <w:t>(iii) упутства управљача инфраструктуре за особље које извршава задатке од кључног значаја за безбедност, утврђена у његовом СУБ;</w:t>
            </w:r>
          </w:p>
        </w:tc>
      </w:tr>
      <w:tr w:rsidR="00836B33" w14:paraId="5A9E9B45" w14:textId="77777777">
        <w:tc>
          <w:tcPr>
            <w:tcW w:w="0" w:type="auto"/>
            <w:shd w:val="clear" w:color="auto" w:fill="FFFFFF"/>
          </w:tcPr>
          <w:p w14:paraId="125C5E5D" w14:textId="77777777" w:rsidR="00836B33" w:rsidRDefault="00857A2E">
            <w:pPr>
              <w:rPr>
                <w:lang w:val="en-GB"/>
              </w:rPr>
            </w:pPr>
            <w:r>
              <w:rPr>
                <w:rStyle w:val="SegmentID"/>
                <w:lang w:val="en-GB"/>
              </w:rPr>
              <w:t>167</w:t>
            </w:r>
            <w:r>
              <w:rPr>
                <w:rStyle w:val="TransUnitID"/>
                <w:lang w:val="en-GB"/>
              </w:rPr>
              <w:t>3c54f155-53aa-4a86-929e-ff236d133fc5</w:t>
            </w:r>
          </w:p>
        </w:tc>
        <w:tc>
          <w:tcPr>
            <w:tcW w:w="0" w:type="auto"/>
            <w:shd w:val="clear" w:color="auto" w:fill="FFFFFF"/>
          </w:tcPr>
          <w:p w14:paraId="7C9CC0F1" w14:textId="77777777" w:rsidR="00836B33" w:rsidRDefault="00857A2E">
            <w:pPr>
              <w:rPr>
                <w:lang w:val="en-GB"/>
              </w:rPr>
            </w:pPr>
            <w:r>
              <w:rPr>
                <w:lang w:val="en-GB"/>
              </w:rPr>
              <w:t>Translation Approved (0%)</w:t>
            </w:r>
          </w:p>
        </w:tc>
        <w:tc>
          <w:tcPr>
            <w:tcW w:w="0" w:type="auto"/>
            <w:shd w:val="clear" w:color="auto" w:fill="FFFFFF"/>
          </w:tcPr>
          <w:p w14:paraId="24A2CF5E" w14:textId="77777777" w:rsidR="00836B33" w:rsidRDefault="00857A2E">
            <w:pPr>
              <w:rPr>
                <w:lang w:val="en-GB"/>
              </w:rPr>
            </w:pPr>
            <w:r>
              <w:rPr>
                <w:lang w:val="en-GB"/>
              </w:rPr>
              <w:t>(iv) information relevant to the vehicles operated by the IM when applicable and when the IM is not acting as an RU; and</w:t>
            </w:r>
          </w:p>
        </w:tc>
        <w:tc>
          <w:tcPr>
            <w:tcW w:w="0" w:type="auto"/>
            <w:shd w:val="clear" w:color="auto" w:fill="FFFFFF"/>
          </w:tcPr>
          <w:p w14:paraId="14FA1FB2" w14:textId="77777777" w:rsidR="00836B33" w:rsidRDefault="00857A2E">
            <w:pPr>
              <w:rPr>
                <w:lang w:val="sr-Cyrl-RS"/>
              </w:rPr>
            </w:pPr>
            <w:r>
              <w:rPr>
                <w:lang w:val="sr-Cyrl-RS"/>
              </w:rPr>
              <w:t>(iv) информације релевантне за возила која експлоатише управљач инфраструктуре према потреби и када управљач инфраструктуре не делује као железничко предузеће; и</w:t>
            </w:r>
          </w:p>
        </w:tc>
      </w:tr>
      <w:tr w:rsidR="00836B33" w14:paraId="168DFC29" w14:textId="77777777">
        <w:tc>
          <w:tcPr>
            <w:tcW w:w="0" w:type="auto"/>
            <w:shd w:val="clear" w:color="auto" w:fill="FFFFFF"/>
          </w:tcPr>
          <w:p w14:paraId="11B79B55" w14:textId="77777777" w:rsidR="00836B33" w:rsidRDefault="00857A2E">
            <w:pPr>
              <w:rPr>
                <w:lang w:val="en-GB"/>
              </w:rPr>
            </w:pPr>
            <w:r>
              <w:rPr>
                <w:rStyle w:val="SegmentID"/>
                <w:lang w:val="en-GB"/>
              </w:rPr>
              <w:t>168</w:t>
            </w:r>
            <w:r>
              <w:rPr>
                <w:rStyle w:val="TransUnitID"/>
                <w:lang w:val="en-GB"/>
              </w:rPr>
              <w:t>5b684bbc-5f1a-4467-9aaf-1d80b1647c68</w:t>
            </w:r>
          </w:p>
        </w:tc>
        <w:tc>
          <w:tcPr>
            <w:tcW w:w="0" w:type="auto"/>
            <w:shd w:val="clear" w:color="auto" w:fill="FFFFFF"/>
          </w:tcPr>
          <w:p w14:paraId="4BCEC99F" w14:textId="77777777" w:rsidR="00836B33" w:rsidRDefault="00857A2E">
            <w:pPr>
              <w:rPr>
                <w:lang w:val="en-GB"/>
              </w:rPr>
            </w:pPr>
            <w:r>
              <w:rPr>
                <w:lang w:val="en-GB"/>
              </w:rPr>
              <w:t>Translation Approved (72%)</w:t>
            </w:r>
          </w:p>
        </w:tc>
        <w:tc>
          <w:tcPr>
            <w:tcW w:w="0" w:type="auto"/>
            <w:shd w:val="clear" w:color="auto" w:fill="FFFFFF"/>
          </w:tcPr>
          <w:p w14:paraId="5719A603" w14:textId="77777777" w:rsidR="00836B33" w:rsidRDefault="00857A2E">
            <w:pPr>
              <w:rPr>
                <w:lang w:val="en-GB"/>
              </w:rPr>
            </w:pPr>
            <w:r>
              <w:rPr>
                <w:lang w:val="en-GB"/>
              </w:rPr>
              <w:t>(v) all the lines managed by the IM.</w:t>
            </w:r>
          </w:p>
        </w:tc>
        <w:tc>
          <w:tcPr>
            <w:tcW w:w="0" w:type="auto"/>
            <w:shd w:val="clear" w:color="auto" w:fill="FFFFFF"/>
          </w:tcPr>
          <w:p w14:paraId="0E02A559" w14:textId="77777777" w:rsidR="00836B33" w:rsidRDefault="00857A2E">
            <w:pPr>
              <w:rPr>
                <w:lang w:val="sr-Cyrl-RS"/>
              </w:rPr>
            </w:pPr>
            <w:r>
              <w:rPr>
                <w:lang w:val="sr-Cyrl-RS"/>
              </w:rPr>
              <w:t>(v) све пруге којима управља управљач инфраструктуре.</w:t>
            </w:r>
          </w:p>
        </w:tc>
      </w:tr>
      <w:tr w:rsidR="00836B33" w14:paraId="21DFDEF6" w14:textId="77777777">
        <w:tc>
          <w:tcPr>
            <w:tcW w:w="0" w:type="auto"/>
            <w:shd w:val="clear" w:color="auto" w:fill="FFFFFF"/>
          </w:tcPr>
          <w:p w14:paraId="600F668B" w14:textId="77777777" w:rsidR="00836B33" w:rsidRDefault="00857A2E">
            <w:pPr>
              <w:rPr>
                <w:lang w:val="en-GB"/>
              </w:rPr>
            </w:pPr>
            <w:r>
              <w:rPr>
                <w:rStyle w:val="SegmentID"/>
                <w:lang w:val="en-GB"/>
              </w:rPr>
              <w:t>169</w:t>
            </w:r>
            <w:r>
              <w:rPr>
                <w:rStyle w:val="TransUnitID"/>
                <w:lang w:val="en-GB"/>
              </w:rPr>
              <w:t>13c1a859-cd48-4664-afa6-7b9463ff2968</w:t>
            </w:r>
          </w:p>
        </w:tc>
        <w:tc>
          <w:tcPr>
            <w:tcW w:w="0" w:type="auto"/>
            <w:shd w:val="clear" w:color="auto" w:fill="FFFFFF"/>
          </w:tcPr>
          <w:p w14:paraId="49DDBE6F" w14:textId="77777777" w:rsidR="00836B33" w:rsidRDefault="00857A2E">
            <w:pPr>
              <w:rPr>
                <w:lang w:val="en-GB"/>
              </w:rPr>
            </w:pPr>
            <w:r>
              <w:rPr>
                <w:lang w:val="en-GB"/>
              </w:rPr>
              <w:t>Translation Approved (100%)</w:t>
            </w:r>
          </w:p>
        </w:tc>
        <w:tc>
          <w:tcPr>
            <w:tcW w:w="0" w:type="auto"/>
            <w:shd w:val="clear" w:color="auto" w:fill="FFFFFF"/>
          </w:tcPr>
          <w:p w14:paraId="5ADF7D4B" w14:textId="77777777" w:rsidR="00836B33" w:rsidRDefault="00857A2E">
            <w:pPr>
              <w:rPr>
                <w:lang w:val="en-GB"/>
              </w:rPr>
            </w:pPr>
            <w:r>
              <w:rPr>
                <w:lang w:val="en-GB"/>
              </w:rPr>
              <w:t>It shall include procedures covering, as a minimum, the following aspects:</w:t>
            </w:r>
          </w:p>
        </w:tc>
        <w:tc>
          <w:tcPr>
            <w:tcW w:w="0" w:type="auto"/>
            <w:shd w:val="clear" w:color="auto" w:fill="FFFFFF"/>
          </w:tcPr>
          <w:p w14:paraId="4AD67F56" w14:textId="77777777" w:rsidR="00836B33" w:rsidRDefault="00857A2E">
            <w:pPr>
              <w:rPr>
                <w:lang w:val="sr-Cyrl-RS"/>
              </w:rPr>
            </w:pPr>
            <w:r>
              <w:rPr>
                <w:lang w:val="sr-Cyrl-RS"/>
              </w:rPr>
              <w:t>Приручник укључује поступке који обухватају бар следеће аспекте:</w:t>
            </w:r>
          </w:p>
        </w:tc>
      </w:tr>
      <w:tr w:rsidR="00836B33" w14:paraId="0775E8DA" w14:textId="77777777">
        <w:tc>
          <w:tcPr>
            <w:tcW w:w="0" w:type="auto"/>
            <w:shd w:val="clear" w:color="auto" w:fill="FFFFFF"/>
          </w:tcPr>
          <w:p w14:paraId="2479393E" w14:textId="77777777" w:rsidR="00836B33" w:rsidRDefault="00857A2E">
            <w:pPr>
              <w:rPr>
                <w:lang w:val="en-GB"/>
              </w:rPr>
            </w:pPr>
            <w:r>
              <w:rPr>
                <w:rStyle w:val="SegmentID"/>
                <w:lang w:val="en-GB"/>
              </w:rPr>
              <w:t>170</w:t>
            </w:r>
            <w:r>
              <w:rPr>
                <w:rStyle w:val="TransUnitID"/>
                <w:lang w:val="en-GB"/>
              </w:rPr>
              <w:t>8ac8959e-5a34-4255-8ccb-fb4cad25acf5</w:t>
            </w:r>
          </w:p>
        </w:tc>
        <w:tc>
          <w:tcPr>
            <w:tcW w:w="0" w:type="auto"/>
            <w:shd w:val="clear" w:color="auto" w:fill="FFFFFF"/>
          </w:tcPr>
          <w:p w14:paraId="5995CA00" w14:textId="77777777" w:rsidR="00836B33" w:rsidRDefault="00857A2E">
            <w:pPr>
              <w:rPr>
                <w:lang w:val="en-GB"/>
              </w:rPr>
            </w:pPr>
            <w:r>
              <w:rPr>
                <w:lang w:val="en-GB"/>
              </w:rPr>
              <w:t xml:space="preserve">Translation </w:t>
            </w:r>
            <w:r>
              <w:rPr>
                <w:lang w:val="en-GB"/>
              </w:rPr>
              <w:lastRenderedPageBreak/>
              <w:t>Approved (93%)</w:t>
            </w:r>
          </w:p>
        </w:tc>
        <w:tc>
          <w:tcPr>
            <w:tcW w:w="0" w:type="auto"/>
            <w:shd w:val="clear" w:color="auto" w:fill="FFFFFF"/>
          </w:tcPr>
          <w:p w14:paraId="627350F8" w14:textId="77777777" w:rsidR="00836B33" w:rsidRDefault="00857A2E">
            <w:pPr>
              <w:rPr>
                <w:lang w:val="en-GB"/>
              </w:rPr>
            </w:pPr>
            <w:r>
              <w:rPr>
                <w:lang w:val="en-GB"/>
              </w:rPr>
              <w:lastRenderedPageBreak/>
              <w:t>— staff safety and security,</w:t>
            </w:r>
          </w:p>
        </w:tc>
        <w:tc>
          <w:tcPr>
            <w:tcW w:w="0" w:type="auto"/>
            <w:shd w:val="clear" w:color="auto" w:fill="FFFFFF"/>
          </w:tcPr>
          <w:p w14:paraId="7CF6144E" w14:textId="77777777" w:rsidR="00836B33" w:rsidRDefault="00857A2E">
            <w:pPr>
              <w:rPr>
                <w:lang w:val="sr-Cyrl-RS"/>
              </w:rPr>
            </w:pPr>
            <w:r>
              <w:rPr>
                <w:lang w:val="sr-Cyrl-RS"/>
              </w:rPr>
              <w:t>– безбедност и сигурност особља,</w:t>
            </w:r>
          </w:p>
        </w:tc>
      </w:tr>
      <w:tr w:rsidR="00836B33" w14:paraId="0D40C2BB" w14:textId="77777777">
        <w:tc>
          <w:tcPr>
            <w:tcW w:w="0" w:type="auto"/>
            <w:shd w:val="clear" w:color="auto" w:fill="FFFFFF"/>
          </w:tcPr>
          <w:p w14:paraId="5172B80E" w14:textId="77777777" w:rsidR="00836B33" w:rsidRDefault="00857A2E">
            <w:pPr>
              <w:rPr>
                <w:lang w:val="en-GB"/>
              </w:rPr>
            </w:pPr>
            <w:r>
              <w:rPr>
                <w:rStyle w:val="SegmentID"/>
                <w:lang w:val="en-GB"/>
              </w:rPr>
              <w:t>171</w:t>
            </w:r>
            <w:r>
              <w:rPr>
                <w:rStyle w:val="TransUnitID"/>
                <w:lang w:val="en-GB"/>
              </w:rPr>
              <w:t>b11f6297-44f7-44fc-841c-83edd21b57be</w:t>
            </w:r>
          </w:p>
        </w:tc>
        <w:tc>
          <w:tcPr>
            <w:tcW w:w="0" w:type="auto"/>
            <w:shd w:val="clear" w:color="auto" w:fill="FFFFFF"/>
          </w:tcPr>
          <w:p w14:paraId="390BC827" w14:textId="77777777" w:rsidR="00836B33" w:rsidRDefault="00857A2E">
            <w:pPr>
              <w:rPr>
                <w:lang w:val="en-GB"/>
              </w:rPr>
            </w:pPr>
            <w:r>
              <w:rPr>
                <w:lang w:val="en-GB"/>
              </w:rPr>
              <w:t>Translation Approved (0%)</w:t>
            </w:r>
          </w:p>
        </w:tc>
        <w:tc>
          <w:tcPr>
            <w:tcW w:w="0" w:type="auto"/>
            <w:shd w:val="clear" w:color="auto" w:fill="FFFFFF"/>
          </w:tcPr>
          <w:p w14:paraId="140A5C8F" w14:textId="77777777" w:rsidR="00836B33" w:rsidRDefault="00857A2E">
            <w:pPr>
              <w:rPr>
                <w:lang w:val="en-GB"/>
              </w:rPr>
            </w:pPr>
            <w:r>
              <w:rPr>
                <w:lang w:val="en-GB"/>
              </w:rPr>
              <w:t>— signalling and control command (class A and class B systems),</w:t>
            </w:r>
          </w:p>
        </w:tc>
        <w:tc>
          <w:tcPr>
            <w:tcW w:w="0" w:type="auto"/>
            <w:shd w:val="clear" w:color="auto" w:fill="FFFFFF"/>
          </w:tcPr>
          <w:p w14:paraId="6C8D8C00" w14:textId="77777777" w:rsidR="00836B33" w:rsidRDefault="00857A2E">
            <w:pPr>
              <w:rPr>
                <w:lang w:val="sr-Cyrl-RS"/>
              </w:rPr>
            </w:pPr>
            <w:r>
              <w:rPr>
                <w:lang w:val="sr-Cyrl-RS"/>
              </w:rPr>
              <w:t>– сигнализацију, контролу и управљање (системи класе А и Б),</w:t>
            </w:r>
          </w:p>
        </w:tc>
      </w:tr>
      <w:tr w:rsidR="00836B33" w14:paraId="0248DC33" w14:textId="77777777">
        <w:tc>
          <w:tcPr>
            <w:tcW w:w="0" w:type="auto"/>
            <w:shd w:val="clear" w:color="auto" w:fill="FFFFFF"/>
          </w:tcPr>
          <w:p w14:paraId="087B349D" w14:textId="77777777" w:rsidR="00836B33" w:rsidRDefault="00857A2E">
            <w:pPr>
              <w:rPr>
                <w:lang w:val="en-GB"/>
              </w:rPr>
            </w:pPr>
            <w:r>
              <w:rPr>
                <w:rStyle w:val="SegmentID"/>
                <w:lang w:val="en-GB"/>
              </w:rPr>
              <w:t>172</w:t>
            </w:r>
            <w:r>
              <w:rPr>
                <w:rStyle w:val="TransUnitID"/>
                <w:lang w:val="en-GB"/>
              </w:rPr>
              <w:t>4fcb05da-4306-481d-b14e-d1e9d890842d</w:t>
            </w:r>
          </w:p>
        </w:tc>
        <w:tc>
          <w:tcPr>
            <w:tcW w:w="0" w:type="auto"/>
            <w:shd w:val="clear" w:color="auto" w:fill="FFFFFF"/>
          </w:tcPr>
          <w:p w14:paraId="799E12BE" w14:textId="77777777" w:rsidR="00836B33" w:rsidRDefault="00857A2E">
            <w:pPr>
              <w:rPr>
                <w:lang w:val="en-GB"/>
              </w:rPr>
            </w:pPr>
            <w:r>
              <w:rPr>
                <w:lang w:val="en-GB"/>
              </w:rPr>
              <w:t>Translation Approved (0%)</w:t>
            </w:r>
          </w:p>
        </w:tc>
        <w:tc>
          <w:tcPr>
            <w:tcW w:w="0" w:type="auto"/>
            <w:shd w:val="clear" w:color="auto" w:fill="FFFFFF"/>
          </w:tcPr>
          <w:p w14:paraId="40420D91" w14:textId="77777777" w:rsidR="00836B33" w:rsidRDefault="00857A2E">
            <w:pPr>
              <w:rPr>
                <w:lang w:val="en-GB"/>
              </w:rPr>
            </w:pPr>
            <w:r>
              <w:rPr>
                <w:lang w:val="en-GB"/>
              </w:rPr>
              <w:t>— train operation, including degraded mode and related to line characteristics and vehicle characteristics,</w:t>
            </w:r>
          </w:p>
        </w:tc>
        <w:tc>
          <w:tcPr>
            <w:tcW w:w="0" w:type="auto"/>
            <w:shd w:val="clear" w:color="auto" w:fill="FFFFFF"/>
          </w:tcPr>
          <w:p w14:paraId="410F47F8" w14:textId="77777777" w:rsidR="00836B33" w:rsidRDefault="00857A2E">
            <w:pPr>
              <w:rPr>
                <w:lang w:val="sr-Cyrl-RS"/>
              </w:rPr>
            </w:pPr>
            <w:r>
              <w:rPr>
                <w:lang w:val="sr-Cyrl-RS"/>
              </w:rPr>
              <w:t>– експлоатацију возова укључујући рад у отежаним условима и у односу на карактеристике железничке пруге и карактеристике возила;</w:t>
            </w:r>
          </w:p>
        </w:tc>
      </w:tr>
      <w:tr w:rsidR="00836B33" w14:paraId="15524B25" w14:textId="77777777">
        <w:tc>
          <w:tcPr>
            <w:tcW w:w="0" w:type="auto"/>
            <w:shd w:val="clear" w:color="auto" w:fill="FFFFFF"/>
          </w:tcPr>
          <w:p w14:paraId="4034419B" w14:textId="77777777" w:rsidR="00836B33" w:rsidRDefault="00857A2E">
            <w:pPr>
              <w:rPr>
                <w:lang w:val="en-GB"/>
              </w:rPr>
            </w:pPr>
            <w:r>
              <w:rPr>
                <w:rStyle w:val="SegmentID"/>
                <w:lang w:val="en-GB"/>
              </w:rPr>
              <w:t>173</w:t>
            </w:r>
            <w:r>
              <w:rPr>
                <w:rStyle w:val="TransUnitID"/>
                <w:lang w:val="en-GB"/>
              </w:rPr>
              <w:t>728ea1ab-a651-4dda-ac13-cf525ed9db23</w:t>
            </w:r>
          </w:p>
        </w:tc>
        <w:tc>
          <w:tcPr>
            <w:tcW w:w="0" w:type="auto"/>
            <w:shd w:val="clear" w:color="auto" w:fill="FFFFFF"/>
          </w:tcPr>
          <w:p w14:paraId="2FC5B02D" w14:textId="77777777" w:rsidR="00836B33" w:rsidRDefault="00857A2E">
            <w:pPr>
              <w:rPr>
                <w:lang w:val="en-GB"/>
              </w:rPr>
            </w:pPr>
            <w:r>
              <w:rPr>
                <w:lang w:val="en-GB"/>
              </w:rPr>
              <w:t>Translation Approved (0%)</w:t>
            </w:r>
          </w:p>
        </w:tc>
        <w:tc>
          <w:tcPr>
            <w:tcW w:w="0" w:type="auto"/>
            <w:shd w:val="clear" w:color="auto" w:fill="FFFFFF"/>
          </w:tcPr>
          <w:p w14:paraId="4E048929" w14:textId="77777777" w:rsidR="00836B33" w:rsidRDefault="00857A2E">
            <w:pPr>
              <w:rPr>
                <w:lang w:val="en-GB"/>
              </w:rPr>
            </w:pPr>
            <w:r>
              <w:rPr>
                <w:lang w:val="en-GB"/>
              </w:rPr>
              <w:t>— incidents and accidents, including the reporting scheme, incident or accident management plan and the detailed actions to be taken in the event of an accident or an incident,</w:t>
            </w:r>
          </w:p>
        </w:tc>
        <w:tc>
          <w:tcPr>
            <w:tcW w:w="0" w:type="auto"/>
            <w:shd w:val="clear" w:color="auto" w:fill="FFFFFF"/>
          </w:tcPr>
          <w:p w14:paraId="1F0EC96E" w14:textId="77777777" w:rsidR="00836B33" w:rsidRDefault="00857A2E">
            <w:pPr>
              <w:rPr>
                <w:lang w:val="sr-Cyrl-RS"/>
              </w:rPr>
            </w:pPr>
            <w:r>
              <w:rPr>
                <w:lang w:val="sr-Cyrl-RS"/>
              </w:rPr>
              <w:t>– незгоде и несреће, укључујући систем извештавања, план управљања незгодама или несрећама и детаљне мере које треба предузети у случају несреће или незгоде,</w:t>
            </w:r>
          </w:p>
        </w:tc>
      </w:tr>
      <w:tr w:rsidR="00836B33" w14:paraId="3E21F158" w14:textId="77777777">
        <w:tc>
          <w:tcPr>
            <w:tcW w:w="0" w:type="auto"/>
            <w:shd w:val="clear" w:color="auto" w:fill="FFFFFF"/>
          </w:tcPr>
          <w:p w14:paraId="1119772D" w14:textId="77777777" w:rsidR="00836B33" w:rsidRDefault="00857A2E">
            <w:pPr>
              <w:rPr>
                <w:lang w:val="en-GB"/>
              </w:rPr>
            </w:pPr>
            <w:r>
              <w:rPr>
                <w:rStyle w:val="SegmentID"/>
                <w:lang w:val="en-GB"/>
              </w:rPr>
              <w:t>174</w:t>
            </w:r>
            <w:r>
              <w:rPr>
                <w:rStyle w:val="TransUnitID"/>
                <w:lang w:val="en-GB"/>
              </w:rPr>
              <w:t>714ecda5-d63b-407b-a4cc-848d5a798b6c</w:t>
            </w:r>
          </w:p>
        </w:tc>
        <w:tc>
          <w:tcPr>
            <w:tcW w:w="0" w:type="auto"/>
            <w:shd w:val="clear" w:color="auto" w:fill="FFFFFF"/>
          </w:tcPr>
          <w:p w14:paraId="18FDBDAF" w14:textId="77777777" w:rsidR="00836B33" w:rsidRDefault="00857A2E">
            <w:pPr>
              <w:rPr>
                <w:lang w:val="en-GB"/>
              </w:rPr>
            </w:pPr>
            <w:r>
              <w:rPr>
                <w:lang w:val="en-GB"/>
              </w:rPr>
              <w:t>Translation Approved (70%)</w:t>
            </w:r>
          </w:p>
        </w:tc>
        <w:tc>
          <w:tcPr>
            <w:tcW w:w="0" w:type="auto"/>
            <w:shd w:val="clear" w:color="auto" w:fill="FFFFFF"/>
          </w:tcPr>
          <w:p w14:paraId="5962AF3A" w14:textId="77777777" w:rsidR="00836B33" w:rsidRDefault="00857A2E">
            <w:pPr>
              <w:rPr>
                <w:lang w:val="en-GB"/>
              </w:rPr>
            </w:pPr>
            <w:r>
              <w:rPr>
                <w:lang w:val="en-GB"/>
              </w:rPr>
              <w:t>— degraded and emergency situations,</w:t>
            </w:r>
          </w:p>
        </w:tc>
        <w:tc>
          <w:tcPr>
            <w:tcW w:w="0" w:type="auto"/>
            <w:shd w:val="clear" w:color="auto" w:fill="FFFFFF"/>
          </w:tcPr>
          <w:p w14:paraId="39E916F1" w14:textId="77777777" w:rsidR="00836B33" w:rsidRDefault="00857A2E">
            <w:pPr>
              <w:rPr>
                <w:lang w:val="sr-Cyrl-RS"/>
              </w:rPr>
            </w:pPr>
            <w:r>
              <w:rPr>
                <w:lang w:val="sr-Cyrl-RS"/>
              </w:rPr>
              <w:t>– ситуацији рада у отежаним условима и у ванредној ситуацији,</w:t>
            </w:r>
          </w:p>
        </w:tc>
      </w:tr>
      <w:tr w:rsidR="00836B33" w14:paraId="3B6D3560" w14:textId="77777777">
        <w:tc>
          <w:tcPr>
            <w:tcW w:w="0" w:type="auto"/>
            <w:shd w:val="clear" w:color="auto" w:fill="FFFFFF"/>
          </w:tcPr>
          <w:p w14:paraId="373495FC" w14:textId="77777777" w:rsidR="00836B33" w:rsidRDefault="00857A2E">
            <w:pPr>
              <w:rPr>
                <w:lang w:val="en-GB"/>
              </w:rPr>
            </w:pPr>
            <w:r>
              <w:rPr>
                <w:rStyle w:val="SegmentID"/>
                <w:lang w:val="en-GB"/>
              </w:rPr>
              <w:t>175</w:t>
            </w:r>
            <w:r>
              <w:rPr>
                <w:rStyle w:val="TransUnitID"/>
                <w:lang w:val="en-GB"/>
              </w:rPr>
              <w:t>ee952e50-64b0-4b55-9223-308701b47490</w:t>
            </w:r>
          </w:p>
        </w:tc>
        <w:tc>
          <w:tcPr>
            <w:tcW w:w="0" w:type="auto"/>
            <w:shd w:val="clear" w:color="auto" w:fill="FFFFFF"/>
          </w:tcPr>
          <w:p w14:paraId="776AB64A" w14:textId="77777777" w:rsidR="00836B33" w:rsidRDefault="00857A2E">
            <w:pPr>
              <w:rPr>
                <w:lang w:val="en-GB"/>
              </w:rPr>
            </w:pPr>
            <w:r>
              <w:rPr>
                <w:lang w:val="en-GB"/>
              </w:rPr>
              <w:t>Translation Approved (0%)</w:t>
            </w:r>
          </w:p>
        </w:tc>
        <w:tc>
          <w:tcPr>
            <w:tcW w:w="0" w:type="auto"/>
            <w:shd w:val="clear" w:color="auto" w:fill="FFFFFF"/>
          </w:tcPr>
          <w:p w14:paraId="53E03B9A" w14:textId="77777777" w:rsidR="00836B33" w:rsidRDefault="00857A2E">
            <w:pPr>
              <w:rPr>
                <w:lang w:val="en-GB"/>
              </w:rPr>
            </w:pPr>
            <w:r>
              <w:rPr>
                <w:lang w:val="en-GB"/>
              </w:rPr>
              <w:t>— for the Rus, traction and rolling stock, including all information relevant to the operation of the rolling stock during normal and degraded mode (such as trains requiring assistance); such documentation shall also focus on the specific interface with the infrastructure manager’s staff in these cases.</w:t>
            </w:r>
          </w:p>
        </w:tc>
        <w:tc>
          <w:tcPr>
            <w:tcW w:w="0" w:type="auto"/>
            <w:shd w:val="clear" w:color="auto" w:fill="FFFFFF"/>
          </w:tcPr>
          <w:p w14:paraId="5C5B7390" w14:textId="77777777" w:rsidR="00836B33" w:rsidRDefault="00857A2E">
            <w:pPr>
              <w:rPr>
                <w:lang w:val="sr-Cyrl-RS"/>
              </w:rPr>
            </w:pPr>
            <w:r>
              <w:rPr>
                <w:lang w:val="sr-Cyrl-RS"/>
              </w:rPr>
              <w:t>– за железничка предузећа, вучу и возна средства укључујући све информације релевантне за експлоатацију возних средстава током редовног рада и рада у отежаним условима (као што су возови којима је потребна помоћ); таква документација се усредсређује и на специфичан интерфејс са особљем управљача инфраструктуре у таквим случајевима.</w:t>
            </w:r>
          </w:p>
        </w:tc>
      </w:tr>
      <w:tr w:rsidR="00836B33" w14:paraId="753396FA" w14:textId="77777777">
        <w:tc>
          <w:tcPr>
            <w:tcW w:w="0" w:type="auto"/>
            <w:shd w:val="clear" w:color="auto" w:fill="FFFFFF"/>
          </w:tcPr>
          <w:p w14:paraId="67A58A73" w14:textId="77777777" w:rsidR="00836B33" w:rsidRDefault="00857A2E">
            <w:pPr>
              <w:rPr>
                <w:lang w:val="en-GB"/>
              </w:rPr>
            </w:pPr>
            <w:r>
              <w:rPr>
                <w:rStyle w:val="SegmentID"/>
                <w:lang w:val="en-GB"/>
              </w:rPr>
              <w:t>176</w:t>
            </w:r>
            <w:r>
              <w:rPr>
                <w:rStyle w:val="TransUnitID"/>
                <w:lang w:val="en-GB"/>
              </w:rPr>
              <w:t>bf2db138-e9cd-47cc-b74d-dd21219919f0</w:t>
            </w:r>
          </w:p>
        </w:tc>
        <w:tc>
          <w:tcPr>
            <w:tcW w:w="0" w:type="auto"/>
            <w:shd w:val="clear" w:color="auto" w:fill="FFFFFF"/>
          </w:tcPr>
          <w:p w14:paraId="54BD512A" w14:textId="77777777" w:rsidR="00836B33" w:rsidRDefault="00857A2E">
            <w:pPr>
              <w:rPr>
                <w:lang w:val="en-GB"/>
              </w:rPr>
            </w:pPr>
            <w:r>
              <w:rPr>
                <w:lang w:val="en-GB"/>
              </w:rPr>
              <w:t>Translation Approved (100%)</w:t>
            </w:r>
          </w:p>
        </w:tc>
        <w:tc>
          <w:tcPr>
            <w:tcW w:w="0" w:type="auto"/>
            <w:shd w:val="clear" w:color="auto" w:fill="FFFFFF"/>
          </w:tcPr>
          <w:p w14:paraId="7DDFADF7" w14:textId="77777777" w:rsidR="00836B33" w:rsidRDefault="00857A2E">
            <w:pPr>
              <w:rPr>
                <w:lang w:val="en-GB"/>
              </w:rPr>
            </w:pPr>
            <w:r>
              <w:rPr>
                <w:lang w:val="en-GB"/>
              </w:rPr>
              <w:t>It shall have two appendices:</w:t>
            </w:r>
          </w:p>
        </w:tc>
        <w:tc>
          <w:tcPr>
            <w:tcW w:w="0" w:type="auto"/>
            <w:shd w:val="clear" w:color="auto" w:fill="FFFFFF"/>
          </w:tcPr>
          <w:p w14:paraId="0921EAA6" w14:textId="77777777" w:rsidR="00836B33" w:rsidRDefault="00857A2E">
            <w:pPr>
              <w:rPr>
                <w:lang w:val="sr-Cyrl-RS"/>
              </w:rPr>
            </w:pPr>
            <w:r>
              <w:rPr>
                <w:lang w:val="sr-Cyrl-RS"/>
              </w:rPr>
              <w:t>Приручник има два додатка:</w:t>
            </w:r>
          </w:p>
        </w:tc>
      </w:tr>
      <w:tr w:rsidR="00836B33" w14:paraId="630F0DE2" w14:textId="77777777">
        <w:tc>
          <w:tcPr>
            <w:tcW w:w="0" w:type="auto"/>
            <w:shd w:val="clear" w:color="auto" w:fill="FFFFFF"/>
          </w:tcPr>
          <w:p w14:paraId="5733E942" w14:textId="77777777" w:rsidR="00836B33" w:rsidRDefault="00857A2E">
            <w:pPr>
              <w:rPr>
                <w:lang w:val="en-GB"/>
              </w:rPr>
            </w:pPr>
            <w:r>
              <w:rPr>
                <w:rStyle w:val="SegmentID"/>
                <w:lang w:val="en-GB"/>
              </w:rPr>
              <w:t>177</w:t>
            </w:r>
            <w:r>
              <w:rPr>
                <w:rStyle w:val="TransUnitID"/>
                <w:lang w:val="en-GB"/>
              </w:rPr>
              <w:t>0f55032a-2658-429c-9f7d-6a371e97f2c8</w:t>
            </w:r>
          </w:p>
        </w:tc>
        <w:tc>
          <w:tcPr>
            <w:tcW w:w="0" w:type="auto"/>
            <w:shd w:val="clear" w:color="auto" w:fill="FFFFFF"/>
          </w:tcPr>
          <w:p w14:paraId="7D886D4D" w14:textId="77777777" w:rsidR="00836B33" w:rsidRDefault="00857A2E">
            <w:pPr>
              <w:rPr>
                <w:lang w:val="en-GB"/>
              </w:rPr>
            </w:pPr>
            <w:r>
              <w:rPr>
                <w:lang w:val="en-GB"/>
              </w:rPr>
              <w:t>Translation Approved (CM)</w:t>
            </w:r>
          </w:p>
        </w:tc>
        <w:tc>
          <w:tcPr>
            <w:tcW w:w="0" w:type="auto"/>
            <w:shd w:val="clear" w:color="auto" w:fill="FFFFFF"/>
          </w:tcPr>
          <w:p w14:paraId="75D62B7D" w14:textId="77777777" w:rsidR="00836B33" w:rsidRDefault="00857A2E">
            <w:pPr>
              <w:rPr>
                <w:lang w:val="en-GB"/>
              </w:rPr>
            </w:pPr>
            <w:r>
              <w:rPr>
                <w:lang w:val="en-GB"/>
              </w:rPr>
              <w:t>— Appendix 1:</w:t>
            </w:r>
          </w:p>
        </w:tc>
        <w:tc>
          <w:tcPr>
            <w:tcW w:w="0" w:type="auto"/>
            <w:shd w:val="clear" w:color="auto" w:fill="FFFFFF"/>
          </w:tcPr>
          <w:p w14:paraId="344F58D1" w14:textId="77777777" w:rsidR="00836B33" w:rsidRDefault="00857A2E">
            <w:pPr>
              <w:rPr>
                <w:lang w:val="sr-Cyrl-RS"/>
              </w:rPr>
            </w:pPr>
            <w:r>
              <w:rPr>
                <w:lang w:val="sr-Cyrl-RS"/>
              </w:rPr>
              <w:t>– Додатак 1:</w:t>
            </w:r>
          </w:p>
        </w:tc>
      </w:tr>
      <w:tr w:rsidR="00836B33" w14:paraId="2F37B0C8" w14:textId="77777777">
        <w:tc>
          <w:tcPr>
            <w:tcW w:w="0" w:type="auto"/>
            <w:shd w:val="clear" w:color="auto" w:fill="FFFFFF"/>
          </w:tcPr>
          <w:p w14:paraId="53948DA3" w14:textId="77777777" w:rsidR="00836B33" w:rsidRDefault="00857A2E">
            <w:pPr>
              <w:rPr>
                <w:lang w:val="en-GB"/>
              </w:rPr>
            </w:pPr>
            <w:r>
              <w:rPr>
                <w:rStyle w:val="SegmentID"/>
                <w:lang w:val="en-GB"/>
              </w:rPr>
              <w:t>178</w:t>
            </w:r>
            <w:r>
              <w:rPr>
                <w:rStyle w:val="TransUnitID"/>
                <w:lang w:val="en-GB"/>
              </w:rPr>
              <w:t>0f55032a-2658-429c-9f7d-6a371e97f2c8</w:t>
            </w:r>
          </w:p>
        </w:tc>
        <w:tc>
          <w:tcPr>
            <w:tcW w:w="0" w:type="auto"/>
            <w:shd w:val="clear" w:color="auto" w:fill="FFFFFF"/>
          </w:tcPr>
          <w:p w14:paraId="050A8DB2" w14:textId="77777777" w:rsidR="00836B33" w:rsidRDefault="00857A2E">
            <w:pPr>
              <w:rPr>
                <w:lang w:val="en-GB"/>
              </w:rPr>
            </w:pPr>
            <w:r>
              <w:rPr>
                <w:lang w:val="en-GB"/>
              </w:rPr>
              <w:t>Translation Approved (0%)</w:t>
            </w:r>
          </w:p>
        </w:tc>
        <w:tc>
          <w:tcPr>
            <w:tcW w:w="0" w:type="auto"/>
            <w:shd w:val="clear" w:color="auto" w:fill="FFFFFF"/>
          </w:tcPr>
          <w:p w14:paraId="00EA933A" w14:textId="77777777" w:rsidR="00836B33" w:rsidRDefault="00857A2E">
            <w:pPr>
              <w:rPr>
                <w:lang w:val="en-GB"/>
              </w:rPr>
            </w:pPr>
            <w:r>
              <w:rPr>
                <w:lang w:val="en-GB"/>
              </w:rPr>
              <w:t>Manual of communication procedures in accordance with Appendix C1,</w:t>
            </w:r>
          </w:p>
        </w:tc>
        <w:tc>
          <w:tcPr>
            <w:tcW w:w="0" w:type="auto"/>
            <w:shd w:val="clear" w:color="auto" w:fill="FFFFFF"/>
          </w:tcPr>
          <w:p w14:paraId="421EB5F8" w14:textId="77777777" w:rsidR="00836B33" w:rsidRDefault="00857A2E">
            <w:pPr>
              <w:rPr>
                <w:lang w:val="sr-Cyrl-RS"/>
              </w:rPr>
            </w:pPr>
            <w:r>
              <w:rPr>
                <w:lang w:val="sr-Cyrl-RS"/>
              </w:rPr>
              <w:t>Приручник за поступке комуникације у складу са Додатком В1,</w:t>
            </w:r>
          </w:p>
        </w:tc>
      </w:tr>
      <w:tr w:rsidR="00836B33" w14:paraId="74BB33E3" w14:textId="77777777">
        <w:tc>
          <w:tcPr>
            <w:tcW w:w="0" w:type="auto"/>
            <w:shd w:val="clear" w:color="auto" w:fill="FFFFFF"/>
          </w:tcPr>
          <w:p w14:paraId="0685A4C1" w14:textId="77777777" w:rsidR="00836B33" w:rsidRDefault="00857A2E">
            <w:pPr>
              <w:rPr>
                <w:lang w:val="en-GB"/>
              </w:rPr>
            </w:pPr>
            <w:r>
              <w:rPr>
                <w:rStyle w:val="SegmentID"/>
                <w:lang w:val="en-GB"/>
              </w:rPr>
              <w:t>179</w:t>
            </w:r>
            <w:r>
              <w:rPr>
                <w:rStyle w:val="TransUnitID"/>
                <w:lang w:val="en-GB"/>
              </w:rPr>
              <w:t>9085e802-b984-44b9-9aa2-deec674bb07a</w:t>
            </w:r>
          </w:p>
        </w:tc>
        <w:tc>
          <w:tcPr>
            <w:tcW w:w="0" w:type="auto"/>
            <w:shd w:val="clear" w:color="auto" w:fill="FFFFFF"/>
          </w:tcPr>
          <w:p w14:paraId="500E2726" w14:textId="77777777" w:rsidR="00836B33" w:rsidRDefault="00857A2E">
            <w:pPr>
              <w:rPr>
                <w:lang w:val="en-GB"/>
              </w:rPr>
            </w:pPr>
            <w:r>
              <w:rPr>
                <w:lang w:val="en-GB"/>
              </w:rPr>
              <w:t>Translation Approved (100%)</w:t>
            </w:r>
          </w:p>
        </w:tc>
        <w:tc>
          <w:tcPr>
            <w:tcW w:w="0" w:type="auto"/>
            <w:shd w:val="clear" w:color="auto" w:fill="FFFFFF"/>
          </w:tcPr>
          <w:p w14:paraId="4A00CEFF" w14:textId="77777777" w:rsidR="00836B33" w:rsidRDefault="00857A2E">
            <w:pPr>
              <w:rPr>
                <w:lang w:val="en-GB"/>
              </w:rPr>
            </w:pPr>
            <w:r>
              <w:rPr>
                <w:lang w:val="en-GB"/>
              </w:rPr>
              <w:t>— Appendix 2:</w:t>
            </w:r>
          </w:p>
        </w:tc>
        <w:tc>
          <w:tcPr>
            <w:tcW w:w="0" w:type="auto"/>
            <w:shd w:val="clear" w:color="auto" w:fill="FFFFFF"/>
          </w:tcPr>
          <w:p w14:paraId="1C11DF96" w14:textId="77777777" w:rsidR="00836B33" w:rsidRDefault="00857A2E">
            <w:pPr>
              <w:rPr>
                <w:lang w:val="sr-Cyrl-RS"/>
              </w:rPr>
            </w:pPr>
            <w:r>
              <w:rPr>
                <w:lang w:val="sr-Cyrl-RS"/>
              </w:rPr>
              <w:t>– Додатак 2:</w:t>
            </w:r>
          </w:p>
        </w:tc>
      </w:tr>
      <w:tr w:rsidR="00836B33" w14:paraId="320EEC27" w14:textId="77777777">
        <w:tc>
          <w:tcPr>
            <w:tcW w:w="0" w:type="auto"/>
            <w:shd w:val="clear" w:color="auto" w:fill="FFFFFF"/>
          </w:tcPr>
          <w:p w14:paraId="4CC286B9" w14:textId="77777777" w:rsidR="00836B33" w:rsidRDefault="00857A2E">
            <w:pPr>
              <w:rPr>
                <w:lang w:val="en-GB"/>
              </w:rPr>
            </w:pPr>
            <w:r>
              <w:rPr>
                <w:rStyle w:val="SegmentID"/>
                <w:lang w:val="en-GB"/>
              </w:rPr>
              <w:t>180</w:t>
            </w:r>
            <w:r>
              <w:rPr>
                <w:rStyle w:val="TransUnitID"/>
                <w:lang w:val="en-GB"/>
              </w:rPr>
              <w:t>9085e802-b984-44b9-9aa2-deec674bb07a</w:t>
            </w:r>
          </w:p>
        </w:tc>
        <w:tc>
          <w:tcPr>
            <w:tcW w:w="0" w:type="auto"/>
            <w:shd w:val="clear" w:color="auto" w:fill="FFFFFF"/>
          </w:tcPr>
          <w:p w14:paraId="5DB73967" w14:textId="77777777" w:rsidR="00836B33" w:rsidRDefault="00857A2E">
            <w:pPr>
              <w:rPr>
                <w:lang w:val="en-GB"/>
              </w:rPr>
            </w:pPr>
            <w:r>
              <w:rPr>
                <w:lang w:val="en-GB"/>
              </w:rPr>
              <w:t>Translation Approved (0%)</w:t>
            </w:r>
          </w:p>
        </w:tc>
        <w:tc>
          <w:tcPr>
            <w:tcW w:w="0" w:type="auto"/>
            <w:shd w:val="clear" w:color="auto" w:fill="FFFFFF"/>
          </w:tcPr>
          <w:p w14:paraId="59220839" w14:textId="77777777" w:rsidR="00836B33" w:rsidRDefault="00857A2E">
            <w:pPr>
              <w:rPr>
                <w:lang w:val="en-GB"/>
              </w:rPr>
            </w:pPr>
            <w:r>
              <w:rPr>
                <w:lang w:val="en-GB"/>
              </w:rPr>
              <w:t>Book of European and national instructions in accordance with Appendix C2.</w:t>
            </w:r>
          </w:p>
        </w:tc>
        <w:tc>
          <w:tcPr>
            <w:tcW w:w="0" w:type="auto"/>
            <w:shd w:val="clear" w:color="auto" w:fill="FFFFFF"/>
          </w:tcPr>
          <w:p w14:paraId="09A24A74" w14:textId="77777777" w:rsidR="00836B33" w:rsidRDefault="00857A2E">
            <w:pPr>
              <w:rPr>
                <w:lang w:val="sr-Cyrl-RS"/>
              </w:rPr>
            </w:pPr>
            <w:r>
              <w:rPr>
                <w:lang w:val="sr-Cyrl-RS"/>
              </w:rPr>
              <w:t>Књига европских и националних упутстава у складу са Додатком В2.</w:t>
            </w:r>
          </w:p>
        </w:tc>
      </w:tr>
      <w:tr w:rsidR="00836B33" w14:paraId="5B0E79BD" w14:textId="77777777">
        <w:tc>
          <w:tcPr>
            <w:tcW w:w="0" w:type="auto"/>
            <w:shd w:val="clear" w:color="auto" w:fill="FFFFFF"/>
          </w:tcPr>
          <w:p w14:paraId="01866DDC" w14:textId="77777777" w:rsidR="00836B33" w:rsidRDefault="00857A2E">
            <w:pPr>
              <w:rPr>
                <w:lang w:val="en-GB"/>
              </w:rPr>
            </w:pPr>
            <w:r>
              <w:rPr>
                <w:rStyle w:val="SegmentID"/>
                <w:lang w:val="en-GB"/>
              </w:rPr>
              <w:t>181</w:t>
            </w:r>
            <w:r>
              <w:rPr>
                <w:rStyle w:val="TransUnitID"/>
                <w:lang w:val="en-GB"/>
              </w:rPr>
              <w:t>c171fa4e-d363-4bc5-9350-7cd0d58cce2e</w:t>
            </w:r>
          </w:p>
        </w:tc>
        <w:tc>
          <w:tcPr>
            <w:tcW w:w="0" w:type="auto"/>
            <w:shd w:val="clear" w:color="auto" w:fill="FFFFFF"/>
          </w:tcPr>
          <w:p w14:paraId="1D3154A9" w14:textId="77777777" w:rsidR="00836B33" w:rsidRDefault="00857A2E">
            <w:pPr>
              <w:rPr>
                <w:lang w:val="en-GB"/>
              </w:rPr>
            </w:pPr>
            <w:r>
              <w:rPr>
                <w:lang w:val="en-GB"/>
              </w:rPr>
              <w:t xml:space="preserve">Translation Approved </w:t>
            </w:r>
            <w:r>
              <w:rPr>
                <w:lang w:val="en-GB"/>
              </w:rPr>
              <w:lastRenderedPageBreak/>
              <w:t>(99%)</w:t>
            </w:r>
          </w:p>
        </w:tc>
        <w:tc>
          <w:tcPr>
            <w:tcW w:w="0" w:type="auto"/>
            <w:shd w:val="clear" w:color="auto" w:fill="FFFFFF"/>
          </w:tcPr>
          <w:p w14:paraId="088992AB" w14:textId="77777777" w:rsidR="00836B33" w:rsidRDefault="00857A2E">
            <w:pPr>
              <w:rPr>
                <w:lang w:val="en-GB"/>
              </w:rPr>
            </w:pPr>
            <w:r>
              <w:rPr>
                <w:lang w:val="en-GB"/>
              </w:rPr>
              <w:lastRenderedPageBreak/>
              <w:t>Predefined messages and forms shall at least exist in the “operating” language(s) of infrastructure manager(s).</w:t>
            </w:r>
          </w:p>
        </w:tc>
        <w:tc>
          <w:tcPr>
            <w:tcW w:w="0" w:type="auto"/>
            <w:shd w:val="clear" w:color="auto" w:fill="FFFFFF"/>
          </w:tcPr>
          <w:p w14:paraId="20CC5CBD" w14:textId="77777777" w:rsidR="00836B33" w:rsidRDefault="00857A2E">
            <w:pPr>
              <w:rPr>
                <w:lang w:val="sr-Cyrl-RS"/>
              </w:rPr>
            </w:pPr>
            <w:r>
              <w:rPr>
                <w:lang w:val="sr-Cyrl-RS"/>
              </w:rPr>
              <w:t>Унапред дефинисане поруке и обрасци морају постојати бар на „радном” језику управљача инфраструктуре.</w:t>
            </w:r>
          </w:p>
        </w:tc>
      </w:tr>
      <w:tr w:rsidR="00836B33" w14:paraId="2F3CB250" w14:textId="77777777">
        <w:tc>
          <w:tcPr>
            <w:tcW w:w="0" w:type="auto"/>
            <w:shd w:val="clear" w:color="auto" w:fill="FFFFFF"/>
          </w:tcPr>
          <w:p w14:paraId="55613D42" w14:textId="77777777" w:rsidR="00836B33" w:rsidRDefault="00857A2E">
            <w:pPr>
              <w:rPr>
                <w:lang w:val="en-GB"/>
              </w:rPr>
            </w:pPr>
            <w:r>
              <w:rPr>
                <w:rStyle w:val="SegmentID"/>
                <w:lang w:val="en-GB"/>
              </w:rPr>
              <w:t>182</w:t>
            </w:r>
            <w:r>
              <w:rPr>
                <w:rStyle w:val="TransUnitID"/>
                <w:lang w:val="en-GB"/>
              </w:rPr>
              <w:t>51ebed4e-2e3e-4837-842c-1bd0de22825c</w:t>
            </w:r>
          </w:p>
        </w:tc>
        <w:tc>
          <w:tcPr>
            <w:tcW w:w="0" w:type="auto"/>
            <w:shd w:val="clear" w:color="auto" w:fill="FFFFFF"/>
          </w:tcPr>
          <w:p w14:paraId="0E77FD39" w14:textId="77777777" w:rsidR="00836B33" w:rsidRDefault="00857A2E">
            <w:pPr>
              <w:rPr>
                <w:lang w:val="en-GB"/>
              </w:rPr>
            </w:pPr>
            <w:r>
              <w:rPr>
                <w:lang w:val="en-GB"/>
              </w:rPr>
              <w:t>Translation Approved (98%)</w:t>
            </w:r>
          </w:p>
        </w:tc>
        <w:tc>
          <w:tcPr>
            <w:tcW w:w="0" w:type="auto"/>
            <w:shd w:val="clear" w:color="auto" w:fill="FFFFFF"/>
          </w:tcPr>
          <w:p w14:paraId="2C3A2AEE" w14:textId="77777777" w:rsidR="00836B33" w:rsidRDefault="00857A2E">
            <w:pPr>
              <w:rPr>
                <w:lang w:val="en-GB"/>
              </w:rPr>
            </w:pPr>
            <w:r>
              <w:rPr>
                <w:lang w:val="en-GB"/>
              </w:rPr>
              <w:t>If the language chosen by the railway undertaking for the Rule Book is not the language in which the appropriate information was originally supplied, it is the responsibility of the railway undertaking to arrange for any necessary translation and/or provide explanatory notes in another language.’;</w:t>
            </w:r>
          </w:p>
        </w:tc>
        <w:tc>
          <w:tcPr>
            <w:tcW w:w="0" w:type="auto"/>
            <w:shd w:val="clear" w:color="auto" w:fill="FFFFFF"/>
          </w:tcPr>
          <w:p w14:paraId="4E8DC147" w14:textId="77777777" w:rsidR="00836B33" w:rsidRDefault="00857A2E">
            <w:pPr>
              <w:rPr>
                <w:lang w:val="sr-Cyrl-RS"/>
              </w:rPr>
            </w:pPr>
            <w:r>
              <w:rPr>
                <w:lang w:val="sr-Cyrl-RS"/>
              </w:rPr>
              <w:t>Ако језик који је железничко предузеће изабрало за приручник није језик на коме су одговарајуће информације првобитно достављене, одговорност је железничког предузећа да обезбеди све неопходне преводе и/или да пружи објашњења на другом језику.”;</w:t>
            </w:r>
          </w:p>
        </w:tc>
      </w:tr>
      <w:tr w:rsidR="00836B33" w14:paraId="345CAB6B" w14:textId="77777777">
        <w:tc>
          <w:tcPr>
            <w:tcW w:w="0" w:type="auto"/>
            <w:shd w:val="clear" w:color="auto" w:fill="FFFFFF"/>
          </w:tcPr>
          <w:p w14:paraId="469161A8" w14:textId="77777777" w:rsidR="00836B33" w:rsidRDefault="00857A2E">
            <w:pPr>
              <w:rPr>
                <w:lang w:val="en-GB"/>
              </w:rPr>
            </w:pPr>
            <w:r>
              <w:rPr>
                <w:rStyle w:val="SegmentID"/>
                <w:lang w:val="en-GB"/>
              </w:rPr>
              <w:t>183</w:t>
            </w:r>
            <w:r>
              <w:rPr>
                <w:rStyle w:val="TransUnitID"/>
                <w:lang w:val="en-GB"/>
              </w:rPr>
              <w:t>2763f691-ec27-4284-b6c6-31e1cfed4cac</w:t>
            </w:r>
          </w:p>
        </w:tc>
        <w:tc>
          <w:tcPr>
            <w:tcW w:w="0" w:type="auto"/>
            <w:shd w:val="clear" w:color="auto" w:fill="FFFFFF"/>
          </w:tcPr>
          <w:p w14:paraId="525C4585" w14:textId="77777777" w:rsidR="00836B33" w:rsidRDefault="00857A2E">
            <w:pPr>
              <w:rPr>
                <w:lang w:val="en-GB"/>
              </w:rPr>
            </w:pPr>
            <w:r>
              <w:rPr>
                <w:lang w:val="en-GB"/>
              </w:rPr>
              <w:t>Translation Approved (99%)</w:t>
            </w:r>
          </w:p>
        </w:tc>
        <w:tc>
          <w:tcPr>
            <w:tcW w:w="0" w:type="auto"/>
            <w:shd w:val="clear" w:color="auto" w:fill="FFFFFF"/>
          </w:tcPr>
          <w:p w14:paraId="38E3D0D7" w14:textId="77777777" w:rsidR="00836B33" w:rsidRDefault="00857A2E">
            <w:pPr>
              <w:rPr>
                <w:lang w:val="en-GB"/>
              </w:rPr>
            </w:pPr>
            <w:r>
              <w:rPr>
                <w:lang w:val="en-GB"/>
              </w:rPr>
              <w:t>(9) point 4.2.1.2.2 is replaced by the following:</w:t>
            </w:r>
          </w:p>
        </w:tc>
        <w:tc>
          <w:tcPr>
            <w:tcW w:w="0" w:type="auto"/>
            <w:shd w:val="clear" w:color="auto" w:fill="FFFFFF"/>
          </w:tcPr>
          <w:p w14:paraId="16CF9390" w14:textId="77777777" w:rsidR="00836B33" w:rsidRDefault="00857A2E">
            <w:pPr>
              <w:rPr>
                <w:lang w:val="sr-Cyrl-RS"/>
              </w:rPr>
            </w:pPr>
            <w:r>
              <w:rPr>
                <w:lang w:val="sr-Cyrl-RS"/>
              </w:rPr>
              <w:t>9) тачка 4.2.1.2.2. замењује се следећим:</w:t>
            </w:r>
          </w:p>
        </w:tc>
      </w:tr>
      <w:tr w:rsidR="00836B33" w14:paraId="44D85B39" w14:textId="77777777">
        <w:tc>
          <w:tcPr>
            <w:tcW w:w="0" w:type="auto"/>
            <w:shd w:val="clear" w:color="auto" w:fill="FFFFFF"/>
          </w:tcPr>
          <w:p w14:paraId="6228F2DF" w14:textId="77777777" w:rsidR="00836B33" w:rsidRDefault="00857A2E">
            <w:pPr>
              <w:rPr>
                <w:lang w:val="en-GB"/>
              </w:rPr>
            </w:pPr>
            <w:r>
              <w:rPr>
                <w:rStyle w:val="SegmentID"/>
                <w:lang w:val="en-GB"/>
              </w:rPr>
              <w:t>184</w:t>
            </w:r>
            <w:r>
              <w:rPr>
                <w:rStyle w:val="TransUnitID"/>
                <w:lang w:val="en-GB"/>
              </w:rPr>
              <w:t>e4fda1ba-f1e0-433a-9258-ebab88d832fc</w:t>
            </w:r>
          </w:p>
        </w:tc>
        <w:tc>
          <w:tcPr>
            <w:tcW w:w="0" w:type="auto"/>
            <w:shd w:val="clear" w:color="auto" w:fill="FFFFFF"/>
          </w:tcPr>
          <w:p w14:paraId="57FA4E65" w14:textId="77777777" w:rsidR="00836B33" w:rsidRDefault="00857A2E">
            <w:pPr>
              <w:rPr>
                <w:lang w:val="en-GB"/>
              </w:rPr>
            </w:pPr>
            <w:r>
              <w:rPr>
                <w:lang w:val="en-GB"/>
              </w:rPr>
              <w:t>Translation Approved (100%)</w:t>
            </w:r>
          </w:p>
        </w:tc>
        <w:tc>
          <w:tcPr>
            <w:tcW w:w="0" w:type="auto"/>
            <w:shd w:val="clear" w:color="auto" w:fill="FFFFFF"/>
          </w:tcPr>
          <w:p w14:paraId="389E5C6C" w14:textId="77777777" w:rsidR="00836B33" w:rsidRDefault="00857A2E">
            <w:pPr>
              <w:rPr>
                <w:lang w:val="en-GB"/>
              </w:rPr>
            </w:pPr>
            <w:r>
              <w:rPr>
                <w:lang w:val="en-GB"/>
              </w:rPr>
              <w:t>‘4.2.1.2.2.</w:t>
            </w:r>
          </w:p>
        </w:tc>
        <w:tc>
          <w:tcPr>
            <w:tcW w:w="0" w:type="auto"/>
            <w:shd w:val="clear" w:color="auto" w:fill="FFFFFF"/>
          </w:tcPr>
          <w:p w14:paraId="2E4C6C02" w14:textId="77777777" w:rsidR="00836B33" w:rsidRDefault="00857A2E">
            <w:pPr>
              <w:rPr>
                <w:lang w:val="sr-Cyrl-RS"/>
              </w:rPr>
            </w:pPr>
            <w:r>
              <w:rPr>
                <w:lang w:val="sr-Cyrl-RS"/>
              </w:rPr>
              <w:t>„4.2.1.2.2.</w:t>
            </w:r>
          </w:p>
        </w:tc>
      </w:tr>
      <w:tr w:rsidR="00836B33" w14:paraId="1A7A146B" w14:textId="77777777">
        <w:tc>
          <w:tcPr>
            <w:tcW w:w="0" w:type="auto"/>
            <w:shd w:val="clear" w:color="auto" w:fill="FFFFFF"/>
          </w:tcPr>
          <w:p w14:paraId="3B307306" w14:textId="77777777" w:rsidR="00836B33" w:rsidRDefault="00857A2E">
            <w:pPr>
              <w:rPr>
                <w:lang w:val="en-GB"/>
              </w:rPr>
            </w:pPr>
            <w:r>
              <w:rPr>
                <w:rStyle w:val="SegmentID"/>
                <w:lang w:val="en-GB"/>
              </w:rPr>
              <w:t>185</w:t>
            </w:r>
            <w:r>
              <w:rPr>
                <w:rStyle w:val="TransUnitID"/>
                <w:lang w:val="en-GB"/>
              </w:rPr>
              <w:t>e4fda1ba-f1e0-433a-9258-ebab88d832fc</w:t>
            </w:r>
          </w:p>
        </w:tc>
        <w:tc>
          <w:tcPr>
            <w:tcW w:w="0" w:type="auto"/>
            <w:shd w:val="clear" w:color="auto" w:fill="FFFFFF"/>
          </w:tcPr>
          <w:p w14:paraId="4CB97470" w14:textId="77777777" w:rsidR="00836B33" w:rsidRDefault="00857A2E">
            <w:pPr>
              <w:rPr>
                <w:lang w:val="en-GB"/>
              </w:rPr>
            </w:pPr>
            <w:r>
              <w:rPr>
                <w:lang w:val="en-GB"/>
              </w:rPr>
              <w:t>Translation Approved (100%)</w:t>
            </w:r>
          </w:p>
        </w:tc>
        <w:tc>
          <w:tcPr>
            <w:tcW w:w="0" w:type="auto"/>
            <w:shd w:val="clear" w:color="auto" w:fill="FFFFFF"/>
          </w:tcPr>
          <w:p w14:paraId="01B4BC91" w14:textId="77777777" w:rsidR="00836B33" w:rsidRDefault="00857A2E">
            <w:pPr>
              <w:rPr>
                <w:lang w:val="en-GB"/>
              </w:rPr>
            </w:pPr>
            <w:r>
              <w:rPr>
                <w:lang w:val="en-GB"/>
              </w:rPr>
              <w:t>Route Book</w:t>
            </w:r>
          </w:p>
        </w:tc>
        <w:tc>
          <w:tcPr>
            <w:tcW w:w="0" w:type="auto"/>
            <w:shd w:val="clear" w:color="auto" w:fill="FFFFFF"/>
          </w:tcPr>
          <w:p w14:paraId="0DB2ABEB" w14:textId="1956702C" w:rsidR="00836B33" w:rsidRDefault="00857A2E">
            <w:pPr>
              <w:rPr>
                <w:lang w:val="sr-Cyrl-RS"/>
              </w:rPr>
            </w:pPr>
            <w:r>
              <w:rPr>
                <w:lang w:val="sr-Cyrl-RS"/>
              </w:rPr>
              <w:t xml:space="preserve">Приручник </w:t>
            </w:r>
            <w:r w:rsidR="00220DB7">
              <w:rPr>
                <w:lang w:val="sr-Cyrl-RS"/>
              </w:rPr>
              <w:t>о трасама</w:t>
            </w:r>
          </w:p>
        </w:tc>
      </w:tr>
      <w:tr w:rsidR="00836B33" w14:paraId="1D458EFE" w14:textId="77777777">
        <w:tc>
          <w:tcPr>
            <w:tcW w:w="0" w:type="auto"/>
            <w:shd w:val="clear" w:color="auto" w:fill="FFFFFF"/>
          </w:tcPr>
          <w:p w14:paraId="586E0045" w14:textId="77777777" w:rsidR="00836B33" w:rsidRDefault="00857A2E">
            <w:pPr>
              <w:rPr>
                <w:lang w:val="en-GB"/>
              </w:rPr>
            </w:pPr>
            <w:r>
              <w:rPr>
                <w:rStyle w:val="SegmentID"/>
                <w:lang w:val="en-GB"/>
              </w:rPr>
              <w:t>186</w:t>
            </w:r>
            <w:r>
              <w:rPr>
                <w:rStyle w:val="TransUnitID"/>
                <w:lang w:val="en-GB"/>
              </w:rPr>
              <w:t>1abed431-2868-4c92-8f74-62d097372610</w:t>
            </w:r>
          </w:p>
        </w:tc>
        <w:tc>
          <w:tcPr>
            <w:tcW w:w="0" w:type="auto"/>
            <w:shd w:val="clear" w:color="auto" w:fill="FFFFFF"/>
          </w:tcPr>
          <w:p w14:paraId="0F0D4823" w14:textId="77777777" w:rsidR="00836B33" w:rsidRDefault="00857A2E">
            <w:pPr>
              <w:rPr>
                <w:lang w:val="en-GB"/>
              </w:rPr>
            </w:pPr>
            <w:r>
              <w:rPr>
                <w:lang w:val="en-GB"/>
              </w:rPr>
              <w:t>Translation Approved (0%)</w:t>
            </w:r>
          </w:p>
        </w:tc>
        <w:tc>
          <w:tcPr>
            <w:tcW w:w="0" w:type="auto"/>
            <w:shd w:val="clear" w:color="auto" w:fill="FFFFFF"/>
          </w:tcPr>
          <w:p w14:paraId="0B951DDE" w14:textId="77777777" w:rsidR="00836B33" w:rsidRDefault="00857A2E">
            <w:pPr>
              <w:rPr>
                <w:lang w:val="en-GB"/>
              </w:rPr>
            </w:pPr>
            <w:r>
              <w:rPr>
                <w:lang w:val="en-GB"/>
              </w:rPr>
              <w:t>The IM shall establish the infrastructure information covering its network for its own use and for the use of the RUs operating on this network.</w:t>
            </w:r>
          </w:p>
        </w:tc>
        <w:tc>
          <w:tcPr>
            <w:tcW w:w="0" w:type="auto"/>
            <w:shd w:val="clear" w:color="auto" w:fill="FFFFFF"/>
          </w:tcPr>
          <w:p w14:paraId="72A77522" w14:textId="77777777" w:rsidR="00836B33" w:rsidRDefault="00857A2E">
            <w:pPr>
              <w:rPr>
                <w:lang w:val="sr-Cyrl-RS"/>
              </w:rPr>
            </w:pPr>
            <w:r>
              <w:rPr>
                <w:lang w:val="sr-Cyrl-RS"/>
              </w:rPr>
              <w:t>Управљач инфраструктуре припрема информације у вези са инфраструктуром, које обухватају његову мрежу за властиту употребу и за употребу од стране железничких предузећа која експлоатишу ту мрежу.</w:t>
            </w:r>
          </w:p>
        </w:tc>
      </w:tr>
      <w:tr w:rsidR="00836B33" w14:paraId="2D023A66" w14:textId="77777777">
        <w:tc>
          <w:tcPr>
            <w:tcW w:w="0" w:type="auto"/>
            <w:shd w:val="clear" w:color="auto" w:fill="FFFFFF"/>
          </w:tcPr>
          <w:p w14:paraId="108B60A5" w14:textId="77777777" w:rsidR="00836B33" w:rsidRDefault="00857A2E">
            <w:pPr>
              <w:rPr>
                <w:lang w:val="en-GB"/>
              </w:rPr>
            </w:pPr>
            <w:r>
              <w:rPr>
                <w:rStyle w:val="SegmentID"/>
                <w:lang w:val="en-GB"/>
              </w:rPr>
              <w:t>187</w:t>
            </w:r>
            <w:r>
              <w:rPr>
                <w:rStyle w:val="TransUnitID"/>
                <w:lang w:val="en-GB"/>
              </w:rPr>
              <w:t>1abed431-2868-4c92-8f74-62d097372610</w:t>
            </w:r>
          </w:p>
        </w:tc>
        <w:tc>
          <w:tcPr>
            <w:tcW w:w="0" w:type="auto"/>
            <w:shd w:val="clear" w:color="auto" w:fill="FFFFFF"/>
          </w:tcPr>
          <w:p w14:paraId="4E076086" w14:textId="77777777" w:rsidR="00836B33" w:rsidRDefault="00857A2E">
            <w:pPr>
              <w:rPr>
                <w:lang w:val="en-GB"/>
              </w:rPr>
            </w:pPr>
            <w:r>
              <w:rPr>
                <w:lang w:val="en-GB"/>
              </w:rPr>
              <w:t>Translation Approved (0%)</w:t>
            </w:r>
          </w:p>
        </w:tc>
        <w:tc>
          <w:tcPr>
            <w:tcW w:w="0" w:type="auto"/>
            <w:shd w:val="clear" w:color="auto" w:fill="FFFFFF"/>
          </w:tcPr>
          <w:p w14:paraId="0C0ED291" w14:textId="77777777" w:rsidR="00836B33" w:rsidRDefault="00857A2E">
            <w:pPr>
              <w:rPr>
                <w:lang w:val="en-GB"/>
              </w:rPr>
            </w:pPr>
            <w:r>
              <w:rPr>
                <w:lang w:val="en-GB"/>
              </w:rPr>
              <w:t>The IM shall provide each RU with the information for the RUs’ Route Book as defined in Appendix D2, including permanent or temporary restrictions and modifications.</w:t>
            </w:r>
          </w:p>
        </w:tc>
        <w:tc>
          <w:tcPr>
            <w:tcW w:w="0" w:type="auto"/>
            <w:shd w:val="clear" w:color="auto" w:fill="FFFFFF"/>
          </w:tcPr>
          <w:p w14:paraId="2FB0CF02" w14:textId="15493E9A" w:rsidR="00836B33" w:rsidRDefault="00857A2E">
            <w:pPr>
              <w:rPr>
                <w:lang w:val="sr-Cyrl-RS"/>
              </w:rPr>
            </w:pPr>
            <w:r>
              <w:rPr>
                <w:lang w:val="sr-Cyrl-RS"/>
              </w:rPr>
              <w:t xml:space="preserve">Управљач инфраструктуре сваком железничком предузећу доставља информације за приручник </w:t>
            </w:r>
            <w:r w:rsidR="00220DB7">
              <w:rPr>
                <w:lang w:val="sr-Cyrl-RS"/>
              </w:rPr>
              <w:t>о трасама</w:t>
            </w:r>
            <w:r>
              <w:rPr>
                <w:lang w:val="sr-Cyrl-RS"/>
              </w:rPr>
              <w:t xml:space="preserve"> железничких предузећа, како је утврђено у Додатку Г2, укључујући трајна или привремена ограничења и измене.</w:t>
            </w:r>
          </w:p>
        </w:tc>
      </w:tr>
      <w:tr w:rsidR="00836B33" w14:paraId="4DB0A32A" w14:textId="77777777">
        <w:tc>
          <w:tcPr>
            <w:tcW w:w="0" w:type="auto"/>
            <w:shd w:val="clear" w:color="auto" w:fill="FFFFFF"/>
          </w:tcPr>
          <w:p w14:paraId="49871726" w14:textId="77777777" w:rsidR="00836B33" w:rsidRDefault="00857A2E">
            <w:pPr>
              <w:rPr>
                <w:lang w:val="en-GB"/>
              </w:rPr>
            </w:pPr>
            <w:r>
              <w:rPr>
                <w:rStyle w:val="SegmentID"/>
                <w:lang w:val="en-GB"/>
              </w:rPr>
              <w:t>188</w:t>
            </w:r>
            <w:r>
              <w:rPr>
                <w:rStyle w:val="TransUnitID"/>
                <w:lang w:val="en-GB"/>
              </w:rPr>
              <w:t>bf7e31e8-c1e4-4c78-8e0a-ea7dafe65e47</w:t>
            </w:r>
          </w:p>
        </w:tc>
        <w:tc>
          <w:tcPr>
            <w:tcW w:w="0" w:type="auto"/>
            <w:shd w:val="clear" w:color="auto" w:fill="FFFFFF"/>
          </w:tcPr>
          <w:p w14:paraId="5E8FDA34" w14:textId="77777777" w:rsidR="00836B33" w:rsidRDefault="00857A2E">
            <w:pPr>
              <w:rPr>
                <w:lang w:val="en-GB"/>
              </w:rPr>
            </w:pPr>
            <w:r>
              <w:rPr>
                <w:lang w:val="en-GB"/>
              </w:rPr>
              <w:t>Translation Approved (0%)</w:t>
            </w:r>
          </w:p>
        </w:tc>
        <w:tc>
          <w:tcPr>
            <w:tcW w:w="0" w:type="auto"/>
            <w:shd w:val="clear" w:color="auto" w:fill="FFFFFF"/>
          </w:tcPr>
          <w:p w14:paraId="4FB2EF15" w14:textId="77777777" w:rsidR="00836B33" w:rsidRDefault="00857A2E">
            <w:pPr>
              <w:rPr>
                <w:lang w:val="en-GB"/>
              </w:rPr>
            </w:pPr>
            <w:r>
              <w:rPr>
                <w:lang w:val="en-GB"/>
              </w:rPr>
              <w:t>The infrastructure manager shall ensure that the infrastructure information is complete and accurate; the information shall be managed in accordance with Annex II, point 4.4.3 of Delegated Regulation (EU) 2018/762.</w:t>
            </w:r>
          </w:p>
        </w:tc>
        <w:tc>
          <w:tcPr>
            <w:tcW w:w="0" w:type="auto"/>
            <w:shd w:val="clear" w:color="auto" w:fill="FFFFFF"/>
          </w:tcPr>
          <w:p w14:paraId="1E8ACB94" w14:textId="77777777" w:rsidR="00836B33" w:rsidRDefault="00857A2E">
            <w:pPr>
              <w:rPr>
                <w:lang w:val="sr-Cyrl-RS"/>
              </w:rPr>
            </w:pPr>
            <w:r>
              <w:rPr>
                <w:lang w:val="sr-Cyrl-RS"/>
              </w:rPr>
              <w:t>Управљач инфраструктуре стара се о томе да информације у вези са инфраструктуром буду потпуне и тачне; информацијама се управља у складу са тачком 4.4.3. Анекса II Делегиране уредбе (ЕУ) 2018/762.</w:t>
            </w:r>
          </w:p>
        </w:tc>
      </w:tr>
      <w:tr w:rsidR="00836B33" w14:paraId="2F4607C1" w14:textId="77777777">
        <w:tc>
          <w:tcPr>
            <w:tcW w:w="0" w:type="auto"/>
            <w:shd w:val="clear" w:color="auto" w:fill="FFFFFF"/>
          </w:tcPr>
          <w:p w14:paraId="0C705728" w14:textId="77777777" w:rsidR="00836B33" w:rsidRDefault="00857A2E">
            <w:pPr>
              <w:rPr>
                <w:lang w:val="en-GB"/>
              </w:rPr>
            </w:pPr>
            <w:r>
              <w:rPr>
                <w:rStyle w:val="SegmentID"/>
                <w:lang w:val="en-GB"/>
              </w:rPr>
              <w:t>189</w:t>
            </w:r>
            <w:r>
              <w:rPr>
                <w:rStyle w:val="TransUnitID"/>
                <w:lang w:val="en-GB"/>
              </w:rPr>
              <w:t>5176c6f3-ee08-42c9-8501-b83693947f42</w:t>
            </w:r>
          </w:p>
        </w:tc>
        <w:tc>
          <w:tcPr>
            <w:tcW w:w="0" w:type="auto"/>
            <w:shd w:val="clear" w:color="auto" w:fill="FFFFFF"/>
          </w:tcPr>
          <w:p w14:paraId="4CCC454A" w14:textId="77777777" w:rsidR="00836B33" w:rsidRDefault="00857A2E">
            <w:pPr>
              <w:rPr>
                <w:lang w:val="en-GB"/>
              </w:rPr>
            </w:pPr>
            <w:r>
              <w:rPr>
                <w:lang w:val="en-GB"/>
              </w:rPr>
              <w:t>Translation Approved (73%)</w:t>
            </w:r>
          </w:p>
        </w:tc>
        <w:tc>
          <w:tcPr>
            <w:tcW w:w="0" w:type="auto"/>
            <w:shd w:val="clear" w:color="auto" w:fill="FFFFFF"/>
          </w:tcPr>
          <w:p w14:paraId="538B04B8" w14:textId="77777777" w:rsidR="00836B33" w:rsidRDefault="00857A2E">
            <w:pPr>
              <w:rPr>
                <w:lang w:val="en-GB"/>
              </w:rPr>
            </w:pPr>
            <w:r>
              <w:rPr>
                <w:lang w:val="en-GB"/>
              </w:rPr>
              <w:t>The railway undertaking is responsible for the complete and correct compilation of the Route Book, using the information supplied by the infrastructure manager(s), in accordance with Annex I, point 4.4.3 of Delegated Regulation (EU) 2018/762.</w:t>
            </w:r>
          </w:p>
        </w:tc>
        <w:tc>
          <w:tcPr>
            <w:tcW w:w="0" w:type="auto"/>
            <w:shd w:val="clear" w:color="auto" w:fill="FFFFFF"/>
          </w:tcPr>
          <w:p w14:paraId="1740E2B5" w14:textId="51725F77" w:rsidR="00836B33" w:rsidRDefault="00857A2E">
            <w:pPr>
              <w:rPr>
                <w:lang w:val="sr-Cyrl-RS"/>
              </w:rPr>
            </w:pPr>
            <w:r>
              <w:rPr>
                <w:lang w:val="sr-Cyrl-RS"/>
              </w:rPr>
              <w:t xml:space="preserve">Железничко предузеће је одговорно за комплетну и тачну израду приручника </w:t>
            </w:r>
            <w:r w:rsidR="00220DB7">
              <w:rPr>
                <w:lang w:val="sr-Cyrl-RS"/>
              </w:rPr>
              <w:t>о трасама</w:t>
            </w:r>
            <w:r>
              <w:rPr>
                <w:lang w:val="sr-Cyrl-RS"/>
              </w:rPr>
              <w:t>, уз употребу информација које му доставе управљачи инфраструктуре, у складу са тачком 4.4.3. Анекса I Делегиране уредбе (ЕУ) 2018/762.</w:t>
            </w:r>
          </w:p>
        </w:tc>
      </w:tr>
      <w:tr w:rsidR="00836B33" w14:paraId="51D26D81" w14:textId="77777777">
        <w:tc>
          <w:tcPr>
            <w:tcW w:w="0" w:type="auto"/>
            <w:shd w:val="clear" w:color="auto" w:fill="FFFFFF"/>
          </w:tcPr>
          <w:p w14:paraId="2CA45453" w14:textId="77777777" w:rsidR="00836B33" w:rsidRDefault="00857A2E">
            <w:pPr>
              <w:rPr>
                <w:lang w:val="en-GB"/>
              </w:rPr>
            </w:pPr>
            <w:r>
              <w:rPr>
                <w:rStyle w:val="SegmentID"/>
                <w:lang w:val="en-GB"/>
              </w:rPr>
              <w:t>190</w:t>
            </w:r>
            <w:r>
              <w:rPr>
                <w:rStyle w:val="TransUnitID"/>
                <w:lang w:val="en-GB"/>
              </w:rPr>
              <w:t>5176c6f3-ee08-42c9-8501-b83693947f42</w:t>
            </w:r>
          </w:p>
        </w:tc>
        <w:tc>
          <w:tcPr>
            <w:tcW w:w="0" w:type="auto"/>
            <w:shd w:val="clear" w:color="auto" w:fill="FFFFFF"/>
          </w:tcPr>
          <w:p w14:paraId="3743CC7E" w14:textId="77777777" w:rsidR="00836B33" w:rsidRDefault="00857A2E">
            <w:pPr>
              <w:rPr>
                <w:lang w:val="en-GB"/>
              </w:rPr>
            </w:pPr>
            <w:r>
              <w:rPr>
                <w:lang w:val="en-GB"/>
              </w:rPr>
              <w:t>Translation Approved (99%)</w:t>
            </w:r>
          </w:p>
        </w:tc>
        <w:tc>
          <w:tcPr>
            <w:tcW w:w="0" w:type="auto"/>
            <w:shd w:val="clear" w:color="auto" w:fill="FFFFFF"/>
          </w:tcPr>
          <w:p w14:paraId="3F08DD88" w14:textId="77777777" w:rsidR="00836B33" w:rsidRDefault="00857A2E">
            <w:pPr>
              <w:rPr>
                <w:lang w:val="en-GB"/>
              </w:rPr>
            </w:pPr>
            <w:r>
              <w:rPr>
                <w:lang w:val="en-GB"/>
              </w:rPr>
              <w:t>The railway undertaking shall ensure the Route Book duly describes operational conditions related to line characteristics and vehicle characteristics.</w:t>
            </w:r>
          </w:p>
        </w:tc>
        <w:tc>
          <w:tcPr>
            <w:tcW w:w="0" w:type="auto"/>
            <w:shd w:val="clear" w:color="auto" w:fill="FFFFFF"/>
          </w:tcPr>
          <w:p w14:paraId="5227897D" w14:textId="4A9CA5FE" w:rsidR="00836B33" w:rsidRDefault="00857A2E">
            <w:pPr>
              <w:rPr>
                <w:lang w:val="sr-Cyrl-RS"/>
              </w:rPr>
            </w:pPr>
            <w:r>
              <w:rPr>
                <w:lang w:val="sr-Cyrl-RS"/>
              </w:rPr>
              <w:t xml:space="preserve">Железничко предузеће се стара о томе да у приручнику </w:t>
            </w:r>
            <w:r w:rsidR="00220DB7">
              <w:rPr>
                <w:lang w:val="sr-Cyrl-RS"/>
              </w:rPr>
              <w:t>о трасама</w:t>
            </w:r>
            <w:r>
              <w:rPr>
                <w:lang w:val="sr-Cyrl-RS"/>
              </w:rPr>
              <w:t xml:space="preserve"> буду правилно описани радни услови који се односе на карактеристике железничке пруге и карактеристике возила.</w:t>
            </w:r>
          </w:p>
        </w:tc>
      </w:tr>
      <w:tr w:rsidR="00836B33" w14:paraId="5D89AD35" w14:textId="77777777">
        <w:tc>
          <w:tcPr>
            <w:tcW w:w="0" w:type="auto"/>
            <w:shd w:val="clear" w:color="auto" w:fill="FFFFFF"/>
          </w:tcPr>
          <w:p w14:paraId="10BFD9B0" w14:textId="77777777" w:rsidR="00836B33" w:rsidRDefault="00857A2E">
            <w:pPr>
              <w:rPr>
                <w:lang w:val="en-GB"/>
              </w:rPr>
            </w:pPr>
            <w:r>
              <w:rPr>
                <w:rStyle w:val="SegmentID"/>
                <w:lang w:val="en-GB"/>
              </w:rPr>
              <w:t>191</w:t>
            </w:r>
            <w:r>
              <w:rPr>
                <w:rStyle w:val="TransUnitID"/>
                <w:lang w:val="en-GB"/>
              </w:rPr>
              <w:t>c628f701-0e72-4460-a828-8fcc65a51d77</w:t>
            </w:r>
          </w:p>
        </w:tc>
        <w:tc>
          <w:tcPr>
            <w:tcW w:w="0" w:type="auto"/>
            <w:shd w:val="clear" w:color="auto" w:fill="FFFFFF"/>
          </w:tcPr>
          <w:p w14:paraId="2B0EF707" w14:textId="77777777" w:rsidR="00836B33" w:rsidRDefault="00857A2E">
            <w:pPr>
              <w:rPr>
                <w:lang w:val="en-GB"/>
              </w:rPr>
            </w:pPr>
            <w:r>
              <w:rPr>
                <w:lang w:val="en-GB"/>
              </w:rPr>
              <w:t xml:space="preserve">Translation Approved </w:t>
            </w:r>
            <w:r>
              <w:rPr>
                <w:lang w:val="en-GB"/>
              </w:rPr>
              <w:lastRenderedPageBreak/>
              <w:t>(0%)</w:t>
            </w:r>
          </w:p>
        </w:tc>
        <w:tc>
          <w:tcPr>
            <w:tcW w:w="0" w:type="auto"/>
            <w:shd w:val="clear" w:color="auto" w:fill="FFFFFF"/>
          </w:tcPr>
          <w:p w14:paraId="782782F5" w14:textId="77777777" w:rsidR="00836B33" w:rsidRDefault="00857A2E">
            <w:pPr>
              <w:rPr>
                <w:lang w:val="en-GB"/>
              </w:rPr>
            </w:pPr>
            <w:r>
              <w:rPr>
                <w:lang w:val="en-GB"/>
              </w:rPr>
              <w:lastRenderedPageBreak/>
              <w:t xml:space="preserve">The infrastructure manager shall inform the railway undertaking of any changes to the infrastructure information, </w:t>
            </w:r>
            <w:r>
              <w:rPr>
                <w:lang w:val="en-GB"/>
              </w:rPr>
              <w:lastRenderedPageBreak/>
              <w:t>whenever such information becomes available and affects train operations, including permanent or temporary restrictions and modifications.</w:t>
            </w:r>
          </w:p>
        </w:tc>
        <w:tc>
          <w:tcPr>
            <w:tcW w:w="0" w:type="auto"/>
            <w:shd w:val="clear" w:color="auto" w:fill="FFFFFF"/>
          </w:tcPr>
          <w:p w14:paraId="1ED7F2C8" w14:textId="77777777" w:rsidR="00836B33" w:rsidRDefault="00857A2E">
            <w:pPr>
              <w:rPr>
                <w:lang w:val="sr-Cyrl-RS"/>
              </w:rPr>
            </w:pPr>
            <w:r>
              <w:rPr>
                <w:lang w:val="sr-Cyrl-RS"/>
              </w:rPr>
              <w:lastRenderedPageBreak/>
              <w:t xml:space="preserve">Управљач инфраструктуре обавештава железничко предузеће о свим променама информација у вези са инфраструктуром, кад </w:t>
            </w:r>
            <w:r>
              <w:rPr>
                <w:lang w:val="sr-Cyrl-RS"/>
              </w:rPr>
              <w:lastRenderedPageBreak/>
              <w:t>год такве информације буду доступне и утичу на експлоатацију возова, укључујући трајна или привремена ограничења и измене.</w:t>
            </w:r>
          </w:p>
        </w:tc>
      </w:tr>
      <w:tr w:rsidR="00836B33" w14:paraId="482169BD" w14:textId="77777777">
        <w:tc>
          <w:tcPr>
            <w:tcW w:w="0" w:type="auto"/>
            <w:shd w:val="clear" w:color="auto" w:fill="FFFFFF"/>
          </w:tcPr>
          <w:p w14:paraId="05C6C032" w14:textId="77777777" w:rsidR="00836B33" w:rsidRDefault="00857A2E">
            <w:pPr>
              <w:rPr>
                <w:lang w:val="en-GB"/>
              </w:rPr>
            </w:pPr>
            <w:r>
              <w:rPr>
                <w:rStyle w:val="SegmentID"/>
                <w:lang w:val="en-GB"/>
              </w:rPr>
              <w:lastRenderedPageBreak/>
              <w:t>192</w:t>
            </w:r>
            <w:r>
              <w:rPr>
                <w:rStyle w:val="TransUnitID"/>
                <w:lang w:val="en-GB"/>
              </w:rPr>
              <w:t>b92cc1cb-e3be-41c4-98a1-283980218f09</w:t>
            </w:r>
          </w:p>
        </w:tc>
        <w:tc>
          <w:tcPr>
            <w:tcW w:w="0" w:type="auto"/>
            <w:shd w:val="clear" w:color="auto" w:fill="FFFFFF"/>
          </w:tcPr>
          <w:p w14:paraId="34C7EDE5" w14:textId="77777777" w:rsidR="00836B33" w:rsidRDefault="00857A2E">
            <w:pPr>
              <w:rPr>
                <w:lang w:val="en-GB"/>
              </w:rPr>
            </w:pPr>
            <w:r>
              <w:rPr>
                <w:lang w:val="en-GB"/>
              </w:rPr>
              <w:t>Translation Approved (0%)</w:t>
            </w:r>
          </w:p>
        </w:tc>
        <w:tc>
          <w:tcPr>
            <w:tcW w:w="0" w:type="auto"/>
            <w:shd w:val="clear" w:color="auto" w:fill="FFFFFF"/>
          </w:tcPr>
          <w:p w14:paraId="74FE38B7" w14:textId="77777777" w:rsidR="00836B33" w:rsidRDefault="00857A2E">
            <w:pPr>
              <w:rPr>
                <w:lang w:val="en-GB"/>
              </w:rPr>
            </w:pPr>
            <w:r>
              <w:rPr>
                <w:lang w:val="en-GB"/>
              </w:rPr>
              <w:t>The IM, in consultation with the RUs operating on its network, shall define the appropriate procedures when modification of the Route Book is not transmitted from the IM to RU in the appropriate agreed timing, as defined in the SMS of the IM and reflected in the SMS of the RU; in that case, the IM shall also directly inform the driver.</w:t>
            </w:r>
          </w:p>
        </w:tc>
        <w:tc>
          <w:tcPr>
            <w:tcW w:w="0" w:type="auto"/>
            <w:shd w:val="clear" w:color="auto" w:fill="FFFFFF"/>
          </w:tcPr>
          <w:p w14:paraId="57D2AC1B" w14:textId="5EB0B503" w:rsidR="00836B33" w:rsidRDefault="00857A2E">
            <w:pPr>
              <w:rPr>
                <w:lang w:val="sr-Cyrl-RS"/>
              </w:rPr>
            </w:pPr>
            <w:r>
              <w:rPr>
                <w:lang w:val="sr-Cyrl-RS"/>
              </w:rPr>
              <w:t xml:space="preserve">Управљач инфраструктуре, у консултацији са железничким предузећима која раде на његовој мрежи, утврђује одговарајуће поступке за случај када управљач инфраструктуре не достави железничком предузећу измену приручника </w:t>
            </w:r>
            <w:r w:rsidR="00220DB7">
              <w:rPr>
                <w:lang w:val="sr-Cyrl-RS"/>
              </w:rPr>
              <w:t>о трасама</w:t>
            </w:r>
            <w:r>
              <w:rPr>
                <w:lang w:val="sr-Cyrl-RS"/>
              </w:rPr>
              <w:t xml:space="preserve"> у одговарајућем договореном року, како је утврђено у СУБ управљача инфраструктуре и преузето у СУБ железничког предузећа; у том случају управљач инфраструктуре директно обавештава и машиновођу.</w:t>
            </w:r>
          </w:p>
        </w:tc>
      </w:tr>
      <w:tr w:rsidR="00836B33" w14:paraId="37F17DA8" w14:textId="77777777">
        <w:tc>
          <w:tcPr>
            <w:tcW w:w="0" w:type="auto"/>
            <w:shd w:val="clear" w:color="auto" w:fill="FFFFFF"/>
          </w:tcPr>
          <w:p w14:paraId="44E26102" w14:textId="77777777" w:rsidR="00836B33" w:rsidRDefault="00857A2E">
            <w:pPr>
              <w:rPr>
                <w:lang w:val="en-GB"/>
              </w:rPr>
            </w:pPr>
            <w:r>
              <w:rPr>
                <w:rStyle w:val="SegmentID"/>
                <w:lang w:val="en-GB"/>
              </w:rPr>
              <w:t>193</w:t>
            </w:r>
            <w:r>
              <w:rPr>
                <w:rStyle w:val="TransUnitID"/>
                <w:lang w:val="en-GB"/>
              </w:rPr>
              <w:t>1f08298a-ec8b-42b4-9f39-12d83b664f5e</w:t>
            </w:r>
          </w:p>
        </w:tc>
        <w:tc>
          <w:tcPr>
            <w:tcW w:w="0" w:type="auto"/>
            <w:shd w:val="clear" w:color="auto" w:fill="FFFFFF"/>
          </w:tcPr>
          <w:p w14:paraId="3BB07267" w14:textId="77777777" w:rsidR="00836B33" w:rsidRDefault="00857A2E">
            <w:pPr>
              <w:rPr>
                <w:lang w:val="en-GB"/>
              </w:rPr>
            </w:pPr>
            <w:r>
              <w:rPr>
                <w:lang w:val="en-GB"/>
              </w:rPr>
              <w:t>Translation Approved (84%)</w:t>
            </w:r>
          </w:p>
        </w:tc>
        <w:tc>
          <w:tcPr>
            <w:tcW w:w="0" w:type="auto"/>
            <w:shd w:val="clear" w:color="auto" w:fill="FFFFFF"/>
          </w:tcPr>
          <w:p w14:paraId="7B21A9BD" w14:textId="77777777" w:rsidR="00836B33" w:rsidRDefault="00857A2E">
            <w:pPr>
              <w:rPr>
                <w:lang w:val="en-GB"/>
              </w:rPr>
            </w:pPr>
            <w:r>
              <w:rPr>
                <w:lang w:val="en-GB"/>
              </w:rPr>
              <w:t>RU Route Book:</w:t>
            </w:r>
          </w:p>
        </w:tc>
        <w:tc>
          <w:tcPr>
            <w:tcW w:w="0" w:type="auto"/>
            <w:shd w:val="clear" w:color="auto" w:fill="FFFFFF"/>
          </w:tcPr>
          <w:p w14:paraId="5579AD12" w14:textId="422AAF71" w:rsidR="00836B33" w:rsidRDefault="00857A2E">
            <w:pPr>
              <w:rPr>
                <w:lang w:val="sr-Cyrl-RS"/>
              </w:rPr>
            </w:pPr>
            <w:r>
              <w:rPr>
                <w:lang w:val="sr-Cyrl-RS"/>
              </w:rPr>
              <w:t xml:space="preserve">Приручник </w:t>
            </w:r>
            <w:r w:rsidR="00220DB7">
              <w:rPr>
                <w:lang w:val="sr-Cyrl-RS"/>
              </w:rPr>
              <w:t>о трасама</w:t>
            </w:r>
            <w:r>
              <w:rPr>
                <w:lang w:val="sr-Cyrl-RS"/>
              </w:rPr>
              <w:t xml:space="preserve"> железничког предузећа:</w:t>
            </w:r>
          </w:p>
        </w:tc>
      </w:tr>
      <w:tr w:rsidR="00836B33" w14:paraId="18A4B97F" w14:textId="77777777">
        <w:tc>
          <w:tcPr>
            <w:tcW w:w="0" w:type="auto"/>
            <w:shd w:val="clear" w:color="auto" w:fill="FFFFFF"/>
          </w:tcPr>
          <w:p w14:paraId="466E6202" w14:textId="77777777" w:rsidR="00836B33" w:rsidRDefault="00857A2E">
            <w:pPr>
              <w:rPr>
                <w:lang w:val="en-GB"/>
              </w:rPr>
            </w:pPr>
            <w:r>
              <w:rPr>
                <w:rStyle w:val="SegmentID"/>
                <w:lang w:val="en-GB"/>
              </w:rPr>
              <w:t>194</w:t>
            </w:r>
            <w:r>
              <w:rPr>
                <w:rStyle w:val="TransUnitID"/>
                <w:lang w:val="en-GB"/>
              </w:rPr>
              <w:t>322e2eb5-12c8-4796-97ba-a01f4ce8c171</w:t>
            </w:r>
          </w:p>
        </w:tc>
        <w:tc>
          <w:tcPr>
            <w:tcW w:w="0" w:type="auto"/>
            <w:shd w:val="clear" w:color="auto" w:fill="FFFFFF"/>
          </w:tcPr>
          <w:p w14:paraId="13B2C79D" w14:textId="77777777" w:rsidR="00836B33" w:rsidRDefault="00857A2E">
            <w:pPr>
              <w:rPr>
                <w:lang w:val="en-GB"/>
              </w:rPr>
            </w:pPr>
            <w:r>
              <w:rPr>
                <w:lang w:val="en-GB"/>
              </w:rPr>
              <w:t>Translation Approved (0%)</w:t>
            </w:r>
          </w:p>
        </w:tc>
        <w:tc>
          <w:tcPr>
            <w:tcW w:w="0" w:type="auto"/>
            <w:shd w:val="clear" w:color="auto" w:fill="FFFFFF"/>
          </w:tcPr>
          <w:p w14:paraId="4CA08031" w14:textId="77777777" w:rsidR="00836B33" w:rsidRDefault="00857A2E">
            <w:pPr>
              <w:rPr>
                <w:lang w:val="en-GB"/>
              </w:rPr>
            </w:pPr>
            <w:r>
              <w:rPr>
                <w:lang w:val="en-GB"/>
              </w:rPr>
              <w:t>Using the information received, the railway undertaking is responsible for the complete and correct compilation of the Route Book, covering the infrastructure on which it operates trains.</w:t>
            </w:r>
          </w:p>
        </w:tc>
        <w:tc>
          <w:tcPr>
            <w:tcW w:w="0" w:type="auto"/>
            <w:shd w:val="clear" w:color="auto" w:fill="FFFFFF"/>
          </w:tcPr>
          <w:p w14:paraId="4462AD72" w14:textId="69E83A2B" w:rsidR="00836B33" w:rsidRDefault="00857A2E">
            <w:pPr>
              <w:rPr>
                <w:lang w:val="sr-Cyrl-RS"/>
              </w:rPr>
            </w:pPr>
            <w:r>
              <w:rPr>
                <w:lang w:val="sr-Cyrl-RS"/>
              </w:rPr>
              <w:t xml:space="preserve">На основу примљених информација, железничко предузеће је одговорно за комплетну и тачну израду приручника </w:t>
            </w:r>
            <w:r w:rsidR="00220DB7">
              <w:rPr>
                <w:lang w:val="sr-Cyrl-RS"/>
              </w:rPr>
              <w:t>о трасама</w:t>
            </w:r>
            <w:r>
              <w:rPr>
                <w:lang w:val="sr-Cyrl-RS"/>
              </w:rPr>
              <w:t>, који обухвата инфраструктуру на којој експлоатише возове.</w:t>
            </w:r>
          </w:p>
        </w:tc>
      </w:tr>
      <w:tr w:rsidR="00836B33" w14:paraId="1AE810E9" w14:textId="77777777">
        <w:tc>
          <w:tcPr>
            <w:tcW w:w="0" w:type="auto"/>
            <w:shd w:val="clear" w:color="auto" w:fill="FFFFFF"/>
          </w:tcPr>
          <w:p w14:paraId="026CF0C4" w14:textId="77777777" w:rsidR="00836B33" w:rsidRDefault="00857A2E">
            <w:pPr>
              <w:rPr>
                <w:lang w:val="en-GB"/>
              </w:rPr>
            </w:pPr>
            <w:r>
              <w:rPr>
                <w:rStyle w:val="SegmentID"/>
                <w:lang w:val="en-GB"/>
              </w:rPr>
              <w:t>195</w:t>
            </w:r>
            <w:r>
              <w:rPr>
                <w:rStyle w:val="TransUnitID"/>
                <w:lang w:val="en-GB"/>
              </w:rPr>
              <w:t>28c37313-9b8d-440b-9d85-cf3870f522a3</w:t>
            </w:r>
          </w:p>
        </w:tc>
        <w:tc>
          <w:tcPr>
            <w:tcW w:w="0" w:type="auto"/>
            <w:shd w:val="clear" w:color="auto" w:fill="FFFFFF"/>
          </w:tcPr>
          <w:p w14:paraId="285D4873" w14:textId="77777777" w:rsidR="00836B33" w:rsidRDefault="00857A2E">
            <w:pPr>
              <w:rPr>
                <w:lang w:val="en-GB"/>
              </w:rPr>
            </w:pPr>
            <w:r>
              <w:rPr>
                <w:lang w:val="en-GB"/>
              </w:rPr>
              <w:t>Translation Approved (0%)</w:t>
            </w:r>
          </w:p>
        </w:tc>
        <w:tc>
          <w:tcPr>
            <w:tcW w:w="0" w:type="auto"/>
            <w:shd w:val="clear" w:color="auto" w:fill="FFFFFF"/>
          </w:tcPr>
          <w:p w14:paraId="1DB134EE" w14:textId="77777777" w:rsidR="00836B33" w:rsidRDefault="00857A2E">
            <w:pPr>
              <w:rPr>
                <w:lang w:val="en-GB"/>
              </w:rPr>
            </w:pPr>
            <w:r>
              <w:rPr>
                <w:lang w:val="en-GB"/>
              </w:rPr>
              <w:t>The railway undertaking shall ensure that the route information compiled in the Route Book consists in a description of the lines and the associated lineside equipment for the lines over which the driver will operate and relevant to the driving task.</w:t>
            </w:r>
          </w:p>
        </w:tc>
        <w:tc>
          <w:tcPr>
            <w:tcW w:w="0" w:type="auto"/>
            <w:shd w:val="clear" w:color="auto" w:fill="FFFFFF"/>
          </w:tcPr>
          <w:p w14:paraId="32484E14" w14:textId="0A8CCA7E" w:rsidR="00836B33" w:rsidRDefault="00857A2E">
            <w:pPr>
              <w:rPr>
                <w:lang w:val="sr-Cyrl-RS"/>
              </w:rPr>
            </w:pPr>
            <w:r>
              <w:rPr>
                <w:lang w:val="sr-Cyrl-RS"/>
              </w:rPr>
              <w:t xml:space="preserve">Железничко предузеће се стара о томе да информације о </w:t>
            </w:r>
            <w:r w:rsidR="00D12995">
              <w:rPr>
                <w:lang w:val="sr-Cyrl-RS"/>
              </w:rPr>
              <w:t>траси</w:t>
            </w:r>
            <w:r>
              <w:rPr>
                <w:lang w:val="sr-Cyrl-RS"/>
              </w:rPr>
              <w:t xml:space="preserve">, прикупљене у приручнику </w:t>
            </w:r>
            <w:r w:rsidR="00220DB7">
              <w:rPr>
                <w:lang w:val="sr-Cyrl-RS"/>
              </w:rPr>
              <w:t>о трасама</w:t>
            </w:r>
            <w:r>
              <w:rPr>
                <w:lang w:val="sr-Cyrl-RS"/>
              </w:rPr>
              <w:t>, садрже опис пруга по којима ће машиновођа возити и припадајуће пружне опреме, релевантне за задатак вожње.</w:t>
            </w:r>
          </w:p>
        </w:tc>
      </w:tr>
      <w:tr w:rsidR="00836B33" w14:paraId="2F48F194" w14:textId="77777777">
        <w:tc>
          <w:tcPr>
            <w:tcW w:w="0" w:type="auto"/>
            <w:shd w:val="clear" w:color="auto" w:fill="FFFFFF"/>
          </w:tcPr>
          <w:p w14:paraId="53DD8499" w14:textId="77777777" w:rsidR="00836B33" w:rsidRDefault="00857A2E">
            <w:pPr>
              <w:rPr>
                <w:lang w:val="en-GB"/>
              </w:rPr>
            </w:pPr>
            <w:r>
              <w:rPr>
                <w:rStyle w:val="SegmentID"/>
                <w:lang w:val="en-GB"/>
              </w:rPr>
              <w:t>196</w:t>
            </w:r>
            <w:r>
              <w:rPr>
                <w:rStyle w:val="TransUnitID"/>
                <w:lang w:val="en-GB"/>
              </w:rPr>
              <w:t>5f013d3d-22d5-4dd8-9775-f0f269ed2404</w:t>
            </w:r>
          </w:p>
        </w:tc>
        <w:tc>
          <w:tcPr>
            <w:tcW w:w="0" w:type="auto"/>
            <w:shd w:val="clear" w:color="auto" w:fill="FFFFFF"/>
          </w:tcPr>
          <w:p w14:paraId="7434C622" w14:textId="77777777" w:rsidR="00836B33" w:rsidRDefault="00857A2E">
            <w:pPr>
              <w:rPr>
                <w:lang w:val="en-GB"/>
              </w:rPr>
            </w:pPr>
            <w:r>
              <w:rPr>
                <w:lang w:val="en-GB"/>
              </w:rPr>
              <w:t>Translation Approved (95%)</w:t>
            </w:r>
          </w:p>
        </w:tc>
        <w:tc>
          <w:tcPr>
            <w:tcW w:w="0" w:type="auto"/>
            <w:shd w:val="clear" w:color="auto" w:fill="FFFFFF"/>
          </w:tcPr>
          <w:p w14:paraId="27A1FD6A" w14:textId="77777777" w:rsidR="00836B33" w:rsidRDefault="00857A2E">
            <w:pPr>
              <w:rPr>
                <w:lang w:val="en-GB"/>
              </w:rPr>
            </w:pPr>
            <w:r>
              <w:rPr>
                <w:lang w:val="en-GB"/>
              </w:rPr>
              <w:t>The format of the Route Book shall be prepared in the same manner for all the infrastructures operated on by the trains of an individual railway undertaking.</w:t>
            </w:r>
          </w:p>
        </w:tc>
        <w:tc>
          <w:tcPr>
            <w:tcW w:w="0" w:type="auto"/>
            <w:shd w:val="clear" w:color="auto" w:fill="FFFFFF"/>
          </w:tcPr>
          <w:p w14:paraId="0C83971D" w14:textId="3B507C8C" w:rsidR="00836B33" w:rsidRDefault="00857A2E">
            <w:pPr>
              <w:rPr>
                <w:lang w:val="sr-Cyrl-RS"/>
              </w:rPr>
            </w:pPr>
            <w:r>
              <w:rPr>
                <w:lang w:val="sr-Cyrl-RS"/>
              </w:rPr>
              <w:t xml:space="preserve">Формат приручника </w:t>
            </w:r>
            <w:r w:rsidR="00220DB7">
              <w:rPr>
                <w:lang w:val="sr-Cyrl-RS"/>
              </w:rPr>
              <w:t>о трасама</w:t>
            </w:r>
            <w:r>
              <w:rPr>
                <w:lang w:val="sr-Cyrl-RS"/>
              </w:rPr>
              <w:t xml:space="preserve"> припрема се на исти начин за сву инфраструктуру по којој саобраћају возови датог железничког предузећа.</w:t>
            </w:r>
          </w:p>
        </w:tc>
      </w:tr>
      <w:tr w:rsidR="00836B33" w14:paraId="54DFC076" w14:textId="77777777">
        <w:tc>
          <w:tcPr>
            <w:tcW w:w="0" w:type="auto"/>
            <w:shd w:val="clear" w:color="auto" w:fill="FFFFFF"/>
          </w:tcPr>
          <w:p w14:paraId="1C687D87" w14:textId="77777777" w:rsidR="00836B33" w:rsidRDefault="00857A2E">
            <w:pPr>
              <w:rPr>
                <w:lang w:val="en-GB"/>
              </w:rPr>
            </w:pPr>
            <w:r>
              <w:rPr>
                <w:rStyle w:val="SegmentID"/>
                <w:lang w:val="en-GB"/>
              </w:rPr>
              <w:t>197</w:t>
            </w:r>
            <w:r>
              <w:rPr>
                <w:rStyle w:val="TransUnitID"/>
                <w:lang w:val="en-GB"/>
              </w:rPr>
              <w:t>f3569041-cb53-42de-a7d7-16f06c091ecd</w:t>
            </w:r>
          </w:p>
        </w:tc>
        <w:tc>
          <w:tcPr>
            <w:tcW w:w="0" w:type="auto"/>
            <w:shd w:val="clear" w:color="auto" w:fill="FFFFFF"/>
          </w:tcPr>
          <w:p w14:paraId="6FA477CF" w14:textId="77777777" w:rsidR="00836B33" w:rsidRDefault="00857A2E">
            <w:pPr>
              <w:rPr>
                <w:lang w:val="en-GB"/>
              </w:rPr>
            </w:pPr>
            <w:r>
              <w:rPr>
                <w:lang w:val="en-GB"/>
              </w:rPr>
              <w:t>Translation Approved (0%)</w:t>
            </w:r>
          </w:p>
        </w:tc>
        <w:tc>
          <w:tcPr>
            <w:tcW w:w="0" w:type="auto"/>
            <w:shd w:val="clear" w:color="auto" w:fill="FFFFFF"/>
          </w:tcPr>
          <w:p w14:paraId="13954340" w14:textId="77777777" w:rsidR="00836B33" w:rsidRDefault="00857A2E">
            <w:pPr>
              <w:rPr>
                <w:lang w:val="en-GB"/>
              </w:rPr>
            </w:pPr>
            <w:r>
              <w:rPr>
                <w:lang w:val="en-GB"/>
              </w:rPr>
              <w:t>When informed by the infrastructure manager of changes in the infrastructure information, the railway undertaking shall update the Route Book and communicate the modification in accordance with the procedures defined in their SMS, including instructing their drivers impacted by the change.</w:t>
            </w:r>
          </w:p>
        </w:tc>
        <w:tc>
          <w:tcPr>
            <w:tcW w:w="0" w:type="auto"/>
            <w:shd w:val="clear" w:color="auto" w:fill="FFFFFF"/>
          </w:tcPr>
          <w:p w14:paraId="6041BC40" w14:textId="7C1496CD" w:rsidR="00836B33" w:rsidRDefault="00857A2E">
            <w:pPr>
              <w:rPr>
                <w:lang w:val="sr-Cyrl-RS"/>
              </w:rPr>
            </w:pPr>
            <w:r>
              <w:rPr>
                <w:lang w:val="sr-Cyrl-RS"/>
              </w:rPr>
              <w:t xml:space="preserve">Када га управљач инфраструктуре обавести о променама у информацијама у вези са инфраструктуром, железничко предузеће ажурира приручник </w:t>
            </w:r>
            <w:r w:rsidR="00220DB7">
              <w:rPr>
                <w:lang w:val="sr-Cyrl-RS"/>
              </w:rPr>
              <w:t>о трасама</w:t>
            </w:r>
            <w:r>
              <w:rPr>
                <w:lang w:val="sr-Cyrl-RS"/>
              </w:rPr>
              <w:t xml:space="preserve"> и саопштава измену у складу са поступцима утврђеним у његовом СУБ, између осталог даје упутства својим машиновођама на које промена утиче.</w:t>
            </w:r>
          </w:p>
        </w:tc>
      </w:tr>
      <w:tr w:rsidR="00836B33" w14:paraId="55F6AA16" w14:textId="77777777">
        <w:tc>
          <w:tcPr>
            <w:tcW w:w="0" w:type="auto"/>
            <w:shd w:val="clear" w:color="auto" w:fill="FFFFFF"/>
          </w:tcPr>
          <w:p w14:paraId="26E74736" w14:textId="77777777" w:rsidR="00836B33" w:rsidRDefault="00857A2E">
            <w:pPr>
              <w:rPr>
                <w:lang w:val="en-GB"/>
              </w:rPr>
            </w:pPr>
            <w:r>
              <w:rPr>
                <w:rStyle w:val="SegmentID"/>
                <w:lang w:val="en-GB"/>
              </w:rPr>
              <w:t>198</w:t>
            </w:r>
            <w:r>
              <w:rPr>
                <w:rStyle w:val="TransUnitID"/>
                <w:lang w:val="en-GB"/>
              </w:rPr>
              <w:t>58ac32a0-7173-45f5-96a2-41f116f050c6</w:t>
            </w:r>
          </w:p>
        </w:tc>
        <w:tc>
          <w:tcPr>
            <w:tcW w:w="0" w:type="auto"/>
            <w:shd w:val="clear" w:color="auto" w:fill="FFFFFF"/>
          </w:tcPr>
          <w:p w14:paraId="11A39C04" w14:textId="77777777" w:rsidR="00836B33" w:rsidRDefault="00857A2E">
            <w:pPr>
              <w:rPr>
                <w:lang w:val="en-GB"/>
              </w:rPr>
            </w:pPr>
            <w:r>
              <w:rPr>
                <w:lang w:val="en-GB"/>
              </w:rPr>
              <w:t>Translation Approved (84%)</w:t>
            </w:r>
          </w:p>
        </w:tc>
        <w:tc>
          <w:tcPr>
            <w:tcW w:w="0" w:type="auto"/>
            <w:shd w:val="clear" w:color="auto" w:fill="FFFFFF"/>
          </w:tcPr>
          <w:p w14:paraId="4CA4FE2C" w14:textId="77777777" w:rsidR="00836B33" w:rsidRDefault="00857A2E">
            <w:pPr>
              <w:rPr>
                <w:lang w:val="en-GB"/>
              </w:rPr>
            </w:pPr>
            <w:r>
              <w:rPr>
                <w:lang w:val="en-GB"/>
              </w:rPr>
              <w:t>IM Route Book:</w:t>
            </w:r>
          </w:p>
        </w:tc>
        <w:tc>
          <w:tcPr>
            <w:tcW w:w="0" w:type="auto"/>
            <w:shd w:val="clear" w:color="auto" w:fill="FFFFFF"/>
          </w:tcPr>
          <w:p w14:paraId="70B7CB14" w14:textId="00689ACA" w:rsidR="00836B33" w:rsidRDefault="00857A2E">
            <w:pPr>
              <w:rPr>
                <w:lang w:val="sr-Cyrl-RS"/>
              </w:rPr>
            </w:pPr>
            <w:r>
              <w:rPr>
                <w:lang w:val="sr-Cyrl-RS"/>
              </w:rPr>
              <w:t xml:space="preserve">Приручник </w:t>
            </w:r>
            <w:r w:rsidR="00220DB7">
              <w:rPr>
                <w:lang w:val="sr-Cyrl-RS"/>
              </w:rPr>
              <w:t>о трасама</w:t>
            </w:r>
            <w:r>
              <w:rPr>
                <w:lang w:val="sr-Cyrl-RS"/>
              </w:rPr>
              <w:t xml:space="preserve"> управљача инфраструктуре:</w:t>
            </w:r>
          </w:p>
        </w:tc>
      </w:tr>
      <w:tr w:rsidR="00836B33" w14:paraId="0AC0FEB3" w14:textId="77777777">
        <w:tc>
          <w:tcPr>
            <w:tcW w:w="0" w:type="auto"/>
            <w:shd w:val="clear" w:color="auto" w:fill="FFFFFF"/>
          </w:tcPr>
          <w:p w14:paraId="72E7F684" w14:textId="77777777" w:rsidR="00836B33" w:rsidRDefault="00857A2E">
            <w:pPr>
              <w:rPr>
                <w:lang w:val="en-GB"/>
              </w:rPr>
            </w:pPr>
            <w:r>
              <w:rPr>
                <w:rStyle w:val="SegmentID"/>
                <w:lang w:val="en-GB"/>
              </w:rPr>
              <w:t>199</w:t>
            </w:r>
            <w:r>
              <w:rPr>
                <w:rStyle w:val="TransUnitID"/>
                <w:lang w:val="en-GB"/>
              </w:rPr>
              <w:t>05bac218-9831-470a-b6d1-58b446afcd28</w:t>
            </w:r>
          </w:p>
        </w:tc>
        <w:tc>
          <w:tcPr>
            <w:tcW w:w="0" w:type="auto"/>
            <w:shd w:val="clear" w:color="auto" w:fill="FFFFFF"/>
          </w:tcPr>
          <w:p w14:paraId="47E90EB4" w14:textId="77777777" w:rsidR="00836B33" w:rsidRDefault="00857A2E">
            <w:pPr>
              <w:rPr>
                <w:lang w:val="en-GB"/>
              </w:rPr>
            </w:pPr>
            <w:r>
              <w:rPr>
                <w:lang w:val="en-GB"/>
              </w:rPr>
              <w:t>Translation Approved (0%)</w:t>
            </w:r>
          </w:p>
        </w:tc>
        <w:tc>
          <w:tcPr>
            <w:tcW w:w="0" w:type="auto"/>
            <w:shd w:val="clear" w:color="auto" w:fill="FFFFFF"/>
          </w:tcPr>
          <w:p w14:paraId="52E5E6D5" w14:textId="77777777" w:rsidR="00836B33" w:rsidRDefault="00857A2E">
            <w:pPr>
              <w:rPr>
                <w:lang w:val="en-GB"/>
              </w:rPr>
            </w:pPr>
            <w:r>
              <w:rPr>
                <w:lang w:val="en-GB"/>
              </w:rPr>
              <w:t>The IM shall compile in an IM Route Book the infrastructure information to be shared with their staff executing safety-critical tasks and compile it in accordance with its SMS.</w:t>
            </w:r>
          </w:p>
        </w:tc>
        <w:tc>
          <w:tcPr>
            <w:tcW w:w="0" w:type="auto"/>
            <w:shd w:val="clear" w:color="auto" w:fill="FFFFFF"/>
          </w:tcPr>
          <w:p w14:paraId="58D5523E" w14:textId="4A8141B6" w:rsidR="00836B33" w:rsidRDefault="00857A2E">
            <w:pPr>
              <w:rPr>
                <w:lang w:val="sr-Cyrl-RS"/>
              </w:rPr>
            </w:pPr>
            <w:r>
              <w:rPr>
                <w:lang w:val="sr-Cyrl-RS"/>
              </w:rPr>
              <w:t xml:space="preserve">Управљач инфраструктуре у приручнику </w:t>
            </w:r>
            <w:r w:rsidR="00220DB7">
              <w:rPr>
                <w:lang w:val="sr-Cyrl-RS"/>
              </w:rPr>
              <w:t>о трасама</w:t>
            </w:r>
            <w:r>
              <w:rPr>
                <w:lang w:val="sr-Cyrl-RS"/>
              </w:rPr>
              <w:t xml:space="preserve"> управљача инфраструктуре прикупља информације у вези са инфраструктуром које треба да дели са својим особљем које </w:t>
            </w:r>
            <w:r>
              <w:rPr>
                <w:lang w:val="sr-Cyrl-RS"/>
              </w:rPr>
              <w:lastRenderedPageBreak/>
              <w:t>извршава задатке од кључног значаја за безбедност и прикупља их у складу са својим СУБ.</w:t>
            </w:r>
          </w:p>
        </w:tc>
      </w:tr>
      <w:tr w:rsidR="00836B33" w14:paraId="484FE6B5" w14:textId="77777777">
        <w:tc>
          <w:tcPr>
            <w:tcW w:w="0" w:type="auto"/>
            <w:shd w:val="clear" w:color="auto" w:fill="FFFFFF"/>
          </w:tcPr>
          <w:p w14:paraId="28F7DB44" w14:textId="77777777" w:rsidR="00836B33" w:rsidRDefault="00857A2E">
            <w:pPr>
              <w:rPr>
                <w:lang w:val="en-GB"/>
              </w:rPr>
            </w:pPr>
            <w:r>
              <w:rPr>
                <w:rStyle w:val="SegmentID"/>
                <w:lang w:val="en-GB"/>
              </w:rPr>
              <w:lastRenderedPageBreak/>
              <w:t>200</w:t>
            </w:r>
            <w:r>
              <w:rPr>
                <w:rStyle w:val="TransUnitID"/>
                <w:lang w:val="en-GB"/>
              </w:rPr>
              <w:t>e2aeec85-2197-4d83-9f8b-370a1c3dd7d7</w:t>
            </w:r>
          </w:p>
        </w:tc>
        <w:tc>
          <w:tcPr>
            <w:tcW w:w="0" w:type="auto"/>
            <w:shd w:val="clear" w:color="auto" w:fill="FFFFFF"/>
          </w:tcPr>
          <w:p w14:paraId="47A3890F" w14:textId="77777777" w:rsidR="00836B33" w:rsidRDefault="00857A2E">
            <w:pPr>
              <w:rPr>
                <w:lang w:val="en-GB"/>
              </w:rPr>
            </w:pPr>
            <w:r>
              <w:rPr>
                <w:lang w:val="en-GB"/>
              </w:rPr>
              <w:t>Translation Approved (0%)</w:t>
            </w:r>
          </w:p>
        </w:tc>
        <w:tc>
          <w:tcPr>
            <w:tcW w:w="0" w:type="auto"/>
            <w:shd w:val="clear" w:color="auto" w:fill="FFFFFF"/>
          </w:tcPr>
          <w:p w14:paraId="67CDD79E" w14:textId="77777777" w:rsidR="00836B33" w:rsidRDefault="00857A2E">
            <w:pPr>
              <w:rPr>
                <w:lang w:val="en-GB"/>
              </w:rPr>
            </w:pPr>
            <w:r>
              <w:rPr>
                <w:lang w:val="en-GB"/>
              </w:rPr>
              <w:t>The infrastructure manager shall update the IM Route Book, whenever such information becomes available and affects the tasks of its staff executing safety critical tasks, including permanent or temporary restrictions and modifications.’;</w:t>
            </w:r>
          </w:p>
        </w:tc>
        <w:tc>
          <w:tcPr>
            <w:tcW w:w="0" w:type="auto"/>
            <w:shd w:val="clear" w:color="auto" w:fill="FFFFFF"/>
          </w:tcPr>
          <w:p w14:paraId="5ED5BA10" w14:textId="574E0664" w:rsidR="00836B33" w:rsidRDefault="00857A2E">
            <w:pPr>
              <w:rPr>
                <w:lang w:val="sr-Cyrl-RS"/>
              </w:rPr>
            </w:pPr>
            <w:r>
              <w:rPr>
                <w:lang w:val="sr-Cyrl-RS"/>
              </w:rPr>
              <w:t xml:space="preserve">Управљач инфраструктуре ажурира приручник </w:t>
            </w:r>
            <w:r w:rsidR="00220DB7">
              <w:rPr>
                <w:lang w:val="sr-Cyrl-RS"/>
              </w:rPr>
              <w:t>о трасама</w:t>
            </w:r>
            <w:r>
              <w:rPr>
                <w:lang w:val="sr-Cyrl-RS"/>
              </w:rPr>
              <w:t xml:space="preserve"> управљача инфраструктуре кад год такве информације постану доступне и утичу на задатке његовог особља које извршава задатке од кључног значаја за безбедност, укључујући трајна или привремена ограничења и измене.”;</w:t>
            </w:r>
          </w:p>
        </w:tc>
      </w:tr>
      <w:tr w:rsidR="00836B33" w14:paraId="4BF92152" w14:textId="77777777">
        <w:tc>
          <w:tcPr>
            <w:tcW w:w="0" w:type="auto"/>
            <w:shd w:val="clear" w:color="auto" w:fill="FFFFFF"/>
          </w:tcPr>
          <w:p w14:paraId="3C528100" w14:textId="77777777" w:rsidR="00836B33" w:rsidRDefault="00857A2E">
            <w:pPr>
              <w:rPr>
                <w:lang w:val="en-GB"/>
              </w:rPr>
            </w:pPr>
            <w:r>
              <w:rPr>
                <w:rStyle w:val="SegmentID"/>
                <w:lang w:val="en-GB"/>
              </w:rPr>
              <w:t>201</w:t>
            </w:r>
            <w:r>
              <w:rPr>
                <w:rStyle w:val="TransUnitID"/>
                <w:lang w:val="en-GB"/>
              </w:rPr>
              <w:t>d7d70494-0670-4211-a3e3-d3cb0fbe5fdf</w:t>
            </w:r>
          </w:p>
        </w:tc>
        <w:tc>
          <w:tcPr>
            <w:tcW w:w="0" w:type="auto"/>
            <w:shd w:val="clear" w:color="auto" w:fill="FFFFFF"/>
          </w:tcPr>
          <w:p w14:paraId="442BAF45" w14:textId="77777777" w:rsidR="00836B33" w:rsidRDefault="00857A2E">
            <w:pPr>
              <w:rPr>
                <w:lang w:val="en-GB"/>
              </w:rPr>
            </w:pPr>
            <w:r>
              <w:rPr>
                <w:lang w:val="en-GB"/>
              </w:rPr>
              <w:t>Translation Approved (74%)</w:t>
            </w:r>
          </w:p>
        </w:tc>
        <w:tc>
          <w:tcPr>
            <w:tcW w:w="0" w:type="auto"/>
            <w:shd w:val="clear" w:color="auto" w:fill="FFFFFF"/>
          </w:tcPr>
          <w:p w14:paraId="5AEFD4D7" w14:textId="77777777" w:rsidR="00836B33" w:rsidRDefault="00857A2E">
            <w:pPr>
              <w:rPr>
                <w:lang w:val="en-GB"/>
              </w:rPr>
            </w:pPr>
            <w:r>
              <w:rPr>
                <w:lang w:val="en-GB"/>
              </w:rPr>
              <w:t>(10) points 4.2.1.2.2.1, 4.2.1.2.2.2 and 4.2.1.2.2.3 are deleted;</w:t>
            </w:r>
          </w:p>
        </w:tc>
        <w:tc>
          <w:tcPr>
            <w:tcW w:w="0" w:type="auto"/>
            <w:shd w:val="clear" w:color="auto" w:fill="FFFFFF"/>
          </w:tcPr>
          <w:p w14:paraId="3DC50FBA" w14:textId="77777777" w:rsidR="00836B33" w:rsidRDefault="00857A2E">
            <w:pPr>
              <w:rPr>
                <w:lang w:val="sr-Cyrl-RS"/>
              </w:rPr>
            </w:pPr>
            <w:r>
              <w:rPr>
                <w:lang w:val="sr-Cyrl-RS"/>
              </w:rPr>
              <w:t>10) тач. 4.2.1.2.2.1, 4.2.1.2.2.2. и 4.2.1.2.2.3. бришу се;</w:t>
            </w:r>
          </w:p>
        </w:tc>
      </w:tr>
      <w:tr w:rsidR="00836B33" w14:paraId="2CE6800F" w14:textId="77777777">
        <w:tc>
          <w:tcPr>
            <w:tcW w:w="0" w:type="auto"/>
            <w:shd w:val="clear" w:color="auto" w:fill="FFFFFF"/>
          </w:tcPr>
          <w:p w14:paraId="2F801CF5" w14:textId="77777777" w:rsidR="00836B33" w:rsidRDefault="00857A2E">
            <w:pPr>
              <w:rPr>
                <w:lang w:val="en-GB"/>
              </w:rPr>
            </w:pPr>
            <w:r>
              <w:rPr>
                <w:rStyle w:val="SegmentID"/>
                <w:lang w:val="en-GB"/>
              </w:rPr>
              <w:t>202</w:t>
            </w:r>
            <w:r>
              <w:rPr>
                <w:rStyle w:val="TransUnitID"/>
                <w:lang w:val="en-GB"/>
              </w:rPr>
              <w:t>d1761c35-46f1-4741-8fdc-5752be8445e6</w:t>
            </w:r>
          </w:p>
        </w:tc>
        <w:tc>
          <w:tcPr>
            <w:tcW w:w="0" w:type="auto"/>
            <w:shd w:val="clear" w:color="auto" w:fill="FFFFFF"/>
          </w:tcPr>
          <w:p w14:paraId="60E3B87F" w14:textId="77777777" w:rsidR="00836B33" w:rsidRDefault="00857A2E">
            <w:pPr>
              <w:rPr>
                <w:lang w:val="en-GB"/>
              </w:rPr>
            </w:pPr>
            <w:r>
              <w:rPr>
                <w:lang w:val="en-GB"/>
              </w:rPr>
              <w:t>Translation Approved (100%)</w:t>
            </w:r>
          </w:p>
        </w:tc>
        <w:tc>
          <w:tcPr>
            <w:tcW w:w="0" w:type="auto"/>
            <w:shd w:val="clear" w:color="auto" w:fill="FFFFFF"/>
          </w:tcPr>
          <w:p w14:paraId="1B29C3A5" w14:textId="77777777" w:rsidR="00836B33" w:rsidRDefault="00857A2E">
            <w:pPr>
              <w:rPr>
                <w:lang w:val="en-GB"/>
              </w:rPr>
            </w:pPr>
            <w:r>
              <w:rPr>
                <w:lang w:val="en-GB"/>
              </w:rPr>
              <w:t>(11) point 4.2.1.2.3 is replaced by the following:</w:t>
            </w:r>
          </w:p>
        </w:tc>
        <w:tc>
          <w:tcPr>
            <w:tcW w:w="0" w:type="auto"/>
            <w:shd w:val="clear" w:color="auto" w:fill="FFFFFF"/>
          </w:tcPr>
          <w:p w14:paraId="2C434CD0" w14:textId="77777777" w:rsidR="00836B33" w:rsidRDefault="00857A2E">
            <w:pPr>
              <w:rPr>
                <w:lang w:val="sr-Cyrl-RS"/>
              </w:rPr>
            </w:pPr>
            <w:r>
              <w:rPr>
                <w:lang w:val="sr-Cyrl-RS"/>
              </w:rPr>
              <w:t>11) тачка 4.2.1.2.3. замењује се следећим:</w:t>
            </w:r>
          </w:p>
        </w:tc>
      </w:tr>
      <w:tr w:rsidR="00836B33" w14:paraId="4EA6B7FE" w14:textId="77777777">
        <w:tc>
          <w:tcPr>
            <w:tcW w:w="0" w:type="auto"/>
            <w:shd w:val="clear" w:color="auto" w:fill="FFFFFF"/>
          </w:tcPr>
          <w:p w14:paraId="21CB97A4" w14:textId="77777777" w:rsidR="00836B33" w:rsidRDefault="00857A2E">
            <w:pPr>
              <w:rPr>
                <w:lang w:val="en-GB"/>
              </w:rPr>
            </w:pPr>
            <w:r>
              <w:rPr>
                <w:rStyle w:val="SegmentID"/>
                <w:lang w:val="en-GB"/>
              </w:rPr>
              <w:t>203</w:t>
            </w:r>
            <w:r>
              <w:rPr>
                <w:rStyle w:val="TransUnitID"/>
                <w:lang w:val="en-GB"/>
              </w:rPr>
              <w:t>5717ae04-79c6-457a-8107-462f5926a3d2</w:t>
            </w:r>
          </w:p>
        </w:tc>
        <w:tc>
          <w:tcPr>
            <w:tcW w:w="0" w:type="auto"/>
            <w:shd w:val="clear" w:color="auto" w:fill="FFFFFF"/>
          </w:tcPr>
          <w:p w14:paraId="1A854067" w14:textId="77777777" w:rsidR="00836B33" w:rsidRDefault="00857A2E">
            <w:pPr>
              <w:rPr>
                <w:lang w:val="en-GB"/>
              </w:rPr>
            </w:pPr>
            <w:r>
              <w:rPr>
                <w:lang w:val="en-GB"/>
              </w:rPr>
              <w:t>Translation Approved (100%)</w:t>
            </w:r>
          </w:p>
        </w:tc>
        <w:tc>
          <w:tcPr>
            <w:tcW w:w="0" w:type="auto"/>
            <w:shd w:val="clear" w:color="auto" w:fill="FFFFFF"/>
          </w:tcPr>
          <w:p w14:paraId="05047062" w14:textId="77777777" w:rsidR="00836B33" w:rsidRDefault="00857A2E">
            <w:pPr>
              <w:rPr>
                <w:lang w:val="en-GB"/>
              </w:rPr>
            </w:pPr>
            <w:r>
              <w:rPr>
                <w:lang w:val="en-GB"/>
              </w:rPr>
              <w:t>‘4.2.1.2.3.</w:t>
            </w:r>
          </w:p>
        </w:tc>
        <w:tc>
          <w:tcPr>
            <w:tcW w:w="0" w:type="auto"/>
            <w:shd w:val="clear" w:color="auto" w:fill="FFFFFF"/>
          </w:tcPr>
          <w:p w14:paraId="16582596" w14:textId="77777777" w:rsidR="00836B33" w:rsidRDefault="00857A2E">
            <w:pPr>
              <w:rPr>
                <w:lang w:val="sr-Cyrl-RS"/>
              </w:rPr>
            </w:pPr>
            <w:r>
              <w:rPr>
                <w:lang w:val="sr-Cyrl-RS"/>
              </w:rPr>
              <w:t>„4.2.1.2.3.</w:t>
            </w:r>
          </w:p>
        </w:tc>
      </w:tr>
      <w:tr w:rsidR="00836B33" w14:paraId="729FD52F" w14:textId="77777777">
        <w:tc>
          <w:tcPr>
            <w:tcW w:w="0" w:type="auto"/>
            <w:shd w:val="clear" w:color="auto" w:fill="FFFFFF"/>
          </w:tcPr>
          <w:p w14:paraId="6CED7691" w14:textId="77777777" w:rsidR="00836B33" w:rsidRDefault="00857A2E">
            <w:pPr>
              <w:rPr>
                <w:lang w:val="en-GB"/>
              </w:rPr>
            </w:pPr>
            <w:r>
              <w:rPr>
                <w:rStyle w:val="SegmentID"/>
                <w:lang w:val="en-GB"/>
              </w:rPr>
              <w:t>204</w:t>
            </w:r>
            <w:r>
              <w:rPr>
                <w:rStyle w:val="TransUnitID"/>
                <w:lang w:val="en-GB"/>
              </w:rPr>
              <w:t>5717ae04-79c6-457a-8107-462f5926a3d2</w:t>
            </w:r>
          </w:p>
        </w:tc>
        <w:tc>
          <w:tcPr>
            <w:tcW w:w="0" w:type="auto"/>
            <w:shd w:val="clear" w:color="auto" w:fill="FFFFFF"/>
          </w:tcPr>
          <w:p w14:paraId="6CEA9D12" w14:textId="77777777" w:rsidR="00836B33" w:rsidRDefault="00857A2E">
            <w:pPr>
              <w:rPr>
                <w:lang w:val="en-GB"/>
              </w:rPr>
            </w:pPr>
            <w:r>
              <w:rPr>
                <w:lang w:val="en-GB"/>
              </w:rPr>
              <w:t>Translation Approved (CM)</w:t>
            </w:r>
          </w:p>
        </w:tc>
        <w:tc>
          <w:tcPr>
            <w:tcW w:w="0" w:type="auto"/>
            <w:shd w:val="clear" w:color="auto" w:fill="FFFFFF"/>
          </w:tcPr>
          <w:p w14:paraId="7F98BA3D" w14:textId="77777777" w:rsidR="00836B33" w:rsidRDefault="00857A2E">
            <w:pPr>
              <w:rPr>
                <w:lang w:val="en-GB"/>
              </w:rPr>
            </w:pPr>
            <w:r>
              <w:rPr>
                <w:lang w:val="en-GB"/>
              </w:rPr>
              <w:t>Train running information for drivers</w:t>
            </w:r>
          </w:p>
        </w:tc>
        <w:tc>
          <w:tcPr>
            <w:tcW w:w="0" w:type="auto"/>
            <w:shd w:val="clear" w:color="auto" w:fill="FFFFFF"/>
          </w:tcPr>
          <w:p w14:paraId="212DBC5C" w14:textId="77777777" w:rsidR="00836B33" w:rsidRDefault="00857A2E">
            <w:pPr>
              <w:rPr>
                <w:lang w:val="sr-Cyrl-RS"/>
              </w:rPr>
            </w:pPr>
            <w:r>
              <w:rPr>
                <w:lang w:val="sr-Cyrl-RS"/>
              </w:rPr>
              <w:t>Информације о саобраћању воза за машиновође</w:t>
            </w:r>
          </w:p>
        </w:tc>
      </w:tr>
      <w:tr w:rsidR="00836B33" w14:paraId="1B87C0E4" w14:textId="77777777">
        <w:tc>
          <w:tcPr>
            <w:tcW w:w="0" w:type="auto"/>
            <w:shd w:val="clear" w:color="auto" w:fill="FFFFFF"/>
          </w:tcPr>
          <w:p w14:paraId="78C25C04" w14:textId="77777777" w:rsidR="00836B33" w:rsidRDefault="00857A2E">
            <w:pPr>
              <w:rPr>
                <w:lang w:val="en-GB"/>
              </w:rPr>
            </w:pPr>
            <w:r>
              <w:rPr>
                <w:rStyle w:val="SegmentID"/>
                <w:lang w:val="en-GB"/>
              </w:rPr>
              <w:t>205</w:t>
            </w:r>
            <w:r>
              <w:rPr>
                <w:rStyle w:val="TransUnitID"/>
                <w:lang w:val="en-GB"/>
              </w:rPr>
              <w:t>4f4ca157-fa41-4633-bd39-ff9827079541</w:t>
            </w:r>
          </w:p>
        </w:tc>
        <w:tc>
          <w:tcPr>
            <w:tcW w:w="0" w:type="auto"/>
            <w:shd w:val="clear" w:color="auto" w:fill="FFFFFF"/>
          </w:tcPr>
          <w:p w14:paraId="5350EDAD" w14:textId="77777777" w:rsidR="00836B33" w:rsidRDefault="00857A2E">
            <w:pPr>
              <w:rPr>
                <w:lang w:val="en-GB"/>
              </w:rPr>
            </w:pPr>
            <w:r>
              <w:rPr>
                <w:lang w:val="en-GB"/>
              </w:rPr>
              <w:t>Translation Approved (76%)</w:t>
            </w:r>
          </w:p>
        </w:tc>
        <w:tc>
          <w:tcPr>
            <w:tcW w:w="0" w:type="auto"/>
            <w:shd w:val="clear" w:color="auto" w:fill="FFFFFF"/>
          </w:tcPr>
          <w:p w14:paraId="62BAF929" w14:textId="77777777" w:rsidR="00836B33" w:rsidRDefault="00857A2E">
            <w:pPr>
              <w:rPr>
                <w:lang w:val="en-GB"/>
              </w:rPr>
            </w:pPr>
            <w:r>
              <w:rPr>
                <w:lang w:val="en-GB"/>
              </w:rPr>
              <w:t>When the railway undertaking provides the drivers with their working plan, it shall provide information necessary for the normal running of the train and as a minimum include:</w:t>
            </w:r>
          </w:p>
        </w:tc>
        <w:tc>
          <w:tcPr>
            <w:tcW w:w="0" w:type="auto"/>
            <w:shd w:val="clear" w:color="auto" w:fill="FFFFFF"/>
          </w:tcPr>
          <w:p w14:paraId="39F588A4" w14:textId="77777777" w:rsidR="00836B33" w:rsidRDefault="00857A2E">
            <w:pPr>
              <w:rPr>
                <w:lang w:val="sr-Cyrl-RS"/>
              </w:rPr>
            </w:pPr>
            <w:r>
              <w:rPr>
                <w:lang w:val="sr-Cyrl-RS"/>
              </w:rPr>
              <w:t>Када железничко предузеће машиновођама доставља свој план рада, пружа им информације неопходне за редовно саобраћање воза, које обухватају бар следеће:</w:t>
            </w:r>
          </w:p>
        </w:tc>
      </w:tr>
      <w:tr w:rsidR="00836B33" w14:paraId="571D80B3" w14:textId="77777777">
        <w:tc>
          <w:tcPr>
            <w:tcW w:w="0" w:type="auto"/>
            <w:shd w:val="clear" w:color="auto" w:fill="FFFFFF"/>
          </w:tcPr>
          <w:p w14:paraId="41FF9EFA" w14:textId="77777777" w:rsidR="00836B33" w:rsidRDefault="00857A2E">
            <w:pPr>
              <w:rPr>
                <w:lang w:val="en-GB"/>
              </w:rPr>
            </w:pPr>
            <w:r>
              <w:rPr>
                <w:rStyle w:val="SegmentID"/>
                <w:lang w:val="en-GB"/>
              </w:rPr>
              <w:t>206</w:t>
            </w:r>
            <w:r>
              <w:rPr>
                <w:rStyle w:val="TransUnitID"/>
                <w:lang w:val="en-GB"/>
              </w:rPr>
              <w:t>edff0e1c-c4cc-4b12-a097-95305d2cffca</w:t>
            </w:r>
          </w:p>
        </w:tc>
        <w:tc>
          <w:tcPr>
            <w:tcW w:w="0" w:type="auto"/>
            <w:shd w:val="clear" w:color="auto" w:fill="FFFFFF"/>
          </w:tcPr>
          <w:p w14:paraId="0682C6D9" w14:textId="77777777" w:rsidR="00836B33" w:rsidRDefault="00857A2E">
            <w:pPr>
              <w:rPr>
                <w:lang w:val="en-GB"/>
              </w:rPr>
            </w:pPr>
            <w:r>
              <w:rPr>
                <w:lang w:val="en-GB"/>
              </w:rPr>
              <w:t>Translation Approved (92%)</w:t>
            </w:r>
          </w:p>
        </w:tc>
        <w:tc>
          <w:tcPr>
            <w:tcW w:w="0" w:type="auto"/>
            <w:shd w:val="clear" w:color="auto" w:fill="FFFFFF"/>
          </w:tcPr>
          <w:p w14:paraId="62132721" w14:textId="77777777" w:rsidR="00836B33" w:rsidRDefault="00857A2E">
            <w:pPr>
              <w:rPr>
                <w:lang w:val="en-GB"/>
              </w:rPr>
            </w:pPr>
            <w:r>
              <w:rPr>
                <w:lang w:val="en-GB"/>
              </w:rPr>
              <w:t>— the train identification,</w:t>
            </w:r>
          </w:p>
        </w:tc>
        <w:tc>
          <w:tcPr>
            <w:tcW w:w="0" w:type="auto"/>
            <w:shd w:val="clear" w:color="auto" w:fill="FFFFFF"/>
          </w:tcPr>
          <w:p w14:paraId="13D114F4" w14:textId="77777777" w:rsidR="00836B33" w:rsidRDefault="00857A2E">
            <w:pPr>
              <w:rPr>
                <w:lang w:val="sr-Cyrl-RS"/>
              </w:rPr>
            </w:pPr>
            <w:r>
              <w:rPr>
                <w:lang w:val="sr-Cyrl-RS"/>
              </w:rPr>
              <w:t>– идентификацију воза;</w:t>
            </w:r>
          </w:p>
        </w:tc>
      </w:tr>
      <w:tr w:rsidR="00836B33" w14:paraId="5681210A" w14:textId="77777777">
        <w:tc>
          <w:tcPr>
            <w:tcW w:w="0" w:type="auto"/>
            <w:shd w:val="clear" w:color="auto" w:fill="FFFFFF"/>
          </w:tcPr>
          <w:p w14:paraId="21DF2560" w14:textId="77777777" w:rsidR="00836B33" w:rsidRDefault="00857A2E">
            <w:pPr>
              <w:rPr>
                <w:lang w:val="en-GB"/>
              </w:rPr>
            </w:pPr>
            <w:r>
              <w:rPr>
                <w:rStyle w:val="SegmentID"/>
                <w:lang w:val="en-GB"/>
              </w:rPr>
              <w:t>207</w:t>
            </w:r>
            <w:r>
              <w:rPr>
                <w:rStyle w:val="TransUnitID"/>
                <w:lang w:val="en-GB"/>
              </w:rPr>
              <w:t>a2c33e81-b79f-4979-bbef-71b4ff037c25</w:t>
            </w:r>
          </w:p>
        </w:tc>
        <w:tc>
          <w:tcPr>
            <w:tcW w:w="0" w:type="auto"/>
            <w:shd w:val="clear" w:color="auto" w:fill="FFFFFF"/>
          </w:tcPr>
          <w:p w14:paraId="08A99F42" w14:textId="77777777" w:rsidR="00836B33" w:rsidRDefault="00857A2E">
            <w:pPr>
              <w:rPr>
                <w:lang w:val="en-GB"/>
              </w:rPr>
            </w:pPr>
            <w:r>
              <w:rPr>
                <w:lang w:val="en-GB"/>
              </w:rPr>
              <w:t>Translation Approved (99%)</w:t>
            </w:r>
          </w:p>
        </w:tc>
        <w:tc>
          <w:tcPr>
            <w:tcW w:w="0" w:type="auto"/>
            <w:shd w:val="clear" w:color="auto" w:fill="FFFFFF"/>
          </w:tcPr>
          <w:p w14:paraId="6E4F501C" w14:textId="77777777" w:rsidR="00836B33" w:rsidRDefault="00857A2E">
            <w:pPr>
              <w:rPr>
                <w:lang w:val="en-GB"/>
              </w:rPr>
            </w:pPr>
            <w:r>
              <w:rPr>
                <w:lang w:val="en-GB"/>
              </w:rPr>
              <w:t>— the train running days (if necessary),</w:t>
            </w:r>
          </w:p>
        </w:tc>
        <w:tc>
          <w:tcPr>
            <w:tcW w:w="0" w:type="auto"/>
            <w:shd w:val="clear" w:color="auto" w:fill="FFFFFF"/>
          </w:tcPr>
          <w:p w14:paraId="73C137A8" w14:textId="77777777" w:rsidR="00836B33" w:rsidRDefault="00857A2E">
            <w:pPr>
              <w:rPr>
                <w:lang w:val="sr-Cyrl-RS"/>
              </w:rPr>
            </w:pPr>
            <w:r>
              <w:rPr>
                <w:lang w:val="sr-Cyrl-RS"/>
              </w:rPr>
              <w:t>– дане саобраћања воза (по потреби);</w:t>
            </w:r>
          </w:p>
        </w:tc>
      </w:tr>
      <w:tr w:rsidR="00836B33" w14:paraId="418CE4C6" w14:textId="77777777">
        <w:tc>
          <w:tcPr>
            <w:tcW w:w="0" w:type="auto"/>
            <w:shd w:val="clear" w:color="auto" w:fill="FFFFFF"/>
          </w:tcPr>
          <w:p w14:paraId="32DD63F6" w14:textId="77777777" w:rsidR="00836B33" w:rsidRDefault="00857A2E">
            <w:pPr>
              <w:rPr>
                <w:lang w:val="en-GB"/>
              </w:rPr>
            </w:pPr>
            <w:r>
              <w:rPr>
                <w:rStyle w:val="SegmentID"/>
                <w:lang w:val="en-GB"/>
              </w:rPr>
              <w:t>208</w:t>
            </w:r>
            <w:r>
              <w:rPr>
                <w:rStyle w:val="TransUnitID"/>
                <w:lang w:val="en-GB"/>
              </w:rPr>
              <w:t>961edcf1-1b43-4628-a582-60957b189cfc</w:t>
            </w:r>
          </w:p>
        </w:tc>
        <w:tc>
          <w:tcPr>
            <w:tcW w:w="0" w:type="auto"/>
            <w:shd w:val="clear" w:color="auto" w:fill="FFFFFF"/>
          </w:tcPr>
          <w:p w14:paraId="72509A59" w14:textId="77777777" w:rsidR="00836B33" w:rsidRDefault="00857A2E">
            <w:pPr>
              <w:rPr>
                <w:lang w:val="en-GB"/>
              </w:rPr>
            </w:pPr>
            <w:r>
              <w:rPr>
                <w:lang w:val="en-GB"/>
              </w:rPr>
              <w:t>Translation Approved (99%)</w:t>
            </w:r>
          </w:p>
        </w:tc>
        <w:tc>
          <w:tcPr>
            <w:tcW w:w="0" w:type="auto"/>
            <w:shd w:val="clear" w:color="auto" w:fill="FFFFFF"/>
          </w:tcPr>
          <w:p w14:paraId="193E3B33" w14:textId="77777777" w:rsidR="00836B33" w:rsidRDefault="00857A2E">
            <w:pPr>
              <w:rPr>
                <w:lang w:val="en-GB"/>
              </w:rPr>
            </w:pPr>
            <w:r>
              <w:rPr>
                <w:lang w:val="en-GB"/>
              </w:rPr>
              <w:t>— the stopping points and the activities associated with them,</w:t>
            </w:r>
          </w:p>
        </w:tc>
        <w:tc>
          <w:tcPr>
            <w:tcW w:w="0" w:type="auto"/>
            <w:shd w:val="clear" w:color="auto" w:fill="FFFFFF"/>
          </w:tcPr>
          <w:p w14:paraId="0371D88A" w14:textId="77777777" w:rsidR="00836B33" w:rsidRDefault="00857A2E">
            <w:pPr>
              <w:rPr>
                <w:lang w:val="sr-Cyrl-RS"/>
              </w:rPr>
            </w:pPr>
            <w:r>
              <w:rPr>
                <w:lang w:val="sr-Cyrl-RS"/>
              </w:rPr>
              <w:t>– места заустављања и активности које су са њима повезане;</w:t>
            </w:r>
          </w:p>
        </w:tc>
      </w:tr>
      <w:tr w:rsidR="00836B33" w14:paraId="241CEB7D" w14:textId="77777777">
        <w:tc>
          <w:tcPr>
            <w:tcW w:w="0" w:type="auto"/>
            <w:shd w:val="clear" w:color="auto" w:fill="FFFFFF"/>
          </w:tcPr>
          <w:p w14:paraId="55315413" w14:textId="77777777" w:rsidR="00836B33" w:rsidRDefault="00857A2E">
            <w:pPr>
              <w:rPr>
                <w:lang w:val="en-GB"/>
              </w:rPr>
            </w:pPr>
            <w:r>
              <w:rPr>
                <w:rStyle w:val="SegmentID"/>
                <w:lang w:val="en-GB"/>
              </w:rPr>
              <w:t>209</w:t>
            </w:r>
            <w:r>
              <w:rPr>
                <w:rStyle w:val="TransUnitID"/>
                <w:lang w:val="en-GB"/>
              </w:rPr>
              <w:t>e2a6e8ce-b93c-4bc7-a429-2b2029826a87</w:t>
            </w:r>
          </w:p>
        </w:tc>
        <w:tc>
          <w:tcPr>
            <w:tcW w:w="0" w:type="auto"/>
            <w:shd w:val="clear" w:color="auto" w:fill="FFFFFF"/>
          </w:tcPr>
          <w:p w14:paraId="60733611" w14:textId="77777777" w:rsidR="00836B33" w:rsidRDefault="00857A2E">
            <w:pPr>
              <w:rPr>
                <w:lang w:val="en-GB"/>
              </w:rPr>
            </w:pPr>
            <w:r>
              <w:rPr>
                <w:lang w:val="en-GB"/>
              </w:rPr>
              <w:t>Translation Approved (92%)</w:t>
            </w:r>
          </w:p>
        </w:tc>
        <w:tc>
          <w:tcPr>
            <w:tcW w:w="0" w:type="auto"/>
            <w:shd w:val="clear" w:color="auto" w:fill="FFFFFF"/>
          </w:tcPr>
          <w:p w14:paraId="3EEE09DC" w14:textId="77777777" w:rsidR="00836B33" w:rsidRDefault="00857A2E">
            <w:pPr>
              <w:rPr>
                <w:lang w:val="en-GB"/>
              </w:rPr>
            </w:pPr>
            <w:r>
              <w:rPr>
                <w:lang w:val="en-GB"/>
              </w:rPr>
              <w:t>— other timing points,</w:t>
            </w:r>
          </w:p>
        </w:tc>
        <w:tc>
          <w:tcPr>
            <w:tcW w:w="0" w:type="auto"/>
            <w:shd w:val="clear" w:color="auto" w:fill="FFFFFF"/>
          </w:tcPr>
          <w:p w14:paraId="4CFD1509" w14:textId="77777777" w:rsidR="00836B33" w:rsidRDefault="00857A2E">
            <w:pPr>
              <w:rPr>
                <w:lang w:val="sr-Cyrl-RS"/>
              </w:rPr>
            </w:pPr>
            <w:r>
              <w:rPr>
                <w:lang w:val="sr-Cyrl-RS"/>
              </w:rPr>
              <w:t>– друге временске тачке;</w:t>
            </w:r>
          </w:p>
        </w:tc>
      </w:tr>
      <w:tr w:rsidR="00836B33" w14:paraId="7B7A6DBC" w14:textId="77777777">
        <w:tc>
          <w:tcPr>
            <w:tcW w:w="0" w:type="auto"/>
            <w:shd w:val="clear" w:color="auto" w:fill="FFFFFF"/>
          </w:tcPr>
          <w:p w14:paraId="0482DF7F" w14:textId="77777777" w:rsidR="00836B33" w:rsidRDefault="00857A2E">
            <w:pPr>
              <w:rPr>
                <w:lang w:val="en-GB"/>
              </w:rPr>
            </w:pPr>
            <w:r>
              <w:rPr>
                <w:rStyle w:val="SegmentID"/>
                <w:lang w:val="en-GB"/>
              </w:rPr>
              <w:t>210</w:t>
            </w:r>
            <w:r>
              <w:rPr>
                <w:rStyle w:val="TransUnitID"/>
                <w:lang w:val="en-GB"/>
              </w:rPr>
              <w:t>6cfe1436-5471-4802-aa8e-75a2c447d0c2</w:t>
            </w:r>
          </w:p>
        </w:tc>
        <w:tc>
          <w:tcPr>
            <w:tcW w:w="0" w:type="auto"/>
            <w:shd w:val="clear" w:color="auto" w:fill="FFFFFF"/>
          </w:tcPr>
          <w:p w14:paraId="2BC4D0BF" w14:textId="77777777" w:rsidR="00836B33" w:rsidRDefault="00857A2E">
            <w:pPr>
              <w:rPr>
                <w:lang w:val="en-GB"/>
              </w:rPr>
            </w:pPr>
            <w:r>
              <w:rPr>
                <w:lang w:val="en-GB"/>
              </w:rPr>
              <w:t>Translation Approved (100%)</w:t>
            </w:r>
          </w:p>
        </w:tc>
        <w:tc>
          <w:tcPr>
            <w:tcW w:w="0" w:type="auto"/>
            <w:shd w:val="clear" w:color="auto" w:fill="FFFFFF"/>
          </w:tcPr>
          <w:p w14:paraId="3888FF69" w14:textId="77777777" w:rsidR="00836B33" w:rsidRDefault="00857A2E">
            <w:pPr>
              <w:rPr>
                <w:lang w:val="en-GB"/>
              </w:rPr>
            </w:pPr>
            <w:r>
              <w:rPr>
                <w:lang w:val="en-GB"/>
              </w:rPr>
              <w:t>— the arrival/departure/passing times at each of those points.</w:t>
            </w:r>
          </w:p>
        </w:tc>
        <w:tc>
          <w:tcPr>
            <w:tcW w:w="0" w:type="auto"/>
            <w:shd w:val="clear" w:color="auto" w:fill="FFFFFF"/>
          </w:tcPr>
          <w:p w14:paraId="7ABB38AE" w14:textId="77777777" w:rsidR="00836B33" w:rsidRDefault="00857A2E">
            <w:pPr>
              <w:rPr>
                <w:lang w:val="sr-Cyrl-RS"/>
              </w:rPr>
            </w:pPr>
            <w:r>
              <w:rPr>
                <w:lang w:val="sr-Cyrl-RS"/>
              </w:rPr>
              <w:t>– време доласка/поласка/проласка на свакој од тих тачака.</w:t>
            </w:r>
          </w:p>
        </w:tc>
      </w:tr>
      <w:tr w:rsidR="00836B33" w14:paraId="558F572D" w14:textId="77777777">
        <w:tc>
          <w:tcPr>
            <w:tcW w:w="0" w:type="auto"/>
            <w:shd w:val="clear" w:color="auto" w:fill="FFFFFF"/>
          </w:tcPr>
          <w:p w14:paraId="22D0AF53" w14:textId="77777777" w:rsidR="00836B33" w:rsidRDefault="00857A2E">
            <w:pPr>
              <w:rPr>
                <w:lang w:val="en-GB"/>
              </w:rPr>
            </w:pPr>
            <w:r>
              <w:rPr>
                <w:rStyle w:val="SegmentID"/>
                <w:lang w:val="en-GB"/>
              </w:rPr>
              <w:lastRenderedPageBreak/>
              <w:t>211</w:t>
            </w:r>
            <w:r>
              <w:rPr>
                <w:rStyle w:val="TransUnitID"/>
                <w:lang w:val="en-GB"/>
              </w:rPr>
              <w:t>e0b3c7f5-b4f7-4483-97d0-6873f95e1324</w:t>
            </w:r>
          </w:p>
        </w:tc>
        <w:tc>
          <w:tcPr>
            <w:tcW w:w="0" w:type="auto"/>
            <w:shd w:val="clear" w:color="auto" w:fill="FFFFFF"/>
          </w:tcPr>
          <w:p w14:paraId="3AE2B787" w14:textId="77777777" w:rsidR="00836B33" w:rsidRDefault="00857A2E">
            <w:pPr>
              <w:rPr>
                <w:lang w:val="en-GB"/>
              </w:rPr>
            </w:pPr>
            <w:r>
              <w:rPr>
                <w:lang w:val="en-GB"/>
              </w:rPr>
              <w:t>Translation Approved (0%)</w:t>
            </w:r>
          </w:p>
        </w:tc>
        <w:tc>
          <w:tcPr>
            <w:tcW w:w="0" w:type="auto"/>
            <w:shd w:val="clear" w:color="auto" w:fill="FFFFFF"/>
          </w:tcPr>
          <w:p w14:paraId="26A78E9C" w14:textId="77777777" w:rsidR="00836B33" w:rsidRDefault="00857A2E">
            <w:pPr>
              <w:rPr>
                <w:lang w:val="en-GB"/>
              </w:rPr>
            </w:pPr>
            <w:r>
              <w:rPr>
                <w:lang w:val="en-GB"/>
              </w:rPr>
              <w:t>Such train running information must be updated whenever appriopriate prior to departure and shall be based on and supplement the Rule Book and Route Book information.</w:t>
            </w:r>
          </w:p>
        </w:tc>
        <w:tc>
          <w:tcPr>
            <w:tcW w:w="0" w:type="auto"/>
            <w:shd w:val="clear" w:color="auto" w:fill="FFFFFF"/>
          </w:tcPr>
          <w:p w14:paraId="0516C4FA" w14:textId="3AB2689B" w:rsidR="00836B33" w:rsidRDefault="00857A2E">
            <w:pPr>
              <w:rPr>
                <w:lang w:val="sr-Cyrl-RS"/>
              </w:rPr>
            </w:pPr>
            <w:r>
              <w:rPr>
                <w:lang w:val="sr-Cyrl-RS"/>
              </w:rPr>
              <w:t xml:space="preserve">Такве информације о саобраћању воза морају се ажурирати кад год је то потребно пре поласка, оне се заснивају на информацијама из приручника и приручника </w:t>
            </w:r>
            <w:r w:rsidR="00220DB7">
              <w:rPr>
                <w:lang w:val="sr-Cyrl-RS"/>
              </w:rPr>
              <w:t>о трасама</w:t>
            </w:r>
            <w:r>
              <w:rPr>
                <w:lang w:val="sr-Cyrl-RS"/>
              </w:rPr>
              <w:t xml:space="preserve"> и допуњују их.</w:t>
            </w:r>
          </w:p>
        </w:tc>
      </w:tr>
      <w:tr w:rsidR="00836B33" w14:paraId="3E981109" w14:textId="77777777">
        <w:tc>
          <w:tcPr>
            <w:tcW w:w="0" w:type="auto"/>
            <w:shd w:val="clear" w:color="auto" w:fill="FFFFFF"/>
          </w:tcPr>
          <w:p w14:paraId="77104790" w14:textId="77777777" w:rsidR="00836B33" w:rsidRDefault="00857A2E">
            <w:pPr>
              <w:rPr>
                <w:lang w:val="en-GB"/>
              </w:rPr>
            </w:pPr>
            <w:r>
              <w:rPr>
                <w:rStyle w:val="SegmentID"/>
                <w:lang w:val="en-GB"/>
              </w:rPr>
              <w:t>212</w:t>
            </w:r>
            <w:r>
              <w:rPr>
                <w:rStyle w:val="TransUnitID"/>
                <w:lang w:val="en-GB"/>
              </w:rPr>
              <w:t>e0b3c7f5-b4f7-4483-97d0-6873f95e1324</w:t>
            </w:r>
          </w:p>
        </w:tc>
        <w:tc>
          <w:tcPr>
            <w:tcW w:w="0" w:type="auto"/>
            <w:shd w:val="clear" w:color="auto" w:fill="FFFFFF"/>
          </w:tcPr>
          <w:p w14:paraId="469666EF" w14:textId="77777777" w:rsidR="00836B33" w:rsidRDefault="00857A2E">
            <w:pPr>
              <w:rPr>
                <w:lang w:val="en-GB"/>
              </w:rPr>
            </w:pPr>
            <w:r>
              <w:rPr>
                <w:lang w:val="en-GB"/>
              </w:rPr>
              <w:t>Translation Approved (0%)</w:t>
            </w:r>
          </w:p>
        </w:tc>
        <w:tc>
          <w:tcPr>
            <w:tcW w:w="0" w:type="auto"/>
            <w:shd w:val="clear" w:color="auto" w:fill="FFFFFF"/>
          </w:tcPr>
          <w:p w14:paraId="12F7AFFA" w14:textId="77777777" w:rsidR="00836B33" w:rsidRDefault="00857A2E">
            <w:pPr>
              <w:rPr>
                <w:lang w:val="en-GB"/>
              </w:rPr>
            </w:pPr>
            <w:r>
              <w:rPr>
                <w:lang w:val="en-GB"/>
              </w:rPr>
              <w:t>The information shall be provided digitally to the train drivers by 15 December 2026.’;</w:t>
            </w:r>
          </w:p>
        </w:tc>
        <w:tc>
          <w:tcPr>
            <w:tcW w:w="0" w:type="auto"/>
            <w:shd w:val="clear" w:color="auto" w:fill="FFFFFF"/>
          </w:tcPr>
          <w:p w14:paraId="4326B26E" w14:textId="77777777" w:rsidR="00836B33" w:rsidRDefault="00857A2E">
            <w:pPr>
              <w:rPr>
                <w:lang w:val="sr-Cyrl-RS"/>
              </w:rPr>
            </w:pPr>
            <w:r>
              <w:rPr>
                <w:lang w:val="sr-Cyrl-RS"/>
              </w:rPr>
              <w:t>Информације се у дигиталном облику достављају машиновођама до 15. децембра 2026. године.”;</w:t>
            </w:r>
          </w:p>
        </w:tc>
      </w:tr>
      <w:tr w:rsidR="00836B33" w14:paraId="546AD829" w14:textId="77777777">
        <w:tc>
          <w:tcPr>
            <w:tcW w:w="0" w:type="auto"/>
            <w:shd w:val="clear" w:color="auto" w:fill="FFFFFF"/>
          </w:tcPr>
          <w:p w14:paraId="6AD24F66" w14:textId="77777777" w:rsidR="00836B33" w:rsidRDefault="00857A2E">
            <w:pPr>
              <w:rPr>
                <w:lang w:val="en-GB"/>
              </w:rPr>
            </w:pPr>
            <w:r>
              <w:rPr>
                <w:rStyle w:val="SegmentID"/>
                <w:lang w:val="en-GB"/>
              </w:rPr>
              <w:t>213</w:t>
            </w:r>
            <w:r>
              <w:rPr>
                <w:rStyle w:val="TransUnitID"/>
                <w:lang w:val="en-GB"/>
              </w:rPr>
              <w:t>ea73cf0b-0ebb-4518-a514-634b4b784401</w:t>
            </w:r>
          </w:p>
        </w:tc>
        <w:tc>
          <w:tcPr>
            <w:tcW w:w="0" w:type="auto"/>
            <w:shd w:val="clear" w:color="auto" w:fill="FFFFFF"/>
          </w:tcPr>
          <w:p w14:paraId="213CE0B0" w14:textId="77777777" w:rsidR="00836B33" w:rsidRDefault="00857A2E">
            <w:pPr>
              <w:rPr>
                <w:lang w:val="en-GB"/>
              </w:rPr>
            </w:pPr>
            <w:r>
              <w:rPr>
                <w:lang w:val="en-GB"/>
              </w:rPr>
              <w:t>Translation Approved (97%)</w:t>
            </w:r>
          </w:p>
        </w:tc>
        <w:tc>
          <w:tcPr>
            <w:tcW w:w="0" w:type="auto"/>
            <w:shd w:val="clear" w:color="auto" w:fill="FFFFFF"/>
          </w:tcPr>
          <w:p w14:paraId="37847151" w14:textId="77777777" w:rsidR="00836B33" w:rsidRDefault="00857A2E">
            <w:pPr>
              <w:rPr>
                <w:lang w:val="en-GB"/>
              </w:rPr>
            </w:pPr>
            <w:r>
              <w:rPr>
                <w:lang w:val="en-GB"/>
              </w:rPr>
              <w:t>(12) point 4.2.1.2.4 is replaced by the following:</w:t>
            </w:r>
          </w:p>
        </w:tc>
        <w:tc>
          <w:tcPr>
            <w:tcW w:w="0" w:type="auto"/>
            <w:shd w:val="clear" w:color="auto" w:fill="FFFFFF"/>
          </w:tcPr>
          <w:p w14:paraId="6EFBFECC" w14:textId="77777777" w:rsidR="00836B33" w:rsidRDefault="00857A2E">
            <w:pPr>
              <w:rPr>
                <w:lang w:val="sr-Cyrl-RS"/>
              </w:rPr>
            </w:pPr>
            <w:r>
              <w:rPr>
                <w:lang w:val="sr-Cyrl-RS"/>
              </w:rPr>
              <w:t>12) тачка 4.2.1.2.4. замењује се следећим:</w:t>
            </w:r>
          </w:p>
        </w:tc>
      </w:tr>
      <w:tr w:rsidR="00836B33" w14:paraId="475548A0" w14:textId="77777777">
        <w:tc>
          <w:tcPr>
            <w:tcW w:w="0" w:type="auto"/>
            <w:shd w:val="clear" w:color="auto" w:fill="FFFFFF"/>
          </w:tcPr>
          <w:p w14:paraId="21F38712" w14:textId="77777777" w:rsidR="00836B33" w:rsidRDefault="00857A2E">
            <w:pPr>
              <w:rPr>
                <w:lang w:val="en-GB"/>
              </w:rPr>
            </w:pPr>
            <w:r>
              <w:rPr>
                <w:rStyle w:val="SegmentID"/>
                <w:lang w:val="en-GB"/>
              </w:rPr>
              <w:t>214</w:t>
            </w:r>
            <w:r>
              <w:rPr>
                <w:rStyle w:val="TransUnitID"/>
                <w:lang w:val="en-GB"/>
              </w:rPr>
              <w:t>305a7700-4eeb-473e-bbf6-a25b19c41855</w:t>
            </w:r>
          </w:p>
        </w:tc>
        <w:tc>
          <w:tcPr>
            <w:tcW w:w="0" w:type="auto"/>
            <w:shd w:val="clear" w:color="auto" w:fill="FFFFFF"/>
          </w:tcPr>
          <w:p w14:paraId="16917FC7" w14:textId="77777777" w:rsidR="00836B33" w:rsidRDefault="00857A2E">
            <w:pPr>
              <w:rPr>
                <w:lang w:val="en-GB"/>
              </w:rPr>
            </w:pPr>
            <w:r>
              <w:rPr>
                <w:lang w:val="en-GB"/>
              </w:rPr>
              <w:t>Translation Approved (96%)</w:t>
            </w:r>
          </w:p>
        </w:tc>
        <w:tc>
          <w:tcPr>
            <w:tcW w:w="0" w:type="auto"/>
            <w:shd w:val="clear" w:color="auto" w:fill="FFFFFF"/>
          </w:tcPr>
          <w:p w14:paraId="66DFBEA5" w14:textId="77777777" w:rsidR="00836B33" w:rsidRDefault="00857A2E">
            <w:pPr>
              <w:rPr>
                <w:lang w:val="en-GB"/>
              </w:rPr>
            </w:pPr>
            <w:r>
              <w:rPr>
                <w:lang w:val="en-GB"/>
              </w:rPr>
              <w:t>‘4.2.1.2.4.</w:t>
            </w:r>
          </w:p>
        </w:tc>
        <w:tc>
          <w:tcPr>
            <w:tcW w:w="0" w:type="auto"/>
            <w:shd w:val="clear" w:color="auto" w:fill="FFFFFF"/>
          </w:tcPr>
          <w:p w14:paraId="30A1B97A" w14:textId="77777777" w:rsidR="00836B33" w:rsidRDefault="00857A2E">
            <w:pPr>
              <w:rPr>
                <w:lang w:val="sr-Cyrl-RS"/>
              </w:rPr>
            </w:pPr>
            <w:r>
              <w:rPr>
                <w:lang w:val="sr-Cyrl-RS"/>
              </w:rPr>
              <w:t>„4.2.1.2.4.</w:t>
            </w:r>
          </w:p>
        </w:tc>
      </w:tr>
      <w:tr w:rsidR="00836B33" w14:paraId="5CBF0E1C" w14:textId="77777777">
        <w:tc>
          <w:tcPr>
            <w:tcW w:w="0" w:type="auto"/>
            <w:shd w:val="clear" w:color="auto" w:fill="FFFFFF"/>
          </w:tcPr>
          <w:p w14:paraId="2DCFEAA8" w14:textId="77777777" w:rsidR="00836B33" w:rsidRDefault="00857A2E">
            <w:pPr>
              <w:rPr>
                <w:lang w:val="en-GB"/>
              </w:rPr>
            </w:pPr>
            <w:r>
              <w:rPr>
                <w:rStyle w:val="SegmentID"/>
                <w:lang w:val="en-GB"/>
              </w:rPr>
              <w:t>215</w:t>
            </w:r>
            <w:r>
              <w:rPr>
                <w:rStyle w:val="TransUnitID"/>
                <w:lang w:val="en-GB"/>
              </w:rPr>
              <w:t>305a7700-4eeb-473e-bbf6-a25b19c41855</w:t>
            </w:r>
          </w:p>
        </w:tc>
        <w:tc>
          <w:tcPr>
            <w:tcW w:w="0" w:type="auto"/>
            <w:shd w:val="clear" w:color="auto" w:fill="FFFFFF"/>
          </w:tcPr>
          <w:p w14:paraId="1C6A0247" w14:textId="77777777" w:rsidR="00836B33" w:rsidRDefault="00857A2E">
            <w:pPr>
              <w:rPr>
                <w:lang w:val="en-GB"/>
              </w:rPr>
            </w:pPr>
            <w:r>
              <w:rPr>
                <w:lang w:val="en-GB"/>
              </w:rPr>
              <w:t>Translation Approved (100%)</w:t>
            </w:r>
          </w:p>
        </w:tc>
        <w:tc>
          <w:tcPr>
            <w:tcW w:w="0" w:type="auto"/>
            <w:shd w:val="clear" w:color="auto" w:fill="FFFFFF"/>
          </w:tcPr>
          <w:p w14:paraId="29E63011" w14:textId="77777777" w:rsidR="00836B33" w:rsidRDefault="00857A2E">
            <w:pPr>
              <w:rPr>
                <w:lang w:val="en-GB"/>
              </w:rPr>
            </w:pPr>
            <w:r>
              <w:rPr>
                <w:lang w:val="en-GB"/>
              </w:rPr>
              <w:t>Informing the driver in real time during train operation</w:t>
            </w:r>
          </w:p>
        </w:tc>
        <w:tc>
          <w:tcPr>
            <w:tcW w:w="0" w:type="auto"/>
            <w:shd w:val="clear" w:color="auto" w:fill="FFFFFF"/>
          </w:tcPr>
          <w:p w14:paraId="7ECEC095" w14:textId="77777777" w:rsidR="00836B33" w:rsidRDefault="00857A2E">
            <w:pPr>
              <w:rPr>
                <w:lang w:val="sr-Cyrl-RS"/>
              </w:rPr>
            </w:pPr>
            <w:r>
              <w:rPr>
                <w:lang w:val="sr-Cyrl-RS"/>
              </w:rPr>
              <w:t>Обавештавање машиновође у реалном времену током експлоатације воза</w:t>
            </w:r>
          </w:p>
        </w:tc>
      </w:tr>
      <w:tr w:rsidR="00836B33" w14:paraId="7ACE8275" w14:textId="77777777">
        <w:tc>
          <w:tcPr>
            <w:tcW w:w="0" w:type="auto"/>
            <w:shd w:val="clear" w:color="auto" w:fill="FFFFFF"/>
          </w:tcPr>
          <w:p w14:paraId="288D3D49" w14:textId="77777777" w:rsidR="00836B33" w:rsidRDefault="00857A2E">
            <w:pPr>
              <w:rPr>
                <w:lang w:val="en-GB"/>
              </w:rPr>
            </w:pPr>
            <w:r>
              <w:rPr>
                <w:rStyle w:val="SegmentID"/>
                <w:lang w:val="en-GB"/>
              </w:rPr>
              <w:t>216</w:t>
            </w:r>
            <w:r>
              <w:rPr>
                <w:rStyle w:val="TransUnitID"/>
                <w:lang w:val="en-GB"/>
              </w:rPr>
              <w:t>311230ac-6dc1-4a51-a5d6-f6e2fb5fccbf</w:t>
            </w:r>
          </w:p>
        </w:tc>
        <w:tc>
          <w:tcPr>
            <w:tcW w:w="0" w:type="auto"/>
            <w:shd w:val="clear" w:color="auto" w:fill="FFFFFF"/>
          </w:tcPr>
          <w:p w14:paraId="4D74EFB0" w14:textId="77777777" w:rsidR="00836B33" w:rsidRDefault="00857A2E">
            <w:pPr>
              <w:rPr>
                <w:lang w:val="en-GB"/>
              </w:rPr>
            </w:pPr>
            <w:r>
              <w:rPr>
                <w:lang w:val="en-GB"/>
              </w:rPr>
              <w:t>Translation Approved (0%)</w:t>
            </w:r>
          </w:p>
        </w:tc>
        <w:tc>
          <w:tcPr>
            <w:tcW w:w="0" w:type="auto"/>
            <w:shd w:val="clear" w:color="auto" w:fill="FFFFFF"/>
          </w:tcPr>
          <w:p w14:paraId="1A1C086F" w14:textId="77777777" w:rsidR="00836B33" w:rsidRDefault="00857A2E">
            <w:pPr>
              <w:rPr>
                <w:lang w:val="en-GB"/>
              </w:rPr>
            </w:pPr>
            <w:r>
              <w:rPr>
                <w:lang w:val="en-GB"/>
              </w:rPr>
              <w:t>The infrastructure manager shall inform and instruct drivers in real time about last minute changes to operations regarding the line or relevant lineside equipment, in accordance with the communication methodology established between IM and RU in line with Appendix C.</w:t>
            </w:r>
          </w:p>
        </w:tc>
        <w:tc>
          <w:tcPr>
            <w:tcW w:w="0" w:type="auto"/>
            <w:shd w:val="clear" w:color="auto" w:fill="FFFFFF"/>
          </w:tcPr>
          <w:p w14:paraId="407C4777" w14:textId="77777777" w:rsidR="00836B33" w:rsidRDefault="00857A2E">
            <w:pPr>
              <w:rPr>
                <w:lang w:val="sr-Cyrl-RS"/>
              </w:rPr>
            </w:pPr>
            <w:r>
              <w:rPr>
                <w:lang w:val="sr-Cyrl-RS"/>
              </w:rPr>
              <w:t>Управљач инфраструктуре обавештава машиновође и даје им упутства у реалном времену у вези са променама експлоатације, извршеним у последњем тренутку, које се односе на пруге или релевантну пружну опрему, у складу са методологијом комуникације успостављеном између управљача инфраструктуре и железничког предузећа у складу са Додатком В.</w:t>
            </w:r>
          </w:p>
        </w:tc>
      </w:tr>
      <w:tr w:rsidR="00836B33" w14:paraId="6DBA15AB" w14:textId="77777777">
        <w:tc>
          <w:tcPr>
            <w:tcW w:w="0" w:type="auto"/>
            <w:shd w:val="clear" w:color="auto" w:fill="FFFFFF"/>
          </w:tcPr>
          <w:p w14:paraId="5F6FC7BA" w14:textId="77777777" w:rsidR="00836B33" w:rsidRDefault="00857A2E">
            <w:pPr>
              <w:rPr>
                <w:lang w:val="en-GB"/>
              </w:rPr>
            </w:pPr>
            <w:r>
              <w:rPr>
                <w:rStyle w:val="SegmentID"/>
                <w:lang w:val="en-GB"/>
              </w:rPr>
              <w:t>217</w:t>
            </w:r>
            <w:r>
              <w:rPr>
                <w:rStyle w:val="TransUnitID"/>
                <w:lang w:val="en-GB"/>
              </w:rPr>
              <w:t>c7d1a736-5510-4231-9f0b-5bb2bf316f97</w:t>
            </w:r>
          </w:p>
        </w:tc>
        <w:tc>
          <w:tcPr>
            <w:tcW w:w="0" w:type="auto"/>
            <w:shd w:val="clear" w:color="auto" w:fill="FFFFFF"/>
          </w:tcPr>
          <w:p w14:paraId="5E4E02E9" w14:textId="77777777" w:rsidR="00836B33" w:rsidRDefault="00857A2E">
            <w:pPr>
              <w:rPr>
                <w:lang w:val="en-GB"/>
              </w:rPr>
            </w:pPr>
            <w:r>
              <w:rPr>
                <w:lang w:val="en-GB"/>
              </w:rPr>
              <w:t>Translation Approved (0%)</w:t>
            </w:r>
          </w:p>
        </w:tc>
        <w:tc>
          <w:tcPr>
            <w:tcW w:w="0" w:type="auto"/>
            <w:shd w:val="clear" w:color="auto" w:fill="FFFFFF"/>
          </w:tcPr>
          <w:p w14:paraId="71D28466" w14:textId="77777777" w:rsidR="00836B33" w:rsidRDefault="00857A2E">
            <w:pPr>
              <w:rPr>
                <w:lang w:val="en-GB"/>
              </w:rPr>
            </w:pPr>
            <w:r>
              <w:rPr>
                <w:lang w:val="en-GB"/>
              </w:rPr>
              <w:t>Real time information shall be limited to situation and changes that have not been managed under 4.2.1.2.2 and 4.2.1.2.3 in accordance with IMs and RUs SMS procedures and are directly affecting the driver’s route.</w:t>
            </w:r>
          </w:p>
        </w:tc>
        <w:tc>
          <w:tcPr>
            <w:tcW w:w="0" w:type="auto"/>
            <w:shd w:val="clear" w:color="auto" w:fill="FFFFFF"/>
          </w:tcPr>
          <w:p w14:paraId="342E4281" w14:textId="77777777" w:rsidR="00836B33" w:rsidRDefault="00857A2E">
            <w:pPr>
              <w:rPr>
                <w:lang w:val="sr-Cyrl-RS"/>
              </w:rPr>
            </w:pPr>
            <w:r>
              <w:rPr>
                <w:lang w:val="sr-Cyrl-RS"/>
              </w:rPr>
              <w:t>Информације у реалном времену су ограничене на ситуацију и промене којима се не управља према тач. 4.2.1.2.2. и 4.2.1.2.3. у складу са поступцима из СУБ управљачâ инфраструктуре и железничких предузећа и које директно утичу на превозни пут машиновође.</w:t>
            </w:r>
          </w:p>
        </w:tc>
      </w:tr>
      <w:tr w:rsidR="00836B33" w14:paraId="31797169" w14:textId="77777777">
        <w:tc>
          <w:tcPr>
            <w:tcW w:w="0" w:type="auto"/>
            <w:shd w:val="clear" w:color="auto" w:fill="FFFFFF"/>
          </w:tcPr>
          <w:p w14:paraId="16DE33EA" w14:textId="77777777" w:rsidR="00836B33" w:rsidRDefault="00857A2E">
            <w:pPr>
              <w:rPr>
                <w:lang w:val="en-GB"/>
              </w:rPr>
            </w:pPr>
            <w:r>
              <w:rPr>
                <w:rStyle w:val="SegmentID"/>
                <w:lang w:val="en-GB"/>
              </w:rPr>
              <w:t>218</w:t>
            </w:r>
            <w:r>
              <w:rPr>
                <w:rStyle w:val="TransUnitID"/>
                <w:lang w:val="en-GB"/>
              </w:rPr>
              <w:t>c82827d2-f071-4833-b091-3948c3749910</w:t>
            </w:r>
          </w:p>
        </w:tc>
        <w:tc>
          <w:tcPr>
            <w:tcW w:w="0" w:type="auto"/>
            <w:shd w:val="clear" w:color="auto" w:fill="FFFFFF"/>
          </w:tcPr>
          <w:p w14:paraId="657A55F9" w14:textId="77777777" w:rsidR="00836B33" w:rsidRDefault="00857A2E">
            <w:pPr>
              <w:rPr>
                <w:lang w:val="en-GB"/>
              </w:rPr>
            </w:pPr>
            <w:r>
              <w:rPr>
                <w:lang w:val="en-GB"/>
              </w:rPr>
              <w:t>Translation Approved (0%)</w:t>
            </w:r>
          </w:p>
        </w:tc>
        <w:tc>
          <w:tcPr>
            <w:tcW w:w="0" w:type="auto"/>
            <w:shd w:val="clear" w:color="auto" w:fill="FFFFFF"/>
          </w:tcPr>
          <w:p w14:paraId="2141139E" w14:textId="77777777" w:rsidR="00836B33" w:rsidRDefault="00857A2E">
            <w:pPr>
              <w:rPr>
                <w:lang w:val="en-GB"/>
              </w:rPr>
            </w:pPr>
            <w:r>
              <w:rPr>
                <w:lang w:val="en-GB"/>
              </w:rPr>
              <w:t>For emergency situations, appropriate alternative means of communication shall be established between the IM and RU in order to ensure that relevant information is made available.</w:t>
            </w:r>
          </w:p>
        </w:tc>
        <w:tc>
          <w:tcPr>
            <w:tcW w:w="0" w:type="auto"/>
            <w:shd w:val="clear" w:color="auto" w:fill="FFFFFF"/>
          </w:tcPr>
          <w:p w14:paraId="589A45ED" w14:textId="77777777" w:rsidR="00836B33" w:rsidRDefault="00857A2E">
            <w:pPr>
              <w:rPr>
                <w:lang w:val="sr-Cyrl-RS"/>
              </w:rPr>
            </w:pPr>
            <w:r>
              <w:rPr>
                <w:lang w:val="sr-Cyrl-RS"/>
              </w:rPr>
              <w:t>За ванредне ситуације, успостављају се одговарајућа алтернативна средства комуникације између управљача инфраструктуре и железничког предузећа како би се обезбедило стављање на располагање релевантних информација.</w:t>
            </w:r>
          </w:p>
        </w:tc>
      </w:tr>
      <w:tr w:rsidR="00836B33" w14:paraId="048E9493" w14:textId="77777777">
        <w:tc>
          <w:tcPr>
            <w:tcW w:w="0" w:type="auto"/>
            <w:shd w:val="clear" w:color="auto" w:fill="FFFFFF"/>
          </w:tcPr>
          <w:p w14:paraId="1B009A98" w14:textId="77777777" w:rsidR="00836B33" w:rsidRDefault="00857A2E">
            <w:pPr>
              <w:rPr>
                <w:lang w:val="en-GB"/>
              </w:rPr>
            </w:pPr>
            <w:r>
              <w:rPr>
                <w:rStyle w:val="SegmentID"/>
                <w:lang w:val="en-GB"/>
              </w:rPr>
              <w:t>219</w:t>
            </w:r>
            <w:r>
              <w:rPr>
                <w:rStyle w:val="TransUnitID"/>
                <w:lang w:val="en-GB"/>
              </w:rPr>
              <w:t>1cfe7b14-60de-4e71-9e4d-f7ae95e01d4a</w:t>
            </w:r>
          </w:p>
        </w:tc>
        <w:tc>
          <w:tcPr>
            <w:tcW w:w="0" w:type="auto"/>
            <w:shd w:val="clear" w:color="auto" w:fill="FFFFFF"/>
          </w:tcPr>
          <w:p w14:paraId="01377DB5" w14:textId="77777777" w:rsidR="00836B33" w:rsidRDefault="00857A2E">
            <w:pPr>
              <w:rPr>
                <w:lang w:val="en-GB"/>
              </w:rPr>
            </w:pPr>
            <w:r>
              <w:rPr>
                <w:lang w:val="en-GB"/>
              </w:rPr>
              <w:t>Translation Approved (0%)</w:t>
            </w:r>
          </w:p>
        </w:tc>
        <w:tc>
          <w:tcPr>
            <w:tcW w:w="0" w:type="auto"/>
            <w:shd w:val="clear" w:color="auto" w:fill="FFFFFF"/>
          </w:tcPr>
          <w:p w14:paraId="48DE3CFB" w14:textId="77777777" w:rsidR="00836B33" w:rsidRDefault="00857A2E">
            <w:pPr>
              <w:rPr>
                <w:lang w:val="en-GB"/>
              </w:rPr>
            </w:pPr>
            <w:r>
              <w:rPr>
                <w:lang w:val="en-GB"/>
              </w:rPr>
              <w:t>Infrastructure managers and railway undertakings must have a process in place to be able to confirm the suitability of the vehicles and the drivers in respect of route knowledge for real time route deviation.’;</w:t>
            </w:r>
          </w:p>
        </w:tc>
        <w:tc>
          <w:tcPr>
            <w:tcW w:w="0" w:type="auto"/>
            <w:shd w:val="clear" w:color="auto" w:fill="FFFFFF"/>
          </w:tcPr>
          <w:p w14:paraId="10D633D1" w14:textId="41BF9CF7" w:rsidR="00836B33" w:rsidRDefault="00857A2E">
            <w:pPr>
              <w:rPr>
                <w:lang w:val="sr-Cyrl-RS"/>
              </w:rPr>
            </w:pPr>
            <w:r>
              <w:rPr>
                <w:lang w:val="sr-Cyrl-RS"/>
              </w:rPr>
              <w:t xml:space="preserve">Управљачи инфраструктуре и железничка предузећа морају имати успостављен поступак који омогућава потврђивање погодности возила и машиновођа кад је реч о познавању </w:t>
            </w:r>
            <w:r w:rsidR="00D12995">
              <w:rPr>
                <w:lang w:val="sr-Cyrl-RS"/>
              </w:rPr>
              <w:t>траса</w:t>
            </w:r>
            <w:r>
              <w:rPr>
                <w:lang w:val="sr-Cyrl-RS"/>
              </w:rPr>
              <w:t xml:space="preserve"> у случају одступања од </w:t>
            </w:r>
            <w:r w:rsidR="00D12995">
              <w:rPr>
                <w:lang w:val="sr-Cyrl-RS"/>
              </w:rPr>
              <w:t>трасе</w:t>
            </w:r>
            <w:r>
              <w:rPr>
                <w:lang w:val="sr-Cyrl-RS"/>
              </w:rPr>
              <w:t xml:space="preserve"> у реалном времену.”;</w:t>
            </w:r>
          </w:p>
        </w:tc>
      </w:tr>
      <w:tr w:rsidR="00836B33" w14:paraId="0988E4F2" w14:textId="77777777">
        <w:tc>
          <w:tcPr>
            <w:tcW w:w="0" w:type="auto"/>
            <w:shd w:val="clear" w:color="auto" w:fill="FFFFFF"/>
          </w:tcPr>
          <w:p w14:paraId="6CE66EFE" w14:textId="77777777" w:rsidR="00836B33" w:rsidRDefault="00857A2E">
            <w:pPr>
              <w:rPr>
                <w:lang w:val="en-GB"/>
              </w:rPr>
            </w:pPr>
            <w:r>
              <w:rPr>
                <w:rStyle w:val="SegmentID"/>
                <w:lang w:val="en-GB"/>
              </w:rPr>
              <w:t>220</w:t>
            </w:r>
            <w:r>
              <w:rPr>
                <w:rStyle w:val="TransUnitID"/>
                <w:lang w:val="en-GB"/>
              </w:rPr>
              <w:t>fc421ee0-2839-4364-8f2c-092226cfef2c</w:t>
            </w:r>
          </w:p>
        </w:tc>
        <w:tc>
          <w:tcPr>
            <w:tcW w:w="0" w:type="auto"/>
            <w:shd w:val="clear" w:color="auto" w:fill="FFFFFF"/>
          </w:tcPr>
          <w:p w14:paraId="5F3CEAD3" w14:textId="77777777" w:rsidR="00836B33" w:rsidRDefault="00857A2E">
            <w:pPr>
              <w:rPr>
                <w:lang w:val="en-GB"/>
              </w:rPr>
            </w:pPr>
            <w:r>
              <w:rPr>
                <w:lang w:val="en-GB"/>
              </w:rPr>
              <w:t xml:space="preserve">Translation Approved </w:t>
            </w:r>
            <w:r>
              <w:rPr>
                <w:lang w:val="en-GB"/>
              </w:rPr>
              <w:lastRenderedPageBreak/>
              <w:t>(85%)</w:t>
            </w:r>
          </w:p>
        </w:tc>
        <w:tc>
          <w:tcPr>
            <w:tcW w:w="0" w:type="auto"/>
            <w:shd w:val="clear" w:color="auto" w:fill="FFFFFF"/>
          </w:tcPr>
          <w:p w14:paraId="3F0997DD" w14:textId="77777777" w:rsidR="00836B33" w:rsidRDefault="00857A2E">
            <w:pPr>
              <w:rPr>
                <w:lang w:val="en-GB"/>
              </w:rPr>
            </w:pPr>
            <w:r>
              <w:rPr>
                <w:lang w:val="en-GB"/>
              </w:rPr>
              <w:lastRenderedPageBreak/>
              <w:t>(13) point 4.2.1.3 and 4.2.1.4 are replaced by ‘Not used’;</w:t>
            </w:r>
          </w:p>
        </w:tc>
        <w:tc>
          <w:tcPr>
            <w:tcW w:w="0" w:type="auto"/>
            <w:shd w:val="clear" w:color="auto" w:fill="FFFFFF"/>
          </w:tcPr>
          <w:p w14:paraId="6E13D2BF" w14:textId="77777777" w:rsidR="00836B33" w:rsidRDefault="00857A2E">
            <w:pPr>
              <w:rPr>
                <w:lang w:val="sr-Cyrl-RS"/>
              </w:rPr>
            </w:pPr>
            <w:r>
              <w:rPr>
                <w:lang w:val="sr-Cyrl-RS"/>
              </w:rPr>
              <w:t>13) тач. 4.2.1.3. и 4.2.1.4. замењују се речима: „не употребљава се”</w:t>
            </w:r>
          </w:p>
        </w:tc>
      </w:tr>
      <w:tr w:rsidR="00836B33" w14:paraId="56289CD6" w14:textId="77777777">
        <w:tc>
          <w:tcPr>
            <w:tcW w:w="0" w:type="auto"/>
            <w:shd w:val="clear" w:color="auto" w:fill="FFFFFF"/>
          </w:tcPr>
          <w:p w14:paraId="63C3DF9E" w14:textId="77777777" w:rsidR="00836B33" w:rsidRDefault="00857A2E">
            <w:pPr>
              <w:rPr>
                <w:lang w:val="en-GB"/>
              </w:rPr>
            </w:pPr>
            <w:r>
              <w:rPr>
                <w:rStyle w:val="SegmentID"/>
                <w:lang w:val="en-GB"/>
              </w:rPr>
              <w:t>221</w:t>
            </w:r>
            <w:r>
              <w:rPr>
                <w:rStyle w:val="TransUnitID"/>
                <w:lang w:val="en-GB"/>
              </w:rPr>
              <w:t>e5edebd3-f001-4ab4-89f9-31f2bff73836</w:t>
            </w:r>
          </w:p>
        </w:tc>
        <w:tc>
          <w:tcPr>
            <w:tcW w:w="0" w:type="auto"/>
            <w:shd w:val="clear" w:color="auto" w:fill="FFFFFF"/>
          </w:tcPr>
          <w:p w14:paraId="6C66AA14" w14:textId="77777777" w:rsidR="00836B33" w:rsidRDefault="00857A2E">
            <w:pPr>
              <w:rPr>
                <w:lang w:val="en-GB"/>
              </w:rPr>
            </w:pPr>
            <w:r>
              <w:rPr>
                <w:lang w:val="en-GB"/>
              </w:rPr>
              <w:t>Translation Approved (92%)</w:t>
            </w:r>
          </w:p>
        </w:tc>
        <w:tc>
          <w:tcPr>
            <w:tcW w:w="0" w:type="auto"/>
            <w:shd w:val="clear" w:color="auto" w:fill="FFFFFF"/>
          </w:tcPr>
          <w:p w14:paraId="3997C0DF" w14:textId="77777777" w:rsidR="00836B33" w:rsidRDefault="00857A2E">
            <w:pPr>
              <w:rPr>
                <w:lang w:val="en-GB"/>
              </w:rPr>
            </w:pPr>
            <w:r>
              <w:rPr>
                <w:lang w:val="en-GB"/>
              </w:rPr>
              <w:t>(14) in point 4.2.2.1.2, the fifth paragraph is replaced by the following:</w:t>
            </w:r>
          </w:p>
        </w:tc>
        <w:tc>
          <w:tcPr>
            <w:tcW w:w="0" w:type="auto"/>
            <w:shd w:val="clear" w:color="auto" w:fill="FFFFFF"/>
          </w:tcPr>
          <w:p w14:paraId="0DCEEB61" w14:textId="77777777" w:rsidR="00836B33" w:rsidRDefault="00857A2E">
            <w:pPr>
              <w:rPr>
                <w:lang w:val="sr-Cyrl-RS"/>
              </w:rPr>
            </w:pPr>
            <w:r>
              <w:rPr>
                <w:lang w:val="sr-Cyrl-RS"/>
              </w:rPr>
              <w:t>14) у тачки 4.2.2.1.2, став 5. замењује се следећим:</w:t>
            </w:r>
          </w:p>
        </w:tc>
      </w:tr>
      <w:tr w:rsidR="00836B33" w14:paraId="7EAE6D04" w14:textId="77777777">
        <w:tc>
          <w:tcPr>
            <w:tcW w:w="0" w:type="auto"/>
            <w:shd w:val="clear" w:color="auto" w:fill="FFFFFF"/>
          </w:tcPr>
          <w:p w14:paraId="6F15AB36" w14:textId="77777777" w:rsidR="00836B33" w:rsidRDefault="00857A2E">
            <w:pPr>
              <w:rPr>
                <w:lang w:val="en-GB"/>
              </w:rPr>
            </w:pPr>
            <w:r>
              <w:rPr>
                <w:rStyle w:val="SegmentID"/>
                <w:lang w:val="en-GB"/>
              </w:rPr>
              <w:t>222</w:t>
            </w:r>
            <w:r>
              <w:rPr>
                <w:rStyle w:val="TransUnitID"/>
                <w:lang w:val="en-GB"/>
              </w:rPr>
              <w:t>34896f72-a8bc-4451-bdea-7050cee7ae62</w:t>
            </w:r>
          </w:p>
        </w:tc>
        <w:tc>
          <w:tcPr>
            <w:tcW w:w="0" w:type="auto"/>
            <w:shd w:val="clear" w:color="auto" w:fill="FFFFFF"/>
          </w:tcPr>
          <w:p w14:paraId="2D561EEB" w14:textId="77777777" w:rsidR="00836B33" w:rsidRDefault="00857A2E">
            <w:pPr>
              <w:rPr>
                <w:lang w:val="en-GB"/>
              </w:rPr>
            </w:pPr>
            <w:r>
              <w:rPr>
                <w:lang w:val="en-GB"/>
              </w:rPr>
              <w:t>Translation Approved (0%)</w:t>
            </w:r>
          </w:p>
        </w:tc>
        <w:tc>
          <w:tcPr>
            <w:tcW w:w="0" w:type="auto"/>
            <w:shd w:val="clear" w:color="auto" w:fill="FFFFFF"/>
          </w:tcPr>
          <w:p w14:paraId="5BECF137" w14:textId="77777777" w:rsidR="00836B33" w:rsidRDefault="00857A2E">
            <w:pPr>
              <w:rPr>
                <w:lang w:val="en-GB"/>
              </w:rPr>
            </w:pPr>
            <w:r>
              <w:rPr>
                <w:lang w:val="en-GB"/>
              </w:rPr>
              <w:t>‘In order to access lines identified in RINF where permissive driving is used, by the dates mentioned below for the harmonisation of the rear-end signal as per Section 4.2.2.1.3.2, the luminous intensity of vehicle headlamps shall be in accordance with the level defined for the full-beam headlamps in point (5) of Section 4.2.7.1.1 of the Annex to Commission Regulation (EU) 1302/2014 (</w:t>
            </w:r>
            <w:r>
              <w:rPr>
                <w:rStyle w:val="Tag"/>
                <w:lang w:val="en-GB"/>
              </w:rPr>
              <w:t>&lt;22317&gt;</w:t>
            </w:r>
            <w:r>
              <w:rPr>
                <w:lang w:val="en-GB"/>
              </w:rPr>
              <w:t>*</w:t>
            </w:r>
            <w:r>
              <w:rPr>
                <w:rStyle w:val="Tag"/>
                <w:lang w:val="en-GB"/>
              </w:rPr>
              <w:t>&lt;/22317&gt;</w:t>
            </w:r>
            <w:r>
              <w:rPr>
                <w:lang w:val="en-GB"/>
              </w:rPr>
              <w:t>) (“TSI Loc&amp;Pas”).</w:t>
            </w:r>
          </w:p>
        </w:tc>
        <w:tc>
          <w:tcPr>
            <w:tcW w:w="0" w:type="auto"/>
            <w:shd w:val="clear" w:color="auto" w:fill="FFFFFF"/>
          </w:tcPr>
          <w:p w14:paraId="2BEEAEA3" w14:textId="59BF3B24" w:rsidR="00836B33" w:rsidRDefault="00857A2E">
            <w:pPr>
              <w:rPr>
                <w:lang w:val="sr-Cyrl-RS"/>
              </w:rPr>
            </w:pPr>
            <w:r>
              <w:rPr>
                <w:lang w:val="sr-Cyrl-RS"/>
              </w:rPr>
              <w:t xml:space="preserve">„Да би се приступило пругама наведеним у </w:t>
            </w:r>
            <w:r w:rsidR="002F60E6">
              <w:rPr>
                <w:lang w:val="sr-Cyrl-RS"/>
              </w:rPr>
              <w:t>РИНФ-</w:t>
            </w:r>
            <w:r>
              <w:rPr>
                <w:lang w:val="sr-Cyrl-RS"/>
              </w:rPr>
              <w:t>у на којима се користи пермисивна вожња, до датума наведених у даљем тексту за хармонизацију завршног сигнала у складу са Одељком 4.2.2.1.3.2, јачина светлости главних фарова возила мора бити у складу са нивоом утврђеним за дуга чеона светла у тачки 5. Одељка 4.2.7.1.1. Анекса Уредбе Комисије (ЕУ) 1302/2014 (</w:t>
            </w:r>
            <w:r>
              <w:rPr>
                <w:rStyle w:val="Tag"/>
                <w:lang w:val="sr-Cyrl-RS"/>
              </w:rPr>
              <w:t>&lt;22317&gt;</w:t>
            </w:r>
            <w:r>
              <w:rPr>
                <w:lang w:val="sr-Cyrl-RS"/>
              </w:rPr>
              <w:t>*</w:t>
            </w:r>
            <w:r>
              <w:rPr>
                <w:rStyle w:val="Tag"/>
                <w:lang w:val="sr-Cyrl-RS"/>
              </w:rPr>
              <w:t>&lt;/22317&gt;</w:t>
            </w:r>
            <w:r>
              <w:rPr>
                <w:lang w:val="sr-Cyrl-RS"/>
              </w:rPr>
              <w:t>) („</w:t>
            </w:r>
            <w:r>
              <w:rPr>
                <w:rStyle w:val="Tag"/>
                <w:lang w:val="sr-Cyrl-RS"/>
              </w:rPr>
              <w:t>&lt;Italic&gt;</w:t>
            </w:r>
            <w:r>
              <w:rPr>
                <w:lang w:val="sr-Cyrl-RS"/>
              </w:rPr>
              <w:t>ТСИ ЛПВС</w:t>
            </w:r>
            <w:r>
              <w:rPr>
                <w:rStyle w:val="Tag"/>
                <w:lang w:val="sr-Cyrl-RS"/>
              </w:rPr>
              <w:t>&lt;/Italic&gt;</w:t>
            </w:r>
            <w:r>
              <w:rPr>
                <w:lang w:val="sr-Cyrl-RS"/>
              </w:rPr>
              <w:t>”).</w:t>
            </w:r>
          </w:p>
        </w:tc>
      </w:tr>
      <w:tr w:rsidR="00836B33" w14:paraId="50C414FD" w14:textId="77777777">
        <w:tc>
          <w:tcPr>
            <w:tcW w:w="0" w:type="auto"/>
            <w:shd w:val="clear" w:color="auto" w:fill="FFFFFF"/>
          </w:tcPr>
          <w:p w14:paraId="04992F70" w14:textId="77777777" w:rsidR="00836B33" w:rsidRDefault="00857A2E">
            <w:pPr>
              <w:rPr>
                <w:lang w:val="en-GB"/>
              </w:rPr>
            </w:pPr>
            <w:r>
              <w:rPr>
                <w:rStyle w:val="SegmentID"/>
                <w:lang w:val="en-GB"/>
              </w:rPr>
              <w:t>223</w:t>
            </w:r>
            <w:r>
              <w:rPr>
                <w:rStyle w:val="TransUnitID"/>
                <w:lang w:val="en-GB"/>
              </w:rPr>
              <w:t>e5af4790-aa9f-4d19-9e73-e7fd1c07abef</w:t>
            </w:r>
          </w:p>
        </w:tc>
        <w:tc>
          <w:tcPr>
            <w:tcW w:w="0" w:type="auto"/>
            <w:shd w:val="clear" w:color="auto" w:fill="FFFFFF"/>
          </w:tcPr>
          <w:p w14:paraId="03BD8E45" w14:textId="77777777" w:rsidR="00836B33" w:rsidRDefault="00857A2E">
            <w:pPr>
              <w:rPr>
                <w:lang w:val="en-GB"/>
              </w:rPr>
            </w:pPr>
            <w:r>
              <w:rPr>
                <w:lang w:val="en-GB"/>
              </w:rPr>
              <w:t>Translation Approved (99%)</w:t>
            </w:r>
          </w:p>
        </w:tc>
        <w:tc>
          <w:tcPr>
            <w:tcW w:w="0" w:type="auto"/>
            <w:shd w:val="clear" w:color="auto" w:fill="FFFFFF"/>
          </w:tcPr>
          <w:p w14:paraId="1A07917C" w14:textId="77777777" w:rsidR="00836B33" w:rsidRDefault="00857A2E">
            <w:pPr>
              <w:rPr>
                <w:lang w:val="en-GB"/>
              </w:rPr>
            </w:pPr>
            <w:r>
              <w:rPr>
                <w:lang w:val="en-GB"/>
              </w:rPr>
              <w:t>(</w:t>
            </w:r>
            <w:r>
              <w:rPr>
                <w:rStyle w:val="Tag"/>
                <w:lang w:val="en-GB"/>
              </w:rPr>
              <w:t>&lt;22341&gt;</w:t>
            </w:r>
            <w:r>
              <w:rPr>
                <w:lang w:val="en-GB"/>
              </w:rPr>
              <w:t>*</w:t>
            </w:r>
            <w:r>
              <w:rPr>
                <w:rStyle w:val="Tag"/>
                <w:lang w:val="en-GB"/>
              </w:rPr>
              <w:t>&lt;/22341&gt;</w:t>
            </w:r>
            <w:r>
              <w:rPr>
                <w:lang w:val="en-GB"/>
              </w:rPr>
              <w:t>) Commission Regulation (EU) No 1302/2014 of 18 November 2014 concerning a technical specification for interoperability relating to the “rolling stock – locomotives and passenger rolling stock” subsystem of the rail system in the European Union (OJ L 356, 12.12.2014, p. 228).’;</w:t>
            </w:r>
          </w:p>
        </w:tc>
        <w:tc>
          <w:tcPr>
            <w:tcW w:w="0" w:type="auto"/>
            <w:shd w:val="clear" w:color="auto" w:fill="FFFFFF"/>
          </w:tcPr>
          <w:p w14:paraId="2F65002A" w14:textId="77777777" w:rsidR="00836B33" w:rsidRDefault="00857A2E">
            <w:pPr>
              <w:rPr>
                <w:lang w:val="sr-Cyrl-RS"/>
              </w:rPr>
            </w:pPr>
            <w:r>
              <w:rPr>
                <w:lang w:val="sr-Cyrl-RS"/>
              </w:rPr>
              <w:t>(</w:t>
            </w:r>
            <w:r>
              <w:rPr>
                <w:rStyle w:val="Tag"/>
                <w:lang w:val="sr-Cyrl-RS"/>
              </w:rPr>
              <w:t>&lt;22341&gt;</w:t>
            </w:r>
            <w:r>
              <w:rPr>
                <w:lang w:val="sr-Cyrl-RS"/>
              </w:rPr>
              <w:t>*</w:t>
            </w:r>
            <w:r>
              <w:rPr>
                <w:rStyle w:val="Tag"/>
                <w:lang w:val="sr-Cyrl-RS"/>
              </w:rPr>
              <w:t>&lt;/22341&gt;</w:t>
            </w:r>
            <w:r>
              <w:rPr>
                <w:lang w:val="sr-Cyrl-RS"/>
              </w:rPr>
              <w:t>) Уредба Комисије (ЕУ) број 1302/2014 од 18. новембра 2014. године о техничкој спецификацији интероперабилности која се односи на подсистем „возна средства – локомотиве и путничка возна средства” железничког система у Европској унији (СЛ L 356, 12.12.2014, стр. 228).”;</w:t>
            </w:r>
          </w:p>
        </w:tc>
      </w:tr>
      <w:tr w:rsidR="00836B33" w14:paraId="704C7843" w14:textId="77777777">
        <w:tc>
          <w:tcPr>
            <w:tcW w:w="0" w:type="auto"/>
            <w:shd w:val="clear" w:color="auto" w:fill="FFFFFF"/>
          </w:tcPr>
          <w:p w14:paraId="0D65FD90" w14:textId="77777777" w:rsidR="00836B33" w:rsidRDefault="00857A2E">
            <w:pPr>
              <w:rPr>
                <w:lang w:val="en-GB"/>
              </w:rPr>
            </w:pPr>
            <w:r>
              <w:rPr>
                <w:rStyle w:val="SegmentID"/>
                <w:lang w:val="en-GB"/>
              </w:rPr>
              <w:t>224</w:t>
            </w:r>
            <w:r>
              <w:rPr>
                <w:rStyle w:val="TransUnitID"/>
                <w:lang w:val="en-GB"/>
              </w:rPr>
              <w:t>0ab364e7-c967-41ec-9f27-c0ef87ad47fc</w:t>
            </w:r>
          </w:p>
        </w:tc>
        <w:tc>
          <w:tcPr>
            <w:tcW w:w="0" w:type="auto"/>
            <w:shd w:val="clear" w:color="auto" w:fill="FFFFFF"/>
          </w:tcPr>
          <w:p w14:paraId="1CBD3403" w14:textId="77777777" w:rsidR="00836B33" w:rsidRDefault="00857A2E">
            <w:pPr>
              <w:rPr>
                <w:lang w:val="en-GB"/>
              </w:rPr>
            </w:pPr>
            <w:r>
              <w:rPr>
                <w:lang w:val="en-GB"/>
              </w:rPr>
              <w:t>Translation Approved (86%)</w:t>
            </w:r>
          </w:p>
        </w:tc>
        <w:tc>
          <w:tcPr>
            <w:tcW w:w="0" w:type="auto"/>
            <w:shd w:val="clear" w:color="auto" w:fill="FFFFFF"/>
          </w:tcPr>
          <w:p w14:paraId="2181217F" w14:textId="77777777" w:rsidR="00836B33" w:rsidRDefault="00857A2E">
            <w:pPr>
              <w:rPr>
                <w:lang w:val="en-GB"/>
              </w:rPr>
            </w:pPr>
            <w:r>
              <w:rPr>
                <w:lang w:val="en-GB"/>
              </w:rPr>
              <w:t>(15) in point 4.2.2.1.3.2, the following text is deleted:</w:t>
            </w:r>
          </w:p>
        </w:tc>
        <w:tc>
          <w:tcPr>
            <w:tcW w:w="0" w:type="auto"/>
            <w:shd w:val="clear" w:color="auto" w:fill="FFFFFF"/>
          </w:tcPr>
          <w:p w14:paraId="71EEC6C5" w14:textId="77777777" w:rsidR="00836B33" w:rsidRDefault="00857A2E">
            <w:pPr>
              <w:rPr>
                <w:lang w:val="sr-Cyrl-RS"/>
              </w:rPr>
            </w:pPr>
            <w:r>
              <w:rPr>
                <w:lang w:val="sr-Cyrl-RS"/>
              </w:rPr>
              <w:t>15) у тачки 4.2.2.1.3.2, следећи текст брише се:</w:t>
            </w:r>
          </w:p>
        </w:tc>
      </w:tr>
      <w:tr w:rsidR="00836B33" w14:paraId="2FF2A458" w14:textId="77777777">
        <w:tc>
          <w:tcPr>
            <w:tcW w:w="0" w:type="auto"/>
            <w:shd w:val="clear" w:color="auto" w:fill="FFFFFF"/>
          </w:tcPr>
          <w:p w14:paraId="40AE968E" w14:textId="77777777" w:rsidR="00836B33" w:rsidRDefault="00857A2E">
            <w:pPr>
              <w:rPr>
                <w:lang w:val="en-GB"/>
              </w:rPr>
            </w:pPr>
            <w:r>
              <w:rPr>
                <w:rStyle w:val="SegmentID"/>
                <w:lang w:val="en-GB"/>
              </w:rPr>
              <w:t>225</w:t>
            </w:r>
            <w:r>
              <w:rPr>
                <w:rStyle w:val="TransUnitID"/>
                <w:lang w:val="en-GB"/>
              </w:rPr>
              <w:t>d0f1dc55-c57c-4917-9510-57d6f0a60246</w:t>
            </w:r>
          </w:p>
        </w:tc>
        <w:tc>
          <w:tcPr>
            <w:tcW w:w="0" w:type="auto"/>
            <w:shd w:val="clear" w:color="auto" w:fill="FFFFFF"/>
          </w:tcPr>
          <w:p w14:paraId="04D294F0" w14:textId="77777777" w:rsidR="00836B33" w:rsidRDefault="00857A2E">
            <w:pPr>
              <w:rPr>
                <w:lang w:val="en-GB"/>
              </w:rPr>
            </w:pPr>
            <w:r>
              <w:rPr>
                <w:lang w:val="en-GB"/>
              </w:rPr>
              <w:t>Translation Approved (96%)</w:t>
            </w:r>
          </w:p>
        </w:tc>
        <w:tc>
          <w:tcPr>
            <w:tcW w:w="0" w:type="auto"/>
            <w:shd w:val="clear" w:color="auto" w:fill="FFFFFF"/>
          </w:tcPr>
          <w:p w14:paraId="1DA87C61" w14:textId="77777777" w:rsidR="00836B33" w:rsidRDefault="00857A2E">
            <w:pPr>
              <w:rPr>
                <w:lang w:val="en-GB"/>
              </w:rPr>
            </w:pPr>
            <w:r>
              <w:rPr>
                <w:lang w:val="en-GB"/>
              </w:rPr>
              <w:t>‘Reports:</w:t>
            </w:r>
          </w:p>
        </w:tc>
        <w:tc>
          <w:tcPr>
            <w:tcW w:w="0" w:type="auto"/>
            <w:shd w:val="clear" w:color="auto" w:fill="FFFFFF"/>
          </w:tcPr>
          <w:p w14:paraId="63B849C3" w14:textId="77777777" w:rsidR="00836B33" w:rsidRDefault="00857A2E">
            <w:pPr>
              <w:rPr>
                <w:lang w:val="sr-Cyrl-RS"/>
              </w:rPr>
            </w:pPr>
            <w:r>
              <w:rPr>
                <w:lang w:val="sr-Cyrl-RS"/>
              </w:rPr>
              <w:t>„Извештаји:</w:t>
            </w:r>
          </w:p>
        </w:tc>
      </w:tr>
      <w:tr w:rsidR="00836B33" w14:paraId="7A1F3426" w14:textId="77777777">
        <w:tc>
          <w:tcPr>
            <w:tcW w:w="0" w:type="auto"/>
            <w:shd w:val="clear" w:color="auto" w:fill="FFFFFF"/>
          </w:tcPr>
          <w:p w14:paraId="0A978A08" w14:textId="77777777" w:rsidR="00836B33" w:rsidRDefault="00857A2E">
            <w:pPr>
              <w:rPr>
                <w:lang w:val="en-GB"/>
              </w:rPr>
            </w:pPr>
            <w:r>
              <w:rPr>
                <w:rStyle w:val="SegmentID"/>
                <w:lang w:val="en-GB"/>
              </w:rPr>
              <w:t>226</w:t>
            </w:r>
            <w:r>
              <w:rPr>
                <w:rStyle w:val="TransUnitID"/>
                <w:lang w:val="en-GB"/>
              </w:rPr>
              <w:t>21784555-0838-4552-b053-e98e204d51b1</w:t>
            </w:r>
          </w:p>
        </w:tc>
        <w:tc>
          <w:tcPr>
            <w:tcW w:w="0" w:type="auto"/>
            <w:shd w:val="clear" w:color="auto" w:fill="FFFFFF"/>
          </w:tcPr>
          <w:p w14:paraId="72970203" w14:textId="77777777" w:rsidR="00836B33" w:rsidRDefault="00857A2E">
            <w:pPr>
              <w:rPr>
                <w:lang w:val="en-GB"/>
              </w:rPr>
            </w:pPr>
            <w:r>
              <w:rPr>
                <w:lang w:val="en-GB"/>
              </w:rPr>
              <w:t>Translation Approved (99%)</w:t>
            </w:r>
          </w:p>
        </w:tc>
        <w:tc>
          <w:tcPr>
            <w:tcW w:w="0" w:type="auto"/>
            <w:shd w:val="clear" w:color="auto" w:fill="FFFFFF"/>
          </w:tcPr>
          <w:p w14:paraId="26351445" w14:textId="77777777" w:rsidR="00836B33" w:rsidRDefault="00857A2E">
            <w:pPr>
              <w:rPr>
                <w:lang w:val="en-GB"/>
              </w:rPr>
            </w:pPr>
            <w:r>
              <w:rPr>
                <w:lang w:val="en-GB"/>
              </w:rPr>
              <w:t>At the latest by 31 December 2020, the concerned Member States shall deliver to the Commission reports on their use of reflective plates, identifying any serious obstacles to the planned elimination of national rules.’;</w:t>
            </w:r>
          </w:p>
        </w:tc>
        <w:tc>
          <w:tcPr>
            <w:tcW w:w="0" w:type="auto"/>
            <w:shd w:val="clear" w:color="auto" w:fill="FFFFFF"/>
          </w:tcPr>
          <w:p w14:paraId="5D575330" w14:textId="77777777" w:rsidR="00836B33" w:rsidRDefault="00857A2E">
            <w:pPr>
              <w:rPr>
                <w:lang w:val="sr-Cyrl-RS"/>
              </w:rPr>
            </w:pPr>
            <w:r>
              <w:rPr>
                <w:lang w:val="sr-Cyrl-RS"/>
              </w:rPr>
              <w:t>Најкасније до 31. децембра 2020. године, заинтересоване државе чланице Комисији достављају извештаје о коришћењу рефлектујућих табли, и при томе наводе све озбиљне препреке планираном укидању националних правила.”;</w:t>
            </w:r>
          </w:p>
        </w:tc>
      </w:tr>
      <w:tr w:rsidR="00836B33" w14:paraId="1DBA3D58" w14:textId="77777777">
        <w:tc>
          <w:tcPr>
            <w:tcW w:w="0" w:type="auto"/>
            <w:shd w:val="clear" w:color="auto" w:fill="FFFFFF"/>
          </w:tcPr>
          <w:p w14:paraId="1A207C3C" w14:textId="77777777" w:rsidR="00836B33" w:rsidRDefault="00857A2E">
            <w:pPr>
              <w:rPr>
                <w:lang w:val="en-GB"/>
              </w:rPr>
            </w:pPr>
            <w:r>
              <w:rPr>
                <w:rStyle w:val="SegmentID"/>
                <w:lang w:val="en-GB"/>
              </w:rPr>
              <w:t>227</w:t>
            </w:r>
            <w:r>
              <w:rPr>
                <w:rStyle w:val="TransUnitID"/>
                <w:lang w:val="en-GB"/>
              </w:rPr>
              <w:t>b04e40a2-5c4e-4928-997f-e4b700928e36</w:t>
            </w:r>
          </w:p>
        </w:tc>
        <w:tc>
          <w:tcPr>
            <w:tcW w:w="0" w:type="auto"/>
            <w:shd w:val="clear" w:color="auto" w:fill="FFFFFF"/>
          </w:tcPr>
          <w:p w14:paraId="6B4AC8F6" w14:textId="77777777" w:rsidR="00836B33" w:rsidRDefault="00857A2E">
            <w:pPr>
              <w:rPr>
                <w:lang w:val="en-GB"/>
              </w:rPr>
            </w:pPr>
            <w:r>
              <w:rPr>
                <w:lang w:val="en-GB"/>
              </w:rPr>
              <w:t>Translation Approved (96%)</w:t>
            </w:r>
          </w:p>
        </w:tc>
        <w:tc>
          <w:tcPr>
            <w:tcW w:w="0" w:type="auto"/>
            <w:shd w:val="clear" w:color="auto" w:fill="FFFFFF"/>
          </w:tcPr>
          <w:p w14:paraId="2F0C63EE" w14:textId="77777777" w:rsidR="00836B33" w:rsidRDefault="00857A2E">
            <w:pPr>
              <w:rPr>
                <w:lang w:val="en-GB"/>
              </w:rPr>
            </w:pPr>
            <w:r>
              <w:rPr>
                <w:lang w:val="en-GB"/>
              </w:rPr>
              <w:t>(16) point 4.2.2.5.1 is amended as follows:</w:t>
            </w:r>
          </w:p>
        </w:tc>
        <w:tc>
          <w:tcPr>
            <w:tcW w:w="0" w:type="auto"/>
            <w:shd w:val="clear" w:color="auto" w:fill="FFFFFF"/>
          </w:tcPr>
          <w:p w14:paraId="09625DEF" w14:textId="77777777" w:rsidR="00836B33" w:rsidRDefault="00857A2E">
            <w:pPr>
              <w:rPr>
                <w:lang w:val="sr-Cyrl-RS"/>
              </w:rPr>
            </w:pPr>
            <w:r>
              <w:rPr>
                <w:lang w:val="sr-Cyrl-RS"/>
              </w:rPr>
              <w:t>16) тачка 4.2.2.5.1. мења се на следећи начин:</w:t>
            </w:r>
          </w:p>
        </w:tc>
      </w:tr>
      <w:tr w:rsidR="00836B33" w14:paraId="0DDA6639" w14:textId="77777777">
        <w:tc>
          <w:tcPr>
            <w:tcW w:w="0" w:type="auto"/>
            <w:shd w:val="clear" w:color="auto" w:fill="FFFFFF"/>
          </w:tcPr>
          <w:p w14:paraId="0CD01032" w14:textId="77777777" w:rsidR="00836B33" w:rsidRDefault="00857A2E">
            <w:pPr>
              <w:rPr>
                <w:lang w:val="en-GB"/>
              </w:rPr>
            </w:pPr>
            <w:r>
              <w:rPr>
                <w:rStyle w:val="SegmentID"/>
                <w:lang w:val="en-GB"/>
              </w:rPr>
              <w:t>228</w:t>
            </w:r>
            <w:r>
              <w:rPr>
                <w:rStyle w:val="TransUnitID"/>
                <w:lang w:val="en-GB"/>
              </w:rPr>
              <w:t>fe0b0c87-6960-4a2c-85fa-8ad4392d95ed</w:t>
            </w:r>
          </w:p>
        </w:tc>
        <w:tc>
          <w:tcPr>
            <w:tcW w:w="0" w:type="auto"/>
            <w:shd w:val="clear" w:color="auto" w:fill="FFFFFF"/>
          </w:tcPr>
          <w:p w14:paraId="2509FC9F" w14:textId="77777777" w:rsidR="00836B33" w:rsidRDefault="00857A2E">
            <w:pPr>
              <w:rPr>
                <w:lang w:val="en-GB"/>
              </w:rPr>
            </w:pPr>
            <w:r>
              <w:rPr>
                <w:lang w:val="en-GB"/>
              </w:rPr>
              <w:t>Translation Approved (92%)</w:t>
            </w:r>
          </w:p>
        </w:tc>
        <w:tc>
          <w:tcPr>
            <w:tcW w:w="0" w:type="auto"/>
            <w:shd w:val="clear" w:color="auto" w:fill="FFFFFF"/>
          </w:tcPr>
          <w:p w14:paraId="0B2D2AEB" w14:textId="77777777" w:rsidR="00836B33" w:rsidRDefault="00857A2E">
            <w:pPr>
              <w:rPr>
                <w:lang w:val="en-GB"/>
              </w:rPr>
            </w:pPr>
            <w:r>
              <w:rPr>
                <w:lang w:val="en-GB"/>
              </w:rPr>
              <w:t>(a) point B is replaced by the following:</w:t>
            </w:r>
          </w:p>
        </w:tc>
        <w:tc>
          <w:tcPr>
            <w:tcW w:w="0" w:type="auto"/>
            <w:shd w:val="clear" w:color="auto" w:fill="FFFFFF"/>
          </w:tcPr>
          <w:p w14:paraId="5ED433F7" w14:textId="77777777" w:rsidR="00836B33" w:rsidRDefault="00857A2E">
            <w:pPr>
              <w:rPr>
                <w:lang w:val="sr-Cyrl-RS"/>
              </w:rPr>
            </w:pPr>
            <w:r>
              <w:rPr>
                <w:lang w:val="sr-Cyrl-RS"/>
              </w:rPr>
              <w:t>а) тачка Б) замењује се следећим:</w:t>
            </w:r>
          </w:p>
        </w:tc>
      </w:tr>
      <w:tr w:rsidR="00836B33" w14:paraId="386C081C" w14:textId="77777777">
        <w:tc>
          <w:tcPr>
            <w:tcW w:w="0" w:type="auto"/>
            <w:shd w:val="clear" w:color="auto" w:fill="FFFFFF"/>
          </w:tcPr>
          <w:p w14:paraId="0E9043DE" w14:textId="77777777" w:rsidR="00836B33" w:rsidRDefault="00857A2E">
            <w:pPr>
              <w:rPr>
                <w:lang w:val="en-GB"/>
              </w:rPr>
            </w:pPr>
            <w:r>
              <w:rPr>
                <w:rStyle w:val="SegmentID"/>
                <w:lang w:val="en-GB"/>
              </w:rPr>
              <w:t>229</w:t>
            </w:r>
            <w:r>
              <w:rPr>
                <w:rStyle w:val="TransUnitID"/>
                <w:lang w:val="en-GB"/>
              </w:rPr>
              <w:t>efbc53a7-45cc-47f0-8ec4-7c83e6862c8c</w:t>
            </w:r>
          </w:p>
        </w:tc>
        <w:tc>
          <w:tcPr>
            <w:tcW w:w="0" w:type="auto"/>
            <w:shd w:val="clear" w:color="auto" w:fill="FFFFFF"/>
          </w:tcPr>
          <w:p w14:paraId="4F88671A" w14:textId="77777777" w:rsidR="00836B33" w:rsidRDefault="00857A2E">
            <w:pPr>
              <w:rPr>
                <w:lang w:val="en-GB"/>
              </w:rPr>
            </w:pPr>
            <w:r>
              <w:rPr>
                <w:lang w:val="en-GB"/>
              </w:rPr>
              <w:t>Translation Approved (99%)</w:t>
            </w:r>
          </w:p>
        </w:tc>
        <w:tc>
          <w:tcPr>
            <w:tcW w:w="0" w:type="auto"/>
            <w:shd w:val="clear" w:color="auto" w:fill="FFFFFF"/>
          </w:tcPr>
          <w:p w14:paraId="3EE826EA" w14:textId="77777777" w:rsidR="00836B33" w:rsidRDefault="00857A2E">
            <w:pPr>
              <w:rPr>
                <w:lang w:val="en-GB"/>
              </w:rPr>
            </w:pPr>
            <w:r>
              <w:rPr>
                <w:lang w:val="en-GB"/>
              </w:rPr>
              <w:t>‘(B) The infrastructure manager shall provide the information for route compatibility as defined in Appendix D1 through RINF.</w:t>
            </w:r>
          </w:p>
        </w:tc>
        <w:tc>
          <w:tcPr>
            <w:tcW w:w="0" w:type="auto"/>
            <w:shd w:val="clear" w:color="auto" w:fill="FFFFFF"/>
          </w:tcPr>
          <w:p w14:paraId="6B29AA02" w14:textId="4ABA9235" w:rsidR="00836B33" w:rsidRDefault="00857A2E">
            <w:pPr>
              <w:rPr>
                <w:lang w:val="sr-Cyrl-RS"/>
              </w:rPr>
            </w:pPr>
            <w:r>
              <w:rPr>
                <w:lang w:val="sr-Cyrl-RS"/>
              </w:rPr>
              <w:t>„Б) Управљач инфраструктуре преко</w:t>
            </w:r>
            <w:r w:rsidR="002F60E6">
              <w:rPr>
                <w:lang w:val="sr-Cyrl-RS"/>
              </w:rPr>
              <w:t xml:space="preserve"> РИНФ</w:t>
            </w:r>
            <w:r>
              <w:rPr>
                <w:lang w:val="sr-Cyrl-RS"/>
              </w:rPr>
              <w:t>-а доставља информације о компатибилности са трасом, како је утврђено у Додатку Г1.</w:t>
            </w:r>
          </w:p>
        </w:tc>
      </w:tr>
      <w:tr w:rsidR="00836B33" w14:paraId="4BC6D53E" w14:textId="77777777">
        <w:tc>
          <w:tcPr>
            <w:tcW w:w="0" w:type="auto"/>
            <w:shd w:val="clear" w:color="auto" w:fill="FFFFFF"/>
          </w:tcPr>
          <w:p w14:paraId="237FFDE7" w14:textId="77777777" w:rsidR="00836B33" w:rsidRDefault="00857A2E">
            <w:pPr>
              <w:rPr>
                <w:lang w:val="en-GB"/>
              </w:rPr>
            </w:pPr>
            <w:r>
              <w:rPr>
                <w:rStyle w:val="SegmentID"/>
                <w:lang w:val="en-GB"/>
              </w:rPr>
              <w:t>230</w:t>
            </w:r>
            <w:r>
              <w:rPr>
                <w:rStyle w:val="TransUnitID"/>
                <w:lang w:val="en-GB"/>
              </w:rPr>
              <w:t>505ec10d-bf44-42ce-97bf-5948b3a44081</w:t>
            </w:r>
          </w:p>
        </w:tc>
        <w:tc>
          <w:tcPr>
            <w:tcW w:w="0" w:type="auto"/>
            <w:shd w:val="clear" w:color="auto" w:fill="FFFFFF"/>
          </w:tcPr>
          <w:p w14:paraId="003C57B2" w14:textId="77777777" w:rsidR="00836B33" w:rsidRDefault="00857A2E">
            <w:pPr>
              <w:rPr>
                <w:lang w:val="en-GB"/>
              </w:rPr>
            </w:pPr>
            <w:r>
              <w:rPr>
                <w:lang w:val="en-GB"/>
              </w:rPr>
              <w:t>Translation Approved (100%)</w:t>
            </w:r>
          </w:p>
        </w:tc>
        <w:tc>
          <w:tcPr>
            <w:tcW w:w="0" w:type="auto"/>
            <w:shd w:val="clear" w:color="auto" w:fill="FFFFFF"/>
          </w:tcPr>
          <w:p w14:paraId="25FCF3CC" w14:textId="77777777" w:rsidR="00836B33" w:rsidRDefault="00857A2E">
            <w:pPr>
              <w:rPr>
                <w:lang w:val="en-GB"/>
              </w:rPr>
            </w:pPr>
            <w:r>
              <w:rPr>
                <w:lang w:val="en-GB"/>
              </w:rPr>
              <w:t>Appendix D1 sets out all the parameters that shall be used in the process of the railway undertaking before the first use of a vehicle or train configuration in order to ensure all vehicles composing a train are compatible with the route(s) the train is planned to operate on including, where appropriate, deviation routes and routes to workshops.</w:t>
            </w:r>
          </w:p>
        </w:tc>
        <w:tc>
          <w:tcPr>
            <w:tcW w:w="0" w:type="auto"/>
            <w:shd w:val="clear" w:color="auto" w:fill="FFFFFF"/>
          </w:tcPr>
          <w:p w14:paraId="7421B26C" w14:textId="77777777" w:rsidR="00836B33" w:rsidRDefault="00857A2E">
            <w:pPr>
              <w:rPr>
                <w:lang w:val="sr-Cyrl-RS"/>
              </w:rPr>
            </w:pPr>
            <w:r>
              <w:rPr>
                <w:lang w:val="sr-Cyrl-RS"/>
              </w:rPr>
              <w:t>У Додатку Г1 утврђени су сви параметри који се користе у поступку железничког предузећа пре прве употребе возила или конфигурације воза да би се обезбедило да сва возила у саставу воза буду компатибилна са превозним путем на којем је планирана експлоатација воза, укључујући, по потреби, преусмерене превозне путеве и превозне путеве до радионица.</w:t>
            </w:r>
          </w:p>
        </w:tc>
      </w:tr>
      <w:tr w:rsidR="00836B33" w14:paraId="7686962B" w14:textId="77777777">
        <w:tc>
          <w:tcPr>
            <w:tcW w:w="0" w:type="auto"/>
            <w:shd w:val="clear" w:color="auto" w:fill="FFFFFF"/>
          </w:tcPr>
          <w:p w14:paraId="25EF76AE" w14:textId="77777777" w:rsidR="00836B33" w:rsidRDefault="00857A2E">
            <w:pPr>
              <w:rPr>
                <w:lang w:val="en-GB"/>
              </w:rPr>
            </w:pPr>
            <w:r>
              <w:rPr>
                <w:rStyle w:val="SegmentID"/>
                <w:lang w:val="en-GB"/>
              </w:rPr>
              <w:t>231</w:t>
            </w:r>
            <w:r>
              <w:rPr>
                <w:rStyle w:val="TransUnitID"/>
                <w:lang w:val="en-GB"/>
              </w:rPr>
              <w:t>505ec10d-bf44-42ce-97bf-5948b3a44081</w:t>
            </w:r>
          </w:p>
        </w:tc>
        <w:tc>
          <w:tcPr>
            <w:tcW w:w="0" w:type="auto"/>
            <w:shd w:val="clear" w:color="auto" w:fill="FFFFFF"/>
          </w:tcPr>
          <w:p w14:paraId="6EA8ABCD" w14:textId="77777777" w:rsidR="00836B33" w:rsidRDefault="00857A2E">
            <w:pPr>
              <w:rPr>
                <w:lang w:val="en-GB"/>
              </w:rPr>
            </w:pPr>
            <w:r>
              <w:rPr>
                <w:lang w:val="en-GB"/>
              </w:rPr>
              <w:t>Translation Approved (CM)</w:t>
            </w:r>
          </w:p>
        </w:tc>
        <w:tc>
          <w:tcPr>
            <w:tcW w:w="0" w:type="auto"/>
            <w:shd w:val="clear" w:color="auto" w:fill="FFFFFF"/>
          </w:tcPr>
          <w:p w14:paraId="57D3D952" w14:textId="77777777" w:rsidR="00836B33" w:rsidRDefault="00857A2E">
            <w:pPr>
              <w:rPr>
                <w:lang w:val="en-GB"/>
              </w:rPr>
            </w:pPr>
            <w:r>
              <w:rPr>
                <w:lang w:val="en-GB"/>
              </w:rPr>
              <w:t>Modifications of the route and changes of infrastructure characteristics have to be taken into account.</w:t>
            </w:r>
          </w:p>
        </w:tc>
        <w:tc>
          <w:tcPr>
            <w:tcW w:w="0" w:type="auto"/>
            <w:shd w:val="clear" w:color="auto" w:fill="FFFFFF"/>
          </w:tcPr>
          <w:p w14:paraId="754516BF" w14:textId="77777777" w:rsidR="00836B33" w:rsidRDefault="00857A2E">
            <w:pPr>
              <w:rPr>
                <w:lang w:val="sr-Cyrl-RS"/>
              </w:rPr>
            </w:pPr>
            <w:r>
              <w:rPr>
                <w:lang w:val="sr-Cyrl-RS"/>
              </w:rPr>
              <w:t>Морају се узети у обзир измене превозног пута и промене карактеристика инфраструктуре.</w:t>
            </w:r>
          </w:p>
        </w:tc>
      </w:tr>
      <w:tr w:rsidR="00836B33" w14:paraId="6B192E43" w14:textId="77777777">
        <w:tc>
          <w:tcPr>
            <w:tcW w:w="0" w:type="auto"/>
            <w:shd w:val="clear" w:color="auto" w:fill="FFFFFF"/>
          </w:tcPr>
          <w:p w14:paraId="243BE855" w14:textId="77777777" w:rsidR="00836B33" w:rsidRDefault="00857A2E">
            <w:pPr>
              <w:rPr>
                <w:lang w:val="en-GB"/>
              </w:rPr>
            </w:pPr>
            <w:r>
              <w:rPr>
                <w:rStyle w:val="SegmentID"/>
                <w:lang w:val="en-GB"/>
              </w:rPr>
              <w:t>232</w:t>
            </w:r>
            <w:r>
              <w:rPr>
                <w:rStyle w:val="TransUnitID"/>
                <w:lang w:val="en-GB"/>
              </w:rPr>
              <w:t>505ec10d-bf44-42ce-97bf-5948b3a44081</w:t>
            </w:r>
          </w:p>
        </w:tc>
        <w:tc>
          <w:tcPr>
            <w:tcW w:w="0" w:type="auto"/>
            <w:shd w:val="clear" w:color="auto" w:fill="FFFFFF"/>
          </w:tcPr>
          <w:p w14:paraId="294CD055" w14:textId="77777777" w:rsidR="00836B33" w:rsidRDefault="00857A2E">
            <w:pPr>
              <w:rPr>
                <w:lang w:val="en-GB"/>
              </w:rPr>
            </w:pPr>
            <w:r>
              <w:rPr>
                <w:lang w:val="en-GB"/>
              </w:rPr>
              <w:t>Translation Approved (CM)</w:t>
            </w:r>
          </w:p>
        </w:tc>
        <w:tc>
          <w:tcPr>
            <w:tcW w:w="0" w:type="auto"/>
            <w:shd w:val="clear" w:color="auto" w:fill="FFFFFF"/>
          </w:tcPr>
          <w:p w14:paraId="02E1235A" w14:textId="77777777" w:rsidR="00836B33" w:rsidRDefault="00857A2E">
            <w:pPr>
              <w:rPr>
                <w:lang w:val="en-GB"/>
              </w:rPr>
            </w:pPr>
            <w:r>
              <w:rPr>
                <w:lang w:val="en-GB"/>
              </w:rPr>
              <w:t>When a parameter of Appendix D1 is harmonised at network(s) level of an area of use, conformity with that parameter may be presumed for any vehicle authorised for that area of use.</w:t>
            </w:r>
          </w:p>
        </w:tc>
        <w:tc>
          <w:tcPr>
            <w:tcW w:w="0" w:type="auto"/>
            <w:shd w:val="clear" w:color="auto" w:fill="FFFFFF"/>
          </w:tcPr>
          <w:p w14:paraId="1215D857" w14:textId="77777777" w:rsidR="00836B33" w:rsidRDefault="00857A2E">
            <w:pPr>
              <w:rPr>
                <w:lang w:val="sr-Cyrl-RS"/>
              </w:rPr>
            </w:pPr>
            <w:r>
              <w:rPr>
                <w:lang w:val="sr-Cyrl-RS"/>
              </w:rPr>
              <w:t>Када је параметар из Додатка Г1 хармонизован на нивоу мреже одређеног подручја употребе, усаглашеност са тим параметром може се претпоставити за свако возило одобрено за то подручје употребе.</w:t>
            </w:r>
          </w:p>
        </w:tc>
      </w:tr>
      <w:tr w:rsidR="00836B33" w14:paraId="2D14A3B9" w14:textId="77777777">
        <w:tc>
          <w:tcPr>
            <w:tcW w:w="0" w:type="auto"/>
            <w:shd w:val="clear" w:color="auto" w:fill="FFFFFF"/>
          </w:tcPr>
          <w:p w14:paraId="4010BB13" w14:textId="77777777" w:rsidR="00836B33" w:rsidRDefault="00857A2E">
            <w:pPr>
              <w:rPr>
                <w:lang w:val="en-GB"/>
              </w:rPr>
            </w:pPr>
            <w:r>
              <w:rPr>
                <w:rStyle w:val="SegmentID"/>
                <w:lang w:val="en-GB"/>
              </w:rPr>
              <w:t>233</w:t>
            </w:r>
            <w:r>
              <w:rPr>
                <w:rStyle w:val="TransUnitID"/>
                <w:lang w:val="en-GB"/>
              </w:rPr>
              <w:t>505ec10d-bf44-42ce-97bf-5948b3a44081</w:t>
            </w:r>
          </w:p>
        </w:tc>
        <w:tc>
          <w:tcPr>
            <w:tcW w:w="0" w:type="auto"/>
            <w:shd w:val="clear" w:color="auto" w:fill="FFFFFF"/>
          </w:tcPr>
          <w:p w14:paraId="5CE58FC2" w14:textId="77777777" w:rsidR="00836B33" w:rsidRDefault="00857A2E">
            <w:pPr>
              <w:rPr>
                <w:lang w:val="en-GB"/>
              </w:rPr>
            </w:pPr>
            <w:r>
              <w:rPr>
                <w:lang w:val="en-GB"/>
              </w:rPr>
              <w:t>Translation Approved (CM)</w:t>
            </w:r>
          </w:p>
        </w:tc>
        <w:tc>
          <w:tcPr>
            <w:tcW w:w="0" w:type="auto"/>
            <w:shd w:val="clear" w:color="auto" w:fill="FFFFFF"/>
          </w:tcPr>
          <w:p w14:paraId="6DC8E6BB" w14:textId="77777777" w:rsidR="00836B33" w:rsidRDefault="00857A2E">
            <w:pPr>
              <w:rPr>
                <w:lang w:val="en-GB"/>
              </w:rPr>
            </w:pPr>
            <w:r>
              <w:rPr>
                <w:lang w:val="en-GB"/>
              </w:rPr>
              <w:t>National rules or additional national requirements for network access in respect of route compatibility are in principle considered incompatible with Appendix D1.</w:t>
            </w:r>
          </w:p>
        </w:tc>
        <w:tc>
          <w:tcPr>
            <w:tcW w:w="0" w:type="auto"/>
            <w:shd w:val="clear" w:color="auto" w:fill="FFFFFF"/>
          </w:tcPr>
          <w:p w14:paraId="4F488B4B" w14:textId="77777777" w:rsidR="00836B33" w:rsidRDefault="00857A2E">
            <w:pPr>
              <w:rPr>
                <w:lang w:val="sr-Cyrl-RS"/>
              </w:rPr>
            </w:pPr>
            <w:r>
              <w:rPr>
                <w:lang w:val="sr-Cyrl-RS"/>
              </w:rPr>
              <w:t>Национална правила или додатни национални захтеви за приступ мрежи на основу компатибилности са трасом, начелно се сматрају неспојивим са Додатком Г1.</w:t>
            </w:r>
          </w:p>
        </w:tc>
      </w:tr>
      <w:tr w:rsidR="00836B33" w14:paraId="494AA058" w14:textId="77777777">
        <w:tc>
          <w:tcPr>
            <w:tcW w:w="0" w:type="auto"/>
            <w:shd w:val="clear" w:color="auto" w:fill="FFFFFF"/>
          </w:tcPr>
          <w:p w14:paraId="0BD9C421" w14:textId="77777777" w:rsidR="00836B33" w:rsidRDefault="00857A2E">
            <w:pPr>
              <w:rPr>
                <w:lang w:val="en-GB"/>
              </w:rPr>
            </w:pPr>
            <w:r>
              <w:rPr>
                <w:rStyle w:val="SegmentID"/>
                <w:lang w:val="en-GB"/>
              </w:rPr>
              <w:t>234</w:t>
            </w:r>
            <w:r>
              <w:rPr>
                <w:rStyle w:val="TransUnitID"/>
                <w:lang w:val="en-GB"/>
              </w:rPr>
              <w:t>505ec10d-bf44-42ce-97bf-5948b3a44081</w:t>
            </w:r>
          </w:p>
        </w:tc>
        <w:tc>
          <w:tcPr>
            <w:tcW w:w="0" w:type="auto"/>
            <w:shd w:val="clear" w:color="auto" w:fill="FFFFFF"/>
          </w:tcPr>
          <w:p w14:paraId="3C45EA40" w14:textId="77777777" w:rsidR="00836B33" w:rsidRDefault="00857A2E">
            <w:pPr>
              <w:rPr>
                <w:lang w:val="en-GB"/>
              </w:rPr>
            </w:pPr>
            <w:r>
              <w:rPr>
                <w:lang w:val="en-GB"/>
              </w:rPr>
              <w:t>Translation Approved (CM)</w:t>
            </w:r>
          </w:p>
        </w:tc>
        <w:tc>
          <w:tcPr>
            <w:tcW w:w="0" w:type="auto"/>
            <w:shd w:val="clear" w:color="auto" w:fill="FFFFFF"/>
          </w:tcPr>
          <w:p w14:paraId="61385EEE" w14:textId="77777777" w:rsidR="00836B33" w:rsidRDefault="00857A2E">
            <w:pPr>
              <w:rPr>
                <w:lang w:val="en-GB"/>
              </w:rPr>
            </w:pPr>
            <w:r>
              <w:rPr>
                <w:lang w:val="en-GB"/>
              </w:rPr>
              <w:t>The infrastructure manager shall not require additional technical checks for the purpose of route compatibility beyond the list laid down in Appendix D1.</w:t>
            </w:r>
          </w:p>
        </w:tc>
        <w:tc>
          <w:tcPr>
            <w:tcW w:w="0" w:type="auto"/>
            <w:shd w:val="clear" w:color="auto" w:fill="FFFFFF"/>
          </w:tcPr>
          <w:p w14:paraId="4A9ECDD1" w14:textId="77777777" w:rsidR="00836B33" w:rsidRDefault="00857A2E">
            <w:pPr>
              <w:rPr>
                <w:lang w:val="sr-Cyrl-RS"/>
              </w:rPr>
            </w:pPr>
            <w:r>
              <w:rPr>
                <w:lang w:val="sr-Cyrl-RS"/>
              </w:rPr>
              <w:t>Управљач инфраструктуре не захтева додатне техничке провере у сврху компатибилности са трасом које нису на списку утврђеном у Додатку Г1.</w:t>
            </w:r>
          </w:p>
        </w:tc>
      </w:tr>
      <w:tr w:rsidR="00836B33" w14:paraId="1A1D02FB" w14:textId="77777777">
        <w:tc>
          <w:tcPr>
            <w:tcW w:w="0" w:type="auto"/>
            <w:shd w:val="clear" w:color="auto" w:fill="FFFFFF"/>
          </w:tcPr>
          <w:p w14:paraId="4EF62C81" w14:textId="77777777" w:rsidR="00836B33" w:rsidRDefault="00857A2E">
            <w:pPr>
              <w:rPr>
                <w:lang w:val="en-GB"/>
              </w:rPr>
            </w:pPr>
            <w:r>
              <w:rPr>
                <w:rStyle w:val="SegmentID"/>
                <w:lang w:val="en-GB"/>
              </w:rPr>
              <w:t>235</w:t>
            </w:r>
            <w:r>
              <w:rPr>
                <w:rStyle w:val="TransUnitID"/>
                <w:lang w:val="en-GB"/>
              </w:rPr>
              <w:t>09023db1-7ef9-4a6f-87b1-80132eb96444</w:t>
            </w:r>
          </w:p>
        </w:tc>
        <w:tc>
          <w:tcPr>
            <w:tcW w:w="0" w:type="auto"/>
            <w:shd w:val="clear" w:color="auto" w:fill="FFFFFF"/>
          </w:tcPr>
          <w:p w14:paraId="55163737" w14:textId="77777777" w:rsidR="00836B33" w:rsidRDefault="00857A2E">
            <w:pPr>
              <w:rPr>
                <w:lang w:val="en-GB"/>
              </w:rPr>
            </w:pPr>
            <w:r>
              <w:rPr>
                <w:lang w:val="en-GB"/>
              </w:rPr>
              <w:t>Translation Approved (0%)</w:t>
            </w:r>
          </w:p>
        </w:tc>
        <w:tc>
          <w:tcPr>
            <w:tcW w:w="0" w:type="auto"/>
            <w:shd w:val="clear" w:color="auto" w:fill="FFFFFF"/>
          </w:tcPr>
          <w:p w14:paraId="50511777" w14:textId="77777777" w:rsidR="00836B33" w:rsidRDefault="00857A2E">
            <w:pPr>
              <w:rPr>
                <w:lang w:val="en-GB"/>
              </w:rPr>
            </w:pPr>
            <w:r>
              <w:rPr>
                <w:lang w:val="en-GB"/>
              </w:rPr>
              <w:t>At the latest by 15 December 2026, until RINF allows for hosting the following new parameters:</w:t>
            </w:r>
          </w:p>
        </w:tc>
        <w:tc>
          <w:tcPr>
            <w:tcW w:w="0" w:type="auto"/>
            <w:shd w:val="clear" w:color="auto" w:fill="FFFFFF"/>
          </w:tcPr>
          <w:p w14:paraId="51FE0BF1" w14:textId="426A0F66" w:rsidR="00836B33" w:rsidRDefault="00857A2E">
            <w:pPr>
              <w:rPr>
                <w:lang w:val="sr-Cyrl-RS"/>
              </w:rPr>
            </w:pPr>
            <w:r>
              <w:rPr>
                <w:lang w:val="sr-Cyrl-RS"/>
              </w:rPr>
              <w:t>Најкасније до 15. децембра 2026. године, док</w:t>
            </w:r>
            <w:r w:rsidR="002F60E6">
              <w:rPr>
                <w:lang w:val="sr-Cyrl-RS"/>
              </w:rPr>
              <w:t xml:space="preserve"> РИНФ</w:t>
            </w:r>
            <w:r>
              <w:rPr>
                <w:lang w:val="sr-Cyrl-RS"/>
              </w:rPr>
              <w:t xml:space="preserve"> не омогући хостовање следећих нових параметара:</w:t>
            </w:r>
          </w:p>
        </w:tc>
      </w:tr>
      <w:tr w:rsidR="00836B33" w14:paraId="2E3167DE" w14:textId="77777777">
        <w:tc>
          <w:tcPr>
            <w:tcW w:w="0" w:type="auto"/>
            <w:shd w:val="clear" w:color="auto" w:fill="FFFFFF"/>
          </w:tcPr>
          <w:p w14:paraId="66081645" w14:textId="77777777" w:rsidR="00836B33" w:rsidRDefault="00857A2E">
            <w:pPr>
              <w:rPr>
                <w:lang w:val="en-GB"/>
              </w:rPr>
            </w:pPr>
            <w:r>
              <w:rPr>
                <w:rStyle w:val="SegmentID"/>
                <w:lang w:val="en-GB"/>
              </w:rPr>
              <w:t>236</w:t>
            </w:r>
            <w:r>
              <w:rPr>
                <w:rStyle w:val="TransUnitID"/>
                <w:lang w:val="en-GB"/>
              </w:rPr>
              <w:t>c6af5ba2-60d3-4e50-8dbd-b22c958a1f72</w:t>
            </w:r>
          </w:p>
        </w:tc>
        <w:tc>
          <w:tcPr>
            <w:tcW w:w="0" w:type="auto"/>
            <w:shd w:val="clear" w:color="auto" w:fill="FFFFFF"/>
          </w:tcPr>
          <w:p w14:paraId="5F4B5305" w14:textId="77777777" w:rsidR="00836B33" w:rsidRDefault="00857A2E">
            <w:pPr>
              <w:rPr>
                <w:lang w:val="en-GB"/>
              </w:rPr>
            </w:pPr>
            <w:r>
              <w:rPr>
                <w:lang w:val="en-GB"/>
              </w:rPr>
              <w:t>Translation Approved (0%)</w:t>
            </w:r>
          </w:p>
        </w:tc>
        <w:tc>
          <w:tcPr>
            <w:tcW w:w="0" w:type="auto"/>
            <w:shd w:val="clear" w:color="auto" w:fill="FFFFFF"/>
          </w:tcPr>
          <w:p w14:paraId="67BCCD9E" w14:textId="77777777" w:rsidR="00836B33" w:rsidRDefault="00857A2E">
            <w:pPr>
              <w:rPr>
                <w:lang w:val="en-GB"/>
              </w:rPr>
            </w:pPr>
            <w:r>
              <w:rPr>
                <w:lang w:val="en-GB"/>
              </w:rPr>
              <w:t>a) Specific check for Combined Transport</w:t>
            </w:r>
          </w:p>
        </w:tc>
        <w:tc>
          <w:tcPr>
            <w:tcW w:w="0" w:type="auto"/>
            <w:shd w:val="clear" w:color="auto" w:fill="FFFFFF"/>
          </w:tcPr>
          <w:p w14:paraId="51290854" w14:textId="77777777" w:rsidR="00836B33" w:rsidRDefault="00857A2E">
            <w:pPr>
              <w:rPr>
                <w:lang w:val="sr-Cyrl-RS"/>
              </w:rPr>
            </w:pPr>
            <w:r>
              <w:rPr>
                <w:lang w:val="sr-Cyrl-RS"/>
              </w:rPr>
              <w:t>а) Посебна провера за комбиновани транспорт</w:t>
            </w:r>
          </w:p>
        </w:tc>
      </w:tr>
      <w:tr w:rsidR="00836B33" w14:paraId="1177AEE3" w14:textId="77777777">
        <w:tc>
          <w:tcPr>
            <w:tcW w:w="0" w:type="auto"/>
            <w:shd w:val="clear" w:color="auto" w:fill="FFFFFF"/>
          </w:tcPr>
          <w:p w14:paraId="386A71F6" w14:textId="77777777" w:rsidR="00836B33" w:rsidRDefault="00857A2E">
            <w:pPr>
              <w:rPr>
                <w:lang w:val="en-GB"/>
              </w:rPr>
            </w:pPr>
            <w:r>
              <w:rPr>
                <w:rStyle w:val="SegmentID"/>
                <w:lang w:val="en-GB"/>
              </w:rPr>
              <w:t>237</w:t>
            </w:r>
            <w:r>
              <w:rPr>
                <w:rStyle w:val="TransUnitID"/>
                <w:lang w:val="en-GB"/>
              </w:rPr>
              <w:t>ad627f8a-aaa6-4194-9e4b-604d654632ec</w:t>
            </w:r>
          </w:p>
        </w:tc>
        <w:tc>
          <w:tcPr>
            <w:tcW w:w="0" w:type="auto"/>
            <w:shd w:val="clear" w:color="auto" w:fill="FFFFFF"/>
          </w:tcPr>
          <w:p w14:paraId="66A2BAB0" w14:textId="77777777" w:rsidR="00836B33" w:rsidRDefault="00857A2E">
            <w:pPr>
              <w:rPr>
                <w:lang w:val="en-GB"/>
              </w:rPr>
            </w:pPr>
            <w:r>
              <w:rPr>
                <w:lang w:val="en-GB"/>
              </w:rPr>
              <w:t>Translation Approved (0%)</w:t>
            </w:r>
          </w:p>
        </w:tc>
        <w:tc>
          <w:tcPr>
            <w:tcW w:w="0" w:type="auto"/>
            <w:shd w:val="clear" w:color="auto" w:fill="FFFFFF"/>
          </w:tcPr>
          <w:p w14:paraId="0BE0E75B" w14:textId="77777777" w:rsidR="00836B33" w:rsidRDefault="00857A2E">
            <w:pPr>
              <w:rPr>
                <w:lang w:val="en-GB"/>
              </w:rPr>
            </w:pPr>
            <w:r>
              <w:rPr>
                <w:lang w:val="en-GB"/>
              </w:rPr>
              <w:t>(i)</w:t>
            </w:r>
          </w:p>
        </w:tc>
        <w:tc>
          <w:tcPr>
            <w:tcW w:w="0" w:type="auto"/>
            <w:shd w:val="clear" w:color="auto" w:fill="FFFFFF"/>
          </w:tcPr>
          <w:p w14:paraId="4E18335F" w14:textId="77777777" w:rsidR="00836B33" w:rsidRDefault="00857A2E">
            <w:pPr>
              <w:rPr>
                <w:lang w:val="sr-Cyrl-RS"/>
              </w:rPr>
            </w:pPr>
            <w:r>
              <w:rPr>
                <w:lang w:val="sr-Cyrl-RS"/>
              </w:rPr>
              <w:t>(i)</w:t>
            </w:r>
          </w:p>
        </w:tc>
      </w:tr>
      <w:tr w:rsidR="00836B33" w14:paraId="5B4BE16E" w14:textId="77777777">
        <w:tc>
          <w:tcPr>
            <w:tcW w:w="0" w:type="auto"/>
            <w:shd w:val="clear" w:color="auto" w:fill="FFFFFF"/>
          </w:tcPr>
          <w:p w14:paraId="377CF91B" w14:textId="77777777" w:rsidR="00836B33" w:rsidRDefault="00857A2E">
            <w:pPr>
              <w:rPr>
                <w:lang w:val="en-GB"/>
              </w:rPr>
            </w:pPr>
            <w:r>
              <w:rPr>
                <w:rStyle w:val="SegmentID"/>
                <w:lang w:val="en-GB"/>
              </w:rPr>
              <w:t>238</w:t>
            </w:r>
            <w:r>
              <w:rPr>
                <w:rStyle w:val="TransUnitID"/>
                <w:lang w:val="en-GB"/>
              </w:rPr>
              <w:t>b24104a7-ffa8-4944-a083-79affc55117c</w:t>
            </w:r>
          </w:p>
        </w:tc>
        <w:tc>
          <w:tcPr>
            <w:tcW w:w="0" w:type="auto"/>
            <w:shd w:val="clear" w:color="auto" w:fill="FFFFFF"/>
          </w:tcPr>
          <w:p w14:paraId="506D54F4" w14:textId="77777777" w:rsidR="00836B33" w:rsidRDefault="00857A2E">
            <w:pPr>
              <w:rPr>
                <w:lang w:val="en-GB"/>
              </w:rPr>
            </w:pPr>
            <w:r>
              <w:rPr>
                <w:lang w:val="en-GB"/>
              </w:rPr>
              <w:t>Translation Approved (96%)</w:t>
            </w:r>
          </w:p>
        </w:tc>
        <w:tc>
          <w:tcPr>
            <w:tcW w:w="0" w:type="auto"/>
            <w:shd w:val="clear" w:color="auto" w:fill="FFFFFF"/>
          </w:tcPr>
          <w:p w14:paraId="0D60EDCF" w14:textId="77777777" w:rsidR="00836B33" w:rsidRDefault="00857A2E">
            <w:pPr>
              <w:rPr>
                <w:lang w:val="en-GB"/>
              </w:rPr>
            </w:pPr>
            <w:r>
              <w:rPr>
                <w:lang w:val="en-GB"/>
              </w:rPr>
              <w:t>1.1.1.1.3.4.</w:t>
            </w:r>
          </w:p>
        </w:tc>
        <w:tc>
          <w:tcPr>
            <w:tcW w:w="0" w:type="auto"/>
            <w:shd w:val="clear" w:color="auto" w:fill="FFFFFF"/>
          </w:tcPr>
          <w:p w14:paraId="5A8FD785" w14:textId="77777777" w:rsidR="00836B33" w:rsidRDefault="00857A2E">
            <w:pPr>
              <w:rPr>
                <w:lang w:val="sr-Cyrl-RS"/>
              </w:rPr>
            </w:pPr>
            <w:r>
              <w:rPr>
                <w:lang w:val="sr-Cyrl-RS"/>
              </w:rPr>
              <w:t>1.1.1.1.3.4.</w:t>
            </w:r>
          </w:p>
        </w:tc>
      </w:tr>
      <w:tr w:rsidR="00836B33" w14:paraId="296E9E30" w14:textId="77777777">
        <w:tc>
          <w:tcPr>
            <w:tcW w:w="0" w:type="auto"/>
            <w:shd w:val="clear" w:color="auto" w:fill="FFFFFF"/>
          </w:tcPr>
          <w:p w14:paraId="09142A2E" w14:textId="77777777" w:rsidR="00836B33" w:rsidRDefault="00857A2E">
            <w:pPr>
              <w:rPr>
                <w:lang w:val="en-GB"/>
              </w:rPr>
            </w:pPr>
            <w:r>
              <w:rPr>
                <w:rStyle w:val="SegmentID"/>
                <w:lang w:val="en-GB"/>
              </w:rPr>
              <w:t>239</w:t>
            </w:r>
            <w:r>
              <w:rPr>
                <w:rStyle w:val="TransUnitID"/>
                <w:lang w:val="en-GB"/>
              </w:rPr>
              <w:t>b629ff91-2cce-43fd-9f6b-27ca50c570cf</w:t>
            </w:r>
          </w:p>
        </w:tc>
        <w:tc>
          <w:tcPr>
            <w:tcW w:w="0" w:type="auto"/>
            <w:shd w:val="clear" w:color="auto" w:fill="FFFFFF"/>
          </w:tcPr>
          <w:p w14:paraId="65A2EBCB" w14:textId="77777777" w:rsidR="00836B33" w:rsidRDefault="00857A2E">
            <w:pPr>
              <w:rPr>
                <w:lang w:val="en-GB"/>
              </w:rPr>
            </w:pPr>
            <w:r>
              <w:rPr>
                <w:lang w:val="en-GB"/>
              </w:rPr>
              <w:t>Translation Approved (100%)</w:t>
            </w:r>
          </w:p>
        </w:tc>
        <w:tc>
          <w:tcPr>
            <w:tcW w:w="0" w:type="auto"/>
            <w:shd w:val="clear" w:color="auto" w:fill="FFFFFF"/>
          </w:tcPr>
          <w:p w14:paraId="363CB6B8" w14:textId="77777777" w:rsidR="00836B33" w:rsidRDefault="00857A2E">
            <w:pPr>
              <w:rPr>
                <w:lang w:val="en-GB"/>
              </w:rPr>
            </w:pPr>
            <w:r>
              <w:rPr>
                <w:lang w:val="en-GB"/>
              </w:rPr>
              <w:t>Standard combined transport profile number for swap bodies</w:t>
            </w:r>
          </w:p>
        </w:tc>
        <w:tc>
          <w:tcPr>
            <w:tcW w:w="0" w:type="auto"/>
            <w:shd w:val="clear" w:color="auto" w:fill="FFFFFF"/>
          </w:tcPr>
          <w:p w14:paraId="523A80DE" w14:textId="35A55C74" w:rsidR="00836B33" w:rsidRDefault="00857A2E" w:rsidP="004C497D">
            <w:pPr>
              <w:rPr>
                <w:lang w:val="sr-Cyrl-RS"/>
              </w:rPr>
            </w:pPr>
            <w:r>
              <w:rPr>
                <w:lang w:val="sr-Cyrl-RS"/>
              </w:rPr>
              <w:t xml:space="preserve">Стандардни број профила за комбиновани транспорт </w:t>
            </w:r>
            <w:r w:rsidR="004C497D">
              <w:rPr>
                <w:lang w:val="sr-Cyrl-RS"/>
              </w:rPr>
              <w:t>за изменљиве судове</w:t>
            </w:r>
          </w:p>
        </w:tc>
      </w:tr>
      <w:tr w:rsidR="00836B33" w14:paraId="49856F1A" w14:textId="77777777">
        <w:tc>
          <w:tcPr>
            <w:tcW w:w="0" w:type="auto"/>
            <w:shd w:val="clear" w:color="auto" w:fill="FFFFFF"/>
          </w:tcPr>
          <w:p w14:paraId="13B7739A" w14:textId="77777777" w:rsidR="00836B33" w:rsidRDefault="00857A2E">
            <w:pPr>
              <w:rPr>
                <w:lang w:val="en-GB"/>
              </w:rPr>
            </w:pPr>
            <w:r>
              <w:rPr>
                <w:rStyle w:val="SegmentID"/>
                <w:lang w:val="en-GB"/>
              </w:rPr>
              <w:t>240</w:t>
            </w:r>
            <w:r>
              <w:rPr>
                <w:rStyle w:val="TransUnitID"/>
                <w:lang w:val="en-GB"/>
              </w:rPr>
              <w:t>87aa04a2-e7fa-432f-832c-0328f7b461bb</w:t>
            </w:r>
          </w:p>
        </w:tc>
        <w:tc>
          <w:tcPr>
            <w:tcW w:w="0" w:type="auto"/>
            <w:shd w:val="clear" w:color="auto" w:fill="FFFFFF"/>
          </w:tcPr>
          <w:p w14:paraId="7FDA9E74" w14:textId="77777777" w:rsidR="00836B33" w:rsidRDefault="00857A2E">
            <w:pPr>
              <w:rPr>
                <w:lang w:val="en-GB"/>
              </w:rPr>
            </w:pPr>
            <w:r>
              <w:rPr>
                <w:lang w:val="en-GB"/>
              </w:rPr>
              <w:t>Translation Approved (0%)</w:t>
            </w:r>
          </w:p>
        </w:tc>
        <w:tc>
          <w:tcPr>
            <w:tcW w:w="0" w:type="auto"/>
            <w:shd w:val="clear" w:color="auto" w:fill="FFFFFF"/>
          </w:tcPr>
          <w:p w14:paraId="00FDBB3C" w14:textId="77777777" w:rsidR="00836B33" w:rsidRDefault="00857A2E">
            <w:pPr>
              <w:rPr>
                <w:lang w:val="en-GB"/>
              </w:rPr>
            </w:pPr>
            <w:r>
              <w:rPr>
                <w:lang w:val="en-GB"/>
              </w:rPr>
              <w:t>(ii)</w:t>
            </w:r>
          </w:p>
        </w:tc>
        <w:tc>
          <w:tcPr>
            <w:tcW w:w="0" w:type="auto"/>
            <w:shd w:val="clear" w:color="auto" w:fill="FFFFFF"/>
          </w:tcPr>
          <w:p w14:paraId="2104A046" w14:textId="77777777" w:rsidR="00836B33" w:rsidRDefault="00857A2E">
            <w:pPr>
              <w:rPr>
                <w:lang w:val="sr-Cyrl-RS"/>
              </w:rPr>
            </w:pPr>
            <w:r>
              <w:rPr>
                <w:lang w:val="sr-Cyrl-RS"/>
              </w:rPr>
              <w:t>(ii)</w:t>
            </w:r>
          </w:p>
        </w:tc>
      </w:tr>
      <w:tr w:rsidR="00836B33" w14:paraId="6EF7BA31" w14:textId="77777777">
        <w:tc>
          <w:tcPr>
            <w:tcW w:w="0" w:type="auto"/>
            <w:shd w:val="clear" w:color="auto" w:fill="FFFFFF"/>
          </w:tcPr>
          <w:p w14:paraId="1F041D57" w14:textId="77777777" w:rsidR="00836B33" w:rsidRDefault="00857A2E">
            <w:pPr>
              <w:rPr>
                <w:lang w:val="en-GB"/>
              </w:rPr>
            </w:pPr>
            <w:r>
              <w:rPr>
                <w:rStyle w:val="SegmentID"/>
                <w:lang w:val="en-GB"/>
              </w:rPr>
              <w:t>241</w:t>
            </w:r>
            <w:r>
              <w:rPr>
                <w:rStyle w:val="TransUnitID"/>
                <w:lang w:val="en-GB"/>
              </w:rPr>
              <w:t>aee4ea7f-a012-4ffc-ad65-60545dc02582</w:t>
            </w:r>
          </w:p>
        </w:tc>
        <w:tc>
          <w:tcPr>
            <w:tcW w:w="0" w:type="auto"/>
            <w:shd w:val="clear" w:color="auto" w:fill="FFFFFF"/>
          </w:tcPr>
          <w:p w14:paraId="7BE64926" w14:textId="77777777" w:rsidR="00836B33" w:rsidRDefault="00857A2E">
            <w:pPr>
              <w:rPr>
                <w:lang w:val="en-GB"/>
              </w:rPr>
            </w:pPr>
            <w:r>
              <w:rPr>
                <w:lang w:val="en-GB"/>
              </w:rPr>
              <w:t>Translation Approved (96%)</w:t>
            </w:r>
          </w:p>
        </w:tc>
        <w:tc>
          <w:tcPr>
            <w:tcW w:w="0" w:type="auto"/>
            <w:shd w:val="clear" w:color="auto" w:fill="FFFFFF"/>
          </w:tcPr>
          <w:p w14:paraId="4C913FFF" w14:textId="77777777" w:rsidR="00836B33" w:rsidRDefault="00857A2E">
            <w:pPr>
              <w:rPr>
                <w:lang w:val="en-GB"/>
              </w:rPr>
            </w:pPr>
            <w:r>
              <w:rPr>
                <w:lang w:val="en-GB"/>
              </w:rPr>
              <w:t>1.1.1.1.3.9.</w:t>
            </w:r>
          </w:p>
        </w:tc>
        <w:tc>
          <w:tcPr>
            <w:tcW w:w="0" w:type="auto"/>
            <w:shd w:val="clear" w:color="auto" w:fill="FFFFFF"/>
          </w:tcPr>
          <w:p w14:paraId="7B5109F3" w14:textId="77777777" w:rsidR="00836B33" w:rsidRDefault="00857A2E">
            <w:pPr>
              <w:rPr>
                <w:lang w:val="sr-Cyrl-RS"/>
              </w:rPr>
            </w:pPr>
            <w:r>
              <w:rPr>
                <w:lang w:val="sr-Cyrl-RS"/>
              </w:rPr>
              <w:t>1.1.1.1.3.9.</w:t>
            </w:r>
          </w:p>
        </w:tc>
      </w:tr>
      <w:tr w:rsidR="00836B33" w14:paraId="7FCF1C6F" w14:textId="77777777">
        <w:tc>
          <w:tcPr>
            <w:tcW w:w="0" w:type="auto"/>
            <w:shd w:val="clear" w:color="auto" w:fill="FFFFFF"/>
          </w:tcPr>
          <w:p w14:paraId="30AEE103" w14:textId="77777777" w:rsidR="00836B33" w:rsidRDefault="00857A2E">
            <w:pPr>
              <w:rPr>
                <w:lang w:val="en-GB"/>
              </w:rPr>
            </w:pPr>
            <w:r>
              <w:rPr>
                <w:rStyle w:val="SegmentID"/>
                <w:lang w:val="en-GB"/>
              </w:rPr>
              <w:t>242</w:t>
            </w:r>
            <w:r>
              <w:rPr>
                <w:rStyle w:val="TransUnitID"/>
                <w:lang w:val="en-GB"/>
              </w:rPr>
              <w:t>84dd89df-91ac-4d9a-91c6-4c5374f12536</w:t>
            </w:r>
          </w:p>
        </w:tc>
        <w:tc>
          <w:tcPr>
            <w:tcW w:w="0" w:type="auto"/>
            <w:shd w:val="clear" w:color="auto" w:fill="FFFFFF"/>
          </w:tcPr>
          <w:p w14:paraId="3FFB09A1" w14:textId="77777777" w:rsidR="00836B33" w:rsidRDefault="00857A2E">
            <w:pPr>
              <w:rPr>
                <w:lang w:val="en-GB"/>
              </w:rPr>
            </w:pPr>
            <w:r>
              <w:rPr>
                <w:lang w:val="en-GB"/>
              </w:rPr>
              <w:t>Translation Approved (100%)</w:t>
            </w:r>
          </w:p>
        </w:tc>
        <w:tc>
          <w:tcPr>
            <w:tcW w:w="0" w:type="auto"/>
            <w:shd w:val="clear" w:color="auto" w:fill="FFFFFF"/>
          </w:tcPr>
          <w:p w14:paraId="1CAD41A7" w14:textId="77777777" w:rsidR="00836B33" w:rsidRDefault="00857A2E">
            <w:pPr>
              <w:rPr>
                <w:lang w:val="en-GB"/>
              </w:rPr>
            </w:pPr>
            <w:r>
              <w:rPr>
                <w:lang w:val="en-GB"/>
              </w:rPr>
              <w:t>Standard combined transport profile number for roller units</w:t>
            </w:r>
          </w:p>
        </w:tc>
        <w:tc>
          <w:tcPr>
            <w:tcW w:w="0" w:type="auto"/>
            <w:shd w:val="clear" w:color="auto" w:fill="FFFFFF"/>
          </w:tcPr>
          <w:p w14:paraId="3DBC672E" w14:textId="6EFAFA1B" w:rsidR="00836B33" w:rsidRDefault="00857A2E" w:rsidP="004C497D">
            <w:pPr>
              <w:rPr>
                <w:lang w:val="sr-Cyrl-RS"/>
              </w:rPr>
            </w:pPr>
            <w:r>
              <w:rPr>
                <w:lang w:val="sr-Cyrl-RS"/>
              </w:rPr>
              <w:t xml:space="preserve">Стандардни број профила за комбиновани транспорт </w:t>
            </w:r>
            <w:r w:rsidR="004C497D">
              <w:rPr>
                <w:lang w:val="sr-Cyrl-RS"/>
              </w:rPr>
              <w:t>за транспортне сандуке</w:t>
            </w:r>
          </w:p>
        </w:tc>
      </w:tr>
      <w:tr w:rsidR="00836B33" w14:paraId="62E39A80" w14:textId="77777777">
        <w:tc>
          <w:tcPr>
            <w:tcW w:w="0" w:type="auto"/>
            <w:shd w:val="clear" w:color="auto" w:fill="FFFFFF"/>
          </w:tcPr>
          <w:p w14:paraId="4782CE87" w14:textId="77777777" w:rsidR="00836B33" w:rsidRDefault="00857A2E">
            <w:pPr>
              <w:rPr>
                <w:lang w:val="en-GB"/>
              </w:rPr>
            </w:pPr>
            <w:r>
              <w:rPr>
                <w:rStyle w:val="SegmentID"/>
                <w:lang w:val="en-GB"/>
              </w:rPr>
              <w:t>243</w:t>
            </w:r>
            <w:r>
              <w:rPr>
                <w:rStyle w:val="TransUnitID"/>
                <w:lang w:val="en-GB"/>
              </w:rPr>
              <w:t>21e5b598-8aa5-4b9b-9155-cbc1531f798b</w:t>
            </w:r>
          </w:p>
        </w:tc>
        <w:tc>
          <w:tcPr>
            <w:tcW w:w="0" w:type="auto"/>
            <w:shd w:val="clear" w:color="auto" w:fill="FFFFFF"/>
          </w:tcPr>
          <w:p w14:paraId="0039E2CB" w14:textId="77777777" w:rsidR="00836B33" w:rsidRDefault="00857A2E">
            <w:pPr>
              <w:rPr>
                <w:lang w:val="en-GB"/>
              </w:rPr>
            </w:pPr>
            <w:r>
              <w:rPr>
                <w:lang w:val="en-GB"/>
              </w:rPr>
              <w:t>Translation Approved (0%)</w:t>
            </w:r>
          </w:p>
        </w:tc>
        <w:tc>
          <w:tcPr>
            <w:tcW w:w="0" w:type="auto"/>
            <w:shd w:val="clear" w:color="auto" w:fill="FFFFFF"/>
          </w:tcPr>
          <w:p w14:paraId="47BE3FBE" w14:textId="77777777" w:rsidR="00836B33" w:rsidRDefault="00857A2E">
            <w:pPr>
              <w:rPr>
                <w:lang w:val="en-GB"/>
              </w:rPr>
            </w:pPr>
            <w:r>
              <w:rPr>
                <w:lang w:val="en-GB"/>
              </w:rPr>
              <w:t>(iii)</w:t>
            </w:r>
          </w:p>
        </w:tc>
        <w:tc>
          <w:tcPr>
            <w:tcW w:w="0" w:type="auto"/>
            <w:shd w:val="clear" w:color="auto" w:fill="FFFFFF"/>
          </w:tcPr>
          <w:p w14:paraId="68A02620" w14:textId="77777777" w:rsidR="00836B33" w:rsidRDefault="00857A2E">
            <w:pPr>
              <w:rPr>
                <w:lang w:val="sr-Cyrl-RS"/>
              </w:rPr>
            </w:pPr>
            <w:r>
              <w:rPr>
                <w:lang w:val="sr-Cyrl-RS"/>
              </w:rPr>
              <w:t>(iii)</w:t>
            </w:r>
          </w:p>
        </w:tc>
      </w:tr>
      <w:tr w:rsidR="00836B33" w14:paraId="7CB9686D" w14:textId="77777777">
        <w:tc>
          <w:tcPr>
            <w:tcW w:w="0" w:type="auto"/>
            <w:shd w:val="clear" w:color="auto" w:fill="FFFFFF"/>
          </w:tcPr>
          <w:p w14:paraId="50AB0A86" w14:textId="77777777" w:rsidR="00836B33" w:rsidRDefault="00857A2E">
            <w:pPr>
              <w:rPr>
                <w:lang w:val="en-GB"/>
              </w:rPr>
            </w:pPr>
            <w:r>
              <w:rPr>
                <w:rStyle w:val="SegmentID"/>
                <w:lang w:val="en-GB"/>
              </w:rPr>
              <w:t>244</w:t>
            </w:r>
            <w:r>
              <w:rPr>
                <w:rStyle w:val="TransUnitID"/>
                <w:lang w:val="en-GB"/>
              </w:rPr>
              <w:t>d759e925-45d4-4b9d-acc1-a3c61c8229e4</w:t>
            </w:r>
          </w:p>
        </w:tc>
        <w:tc>
          <w:tcPr>
            <w:tcW w:w="0" w:type="auto"/>
            <w:shd w:val="clear" w:color="auto" w:fill="FFFFFF"/>
          </w:tcPr>
          <w:p w14:paraId="4CBF9158" w14:textId="77777777" w:rsidR="00836B33" w:rsidRDefault="00857A2E">
            <w:pPr>
              <w:rPr>
                <w:lang w:val="en-GB"/>
              </w:rPr>
            </w:pPr>
            <w:r>
              <w:rPr>
                <w:lang w:val="en-GB"/>
              </w:rPr>
              <w:t>Translation Approved (96%)</w:t>
            </w:r>
          </w:p>
        </w:tc>
        <w:tc>
          <w:tcPr>
            <w:tcW w:w="0" w:type="auto"/>
            <w:shd w:val="clear" w:color="auto" w:fill="FFFFFF"/>
          </w:tcPr>
          <w:p w14:paraId="6C37AE90" w14:textId="77777777" w:rsidR="00836B33" w:rsidRDefault="00857A2E">
            <w:pPr>
              <w:rPr>
                <w:lang w:val="en-GB"/>
              </w:rPr>
            </w:pPr>
            <w:r>
              <w:rPr>
                <w:lang w:val="en-GB"/>
              </w:rPr>
              <w:t>1.1.1.1.3.8.</w:t>
            </w:r>
          </w:p>
        </w:tc>
        <w:tc>
          <w:tcPr>
            <w:tcW w:w="0" w:type="auto"/>
            <w:shd w:val="clear" w:color="auto" w:fill="FFFFFF"/>
          </w:tcPr>
          <w:p w14:paraId="2F30C319" w14:textId="77777777" w:rsidR="00836B33" w:rsidRDefault="00857A2E">
            <w:pPr>
              <w:rPr>
                <w:lang w:val="sr-Cyrl-RS"/>
              </w:rPr>
            </w:pPr>
            <w:r>
              <w:rPr>
                <w:lang w:val="sr-Cyrl-RS"/>
              </w:rPr>
              <w:t>1.1.1.1.3.8.</w:t>
            </w:r>
          </w:p>
        </w:tc>
      </w:tr>
      <w:tr w:rsidR="00836B33" w14:paraId="2E8ECA24" w14:textId="77777777">
        <w:tc>
          <w:tcPr>
            <w:tcW w:w="0" w:type="auto"/>
            <w:shd w:val="clear" w:color="auto" w:fill="FFFFFF"/>
          </w:tcPr>
          <w:p w14:paraId="6FE80F56" w14:textId="77777777" w:rsidR="00836B33" w:rsidRDefault="00857A2E">
            <w:pPr>
              <w:rPr>
                <w:lang w:val="en-GB"/>
              </w:rPr>
            </w:pPr>
            <w:r>
              <w:rPr>
                <w:rStyle w:val="SegmentID"/>
                <w:lang w:val="en-GB"/>
              </w:rPr>
              <w:t>245</w:t>
            </w:r>
            <w:r>
              <w:rPr>
                <w:rStyle w:val="TransUnitID"/>
                <w:lang w:val="en-GB"/>
              </w:rPr>
              <w:t>d2dd6b54-e2f5-4c51-84c2-2b7e81d72e73</w:t>
            </w:r>
          </w:p>
        </w:tc>
        <w:tc>
          <w:tcPr>
            <w:tcW w:w="0" w:type="auto"/>
            <w:shd w:val="clear" w:color="auto" w:fill="FFFFFF"/>
          </w:tcPr>
          <w:p w14:paraId="34A14C41" w14:textId="77777777" w:rsidR="00836B33" w:rsidRDefault="00857A2E">
            <w:pPr>
              <w:rPr>
                <w:lang w:val="en-GB"/>
              </w:rPr>
            </w:pPr>
            <w:r>
              <w:rPr>
                <w:lang w:val="en-GB"/>
              </w:rPr>
              <w:t>Translation Approved (99%)</w:t>
            </w:r>
          </w:p>
        </w:tc>
        <w:tc>
          <w:tcPr>
            <w:tcW w:w="0" w:type="auto"/>
            <w:shd w:val="clear" w:color="auto" w:fill="FFFFFF"/>
          </w:tcPr>
          <w:p w14:paraId="2AF736C0" w14:textId="77777777" w:rsidR="00836B33" w:rsidRDefault="00857A2E">
            <w:pPr>
              <w:rPr>
                <w:lang w:val="en-GB"/>
              </w:rPr>
            </w:pPr>
            <w:r>
              <w:rPr>
                <w:lang w:val="en-GB"/>
              </w:rPr>
              <w:t>Standard combined transport profile number for container</w:t>
            </w:r>
          </w:p>
        </w:tc>
        <w:tc>
          <w:tcPr>
            <w:tcW w:w="0" w:type="auto"/>
            <w:shd w:val="clear" w:color="auto" w:fill="FFFFFF"/>
          </w:tcPr>
          <w:p w14:paraId="68FC351F" w14:textId="693726F9" w:rsidR="00836B33" w:rsidRDefault="00857A2E" w:rsidP="004C497D">
            <w:pPr>
              <w:rPr>
                <w:lang w:val="sr-Cyrl-RS"/>
              </w:rPr>
            </w:pPr>
            <w:r>
              <w:rPr>
                <w:lang w:val="sr-Cyrl-RS"/>
              </w:rPr>
              <w:t xml:space="preserve">Стандардни број профила за комбиновани транспорт </w:t>
            </w:r>
            <w:r w:rsidR="004C497D">
              <w:rPr>
                <w:lang w:val="sr-Cyrl-RS"/>
              </w:rPr>
              <w:t>за контејнере</w:t>
            </w:r>
          </w:p>
        </w:tc>
      </w:tr>
      <w:tr w:rsidR="00836B33" w14:paraId="5DC9EA89" w14:textId="77777777">
        <w:tc>
          <w:tcPr>
            <w:tcW w:w="0" w:type="auto"/>
            <w:shd w:val="clear" w:color="auto" w:fill="FFFFFF"/>
          </w:tcPr>
          <w:p w14:paraId="36EDA5CA" w14:textId="77777777" w:rsidR="00836B33" w:rsidRDefault="00857A2E">
            <w:pPr>
              <w:rPr>
                <w:lang w:val="en-GB"/>
              </w:rPr>
            </w:pPr>
            <w:r>
              <w:rPr>
                <w:rStyle w:val="SegmentID"/>
                <w:lang w:val="en-GB"/>
              </w:rPr>
              <w:t>246</w:t>
            </w:r>
            <w:r>
              <w:rPr>
                <w:rStyle w:val="TransUnitID"/>
                <w:lang w:val="en-GB"/>
              </w:rPr>
              <w:t>a2fd5a93-b534-43e2-8bcd-b6fd81c0ecae</w:t>
            </w:r>
          </w:p>
        </w:tc>
        <w:tc>
          <w:tcPr>
            <w:tcW w:w="0" w:type="auto"/>
            <w:shd w:val="clear" w:color="auto" w:fill="FFFFFF"/>
          </w:tcPr>
          <w:p w14:paraId="55FE00A3" w14:textId="77777777" w:rsidR="00836B33" w:rsidRDefault="00857A2E">
            <w:pPr>
              <w:rPr>
                <w:lang w:val="en-GB"/>
              </w:rPr>
            </w:pPr>
            <w:r>
              <w:rPr>
                <w:lang w:val="en-GB"/>
              </w:rPr>
              <w:t>Translation Approved (0%)</w:t>
            </w:r>
          </w:p>
        </w:tc>
        <w:tc>
          <w:tcPr>
            <w:tcW w:w="0" w:type="auto"/>
            <w:shd w:val="clear" w:color="auto" w:fill="FFFFFF"/>
          </w:tcPr>
          <w:p w14:paraId="0C6B4748" w14:textId="77777777" w:rsidR="00836B33" w:rsidRDefault="00857A2E">
            <w:pPr>
              <w:rPr>
                <w:lang w:val="en-GB"/>
              </w:rPr>
            </w:pPr>
            <w:r>
              <w:rPr>
                <w:lang w:val="en-GB"/>
              </w:rPr>
              <w:t>(iv)</w:t>
            </w:r>
          </w:p>
        </w:tc>
        <w:tc>
          <w:tcPr>
            <w:tcW w:w="0" w:type="auto"/>
            <w:shd w:val="clear" w:color="auto" w:fill="FFFFFF"/>
          </w:tcPr>
          <w:p w14:paraId="0A9A5560" w14:textId="77777777" w:rsidR="00836B33" w:rsidRDefault="00857A2E">
            <w:pPr>
              <w:rPr>
                <w:lang w:val="sr-Cyrl-RS"/>
              </w:rPr>
            </w:pPr>
            <w:r>
              <w:rPr>
                <w:lang w:val="sr-Cyrl-RS"/>
              </w:rPr>
              <w:t>(iv)</w:t>
            </w:r>
          </w:p>
        </w:tc>
      </w:tr>
      <w:tr w:rsidR="00836B33" w14:paraId="1FD95A53" w14:textId="77777777">
        <w:tc>
          <w:tcPr>
            <w:tcW w:w="0" w:type="auto"/>
            <w:shd w:val="clear" w:color="auto" w:fill="FFFFFF"/>
          </w:tcPr>
          <w:p w14:paraId="26377F7C" w14:textId="77777777" w:rsidR="00836B33" w:rsidRDefault="00857A2E">
            <w:pPr>
              <w:rPr>
                <w:lang w:val="en-GB"/>
              </w:rPr>
            </w:pPr>
            <w:r>
              <w:rPr>
                <w:rStyle w:val="SegmentID"/>
                <w:lang w:val="en-GB"/>
              </w:rPr>
              <w:t>247</w:t>
            </w:r>
            <w:r>
              <w:rPr>
                <w:rStyle w:val="TransUnitID"/>
                <w:lang w:val="en-GB"/>
              </w:rPr>
              <w:t>b75c6075-6388-42ac-b6d9-9c7db08a3b98</w:t>
            </w:r>
          </w:p>
        </w:tc>
        <w:tc>
          <w:tcPr>
            <w:tcW w:w="0" w:type="auto"/>
            <w:shd w:val="clear" w:color="auto" w:fill="FFFFFF"/>
          </w:tcPr>
          <w:p w14:paraId="3A22793C" w14:textId="77777777" w:rsidR="00836B33" w:rsidRDefault="00857A2E">
            <w:pPr>
              <w:rPr>
                <w:lang w:val="en-GB"/>
              </w:rPr>
            </w:pPr>
            <w:r>
              <w:rPr>
                <w:lang w:val="en-GB"/>
              </w:rPr>
              <w:t>Translation Approved (96%)</w:t>
            </w:r>
          </w:p>
        </w:tc>
        <w:tc>
          <w:tcPr>
            <w:tcW w:w="0" w:type="auto"/>
            <w:shd w:val="clear" w:color="auto" w:fill="FFFFFF"/>
          </w:tcPr>
          <w:p w14:paraId="5791CDAF" w14:textId="77777777" w:rsidR="00836B33" w:rsidRDefault="00857A2E">
            <w:pPr>
              <w:rPr>
                <w:lang w:val="en-GB"/>
              </w:rPr>
            </w:pPr>
            <w:r>
              <w:rPr>
                <w:lang w:val="en-GB"/>
              </w:rPr>
              <w:t>1.1.1.1.3.5.</w:t>
            </w:r>
          </w:p>
        </w:tc>
        <w:tc>
          <w:tcPr>
            <w:tcW w:w="0" w:type="auto"/>
            <w:shd w:val="clear" w:color="auto" w:fill="FFFFFF"/>
          </w:tcPr>
          <w:p w14:paraId="0F8C9914" w14:textId="77777777" w:rsidR="00836B33" w:rsidRDefault="00857A2E">
            <w:pPr>
              <w:rPr>
                <w:lang w:val="sr-Cyrl-RS"/>
              </w:rPr>
            </w:pPr>
            <w:r>
              <w:rPr>
                <w:lang w:val="sr-Cyrl-RS"/>
              </w:rPr>
              <w:t>1.1.1.1.3.5.</w:t>
            </w:r>
          </w:p>
        </w:tc>
      </w:tr>
      <w:tr w:rsidR="00836B33" w14:paraId="7CAE2296" w14:textId="77777777">
        <w:tc>
          <w:tcPr>
            <w:tcW w:w="0" w:type="auto"/>
            <w:shd w:val="clear" w:color="auto" w:fill="FFFFFF"/>
          </w:tcPr>
          <w:p w14:paraId="706AF59F" w14:textId="77777777" w:rsidR="00836B33" w:rsidRDefault="00857A2E">
            <w:pPr>
              <w:rPr>
                <w:lang w:val="en-GB"/>
              </w:rPr>
            </w:pPr>
            <w:r>
              <w:rPr>
                <w:rStyle w:val="SegmentID"/>
                <w:lang w:val="en-GB"/>
              </w:rPr>
              <w:t>248</w:t>
            </w:r>
            <w:r>
              <w:rPr>
                <w:rStyle w:val="TransUnitID"/>
                <w:lang w:val="en-GB"/>
              </w:rPr>
              <w:t>9f67fd94-f808-417f-9475-c5bc3f4508d6</w:t>
            </w:r>
          </w:p>
        </w:tc>
        <w:tc>
          <w:tcPr>
            <w:tcW w:w="0" w:type="auto"/>
            <w:shd w:val="clear" w:color="auto" w:fill="FFFFFF"/>
          </w:tcPr>
          <w:p w14:paraId="525DBBF0" w14:textId="77777777" w:rsidR="00836B33" w:rsidRDefault="00857A2E">
            <w:pPr>
              <w:rPr>
                <w:lang w:val="en-GB"/>
              </w:rPr>
            </w:pPr>
            <w:r>
              <w:rPr>
                <w:lang w:val="en-GB"/>
              </w:rPr>
              <w:t>Translation Approved (100%)</w:t>
            </w:r>
          </w:p>
        </w:tc>
        <w:tc>
          <w:tcPr>
            <w:tcW w:w="0" w:type="auto"/>
            <w:shd w:val="clear" w:color="auto" w:fill="FFFFFF"/>
          </w:tcPr>
          <w:p w14:paraId="70FFC4AB" w14:textId="77777777" w:rsidR="00836B33" w:rsidRDefault="00857A2E">
            <w:pPr>
              <w:rPr>
                <w:lang w:val="en-GB"/>
              </w:rPr>
            </w:pPr>
            <w:r>
              <w:rPr>
                <w:lang w:val="en-GB"/>
              </w:rPr>
              <w:t>Standard combined transport profile number for semi-trailers</w:t>
            </w:r>
          </w:p>
        </w:tc>
        <w:tc>
          <w:tcPr>
            <w:tcW w:w="0" w:type="auto"/>
            <w:shd w:val="clear" w:color="auto" w:fill="FFFFFF"/>
          </w:tcPr>
          <w:p w14:paraId="1F28D633" w14:textId="1FB6C171" w:rsidR="00836B33" w:rsidRDefault="00857A2E" w:rsidP="004C497D">
            <w:pPr>
              <w:rPr>
                <w:lang w:val="sr-Cyrl-RS"/>
              </w:rPr>
            </w:pPr>
            <w:r>
              <w:rPr>
                <w:lang w:val="sr-Cyrl-RS"/>
              </w:rPr>
              <w:t xml:space="preserve">Стандардни број профила за комбиновани транспорт </w:t>
            </w:r>
            <w:r w:rsidR="004C497D">
              <w:rPr>
                <w:lang w:val="sr-Cyrl-RS"/>
              </w:rPr>
              <w:t>за полуприколице</w:t>
            </w:r>
          </w:p>
        </w:tc>
      </w:tr>
      <w:tr w:rsidR="00836B33" w14:paraId="6211989E" w14:textId="77777777">
        <w:tc>
          <w:tcPr>
            <w:tcW w:w="0" w:type="auto"/>
            <w:shd w:val="clear" w:color="auto" w:fill="FFFFFF"/>
          </w:tcPr>
          <w:p w14:paraId="3F71E04F" w14:textId="77777777" w:rsidR="00836B33" w:rsidRDefault="00857A2E">
            <w:pPr>
              <w:rPr>
                <w:lang w:val="en-GB"/>
              </w:rPr>
            </w:pPr>
            <w:r>
              <w:rPr>
                <w:rStyle w:val="SegmentID"/>
                <w:lang w:val="en-GB"/>
              </w:rPr>
              <w:t>249</w:t>
            </w:r>
            <w:r>
              <w:rPr>
                <w:rStyle w:val="TransUnitID"/>
                <w:lang w:val="en-GB"/>
              </w:rPr>
              <w:t>41c2e3cb-e3ce-49d3-88ca-761683237c24</w:t>
            </w:r>
          </w:p>
        </w:tc>
        <w:tc>
          <w:tcPr>
            <w:tcW w:w="0" w:type="auto"/>
            <w:shd w:val="clear" w:color="auto" w:fill="FFFFFF"/>
          </w:tcPr>
          <w:p w14:paraId="0EB70E72" w14:textId="77777777" w:rsidR="00836B33" w:rsidRDefault="00857A2E">
            <w:pPr>
              <w:rPr>
                <w:lang w:val="en-GB"/>
              </w:rPr>
            </w:pPr>
            <w:r>
              <w:rPr>
                <w:lang w:val="en-GB"/>
              </w:rPr>
              <w:t>Translation Approved (0%)</w:t>
            </w:r>
          </w:p>
        </w:tc>
        <w:tc>
          <w:tcPr>
            <w:tcW w:w="0" w:type="auto"/>
            <w:shd w:val="clear" w:color="auto" w:fill="FFFFFF"/>
          </w:tcPr>
          <w:p w14:paraId="1FB1D36E" w14:textId="77777777" w:rsidR="00836B33" w:rsidRDefault="00857A2E">
            <w:pPr>
              <w:rPr>
                <w:lang w:val="en-GB"/>
              </w:rPr>
            </w:pPr>
            <w:r>
              <w:rPr>
                <w:lang w:val="en-GB"/>
              </w:rPr>
              <w:t>(v)</w:t>
            </w:r>
          </w:p>
        </w:tc>
        <w:tc>
          <w:tcPr>
            <w:tcW w:w="0" w:type="auto"/>
            <w:shd w:val="clear" w:color="auto" w:fill="FFFFFF"/>
          </w:tcPr>
          <w:p w14:paraId="0408D64A" w14:textId="77777777" w:rsidR="00836B33" w:rsidRDefault="00857A2E">
            <w:pPr>
              <w:rPr>
                <w:lang w:val="sr-Cyrl-RS"/>
              </w:rPr>
            </w:pPr>
            <w:r>
              <w:rPr>
                <w:lang w:val="sr-Cyrl-RS"/>
              </w:rPr>
              <w:t>(v)</w:t>
            </w:r>
          </w:p>
        </w:tc>
      </w:tr>
      <w:tr w:rsidR="00836B33" w14:paraId="70F178DF" w14:textId="77777777">
        <w:tc>
          <w:tcPr>
            <w:tcW w:w="0" w:type="auto"/>
            <w:shd w:val="clear" w:color="auto" w:fill="FFFFFF"/>
          </w:tcPr>
          <w:p w14:paraId="5818C707" w14:textId="77777777" w:rsidR="00836B33" w:rsidRDefault="00857A2E">
            <w:pPr>
              <w:rPr>
                <w:lang w:val="en-GB"/>
              </w:rPr>
            </w:pPr>
            <w:r>
              <w:rPr>
                <w:rStyle w:val="SegmentID"/>
                <w:lang w:val="en-GB"/>
              </w:rPr>
              <w:t>250</w:t>
            </w:r>
            <w:r>
              <w:rPr>
                <w:rStyle w:val="TransUnitID"/>
                <w:lang w:val="en-GB"/>
              </w:rPr>
              <w:t>50af9f89-a410-4928-b50f-16d100897c8e</w:t>
            </w:r>
          </w:p>
        </w:tc>
        <w:tc>
          <w:tcPr>
            <w:tcW w:w="0" w:type="auto"/>
            <w:shd w:val="clear" w:color="auto" w:fill="FFFFFF"/>
          </w:tcPr>
          <w:p w14:paraId="49984B62" w14:textId="77777777" w:rsidR="00836B33" w:rsidRDefault="00857A2E">
            <w:pPr>
              <w:rPr>
                <w:lang w:val="en-GB"/>
              </w:rPr>
            </w:pPr>
            <w:r>
              <w:rPr>
                <w:lang w:val="en-GB"/>
              </w:rPr>
              <w:t>Translation Approved (0%)</w:t>
            </w:r>
          </w:p>
        </w:tc>
        <w:tc>
          <w:tcPr>
            <w:tcW w:w="0" w:type="auto"/>
            <w:shd w:val="clear" w:color="auto" w:fill="FFFFFF"/>
          </w:tcPr>
          <w:p w14:paraId="7290C165" w14:textId="77777777" w:rsidR="00836B33" w:rsidRDefault="00857A2E">
            <w:pPr>
              <w:rPr>
                <w:lang w:val="en-GB"/>
              </w:rPr>
            </w:pPr>
            <w:r>
              <w:rPr>
                <w:lang w:val="en-GB"/>
              </w:rPr>
              <w:t>(CT Line code)</w:t>
            </w:r>
          </w:p>
        </w:tc>
        <w:tc>
          <w:tcPr>
            <w:tcW w:w="0" w:type="auto"/>
            <w:shd w:val="clear" w:color="auto" w:fill="FFFFFF"/>
          </w:tcPr>
          <w:p w14:paraId="365834E1" w14:textId="6B794635" w:rsidR="00836B33" w:rsidRDefault="00857A2E">
            <w:pPr>
              <w:rPr>
                <w:lang w:val="sr-Cyrl-RS"/>
              </w:rPr>
            </w:pPr>
            <w:r>
              <w:rPr>
                <w:lang w:val="sr-Cyrl-RS"/>
              </w:rPr>
              <w:t>(код пруге</w:t>
            </w:r>
            <w:r w:rsidR="00AE5D5B">
              <w:rPr>
                <w:lang w:val="sr-Cyrl-RS"/>
              </w:rPr>
              <w:t xml:space="preserve"> за комбиновани транспорт</w:t>
            </w:r>
            <w:r>
              <w:rPr>
                <w:lang w:val="sr-Cyrl-RS"/>
              </w:rPr>
              <w:t>)</w:t>
            </w:r>
          </w:p>
        </w:tc>
      </w:tr>
      <w:tr w:rsidR="00836B33" w14:paraId="24490934" w14:textId="77777777">
        <w:tc>
          <w:tcPr>
            <w:tcW w:w="0" w:type="auto"/>
            <w:shd w:val="clear" w:color="auto" w:fill="FFFFFF"/>
          </w:tcPr>
          <w:p w14:paraId="7AB6FABE" w14:textId="77777777" w:rsidR="00836B33" w:rsidRDefault="00857A2E">
            <w:pPr>
              <w:rPr>
                <w:lang w:val="en-GB"/>
              </w:rPr>
            </w:pPr>
            <w:r>
              <w:rPr>
                <w:rStyle w:val="SegmentID"/>
                <w:lang w:val="en-GB"/>
              </w:rPr>
              <w:t>251</w:t>
            </w:r>
            <w:r>
              <w:rPr>
                <w:rStyle w:val="TransUnitID"/>
                <w:lang w:val="en-GB"/>
              </w:rPr>
              <w:t>dcb4e0e9-4d77-446d-9f13-eeabbfb4e88b</w:t>
            </w:r>
          </w:p>
        </w:tc>
        <w:tc>
          <w:tcPr>
            <w:tcW w:w="0" w:type="auto"/>
            <w:shd w:val="clear" w:color="auto" w:fill="FFFFFF"/>
          </w:tcPr>
          <w:p w14:paraId="58BE556A" w14:textId="77777777" w:rsidR="00836B33" w:rsidRDefault="00857A2E">
            <w:pPr>
              <w:rPr>
                <w:lang w:val="en-GB"/>
              </w:rPr>
            </w:pPr>
            <w:r>
              <w:rPr>
                <w:lang w:val="en-GB"/>
              </w:rPr>
              <w:t>Translation Approved (0%)</w:t>
            </w:r>
          </w:p>
        </w:tc>
        <w:tc>
          <w:tcPr>
            <w:tcW w:w="0" w:type="auto"/>
            <w:shd w:val="clear" w:color="auto" w:fill="FFFFFF"/>
          </w:tcPr>
          <w:p w14:paraId="18DFB03B" w14:textId="77777777" w:rsidR="00836B33" w:rsidRDefault="00857A2E">
            <w:pPr>
              <w:rPr>
                <w:lang w:val="en-GB"/>
              </w:rPr>
            </w:pPr>
            <w:r>
              <w:rPr>
                <w:lang w:val="en-GB"/>
              </w:rPr>
              <w:t>b) Train detection systems: influencing unit</w:t>
            </w:r>
          </w:p>
        </w:tc>
        <w:tc>
          <w:tcPr>
            <w:tcW w:w="0" w:type="auto"/>
            <w:shd w:val="clear" w:color="auto" w:fill="FFFFFF"/>
          </w:tcPr>
          <w:p w14:paraId="5878906A" w14:textId="349C2B12" w:rsidR="00836B33" w:rsidRDefault="00857A2E">
            <w:pPr>
              <w:rPr>
                <w:lang w:val="sr-Cyrl-RS"/>
              </w:rPr>
            </w:pPr>
            <w:r>
              <w:rPr>
                <w:lang w:val="sr-Cyrl-RS"/>
              </w:rPr>
              <w:t xml:space="preserve">б) Системи детекције воза: </w:t>
            </w:r>
            <w:r w:rsidR="0021508E">
              <w:rPr>
                <w:lang w:val="sr-Cyrl-RS"/>
              </w:rPr>
              <w:t>главн</w:t>
            </w:r>
            <w:r>
              <w:rPr>
                <w:lang w:val="sr-Cyrl-RS"/>
              </w:rPr>
              <w:t>а јединица</w:t>
            </w:r>
          </w:p>
        </w:tc>
      </w:tr>
      <w:tr w:rsidR="00836B33" w14:paraId="36C4C568" w14:textId="77777777">
        <w:tc>
          <w:tcPr>
            <w:tcW w:w="0" w:type="auto"/>
            <w:shd w:val="clear" w:color="auto" w:fill="FFFFFF"/>
          </w:tcPr>
          <w:p w14:paraId="20F2C970" w14:textId="77777777" w:rsidR="00836B33" w:rsidRDefault="00857A2E">
            <w:pPr>
              <w:rPr>
                <w:lang w:val="en-GB"/>
              </w:rPr>
            </w:pPr>
            <w:r>
              <w:rPr>
                <w:rStyle w:val="SegmentID"/>
                <w:lang w:val="en-GB"/>
              </w:rPr>
              <w:t>252</w:t>
            </w:r>
            <w:r>
              <w:rPr>
                <w:rStyle w:val="TransUnitID"/>
                <w:lang w:val="en-GB"/>
              </w:rPr>
              <w:t>96182f18-1746-4d25-91c7-ddd2038facad</w:t>
            </w:r>
          </w:p>
        </w:tc>
        <w:tc>
          <w:tcPr>
            <w:tcW w:w="0" w:type="auto"/>
            <w:shd w:val="clear" w:color="auto" w:fill="FFFFFF"/>
          </w:tcPr>
          <w:p w14:paraId="1D269459" w14:textId="77777777" w:rsidR="00836B33" w:rsidRDefault="00857A2E">
            <w:pPr>
              <w:rPr>
                <w:lang w:val="en-GB"/>
              </w:rPr>
            </w:pPr>
            <w:r>
              <w:rPr>
                <w:lang w:val="en-GB"/>
              </w:rPr>
              <w:t>Translation Approved (100%)</w:t>
            </w:r>
          </w:p>
        </w:tc>
        <w:tc>
          <w:tcPr>
            <w:tcW w:w="0" w:type="auto"/>
            <w:shd w:val="clear" w:color="auto" w:fill="FFFFFF"/>
          </w:tcPr>
          <w:p w14:paraId="6C15D8D2" w14:textId="77777777" w:rsidR="00836B33" w:rsidRDefault="00857A2E">
            <w:pPr>
              <w:rPr>
                <w:lang w:val="en-GB"/>
              </w:rPr>
            </w:pPr>
            <w:r>
              <w:rPr>
                <w:lang w:val="en-GB"/>
              </w:rPr>
              <w:t>(i)</w:t>
            </w:r>
          </w:p>
        </w:tc>
        <w:tc>
          <w:tcPr>
            <w:tcW w:w="0" w:type="auto"/>
            <w:shd w:val="clear" w:color="auto" w:fill="FFFFFF"/>
          </w:tcPr>
          <w:p w14:paraId="1D2BDCDD" w14:textId="77777777" w:rsidR="00836B33" w:rsidRDefault="00857A2E">
            <w:pPr>
              <w:rPr>
                <w:lang w:val="sr-Cyrl-RS"/>
              </w:rPr>
            </w:pPr>
            <w:r>
              <w:rPr>
                <w:lang w:val="sr-Cyrl-RS"/>
              </w:rPr>
              <w:t>(i)</w:t>
            </w:r>
          </w:p>
        </w:tc>
      </w:tr>
      <w:tr w:rsidR="00836B33" w14:paraId="63237F10" w14:textId="77777777">
        <w:tc>
          <w:tcPr>
            <w:tcW w:w="0" w:type="auto"/>
            <w:shd w:val="clear" w:color="auto" w:fill="FFFFFF"/>
          </w:tcPr>
          <w:p w14:paraId="35D5E652" w14:textId="77777777" w:rsidR="00836B33" w:rsidRDefault="00857A2E">
            <w:pPr>
              <w:rPr>
                <w:lang w:val="en-GB"/>
              </w:rPr>
            </w:pPr>
            <w:r>
              <w:rPr>
                <w:rStyle w:val="SegmentID"/>
                <w:lang w:val="en-GB"/>
              </w:rPr>
              <w:t>253</w:t>
            </w:r>
            <w:r>
              <w:rPr>
                <w:rStyle w:val="TransUnitID"/>
                <w:lang w:val="en-GB"/>
              </w:rPr>
              <w:t>8db1395d-ae34-4e5f-9df1-72eecef1583b</w:t>
            </w:r>
          </w:p>
        </w:tc>
        <w:tc>
          <w:tcPr>
            <w:tcW w:w="0" w:type="auto"/>
            <w:shd w:val="clear" w:color="auto" w:fill="FFFFFF"/>
          </w:tcPr>
          <w:p w14:paraId="69F1B2D3" w14:textId="77777777" w:rsidR="00836B33" w:rsidRDefault="00857A2E">
            <w:pPr>
              <w:rPr>
                <w:lang w:val="en-GB"/>
              </w:rPr>
            </w:pPr>
            <w:r>
              <w:rPr>
                <w:lang w:val="en-GB"/>
              </w:rPr>
              <w:t>Translation Approved (96%)</w:t>
            </w:r>
          </w:p>
        </w:tc>
        <w:tc>
          <w:tcPr>
            <w:tcW w:w="0" w:type="auto"/>
            <w:shd w:val="clear" w:color="auto" w:fill="FFFFFF"/>
          </w:tcPr>
          <w:p w14:paraId="78663D16" w14:textId="77777777" w:rsidR="00836B33" w:rsidRDefault="00857A2E">
            <w:pPr>
              <w:rPr>
                <w:lang w:val="en-GB"/>
              </w:rPr>
            </w:pPr>
            <w:r>
              <w:rPr>
                <w:lang w:val="en-GB"/>
              </w:rPr>
              <w:t>1.1.1.3.4.</w:t>
            </w:r>
          </w:p>
        </w:tc>
        <w:tc>
          <w:tcPr>
            <w:tcW w:w="0" w:type="auto"/>
            <w:shd w:val="clear" w:color="auto" w:fill="FFFFFF"/>
          </w:tcPr>
          <w:p w14:paraId="05427F8A" w14:textId="77777777" w:rsidR="00836B33" w:rsidRDefault="00857A2E">
            <w:pPr>
              <w:rPr>
                <w:lang w:val="sr-Cyrl-RS"/>
              </w:rPr>
            </w:pPr>
            <w:r>
              <w:rPr>
                <w:lang w:val="sr-Cyrl-RS"/>
              </w:rPr>
              <w:t>1.1.1.3.4.</w:t>
            </w:r>
          </w:p>
        </w:tc>
      </w:tr>
      <w:tr w:rsidR="00836B33" w14:paraId="0B18FDDB" w14:textId="77777777">
        <w:tc>
          <w:tcPr>
            <w:tcW w:w="0" w:type="auto"/>
            <w:shd w:val="clear" w:color="auto" w:fill="FFFFFF"/>
          </w:tcPr>
          <w:p w14:paraId="63CE6FE9" w14:textId="77777777" w:rsidR="00836B33" w:rsidRDefault="00857A2E">
            <w:pPr>
              <w:rPr>
                <w:lang w:val="en-GB"/>
              </w:rPr>
            </w:pPr>
            <w:r>
              <w:rPr>
                <w:rStyle w:val="SegmentID"/>
                <w:lang w:val="en-GB"/>
              </w:rPr>
              <w:t>254</w:t>
            </w:r>
            <w:r>
              <w:rPr>
                <w:rStyle w:val="TransUnitID"/>
                <w:lang w:val="en-GB"/>
              </w:rPr>
              <w:t>a53e86a5-c959-475c-96a7-66a7543b6823</w:t>
            </w:r>
          </w:p>
        </w:tc>
        <w:tc>
          <w:tcPr>
            <w:tcW w:w="0" w:type="auto"/>
            <w:shd w:val="clear" w:color="auto" w:fill="FFFFFF"/>
          </w:tcPr>
          <w:p w14:paraId="01A83B74" w14:textId="77777777" w:rsidR="00836B33" w:rsidRDefault="00857A2E">
            <w:pPr>
              <w:rPr>
                <w:lang w:val="en-GB"/>
              </w:rPr>
            </w:pPr>
            <w:r>
              <w:rPr>
                <w:lang w:val="en-GB"/>
              </w:rPr>
              <w:t>Translation Approved (100%)</w:t>
            </w:r>
          </w:p>
        </w:tc>
        <w:tc>
          <w:tcPr>
            <w:tcW w:w="0" w:type="auto"/>
            <w:shd w:val="clear" w:color="auto" w:fill="FFFFFF"/>
          </w:tcPr>
          <w:p w14:paraId="2DFD83A5" w14:textId="77777777" w:rsidR="00836B33" w:rsidRDefault="00857A2E">
            <w:pPr>
              <w:rPr>
                <w:lang w:val="en-GB"/>
              </w:rPr>
            </w:pPr>
            <w:r>
              <w:rPr>
                <w:lang w:val="en-GB"/>
              </w:rPr>
              <w:t>Train detection systems defined based on frequency bands</w:t>
            </w:r>
          </w:p>
        </w:tc>
        <w:tc>
          <w:tcPr>
            <w:tcW w:w="0" w:type="auto"/>
            <w:shd w:val="clear" w:color="auto" w:fill="FFFFFF"/>
          </w:tcPr>
          <w:p w14:paraId="71B014C0" w14:textId="77777777" w:rsidR="00836B33" w:rsidRDefault="00857A2E">
            <w:pPr>
              <w:rPr>
                <w:lang w:val="sr-Cyrl-RS"/>
              </w:rPr>
            </w:pPr>
            <w:r>
              <w:rPr>
                <w:lang w:val="sr-Cyrl-RS"/>
              </w:rPr>
              <w:t>Системи детекције воза одређени на основу фреквенцијских опсега</w:t>
            </w:r>
          </w:p>
        </w:tc>
      </w:tr>
      <w:tr w:rsidR="00836B33" w14:paraId="157E9231" w14:textId="77777777">
        <w:tc>
          <w:tcPr>
            <w:tcW w:w="0" w:type="auto"/>
            <w:shd w:val="clear" w:color="auto" w:fill="FFFFFF"/>
          </w:tcPr>
          <w:p w14:paraId="58CF6C3C" w14:textId="77777777" w:rsidR="00836B33" w:rsidRDefault="00857A2E">
            <w:pPr>
              <w:rPr>
                <w:lang w:val="en-GB"/>
              </w:rPr>
            </w:pPr>
            <w:r>
              <w:rPr>
                <w:rStyle w:val="SegmentID"/>
                <w:lang w:val="en-GB"/>
              </w:rPr>
              <w:t>255</w:t>
            </w:r>
            <w:r>
              <w:rPr>
                <w:rStyle w:val="TransUnitID"/>
                <w:lang w:val="en-GB"/>
              </w:rPr>
              <w:t>82b521db-deb8-4ca3-98f5-d66230354c05</w:t>
            </w:r>
          </w:p>
        </w:tc>
        <w:tc>
          <w:tcPr>
            <w:tcW w:w="0" w:type="auto"/>
            <w:shd w:val="clear" w:color="auto" w:fill="FFFFFF"/>
          </w:tcPr>
          <w:p w14:paraId="2878240C" w14:textId="77777777" w:rsidR="00836B33" w:rsidRDefault="00857A2E">
            <w:pPr>
              <w:rPr>
                <w:lang w:val="en-GB"/>
              </w:rPr>
            </w:pPr>
            <w:r>
              <w:rPr>
                <w:lang w:val="en-GB"/>
              </w:rPr>
              <w:t>Translation Approved (100%)</w:t>
            </w:r>
          </w:p>
        </w:tc>
        <w:tc>
          <w:tcPr>
            <w:tcW w:w="0" w:type="auto"/>
            <w:shd w:val="clear" w:color="auto" w:fill="FFFFFF"/>
          </w:tcPr>
          <w:p w14:paraId="240BA991" w14:textId="77777777" w:rsidR="00836B33" w:rsidRDefault="00857A2E">
            <w:pPr>
              <w:rPr>
                <w:lang w:val="en-GB"/>
              </w:rPr>
            </w:pPr>
            <w:r>
              <w:rPr>
                <w:lang w:val="en-GB"/>
              </w:rPr>
              <w:t>(ii)</w:t>
            </w:r>
          </w:p>
        </w:tc>
        <w:tc>
          <w:tcPr>
            <w:tcW w:w="0" w:type="auto"/>
            <w:shd w:val="clear" w:color="auto" w:fill="FFFFFF"/>
          </w:tcPr>
          <w:p w14:paraId="6E74E4E8" w14:textId="77777777" w:rsidR="00836B33" w:rsidRDefault="00857A2E">
            <w:pPr>
              <w:rPr>
                <w:lang w:val="sr-Cyrl-RS"/>
              </w:rPr>
            </w:pPr>
            <w:r>
              <w:rPr>
                <w:lang w:val="sr-Cyrl-RS"/>
              </w:rPr>
              <w:t>(ii)</w:t>
            </w:r>
          </w:p>
        </w:tc>
      </w:tr>
      <w:tr w:rsidR="00836B33" w14:paraId="20E51308" w14:textId="77777777">
        <w:tc>
          <w:tcPr>
            <w:tcW w:w="0" w:type="auto"/>
            <w:shd w:val="clear" w:color="auto" w:fill="FFFFFF"/>
          </w:tcPr>
          <w:p w14:paraId="33BB29A8" w14:textId="77777777" w:rsidR="00836B33" w:rsidRDefault="00857A2E">
            <w:pPr>
              <w:rPr>
                <w:lang w:val="en-GB"/>
              </w:rPr>
            </w:pPr>
            <w:r>
              <w:rPr>
                <w:rStyle w:val="SegmentID"/>
                <w:lang w:val="en-GB"/>
              </w:rPr>
              <w:t>256</w:t>
            </w:r>
            <w:r>
              <w:rPr>
                <w:rStyle w:val="TransUnitID"/>
                <w:lang w:val="en-GB"/>
              </w:rPr>
              <w:t>51dd1151-e493-4999-8e18-94eed893e932</w:t>
            </w:r>
          </w:p>
        </w:tc>
        <w:tc>
          <w:tcPr>
            <w:tcW w:w="0" w:type="auto"/>
            <w:shd w:val="clear" w:color="auto" w:fill="FFFFFF"/>
          </w:tcPr>
          <w:p w14:paraId="2E39F34A" w14:textId="77777777" w:rsidR="00836B33" w:rsidRDefault="00857A2E">
            <w:pPr>
              <w:rPr>
                <w:lang w:val="en-GB"/>
              </w:rPr>
            </w:pPr>
            <w:r>
              <w:rPr>
                <w:lang w:val="en-GB"/>
              </w:rPr>
              <w:t>Translation Approved (96%)</w:t>
            </w:r>
          </w:p>
        </w:tc>
        <w:tc>
          <w:tcPr>
            <w:tcW w:w="0" w:type="auto"/>
            <w:shd w:val="clear" w:color="auto" w:fill="FFFFFF"/>
          </w:tcPr>
          <w:p w14:paraId="00372EE2" w14:textId="77777777" w:rsidR="00836B33" w:rsidRDefault="00857A2E">
            <w:pPr>
              <w:rPr>
                <w:lang w:val="en-GB"/>
              </w:rPr>
            </w:pPr>
            <w:r>
              <w:rPr>
                <w:lang w:val="en-GB"/>
              </w:rPr>
              <w:t>1.1.1.3.4.2.</w:t>
            </w:r>
          </w:p>
        </w:tc>
        <w:tc>
          <w:tcPr>
            <w:tcW w:w="0" w:type="auto"/>
            <w:shd w:val="clear" w:color="auto" w:fill="FFFFFF"/>
          </w:tcPr>
          <w:p w14:paraId="600E5523" w14:textId="77777777" w:rsidR="00836B33" w:rsidRDefault="00857A2E">
            <w:pPr>
              <w:rPr>
                <w:lang w:val="sr-Cyrl-RS"/>
              </w:rPr>
            </w:pPr>
            <w:r>
              <w:rPr>
                <w:lang w:val="sr-Cyrl-RS"/>
              </w:rPr>
              <w:t>1.1.1.3.4.2.</w:t>
            </w:r>
          </w:p>
        </w:tc>
      </w:tr>
      <w:tr w:rsidR="00836B33" w14:paraId="4591A881" w14:textId="77777777">
        <w:tc>
          <w:tcPr>
            <w:tcW w:w="0" w:type="auto"/>
            <w:shd w:val="clear" w:color="auto" w:fill="FFFFFF"/>
          </w:tcPr>
          <w:p w14:paraId="0F17F0AD" w14:textId="77777777" w:rsidR="00836B33" w:rsidRDefault="00857A2E">
            <w:pPr>
              <w:rPr>
                <w:lang w:val="en-GB"/>
              </w:rPr>
            </w:pPr>
            <w:r>
              <w:rPr>
                <w:rStyle w:val="SegmentID"/>
                <w:lang w:val="en-GB"/>
              </w:rPr>
              <w:t>257</w:t>
            </w:r>
            <w:r>
              <w:rPr>
                <w:rStyle w:val="TransUnitID"/>
                <w:lang w:val="en-GB"/>
              </w:rPr>
              <w:t>9cf42812-2989-445b-8ec8-e8306b96cf51</w:t>
            </w:r>
          </w:p>
        </w:tc>
        <w:tc>
          <w:tcPr>
            <w:tcW w:w="0" w:type="auto"/>
            <w:shd w:val="clear" w:color="auto" w:fill="FFFFFF"/>
          </w:tcPr>
          <w:p w14:paraId="2478DD5D" w14:textId="77777777" w:rsidR="00836B33" w:rsidRDefault="00857A2E">
            <w:pPr>
              <w:rPr>
                <w:lang w:val="en-GB"/>
              </w:rPr>
            </w:pPr>
            <w:r>
              <w:rPr>
                <w:lang w:val="en-GB"/>
              </w:rPr>
              <w:t>Translation Approved (100%)</w:t>
            </w:r>
          </w:p>
        </w:tc>
        <w:tc>
          <w:tcPr>
            <w:tcW w:w="0" w:type="auto"/>
            <w:shd w:val="clear" w:color="auto" w:fill="FFFFFF"/>
          </w:tcPr>
          <w:p w14:paraId="4BD0FB52" w14:textId="77777777" w:rsidR="00836B33" w:rsidRDefault="00857A2E">
            <w:pPr>
              <w:rPr>
                <w:lang w:val="en-GB"/>
              </w:rPr>
            </w:pPr>
            <w:r>
              <w:rPr>
                <w:lang w:val="en-GB"/>
              </w:rPr>
              <w:t>Frequency bands for detection</w:t>
            </w:r>
          </w:p>
        </w:tc>
        <w:tc>
          <w:tcPr>
            <w:tcW w:w="0" w:type="auto"/>
            <w:shd w:val="clear" w:color="auto" w:fill="FFFFFF"/>
          </w:tcPr>
          <w:p w14:paraId="2B465E05" w14:textId="77777777" w:rsidR="00836B33" w:rsidRDefault="00857A2E">
            <w:pPr>
              <w:rPr>
                <w:lang w:val="sr-Cyrl-RS"/>
              </w:rPr>
            </w:pPr>
            <w:r>
              <w:rPr>
                <w:lang w:val="sr-Cyrl-RS"/>
              </w:rPr>
              <w:t>Фреквенцијски опсези за детекцију</w:t>
            </w:r>
          </w:p>
        </w:tc>
      </w:tr>
      <w:tr w:rsidR="00836B33" w14:paraId="56CB0198" w14:textId="77777777">
        <w:tc>
          <w:tcPr>
            <w:tcW w:w="0" w:type="auto"/>
            <w:shd w:val="clear" w:color="auto" w:fill="FFFFFF"/>
          </w:tcPr>
          <w:p w14:paraId="7FFA29A9" w14:textId="77777777" w:rsidR="00836B33" w:rsidRDefault="00857A2E">
            <w:pPr>
              <w:rPr>
                <w:lang w:val="en-GB"/>
              </w:rPr>
            </w:pPr>
            <w:r>
              <w:rPr>
                <w:rStyle w:val="SegmentID"/>
                <w:lang w:val="en-GB"/>
              </w:rPr>
              <w:t>258</w:t>
            </w:r>
            <w:r>
              <w:rPr>
                <w:rStyle w:val="TransUnitID"/>
                <w:lang w:val="en-GB"/>
              </w:rPr>
              <w:t>99d8cf87-1a35-4805-a606-965cb2e90d15</w:t>
            </w:r>
          </w:p>
        </w:tc>
        <w:tc>
          <w:tcPr>
            <w:tcW w:w="0" w:type="auto"/>
            <w:shd w:val="clear" w:color="auto" w:fill="FFFFFF"/>
          </w:tcPr>
          <w:p w14:paraId="3B1D3F91" w14:textId="77777777" w:rsidR="00836B33" w:rsidRDefault="00857A2E">
            <w:pPr>
              <w:rPr>
                <w:lang w:val="en-GB"/>
              </w:rPr>
            </w:pPr>
            <w:r>
              <w:rPr>
                <w:lang w:val="en-GB"/>
              </w:rPr>
              <w:t>Translation Approved (100%)</w:t>
            </w:r>
          </w:p>
        </w:tc>
        <w:tc>
          <w:tcPr>
            <w:tcW w:w="0" w:type="auto"/>
            <w:shd w:val="clear" w:color="auto" w:fill="FFFFFF"/>
          </w:tcPr>
          <w:p w14:paraId="6C1C6B39" w14:textId="77777777" w:rsidR="00836B33" w:rsidRDefault="00857A2E">
            <w:pPr>
              <w:rPr>
                <w:lang w:val="en-GB"/>
              </w:rPr>
            </w:pPr>
            <w:r>
              <w:rPr>
                <w:lang w:val="en-GB"/>
              </w:rPr>
              <w:t>(iii)</w:t>
            </w:r>
          </w:p>
        </w:tc>
        <w:tc>
          <w:tcPr>
            <w:tcW w:w="0" w:type="auto"/>
            <w:shd w:val="clear" w:color="auto" w:fill="FFFFFF"/>
          </w:tcPr>
          <w:p w14:paraId="194A69D6" w14:textId="77777777" w:rsidR="00836B33" w:rsidRDefault="00857A2E">
            <w:pPr>
              <w:rPr>
                <w:lang w:val="sr-Cyrl-RS"/>
              </w:rPr>
            </w:pPr>
            <w:r>
              <w:rPr>
                <w:lang w:val="sr-Cyrl-RS"/>
              </w:rPr>
              <w:t>(iii)</w:t>
            </w:r>
          </w:p>
        </w:tc>
      </w:tr>
      <w:tr w:rsidR="00836B33" w14:paraId="61E975A8" w14:textId="77777777">
        <w:tc>
          <w:tcPr>
            <w:tcW w:w="0" w:type="auto"/>
            <w:shd w:val="clear" w:color="auto" w:fill="FFFFFF"/>
          </w:tcPr>
          <w:p w14:paraId="45090FAA" w14:textId="77777777" w:rsidR="00836B33" w:rsidRDefault="00857A2E">
            <w:pPr>
              <w:rPr>
                <w:lang w:val="en-GB"/>
              </w:rPr>
            </w:pPr>
            <w:r>
              <w:rPr>
                <w:rStyle w:val="SegmentID"/>
                <w:lang w:val="en-GB"/>
              </w:rPr>
              <w:t>259</w:t>
            </w:r>
            <w:r>
              <w:rPr>
                <w:rStyle w:val="TransUnitID"/>
                <w:lang w:val="en-GB"/>
              </w:rPr>
              <w:t>696cca0c-2afc-40f2-8d7f-37359d9ef7ab</w:t>
            </w:r>
          </w:p>
        </w:tc>
        <w:tc>
          <w:tcPr>
            <w:tcW w:w="0" w:type="auto"/>
            <w:shd w:val="clear" w:color="auto" w:fill="FFFFFF"/>
          </w:tcPr>
          <w:p w14:paraId="07AAD8BC" w14:textId="77777777" w:rsidR="00836B33" w:rsidRDefault="00857A2E">
            <w:pPr>
              <w:rPr>
                <w:lang w:val="en-GB"/>
              </w:rPr>
            </w:pPr>
            <w:r>
              <w:rPr>
                <w:lang w:val="en-GB"/>
              </w:rPr>
              <w:t>Translation Approved (96%)</w:t>
            </w:r>
          </w:p>
        </w:tc>
        <w:tc>
          <w:tcPr>
            <w:tcW w:w="0" w:type="auto"/>
            <w:shd w:val="clear" w:color="auto" w:fill="FFFFFF"/>
          </w:tcPr>
          <w:p w14:paraId="40494DF5" w14:textId="77777777" w:rsidR="00836B33" w:rsidRDefault="00857A2E">
            <w:pPr>
              <w:rPr>
                <w:lang w:val="en-GB"/>
              </w:rPr>
            </w:pPr>
            <w:r>
              <w:rPr>
                <w:lang w:val="en-GB"/>
              </w:rPr>
              <w:t>1.1.1.3.4.2.1.</w:t>
            </w:r>
          </w:p>
        </w:tc>
        <w:tc>
          <w:tcPr>
            <w:tcW w:w="0" w:type="auto"/>
            <w:shd w:val="clear" w:color="auto" w:fill="FFFFFF"/>
          </w:tcPr>
          <w:p w14:paraId="5740898B" w14:textId="77777777" w:rsidR="00836B33" w:rsidRDefault="00857A2E">
            <w:pPr>
              <w:rPr>
                <w:lang w:val="sr-Cyrl-RS"/>
              </w:rPr>
            </w:pPr>
            <w:r>
              <w:rPr>
                <w:lang w:val="sr-Cyrl-RS"/>
              </w:rPr>
              <w:t>1.1.1.3.4.2.1.</w:t>
            </w:r>
          </w:p>
        </w:tc>
      </w:tr>
      <w:tr w:rsidR="00836B33" w14:paraId="7204FDB8" w14:textId="77777777">
        <w:tc>
          <w:tcPr>
            <w:tcW w:w="0" w:type="auto"/>
            <w:shd w:val="clear" w:color="auto" w:fill="FFFFFF"/>
          </w:tcPr>
          <w:p w14:paraId="545397E7" w14:textId="77777777" w:rsidR="00836B33" w:rsidRDefault="00857A2E">
            <w:pPr>
              <w:rPr>
                <w:lang w:val="en-GB"/>
              </w:rPr>
            </w:pPr>
            <w:r>
              <w:rPr>
                <w:rStyle w:val="SegmentID"/>
                <w:lang w:val="en-GB"/>
              </w:rPr>
              <w:t>260</w:t>
            </w:r>
            <w:r>
              <w:rPr>
                <w:rStyle w:val="TransUnitID"/>
                <w:lang w:val="en-GB"/>
              </w:rPr>
              <w:t>56ce1ab4-e2f2-49a4-8a61-cba3a2b473c7</w:t>
            </w:r>
          </w:p>
        </w:tc>
        <w:tc>
          <w:tcPr>
            <w:tcW w:w="0" w:type="auto"/>
            <w:shd w:val="clear" w:color="auto" w:fill="FFFFFF"/>
          </w:tcPr>
          <w:p w14:paraId="25F76C02" w14:textId="77777777" w:rsidR="00836B33" w:rsidRDefault="00857A2E">
            <w:pPr>
              <w:rPr>
                <w:lang w:val="en-GB"/>
              </w:rPr>
            </w:pPr>
            <w:r>
              <w:rPr>
                <w:lang w:val="en-GB"/>
              </w:rPr>
              <w:t>Translation Approved (100%)</w:t>
            </w:r>
          </w:p>
        </w:tc>
        <w:tc>
          <w:tcPr>
            <w:tcW w:w="0" w:type="auto"/>
            <w:shd w:val="clear" w:color="auto" w:fill="FFFFFF"/>
          </w:tcPr>
          <w:p w14:paraId="1FF76291" w14:textId="77777777" w:rsidR="00836B33" w:rsidRDefault="00857A2E">
            <w:pPr>
              <w:rPr>
                <w:lang w:val="en-GB"/>
              </w:rPr>
            </w:pPr>
            <w:r>
              <w:rPr>
                <w:lang w:val="en-GB"/>
              </w:rPr>
              <w:t>Maximum interference current</w:t>
            </w:r>
          </w:p>
        </w:tc>
        <w:tc>
          <w:tcPr>
            <w:tcW w:w="0" w:type="auto"/>
            <w:shd w:val="clear" w:color="auto" w:fill="FFFFFF"/>
          </w:tcPr>
          <w:p w14:paraId="708D2658" w14:textId="77777777" w:rsidR="00836B33" w:rsidRDefault="00857A2E">
            <w:pPr>
              <w:rPr>
                <w:lang w:val="sr-Cyrl-RS"/>
              </w:rPr>
            </w:pPr>
            <w:r>
              <w:rPr>
                <w:lang w:val="sr-Cyrl-RS"/>
              </w:rPr>
              <w:t>Максимална струја сметње</w:t>
            </w:r>
          </w:p>
        </w:tc>
      </w:tr>
      <w:tr w:rsidR="00836B33" w14:paraId="5C1329DF" w14:textId="77777777">
        <w:tc>
          <w:tcPr>
            <w:tcW w:w="0" w:type="auto"/>
            <w:shd w:val="clear" w:color="auto" w:fill="FFFFFF"/>
          </w:tcPr>
          <w:p w14:paraId="44867082" w14:textId="77777777" w:rsidR="00836B33" w:rsidRDefault="00857A2E">
            <w:pPr>
              <w:rPr>
                <w:lang w:val="en-GB"/>
              </w:rPr>
            </w:pPr>
            <w:r>
              <w:rPr>
                <w:rStyle w:val="SegmentID"/>
                <w:lang w:val="en-GB"/>
              </w:rPr>
              <w:t>261</w:t>
            </w:r>
            <w:r>
              <w:rPr>
                <w:rStyle w:val="TransUnitID"/>
                <w:lang w:val="en-GB"/>
              </w:rPr>
              <w:t>4901e7dd-1bef-4614-9e17-03489cbd3e11</w:t>
            </w:r>
          </w:p>
        </w:tc>
        <w:tc>
          <w:tcPr>
            <w:tcW w:w="0" w:type="auto"/>
            <w:shd w:val="clear" w:color="auto" w:fill="FFFFFF"/>
          </w:tcPr>
          <w:p w14:paraId="7496FE05" w14:textId="77777777" w:rsidR="00836B33" w:rsidRDefault="00857A2E">
            <w:pPr>
              <w:rPr>
                <w:lang w:val="en-GB"/>
              </w:rPr>
            </w:pPr>
            <w:r>
              <w:rPr>
                <w:lang w:val="en-GB"/>
              </w:rPr>
              <w:t>Translation Approved (100%)</w:t>
            </w:r>
          </w:p>
        </w:tc>
        <w:tc>
          <w:tcPr>
            <w:tcW w:w="0" w:type="auto"/>
            <w:shd w:val="clear" w:color="auto" w:fill="FFFFFF"/>
          </w:tcPr>
          <w:p w14:paraId="5F9BFB01" w14:textId="77777777" w:rsidR="00836B33" w:rsidRDefault="00857A2E">
            <w:pPr>
              <w:rPr>
                <w:lang w:val="en-GB"/>
              </w:rPr>
            </w:pPr>
            <w:r>
              <w:rPr>
                <w:lang w:val="en-GB"/>
              </w:rPr>
              <w:t>(iv)</w:t>
            </w:r>
          </w:p>
        </w:tc>
        <w:tc>
          <w:tcPr>
            <w:tcW w:w="0" w:type="auto"/>
            <w:shd w:val="clear" w:color="auto" w:fill="FFFFFF"/>
          </w:tcPr>
          <w:p w14:paraId="7DF9327F" w14:textId="77777777" w:rsidR="00836B33" w:rsidRDefault="00857A2E">
            <w:pPr>
              <w:rPr>
                <w:lang w:val="sr-Cyrl-RS"/>
              </w:rPr>
            </w:pPr>
            <w:r>
              <w:rPr>
                <w:lang w:val="sr-Cyrl-RS"/>
              </w:rPr>
              <w:t>(iv)</w:t>
            </w:r>
          </w:p>
        </w:tc>
      </w:tr>
      <w:tr w:rsidR="00836B33" w14:paraId="1A5999DC" w14:textId="77777777">
        <w:tc>
          <w:tcPr>
            <w:tcW w:w="0" w:type="auto"/>
            <w:shd w:val="clear" w:color="auto" w:fill="FFFFFF"/>
          </w:tcPr>
          <w:p w14:paraId="663A340A" w14:textId="77777777" w:rsidR="00836B33" w:rsidRDefault="00857A2E">
            <w:pPr>
              <w:rPr>
                <w:lang w:val="en-GB"/>
              </w:rPr>
            </w:pPr>
            <w:r>
              <w:rPr>
                <w:rStyle w:val="SegmentID"/>
                <w:lang w:val="en-GB"/>
              </w:rPr>
              <w:t>262</w:t>
            </w:r>
            <w:r>
              <w:rPr>
                <w:rStyle w:val="TransUnitID"/>
                <w:lang w:val="en-GB"/>
              </w:rPr>
              <w:t>638bfe0e-71aa-47b3-be02-4859cba962af</w:t>
            </w:r>
          </w:p>
        </w:tc>
        <w:tc>
          <w:tcPr>
            <w:tcW w:w="0" w:type="auto"/>
            <w:shd w:val="clear" w:color="auto" w:fill="FFFFFF"/>
          </w:tcPr>
          <w:p w14:paraId="61EB5047" w14:textId="77777777" w:rsidR="00836B33" w:rsidRDefault="00857A2E">
            <w:pPr>
              <w:rPr>
                <w:lang w:val="en-GB"/>
              </w:rPr>
            </w:pPr>
            <w:r>
              <w:rPr>
                <w:lang w:val="en-GB"/>
              </w:rPr>
              <w:t>Translation Approved (96%)</w:t>
            </w:r>
          </w:p>
        </w:tc>
        <w:tc>
          <w:tcPr>
            <w:tcW w:w="0" w:type="auto"/>
            <w:shd w:val="clear" w:color="auto" w:fill="FFFFFF"/>
          </w:tcPr>
          <w:p w14:paraId="1B739C2C" w14:textId="77777777" w:rsidR="00836B33" w:rsidRDefault="00857A2E">
            <w:pPr>
              <w:rPr>
                <w:lang w:val="en-GB"/>
              </w:rPr>
            </w:pPr>
            <w:r>
              <w:rPr>
                <w:lang w:val="en-GB"/>
              </w:rPr>
              <w:t>1.1.1.3.4.2.2.</w:t>
            </w:r>
          </w:p>
        </w:tc>
        <w:tc>
          <w:tcPr>
            <w:tcW w:w="0" w:type="auto"/>
            <w:shd w:val="clear" w:color="auto" w:fill="FFFFFF"/>
          </w:tcPr>
          <w:p w14:paraId="3D3AF86F" w14:textId="77777777" w:rsidR="00836B33" w:rsidRDefault="00857A2E">
            <w:pPr>
              <w:rPr>
                <w:lang w:val="sr-Cyrl-RS"/>
              </w:rPr>
            </w:pPr>
            <w:r>
              <w:rPr>
                <w:lang w:val="sr-Cyrl-RS"/>
              </w:rPr>
              <w:t>1.1.1.3.4.2.2.</w:t>
            </w:r>
          </w:p>
        </w:tc>
      </w:tr>
      <w:tr w:rsidR="00836B33" w14:paraId="56473EAB" w14:textId="77777777">
        <w:tc>
          <w:tcPr>
            <w:tcW w:w="0" w:type="auto"/>
            <w:shd w:val="clear" w:color="auto" w:fill="FFFFFF"/>
          </w:tcPr>
          <w:p w14:paraId="7A705719" w14:textId="77777777" w:rsidR="00836B33" w:rsidRDefault="00857A2E">
            <w:pPr>
              <w:rPr>
                <w:lang w:val="en-GB"/>
              </w:rPr>
            </w:pPr>
            <w:r>
              <w:rPr>
                <w:rStyle w:val="SegmentID"/>
                <w:lang w:val="en-GB"/>
              </w:rPr>
              <w:t>263</w:t>
            </w:r>
            <w:r>
              <w:rPr>
                <w:rStyle w:val="TransUnitID"/>
                <w:lang w:val="en-GB"/>
              </w:rPr>
              <w:t>7c5d076c-9d09-4b23-b39e-c7f769308d45</w:t>
            </w:r>
          </w:p>
        </w:tc>
        <w:tc>
          <w:tcPr>
            <w:tcW w:w="0" w:type="auto"/>
            <w:shd w:val="clear" w:color="auto" w:fill="FFFFFF"/>
          </w:tcPr>
          <w:p w14:paraId="42CA538A" w14:textId="77777777" w:rsidR="00836B33" w:rsidRDefault="00857A2E">
            <w:pPr>
              <w:rPr>
                <w:lang w:val="en-GB"/>
              </w:rPr>
            </w:pPr>
            <w:r>
              <w:rPr>
                <w:lang w:val="en-GB"/>
              </w:rPr>
              <w:t>Translation Approved (0%)</w:t>
            </w:r>
          </w:p>
        </w:tc>
        <w:tc>
          <w:tcPr>
            <w:tcW w:w="0" w:type="auto"/>
            <w:shd w:val="clear" w:color="auto" w:fill="FFFFFF"/>
          </w:tcPr>
          <w:p w14:paraId="66F3BFE7" w14:textId="77777777" w:rsidR="00836B33" w:rsidRDefault="00857A2E">
            <w:pPr>
              <w:rPr>
                <w:lang w:val="en-GB"/>
              </w:rPr>
            </w:pPr>
            <w:r>
              <w:rPr>
                <w:lang w:val="en-GB"/>
              </w:rPr>
              <w:t>Minimum Input impedance</w:t>
            </w:r>
          </w:p>
        </w:tc>
        <w:tc>
          <w:tcPr>
            <w:tcW w:w="0" w:type="auto"/>
            <w:shd w:val="clear" w:color="auto" w:fill="FFFFFF"/>
          </w:tcPr>
          <w:p w14:paraId="3015FAE7" w14:textId="77777777" w:rsidR="00836B33" w:rsidRDefault="00857A2E">
            <w:pPr>
              <w:rPr>
                <w:lang w:val="sr-Cyrl-RS"/>
              </w:rPr>
            </w:pPr>
            <w:r>
              <w:rPr>
                <w:lang w:val="sr-Cyrl-RS"/>
              </w:rPr>
              <w:t>Минимална улазна импеданса</w:t>
            </w:r>
          </w:p>
        </w:tc>
      </w:tr>
      <w:tr w:rsidR="00836B33" w14:paraId="20430775" w14:textId="77777777">
        <w:tc>
          <w:tcPr>
            <w:tcW w:w="0" w:type="auto"/>
            <w:shd w:val="clear" w:color="auto" w:fill="FFFFFF"/>
          </w:tcPr>
          <w:p w14:paraId="063BFC4B" w14:textId="77777777" w:rsidR="00836B33" w:rsidRDefault="00857A2E">
            <w:pPr>
              <w:rPr>
                <w:lang w:val="en-GB"/>
              </w:rPr>
            </w:pPr>
            <w:r>
              <w:rPr>
                <w:rStyle w:val="SegmentID"/>
                <w:lang w:val="en-GB"/>
              </w:rPr>
              <w:t>264</w:t>
            </w:r>
            <w:r>
              <w:rPr>
                <w:rStyle w:val="TransUnitID"/>
                <w:lang w:val="en-GB"/>
              </w:rPr>
              <w:t>58b19189-1bce-4096-8388-e29a7323af2e</w:t>
            </w:r>
          </w:p>
        </w:tc>
        <w:tc>
          <w:tcPr>
            <w:tcW w:w="0" w:type="auto"/>
            <w:shd w:val="clear" w:color="auto" w:fill="FFFFFF"/>
          </w:tcPr>
          <w:p w14:paraId="464A7860" w14:textId="77777777" w:rsidR="00836B33" w:rsidRDefault="00857A2E">
            <w:pPr>
              <w:rPr>
                <w:lang w:val="en-GB"/>
              </w:rPr>
            </w:pPr>
            <w:r>
              <w:rPr>
                <w:lang w:val="en-GB"/>
              </w:rPr>
              <w:t>Translation Approved (100%)</w:t>
            </w:r>
          </w:p>
        </w:tc>
        <w:tc>
          <w:tcPr>
            <w:tcW w:w="0" w:type="auto"/>
            <w:shd w:val="clear" w:color="auto" w:fill="FFFFFF"/>
          </w:tcPr>
          <w:p w14:paraId="31F8DE62" w14:textId="77777777" w:rsidR="00836B33" w:rsidRDefault="00857A2E">
            <w:pPr>
              <w:rPr>
                <w:lang w:val="en-GB"/>
              </w:rPr>
            </w:pPr>
            <w:r>
              <w:rPr>
                <w:lang w:val="en-GB"/>
              </w:rPr>
              <w:t>(v)</w:t>
            </w:r>
          </w:p>
        </w:tc>
        <w:tc>
          <w:tcPr>
            <w:tcW w:w="0" w:type="auto"/>
            <w:shd w:val="clear" w:color="auto" w:fill="FFFFFF"/>
          </w:tcPr>
          <w:p w14:paraId="33781178" w14:textId="77777777" w:rsidR="00836B33" w:rsidRDefault="00857A2E">
            <w:pPr>
              <w:rPr>
                <w:lang w:val="sr-Cyrl-RS"/>
              </w:rPr>
            </w:pPr>
            <w:r>
              <w:rPr>
                <w:lang w:val="sr-Cyrl-RS"/>
              </w:rPr>
              <w:t>(v)</w:t>
            </w:r>
          </w:p>
        </w:tc>
      </w:tr>
      <w:tr w:rsidR="00836B33" w14:paraId="3A671C5F" w14:textId="77777777">
        <w:tc>
          <w:tcPr>
            <w:tcW w:w="0" w:type="auto"/>
            <w:shd w:val="clear" w:color="auto" w:fill="FFFFFF"/>
          </w:tcPr>
          <w:p w14:paraId="4681C555" w14:textId="77777777" w:rsidR="00836B33" w:rsidRDefault="00857A2E">
            <w:pPr>
              <w:rPr>
                <w:lang w:val="en-GB"/>
              </w:rPr>
            </w:pPr>
            <w:r>
              <w:rPr>
                <w:rStyle w:val="SegmentID"/>
                <w:lang w:val="en-GB"/>
              </w:rPr>
              <w:t>265</w:t>
            </w:r>
            <w:r>
              <w:rPr>
                <w:rStyle w:val="TransUnitID"/>
                <w:lang w:val="en-GB"/>
              </w:rPr>
              <w:t>6e5f6093-8aca-49eb-b599-5ca51c813a4a</w:t>
            </w:r>
          </w:p>
        </w:tc>
        <w:tc>
          <w:tcPr>
            <w:tcW w:w="0" w:type="auto"/>
            <w:shd w:val="clear" w:color="auto" w:fill="FFFFFF"/>
          </w:tcPr>
          <w:p w14:paraId="7B7C1FB3" w14:textId="77777777" w:rsidR="00836B33" w:rsidRDefault="00857A2E">
            <w:pPr>
              <w:rPr>
                <w:lang w:val="en-GB"/>
              </w:rPr>
            </w:pPr>
            <w:r>
              <w:rPr>
                <w:lang w:val="en-GB"/>
              </w:rPr>
              <w:t>Translation Approved (96%)</w:t>
            </w:r>
          </w:p>
        </w:tc>
        <w:tc>
          <w:tcPr>
            <w:tcW w:w="0" w:type="auto"/>
            <w:shd w:val="clear" w:color="auto" w:fill="FFFFFF"/>
          </w:tcPr>
          <w:p w14:paraId="63D8FD5A" w14:textId="77777777" w:rsidR="00836B33" w:rsidRDefault="00857A2E">
            <w:pPr>
              <w:rPr>
                <w:lang w:val="en-GB"/>
              </w:rPr>
            </w:pPr>
            <w:r>
              <w:rPr>
                <w:lang w:val="en-GB"/>
              </w:rPr>
              <w:t>1.1.1.3.4.2.3.</w:t>
            </w:r>
          </w:p>
        </w:tc>
        <w:tc>
          <w:tcPr>
            <w:tcW w:w="0" w:type="auto"/>
            <w:shd w:val="clear" w:color="auto" w:fill="FFFFFF"/>
          </w:tcPr>
          <w:p w14:paraId="167C521F" w14:textId="77777777" w:rsidR="00836B33" w:rsidRDefault="00857A2E">
            <w:pPr>
              <w:rPr>
                <w:lang w:val="sr-Cyrl-RS"/>
              </w:rPr>
            </w:pPr>
            <w:r>
              <w:rPr>
                <w:lang w:val="sr-Cyrl-RS"/>
              </w:rPr>
              <w:t>1.1.1.3.4.2.3.</w:t>
            </w:r>
          </w:p>
        </w:tc>
      </w:tr>
      <w:tr w:rsidR="00836B33" w14:paraId="3BDBB315" w14:textId="77777777">
        <w:tc>
          <w:tcPr>
            <w:tcW w:w="0" w:type="auto"/>
            <w:shd w:val="clear" w:color="auto" w:fill="FFFFFF"/>
          </w:tcPr>
          <w:p w14:paraId="20B82954" w14:textId="77777777" w:rsidR="00836B33" w:rsidRDefault="00857A2E">
            <w:pPr>
              <w:rPr>
                <w:lang w:val="en-GB"/>
              </w:rPr>
            </w:pPr>
            <w:r>
              <w:rPr>
                <w:rStyle w:val="SegmentID"/>
                <w:lang w:val="en-GB"/>
              </w:rPr>
              <w:t>266</w:t>
            </w:r>
            <w:r>
              <w:rPr>
                <w:rStyle w:val="TransUnitID"/>
                <w:lang w:val="en-GB"/>
              </w:rPr>
              <w:t>18ec7382-52ce-4f98-9d57-9c4bdf2e68c6</w:t>
            </w:r>
          </w:p>
        </w:tc>
        <w:tc>
          <w:tcPr>
            <w:tcW w:w="0" w:type="auto"/>
            <w:shd w:val="clear" w:color="auto" w:fill="FFFFFF"/>
          </w:tcPr>
          <w:p w14:paraId="54163390" w14:textId="77777777" w:rsidR="00836B33" w:rsidRDefault="00857A2E">
            <w:pPr>
              <w:rPr>
                <w:lang w:val="en-GB"/>
              </w:rPr>
            </w:pPr>
            <w:r>
              <w:rPr>
                <w:lang w:val="en-GB"/>
              </w:rPr>
              <w:t>Translation Approved (100%)</w:t>
            </w:r>
          </w:p>
        </w:tc>
        <w:tc>
          <w:tcPr>
            <w:tcW w:w="0" w:type="auto"/>
            <w:shd w:val="clear" w:color="auto" w:fill="FFFFFF"/>
          </w:tcPr>
          <w:p w14:paraId="72C4F00E" w14:textId="77777777" w:rsidR="00836B33" w:rsidRDefault="00857A2E">
            <w:pPr>
              <w:rPr>
                <w:lang w:val="en-GB"/>
              </w:rPr>
            </w:pPr>
            <w:r>
              <w:rPr>
                <w:lang w:val="en-GB"/>
              </w:rPr>
              <w:t>Maximum magnetic field</w:t>
            </w:r>
          </w:p>
        </w:tc>
        <w:tc>
          <w:tcPr>
            <w:tcW w:w="0" w:type="auto"/>
            <w:shd w:val="clear" w:color="auto" w:fill="FFFFFF"/>
          </w:tcPr>
          <w:p w14:paraId="083A33A3" w14:textId="77777777" w:rsidR="00836B33" w:rsidRDefault="00857A2E">
            <w:pPr>
              <w:rPr>
                <w:lang w:val="sr-Cyrl-RS"/>
              </w:rPr>
            </w:pPr>
            <w:r>
              <w:rPr>
                <w:lang w:val="sr-Cyrl-RS"/>
              </w:rPr>
              <w:t>Максимално магнетно поље</w:t>
            </w:r>
          </w:p>
        </w:tc>
      </w:tr>
      <w:tr w:rsidR="00836B33" w14:paraId="6D285389" w14:textId="77777777">
        <w:tc>
          <w:tcPr>
            <w:tcW w:w="0" w:type="auto"/>
            <w:shd w:val="clear" w:color="auto" w:fill="FFFFFF"/>
          </w:tcPr>
          <w:p w14:paraId="7671EF50" w14:textId="77777777" w:rsidR="00836B33" w:rsidRDefault="00857A2E">
            <w:pPr>
              <w:rPr>
                <w:lang w:val="en-GB"/>
              </w:rPr>
            </w:pPr>
            <w:r>
              <w:rPr>
                <w:rStyle w:val="SegmentID"/>
                <w:lang w:val="en-GB"/>
              </w:rPr>
              <w:t>267</w:t>
            </w:r>
            <w:r>
              <w:rPr>
                <w:rStyle w:val="TransUnitID"/>
                <w:lang w:val="en-GB"/>
              </w:rPr>
              <w:t>1844ee52-eb14-4b1e-a985-36470420f0cd</w:t>
            </w:r>
          </w:p>
        </w:tc>
        <w:tc>
          <w:tcPr>
            <w:tcW w:w="0" w:type="auto"/>
            <w:shd w:val="clear" w:color="auto" w:fill="FFFFFF"/>
          </w:tcPr>
          <w:p w14:paraId="0BF6C33B" w14:textId="77777777" w:rsidR="00836B33" w:rsidRDefault="00857A2E">
            <w:pPr>
              <w:rPr>
                <w:lang w:val="en-GB"/>
              </w:rPr>
            </w:pPr>
            <w:r>
              <w:rPr>
                <w:lang w:val="en-GB"/>
              </w:rPr>
              <w:t>Translation Approved (70%)</w:t>
            </w:r>
          </w:p>
        </w:tc>
        <w:tc>
          <w:tcPr>
            <w:tcW w:w="0" w:type="auto"/>
            <w:shd w:val="clear" w:color="auto" w:fill="FFFFFF"/>
          </w:tcPr>
          <w:p w14:paraId="14AC68F5" w14:textId="77777777" w:rsidR="00836B33" w:rsidRDefault="00857A2E">
            <w:pPr>
              <w:rPr>
                <w:lang w:val="en-GB"/>
              </w:rPr>
            </w:pPr>
            <w:r>
              <w:rPr>
                <w:lang w:val="en-GB"/>
              </w:rPr>
              <w:t>c) 1.1.1.3.2.11.</w:t>
            </w:r>
          </w:p>
        </w:tc>
        <w:tc>
          <w:tcPr>
            <w:tcW w:w="0" w:type="auto"/>
            <w:shd w:val="clear" w:color="auto" w:fill="FFFFFF"/>
          </w:tcPr>
          <w:p w14:paraId="35432D29" w14:textId="77777777" w:rsidR="00836B33" w:rsidRDefault="00857A2E">
            <w:pPr>
              <w:rPr>
                <w:lang w:val="sr-Cyrl-RS"/>
              </w:rPr>
            </w:pPr>
            <w:r>
              <w:rPr>
                <w:lang w:val="sr-Cyrl-RS"/>
              </w:rPr>
              <w:t>в) 1.1.1.3.2.11.</w:t>
            </w:r>
          </w:p>
        </w:tc>
      </w:tr>
      <w:tr w:rsidR="00836B33" w14:paraId="1A253BB3" w14:textId="77777777">
        <w:tc>
          <w:tcPr>
            <w:tcW w:w="0" w:type="auto"/>
            <w:shd w:val="clear" w:color="auto" w:fill="FFFFFF"/>
          </w:tcPr>
          <w:p w14:paraId="3F19A036" w14:textId="77777777" w:rsidR="00836B33" w:rsidRDefault="00857A2E">
            <w:pPr>
              <w:rPr>
                <w:lang w:val="en-GB"/>
              </w:rPr>
            </w:pPr>
            <w:r>
              <w:rPr>
                <w:rStyle w:val="SegmentID"/>
                <w:lang w:val="en-GB"/>
              </w:rPr>
              <w:t>268</w:t>
            </w:r>
            <w:r>
              <w:rPr>
                <w:rStyle w:val="TransUnitID"/>
                <w:lang w:val="en-GB"/>
              </w:rPr>
              <w:t>1844ee52-eb14-4b1e-a985-36470420f0cd</w:t>
            </w:r>
          </w:p>
        </w:tc>
        <w:tc>
          <w:tcPr>
            <w:tcW w:w="0" w:type="auto"/>
            <w:shd w:val="clear" w:color="auto" w:fill="FFFFFF"/>
          </w:tcPr>
          <w:p w14:paraId="552411C1" w14:textId="77777777" w:rsidR="00836B33" w:rsidRDefault="00857A2E">
            <w:pPr>
              <w:rPr>
                <w:lang w:val="en-GB"/>
              </w:rPr>
            </w:pPr>
            <w:r>
              <w:rPr>
                <w:lang w:val="en-GB"/>
              </w:rPr>
              <w:t>Translation Approved (98%)</w:t>
            </w:r>
          </w:p>
        </w:tc>
        <w:tc>
          <w:tcPr>
            <w:tcW w:w="0" w:type="auto"/>
            <w:shd w:val="clear" w:color="auto" w:fill="FFFFFF"/>
          </w:tcPr>
          <w:p w14:paraId="63CA06A8" w14:textId="77777777" w:rsidR="00836B33" w:rsidRDefault="00857A2E">
            <w:pPr>
              <w:rPr>
                <w:lang w:val="en-GB"/>
              </w:rPr>
            </w:pPr>
            <w:r>
              <w:rPr>
                <w:lang w:val="en-GB"/>
              </w:rPr>
              <w:t>Safe consist length information from on-board necessary for access to the line and SIL</w:t>
            </w:r>
          </w:p>
        </w:tc>
        <w:tc>
          <w:tcPr>
            <w:tcW w:w="0" w:type="auto"/>
            <w:shd w:val="clear" w:color="auto" w:fill="FFFFFF"/>
          </w:tcPr>
          <w:p w14:paraId="586E4A4C" w14:textId="77777777" w:rsidR="00836B33" w:rsidRDefault="00857A2E">
            <w:pPr>
              <w:rPr>
                <w:lang w:val="sr-Cyrl-RS"/>
              </w:rPr>
            </w:pPr>
            <w:r>
              <w:rPr>
                <w:lang w:val="sr-Cyrl-RS"/>
              </w:rPr>
              <w:t xml:space="preserve">Информације у возилу о безбедној дужини воза које су неопходне за приступ железничкој прузи и </w:t>
            </w:r>
            <w:r>
              <w:rPr>
                <w:rStyle w:val="Tag"/>
                <w:lang w:val="sr-Cyrl-RS"/>
              </w:rPr>
              <w:t>&lt;Italic&gt;</w:t>
            </w:r>
            <w:r>
              <w:rPr>
                <w:lang w:val="sr-Cyrl-RS"/>
              </w:rPr>
              <w:t>SIL</w:t>
            </w:r>
            <w:r>
              <w:rPr>
                <w:rStyle w:val="Tag"/>
                <w:lang w:val="sr-Cyrl-RS"/>
              </w:rPr>
              <w:t>&lt;/Italic&gt;</w:t>
            </w:r>
          </w:p>
        </w:tc>
      </w:tr>
      <w:tr w:rsidR="00836B33" w14:paraId="06950E34" w14:textId="77777777">
        <w:tc>
          <w:tcPr>
            <w:tcW w:w="0" w:type="auto"/>
            <w:shd w:val="clear" w:color="auto" w:fill="FFFFFF"/>
          </w:tcPr>
          <w:p w14:paraId="216FFFB2" w14:textId="77777777" w:rsidR="00836B33" w:rsidRDefault="00857A2E">
            <w:pPr>
              <w:rPr>
                <w:lang w:val="en-GB"/>
              </w:rPr>
            </w:pPr>
            <w:r>
              <w:rPr>
                <w:rStyle w:val="SegmentID"/>
                <w:lang w:val="en-GB"/>
              </w:rPr>
              <w:t>269</w:t>
            </w:r>
            <w:r>
              <w:rPr>
                <w:rStyle w:val="TransUnitID"/>
                <w:lang w:val="en-GB"/>
              </w:rPr>
              <w:t>3d280336-0316-4123-905f-05f83b25b57f</w:t>
            </w:r>
          </w:p>
        </w:tc>
        <w:tc>
          <w:tcPr>
            <w:tcW w:w="0" w:type="auto"/>
            <w:shd w:val="clear" w:color="auto" w:fill="FFFFFF"/>
          </w:tcPr>
          <w:p w14:paraId="60B115F2" w14:textId="77777777" w:rsidR="00836B33" w:rsidRDefault="00857A2E">
            <w:pPr>
              <w:rPr>
                <w:lang w:val="en-GB"/>
              </w:rPr>
            </w:pPr>
            <w:r>
              <w:rPr>
                <w:lang w:val="en-GB"/>
              </w:rPr>
              <w:t>Translation Approved (74%)</w:t>
            </w:r>
          </w:p>
        </w:tc>
        <w:tc>
          <w:tcPr>
            <w:tcW w:w="0" w:type="auto"/>
            <w:shd w:val="clear" w:color="auto" w:fill="FFFFFF"/>
          </w:tcPr>
          <w:p w14:paraId="04A3CD4B" w14:textId="77777777" w:rsidR="00836B33" w:rsidRDefault="00857A2E">
            <w:pPr>
              <w:rPr>
                <w:lang w:val="en-GB"/>
              </w:rPr>
            </w:pPr>
            <w:r>
              <w:rPr>
                <w:lang w:val="en-GB"/>
              </w:rPr>
              <w:t>The infrastructure manager shall provide these information through other means free of charge as soon as possible and in electronic format to railway undertakings, authorised applicants for path requests and, where applicable, for the applicant referred to in Article 2(22) of Directive (EU) 2016/797.</w:t>
            </w:r>
          </w:p>
        </w:tc>
        <w:tc>
          <w:tcPr>
            <w:tcW w:w="0" w:type="auto"/>
            <w:shd w:val="clear" w:color="auto" w:fill="FFFFFF"/>
          </w:tcPr>
          <w:p w14:paraId="1B076AB3" w14:textId="77777777" w:rsidR="00836B33" w:rsidRDefault="00857A2E">
            <w:pPr>
              <w:rPr>
                <w:lang w:val="sr-Cyrl-RS"/>
              </w:rPr>
            </w:pPr>
            <w:r>
              <w:rPr>
                <w:lang w:val="sr-Cyrl-RS"/>
              </w:rPr>
              <w:t>Управљач инфраструктуре доставља те информације другим средствима, бесплатно, што пре и у електронском облику железничким предузећима, подносиоцима захтева за трасу који су добили одобрење и, по потреби, подносиоцу захтева из члана 2. став 22. Директиве (ЕУ) 2016/797.</w:t>
            </w:r>
          </w:p>
        </w:tc>
      </w:tr>
      <w:tr w:rsidR="00836B33" w14:paraId="6E9D6D64" w14:textId="77777777">
        <w:tc>
          <w:tcPr>
            <w:tcW w:w="0" w:type="auto"/>
            <w:shd w:val="clear" w:color="auto" w:fill="FFFFFF"/>
          </w:tcPr>
          <w:p w14:paraId="1F4E84B5" w14:textId="77777777" w:rsidR="00836B33" w:rsidRDefault="00857A2E">
            <w:pPr>
              <w:rPr>
                <w:lang w:val="en-GB"/>
              </w:rPr>
            </w:pPr>
            <w:r>
              <w:rPr>
                <w:rStyle w:val="SegmentID"/>
                <w:lang w:val="en-GB"/>
              </w:rPr>
              <w:t>270</w:t>
            </w:r>
            <w:r>
              <w:rPr>
                <w:rStyle w:val="TransUnitID"/>
                <w:lang w:val="en-GB"/>
              </w:rPr>
              <w:t>561fb0c2-1165-4929-b3b5-ac18b03c2304</w:t>
            </w:r>
          </w:p>
        </w:tc>
        <w:tc>
          <w:tcPr>
            <w:tcW w:w="0" w:type="auto"/>
            <w:shd w:val="clear" w:color="auto" w:fill="FFFFFF"/>
          </w:tcPr>
          <w:p w14:paraId="2245E6DA" w14:textId="77777777" w:rsidR="00836B33" w:rsidRDefault="00857A2E">
            <w:pPr>
              <w:rPr>
                <w:lang w:val="en-GB"/>
              </w:rPr>
            </w:pPr>
            <w:r>
              <w:rPr>
                <w:lang w:val="en-GB"/>
              </w:rPr>
              <w:t>Translation Approved (78%)</w:t>
            </w:r>
          </w:p>
        </w:tc>
        <w:tc>
          <w:tcPr>
            <w:tcW w:w="0" w:type="auto"/>
            <w:shd w:val="clear" w:color="auto" w:fill="FFFFFF"/>
          </w:tcPr>
          <w:p w14:paraId="6EB5FD87" w14:textId="77777777" w:rsidR="00836B33" w:rsidRDefault="00857A2E">
            <w:pPr>
              <w:rPr>
                <w:lang w:val="en-GB"/>
              </w:rPr>
            </w:pPr>
            <w:r>
              <w:rPr>
                <w:lang w:val="en-GB"/>
              </w:rPr>
              <w:t>The infrastructure manager shall inform the railway undertaking of the changes on characteristics of the route through RINF whenever such information becomes available and affects trains operation.’;</w:t>
            </w:r>
          </w:p>
        </w:tc>
        <w:tc>
          <w:tcPr>
            <w:tcW w:w="0" w:type="auto"/>
            <w:shd w:val="clear" w:color="auto" w:fill="FFFFFF"/>
          </w:tcPr>
          <w:p w14:paraId="56CC170F" w14:textId="6E119F64" w:rsidR="00836B33" w:rsidRDefault="00857A2E">
            <w:pPr>
              <w:rPr>
                <w:lang w:val="sr-Cyrl-RS"/>
              </w:rPr>
            </w:pPr>
            <w:r>
              <w:rPr>
                <w:lang w:val="sr-Cyrl-RS"/>
              </w:rPr>
              <w:t xml:space="preserve">Управљач инфраструктуре обавештава железничко предузеће о променама у вези са карактеристикама превозног пута преко </w:t>
            </w:r>
            <w:r w:rsidR="002F60E6">
              <w:rPr>
                <w:lang w:val="sr-Cyrl-RS"/>
              </w:rPr>
              <w:t>РИНФ</w:t>
            </w:r>
            <w:r>
              <w:rPr>
                <w:lang w:val="sr-Cyrl-RS"/>
              </w:rPr>
              <w:t>-а кад год такве информације постану доступне и утичу на експлоатацију возова.”;</w:t>
            </w:r>
          </w:p>
        </w:tc>
      </w:tr>
      <w:tr w:rsidR="00836B33" w14:paraId="3CABA187" w14:textId="77777777">
        <w:tc>
          <w:tcPr>
            <w:tcW w:w="0" w:type="auto"/>
            <w:shd w:val="clear" w:color="auto" w:fill="FFFFFF"/>
          </w:tcPr>
          <w:p w14:paraId="287A9874" w14:textId="77777777" w:rsidR="00836B33" w:rsidRDefault="00857A2E">
            <w:pPr>
              <w:rPr>
                <w:lang w:val="en-GB"/>
              </w:rPr>
            </w:pPr>
            <w:r>
              <w:rPr>
                <w:rStyle w:val="SegmentID"/>
                <w:lang w:val="en-GB"/>
              </w:rPr>
              <w:t>271</w:t>
            </w:r>
            <w:r>
              <w:rPr>
                <w:rStyle w:val="TransUnitID"/>
                <w:lang w:val="en-GB"/>
              </w:rPr>
              <w:t>986a99a6-e231-4047-b497-37ce50fa13ee</w:t>
            </w:r>
          </w:p>
        </w:tc>
        <w:tc>
          <w:tcPr>
            <w:tcW w:w="0" w:type="auto"/>
            <w:shd w:val="clear" w:color="auto" w:fill="FFFFFF"/>
          </w:tcPr>
          <w:p w14:paraId="02376F30" w14:textId="77777777" w:rsidR="00836B33" w:rsidRDefault="00857A2E">
            <w:pPr>
              <w:rPr>
                <w:lang w:val="en-GB"/>
              </w:rPr>
            </w:pPr>
            <w:r>
              <w:rPr>
                <w:lang w:val="en-GB"/>
              </w:rPr>
              <w:t>Translation Approved (91%)</w:t>
            </w:r>
          </w:p>
        </w:tc>
        <w:tc>
          <w:tcPr>
            <w:tcW w:w="0" w:type="auto"/>
            <w:shd w:val="clear" w:color="auto" w:fill="FFFFFF"/>
          </w:tcPr>
          <w:p w14:paraId="23B13E22" w14:textId="77777777" w:rsidR="00836B33" w:rsidRDefault="00857A2E">
            <w:pPr>
              <w:rPr>
                <w:lang w:val="en-GB"/>
              </w:rPr>
            </w:pPr>
            <w:r>
              <w:rPr>
                <w:lang w:val="en-GB"/>
              </w:rPr>
              <w:t>(b) the following point (D) is added:</w:t>
            </w:r>
          </w:p>
        </w:tc>
        <w:tc>
          <w:tcPr>
            <w:tcW w:w="0" w:type="auto"/>
            <w:shd w:val="clear" w:color="auto" w:fill="FFFFFF"/>
          </w:tcPr>
          <w:p w14:paraId="61A972F2" w14:textId="77777777" w:rsidR="00836B33" w:rsidRDefault="00857A2E">
            <w:pPr>
              <w:rPr>
                <w:lang w:val="sr-Cyrl-RS"/>
              </w:rPr>
            </w:pPr>
            <w:r>
              <w:rPr>
                <w:lang w:val="sr-Cyrl-RS"/>
              </w:rPr>
              <w:t>б) додаје се следећа тачка Г):</w:t>
            </w:r>
          </w:p>
        </w:tc>
      </w:tr>
      <w:tr w:rsidR="00836B33" w14:paraId="0F724680" w14:textId="77777777">
        <w:tc>
          <w:tcPr>
            <w:tcW w:w="0" w:type="auto"/>
            <w:shd w:val="clear" w:color="auto" w:fill="FFFFFF"/>
          </w:tcPr>
          <w:p w14:paraId="1F609C4D" w14:textId="77777777" w:rsidR="00836B33" w:rsidRDefault="00857A2E">
            <w:pPr>
              <w:rPr>
                <w:lang w:val="en-GB"/>
              </w:rPr>
            </w:pPr>
            <w:r>
              <w:rPr>
                <w:rStyle w:val="SegmentID"/>
                <w:lang w:val="en-GB"/>
              </w:rPr>
              <w:t>272</w:t>
            </w:r>
            <w:r>
              <w:rPr>
                <w:rStyle w:val="TransUnitID"/>
                <w:lang w:val="en-GB"/>
              </w:rPr>
              <w:t>328a6661-234e-4099-9712-560b6cf5d223</w:t>
            </w:r>
          </w:p>
        </w:tc>
        <w:tc>
          <w:tcPr>
            <w:tcW w:w="0" w:type="auto"/>
            <w:shd w:val="clear" w:color="auto" w:fill="FFFFFF"/>
          </w:tcPr>
          <w:p w14:paraId="5858EACC" w14:textId="77777777" w:rsidR="00836B33" w:rsidRDefault="00857A2E">
            <w:pPr>
              <w:rPr>
                <w:lang w:val="en-GB"/>
              </w:rPr>
            </w:pPr>
            <w:r>
              <w:rPr>
                <w:lang w:val="en-GB"/>
              </w:rPr>
              <w:t>Translation Approved (0%)</w:t>
            </w:r>
          </w:p>
        </w:tc>
        <w:tc>
          <w:tcPr>
            <w:tcW w:w="0" w:type="auto"/>
            <w:shd w:val="clear" w:color="auto" w:fill="FFFFFF"/>
          </w:tcPr>
          <w:p w14:paraId="6634701F" w14:textId="77777777" w:rsidR="00836B33" w:rsidRDefault="00857A2E">
            <w:pPr>
              <w:rPr>
                <w:lang w:val="en-GB"/>
              </w:rPr>
            </w:pPr>
            <w:r>
              <w:rPr>
                <w:lang w:val="en-GB"/>
              </w:rPr>
              <w:t>‘(D) Specific elements for route compatibility of Combined Transport trains:</w:t>
            </w:r>
          </w:p>
        </w:tc>
        <w:tc>
          <w:tcPr>
            <w:tcW w:w="0" w:type="auto"/>
            <w:shd w:val="clear" w:color="auto" w:fill="FFFFFF"/>
          </w:tcPr>
          <w:p w14:paraId="04BE3134" w14:textId="77777777" w:rsidR="00836B33" w:rsidRDefault="00857A2E">
            <w:pPr>
              <w:rPr>
                <w:lang w:val="sr-Cyrl-RS"/>
              </w:rPr>
            </w:pPr>
            <w:r>
              <w:rPr>
                <w:lang w:val="sr-Cyrl-RS"/>
              </w:rPr>
              <w:t>„Г) Посебни елементи за компатибилност са трасом возова за комбиновани транспорт:</w:t>
            </w:r>
          </w:p>
        </w:tc>
      </w:tr>
      <w:tr w:rsidR="00836B33" w14:paraId="4F71C61C" w14:textId="77777777">
        <w:tc>
          <w:tcPr>
            <w:tcW w:w="0" w:type="auto"/>
            <w:shd w:val="clear" w:color="auto" w:fill="FFFFFF"/>
          </w:tcPr>
          <w:p w14:paraId="2E074F3A" w14:textId="77777777" w:rsidR="00836B33" w:rsidRDefault="00857A2E">
            <w:pPr>
              <w:rPr>
                <w:lang w:val="en-GB"/>
              </w:rPr>
            </w:pPr>
            <w:r>
              <w:rPr>
                <w:rStyle w:val="SegmentID"/>
                <w:lang w:val="en-GB"/>
              </w:rPr>
              <w:t>273</w:t>
            </w:r>
            <w:r>
              <w:rPr>
                <w:rStyle w:val="TransUnitID"/>
                <w:lang w:val="en-GB"/>
              </w:rPr>
              <w:t>0cbbe27f-5b75-4669-b4b6-ef8cd0ccf307</w:t>
            </w:r>
          </w:p>
        </w:tc>
        <w:tc>
          <w:tcPr>
            <w:tcW w:w="0" w:type="auto"/>
            <w:shd w:val="clear" w:color="auto" w:fill="FFFFFF"/>
          </w:tcPr>
          <w:p w14:paraId="69773CC9" w14:textId="77777777" w:rsidR="00836B33" w:rsidRDefault="00857A2E">
            <w:pPr>
              <w:rPr>
                <w:lang w:val="en-GB"/>
              </w:rPr>
            </w:pPr>
            <w:r>
              <w:rPr>
                <w:lang w:val="en-GB"/>
              </w:rPr>
              <w:t>Translation Approved (0%)</w:t>
            </w:r>
          </w:p>
        </w:tc>
        <w:tc>
          <w:tcPr>
            <w:tcW w:w="0" w:type="auto"/>
            <w:shd w:val="clear" w:color="auto" w:fill="FFFFFF"/>
          </w:tcPr>
          <w:p w14:paraId="1E63C742" w14:textId="77777777" w:rsidR="00836B33" w:rsidRDefault="00857A2E">
            <w:pPr>
              <w:rPr>
                <w:lang w:val="en-GB"/>
              </w:rPr>
            </w:pPr>
            <w:r>
              <w:rPr>
                <w:lang w:val="en-GB"/>
              </w:rPr>
              <w:t>— a Combined Transport train not exceeding the loading gauge of all tracks of the line, and for which the CT code does not exceed the codification of all tracks of the line, shall be considered as a normal transport,</w:t>
            </w:r>
          </w:p>
        </w:tc>
        <w:tc>
          <w:tcPr>
            <w:tcW w:w="0" w:type="auto"/>
            <w:shd w:val="clear" w:color="auto" w:fill="FFFFFF"/>
          </w:tcPr>
          <w:p w14:paraId="74DFF974" w14:textId="1EF689B5" w:rsidR="00836B33" w:rsidRDefault="00857A2E">
            <w:pPr>
              <w:rPr>
                <w:lang w:val="sr-Cyrl-RS"/>
              </w:rPr>
            </w:pPr>
            <w:r>
              <w:rPr>
                <w:lang w:val="sr-Cyrl-RS"/>
              </w:rPr>
              <w:t xml:space="preserve">– воз за комбиновани транспорт који не прекорачује товарни профил свих колосека на прузи и чији код </w:t>
            </w:r>
            <w:r w:rsidR="00AE5D5B">
              <w:rPr>
                <w:lang w:val="sr-Cyrl-RS"/>
              </w:rPr>
              <w:t xml:space="preserve">за комбиновани транспорт </w:t>
            </w:r>
            <w:r>
              <w:rPr>
                <w:lang w:val="sr-Cyrl-RS"/>
              </w:rPr>
              <w:t>не прекорачује кодификацију свих колосека на прузи, сматра се уобичајеним транспортом,</w:t>
            </w:r>
          </w:p>
        </w:tc>
      </w:tr>
      <w:tr w:rsidR="00836B33" w14:paraId="3475AC5D" w14:textId="77777777">
        <w:tc>
          <w:tcPr>
            <w:tcW w:w="0" w:type="auto"/>
            <w:shd w:val="clear" w:color="auto" w:fill="FFFFFF"/>
          </w:tcPr>
          <w:p w14:paraId="5AC9FA76" w14:textId="77777777" w:rsidR="00836B33" w:rsidRDefault="00857A2E">
            <w:pPr>
              <w:rPr>
                <w:lang w:val="en-GB"/>
              </w:rPr>
            </w:pPr>
            <w:r>
              <w:rPr>
                <w:rStyle w:val="SegmentID"/>
                <w:lang w:val="en-GB"/>
              </w:rPr>
              <w:t>274</w:t>
            </w:r>
            <w:r>
              <w:rPr>
                <w:rStyle w:val="TransUnitID"/>
                <w:lang w:val="en-GB"/>
              </w:rPr>
              <w:t>88ba2e79-dd1a-45c5-8799-ba430d8514d3</w:t>
            </w:r>
          </w:p>
        </w:tc>
        <w:tc>
          <w:tcPr>
            <w:tcW w:w="0" w:type="auto"/>
            <w:shd w:val="clear" w:color="auto" w:fill="FFFFFF"/>
          </w:tcPr>
          <w:p w14:paraId="119A55FD" w14:textId="77777777" w:rsidR="00836B33" w:rsidRDefault="00857A2E">
            <w:pPr>
              <w:rPr>
                <w:lang w:val="en-GB"/>
              </w:rPr>
            </w:pPr>
            <w:r>
              <w:rPr>
                <w:lang w:val="en-GB"/>
              </w:rPr>
              <w:t>Translation Approved (0%)</w:t>
            </w:r>
          </w:p>
        </w:tc>
        <w:tc>
          <w:tcPr>
            <w:tcW w:w="0" w:type="auto"/>
            <w:shd w:val="clear" w:color="auto" w:fill="FFFFFF"/>
          </w:tcPr>
          <w:p w14:paraId="68E18B92" w14:textId="77777777" w:rsidR="00836B33" w:rsidRDefault="00857A2E">
            <w:pPr>
              <w:rPr>
                <w:lang w:val="en-GB"/>
              </w:rPr>
            </w:pPr>
            <w:r>
              <w:rPr>
                <w:lang w:val="en-GB"/>
              </w:rPr>
              <w:t>— a Combined Transport train exceeding the loading gauge, and for which the CT code does not exceed the codification of the line, shall be considered as a transport with specific requirements as referred to in Appendix I. Such requirements shall be universally applicable to all trains in this category and compliance with them shall not need to involve any further authorisation process between the RU and the IM,</w:t>
            </w:r>
          </w:p>
        </w:tc>
        <w:tc>
          <w:tcPr>
            <w:tcW w:w="0" w:type="auto"/>
            <w:shd w:val="clear" w:color="auto" w:fill="FFFFFF"/>
          </w:tcPr>
          <w:p w14:paraId="2FB456E0" w14:textId="1539C832" w:rsidR="00836B33" w:rsidRDefault="00857A2E">
            <w:pPr>
              <w:rPr>
                <w:lang w:val="sr-Cyrl-RS"/>
              </w:rPr>
            </w:pPr>
            <w:r>
              <w:rPr>
                <w:lang w:val="sr-Cyrl-RS"/>
              </w:rPr>
              <w:t xml:space="preserve">– воз за комбиновани транспорт који прекорачује товарни профил и чији код </w:t>
            </w:r>
            <w:r w:rsidR="00AE5D5B">
              <w:rPr>
                <w:lang w:val="sr-Cyrl-RS"/>
              </w:rPr>
              <w:t xml:space="preserve">за комбиновани транспорт </w:t>
            </w:r>
            <w:r>
              <w:rPr>
                <w:lang w:val="sr-Cyrl-RS"/>
              </w:rPr>
              <w:t>не прекорачује кодификацију пруге, сматра се транспортом са посебним захтевима, како је наведено у Додатку I. Такви захтеви се универзално примењују на све возове те категорије и за усаглашеност са њима није потребан додатни процес издавања одобрења између управљача инфраструктуре и железничког предузећа,</w:t>
            </w:r>
          </w:p>
        </w:tc>
      </w:tr>
      <w:tr w:rsidR="00836B33" w14:paraId="31B6FAFF" w14:textId="77777777">
        <w:tc>
          <w:tcPr>
            <w:tcW w:w="0" w:type="auto"/>
            <w:shd w:val="clear" w:color="auto" w:fill="FFFFFF"/>
          </w:tcPr>
          <w:p w14:paraId="21622F39" w14:textId="77777777" w:rsidR="00836B33" w:rsidRDefault="00857A2E">
            <w:pPr>
              <w:rPr>
                <w:lang w:val="en-GB"/>
              </w:rPr>
            </w:pPr>
            <w:r>
              <w:rPr>
                <w:rStyle w:val="SegmentID"/>
                <w:lang w:val="en-GB"/>
              </w:rPr>
              <w:t>275</w:t>
            </w:r>
            <w:r>
              <w:rPr>
                <w:rStyle w:val="TransUnitID"/>
                <w:lang w:val="en-GB"/>
              </w:rPr>
              <w:t>fa98d7eb-87d2-4ffb-8b97-2e5fdfbd2244</w:t>
            </w:r>
          </w:p>
        </w:tc>
        <w:tc>
          <w:tcPr>
            <w:tcW w:w="0" w:type="auto"/>
            <w:shd w:val="clear" w:color="auto" w:fill="FFFFFF"/>
          </w:tcPr>
          <w:p w14:paraId="4EBA6377" w14:textId="77777777" w:rsidR="00836B33" w:rsidRDefault="00857A2E">
            <w:pPr>
              <w:rPr>
                <w:lang w:val="en-GB"/>
              </w:rPr>
            </w:pPr>
            <w:r>
              <w:rPr>
                <w:lang w:val="en-GB"/>
              </w:rPr>
              <w:t>Translation Approved (0%)</w:t>
            </w:r>
          </w:p>
        </w:tc>
        <w:tc>
          <w:tcPr>
            <w:tcW w:w="0" w:type="auto"/>
            <w:shd w:val="clear" w:color="auto" w:fill="FFFFFF"/>
          </w:tcPr>
          <w:p w14:paraId="5F86AA30" w14:textId="77777777" w:rsidR="00836B33" w:rsidRDefault="00857A2E">
            <w:pPr>
              <w:rPr>
                <w:lang w:val="en-GB"/>
              </w:rPr>
            </w:pPr>
            <w:r>
              <w:rPr>
                <w:lang w:val="en-GB"/>
              </w:rPr>
              <w:t>— if the CT code exceeds the codification of the line, or if the line is not codified, a specific authorisation (exceptional transport), based on an evaluation of the operational and technical feasibility, shall be issued by the IM.</w:t>
            </w:r>
          </w:p>
        </w:tc>
        <w:tc>
          <w:tcPr>
            <w:tcW w:w="0" w:type="auto"/>
            <w:shd w:val="clear" w:color="auto" w:fill="FFFFFF"/>
          </w:tcPr>
          <w:p w14:paraId="4C3BEB19" w14:textId="4127D57B" w:rsidR="00836B33" w:rsidRDefault="00857A2E" w:rsidP="00544D9C">
            <w:pPr>
              <w:rPr>
                <w:lang w:val="sr-Cyrl-RS"/>
              </w:rPr>
            </w:pPr>
            <w:r>
              <w:rPr>
                <w:lang w:val="sr-Cyrl-RS"/>
              </w:rPr>
              <w:t xml:space="preserve">– ако код </w:t>
            </w:r>
            <w:r w:rsidR="00AE5D5B">
              <w:rPr>
                <w:lang w:val="sr-Cyrl-RS"/>
              </w:rPr>
              <w:t xml:space="preserve">за комбиновани транспорт </w:t>
            </w:r>
            <w:r>
              <w:rPr>
                <w:lang w:val="sr-Cyrl-RS"/>
              </w:rPr>
              <w:t>прекорачује кодификацију пруге или ако пруга није кодификована, управљач инфраструктуре издаје посебно одобрење (</w:t>
            </w:r>
            <w:r w:rsidR="00544D9C">
              <w:rPr>
                <w:lang w:val="sr-Cyrl-RS"/>
              </w:rPr>
              <w:t>превоз нарочитих пошиљака</w:t>
            </w:r>
            <w:r>
              <w:rPr>
                <w:lang w:val="sr-Cyrl-RS"/>
              </w:rPr>
              <w:t>), на основу процене оперативне и техничке изводљивости.</w:t>
            </w:r>
          </w:p>
        </w:tc>
      </w:tr>
      <w:tr w:rsidR="00836B33" w14:paraId="489981A7" w14:textId="77777777">
        <w:tc>
          <w:tcPr>
            <w:tcW w:w="0" w:type="auto"/>
            <w:shd w:val="clear" w:color="auto" w:fill="FFFFFF"/>
          </w:tcPr>
          <w:p w14:paraId="53C7C51A" w14:textId="77777777" w:rsidR="00836B33" w:rsidRDefault="00857A2E">
            <w:pPr>
              <w:rPr>
                <w:lang w:val="en-GB"/>
              </w:rPr>
            </w:pPr>
            <w:r>
              <w:rPr>
                <w:rStyle w:val="SegmentID"/>
                <w:lang w:val="en-GB"/>
              </w:rPr>
              <w:t>276</w:t>
            </w:r>
            <w:r>
              <w:rPr>
                <w:rStyle w:val="TransUnitID"/>
                <w:lang w:val="en-GB"/>
              </w:rPr>
              <w:t>843a74dc-b1c5-4aef-b5e8-754f39b6682b</w:t>
            </w:r>
          </w:p>
        </w:tc>
        <w:tc>
          <w:tcPr>
            <w:tcW w:w="0" w:type="auto"/>
            <w:shd w:val="clear" w:color="auto" w:fill="FFFFFF"/>
          </w:tcPr>
          <w:p w14:paraId="31E166B0" w14:textId="77777777" w:rsidR="00836B33" w:rsidRDefault="00857A2E">
            <w:pPr>
              <w:rPr>
                <w:lang w:val="en-GB"/>
              </w:rPr>
            </w:pPr>
            <w:r>
              <w:rPr>
                <w:lang w:val="en-GB"/>
              </w:rPr>
              <w:t>Translation Approved (0%)</w:t>
            </w:r>
          </w:p>
        </w:tc>
        <w:tc>
          <w:tcPr>
            <w:tcW w:w="0" w:type="auto"/>
            <w:shd w:val="clear" w:color="auto" w:fill="FFFFFF"/>
          </w:tcPr>
          <w:p w14:paraId="2F2D4B86" w14:textId="77777777" w:rsidR="00836B33" w:rsidRDefault="00857A2E">
            <w:pPr>
              <w:rPr>
                <w:lang w:val="en-GB"/>
              </w:rPr>
            </w:pPr>
            <w:r>
              <w:rPr>
                <w:lang w:val="en-GB"/>
              </w:rPr>
              <w:t>Operational procedures applicable to combined transport shall comply with the specifications set out in point 3 of the ERA Technical Document on codification of combined transport (ERA/TD/2023-01/CCT v1.1 21/03/2023 (</w:t>
            </w:r>
            <w:r>
              <w:rPr>
                <w:rStyle w:val="Tag"/>
                <w:lang w:val="en-GB"/>
              </w:rPr>
              <w:t>&lt;26157&gt;</w:t>
            </w:r>
            <w:r>
              <w:rPr>
                <w:lang w:val="en-GB"/>
              </w:rPr>
              <w:t>1</w:t>
            </w:r>
            <w:r>
              <w:rPr>
                <w:rStyle w:val="Tag"/>
                <w:lang w:val="en-GB"/>
              </w:rPr>
              <w:t>&lt;/26157&gt;</w:t>
            </w:r>
            <w:r>
              <w:rPr>
                <w:lang w:val="en-GB"/>
              </w:rPr>
              <w:t>)).</w:t>
            </w:r>
          </w:p>
        </w:tc>
        <w:tc>
          <w:tcPr>
            <w:tcW w:w="0" w:type="auto"/>
            <w:shd w:val="clear" w:color="auto" w:fill="FFFFFF"/>
          </w:tcPr>
          <w:p w14:paraId="77B7287F" w14:textId="77777777" w:rsidR="00836B33" w:rsidRDefault="00857A2E">
            <w:pPr>
              <w:rPr>
                <w:lang w:val="sr-Cyrl-RS"/>
              </w:rPr>
            </w:pPr>
            <w:r>
              <w:rPr>
                <w:lang w:val="sr-Cyrl-RS"/>
              </w:rPr>
              <w:t>Оперативни поступци који се примењују на комбиновани транспорт у складу су са спецификацијама утврђеним у тачки 3) техничког документа Европске железничке агенције (</w:t>
            </w:r>
            <w:r>
              <w:rPr>
                <w:rStyle w:val="Tag"/>
                <w:lang w:val="sr-Cyrl-RS"/>
              </w:rPr>
              <w:t>&lt;Italic&gt;</w:t>
            </w:r>
            <w:r>
              <w:rPr>
                <w:lang w:val="sr-Cyrl-RS"/>
              </w:rPr>
              <w:t>ERA</w:t>
            </w:r>
            <w:r>
              <w:rPr>
                <w:rStyle w:val="Tag"/>
                <w:lang w:val="sr-Cyrl-RS"/>
              </w:rPr>
              <w:t>&lt;/Italic&gt;</w:t>
            </w:r>
            <w:r>
              <w:rPr>
                <w:lang w:val="sr-Cyrl-RS"/>
              </w:rPr>
              <w:t>) о кодификацији комбинованог транспорта (ERA/TD/2023-01/CCT v1.1 21/03/2023 (</w:t>
            </w:r>
            <w:r>
              <w:rPr>
                <w:rStyle w:val="Tag"/>
                <w:lang w:val="sr-Cyrl-RS"/>
              </w:rPr>
              <w:t>&lt;26157&gt;</w:t>
            </w:r>
            <w:r>
              <w:rPr>
                <w:lang w:val="sr-Cyrl-RS"/>
              </w:rPr>
              <w:t>1</w:t>
            </w:r>
            <w:r>
              <w:rPr>
                <w:rStyle w:val="Tag"/>
                <w:lang w:val="sr-Cyrl-RS"/>
              </w:rPr>
              <w:t>&lt;/26157&gt;</w:t>
            </w:r>
            <w:r>
              <w:rPr>
                <w:lang w:val="sr-Cyrl-RS"/>
              </w:rPr>
              <w:t>)).</w:t>
            </w:r>
          </w:p>
        </w:tc>
      </w:tr>
      <w:tr w:rsidR="00836B33" w14:paraId="23FE1742" w14:textId="77777777">
        <w:tc>
          <w:tcPr>
            <w:tcW w:w="0" w:type="auto"/>
            <w:shd w:val="clear" w:color="auto" w:fill="FFFFFF"/>
          </w:tcPr>
          <w:p w14:paraId="440FC4B3" w14:textId="77777777" w:rsidR="00836B33" w:rsidRDefault="00857A2E">
            <w:pPr>
              <w:rPr>
                <w:lang w:val="en-GB"/>
              </w:rPr>
            </w:pPr>
            <w:r>
              <w:rPr>
                <w:rStyle w:val="SegmentID"/>
                <w:lang w:val="en-GB"/>
              </w:rPr>
              <w:t>277</w:t>
            </w:r>
            <w:r>
              <w:rPr>
                <w:rStyle w:val="TransUnitID"/>
                <w:lang w:val="en-GB"/>
              </w:rPr>
              <w:t>a2bdef67-5ff1-4c2a-b46f-69ae980049d5</w:t>
            </w:r>
          </w:p>
        </w:tc>
        <w:tc>
          <w:tcPr>
            <w:tcW w:w="0" w:type="auto"/>
            <w:shd w:val="clear" w:color="auto" w:fill="FFFFFF"/>
          </w:tcPr>
          <w:p w14:paraId="2BF9E97C" w14:textId="77777777" w:rsidR="00836B33" w:rsidRDefault="00857A2E">
            <w:pPr>
              <w:rPr>
                <w:lang w:val="en-GB"/>
              </w:rPr>
            </w:pPr>
            <w:r>
              <w:rPr>
                <w:lang w:val="en-GB"/>
              </w:rPr>
              <w:t>Translation Approved (0%)</w:t>
            </w:r>
          </w:p>
        </w:tc>
        <w:tc>
          <w:tcPr>
            <w:tcW w:w="0" w:type="auto"/>
            <w:shd w:val="clear" w:color="auto" w:fill="FFFFFF"/>
          </w:tcPr>
          <w:p w14:paraId="2D7F0773" w14:textId="77777777" w:rsidR="00836B33" w:rsidRDefault="00857A2E">
            <w:pPr>
              <w:rPr>
                <w:lang w:val="en-GB"/>
              </w:rPr>
            </w:pPr>
            <w:r>
              <w:rPr>
                <w:lang w:val="en-GB"/>
              </w:rPr>
              <w:t>(</w:t>
            </w:r>
            <w:r>
              <w:rPr>
                <w:rStyle w:val="Tag"/>
                <w:lang w:val="en-GB"/>
              </w:rPr>
              <w:t>&lt;26166&gt;</w:t>
            </w:r>
            <w:r>
              <w:rPr>
                <w:lang w:val="en-GB"/>
              </w:rPr>
              <w:t>1</w:t>
            </w:r>
            <w:r>
              <w:rPr>
                <w:rStyle w:val="Tag"/>
                <w:lang w:val="en-GB"/>
              </w:rPr>
              <w:t>&lt;/26166&gt;</w:t>
            </w:r>
            <w:r>
              <w:rPr>
                <w:lang w:val="en-GB"/>
              </w:rPr>
              <w:t>) ERA/TD/CCT publicly available on ERA website.’;</w:t>
            </w:r>
          </w:p>
        </w:tc>
        <w:tc>
          <w:tcPr>
            <w:tcW w:w="0" w:type="auto"/>
            <w:shd w:val="clear" w:color="auto" w:fill="FFFFFF"/>
          </w:tcPr>
          <w:p w14:paraId="7D4D929A" w14:textId="77777777" w:rsidR="00836B33" w:rsidRDefault="00857A2E">
            <w:pPr>
              <w:rPr>
                <w:lang w:val="sr-Cyrl-RS"/>
              </w:rPr>
            </w:pPr>
            <w:r>
              <w:rPr>
                <w:lang w:val="sr-Cyrl-RS"/>
              </w:rPr>
              <w:t>(</w:t>
            </w:r>
            <w:r>
              <w:rPr>
                <w:rStyle w:val="Tag"/>
                <w:lang w:val="sr-Cyrl-RS"/>
              </w:rPr>
              <w:t>&lt;26166&gt;</w:t>
            </w:r>
            <w:r>
              <w:rPr>
                <w:lang w:val="sr-Cyrl-RS"/>
              </w:rPr>
              <w:t>1</w:t>
            </w:r>
            <w:r>
              <w:rPr>
                <w:rStyle w:val="Tag"/>
                <w:lang w:val="sr-Cyrl-RS"/>
              </w:rPr>
              <w:t>&lt;/26166&gt;</w:t>
            </w:r>
            <w:r>
              <w:rPr>
                <w:lang w:val="sr-Cyrl-RS"/>
              </w:rPr>
              <w:t xml:space="preserve">) ERA/TD/CCT јавно доступан на веб сајту </w:t>
            </w:r>
            <w:r>
              <w:rPr>
                <w:rStyle w:val="Tag"/>
                <w:lang w:val="sr-Cyrl-RS"/>
              </w:rPr>
              <w:t>&lt;Italic&gt;</w:t>
            </w:r>
            <w:r>
              <w:rPr>
                <w:lang w:val="sr-Cyrl-RS"/>
              </w:rPr>
              <w:t>ERA</w:t>
            </w:r>
            <w:r>
              <w:rPr>
                <w:rStyle w:val="Tag"/>
                <w:lang w:val="sr-Cyrl-RS"/>
              </w:rPr>
              <w:t>&lt;/Italic&gt;</w:t>
            </w:r>
            <w:r>
              <w:rPr>
                <w:lang w:val="sr-Cyrl-RS"/>
              </w:rPr>
              <w:t>.”;</w:t>
            </w:r>
          </w:p>
        </w:tc>
      </w:tr>
      <w:tr w:rsidR="00836B33" w14:paraId="73769228" w14:textId="77777777">
        <w:tc>
          <w:tcPr>
            <w:tcW w:w="0" w:type="auto"/>
            <w:shd w:val="clear" w:color="auto" w:fill="FFFFFF"/>
          </w:tcPr>
          <w:p w14:paraId="65CEF573" w14:textId="77777777" w:rsidR="00836B33" w:rsidRDefault="00857A2E">
            <w:pPr>
              <w:rPr>
                <w:lang w:val="en-GB"/>
              </w:rPr>
            </w:pPr>
            <w:r>
              <w:rPr>
                <w:rStyle w:val="SegmentID"/>
                <w:lang w:val="en-GB"/>
              </w:rPr>
              <w:t>278</w:t>
            </w:r>
            <w:r>
              <w:rPr>
                <w:rStyle w:val="TransUnitID"/>
                <w:lang w:val="en-GB"/>
              </w:rPr>
              <w:t>ebd06d1e-5414-4811-b99b-08e762570d9d</w:t>
            </w:r>
          </w:p>
        </w:tc>
        <w:tc>
          <w:tcPr>
            <w:tcW w:w="0" w:type="auto"/>
            <w:shd w:val="clear" w:color="auto" w:fill="FFFFFF"/>
          </w:tcPr>
          <w:p w14:paraId="4FAB18A4" w14:textId="77777777" w:rsidR="00836B33" w:rsidRDefault="00857A2E">
            <w:pPr>
              <w:rPr>
                <w:lang w:val="en-GB"/>
              </w:rPr>
            </w:pPr>
            <w:r>
              <w:rPr>
                <w:lang w:val="en-GB"/>
              </w:rPr>
              <w:t>Translation Approved (96%)</w:t>
            </w:r>
          </w:p>
        </w:tc>
        <w:tc>
          <w:tcPr>
            <w:tcW w:w="0" w:type="auto"/>
            <w:shd w:val="clear" w:color="auto" w:fill="FFFFFF"/>
          </w:tcPr>
          <w:p w14:paraId="71DD1993" w14:textId="77777777" w:rsidR="00836B33" w:rsidRDefault="00857A2E">
            <w:pPr>
              <w:rPr>
                <w:lang w:val="en-GB"/>
              </w:rPr>
            </w:pPr>
            <w:r>
              <w:rPr>
                <w:lang w:val="en-GB"/>
              </w:rPr>
              <w:t>(17) point 4.2.2.5.2 is amended as follows:</w:t>
            </w:r>
          </w:p>
        </w:tc>
        <w:tc>
          <w:tcPr>
            <w:tcW w:w="0" w:type="auto"/>
            <w:shd w:val="clear" w:color="auto" w:fill="FFFFFF"/>
          </w:tcPr>
          <w:p w14:paraId="4A2B1FFA" w14:textId="77777777" w:rsidR="00836B33" w:rsidRDefault="00857A2E">
            <w:pPr>
              <w:rPr>
                <w:lang w:val="sr-Cyrl-RS"/>
              </w:rPr>
            </w:pPr>
            <w:r>
              <w:rPr>
                <w:lang w:val="sr-Cyrl-RS"/>
              </w:rPr>
              <w:t>17) тачка 4.2.2.5.2. мења се на следећи начин:</w:t>
            </w:r>
          </w:p>
        </w:tc>
      </w:tr>
      <w:tr w:rsidR="00836B33" w14:paraId="7B0C2ABC" w14:textId="77777777">
        <w:tc>
          <w:tcPr>
            <w:tcW w:w="0" w:type="auto"/>
            <w:shd w:val="clear" w:color="auto" w:fill="FFFFFF"/>
          </w:tcPr>
          <w:p w14:paraId="26D20EA8" w14:textId="77777777" w:rsidR="00836B33" w:rsidRDefault="00857A2E">
            <w:pPr>
              <w:rPr>
                <w:lang w:val="en-GB"/>
              </w:rPr>
            </w:pPr>
            <w:r>
              <w:rPr>
                <w:rStyle w:val="SegmentID"/>
                <w:lang w:val="en-GB"/>
              </w:rPr>
              <w:t>279</w:t>
            </w:r>
            <w:r>
              <w:rPr>
                <w:rStyle w:val="TransUnitID"/>
                <w:lang w:val="en-GB"/>
              </w:rPr>
              <w:t>181e182f-f97c-4fc6-b6f8-abfb67bd58c7</w:t>
            </w:r>
          </w:p>
        </w:tc>
        <w:tc>
          <w:tcPr>
            <w:tcW w:w="0" w:type="auto"/>
            <w:shd w:val="clear" w:color="auto" w:fill="FFFFFF"/>
          </w:tcPr>
          <w:p w14:paraId="6388FBE6" w14:textId="77777777" w:rsidR="00836B33" w:rsidRDefault="00857A2E">
            <w:pPr>
              <w:rPr>
                <w:lang w:val="en-GB"/>
              </w:rPr>
            </w:pPr>
            <w:r>
              <w:rPr>
                <w:lang w:val="en-GB"/>
              </w:rPr>
              <w:t>Translation Approved (82%)</w:t>
            </w:r>
          </w:p>
        </w:tc>
        <w:tc>
          <w:tcPr>
            <w:tcW w:w="0" w:type="auto"/>
            <w:shd w:val="clear" w:color="auto" w:fill="FFFFFF"/>
          </w:tcPr>
          <w:p w14:paraId="1934A197" w14:textId="77777777" w:rsidR="00836B33" w:rsidRDefault="00857A2E">
            <w:pPr>
              <w:rPr>
                <w:lang w:val="en-GB"/>
              </w:rPr>
            </w:pPr>
            <w:r>
              <w:rPr>
                <w:lang w:val="en-GB"/>
              </w:rPr>
              <w:t>(a) point (d) is deleted;</w:t>
            </w:r>
          </w:p>
        </w:tc>
        <w:tc>
          <w:tcPr>
            <w:tcW w:w="0" w:type="auto"/>
            <w:shd w:val="clear" w:color="auto" w:fill="FFFFFF"/>
          </w:tcPr>
          <w:p w14:paraId="1327DB13" w14:textId="77777777" w:rsidR="00836B33" w:rsidRDefault="00857A2E">
            <w:pPr>
              <w:rPr>
                <w:lang w:val="sr-Cyrl-RS"/>
              </w:rPr>
            </w:pPr>
            <w:r>
              <w:rPr>
                <w:lang w:val="sr-Cyrl-RS"/>
              </w:rPr>
              <w:t>а) подтачка г) брише се;</w:t>
            </w:r>
          </w:p>
        </w:tc>
      </w:tr>
      <w:tr w:rsidR="00836B33" w14:paraId="65CA84D4" w14:textId="77777777">
        <w:tc>
          <w:tcPr>
            <w:tcW w:w="0" w:type="auto"/>
            <w:shd w:val="clear" w:color="auto" w:fill="FFFFFF"/>
          </w:tcPr>
          <w:p w14:paraId="1CD06F67" w14:textId="77777777" w:rsidR="00836B33" w:rsidRDefault="00857A2E">
            <w:pPr>
              <w:rPr>
                <w:lang w:val="en-GB"/>
              </w:rPr>
            </w:pPr>
            <w:r>
              <w:rPr>
                <w:rStyle w:val="SegmentID"/>
                <w:lang w:val="en-GB"/>
              </w:rPr>
              <w:t>280</w:t>
            </w:r>
            <w:r>
              <w:rPr>
                <w:rStyle w:val="TransUnitID"/>
                <w:lang w:val="en-GB"/>
              </w:rPr>
              <w:t>524c1be3-2e97-488e-96cc-7c3b9e1789f1</w:t>
            </w:r>
          </w:p>
        </w:tc>
        <w:tc>
          <w:tcPr>
            <w:tcW w:w="0" w:type="auto"/>
            <w:shd w:val="clear" w:color="auto" w:fill="FFFFFF"/>
          </w:tcPr>
          <w:p w14:paraId="034E74B3" w14:textId="77777777" w:rsidR="00836B33" w:rsidRDefault="00857A2E">
            <w:pPr>
              <w:rPr>
                <w:lang w:val="en-GB"/>
              </w:rPr>
            </w:pPr>
            <w:r>
              <w:rPr>
                <w:lang w:val="en-GB"/>
              </w:rPr>
              <w:t>Translation Approved (90%)</w:t>
            </w:r>
          </w:p>
        </w:tc>
        <w:tc>
          <w:tcPr>
            <w:tcW w:w="0" w:type="auto"/>
            <w:shd w:val="clear" w:color="auto" w:fill="FFFFFF"/>
          </w:tcPr>
          <w:p w14:paraId="73DFA5EE" w14:textId="77777777" w:rsidR="00836B33" w:rsidRDefault="00857A2E">
            <w:pPr>
              <w:rPr>
                <w:lang w:val="en-GB"/>
              </w:rPr>
            </w:pPr>
            <w:r>
              <w:rPr>
                <w:lang w:val="en-GB"/>
              </w:rPr>
              <w:t>(b) the following second paragraph is inserted:</w:t>
            </w:r>
          </w:p>
        </w:tc>
        <w:tc>
          <w:tcPr>
            <w:tcW w:w="0" w:type="auto"/>
            <w:shd w:val="clear" w:color="auto" w:fill="FFFFFF"/>
          </w:tcPr>
          <w:p w14:paraId="65ED906D" w14:textId="77777777" w:rsidR="00836B33" w:rsidRDefault="00857A2E">
            <w:pPr>
              <w:rPr>
                <w:lang w:val="sr-Cyrl-RS"/>
              </w:rPr>
            </w:pPr>
            <w:r>
              <w:rPr>
                <w:lang w:val="sr-Cyrl-RS"/>
              </w:rPr>
              <w:t>б) умеће се следећи став 2:</w:t>
            </w:r>
          </w:p>
        </w:tc>
      </w:tr>
      <w:tr w:rsidR="00836B33" w14:paraId="3A4D00F5" w14:textId="77777777">
        <w:tc>
          <w:tcPr>
            <w:tcW w:w="0" w:type="auto"/>
            <w:shd w:val="clear" w:color="auto" w:fill="FFFFFF"/>
          </w:tcPr>
          <w:p w14:paraId="2556B40D" w14:textId="77777777" w:rsidR="00836B33" w:rsidRDefault="00857A2E">
            <w:pPr>
              <w:rPr>
                <w:lang w:val="en-GB"/>
              </w:rPr>
            </w:pPr>
            <w:r>
              <w:rPr>
                <w:rStyle w:val="SegmentID"/>
                <w:lang w:val="en-GB"/>
              </w:rPr>
              <w:t>281</w:t>
            </w:r>
            <w:r>
              <w:rPr>
                <w:rStyle w:val="TransUnitID"/>
                <w:lang w:val="en-GB"/>
              </w:rPr>
              <w:t>1e697c7c-17df-49ba-8da7-4d6a20e0ab0f</w:t>
            </w:r>
          </w:p>
        </w:tc>
        <w:tc>
          <w:tcPr>
            <w:tcW w:w="0" w:type="auto"/>
            <w:shd w:val="clear" w:color="auto" w:fill="FFFFFF"/>
          </w:tcPr>
          <w:p w14:paraId="0A4613F1" w14:textId="77777777" w:rsidR="00836B33" w:rsidRDefault="00857A2E">
            <w:pPr>
              <w:rPr>
                <w:lang w:val="en-GB"/>
              </w:rPr>
            </w:pPr>
            <w:r>
              <w:rPr>
                <w:lang w:val="en-GB"/>
              </w:rPr>
              <w:t>Translation Approved (98%)</w:t>
            </w:r>
          </w:p>
        </w:tc>
        <w:tc>
          <w:tcPr>
            <w:tcW w:w="0" w:type="auto"/>
            <w:shd w:val="clear" w:color="auto" w:fill="FFFFFF"/>
          </w:tcPr>
          <w:p w14:paraId="3D77C763" w14:textId="77777777" w:rsidR="00836B33" w:rsidRDefault="00857A2E">
            <w:pPr>
              <w:rPr>
                <w:lang w:val="en-GB"/>
              </w:rPr>
            </w:pPr>
            <w:r>
              <w:rPr>
                <w:lang w:val="en-GB"/>
              </w:rPr>
              <w:t>‘The railway undertaking is responsible for ensuring that all vehicles composing the train including their load are technically fit for the journey to be undertaken and remain so throughout the journey.’;</w:t>
            </w:r>
          </w:p>
        </w:tc>
        <w:tc>
          <w:tcPr>
            <w:tcW w:w="0" w:type="auto"/>
            <w:shd w:val="clear" w:color="auto" w:fill="FFFFFF"/>
          </w:tcPr>
          <w:p w14:paraId="3728FBB4" w14:textId="77777777" w:rsidR="00836B33" w:rsidRDefault="00857A2E">
            <w:pPr>
              <w:rPr>
                <w:lang w:val="sr-Cyrl-RS"/>
              </w:rPr>
            </w:pPr>
            <w:r>
              <w:rPr>
                <w:lang w:val="sr-Cyrl-RS"/>
              </w:rPr>
              <w:t>„Одговорност је железничког предузећа да обезбеди да сва возила у саставу воза, укључујући њихов терет, буду технички подобна за предвиђено путовање и да таква остану током целог путовања.”;</w:t>
            </w:r>
          </w:p>
        </w:tc>
      </w:tr>
      <w:tr w:rsidR="00836B33" w14:paraId="149CC817" w14:textId="77777777">
        <w:tc>
          <w:tcPr>
            <w:tcW w:w="0" w:type="auto"/>
            <w:shd w:val="clear" w:color="auto" w:fill="FFFFFF"/>
          </w:tcPr>
          <w:p w14:paraId="372A854E" w14:textId="77777777" w:rsidR="00836B33" w:rsidRDefault="00857A2E">
            <w:pPr>
              <w:rPr>
                <w:lang w:val="en-GB"/>
              </w:rPr>
            </w:pPr>
            <w:r>
              <w:rPr>
                <w:rStyle w:val="SegmentID"/>
                <w:lang w:val="en-GB"/>
              </w:rPr>
              <w:t>282</w:t>
            </w:r>
            <w:r>
              <w:rPr>
                <w:rStyle w:val="TransUnitID"/>
                <w:lang w:val="en-GB"/>
              </w:rPr>
              <w:t>f84c0a17-67c9-4a8b-b7bd-1afe04ca3843</w:t>
            </w:r>
          </w:p>
        </w:tc>
        <w:tc>
          <w:tcPr>
            <w:tcW w:w="0" w:type="auto"/>
            <w:shd w:val="clear" w:color="auto" w:fill="FFFFFF"/>
          </w:tcPr>
          <w:p w14:paraId="7548D40E" w14:textId="77777777" w:rsidR="00836B33" w:rsidRDefault="00857A2E">
            <w:pPr>
              <w:rPr>
                <w:lang w:val="en-GB"/>
              </w:rPr>
            </w:pPr>
            <w:r>
              <w:rPr>
                <w:lang w:val="en-GB"/>
              </w:rPr>
              <w:t>Translation Approved (100%)</w:t>
            </w:r>
          </w:p>
        </w:tc>
        <w:tc>
          <w:tcPr>
            <w:tcW w:w="0" w:type="auto"/>
            <w:shd w:val="clear" w:color="auto" w:fill="FFFFFF"/>
          </w:tcPr>
          <w:p w14:paraId="05FC0B4F" w14:textId="77777777" w:rsidR="00836B33" w:rsidRDefault="00857A2E">
            <w:pPr>
              <w:rPr>
                <w:lang w:val="en-GB"/>
              </w:rPr>
            </w:pPr>
            <w:r>
              <w:rPr>
                <w:lang w:val="en-GB"/>
              </w:rPr>
              <w:t>(18) point 4.2.2.6 is replaced by the following:</w:t>
            </w:r>
          </w:p>
        </w:tc>
        <w:tc>
          <w:tcPr>
            <w:tcW w:w="0" w:type="auto"/>
            <w:shd w:val="clear" w:color="auto" w:fill="FFFFFF"/>
          </w:tcPr>
          <w:p w14:paraId="314A90AB" w14:textId="77777777" w:rsidR="00836B33" w:rsidRDefault="00857A2E">
            <w:pPr>
              <w:rPr>
                <w:lang w:val="sr-Cyrl-RS"/>
              </w:rPr>
            </w:pPr>
            <w:r>
              <w:rPr>
                <w:lang w:val="sr-Cyrl-RS"/>
              </w:rPr>
              <w:t>18) тачка 4.2.2.6. замењује се следећим:</w:t>
            </w:r>
          </w:p>
        </w:tc>
      </w:tr>
      <w:tr w:rsidR="00836B33" w14:paraId="400DECF5" w14:textId="77777777">
        <w:tc>
          <w:tcPr>
            <w:tcW w:w="0" w:type="auto"/>
            <w:shd w:val="clear" w:color="auto" w:fill="FFFFFF"/>
          </w:tcPr>
          <w:p w14:paraId="5DB4D745" w14:textId="77777777" w:rsidR="00836B33" w:rsidRDefault="00857A2E">
            <w:pPr>
              <w:rPr>
                <w:lang w:val="en-GB"/>
              </w:rPr>
            </w:pPr>
            <w:r>
              <w:rPr>
                <w:rStyle w:val="SegmentID"/>
                <w:lang w:val="en-GB"/>
              </w:rPr>
              <w:t>283</w:t>
            </w:r>
            <w:r>
              <w:rPr>
                <w:rStyle w:val="TransUnitID"/>
                <w:lang w:val="en-GB"/>
              </w:rPr>
              <w:t>7cecce90-cff6-427f-b93b-b7502bd0079a</w:t>
            </w:r>
          </w:p>
        </w:tc>
        <w:tc>
          <w:tcPr>
            <w:tcW w:w="0" w:type="auto"/>
            <w:shd w:val="clear" w:color="auto" w:fill="FFFFFF"/>
          </w:tcPr>
          <w:p w14:paraId="7DB365C1" w14:textId="77777777" w:rsidR="00836B33" w:rsidRDefault="00857A2E">
            <w:pPr>
              <w:rPr>
                <w:lang w:val="en-GB"/>
              </w:rPr>
            </w:pPr>
            <w:r>
              <w:rPr>
                <w:lang w:val="en-GB"/>
              </w:rPr>
              <w:t>Translation Approved (100%)</w:t>
            </w:r>
          </w:p>
        </w:tc>
        <w:tc>
          <w:tcPr>
            <w:tcW w:w="0" w:type="auto"/>
            <w:shd w:val="clear" w:color="auto" w:fill="FFFFFF"/>
          </w:tcPr>
          <w:p w14:paraId="66538855" w14:textId="77777777" w:rsidR="00836B33" w:rsidRDefault="00857A2E">
            <w:pPr>
              <w:rPr>
                <w:lang w:val="en-GB"/>
              </w:rPr>
            </w:pPr>
            <w:r>
              <w:rPr>
                <w:lang w:val="en-GB"/>
              </w:rPr>
              <w:t>‘4.2.2.6.</w:t>
            </w:r>
          </w:p>
        </w:tc>
        <w:tc>
          <w:tcPr>
            <w:tcW w:w="0" w:type="auto"/>
            <w:shd w:val="clear" w:color="auto" w:fill="FFFFFF"/>
          </w:tcPr>
          <w:p w14:paraId="2DA22263" w14:textId="77777777" w:rsidR="00836B33" w:rsidRDefault="00857A2E">
            <w:pPr>
              <w:rPr>
                <w:lang w:val="sr-Cyrl-RS"/>
              </w:rPr>
            </w:pPr>
            <w:r>
              <w:rPr>
                <w:lang w:val="sr-Cyrl-RS"/>
              </w:rPr>
              <w:t>„4.2.2.6.</w:t>
            </w:r>
          </w:p>
        </w:tc>
      </w:tr>
      <w:tr w:rsidR="00836B33" w14:paraId="0FCA919C" w14:textId="77777777">
        <w:tc>
          <w:tcPr>
            <w:tcW w:w="0" w:type="auto"/>
            <w:shd w:val="clear" w:color="auto" w:fill="FFFFFF"/>
          </w:tcPr>
          <w:p w14:paraId="7148474C" w14:textId="77777777" w:rsidR="00836B33" w:rsidRDefault="00857A2E">
            <w:pPr>
              <w:rPr>
                <w:lang w:val="en-GB"/>
              </w:rPr>
            </w:pPr>
            <w:r>
              <w:rPr>
                <w:rStyle w:val="SegmentID"/>
                <w:lang w:val="en-GB"/>
              </w:rPr>
              <w:t>284</w:t>
            </w:r>
            <w:r>
              <w:rPr>
                <w:rStyle w:val="TransUnitID"/>
                <w:lang w:val="en-GB"/>
              </w:rPr>
              <w:t>7cecce90-cff6-427f-b93b-b7502bd0079a</w:t>
            </w:r>
          </w:p>
        </w:tc>
        <w:tc>
          <w:tcPr>
            <w:tcW w:w="0" w:type="auto"/>
            <w:shd w:val="clear" w:color="auto" w:fill="FFFFFF"/>
          </w:tcPr>
          <w:p w14:paraId="7CE415B5" w14:textId="77777777" w:rsidR="00836B33" w:rsidRDefault="00857A2E">
            <w:pPr>
              <w:rPr>
                <w:lang w:val="en-GB"/>
              </w:rPr>
            </w:pPr>
            <w:r>
              <w:rPr>
                <w:lang w:val="en-GB"/>
              </w:rPr>
              <w:t>Translation Approved (100%)</w:t>
            </w:r>
          </w:p>
        </w:tc>
        <w:tc>
          <w:tcPr>
            <w:tcW w:w="0" w:type="auto"/>
            <w:shd w:val="clear" w:color="auto" w:fill="FFFFFF"/>
          </w:tcPr>
          <w:p w14:paraId="5521BE8F" w14:textId="77777777" w:rsidR="00836B33" w:rsidRDefault="00857A2E">
            <w:pPr>
              <w:rPr>
                <w:lang w:val="en-GB"/>
              </w:rPr>
            </w:pPr>
            <w:r>
              <w:rPr>
                <w:lang w:val="en-GB"/>
              </w:rPr>
              <w:t>Train braking</w:t>
            </w:r>
          </w:p>
        </w:tc>
        <w:tc>
          <w:tcPr>
            <w:tcW w:w="0" w:type="auto"/>
            <w:shd w:val="clear" w:color="auto" w:fill="FFFFFF"/>
          </w:tcPr>
          <w:p w14:paraId="0A984CE5" w14:textId="77777777" w:rsidR="00836B33" w:rsidRDefault="00857A2E">
            <w:pPr>
              <w:rPr>
                <w:lang w:val="sr-Cyrl-RS"/>
              </w:rPr>
            </w:pPr>
            <w:r>
              <w:rPr>
                <w:lang w:val="sr-Cyrl-RS"/>
              </w:rPr>
              <w:t>Кочење воза</w:t>
            </w:r>
          </w:p>
        </w:tc>
      </w:tr>
      <w:tr w:rsidR="00836B33" w14:paraId="10E29EFE" w14:textId="77777777">
        <w:tc>
          <w:tcPr>
            <w:tcW w:w="0" w:type="auto"/>
            <w:shd w:val="clear" w:color="auto" w:fill="FFFFFF"/>
          </w:tcPr>
          <w:p w14:paraId="6940CBC9" w14:textId="77777777" w:rsidR="00836B33" w:rsidRDefault="00857A2E">
            <w:pPr>
              <w:rPr>
                <w:lang w:val="en-GB"/>
              </w:rPr>
            </w:pPr>
            <w:r>
              <w:rPr>
                <w:rStyle w:val="SegmentID"/>
                <w:lang w:val="en-GB"/>
              </w:rPr>
              <w:t>285</w:t>
            </w:r>
            <w:r>
              <w:rPr>
                <w:rStyle w:val="TransUnitID"/>
                <w:lang w:val="en-GB"/>
              </w:rPr>
              <w:t>ca98fe60-5a7f-4798-a649-756a78db9918</w:t>
            </w:r>
          </w:p>
        </w:tc>
        <w:tc>
          <w:tcPr>
            <w:tcW w:w="0" w:type="auto"/>
            <w:shd w:val="clear" w:color="auto" w:fill="FFFFFF"/>
          </w:tcPr>
          <w:p w14:paraId="75D6CE1C" w14:textId="77777777" w:rsidR="00836B33" w:rsidRDefault="00857A2E">
            <w:pPr>
              <w:rPr>
                <w:lang w:val="en-GB"/>
              </w:rPr>
            </w:pPr>
            <w:r>
              <w:rPr>
                <w:lang w:val="en-GB"/>
              </w:rPr>
              <w:t>Translation Approved (73%)</w:t>
            </w:r>
          </w:p>
        </w:tc>
        <w:tc>
          <w:tcPr>
            <w:tcW w:w="0" w:type="auto"/>
            <w:shd w:val="clear" w:color="auto" w:fill="FFFFFF"/>
          </w:tcPr>
          <w:p w14:paraId="4CADFE2F" w14:textId="77777777" w:rsidR="00836B33" w:rsidRDefault="00857A2E">
            <w:pPr>
              <w:rPr>
                <w:lang w:val="en-GB"/>
              </w:rPr>
            </w:pPr>
            <w:r>
              <w:rPr>
                <w:lang w:val="en-GB"/>
              </w:rPr>
              <w:t>The railway undertaking shall set up and implement braking requirements in accordance with points 4.2.2.6.1 and 4.2.2.6.2 and shall manage them within its safety management system.’;</w:t>
            </w:r>
          </w:p>
        </w:tc>
        <w:tc>
          <w:tcPr>
            <w:tcW w:w="0" w:type="auto"/>
            <w:shd w:val="clear" w:color="auto" w:fill="FFFFFF"/>
          </w:tcPr>
          <w:p w14:paraId="49FD2E36" w14:textId="77777777" w:rsidR="00836B33" w:rsidRDefault="00857A2E">
            <w:pPr>
              <w:rPr>
                <w:lang w:val="sr-Cyrl-RS"/>
              </w:rPr>
            </w:pPr>
            <w:r>
              <w:rPr>
                <w:lang w:val="sr-Cyrl-RS"/>
              </w:rPr>
              <w:t>Железничко предузеће успоставља и спроводи захтеве у погледу кочења у складу са тач. 4.2.2.6.1. и 4.2.2.6.2. и њима управља у оквиру свог система управљања безбедношћу.”;</w:t>
            </w:r>
          </w:p>
        </w:tc>
      </w:tr>
      <w:tr w:rsidR="00836B33" w14:paraId="03903FC5" w14:textId="77777777">
        <w:tc>
          <w:tcPr>
            <w:tcW w:w="0" w:type="auto"/>
            <w:shd w:val="clear" w:color="auto" w:fill="FFFFFF"/>
          </w:tcPr>
          <w:p w14:paraId="60FA33CA" w14:textId="77777777" w:rsidR="00836B33" w:rsidRDefault="00857A2E">
            <w:pPr>
              <w:rPr>
                <w:lang w:val="en-GB"/>
              </w:rPr>
            </w:pPr>
            <w:r>
              <w:rPr>
                <w:rStyle w:val="SegmentID"/>
                <w:lang w:val="en-GB"/>
              </w:rPr>
              <w:t>286</w:t>
            </w:r>
            <w:r>
              <w:rPr>
                <w:rStyle w:val="TransUnitID"/>
                <w:lang w:val="en-GB"/>
              </w:rPr>
              <w:t>a617edc4-beb8-490f-81e1-7e717fd4ff24</w:t>
            </w:r>
          </w:p>
        </w:tc>
        <w:tc>
          <w:tcPr>
            <w:tcW w:w="0" w:type="auto"/>
            <w:shd w:val="clear" w:color="auto" w:fill="FFFFFF"/>
          </w:tcPr>
          <w:p w14:paraId="79A1AB17" w14:textId="77777777" w:rsidR="00836B33" w:rsidRDefault="00857A2E">
            <w:pPr>
              <w:rPr>
                <w:lang w:val="en-GB"/>
              </w:rPr>
            </w:pPr>
            <w:r>
              <w:rPr>
                <w:lang w:val="en-GB"/>
              </w:rPr>
              <w:t>Translation Approved (96%)</w:t>
            </w:r>
          </w:p>
        </w:tc>
        <w:tc>
          <w:tcPr>
            <w:tcW w:w="0" w:type="auto"/>
            <w:shd w:val="clear" w:color="auto" w:fill="FFFFFF"/>
          </w:tcPr>
          <w:p w14:paraId="4A2D81F9" w14:textId="77777777" w:rsidR="00836B33" w:rsidRDefault="00857A2E">
            <w:pPr>
              <w:rPr>
                <w:lang w:val="en-GB"/>
              </w:rPr>
            </w:pPr>
            <w:r>
              <w:rPr>
                <w:lang w:val="en-GB"/>
              </w:rPr>
              <w:t>(19) point 4.2.2.6.2 is amended as follows:</w:t>
            </w:r>
          </w:p>
        </w:tc>
        <w:tc>
          <w:tcPr>
            <w:tcW w:w="0" w:type="auto"/>
            <w:shd w:val="clear" w:color="auto" w:fill="FFFFFF"/>
          </w:tcPr>
          <w:p w14:paraId="4EE00798" w14:textId="77777777" w:rsidR="00836B33" w:rsidRDefault="00857A2E">
            <w:pPr>
              <w:rPr>
                <w:lang w:val="sr-Cyrl-RS"/>
              </w:rPr>
            </w:pPr>
            <w:r>
              <w:rPr>
                <w:lang w:val="sr-Cyrl-RS"/>
              </w:rPr>
              <w:t>19) тачка 4.2.2.6.2 . мења се на следећи начин:</w:t>
            </w:r>
          </w:p>
        </w:tc>
      </w:tr>
      <w:tr w:rsidR="00836B33" w14:paraId="2C707F70" w14:textId="77777777">
        <w:tc>
          <w:tcPr>
            <w:tcW w:w="0" w:type="auto"/>
            <w:shd w:val="clear" w:color="auto" w:fill="FFFFFF"/>
          </w:tcPr>
          <w:p w14:paraId="4FEB0B1C" w14:textId="77777777" w:rsidR="00836B33" w:rsidRDefault="00857A2E">
            <w:pPr>
              <w:rPr>
                <w:lang w:val="en-GB"/>
              </w:rPr>
            </w:pPr>
            <w:r>
              <w:rPr>
                <w:rStyle w:val="SegmentID"/>
                <w:lang w:val="en-GB"/>
              </w:rPr>
              <w:t>287</w:t>
            </w:r>
            <w:r>
              <w:rPr>
                <w:rStyle w:val="TransUnitID"/>
                <w:lang w:val="en-GB"/>
              </w:rPr>
              <w:t>4aaa8fec-2e7e-430b-ab9d-3d6241a0875f</w:t>
            </w:r>
          </w:p>
        </w:tc>
        <w:tc>
          <w:tcPr>
            <w:tcW w:w="0" w:type="auto"/>
            <w:shd w:val="clear" w:color="auto" w:fill="FFFFFF"/>
          </w:tcPr>
          <w:p w14:paraId="071600E6" w14:textId="77777777" w:rsidR="00836B33" w:rsidRDefault="00857A2E">
            <w:pPr>
              <w:rPr>
                <w:lang w:val="en-GB"/>
              </w:rPr>
            </w:pPr>
            <w:r>
              <w:rPr>
                <w:lang w:val="en-GB"/>
              </w:rPr>
              <w:t>Translation Approved (99%)</w:t>
            </w:r>
          </w:p>
        </w:tc>
        <w:tc>
          <w:tcPr>
            <w:tcW w:w="0" w:type="auto"/>
            <w:shd w:val="clear" w:color="auto" w:fill="FFFFFF"/>
          </w:tcPr>
          <w:p w14:paraId="722D3538" w14:textId="77777777" w:rsidR="00836B33" w:rsidRDefault="00857A2E">
            <w:pPr>
              <w:rPr>
                <w:lang w:val="en-GB"/>
              </w:rPr>
            </w:pPr>
            <w:r>
              <w:rPr>
                <w:lang w:val="en-GB"/>
              </w:rPr>
              <w:t>(a) point (1) is replaced by the following:</w:t>
            </w:r>
          </w:p>
        </w:tc>
        <w:tc>
          <w:tcPr>
            <w:tcW w:w="0" w:type="auto"/>
            <w:shd w:val="clear" w:color="auto" w:fill="FFFFFF"/>
          </w:tcPr>
          <w:p w14:paraId="4B5F91FD" w14:textId="77777777" w:rsidR="00836B33" w:rsidRDefault="00857A2E">
            <w:pPr>
              <w:rPr>
                <w:lang w:val="sr-Cyrl-RS"/>
              </w:rPr>
            </w:pPr>
            <w:r>
              <w:rPr>
                <w:lang w:val="sr-Cyrl-RS"/>
              </w:rPr>
              <w:t>а) тачка 1) замењује се следећим:</w:t>
            </w:r>
          </w:p>
        </w:tc>
      </w:tr>
      <w:tr w:rsidR="00836B33" w14:paraId="5352FA4F" w14:textId="77777777">
        <w:tc>
          <w:tcPr>
            <w:tcW w:w="0" w:type="auto"/>
            <w:shd w:val="clear" w:color="auto" w:fill="FFFFFF"/>
          </w:tcPr>
          <w:p w14:paraId="72D5AE12" w14:textId="77777777" w:rsidR="00836B33" w:rsidRDefault="00857A2E">
            <w:pPr>
              <w:rPr>
                <w:lang w:val="en-GB"/>
              </w:rPr>
            </w:pPr>
            <w:r>
              <w:rPr>
                <w:rStyle w:val="SegmentID"/>
                <w:lang w:val="en-GB"/>
              </w:rPr>
              <w:t>288</w:t>
            </w:r>
            <w:r>
              <w:rPr>
                <w:rStyle w:val="TransUnitID"/>
                <w:lang w:val="en-GB"/>
              </w:rPr>
              <w:t>9b6dd1ab-b020-434e-9091-c4b28ff1597d</w:t>
            </w:r>
          </w:p>
        </w:tc>
        <w:tc>
          <w:tcPr>
            <w:tcW w:w="0" w:type="auto"/>
            <w:shd w:val="clear" w:color="auto" w:fill="FFFFFF"/>
          </w:tcPr>
          <w:p w14:paraId="0A83E633" w14:textId="77777777" w:rsidR="00836B33" w:rsidRDefault="00857A2E">
            <w:pPr>
              <w:rPr>
                <w:lang w:val="en-GB"/>
              </w:rPr>
            </w:pPr>
            <w:r>
              <w:rPr>
                <w:lang w:val="en-GB"/>
              </w:rPr>
              <w:t>Translation Approved (99%)</w:t>
            </w:r>
          </w:p>
        </w:tc>
        <w:tc>
          <w:tcPr>
            <w:tcW w:w="0" w:type="auto"/>
            <w:shd w:val="clear" w:color="auto" w:fill="FFFFFF"/>
          </w:tcPr>
          <w:p w14:paraId="0122D72C" w14:textId="77777777" w:rsidR="00836B33" w:rsidRDefault="00857A2E">
            <w:pPr>
              <w:rPr>
                <w:lang w:val="en-GB"/>
              </w:rPr>
            </w:pPr>
            <w:r>
              <w:rPr>
                <w:lang w:val="en-GB"/>
              </w:rPr>
              <w:t>‘(1) The infrastructure manager shall provide the railway undertaking with all relevant line characteristics for each route through RINF:</w:t>
            </w:r>
          </w:p>
        </w:tc>
        <w:tc>
          <w:tcPr>
            <w:tcW w:w="0" w:type="auto"/>
            <w:shd w:val="clear" w:color="auto" w:fill="FFFFFF"/>
          </w:tcPr>
          <w:p w14:paraId="30A55FA5" w14:textId="5A3024C5" w:rsidR="00836B33" w:rsidRDefault="00857A2E">
            <w:pPr>
              <w:rPr>
                <w:lang w:val="sr-Cyrl-RS"/>
              </w:rPr>
            </w:pPr>
            <w:r>
              <w:rPr>
                <w:lang w:val="sr-Cyrl-RS"/>
              </w:rPr>
              <w:t>„1) Управљач инфраструктуре доставља железничком предузећу преко</w:t>
            </w:r>
            <w:r w:rsidR="002F60E6">
              <w:rPr>
                <w:lang w:val="sr-Cyrl-RS"/>
              </w:rPr>
              <w:t xml:space="preserve"> РИНФ</w:t>
            </w:r>
            <w:r>
              <w:rPr>
                <w:lang w:val="sr-Cyrl-RS"/>
              </w:rPr>
              <w:t>-а информације о свим релевантним карактеристикама железничке пруге за сваки превозни пут:</w:t>
            </w:r>
          </w:p>
        </w:tc>
      </w:tr>
      <w:tr w:rsidR="00836B33" w14:paraId="09F296C2" w14:textId="77777777">
        <w:tc>
          <w:tcPr>
            <w:tcW w:w="0" w:type="auto"/>
            <w:shd w:val="clear" w:color="auto" w:fill="FFFFFF"/>
          </w:tcPr>
          <w:p w14:paraId="315984FA" w14:textId="77777777" w:rsidR="00836B33" w:rsidRDefault="00857A2E">
            <w:pPr>
              <w:rPr>
                <w:lang w:val="en-GB"/>
              </w:rPr>
            </w:pPr>
            <w:r>
              <w:rPr>
                <w:rStyle w:val="SegmentID"/>
                <w:lang w:val="en-GB"/>
              </w:rPr>
              <w:t>289</w:t>
            </w:r>
            <w:r>
              <w:rPr>
                <w:rStyle w:val="TransUnitID"/>
                <w:lang w:val="en-GB"/>
              </w:rPr>
              <w:t>b05245dc-0339-4557-9273-be69f9607ffd</w:t>
            </w:r>
          </w:p>
        </w:tc>
        <w:tc>
          <w:tcPr>
            <w:tcW w:w="0" w:type="auto"/>
            <w:shd w:val="clear" w:color="auto" w:fill="FFFFFF"/>
          </w:tcPr>
          <w:p w14:paraId="524F2590" w14:textId="77777777" w:rsidR="00836B33" w:rsidRDefault="00857A2E">
            <w:pPr>
              <w:rPr>
                <w:lang w:val="en-GB"/>
              </w:rPr>
            </w:pPr>
            <w:r>
              <w:rPr>
                <w:lang w:val="en-GB"/>
              </w:rPr>
              <w:t>Translation Approved (0%)</w:t>
            </w:r>
          </w:p>
        </w:tc>
        <w:tc>
          <w:tcPr>
            <w:tcW w:w="0" w:type="auto"/>
            <w:shd w:val="clear" w:color="auto" w:fill="FFFFFF"/>
          </w:tcPr>
          <w:p w14:paraId="4160EEBD" w14:textId="77777777" w:rsidR="00836B33" w:rsidRDefault="00857A2E">
            <w:pPr>
              <w:rPr>
                <w:lang w:val="en-GB"/>
              </w:rPr>
            </w:pPr>
            <w:r>
              <w:rPr>
                <w:lang w:val="en-GB"/>
              </w:rPr>
              <w:t>(i) signalling distances (warning, stopping) containing their inherent safety margins, that are provided via the respective locations of “Stopping signal” and “Warning signal”, requested in Appendix D2 via the parameter 1.1.1.3.14.3;</w:t>
            </w:r>
          </w:p>
        </w:tc>
        <w:tc>
          <w:tcPr>
            <w:tcW w:w="0" w:type="auto"/>
            <w:shd w:val="clear" w:color="auto" w:fill="FFFFFF"/>
          </w:tcPr>
          <w:p w14:paraId="3EB391F1" w14:textId="77777777" w:rsidR="00836B33" w:rsidRDefault="00857A2E">
            <w:pPr>
              <w:rPr>
                <w:lang w:val="sr-Cyrl-RS"/>
              </w:rPr>
            </w:pPr>
            <w:r>
              <w:rPr>
                <w:lang w:val="sr-Cyrl-RS"/>
              </w:rPr>
              <w:t>(i) удаљености сигнализације (упозорење, заустављање) са својим интегрисаним границама безбедности, које се обезбеђују путем одговарајућих локација „сигнала за заустављање” и „сигнала упозорења”, који се захтевају у Додатку Г2 преко параметра 1.1.1.3.14.3;</w:t>
            </w:r>
          </w:p>
        </w:tc>
      </w:tr>
      <w:tr w:rsidR="00836B33" w14:paraId="6B01C46D" w14:textId="77777777">
        <w:tc>
          <w:tcPr>
            <w:tcW w:w="0" w:type="auto"/>
            <w:shd w:val="clear" w:color="auto" w:fill="FFFFFF"/>
          </w:tcPr>
          <w:p w14:paraId="3A8E398A" w14:textId="77777777" w:rsidR="00836B33" w:rsidRDefault="00857A2E">
            <w:pPr>
              <w:rPr>
                <w:lang w:val="en-GB"/>
              </w:rPr>
            </w:pPr>
            <w:r>
              <w:rPr>
                <w:rStyle w:val="SegmentID"/>
                <w:lang w:val="en-GB"/>
              </w:rPr>
              <w:t>290</w:t>
            </w:r>
            <w:r>
              <w:rPr>
                <w:rStyle w:val="TransUnitID"/>
                <w:lang w:val="en-GB"/>
              </w:rPr>
              <w:t>ebfa8e0b-82f2-4a2a-ab03-4730d34df55e</w:t>
            </w:r>
          </w:p>
        </w:tc>
        <w:tc>
          <w:tcPr>
            <w:tcW w:w="0" w:type="auto"/>
            <w:shd w:val="clear" w:color="auto" w:fill="FFFFFF"/>
          </w:tcPr>
          <w:p w14:paraId="7D422B49" w14:textId="77777777" w:rsidR="00836B33" w:rsidRDefault="00857A2E">
            <w:pPr>
              <w:rPr>
                <w:lang w:val="en-GB"/>
              </w:rPr>
            </w:pPr>
            <w:r>
              <w:rPr>
                <w:lang w:val="en-GB"/>
              </w:rPr>
              <w:t>Translation Approved (73%)</w:t>
            </w:r>
          </w:p>
        </w:tc>
        <w:tc>
          <w:tcPr>
            <w:tcW w:w="0" w:type="auto"/>
            <w:shd w:val="clear" w:color="auto" w:fill="FFFFFF"/>
          </w:tcPr>
          <w:p w14:paraId="6E838CA6" w14:textId="77777777" w:rsidR="00836B33" w:rsidRDefault="00857A2E">
            <w:pPr>
              <w:rPr>
                <w:lang w:val="en-GB"/>
              </w:rPr>
            </w:pPr>
            <w:r>
              <w:rPr>
                <w:lang w:val="en-GB"/>
              </w:rPr>
              <w:t>(ii) gradients;</w:t>
            </w:r>
          </w:p>
        </w:tc>
        <w:tc>
          <w:tcPr>
            <w:tcW w:w="0" w:type="auto"/>
            <w:shd w:val="clear" w:color="auto" w:fill="FFFFFF"/>
          </w:tcPr>
          <w:p w14:paraId="47B7A355" w14:textId="77777777" w:rsidR="00836B33" w:rsidRDefault="00857A2E">
            <w:pPr>
              <w:rPr>
                <w:lang w:val="sr-Cyrl-RS"/>
              </w:rPr>
            </w:pPr>
            <w:r>
              <w:rPr>
                <w:lang w:val="sr-Cyrl-RS"/>
              </w:rPr>
              <w:t>(ii) нагибе;</w:t>
            </w:r>
          </w:p>
        </w:tc>
      </w:tr>
      <w:tr w:rsidR="00836B33" w14:paraId="413AC06E" w14:textId="77777777">
        <w:tc>
          <w:tcPr>
            <w:tcW w:w="0" w:type="auto"/>
            <w:shd w:val="clear" w:color="auto" w:fill="FFFFFF"/>
          </w:tcPr>
          <w:p w14:paraId="3DD96D8D" w14:textId="77777777" w:rsidR="00836B33" w:rsidRDefault="00857A2E">
            <w:pPr>
              <w:rPr>
                <w:lang w:val="en-GB"/>
              </w:rPr>
            </w:pPr>
            <w:r>
              <w:rPr>
                <w:rStyle w:val="SegmentID"/>
                <w:lang w:val="en-GB"/>
              </w:rPr>
              <w:t>291</w:t>
            </w:r>
            <w:r>
              <w:rPr>
                <w:rStyle w:val="TransUnitID"/>
                <w:lang w:val="en-GB"/>
              </w:rPr>
              <w:t>b7a99ae3-b2f0-4bda-a3fb-09507fa5a690</w:t>
            </w:r>
          </w:p>
        </w:tc>
        <w:tc>
          <w:tcPr>
            <w:tcW w:w="0" w:type="auto"/>
            <w:shd w:val="clear" w:color="auto" w:fill="FFFFFF"/>
          </w:tcPr>
          <w:p w14:paraId="594CA00D" w14:textId="77777777" w:rsidR="00836B33" w:rsidRDefault="00857A2E">
            <w:pPr>
              <w:rPr>
                <w:lang w:val="en-GB"/>
              </w:rPr>
            </w:pPr>
            <w:r>
              <w:rPr>
                <w:lang w:val="en-GB"/>
              </w:rPr>
              <w:t>Translation Approved (76%)</w:t>
            </w:r>
          </w:p>
        </w:tc>
        <w:tc>
          <w:tcPr>
            <w:tcW w:w="0" w:type="auto"/>
            <w:shd w:val="clear" w:color="auto" w:fill="FFFFFF"/>
          </w:tcPr>
          <w:p w14:paraId="6BA4E6CA" w14:textId="77777777" w:rsidR="00836B33" w:rsidRDefault="00857A2E">
            <w:pPr>
              <w:rPr>
                <w:lang w:val="en-GB"/>
              </w:rPr>
            </w:pPr>
            <w:r>
              <w:rPr>
                <w:lang w:val="en-GB"/>
              </w:rPr>
              <w:t>(iii) maximum permitted speeds;</w:t>
            </w:r>
          </w:p>
        </w:tc>
        <w:tc>
          <w:tcPr>
            <w:tcW w:w="0" w:type="auto"/>
            <w:shd w:val="clear" w:color="auto" w:fill="FFFFFF"/>
          </w:tcPr>
          <w:p w14:paraId="3036CBF2" w14:textId="77777777" w:rsidR="00836B33" w:rsidRDefault="00857A2E">
            <w:pPr>
              <w:rPr>
                <w:lang w:val="sr-Cyrl-RS"/>
              </w:rPr>
            </w:pPr>
            <w:r>
              <w:rPr>
                <w:lang w:val="sr-Cyrl-RS"/>
              </w:rPr>
              <w:t>(iii) највеће дозвољене брзине;</w:t>
            </w:r>
          </w:p>
        </w:tc>
      </w:tr>
      <w:tr w:rsidR="00836B33" w14:paraId="2027450C" w14:textId="77777777">
        <w:tc>
          <w:tcPr>
            <w:tcW w:w="0" w:type="auto"/>
            <w:shd w:val="clear" w:color="auto" w:fill="FFFFFF"/>
          </w:tcPr>
          <w:p w14:paraId="05F51AAD" w14:textId="77777777" w:rsidR="00836B33" w:rsidRDefault="00857A2E">
            <w:pPr>
              <w:rPr>
                <w:lang w:val="en-GB"/>
              </w:rPr>
            </w:pPr>
            <w:r>
              <w:rPr>
                <w:rStyle w:val="SegmentID"/>
                <w:lang w:val="en-GB"/>
              </w:rPr>
              <w:t>292</w:t>
            </w:r>
            <w:r>
              <w:rPr>
                <w:rStyle w:val="TransUnitID"/>
                <w:lang w:val="en-GB"/>
              </w:rPr>
              <w:t>9d1ded71-ab09-4f58-a8f8-37b2d63e5d8f</w:t>
            </w:r>
          </w:p>
        </w:tc>
        <w:tc>
          <w:tcPr>
            <w:tcW w:w="0" w:type="auto"/>
            <w:shd w:val="clear" w:color="auto" w:fill="FFFFFF"/>
          </w:tcPr>
          <w:p w14:paraId="270D02BD" w14:textId="77777777" w:rsidR="00836B33" w:rsidRDefault="00857A2E">
            <w:pPr>
              <w:rPr>
                <w:lang w:val="en-GB"/>
              </w:rPr>
            </w:pPr>
            <w:r>
              <w:rPr>
                <w:lang w:val="en-GB"/>
              </w:rPr>
              <w:t>Translation Approved (98%)</w:t>
            </w:r>
          </w:p>
        </w:tc>
        <w:tc>
          <w:tcPr>
            <w:tcW w:w="0" w:type="auto"/>
            <w:shd w:val="clear" w:color="auto" w:fill="FFFFFF"/>
          </w:tcPr>
          <w:p w14:paraId="392EE6BA" w14:textId="77777777" w:rsidR="00836B33" w:rsidRDefault="00857A2E">
            <w:pPr>
              <w:rPr>
                <w:lang w:val="en-GB"/>
              </w:rPr>
            </w:pPr>
            <w:r>
              <w:rPr>
                <w:lang w:val="en-GB"/>
              </w:rPr>
              <w:t>(iv) conditions of use of braking systems possibly affecting the infrastructure such as magnetic, regenerative and eddy current brake.</w:t>
            </w:r>
          </w:p>
        </w:tc>
        <w:tc>
          <w:tcPr>
            <w:tcW w:w="0" w:type="auto"/>
            <w:shd w:val="clear" w:color="auto" w:fill="FFFFFF"/>
          </w:tcPr>
          <w:p w14:paraId="57562DC8" w14:textId="77777777" w:rsidR="00836B33" w:rsidRDefault="00857A2E">
            <w:pPr>
              <w:rPr>
                <w:lang w:val="sr-Cyrl-RS"/>
              </w:rPr>
            </w:pPr>
            <w:r>
              <w:rPr>
                <w:lang w:val="sr-Cyrl-RS"/>
              </w:rPr>
              <w:t>(iv) услове коришћења кочног система који могу утицати на инфраструктуру, као што су магнетна кочница, рекуперативна кочница и кочница са вртложним струјама.</w:t>
            </w:r>
          </w:p>
        </w:tc>
      </w:tr>
      <w:tr w:rsidR="00836B33" w14:paraId="25199CAD" w14:textId="77777777">
        <w:tc>
          <w:tcPr>
            <w:tcW w:w="0" w:type="auto"/>
            <w:shd w:val="clear" w:color="auto" w:fill="FFFFFF"/>
          </w:tcPr>
          <w:p w14:paraId="1D90ACB6" w14:textId="77777777" w:rsidR="00836B33" w:rsidRDefault="00857A2E">
            <w:pPr>
              <w:rPr>
                <w:lang w:val="en-GB"/>
              </w:rPr>
            </w:pPr>
            <w:r>
              <w:rPr>
                <w:rStyle w:val="SegmentID"/>
                <w:lang w:val="en-GB"/>
              </w:rPr>
              <w:t>293</w:t>
            </w:r>
            <w:r>
              <w:rPr>
                <w:rStyle w:val="TransUnitID"/>
                <w:lang w:val="en-GB"/>
              </w:rPr>
              <w:t>433cb62a-7083-4bbb-b67f-d52e2fb69c71</w:t>
            </w:r>
          </w:p>
        </w:tc>
        <w:tc>
          <w:tcPr>
            <w:tcW w:w="0" w:type="auto"/>
            <w:shd w:val="clear" w:color="auto" w:fill="FFFFFF"/>
          </w:tcPr>
          <w:p w14:paraId="523E834E" w14:textId="77777777" w:rsidR="00836B33" w:rsidRDefault="00857A2E">
            <w:pPr>
              <w:rPr>
                <w:lang w:val="en-GB"/>
              </w:rPr>
            </w:pPr>
            <w:r>
              <w:rPr>
                <w:lang w:val="en-GB"/>
              </w:rPr>
              <w:t>Translation Approved (0%)</w:t>
            </w:r>
          </w:p>
        </w:tc>
        <w:tc>
          <w:tcPr>
            <w:tcW w:w="0" w:type="auto"/>
            <w:shd w:val="clear" w:color="auto" w:fill="FFFFFF"/>
          </w:tcPr>
          <w:p w14:paraId="43402239" w14:textId="77777777" w:rsidR="00836B33" w:rsidRDefault="00857A2E">
            <w:pPr>
              <w:rPr>
                <w:lang w:val="en-GB"/>
              </w:rPr>
            </w:pPr>
            <w:r>
              <w:rPr>
                <w:lang w:val="en-GB"/>
              </w:rPr>
              <w:t>The infrastructure manager shall ensure that the information provided to the railway undertaking(s) is complete and accurate, and shall inform the railway undertaking of the changes on the line characteristics through RINF whenever such information becomes available and affects trains operation.’;</w:t>
            </w:r>
          </w:p>
        </w:tc>
        <w:tc>
          <w:tcPr>
            <w:tcW w:w="0" w:type="auto"/>
            <w:shd w:val="clear" w:color="auto" w:fill="FFFFFF"/>
          </w:tcPr>
          <w:p w14:paraId="0E6DCB36" w14:textId="6573EEC5" w:rsidR="00836B33" w:rsidRDefault="00857A2E">
            <w:pPr>
              <w:rPr>
                <w:lang w:val="sr-Cyrl-RS"/>
              </w:rPr>
            </w:pPr>
            <w:r>
              <w:rPr>
                <w:lang w:val="sr-Cyrl-RS"/>
              </w:rPr>
              <w:t>Управљач инфраструктуре се стара о томе да информације достављене железничким предузећима буду комплетне и тачне и обавештава железничко предузеће о променама карактеристика железничке пруге преко</w:t>
            </w:r>
            <w:r w:rsidR="002F60E6">
              <w:rPr>
                <w:lang w:val="sr-Cyrl-RS"/>
              </w:rPr>
              <w:t xml:space="preserve"> РИНФ</w:t>
            </w:r>
            <w:r>
              <w:rPr>
                <w:lang w:val="sr-Cyrl-RS"/>
              </w:rPr>
              <w:t>-а кад год такве информације постану доступне и утичу на експлоатацију возова.”;</w:t>
            </w:r>
          </w:p>
        </w:tc>
      </w:tr>
      <w:tr w:rsidR="00836B33" w14:paraId="0ECB3E06" w14:textId="77777777">
        <w:tc>
          <w:tcPr>
            <w:tcW w:w="0" w:type="auto"/>
            <w:shd w:val="clear" w:color="auto" w:fill="FFFFFF"/>
          </w:tcPr>
          <w:p w14:paraId="629C6C51" w14:textId="77777777" w:rsidR="00836B33" w:rsidRDefault="00857A2E">
            <w:pPr>
              <w:rPr>
                <w:lang w:val="en-GB"/>
              </w:rPr>
            </w:pPr>
            <w:r>
              <w:rPr>
                <w:rStyle w:val="SegmentID"/>
                <w:lang w:val="en-GB"/>
              </w:rPr>
              <w:t>294</w:t>
            </w:r>
            <w:r>
              <w:rPr>
                <w:rStyle w:val="TransUnitID"/>
                <w:lang w:val="en-GB"/>
              </w:rPr>
              <w:t>64fd7fb8-769b-4fbf-b92d-d1bf355a505f</w:t>
            </w:r>
          </w:p>
        </w:tc>
        <w:tc>
          <w:tcPr>
            <w:tcW w:w="0" w:type="auto"/>
            <w:shd w:val="clear" w:color="auto" w:fill="FFFFFF"/>
          </w:tcPr>
          <w:p w14:paraId="25F4469B" w14:textId="77777777" w:rsidR="00836B33" w:rsidRDefault="00857A2E">
            <w:pPr>
              <w:rPr>
                <w:lang w:val="en-GB"/>
              </w:rPr>
            </w:pPr>
            <w:r>
              <w:rPr>
                <w:lang w:val="en-GB"/>
              </w:rPr>
              <w:t>Translation Approved (99%)</w:t>
            </w:r>
          </w:p>
        </w:tc>
        <w:tc>
          <w:tcPr>
            <w:tcW w:w="0" w:type="auto"/>
            <w:shd w:val="clear" w:color="auto" w:fill="FFFFFF"/>
          </w:tcPr>
          <w:p w14:paraId="2745605B" w14:textId="77777777" w:rsidR="00836B33" w:rsidRDefault="00857A2E">
            <w:pPr>
              <w:rPr>
                <w:lang w:val="en-GB"/>
              </w:rPr>
            </w:pPr>
            <w:r>
              <w:rPr>
                <w:lang w:val="en-GB"/>
              </w:rPr>
              <w:t>(b) point (3) is replaced by the following:</w:t>
            </w:r>
          </w:p>
        </w:tc>
        <w:tc>
          <w:tcPr>
            <w:tcW w:w="0" w:type="auto"/>
            <w:shd w:val="clear" w:color="auto" w:fill="FFFFFF"/>
          </w:tcPr>
          <w:p w14:paraId="2B8E57CE" w14:textId="77777777" w:rsidR="00836B33" w:rsidRDefault="00857A2E">
            <w:pPr>
              <w:rPr>
                <w:lang w:val="sr-Cyrl-RS"/>
              </w:rPr>
            </w:pPr>
            <w:r>
              <w:rPr>
                <w:lang w:val="sr-Cyrl-RS"/>
              </w:rPr>
              <w:t>б) тачка 3) замењује се следећим:</w:t>
            </w:r>
          </w:p>
        </w:tc>
      </w:tr>
      <w:tr w:rsidR="00836B33" w14:paraId="722FF033" w14:textId="77777777">
        <w:tc>
          <w:tcPr>
            <w:tcW w:w="0" w:type="auto"/>
            <w:shd w:val="clear" w:color="auto" w:fill="FFFFFF"/>
          </w:tcPr>
          <w:p w14:paraId="26172AE6" w14:textId="77777777" w:rsidR="00836B33" w:rsidRDefault="00857A2E">
            <w:pPr>
              <w:rPr>
                <w:lang w:val="en-GB"/>
              </w:rPr>
            </w:pPr>
            <w:r>
              <w:rPr>
                <w:rStyle w:val="SegmentID"/>
                <w:lang w:val="en-GB"/>
              </w:rPr>
              <w:t>295</w:t>
            </w:r>
            <w:r>
              <w:rPr>
                <w:rStyle w:val="TransUnitID"/>
                <w:lang w:val="en-GB"/>
              </w:rPr>
              <w:t>26d8d063-f0a8-463b-811c-a35c91bcfb6e</w:t>
            </w:r>
          </w:p>
        </w:tc>
        <w:tc>
          <w:tcPr>
            <w:tcW w:w="0" w:type="auto"/>
            <w:shd w:val="clear" w:color="auto" w:fill="FFFFFF"/>
          </w:tcPr>
          <w:p w14:paraId="61D56E4D" w14:textId="77777777" w:rsidR="00836B33" w:rsidRDefault="00857A2E">
            <w:pPr>
              <w:rPr>
                <w:lang w:val="en-GB"/>
              </w:rPr>
            </w:pPr>
            <w:r>
              <w:rPr>
                <w:lang w:val="en-GB"/>
              </w:rPr>
              <w:t>Translation Approved (82%)</w:t>
            </w:r>
          </w:p>
        </w:tc>
        <w:tc>
          <w:tcPr>
            <w:tcW w:w="0" w:type="auto"/>
            <w:shd w:val="clear" w:color="auto" w:fill="FFFFFF"/>
          </w:tcPr>
          <w:p w14:paraId="53F57B61" w14:textId="77777777" w:rsidR="00836B33" w:rsidRDefault="00857A2E">
            <w:pPr>
              <w:rPr>
                <w:lang w:val="en-GB"/>
              </w:rPr>
            </w:pPr>
            <w:r>
              <w:rPr>
                <w:lang w:val="en-GB"/>
              </w:rPr>
              <w:t>‘(3) The railway undertaking shall, in the planning stage, determine the braking regime, the braking capability and corresponding maximum speed of the train taking into account:</w:t>
            </w:r>
          </w:p>
        </w:tc>
        <w:tc>
          <w:tcPr>
            <w:tcW w:w="0" w:type="auto"/>
            <w:shd w:val="clear" w:color="auto" w:fill="FFFFFF"/>
          </w:tcPr>
          <w:p w14:paraId="0B8B184D" w14:textId="77777777" w:rsidR="00836B33" w:rsidRDefault="00857A2E">
            <w:pPr>
              <w:rPr>
                <w:lang w:val="sr-Cyrl-RS"/>
              </w:rPr>
            </w:pPr>
            <w:r>
              <w:rPr>
                <w:lang w:val="sr-Cyrl-RS"/>
              </w:rPr>
              <w:t>„3) Железничко предузеће, у фази планирања, утврђује режим кочења, способност кочења и одговарајућу највећу брзину воза, узимајући у обзир:</w:t>
            </w:r>
          </w:p>
        </w:tc>
      </w:tr>
      <w:tr w:rsidR="00836B33" w14:paraId="07365906" w14:textId="77777777">
        <w:tc>
          <w:tcPr>
            <w:tcW w:w="0" w:type="auto"/>
            <w:shd w:val="clear" w:color="auto" w:fill="FFFFFF"/>
          </w:tcPr>
          <w:p w14:paraId="341ED781" w14:textId="77777777" w:rsidR="00836B33" w:rsidRDefault="00857A2E">
            <w:pPr>
              <w:rPr>
                <w:lang w:val="en-GB"/>
              </w:rPr>
            </w:pPr>
            <w:r>
              <w:rPr>
                <w:rStyle w:val="SegmentID"/>
                <w:lang w:val="en-GB"/>
              </w:rPr>
              <w:t>296</w:t>
            </w:r>
            <w:r>
              <w:rPr>
                <w:rStyle w:val="TransUnitID"/>
                <w:lang w:val="en-GB"/>
              </w:rPr>
              <w:t>4ccd6621-8d5e-4289-98f3-be32701266c9</w:t>
            </w:r>
          </w:p>
        </w:tc>
        <w:tc>
          <w:tcPr>
            <w:tcW w:w="0" w:type="auto"/>
            <w:shd w:val="clear" w:color="auto" w:fill="FFFFFF"/>
          </w:tcPr>
          <w:p w14:paraId="1E3E36D3" w14:textId="77777777" w:rsidR="00836B33" w:rsidRDefault="00857A2E">
            <w:pPr>
              <w:rPr>
                <w:lang w:val="en-GB"/>
              </w:rPr>
            </w:pPr>
            <w:r>
              <w:rPr>
                <w:lang w:val="en-GB"/>
              </w:rPr>
              <w:t>Translation Approved (94%)</w:t>
            </w:r>
          </w:p>
        </w:tc>
        <w:tc>
          <w:tcPr>
            <w:tcW w:w="0" w:type="auto"/>
            <w:shd w:val="clear" w:color="auto" w:fill="FFFFFF"/>
          </w:tcPr>
          <w:p w14:paraId="53C9F0A7" w14:textId="77777777" w:rsidR="00836B33" w:rsidRDefault="00857A2E">
            <w:pPr>
              <w:rPr>
                <w:lang w:val="en-GB"/>
              </w:rPr>
            </w:pPr>
            <w:r>
              <w:rPr>
                <w:lang w:val="en-GB"/>
              </w:rPr>
              <w:t>(i) the relevant line characteristics as expressed in point (1) and, if available, the information provided by the infrastructure manager in accordance to point (2); and</w:t>
            </w:r>
          </w:p>
        </w:tc>
        <w:tc>
          <w:tcPr>
            <w:tcW w:w="0" w:type="auto"/>
            <w:shd w:val="clear" w:color="auto" w:fill="FFFFFF"/>
          </w:tcPr>
          <w:p w14:paraId="052212C2" w14:textId="77777777" w:rsidR="00836B33" w:rsidRDefault="00857A2E">
            <w:pPr>
              <w:rPr>
                <w:lang w:val="sr-Cyrl-RS"/>
              </w:rPr>
            </w:pPr>
            <w:r>
              <w:rPr>
                <w:lang w:val="sr-Cyrl-RS"/>
              </w:rPr>
              <w:t>(i) релевантне карактеристике железничке пруге приказане у тачки 1) или, ако су доступне, информације које је доставио управљач инфраструктуре у складу са тачком 2); и</w:t>
            </w:r>
          </w:p>
        </w:tc>
      </w:tr>
      <w:tr w:rsidR="00836B33" w14:paraId="7188C992" w14:textId="77777777">
        <w:tc>
          <w:tcPr>
            <w:tcW w:w="0" w:type="auto"/>
            <w:shd w:val="clear" w:color="auto" w:fill="FFFFFF"/>
          </w:tcPr>
          <w:p w14:paraId="4B01E5AA" w14:textId="77777777" w:rsidR="00836B33" w:rsidRDefault="00857A2E">
            <w:pPr>
              <w:rPr>
                <w:lang w:val="en-GB"/>
              </w:rPr>
            </w:pPr>
            <w:r>
              <w:rPr>
                <w:rStyle w:val="SegmentID"/>
                <w:lang w:val="en-GB"/>
              </w:rPr>
              <w:t>297</w:t>
            </w:r>
            <w:r>
              <w:rPr>
                <w:rStyle w:val="TransUnitID"/>
                <w:lang w:val="en-GB"/>
              </w:rPr>
              <w:t>a413d400-bcf5-4d3c-a3bc-5ae4a5f79020</w:t>
            </w:r>
          </w:p>
        </w:tc>
        <w:tc>
          <w:tcPr>
            <w:tcW w:w="0" w:type="auto"/>
            <w:shd w:val="clear" w:color="auto" w:fill="FFFFFF"/>
          </w:tcPr>
          <w:p w14:paraId="22D48439" w14:textId="77777777" w:rsidR="00836B33" w:rsidRDefault="00857A2E">
            <w:pPr>
              <w:rPr>
                <w:lang w:val="en-GB"/>
              </w:rPr>
            </w:pPr>
            <w:r>
              <w:rPr>
                <w:lang w:val="en-GB"/>
              </w:rPr>
              <w:t>Translation Approved (98%)</w:t>
            </w:r>
          </w:p>
        </w:tc>
        <w:tc>
          <w:tcPr>
            <w:tcW w:w="0" w:type="auto"/>
            <w:shd w:val="clear" w:color="auto" w:fill="FFFFFF"/>
          </w:tcPr>
          <w:p w14:paraId="4DE153E6" w14:textId="77777777" w:rsidR="00836B33" w:rsidRDefault="00857A2E">
            <w:pPr>
              <w:rPr>
                <w:lang w:val="en-GB"/>
              </w:rPr>
            </w:pPr>
            <w:r>
              <w:rPr>
                <w:lang w:val="en-GB"/>
              </w:rPr>
              <w:t>(ii) the rolling stock-related margins derived from reliability and availability of the braking system.</w:t>
            </w:r>
          </w:p>
        </w:tc>
        <w:tc>
          <w:tcPr>
            <w:tcW w:w="0" w:type="auto"/>
            <w:shd w:val="clear" w:color="auto" w:fill="FFFFFF"/>
          </w:tcPr>
          <w:p w14:paraId="585C8C8C" w14:textId="77777777" w:rsidR="00836B33" w:rsidRDefault="00857A2E">
            <w:pPr>
              <w:rPr>
                <w:lang w:val="sr-Cyrl-RS"/>
              </w:rPr>
            </w:pPr>
            <w:r>
              <w:rPr>
                <w:lang w:val="sr-Cyrl-RS"/>
              </w:rPr>
              <w:t>(ii) ограничења у погледу возних средстава, која произлазе из поузданости и доступности кочног система.</w:t>
            </w:r>
          </w:p>
        </w:tc>
      </w:tr>
      <w:tr w:rsidR="00836B33" w14:paraId="528C6410" w14:textId="77777777">
        <w:tc>
          <w:tcPr>
            <w:tcW w:w="0" w:type="auto"/>
            <w:shd w:val="clear" w:color="auto" w:fill="FFFFFF"/>
          </w:tcPr>
          <w:p w14:paraId="27A9E9C4" w14:textId="77777777" w:rsidR="00836B33" w:rsidRDefault="00857A2E">
            <w:pPr>
              <w:rPr>
                <w:lang w:val="en-GB"/>
              </w:rPr>
            </w:pPr>
            <w:r>
              <w:rPr>
                <w:rStyle w:val="SegmentID"/>
                <w:lang w:val="en-GB"/>
              </w:rPr>
              <w:t>298</w:t>
            </w:r>
            <w:r>
              <w:rPr>
                <w:rStyle w:val="TransUnitID"/>
                <w:lang w:val="en-GB"/>
              </w:rPr>
              <w:t>50ca8b30-f485-48e0-b3c5-ec101770b0b1</w:t>
            </w:r>
          </w:p>
        </w:tc>
        <w:tc>
          <w:tcPr>
            <w:tcW w:w="0" w:type="auto"/>
            <w:shd w:val="clear" w:color="auto" w:fill="FFFFFF"/>
          </w:tcPr>
          <w:p w14:paraId="3C79C444" w14:textId="77777777" w:rsidR="00836B33" w:rsidRDefault="00857A2E">
            <w:pPr>
              <w:rPr>
                <w:lang w:val="en-GB"/>
              </w:rPr>
            </w:pPr>
            <w:r>
              <w:rPr>
                <w:lang w:val="en-GB"/>
              </w:rPr>
              <w:t>Translation Approved (100%)</w:t>
            </w:r>
          </w:p>
        </w:tc>
        <w:tc>
          <w:tcPr>
            <w:tcW w:w="0" w:type="auto"/>
            <w:shd w:val="clear" w:color="auto" w:fill="FFFFFF"/>
          </w:tcPr>
          <w:p w14:paraId="266B4A28" w14:textId="77777777" w:rsidR="00836B33" w:rsidRDefault="00857A2E">
            <w:pPr>
              <w:rPr>
                <w:lang w:val="en-GB"/>
              </w:rPr>
            </w:pPr>
            <w:r>
              <w:rPr>
                <w:lang w:val="en-GB"/>
              </w:rPr>
              <w:t>Furthermore, the railway undertaking shall ensure that during operation each train achieves at least the necessary braking performance.</w:t>
            </w:r>
          </w:p>
        </w:tc>
        <w:tc>
          <w:tcPr>
            <w:tcW w:w="0" w:type="auto"/>
            <w:shd w:val="clear" w:color="auto" w:fill="FFFFFF"/>
          </w:tcPr>
          <w:p w14:paraId="7D08B81E" w14:textId="77777777" w:rsidR="00836B33" w:rsidRDefault="00857A2E">
            <w:pPr>
              <w:rPr>
                <w:lang w:val="sr-Cyrl-RS"/>
              </w:rPr>
            </w:pPr>
            <w:r>
              <w:rPr>
                <w:lang w:val="sr-Cyrl-RS"/>
              </w:rPr>
              <w:t>Осим тога, железничко предузеће се стара о томе да сваки воз током експлоатације постигне бар неопходне перформансе кочења.</w:t>
            </w:r>
          </w:p>
        </w:tc>
      </w:tr>
      <w:tr w:rsidR="00836B33" w14:paraId="7093BAAB" w14:textId="77777777">
        <w:tc>
          <w:tcPr>
            <w:tcW w:w="0" w:type="auto"/>
            <w:shd w:val="clear" w:color="auto" w:fill="FFFFFF"/>
          </w:tcPr>
          <w:p w14:paraId="6EE79BBE" w14:textId="77777777" w:rsidR="00836B33" w:rsidRDefault="00857A2E">
            <w:pPr>
              <w:rPr>
                <w:lang w:val="en-GB"/>
              </w:rPr>
            </w:pPr>
            <w:r>
              <w:rPr>
                <w:rStyle w:val="SegmentID"/>
                <w:lang w:val="en-GB"/>
              </w:rPr>
              <w:t>299</w:t>
            </w:r>
            <w:r>
              <w:rPr>
                <w:rStyle w:val="TransUnitID"/>
                <w:lang w:val="en-GB"/>
              </w:rPr>
              <w:t>50ca8b30-f485-48e0-b3c5-ec101770b0b1</w:t>
            </w:r>
          </w:p>
        </w:tc>
        <w:tc>
          <w:tcPr>
            <w:tcW w:w="0" w:type="auto"/>
            <w:shd w:val="clear" w:color="auto" w:fill="FFFFFF"/>
          </w:tcPr>
          <w:p w14:paraId="464EB15F" w14:textId="77777777" w:rsidR="00836B33" w:rsidRDefault="00857A2E">
            <w:pPr>
              <w:rPr>
                <w:lang w:val="en-GB"/>
              </w:rPr>
            </w:pPr>
            <w:r>
              <w:rPr>
                <w:lang w:val="en-GB"/>
              </w:rPr>
              <w:t>Translation Approved (100%)</w:t>
            </w:r>
          </w:p>
        </w:tc>
        <w:tc>
          <w:tcPr>
            <w:tcW w:w="0" w:type="auto"/>
            <w:shd w:val="clear" w:color="auto" w:fill="FFFFFF"/>
          </w:tcPr>
          <w:p w14:paraId="53F77256" w14:textId="77777777" w:rsidR="00836B33" w:rsidRDefault="00857A2E">
            <w:pPr>
              <w:rPr>
                <w:lang w:val="en-GB"/>
              </w:rPr>
            </w:pPr>
            <w:r>
              <w:rPr>
                <w:lang w:val="en-GB"/>
              </w:rPr>
              <w:t>In particular the railway undertaking has to set up rules to be used if a train does not reach the necessary braking performance during operation.</w:t>
            </w:r>
          </w:p>
        </w:tc>
        <w:tc>
          <w:tcPr>
            <w:tcW w:w="0" w:type="auto"/>
            <w:shd w:val="clear" w:color="auto" w:fill="FFFFFF"/>
          </w:tcPr>
          <w:p w14:paraId="56EA2B80" w14:textId="77777777" w:rsidR="00836B33" w:rsidRDefault="00857A2E">
            <w:pPr>
              <w:rPr>
                <w:lang w:val="sr-Cyrl-RS"/>
              </w:rPr>
            </w:pPr>
            <w:r>
              <w:rPr>
                <w:lang w:val="sr-Cyrl-RS"/>
              </w:rPr>
              <w:t>Железничко предузеће нарочито мора успоставити правила која треба користити ако воз не постигне неопходне перформансе кочења током експлоатације.</w:t>
            </w:r>
          </w:p>
        </w:tc>
      </w:tr>
      <w:tr w:rsidR="00836B33" w14:paraId="3E6C7C2C" w14:textId="77777777">
        <w:tc>
          <w:tcPr>
            <w:tcW w:w="0" w:type="auto"/>
            <w:shd w:val="clear" w:color="auto" w:fill="FFFFFF"/>
          </w:tcPr>
          <w:p w14:paraId="6E6D24E9" w14:textId="77777777" w:rsidR="00836B33" w:rsidRDefault="00857A2E">
            <w:pPr>
              <w:rPr>
                <w:lang w:val="en-GB"/>
              </w:rPr>
            </w:pPr>
            <w:r>
              <w:rPr>
                <w:rStyle w:val="SegmentID"/>
                <w:lang w:val="en-GB"/>
              </w:rPr>
              <w:t>300</w:t>
            </w:r>
            <w:r>
              <w:rPr>
                <w:rStyle w:val="TransUnitID"/>
                <w:lang w:val="en-GB"/>
              </w:rPr>
              <w:t>50ca8b30-f485-48e0-b3c5-ec101770b0b1</w:t>
            </w:r>
          </w:p>
        </w:tc>
        <w:tc>
          <w:tcPr>
            <w:tcW w:w="0" w:type="auto"/>
            <w:shd w:val="clear" w:color="auto" w:fill="FFFFFF"/>
          </w:tcPr>
          <w:p w14:paraId="6C2DE2F9" w14:textId="77777777" w:rsidR="00836B33" w:rsidRDefault="00857A2E">
            <w:pPr>
              <w:rPr>
                <w:lang w:val="en-GB"/>
              </w:rPr>
            </w:pPr>
            <w:r>
              <w:rPr>
                <w:lang w:val="en-GB"/>
              </w:rPr>
              <w:t>Translation Approved (CM)</w:t>
            </w:r>
          </w:p>
        </w:tc>
        <w:tc>
          <w:tcPr>
            <w:tcW w:w="0" w:type="auto"/>
            <w:shd w:val="clear" w:color="auto" w:fill="FFFFFF"/>
          </w:tcPr>
          <w:p w14:paraId="37694CB0" w14:textId="77777777" w:rsidR="00836B33" w:rsidRDefault="00857A2E">
            <w:pPr>
              <w:rPr>
                <w:lang w:val="en-GB"/>
              </w:rPr>
            </w:pPr>
            <w:r>
              <w:rPr>
                <w:lang w:val="en-GB"/>
              </w:rPr>
              <w:t>In this case, the railway undertaking shall immediately inform the infrastructure manager.</w:t>
            </w:r>
          </w:p>
        </w:tc>
        <w:tc>
          <w:tcPr>
            <w:tcW w:w="0" w:type="auto"/>
            <w:shd w:val="clear" w:color="auto" w:fill="FFFFFF"/>
          </w:tcPr>
          <w:p w14:paraId="5DAFDADF" w14:textId="77777777" w:rsidR="00836B33" w:rsidRDefault="00857A2E">
            <w:pPr>
              <w:rPr>
                <w:lang w:val="sr-Cyrl-RS"/>
              </w:rPr>
            </w:pPr>
            <w:r>
              <w:rPr>
                <w:lang w:val="sr-Cyrl-RS"/>
              </w:rPr>
              <w:t>У том случају, железничко предузеће одмах обавештава управљача инфраструктуре.</w:t>
            </w:r>
          </w:p>
        </w:tc>
      </w:tr>
      <w:tr w:rsidR="00836B33" w14:paraId="0599830F" w14:textId="77777777">
        <w:tc>
          <w:tcPr>
            <w:tcW w:w="0" w:type="auto"/>
            <w:shd w:val="clear" w:color="auto" w:fill="FFFFFF"/>
          </w:tcPr>
          <w:p w14:paraId="62E471AF" w14:textId="77777777" w:rsidR="00836B33" w:rsidRDefault="00857A2E">
            <w:pPr>
              <w:rPr>
                <w:lang w:val="en-GB"/>
              </w:rPr>
            </w:pPr>
            <w:r>
              <w:rPr>
                <w:rStyle w:val="SegmentID"/>
                <w:lang w:val="en-GB"/>
              </w:rPr>
              <w:t>301</w:t>
            </w:r>
            <w:r>
              <w:rPr>
                <w:rStyle w:val="TransUnitID"/>
                <w:lang w:val="en-GB"/>
              </w:rPr>
              <w:t>50ca8b30-f485-48e0-b3c5-ec101770b0b1</w:t>
            </w:r>
          </w:p>
        </w:tc>
        <w:tc>
          <w:tcPr>
            <w:tcW w:w="0" w:type="auto"/>
            <w:shd w:val="clear" w:color="auto" w:fill="FFFFFF"/>
          </w:tcPr>
          <w:p w14:paraId="70EA2E46" w14:textId="77777777" w:rsidR="00836B33" w:rsidRDefault="00857A2E">
            <w:pPr>
              <w:rPr>
                <w:lang w:val="en-GB"/>
              </w:rPr>
            </w:pPr>
            <w:r>
              <w:rPr>
                <w:lang w:val="en-GB"/>
              </w:rPr>
              <w:t>Translation Approved (99%)</w:t>
            </w:r>
          </w:p>
        </w:tc>
        <w:tc>
          <w:tcPr>
            <w:tcW w:w="0" w:type="auto"/>
            <w:shd w:val="clear" w:color="auto" w:fill="FFFFFF"/>
          </w:tcPr>
          <w:p w14:paraId="62FE1C41" w14:textId="77777777" w:rsidR="00836B33" w:rsidRDefault="00857A2E">
            <w:pPr>
              <w:rPr>
                <w:lang w:val="en-GB"/>
              </w:rPr>
            </w:pPr>
            <w:r>
              <w:rPr>
                <w:lang w:val="en-GB"/>
              </w:rPr>
              <w:t>The infrastructure manager may take appropriate measures to reduce the impact on the overall traffic on its network.’;</w:t>
            </w:r>
          </w:p>
        </w:tc>
        <w:tc>
          <w:tcPr>
            <w:tcW w:w="0" w:type="auto"/>
            <w:shd w:val="clear" w:color="auto" w:fill="FFFFFF"/>
          </w:tcPr>
          <w:p w14:paraId="498EC7F3" w14:textId="77777777" w:rsidR="00836B33" w:rsidRDefault="00857A2E">
            <w:pPr>
              <w:rPr>
                <w:lang w:val="sr-Cyrl-RS"/>
              </w:rPr>
            </w:pPr>
            <w:r>
              <w:rPr>
                <w:lang w:val="sr-Cyrl-RS"/>
              </w:rPr>
              <w:t>Управљач инфраструктуре може предузети одговарајуће мере за смањење утицаја на укупан саобраћај у својој мрежи.”;</w:t>
            </w:r>
          </w:p>
        </w:tc>
      </w:tr>
      <w:tr w:rsidR="00836B33" w14:paraId="2DB367D8" w14:textId="77777777">
        <w:tc>
          <w:tcPr>
            <w:tcW w:w="0" w:type="auto"/>
            <w:shd w:val="clear" w:color="auto" w:fill="FFFFFF"/>
          </w:tcPr>
          <w:p w14:paraId="6D457864" w14:textId="77777777" w:rsidR="00836B33" w:rsidRDefault="00857A2E">
            <w:pPr>
              <w:rPr>
                <w:lang w:val="en-GB"/>
              </w:rPr>
            </w:pPr>
            <w:r>
              <w:rPr>
                <w:rStyle w:val="SegmentID"/>
                <w:lang w:val="en-GB"/>
              </w:rPr>
              <w:t>302</w:t>
            </w:r>
            <w:r>
              <w:rPr>
                <w:rStyle w:val="TransUnitID"/>
                <w:lang w:val="en-GB"/>
              </w:rPr>
              <w:t>94fab5fa-14f0-4ffd-af3b-48a9f67c062d</w:t>
            </w:r>
          </w:p>
        </w:tc>
        <w:tc>
          <w:tcPr>
            <w:tcW w:w="0" w:type="auto"/>
            <w:shd w:val="clear" w:color="auto" w:fill="FFFFFF"/>
          </w:tcPr>
          <w:p w14:paraId="1D287909" w14:textId="77777777" w:rsidR="00836B33" w:rsidRDefault="00857A2E">
            <w:pPr>
              <w:rPr>
                <w:lang w:val="en-GB"/>
              </w:rPr>
            </w:pPr>
            <w:r>
              <w:rPr>
                <w:lang w:val="en-GB"/>
              </w:rPr>
              <w:t>Translation Approved (91%)</w:t>
            </w:r>
          </w:p>
        </w:tc>
        <w:tc>
          <w:tcPr>
            <w:tcW w:w="0" w:type="auto"/>
            <w:shd w:val="clear" w:color="auto" w:fill="FFFFFF"/>
          </w:tcPr>
          <w:p w14:paraId="34B8068B" w14:textId="77777777" w:rsidR="00836B33" w:rsidRDefault="00857A2E">
            <w:pPr>
              <w:rPr>
                <w:lang w:val="en-GB"/>
              </w:rPr>
            </w:pPr>
            <w:r>
              <w:rPr>
                <w:lang w:val="en-GB"/>
              </w:rPr>
              <w:t>(20) point 4.2.2.8 is modified as follows:</w:t>
            </w:r>
          </w:p>
        </w:tc>
        <w:tc>
          <w:tcPr>
            <w:tcW w:w="0" w:type="auto"/>
            <w:shd w:val="clear" w:color="auto" w:fill="FFFFFF"/>
          </w:tcPr>
          <w:p w14:paraId="12DFC5C9" w14:textId="77777777" w:rsidR="00836B33" w:rsidRDefault="00857A2E">
            <w:pPr>
              <w:rPr>
                <w:lang w:val="sr-Cyrl-RS"/>
              </w:rPr>
            </w:pPr>
            <w:r>
              <w:rPr>
                <w:lang w:val="sr-Cyrl-RS"/>
              </w:rPr>
              <w:t>20) тачка 4.2.2.8. мења се на следећи начин:</w:t>
            </w:r>
          </w:p>
        </w:tc>
      </w:tr>
      <w:tr w:rsidR="00836B33" w14:paraId="2FFD7E27" w14:textId="77777777">
        <w:tc>
          <w:tcPr>
            <w:tcW w:w="0" w:type="auto"/>
            <w:shd w:val="clear" w:color="auto" w:fill="FFFFFF"/>
          </w:tcPr>
          <w:p w14:paraId="56A3894E" w14:textId="77777777" w:rsidR="00836B33" w:rsidRDefault="00857A2E">
            <w:pPr>
              <w:rPr>
                <w:lang w:val="en-GB"/>
              </w:rPr>
            </w:pPr>
            <w:r>
              <w:rPr>
                <w:rStyle w:val="SegmentID"/>
                <w:lang w:val="en-GB"/>
              </w:rPr>
              <w:t>303</w:t>
            </w:r>
            <w:r>
              <w:rPr>
                <w:rStyle w:val="TransUnitID"/>
                <w:lang w:val="en-GB"/>
              </w:rPr>
              <w:t>eed0edcd-b29e-42f3-ab87-58389ae938fa</w:t>
            </w:r>
          </w:p>
        </w:tc>
        <w:tc>
          <w:tcPr>
            <w:tcW w:w="0" w:type="auto"/>
            <w:shd w:val="clear" w:color="auto" w:fill="FFFFFF"/>
          </w:tcPr>
          <w:p w14:paraId="5AD76C3F" w14:textId="77777777" w:rsidR="00836B33" w:rsidRDefault="00857A2E">
            <w:pPr>
              <w:rPr>
                <w:lang w:val="en-GB"/>
              </w:rPr>
            </w:pPr>
            <w:r>
              <w:rPr>
                <w:lang w:val="en-GB"/>
              </w:rPr>
              <w:t>Translation Approved (100%)</w:t>
            </w:r>
          </w:p>
        </w:tc>
        <w:tc>
          <w:tcPr>
            <w:tcW w:w="0" w:type="auto"/>
            <w:shd w:val="clear" w:color="auto" w:fill="FFFFFF"/>
          </w:tcPr>
          <w:p w14:paraId="156090D8" w14:textId="77777777" w:rsidR="00836B33" w:rsidRDefault="00857A2E">
            <w:pPr>
              <w:rPr>
                <w:lang w:val="en-GB"/>
              </w:rPr>
            </w:pPr>
            <w:r>
              <w:rPr>
                <w:lang w:val="en-GB"/>
              </w:rPr>
              <w:t>‘4.2.2.8.</w:t>
            </w:r>
          </w:p>
        </w:tc>
        <w:tc>
          <w:tcPr>
            <w:tcW w:w="0" w:type="auto"/>
            <w:shd w:val="clear" w:color="auto" w:fill="FFFFFF"/>
          </w:tcPr>
          <w:p w14:paraId="34A16DC9" w14:textId="77777777" w:rsidR="00836B33" w:rsidRDefault="00857A2E">
            <w:pPr>
              <w:rPr>
                <w:lang w:val="sr-Cyrl-RS"/>
              </w:rPr>
            </w:pPr>
            <w:r>
              <w:rPr>
                <w:lang w:val="sr-Cyrl-RS"/>
              </w:rPr>
              <w:t>„4.2.2.8.</w:t>
            </w:r>
          </w:p>
        </w:tc>
      </w:tr>
      <w:tr w:rsidR="00836B33" w14:paraId="20B2D149" w14:textId="77777777">
        <w:tc>
          <w:tcPr>
            <w:tcW w:w="0" w:type="auto"/>
            <w:shd w:val="clear" w:color="auto" w:fill="FFFFFF"/>
          </w:tcPr>
          <w:p w14:paraId="2ADD789C" w14:textId="77777777" w:rsidR="00836B33" w:rsidRDefault="00857A2E">
            <w:pPr>
              <w:rPr>
                <w:lang w:val="en-GB"/>
              </w:rPr>
            </w:pPr>
            <w:r>
              <w:rPr>
                <w:rStyle w:val="SegmentID"/>
                <w:lang w:val="en-GB"/>
              </w:rPr>
              <w:t>304</w:t>
            </w:r>
            <w:r>
              <w:rPr>
                <w:rStyle w:val="TransUnitID"/>
                <w:lang w:val="en-GB"/>
              </w:rPr>
              <w:t>eed0edcd-b29e-42f3-ab87-58389ae938fa</w:t>
            </w:r>
          </w:p>
        </w:tc>
        <w:tc>
          <w:tcPr>
            <w:tcW w:w="0" w:type="auto"/>
            <w:shd w:val="clear" w:color="auto" w:fill="FFFFFF"/>
          </w:tcPr>
          <w:p w14:paraId="0D68B55E" w14:textId="77777777" w:rsidR="00836B33" w:rsidRDefault="00857A2E">
            <w:pPr>
              <w:rPr>
                <w:lang w:val="en-GB"/>
              </w:rPr>
            </w:pPr>
            <w:r>
              <w:rPr>
                <w:lang w:val="en-GB"/>
              </w:rPr>
              <w:t>Translation Approved (100%)</w:t>
            </w:r>
          </w:p>
        </w:tc>
        <w:tc>
          <w:tcPr>
            <w:tcW w:w="0" w:type="auto"/>
            <w:shd w:val="clear" w:color="auto" w:fill="FFFFFF"/>
          </w:tcPr>
          <w:p w14:paraId="05028F93" w14:textId="77777777" w:rsidR="00836B33" w:rsidRDefault="00857A2E">
            <w:pPr>
              <w:rPr>
                <w:lang w:val="en-GB"/>
              </w:rPr>
            </w:pPr>
            <w:r>
              <w:rPr>
                <w:lang w:val="en-GB"/>
              </w:rPr>
              <w:t>Requirements for signal and lineside marker sighting</w:t>
            </w:r>
          </w:p>
        </w:tc>
        <w:tc>
          <w:tcPr>
            <w:tcW w:w="0" w:type="auto"/>
            <w:shd w:val="clear" w:color="auto" w:fill="FFFFFF"/>
          </w:tcPr>
          <w:p w14:paraId="4E4AA543" w14:textId="77777777" w:rsidR="00836B33" w:rsidRDefault="00857A2E">
            <w:pPr>
              <w:rPr>
                <w:lang w:val="sr-Cyrl-RS"/>
              </w:rPr>
            </w:pPr>
            <w:r>
              <w:rPr>
                <w:lang w:val="sr-Cyrl-RS"/>
              </w:rPr>
              <w:t>Захтеви у погледу уочавања сигнала и сигналних ознака</w:t>
            </w:r>
          </w:p>
        </w:tc>
      </w:tr>
      <w:tr w:rsidR="00836B33" w14:paraId="55F78174" w14:textId="77777777">
        <w:tc>
          <w:tcPr>
            <w:tcW w:w="0" w:type="auto"/>
            <w:shd w:val="clear" w:color="auto" w:fill="FFFFFF"/>
          </w:tcPr>
          <w:p w14:paraId="07139E1D" w14:textId="77777777" w:rsidR="00836B33" w:rsidRDefault="00857A2E">
            <w:pPr>
              <w:rPr>
                <w:lang w:val="en-GB"/>
              </w:rPr>
            </w:pPr>
            <w:r>
              <w:rPr>
                <w:rStyle w:val="SegmentID"/>
                <w:lang w:val="en-GB"/>
              </w:rPr>
              <w:t>305</w:t>
            </w:r>
            <w:r>
              <w:rPr>
                <w:rStyle w:val="TransUnitID"/>
                <w:lang w:val="en-GB"/>
              </w:rPr>
              <w:t>25ea36c3-baf8-4597-bfeb-897a73e1cc0f</w:t>
            </w:r>
          </w:p>
        </w:tc>
        <w:tc>
          <w:tcPr>
            <w:tcW w:w="0" w:type="auto"/>
            <w:shd w:val="clear" w:color="auto" w:fill="FFFFFF"/>
          </w:tcPr>
          <w:p w14:paraId="16A561AE" w14:textId="77777777" w:rsidR="00836B33" w:rsidRDefault="00857A2E">
            <w:pPr>
              <w:rPr>
                <w:lang w:val="en-GB"/>
              </w:rPr>
            </w:pPr>
            <w:r>
              <w:rPr>
                <w:lang w:val="en-GB"/>
              </w:rPr>
              <w:t>Translation Approved (0%)</w:t>
            </w:r>
          </w:p>
        </w:tc>
        <w:tc>
          <w:tcPr>
            <w:tcW w:w="0" w:type="auto"/>
            <w:shd w:val="clear" w:color="auto" w:fill="FFFFFF"/>
          </w:tcPr>
          <w:p w14:paraId="61A10AF4" w14:textId="77777777" w:rsidR="00836B33" w:rsidRDefault="00857A2E">
            <w:pPr>
              <w:rPr>
                <w:lang w:val="en-GB"/>
              </w:rPr>
            </w:pPr>
            <w:r>
              <w:rPr>
                <w:lang w:val="en-GB"/>
              </w:rPr>
              <w:t>Without prejudice of ERTMS operations defined in Appendix A, the driver shall be able to observe signals and lineside markers.</w:t>
            </w:r>
          </w:p>
        </w:tc>
        <w:tc>
          <w:tcPr>
            <w:tcW w:w="0" w:type="auto"/>
            <w:shd w:val="clear" w:color="auto" w:fill="FFFFFF"/>
          </w:tcPr>
          <w:p w14:paraId="7A2E1C10" w14:textId="77777777" w:rsidR="00836B33" w:rsidRDefault="00857A2E">
            <w:pPr>
              <w:rPr>
                <w:lang w:val="sr-Cyrl-RS"/>
              </w:rPr>
            </w:pPr>
            <w:r>
              <w:rPr>
                <w:lang w:val="sr-Cyrl-RS"/>
              </w:rPr>
              <w:t xml:space="preserve">Не доводећи у питање експлоатацију </w:t>
            </w:r>
            <w:r>
              <w:rPr>
                <w:rStyle w:val="Tag"/>
                <w:lang w:val="sr-Cyrl-RS"/>
              </w:rPr>
              <w:t>&lt;Italic&gt;</w:t>
            </w:r>
            <w:r>
              <w:rPr>
                <w:lang w:val="sr-Cyrl-RS"/>
              </w:rPr>
              <w:t>ERTMS</w:t>
            </w:r>
            <w:r>
              <w:rPr>
                <w:rStyle w:val="Tag"/>
                <w:lang w:val="sr-Cyrl-RS"/>
              </w:rPr>
              <w:t>&lt;/Italic&gt;</w:t>
            </w:r>
            <w:r>
              <w:rPr>
                <w:lang w:val="sr-Cyrl-RS"/>
              </w:rPr>
              <w:t>-а утврђен у Додатку А, машиновођа мора бити у могућности да опажа сигнале и сигналне ознаке.</w:t>
            </w:r>
          </w:p>
        </w:tc>
      </w:tr>
      <w:tr w:rsidR="00836B33" w14:paraId="127DDF12" w14:textId="77777777">
        <w:tc>
          <w:tcPr>
            <w:tcW w:w="0" w:type="auto"/>
            <w:shd w:val="clear" w:color="auto" w:fill="FFFFFF"/>
          </w:tcPr>
          <w:p w14:paraId="132E31DC" w14:textId="77777777" w:rsidR="00836B33" w:rsidRDefault="00857A2E">
            <w:pPr>
              <w:rPr>
                <w:lang w:val="en-GB"/>
              </w:rPr>
            </w:pPr>
            <w:r>
              <w:rPr>
                <w:rStyle w:val="SegmentID"/>
                <w:lang w:val="en-GB"/>
              </w:rPr>
              <w:t>306</w:t>
            </w:r>
            <w:r>
              <w:rPr>
                <w:rStyle w:val="TransUnitID"/>
                <w:lang w:val="en-GB"/>
              </w:rPr>
              <w:t>25ea36c3-baf8-4597-bfeb-897a73e1cc0f</w:t>
            </w:r>
          </w:p>
        </w:tc>
        <w:tc>
          <w:tcPr>
            <w:tcW w:w="0" w:type="auto"/>
            <w:shd w:val="clear" w:color="auto" w:fill="FFFFFF"/>
          </w:tcPr>
          <w:p w14:paraId="6E3B7BEB" w14:textId="77777777" w:rsidR="00836B33" w:rsidRDefault="00857A2E">
            <w:pPr>
              <w:rPr>
                <w:lang w:val="en-GB"/>
              </w:rPr>
            </w:pPr>
            <w:r>
              <w:rPr>
                <w:lang w:val="en-GB"/>
              </w:rPr>
              <w:t>Translation Approved (0%)</w:t>
            </w:r>
          </w:p>
        </w:tc>
        <w:tc>
          <w:tcPr>
            <w:tcW w:w="0" w:type="auto"/>
            <w:shd w:val="clear" w:color="auto" w:fill="FFFFFF"/>
          </w:tcPr>
          <w:p w14:paraId="7B0DCCA5" w14:textId="77777777" w:rsidR="00836B33" w:rsidRDefault="00857A2E">
            <w:pPr>
              <w:rPr>
                <w:lang w:val="en-GB"/>
              </w:rPr>
            </w:pPr>
            <w:r>
              <w:rPr>
                <w:lang w:val="en-GB"/>
              </w:rPr>
              <w:t>Signals and lineside markers as well as all other types of lineside signs that are safety related shall be observable by the driver whenever applicable.</w:t>
            </w:r>
          </w:p>
        </w:tc>
        <w:tc>
          <w:tcPr>
            <w:tcW w:w="0" w:type="auto"/>
            <w:shd w:val="clear" w:color="auto" w:fill="FFFFFF"/>
          </w:tcPr>
          <w:p w14:paraId="5B70D3E5" w14:textId="77777777" w:rsidR="00836B33" w:rsidRDefault="00857A2E">
            <w:pPr>
              <w:rPr>
                <w:lang w:val="sr-Cyrl-RS"/>
              </w:rPr>
            </w:pPr>
            <w:r>
              <w:rPr>
                <w:lang w:val="sr-Cyrl-RS"/>
              </w:rPr>
              <w:t>Сигнале и сигналне ознаке као и све друге врсте пружних знакова које су повезане са безбедношћу, машиновођа може уочити кад год је потребно.</w:t>
            </w:r>
          </w:p>
        </w:tc>
      </w:tr>
      <w:tr w:rsidR="00836B33" w14:paraId="6479386D" w14:textId="77777777">
        <w:tc>
          <w:tcPr>
            <w:tcW w:w="0" w:type="auto"/>
            <w:shd w:val="clear" w:color="auto" w:fill="FFFFFF"/>
          </w:tcPr>
          <w:p w14:paraId="01E37814" w14:textId="77777777" w:rsidR="00836B33" w:rsidRDefault="00857A2E">
            <w:pPr>
              <w:rPr>
                <w:lang w:val="en-GB"/>
              </w:rPr>
            </w:pPr>
            <w:r>
              <w:rPr>
                <w:rStyle w:val="SegmentID"/>
                <w:lang w:val="en-GB"/>
              </w:rPr>
              <w:t>307</w:t>
            </w:r>
            <w:r>
              <w:rPr>
                <w:rStyle w:val="TransUnitID"/>
                <w:lang w:val="en-GB"/>
              </w:rPr>
              <w:t>c640389e-4ccd-4de4-babb-6a64c26cd41f</w:t>
            </w:r>
          </w:p>
        </w:tc>
        <w:tc>
          <w:tcPr>
            <w:tcW w:w="0" w:type="auto"/>
            <w:shd w:val="clear" w:color="auto" w:fill="FFFFFF"/>
          </w:tcPr>
          <w:p w14:paraId="0E825622" w14:textId="77777777" w:rsidR="00836B33" w:rsidRDefault="00857A2E">
            <w:pPr>
              <w:rPr>
                <w:lang w:val="en-GB"/>
              </w:rPr>
            </w:pPr>
            <w:r>
              <w:rPr>
                <w:lang w:val="en-GB"/>
              </w:rPr>
              <w:t>Translation Approved (100%)</w:t>
            </w:r>
          </w:p>
        </w:tc>
        <w:tc>
          <w:tcPr>
            <w:tcW w:w="0" w:type="auto"/>
            <w:shd w:val="clear" w:color="auto" w:fill="FFFFFF"/>
          </w:tcPr>
          <w:p w14:paraId="392F190A" w14:textId="77777777" w:rsidR="00836B33" w:rsidRDefault="00857A2E">
            <w:pPr>
              <w:rPr>
                <w:lang w:val="en-GB"/>
              </w:rPr>
            </w:pPr>
            <w:r>
              <w:rPr>
                <w:lang w:val="en-GB"/>
              </w:rPr>
              <w:t>Therefore, signals, lineside markers, signs and information boards shall be designed and positioned in such a consistent way to facilitate this.</w:t>
            </w:r>
          </w:p>
        </w:tc>
        <w:tc>
          <w:tcPr>
            <w:tcW w:w="0" w:type="auto"/>
            <w:shd w:val="clear" w:color="auto" w:fill="FFFFFF"/>
          </w:tcPr>
          <w:p w14:paraId="5EE07870" w14:textId="77777777" w:rsidR="00836B33" w:rsidRDefault="00857A2E">
            <w:pPr>
              <w:rPr>
                <w:lang w:val="sr-Cyrl-RS"/>
              </w:rPr>
            </w:pPr>
            <w:r>
              <w:rPr>
                <w:lang w:val="sr-Cyrl-RS"/>
              </w:rPr>
              <w:t>Стога сигнали, сигналне ознаке, знакови и табле са информацијама морају бити пројектовани и постављени на конзистентан начин, како би се то олакшало.</w:t>
            </w:r>
          </w:p>
        </w:tc>
      </w:tr>
      <w:tr w:rsidR="00836B33" w14:paraId="0C24F69C" w14:textId="77777777">
        <w:tc>
          <w:tcPr>
            <w:tcW w:w="0" w:type="auto"/>
            <w:shd w:val="clear" w:color="auto" w:fill="FFFFFF"/>
          </w:tcPr>
          <w:p w14:paraId="1976A257" w14:textId="77777777" w:rsidR="00836B33" w:rsidRDefault="00857A2E">
            <w:pPr>
              <w:rPr>
                <w:lang w:val="en-GB"/>
              </w:rPr>
            </w:pPr>
            <w:r>
              <w:rPr>
                <w:rStyle w:val="SegmentID"/>
                <w:lang w:val="en-GB"/>
              </w:rPr>
              <w:t>308</w:t>
            </w:r>
            <w:r>
              <w:rPr>
                <w:rStyle w:val="TransUnitID"/>
                <w:lang w:val="en-GB"/>
              </w:rPr>
              <w:t>c640389e-4ccd-4de4-babb-6a64c26cd41f</w:t>
            </w:r>
          </w:p>
        </w:tc>
        <w:tc>
          <w:tcPr>
            <w:tcW w:w="0" w:type="auto"/>
            <w:shd w:val="clear" w:color="auto" w:fill="FFFFFF"/>
          </w:tcPr>
          <w:p w14:paraId="773E96EE" w14:textId="77777777" w:rsidR="00836B33" w:rsidRDefault="00857A2E">
            <w:pPr>
              <w:rPr>
                <w:lang w:val="en-GB"/>
              </w:rPr>
            </w:pPr>
            <w:r>
              <w:rPr>
                <w:lang w:val="en-GB"/>
              </w:rPr>
              <w:t>Translation Approved (0%)</w:t>
            </w:r>
          </w:p>
        </w:tc>
        <w:tc>
          <w:tcPr>
            <w:tcW w:w="0" w:type="auto"/>
            <w:shd w:val="clear" w:color="auto" w:fill="FFFFFF"/>
          </w:tcPr>
          <w:p w14:paraId="3731128F" w14:textId="77777777" w:rsidR="00836B33" w:rsidRDefault="00857A2E">
            <w:pPr>
              <w:rPr>
                <w:lang w:val="en-GB"/>
              </w:rPr>
            </w:pPr>
            <w:r>
              <w:rPr>
                <w:lang w:val="en-GB"/>
              </w:rPr>
              <w:t>Issues that shall be taken into account include (see point 4.3.2 of this regulation for reference to CCS TSI):</w:t>
            </w:r>
          </w:p>
        </w:tc>
        <w:tc>
          <w:tcPr>
            <w:tcW w:w="0" w:type="auto"/>
            <w:shd w:val="clear" w:color="auto" w:fill="FFFFFF"/>
          </w:tcPr>
          <w:p w14:paraId="70A1D994" w14:textId="77777777" w:rsidR="00836B33" w:rsidRDefault="00857A2E">
            <w:pPr>
              <w:rPr>
                <w:lang w:val="sr-Cyrl-RS"/>
              </w:rPr>
            </w:pPr>
            <w:r>
              <w:rPr>
                <w:lang w:val="sr-Cyrl-RS"/>
              </w:rPr>
              <w:t>Питања која се узимају у обзир обухватају (за упућивање на ТСИ подсистема контроле, управљања и сигнализације, видети тачку 4.3.2. ове уредбе):</w:t>
            </w:r>
          </w:p>
        </w:tc>
      </w:tr>
      <w:tr w:rsidR="00836B33" w14:paraId="2B6F9FE3" w14:textId="77777777">
        <w:tc>
          <w:tcPr>
            <w:tcW w:w="0" w:type="auto"/>
            <w:shd w:val="clear" w:color="auto" w:fill="FFFFFF"/>
          </w:tcPr>
          <w:p w14:paraId="01156B42" w14:textId="77777777" w:rsidR="00836B33" w:rsidRDefault="00857A2E">
            <w:pPr>
              <w:rPr>
                <w:lang w:val="en-GB"/>
              </w:rPr>
            </w:pPr>
            <w:r>
              <w:rPr>
                <w:rStyle w:val="SegmentID"/>
                <w:lang w:val="en-GB"/>
              </w:rPr>
              <w:t>309</w:t>
            </w:r>
            <w:r>
              <w:rPr>
                <w:rStyle w:val="TransUnitID"/>
                <w:lang w:val="en-GB"/>
              </w:rPr>
              <w:t>88802590-ab79-412b-ac3f-19da54cda929</w:t>
            </w:r>
          </w:p>
        </w:tc>
        <w:tc>
          <w:tcPr>
            <w:tcW w:w="0" w:type="auto"/>
            <w:shd w:val="clear" w:color="auto" w:fill="FFFFFF"/>
          </w:tcPr>
          <w:p w14:paraId="2DC07960" w14:textId="77777777" w:rsidR="00836B33" w:rsidRDefault="00857A2E">
            <w:pPr>
              <w:rPr>
                <w:lang w:val="en-GB"/>
              </w:rPr>
            </w:pPr>
            <w:r>
              <w:rPr>
                <w:lang w:val="en-GB"/>
              </w:rPr>
              <w:t>Translation Approved (98%)</w:t>
            </w:r>
          </w:p>
        </w:tc>
        <w:tc>
          <w:tcPr>
            <w:tcW w:w="0" w:type="auto"/>
            <w:shd w:val="clear" w:color="auto" w:fill="FFFFFF"/>
          </w:tcPr>
          <w:p w14:paraId="4BFD2CC5" w14:textId="77777777" w:rsidR="00836B33" w:rsidRDefault="00857A2E">
            <w:pPr>
              <w:rPr>
                <w:lang w:val="en-GB"/>
              </w:rPr>
            </w:pPr>
            <w:r>
              <w:rPr>
                <w:lang w:val="en-GB"/>
              </w:rPr>
              <w:t>(i) that they are suitably sited so that train head lights allow the driver to read the information;</w:t>
            </w:r>
          </w:p>
        </w:tc>
        <w:tc>
          <w:tcPr>
            <w:tcW w:w="0" w:type="auto"/>
            <w:shd w:val="clear" w:color="auto" w:fill="FFFFFF"/>
          </w:tcPr>
          <w:p w14:paraId="4AAB5F30" w14:textId="77777777" w:rsidR="00836B33" w:rsidRDefault="00857A2E">
            <w:pPr>
              <w:rPr>
                <w:lang w:val="sr-Cyrl-RS"/>
              </w:rPr>
            </w:pPr>
            <w:r>
              <w:rPr>
                <w:lang w:val="sr-Cyrl-RS"/>
              </w:rPr>
              <w:t>(i) постављени су на одговарајући начин, тако да чеона светла воза омогућавају машиновођи да прочита информације,</w:t>
            </w:r>
          </w:p>
        </w:tc>
      </w:tr>
      <w:tr w:rsidR="00836B33" w14:paraId="31403BE6" w14:textId="77777777">
        <w:tc>
          <w:tcPr>
            <w:tcW w:w="0" w:type="auto"/>
            <w:shd w:val="clear" w:color="auto" w:fill="FFFFFF"/>
          </w:tcPr>
          <w:p w14:paraId="74558D12" w14:textId="77777777" w:rsidR="00836B33" w:rsidRDefault="00857A2E">
            <w:pPr>
              <w:rPr>
                <w:lang w:val="en-GB"/>
              </w:rPr>
            </w:pPr>
            <w:r>
              <w:rPr>
                <w:rStyle w:val="SegmentID"/>
                <w:lang w:val="en-GB"/>
              </w:rPr>
              <w:t>310</w:t>
            </w:r>
            <w:r>
              <w:rPr>
                <w:rStyle w:val="TransUnitID"/>
                <w:lang w:val="en-GB"/>
              </w:rPr>
              <w:t>7fe31263-f49b-4f5c-b6d1-79fa0f960e63</w:t>
            </w:r>
          </w:p>
        </w:tc>
        <w:tc>
          <w:tcPr>
            <w:tcW w:w="0" w:type="auto"/>
            <w:shd w:val="clear" w:color="auto" w:fill="FFFFFF"/>
          </w:tcPr>
          <w:p w14:paraId="1111E1EE" w14:textId="77777777" w:rsidR="00836B33" w:rsidRDefault="00857A2E">
            <w:pPr>
              <w:rPr>
                <w:lang w:val="en-GB"/>
              </w:rPr>
            </w:pPr>
            <w:r>
              <w:rPr>
                <w:lang w:val="en-GB"/>
              </w:rPr>
              <w:t>Translation Approved (97%)</w:t>
            </w:r>
          </w:p>
        </w:tc>
        <w:tc>
          <w:tcPr>
            <w:tcW w:w="0" w:type="auto"/>
            <w:shd w:val="clear" w:color="auto" w:fill="FFFFFF"/>
          </w:tcPr>
          <w:p w14:paraId="76151AA2" w14:textId="77777777" w:rsidR="00836B33" w:rsidRDefault="00857A2E">
            <w:pPr>
              <w:rPr>
                <w:lang w:val="en-GB"/>
              </w:rPr>
            </w:pPr>
            <w:r>
              <w:rPr>
                <w:lang w:val="en-GB"/>
              </w:rPr>
              <w:t>(ii) suitability and intensity of lighting, where required to illuminate the information;</w:t>
            </w:r>
          </w:p>
        </w:tc>
        <w:tc>
          <w:tcPr>
            <w:tcW w:w="0" w:type="auto"/>
            <w:shd w:val="clear" w:color="auto" w:fill="FFFFFF"/>
          </w:tcPr>
          <w:p w14:paraId="22ABBB61" w14:textId="77777777" w:rsidR="00836B33" w:rsidRDefault="00857A2E">
            <w:pPr>
              <w:rPr>
                <w:lang w:val="sr-Cyrl-RS"/>
              </w:rPr>
            </w:pPr>
            <w:r>
              <w:rPr>
                <w:lang w:val="sr-Cyrl-RS"/>
              </w:rPr>
              <w:t>(ii) прикладност и јачина осветљења, ако је потребно осветлити информације,</w:t>
            </w:r>
          </w:p>
        </w:tc>
      </w:tr>
      <w:tr w:rsidR="00836B33" w14:paraId="59894536" w14:textId="77777777">
        <w:tc>
          <w:tcPr>
            <w:tcW w:w="0" w:type="auto"/>
            <w:shd w:val="clear" w:color="auto" w:fill="FFFFFF"/>
          </w:tcPr>
          <w:p w14:paraId="0846C139" w14:textId="77777777" w:rsidR="00836B33" w:rsidRDefault="00857A2E">
            <w:pPr>
              <w:rPr>
                <w:lang w:val="en-GB"/>
              </w:rPr>
            </w:pPr>
            <w:r>
              <w:rPr>
                <w:rStyle w:val="SegmentID"/>
                <w:lang w:val="en-GB"/>
              </w:rPr>
              <w:t>311</w:t>
            </w:r>
            <w:r>
              <w:rPr>
                <w:rStyle w:val="TransUnitID"/>
                <w:lang w:val="en-GB"/>
              </w:rPr>
              <w:t>f4a1a865-042f-4402-a238-01d7df450150</w:t>
            </w:r>
          </w:p>
        </w:tc>
        <w:tc>
          <w:tcPr>
            <w:tcW w:w="0" w:type="auto"/>
            <w:shd w:val="clear" w:color="auto" w:fill="FFFFFF"/>
          </w:tcPr>
          <w:p w14:paraId="1D6F52F1" w14:textId="77777777" w:rsidR="00836B33" w:rsidRDefault="00857A2E">
            <w:pPr>
              <w:rPr>
                <w:lang w:val="en-GB"/>
              </w:rPr>
            </w:pPr>
            <w:r>
              <w:rPr>
                <w:lang w:val="en-GB"/>
              </w:rPr>
              <w:t>Translation Approved (98%)</w:t>
            </w:r>
          </w:p>
        </w:tc>
        <w:tc>
          <w:tcPr>
            <w:tcW w:w="0" w:type="auto"/>
            <w:shd w:val="clear" w:color="auto" w:fill="FFFFFF"/>
          </w:tcPr>
          <w:p w14:paraId="52CDB9F9" w14:textId="77777777" w:rsidR="00836B33" w:rsidRDefault="00857A2E">
            <w:pPr>
              <w:rPr>
                <w:lang w:val="en-GB"/>
              </w:rPr>
            </w:pPr>
            <w:r>
              <w:rPr>
                <w:lang w:val="en-GB"/>
              </w:rPr>
              <w:t>(iii) where retro-reflectivity is employed, the reflective properties of the material used are in compliance with appropriate specifications and the signs are fabricated so that train head lights easily allow the driver to read the information.</w:t>
            </w:r>
          </w:p>
        </w:tc>
        <w:tc>
          <w:tcPr>
            <w:tcW w:w="0" w:type="auto"/>
            <w:shd w:val="clear" w:color="auto" w:fill="FFFFFF"/>
          </w:tcPr>
          <w:p w14:paraId="396457CE" w14:textId="77777777" w:rsidR="00836B33" w:rsidRDefault="00857A2E">
            <w:pPr>
              <w:rPr>
                <w:lang w:val="sr-Cyrl-RS"/>
              </w:rPr>
            </w:pPr>
            <w:r>
              <w:rPr>
                <w:lang w:val="sr-Cyrl-RS"/>
              </w:rPr>
              <w:t>(iii) ако се користи ретрорефлексивност, рефлектујућа својства употребљеног материјала у складу су са одговарајућим спецификацијама, а знакови су произведени тако да чеона светла воза омогућавају машиновођи да с лакоћом прочита информације.</w:t>
            </w:r>
          </w:p>
        </w:tc>
      </w:tr>
      <w:tr w:rsidR="00836B33" w14:paraId="55E17F98" w14:textId="77777777">
        <w:tc>
          <w:tcPr>
            <w:tcW w:w="0" w:type="auto"/>
            <w:shd w:val="clear" w:color="auto" w:fill="FFFFFF"/>
          </w:tcPr>
          <w:p w14:paraId="02311E7C" w14:textId="77777777" w:rsidR="00836B33" w:rsidRDefault="00857A2E">
            <w:pPr>
              <w:rPr>
                <w:lang w:val="en-GB"/>
              </w:rPr>
            </w:pPr>
            <w:r>
              <w:rPr>
                <w:rStyle w:val="SegmentID"/>
                <w:lang w:val="en-GB"/>
              </w:rPr>
              <w:t>312</w:t>
            </w:r>
            <w:r>
              <w:rPr>
                <w:rStyle w:val="TransUnitID"/>
                <w:lang w:val="en-GB"/>
              </w:rPr>
              <w:t>7000bda4-1095-49da-8cc3-1e2c1fc203ea</w:t>
            </w:r>
          </w:p>
        </w:tc>
        <w:tc>
          <w:tcPr>
            <w:tcW w:w="0" w:type="auto"/>
            <w:shd w:val="clear" w:color="auto" w:fill="FFFFFF"/>
          </w:tcPr>
          <w:p w14:paraId="316B23CF" w14:textId="77777777" w:rsidR="00836B33" w:rsidRDefault="00857A2E">
            <w:pPr>
              <w:rPr>
                <w:lang w:val="en-GB"/>
              </w:rPr>
            </w:pPr>
            <w:r>
              <w:rPr>
                <w:lang w:val="en-GB"/>
              </w:rPr>
              <w:t>Translation Approved (75%)</w:t>
            </w:r>
          </w:p>
        </w:tc>
        <w:tc>
          <w:tcPr>
            <w:tcW w:w="0" w:type="auto"/>
            <w:shd w:val="clear" w:color="auto" w:fill="FFFFFF"/>
          </w:tcPr>
          <w:p w14:paraId="76498ED8" w14:textId="77777777" w:rsidR="00836B33" w:rsidRDefault="00857A2E">
            <w:pPr>
              <w:rPr>
                <w:lang w:val="en-GB"/>
              </w:rPr>
            </w:pPr>
            <w:r>
              <w:rPr>
                <w:lang w:val="en-GB"/>
              </w:rPr>
              <w:t>Driving cabs shall be designed in such a consistent way that the driver is able to easily see the information displayed to him (see point 4.3.3.1 of this Regulation for reference to Loc&amp;Pas TSI).’;</w:t>
            </w:r>
          </w:p>
        </w:tc>
        <w:tc>
          <w:tcPr>
            <w:tcW w:w="0" w:type="auto"/>
            <w:shd w:val="clear" w:color="auto" w:fill="FFFFFF"/>
          </w:tcPr>
          <w:p w14:paraId="7EF9F2B8" w14:textId="77777777" w:rsidR="00836B33" w:rsidRDefault="00857A2E">
            <w:pPr>
              <w:rPr>
                <w:lang w:val="sr-Cyrl-RS"/>
              </w:rPr>
            </w:pPr>
            <w:r>
              <w:rPr>
                <w:lang w:val="sr-Cyrl-RS"/>
              </w:rPr>
              <w:t>Управљачнице су пројектоване тако конзистентно, да машиновођа може лако видети информације које су му приказане (за упућивање на ТСИ ЛПВС, видети тачку 4.3.3.1. ове уредбе).”;</w:t>
            </w:r>
          </w:p>
        </w:tc>
      </w:tr>
      <w:tr w:rsidR="00836B33" w14:paraId="254F434E" w14:textId="77777777">
        <w:tc>
          <w:tcPr>
            <w:tcW w:w="0" w:type="auto"/>
            <w:shd w:val="clear" w:color="auto" w:fill="FFFFFF"/>
          </w:tcPr>
          <w:p w14:paraId="46E8C2B5" w14:textId="77777777" w:rsidR="00836B33" w:rsidRDefault="00857A2E">
            <w:pPr>
              <w:rPr>
                <w:lang w:val="en-GB"/>
              </w:rPr>
            </w:pPr>
            <w:r>
              <w:rPr>
                <w:rStyle w:val="SegmentID"/>
                <w:lang w:val="en-GB"/>
              </w:rPr>
              <w:t>313</w:t>
            </w:r>
            <w:r>
              <w:rPr>
                <w:rStyle w:val="TransUnitID"/>
                <w:lang w:val="en-GB"/>
              </w:rPr>
              <w:t>eaa4bfde-86f8-4be6-9c4f-20a1ecdc586d</w:t>
            </w:r>
          </w:p>
        </w:tc>
        <w:tc>
          <w:tcPr>
            <w:tcW w:w="0" w:type="auto"/>
            <w:shd w:val="clear" w:color="auto" w:fill="FFFFFF"/>
          </w:tcPr>
          <w:p w14:paraId="6A828772" w14:textId="77777777" w:rsidR="00836B33" w:rsidRDefault="00857A2E">
            <w:pPr>
              <w:rPr>
                <w:lang w:val="en-GB"/>
              </w:rPr>
            </w:pPr>
            <w:r>
              <w:rPr>
                <w:lang w:val="en-GB"/>
              </w:rPr>
              <w:t>Translation Approved (100%)</w:t>
            </w:r>
          </w:p>
        </w:tc>
        <w:tc>
          <w:tcPr>
            <w:tcW w:w="0" w:type="auto"/>
            <w:shd w:val="clear" w:color="auto" w:fill="FFFFFF"/>
          </w:tcPr>
          <w:p w14:paraId="2C931D9F" w14:textId="77777777" w:rsidR="00836B33" w:rsidRDefault="00857A2E">
            <w:pPr>
              <w:rPr>
                <w:lang w:val="en-GB"/>
              </w:rPr>
            </w:pPr>
            <w:r>
              <w:rPr>
                <w:lang w:val="en-GB"/>
              </w:rPr>
              <w:t>(21) point 4.2.2.9 is replaced by the following:</w:t>
            </w:r>
          </w:p>
        </w:tc>
        <w:tc>
          <w:tcPr>
            <w:tcW w:w="0" w:type="auto"/>
            <w:shd w:val="clear" w:color="auto" w:fill="FFFFFF"/>
          </w:tcPr>
          <w:p w14:paraId="22E4243F" w14:textId="77777777" w:rsidR="00836B33" w:rsidRDefault="00857A2E">
            <w:pPr>
              <w:rPr>
                <w:lang w:val="sr-Cyrl-RS"/>
              </w:rPr>
            </w:pPr>
            <w:r>
              <w:rPr>
                <w:lang w:val="sr-Cyrl-RS"/>
              </w:rPr>
              <w:t>21) тачка 4.2.2.9. замењује се следећим:</w:t>
            </w:r>
          </w:p>
        </w:tc>
      </w:tr>
      <w:tr w:rsidR="00836B33" w14:paraId="39E60156" w14:textId="77777777">
        <w:tc>
          <w:tcPr>
            <w:tcW w:w="0" w:type="auto"/>
            <w:shd w:val="clear" w:color="auto" w:fill="FFFFFF"/>
          </w:tcPr>
          <w:p w14:paraId="6CD5C693" w14:textId="77777777" w:rsidR="00836B33" w:rsidRDefault="00857A2E">
            <w:pPr>
              <w:rPr>
                <w:lang w:val="en-GB"/>
              </w:rPr>
            </w:pPr>
            <w:r>
              <w:rPr>
                <w:rStyle w:val="SegmentID"/>
                <w:lang w:val="en-GB"/>
              </w:rPr>
              <w:t>314</w:t>
            </w:r>
            <w:r>
              <w:rPr>
                <w:rStyle w:val="TransUnitID"/>
                <w:lang w:val="en-GB"/>
              </w:rPr>
              <w:t>c0d7df9d-4acf-44f7-8a69-76efeb2b4707</w:t>
            </w:r>
          </w:p>
        </w:tc>
        <w:tc>
          <w:tcPr>
            <w:tcW w:w="0" w:type="auto"/>
            <w:shd w:val="clear" w:color="auto" w:fill="FFFFFF"/>
          </w:tcPr>
          <w:p w14:paraId="602FDAEE" w14:textId="77777777" w:rsidR="00836B33" w:rsidRDefault="00857A2E">
            <w:pPr>
              <w:rPr>
                <w:lang w:val="en-GB"/>
              </w:rPr>
            </w:pPr>
            <w:r>
              <w:rPr>
                <w:lang w:val="en-GB"/>
              </w:rPr>
              <w:t>Translation Approved (100%)</w:t>
            </w:r>
          </w:p>
        </w:tc>
        <w:tc>
          <w:tcPr>
            <w:tcW w:w="0" w:type="auto"/>
            <w:shd w:val="clear" w:color="auto" w:fill="FFFFFF"/>
          </w:tcPr>
          <w:p w14:paraId="26EEBB19" w14:textId="77777777" w:rsidR="00836B33" w:rsidRDefault="00857A2E">
            <w:pPr>
              <w:rPr>
                <w:lang w:val="en-GB"/>
              </w:rPr>
            </w:pPr>
            <w:r>
              <w:rPr>
                <w:lang w:val="en-GB"/>
              </w:rPr>
              <w:t>‘4.2.2.9.</w:t>
            </w:r>
          </w:p>
        </w:tc>
        <w:tc>
          <w:tcPr>
            <w:tcW w:w="0" w:type="auto"/>
            <w:shd w:val="clear" w:color="auto" w:fill="FFFFFF"/>
          </w:tcPr>
          <w:p w14:paraId="2F8C715E" w14:textId="77777777" w:rsidR="00836B33" w:rsidRDefault="00857A2E">
            <w:pPr>
              <w:rPr>
                <w:lang w:val="sr-Cyrl-RS"/>
              </w:rPr>
            </w:pPr>
            <w:r>
              <w:rPr>
                <w:lang w:val="sr-Cyrl-RS"/>
              </w:rPr>
              <w:t>„4.2.2.9.</w:t>
            </w:r>
          </w:p>
        </w:tc>
      </w:tr>
      <w:tr w:rsidR="00836B33" w14:paraId="75321FCC" w14:textId="77777777">
        <w:tc>
          <w:tcPr>
            <w:tcW w:w="0" w:type="auto"/>
            <w:shd w:val="clear" w:color="auto" w:fill="FFFFFF"/>
          </w:tcPr>
          <w:p w14:paraId="47CE0015" w14:textId="77777777" w:rsidR="00836B33" w:rsidRDefault="00857A2E">
            <w:pPr>
              <w:rPr>
                <w:lang w:val="en-GB"/>
              </w:rPr>
            </w:pPr>
            <w:r>
              <w:rPr>
                <w:rStyle w:val="SegmentID"/>
                <w:lang w:val="en-GB"/>
              </w:rPr>
              <w:t>315</w:t>
            </w:r>
            <w:r>
              <w:rPr>
                <w:rStyle w:val="TransUnitID"/>
                <w:lang w:val="en-GB"/>
              </w:rPr>
              <w:t>c0d7df9d-4acf-44f7-8a69-76efeb2b4707</w:t>
            </w:r>
          </w:p>
        </w:tc>
        <w:tc>
          <w:tcPr>
            <w:tcW w:w="0" w:type="auto"/>
            <w:shd w:val="clear" w:color="auto" w:fill="FFFFFF"/>
          </w:tcPr>
          <w:p w14:paraId="44E5F62D" w14:textId="77777777" w:rsidR="00836B33" w:rsidRDefault="00857A2E">
            <w:pPr>
              <w:rPr>
                <w:lang w:val="en-GB"/>
              </w:rPr>
            </w:pPr>
            <w:r>
              <w:rPr>
                <w:lang w:val="en-GB"/>
              </w:rPr>
              <w:t>Translation Approved (96%)</w:t>
            </w:r>
          </w:p>
        </w:tc>
        <w:tc>
          <w:tcPr>
            <w:tcW w:w="0" w:type="auto"/>
            <w:shd w:val="clear" w:color="auto" w:fill="FFFFFF"/>
          </w:tcPr>
          <w:p w14:paraId="4522004D" w14:textId="77777777" w:rsidR="00836B33" w:rsidRDefault="00857A2E">
            <w:pPr>
              <w:rPr>
                <w:lang w:val="en-GB"/>
              </w:rPr>
            </w:pPr>
            <w:r>
              <w:rPr>
                <w:lang w:val="en-GB"/>
              </w:rPr>
              <w:t>Driver Vigilance</w:t>
            </w:r>
          </w:p>
        </w:tc>
        <w:tc>
          <w:tcPr>
            <w:tcW w:w="0" w:type="auto"/>
            <w:shd w:val="clear" w:color="auto" w:fill="FFFFFF"/>
          </w:tcPr>
          <w:p w14:paraId="44726FA7" w14:textId="77777777" w:rsidR="00836B33" w:rsidRDefault="00857A2E">
            <w:pPr>
              <w:rPr>
                <w:lang w:val="sr-Cyrl-RS"/>
              </w:rPr>
            </w:pPr>
            <w:r>
              <w:rPr>
                <w:lang w:val="sr-Cyrl-RS"/>
              </w:rPr>
              <w:t>Будност машиновође</w:t>
            </w:r>
          </w:p>
        </w:tc>
      </w:tr>
      <w:tr w:rsidR="00836B33" w14:paraId="6142B02A" w14:textId="77777777">
        <w:tc>
          <w:tcPr>
            <w:tcW w:w="0" w:type="auto"/>
            <w:shd w:val="clear" w:color="auto" w:fill="FFFFFF"/>
          </w:tcPr>
          <w:p w14:paraId="1EFAD5EA" w14:textId="77777777" w:rsidR="00836B33" w:rsidRDefault="00857A2E">
            <w:pPr>
              <w:rPr>
                <w:lang w:val="en-GB"/>
              </w:rPr>
            </w:pPr>
            <w:r>
              <w:rPr>
                <w:rStyle w:val="SegmentID"/>
                <w:lang w:val="en-GB"/>
              </w:rPr>
              <w:t>316</w:t>
            </w:r>
            <w:r>
              <w:rPr>
                <w:rStyle w:val="TransUnitID"/>
                <w:lang w:val="en-GB"/>
              </w:rPr>
              <w:t>4d3d9229-1b52-48f2-b0d1-2836e48ca9af</w:t>
            </w:r>
          </w:p>
        </w:tc>
        <w:tc>
          <w:tcPr>
            <w:tcW w:w="0" w:type="auto"/>
            <w:shd w:val="clear" w:color="auto" w:fill="FFFFFF"/>
          </w:tcPr>
          <w:p w14:paraId="17ED2EC7" w14:textId="77777777" w:rsidR="00836B33" w:rsidRDefault="00857A2E">
            <w:pPr>
              <w:rPr>
                <w:lang w:val="en-GB"/>
              </w:rPr>
            </w:pPr>
            <w:r>
              <w:rPr>
                <w:lang w:val="en-GB"/>
              </w:rPr>
              <w:t>Translation Approved (0%)</w:t>
            </w:r>
          </w:p>
        </w:tc>
        <w:tc>
          <w:tcPr>
            <w:tcW w:w="0" w:type="auto"/>
            <w:shd w:val="clear" w:color="auto" w:fill="FFFFFF"/>
          </w:tcPr>
          <w:p w14:paraId="012847B0" w14:textId="77777777" w:rsidR="00836B33" w:rsidRDefault="00857A2E">
            <w:pPr>
              <w:rPr>
                <w:lang w:val="en-GB"/>
              </w:rPr>
            </w:pPr>
            <w:r>
              <w:rPr>
                <w:lang w:val="en-GB"/>
              </w:rPr>
              <w:t>The driver’s activity on board shall be monitored to automatically stop the train when a lack of driver’s activity is detected.</w:t>
            </w:r>
          </w:p>
        </w:tc>
        <w:tc>
          <w:tcPr>
            <w:tcW w:w="0" w:type="auto"/>
            <w:shd w:val="clear" w:color="auto" w:fill="FFFFFF"/>
          </w:tcPr>
          <w:p w14:paraId="0152D1AE" w14:textId="77777777" w:rsidR="00836B33" w:rsidRDefault="00857A2E">
            <w:pPr>
              <w:rPr>
                <w:lang w:val="sr-Cyrl-RS"/>
              </w:rPr>
            </w:pPr>
            <w:r>
              <w:rPr>
                <w:lang w:val="sr-Cyrl-RS"/>
              </w:rPr>
              <w:t>Активност машиновође у возилу се надзире како би се воз аутоматски зауставио када се детектује одсуство активности машиновође.</w:t>
            </w:r>
          </w:p>
        </w:tc>
      </w:tr>
      <w:tr w:rsidR="00836B33" w14:paraId="317E6355" w14:textId="77777777">
        <w:tc>
          <w:tcPr>
            <w:tcW w:w="0" w:type="auto"/>
            <w:shd w:val="clear" w:color="auto" w:fill="FFFFFF"/>
          </w:tcPr>
          <w:p w14:paraId="566D2A30" w14:textId="77777777" w:rsidR="00836B33" w:rsidRDefault="00857A2E">
            <w:pPr>
              <w:rPr>
                <w:lang w:val="en-GB"/>
              </w:rPr>
            </w:pPr>
            <w:r>
              <w:rPr>
                <w:rStyle w:val="SegmentID"/>
                <w:lang w:val="en-GB"/>
              </w:rPr>
              <w:t>317</w:t>
            </w:r>
            <w:r>
              <w:rPr>
                <w:rStyle w:val="TransUnitID"/>
                <w:lang w:val="en-GB"/>
              </w:rPr>
              <w:t>4d3d9229-1b52-48f2-b0d1-2836e48ca9af</w:t>
            </w:r>
          </w:p>
        </w:tc>
        <w:tc>
          <w:tcPr>
            <w:tcW w:w="0" w:type="auto"/>
            <w:shd w:val="clear" w:color="auto" w:fill="FFFFFF"/>
          </w:tcPr>
          <w:p w14:paraId="34F84662" w14:textId="77777777" w:rsidR="00836B33" w:rsidRDefault="00857A2E">
            <w:pPr>
              <w:rPr>
                <w:lang w:val="en-GB"/>
              </w:rPr>
            </w:pPr>
            <w:r>
              <w:rPr>
                <w:lang w:val="en-GB"/>
              </w:rPr>
              <w:t>Translation Approved (0%)</w:t>
            </w:r>
          </w:p>
        </w:tc>
        <w:tc>
          <w:tcPr>
            <w:tcW w:w="0" w:type="auto"/>
            <w:shd w:val="clear" w:color="auto" w:fill="FFFFFF"/>
          </w:tcPr>
          <w:p w14:paraId="33B0FA5D" w14:textId="77777777" w:rsidR="00836B33" w:rsidRDefault="00857A2E">
            <w:pPr>
              <w:rPr>
                <w:lang w:val="en-GB"/>
              </w:rPr>
            </w:pPr>
            <w:r>
              <w:rPr>
                <w:lang w:val="en-GB"/>
              </w:rPr>
              <w:t>The requirements related to the means to monitor the driver’s on-board activity are specified in the clause set out in point 4.2.9.3.1 of Loc&amp;Pas TSI.’;</w:t>
            </w:r>
          </w:p>
        </w:tc>
        <w:tc>
          <w:tcPr>
            <w:tcW w:w="0" w:type="auto"/>
            <w:shd w:val="clear" w:color="auto" w:fill="FFFFFF"/>
          </w:tcPr>
          <w:p w14:paraId="278196AE" w14:textId="77777777" w:rsidR="00836B33" w:rsidRDefault="00857A2E">
            <w:pPr>
              <w:rPr>
                <w:lang w:val="sr-Cyrl-RS"/>
              </w:rPr>
            </w:pPr>
            <w:r>
              <w:rPr>
                <w:lang w:val="sr-Cyrl-RS"/>
              </w:rPr>
              <w:t>Захтеви који се односе на средства за надзор активности машиновође у возилу, наведени су у клаузули утврђеној у тачки 4.2.9.3.1. ТСИ ЛПВС.”;</w:t>
            </w:r>
          </w:p>
        </w:tc>
      </w:tr>
      <w:tr w:rsidR="00836B33" w14:paraId="74B3B0AC" w14:textId="77777777">
        <w:tc>
          <w:tcPr>
            <w:tcW w:w="0" w:type="auto"/>
            <w:shd w:val="clear" w:color="auto" w:fill="FFFFFF"/>
          </w:tcPr>
          <w:p w14:paraId="58B590B7" w14:textId="77777777" w:rsidR="00836B33" w:rsidRDefault="00857A2E">
            <w:pPr>
              <w:rPr>
                <w:lang w:val="en-GB"/>
              </w:rPr>
            </w:pPr>
            <w:r>
              <w:rPr>
                <w:rStyle w:val="SegmentID"/>
                <w:lang w:val="en-GB"/>
              </w:rPr>
              <w:t>318</w:t>
            </w:r>
            <w:r>
              <w:rPr>
                <w:rStyle w:val="TransUnitID"/>
                <w:lang w:val="en-GB"/>
              </w:rPr>
              <w:t>390b972b-ec3c-452a-8a9a-203ec3eb9736</w:t>
            </w:r>
          </w:p>
        </w:tc>
        <w:tc>
          <w:tcPr>
            <w:tcW w:w="0" w:type="auto"/>
            <w:shd w:val="clear" w:color="auto" w:fill="FFFFFF"/>
          </w:tcPr>
          <w:p w14:paraId="487D9858" w14:textId="77777777" w:rsidR="00836B33" w:rsidRDefault="00857A2E">
            <w:pPr>
              <w:rPr>
                <w:lang w:val="en-GB"/>
              </w:rPr>
            </w:pPr>
            <w:r>
              <w:rPr>
                <w:lang w:val="en-GB"/>
              </w:rPr>
              <w:t>Translation Approved (100%)</w:t>
            </w:r>
          </w:p>
        </w:tc>
        <w:tc>
          <w:tcPr>
            <w:tcW w:w="0" w:type="auto"/>
            <w:shd w:val="clear" w:color="auto" w:fill="FFFFFF"/>
          </w:tcPr>
          <w:p w14:paraId="154A35F9" w14:textId="77777777" w:rsidR="00836B33" w:rsidRDefault="00857A2E">
            <w:pPr>
              <w:rPr>
                <w:lang w:val="en-GB"/>
              </w:rPr>
            </w:pPr>
            <w:r>
              <w:rPr>
                <w:lang w:val="en-GB"/>
              </w:rPr>
              <w:t>(22) point 4.2.3 is replaced by the following:</w:t>
            </w:r>
          </w:p>
        </w:tc>
        <w:tc>
          <w:tcPr>
            <w:tcW w:w="0" w:type="auto"/>
            <w:shd w:val="clear" w:color="auto" w:fill="FFFFFF"/>
          </w:tcPr>
          <w:p w14:paraId="5B05484E" w14:textId="77777777" w:rsidR="00836B33" w:rsidRDefault="00857A2E">
            <w:pPr>
              <w:rPr>
                <w:lang w:val="sr-Cyrl-RS"/>
              </w:rPr>
            </w:pPr>
            <w:r>
              <w:rPr>
                <w:lang w:val="sr-Cyrl-RS"/>
              </w:rPr>
              <w:t>22) тачка 4.2.3. замењује се следећим:</w:t>
            </w:r>
          </w:p>
        </w:tc>
      </w:tr>
      <w:tr w:rsidR="00836B33" w14:paraId="44C25AF1" w14:textId="77777777">
        <w:tc>
          <w:tcPr>
            <w:tcW w:w="0" w:type="auto"/>
            <w:shd w:val="clear" w:color="auto" w:fill="FFFFFF"/>
          </w:tcPr>
          <w:p w14:paraId="2C8DBC9C" w14:textId="77777777" w:rsidR="00836B33" w:rsidRDefault="00857A2E">
            <w:pPr>
              <w:rPr>
                <w:lang w:val="en-GB"/>
              </w:rPr>
            </w:pPr>
            <w:r>
              <w:rPr>
                <w:rStyle w:val="SegmentID"/>
                <w:lang w:val="en-GB"/>
              </w:rPr>
              <w:t>319</w:t>
            </w:r>
            <w:r>
              <w:rPr>
                <w:rStyle w:val="TransUnitID"/>
                <w:lang w:val="en-GB"/>
              </w:rPr>
              <w:t>460a2d18-f65d-41c3-aa84-f11c6700b955</w:t>
            </w:r>
          </w:p>
        </w:tc>
        <w:tc>
          <w:tcPr>
            <w:tcW w:w="0" w:type="auto"/>
            <w:shd w:val="clear" w:color="auto" w:fill="FFFFFF"/>
          </w:tcPr>
          <w:p w14:paraId="5489658B" w14:textId="77777777" w:rsidR="00836B33" w:rsidRDefault="00857A2E">
            <w:pPr>
              <w:rPr>
                <w:lang w:val="en-GB"/>
              </w:rPr>
            </w:pPr>
            <w:r>
              <w:rPr>
                <w:lang w:val="en-GB"/>
              </w:rPr>
              <w:t>Translation Approved (100%)</w:t>
            </w:r>
          </w:p>
        </w:tc>
        <w:tc>
          <w:tcPr>
            <w:tcW w:w="0" w:type="auto"/>
            <w:shd w:val="clear" w:color="auto" w:fill="FFFFFF"/>
          </w:tcPr>
          <w:p w14:paraId="36095A2A" w14:textId="77777777" w:rsidR="00836B33" w:rsidRDefault="00857A2E">
            <w:pPr>
              <w:rPr>
                <w:lang w:val="en-GB"/>
              </w:rPr>
            </w:pPr>
            <w:r>
              <w:rPr>
                <w:lang w:val="en-GB"/>
              </w:rPr>
              <w:t>‘4.2.3.</w:t>
            </w:r>
          </w:p>
        </w:tc>
        <w:tc>
          <w:tcPr>
            <w:tcW w:w="0" w:type="auto"/>
            <w:shd w:val="clear" w:color="auto" w:fill="FFFFFF"/>
          </w:tcPr>
          <w:p w14:paraId="1FD4E0D7" w14:textId="77777777" w:rsidR="00836B33" w:rsidRDefault="00857A2E">
            <w:pPr>
              <w:rPr>
                <w:lang w:val="sr-Cyrl-RS"/>
              </w:rPr>
            </w:pPr>
            <w:r>
              <w:rPr>
                <w:lang w:val="sr-Cyrl-RS"/>
              </w:rPr>
              <w:t>„4.2.3.</w:t>
            </w:r>
          </w:p>
        </w:tc>
      </w:tr>
      <w:tr w:rsidR="00836B33" w14:paraId="3F73C18C" w14:textId="77777777">
        <w:tc>
          <w:tcPr>
            <w:tcW w:w="0" w:type="auto"/>
            <w:shd w:val="clear" w:color="auto" w:fill="FFFFFF"/>
          </w:tcPr>
          <w:p w14:paraId="6F27AA49" w14:textId="77777777" w:rsidR="00836B33" w:rsidRDefault="00857A2E">
            <w:pPr>
              <w:rPr>
                <w:lang w:val="en-GB"/>
              </w:rPr>
            </w:pPr>
            <w:r>
              <w:rPr>
                <w:rStyle w:val="SegmentID"/>
                <w:lang w:val="en-GB"/>
              </w:rPr>
              <w:t>320</w:t>
            </w:r>
            <w:r>
              <w:rPr>
                <w:rStyle w:val="TransUnitID"/>
                <w:lang w:val="en-GB"/>
              </w:rPr>
              <w:t>460a2d18-f65d-41c3-aa84-f11c6700b955</w:t>
            </w:r>
          </w:p>
        </w:tc>
        <w:tc>
          <w:tcPr>
            <w:tcW w:w="0" w:type="auto"/>
            <w:shd w:val="clear" w:color="auto" w:fill="FFFFFF"/>
          </w:tcPr>
          <w:p w14:paraId="5FBCB172" w14:textId="77777777" w:rsidR="00836B33" w:rsidRDefault="00857A2E">
            <w:pPr>
              <w:rPr>
                <w:lang w:val="en-GB"/>
              </w:rPr>
            </w:pPr>
            <w:r>
              <w:rPr>
                <w:lang w:val="en-GB"/>
              </w:rPr>
              <w:t>Translation Approved (0%)</w:t>
            </w:r>
          </w:p>
        </w:tc>
        <w:tc>
          <w:tcPr>
            <w:tcW w:w="0" w:type="auto"/>
            <w:shd w:val="clear" w:color="auto" w:fill="FFFFFF"/>
          </w:tcPr>
          <w:p w14:paraId="64F0573A" w14:textId="77777777" w:rsidR="00836B33" w:rsidRDefault="00857A2E">
            <w:pPr>
              <w:rPr>
                <w:lang w:val="en-GB"/>
              </w:rPr>
            </w:pPr>
            <w:r>
              <w:rPr>
                <w:lang w:val="en-GB"/>
              </w:rPr>
              <w:t>Specifications relating to train operations, including ERTMS based operation</w:t>
            </w:r>
          </w:p>
        </w:tc>
        <w:tc>
          <w:tcPr>
            <w:tcW w:w="0" w:type="auto"/>
            <w:shd w:val="clear" w:color="auto" w:fill="FFFFFF"/>
          </w:tcPr>
          <w:p w14:paraId="734F2CBA" w14:textId="77777777" w:rsidR="00836B33" w:rsidRDefault="00857A2E">
            <w:pPr>
              <w:rPr>
                <w:lang w:val="sr-Cyrl-RS"/>
              </w:rPr>
            </w:pPr>
            <w:r>
              <w:rPr>
                <w:lang w:val="sr-Cyrl-RS"/>
              </w:rPr>
              <w:t>Спецификације које се односе на експлоатацију возова, укључујући експлоатацију засновану на ERTMS-у</w:t>
            </w:r>
          </w:p>
        </w:tc>
      </w:tr>
      <w:tr w:rsidR="00836B33" w14:paraId="62693192" w14:textId="77777777">
        <w:tc>
          <w:tcPr>
            <w:tcW w:w="0" w:type="auto"/>
            <w:shd w:val="clear" w:color="auto" w:fill="FFFFFF"/>
          </w:tcPr>
          <w:p w14:paraId="56D4F9F0" w14:textId="77777777" w:rsidR="00836B33" w:rsidRDefault="00857A2E">
            <w:pPr>
              <w:rPr>
                <w:lang w:val="en-GB"/>
              </w:rPr>
            </w:pPr>
            <w:r>
              <w:rPr>
                <w:rStyle w:val="SegmentID"/>
                <w:lang w:val="en-GB"/>
              </w:rPr>
              <w:t>321</w:t>
            </w:r>
            <w:r>
              <w:rPr>
                <w:rStyle w:val="TransUnitID"/>
                <w:lang w:val="en-GB"/>
              </w:rPr>
              <w:t>795ea8c3-f9fd-4742-8a9e-04130e0712ad</w:t>
            </w:r>
          </w:p>
        </w:tc>
        <w:tc>
          <w:tcPr>
            <w:tcW w:w="0" w:type="auto"/>
            <w:shd w:val="clear" w:color="auto" w:fill="FFFFFF"/>
          </w:tcPr>
          <w:p w14:paraId="43856379" w14:textId="77777777" w:rsidR="00836B33" w:rsidRDefault="00857A2E">
            <w:pPr>
              <w:rPr>
                <w:lang w:val="en-GB"/>
              </w:rPr>
            </w:pPr>
            <w:r>
              <w:rPr>
                <w:lang w:val="en-GB"/>
              </w:rPr>
              <w:t>Translation Approved (0%)</w:t>
            </w:r>
          </w:p>
        </w:tc>
        <w:tc>
          <w:tcPr>
            <w:tcW w:w="0" w:type="auto"/>
            <w:shd w:val="clear" w:color="auto" w:fill="FFFFFF"/>
          </w:tcPr>
          <w:p w14:paraId="6F45F963" w14:textId="77777777" w:rsidR="00836B33" w:rsidRDefault="00857A2E">
            <w:pPr>
              <w:rPr>
                <w:lang w:val="en-GB"/>
              </w:rPr>
            </w:pPr>
            <w:r>
              <w:rPr>
                <w:lang w:val="en-GB"/>
              </w:rPr>
              <w:t>Fundamental operational principles and common operational rules set out in Appendix B shall apply in addition to this chapter for train operation in the Union rail system.</w:t>
            </w:r>
          </w:p>
        </w:tc>
        <w:tc>
          <w:tcPr>
            <w:tcW w:w="0" w:type="auto"/>
            <w:shd w:val="clear" w:color="auto" w:fill="FFFFFF"/>
          </w:tcPr>
          <w:p w14:paraId="6A7D4266" w14:textId="77777777" w:rsidR="00836B33" w:rsidRDefault="00857A2E">
            <w:pPr>
              <w:rPr>
                <w:lang w:val="sr-Cyrl-RS"/>
              </w:rPr>
            </w:pPr>
            <w:r>
              <w:rPr>
                <w:lang w:val="sr-Cyrl-RS"/>
              </w:rPr>
              <w:t>Основна оперативна начела и заједничка оперативна правила утврђена у Додатку Б, примењују се, поред овог поглавља, на експлоатацију возова у железничком систему Уније.</w:t>
            </w:r>
          </w:p>
        </w:tc>
      </w:tr>
      <w:tr w:rsidR="00836B33" w14:paraId="6F106D13" w14:textId="77777777">
        <w:tc>
          <w:tcPr>
            <w:tcW w:w="0" w:type="auto"/>
            <w:shd w:val="clear" w:color="auto" w:fill="FFFFFF"/>
          </w:tcPr>
          <w:p w14:paraId="789FAB2B" w14:textId="77777777" w:rsidR="00836B33" w:rsidRDefault="00857A2E">
            <w:pPr>
              <w:rPr>
                <w:lang w:val="en-GB"/>
              </w:rPr>
            </w:pPr>
            <w:r>
              <w:rPr>
                <w:rStyle w:val="SegmentID"/>
                <w:lang w:val="en-GB"/>
              </w:rPr>
              <w:t>322</w:t>
            </w:r>
            <w:r>
              <w:rPr>
                <w:rStyle w:val="TransUnitID"/>
                <w:lang w:val="en-GB"/>
              </w:rPr>
              <w:t>55109761-b5f8-4230-96b9-676d9513c720</w:t>
            </w:r>
          </w:p>
        </w:tc>
        <w:tc>
          <w:tcPr>
            <w:tcW w:w="0" w:type="auto"/>
            <w:shd w:val="clear" w:color="auto" w:fill="FFFFFF"/>
          </w:tcPr>
          <w:p w14:paraId="20767780" w14:textId="77777777" w:rsidR="00836B33" w:rsidRDefault="00857A2E">
            <w:pPr>
              <w:rPr>
                <w:lang w:val="en-GB"/>
              </w:rPr>
            </w:pPr>
            <w:r>
              <w:rPr>
                <w:lang w:val="en-GB"/>
              </w:rPr>
              <w:t>Translation Approved (0%)</w:t>
            </w:r>
          </w:p>
        </w:tc>
        <w:tc>
          <w:tcPr>
            <w:tcW w:w="0" w:type="auto"/>
            <w:shd w:val="clear" w:color="auto" w:fill="FFFFFF"/>
          </w:tcPr>
          <w:p w14:paraId="7BD32C1C" w14:textId="77777777" w:rsidR="00836B33" w:rsidRDefault="00857A2E">
            <w:pPr>
              <w:rPr>
                <w:lang w:val="en-GB"/>
              </w:rPr>
            </w:pPr>
            <w:r>
              <w:rPr>
                <w:lang w:val="en-GB"/>
              </w:rPr>
              <w:t>The ERTMS operational principles and rules specified in Appendix A of this TSI shall apply where ERTMS is deployed.’;</w:t>
            </w:r>
          </w:p>
        </w:tc>
        <w:tc>
          <w:tcPr>
            <w:tcW w:w="0" w:type="auto"/>
            <w:shd w:val="clear" w:color="auto" w:fill="FFFFFF"/>
          </w:tcPr>
          <w:p w14:paraId="6F501A5E" w14:textId="77777777" w:rsidR="00836B33" w:rsidRDefault="00857A2E">
            <w:pPr>
              <w:rPr>
                <w:lang w:val="sr-Cyrl-RS"/>
              </w:rPr>
            </w:pPr>
            <w:r>
              <w:rPr>
                <w:lang w:val="sr-Cyrl-RS"/>
              </w:rPr>
              <w:t xml:space="preserve">Оперативна начела и правила </w:t>
            </w:r>
            <w:r>
              <w:rPr>
                <w:rStyle w:val="Tag"/>
                <w:lang w:val="sr-Cyrl-RS"/>
              </w:rPr>
              <w:t>&lt;Italic&gt;</w:t>
            </w:r>
            <w:r>
              <w:rPr>
                <w:lang w:val="sr-Cyrl-RS"/>
              </w:rPr>
              <w:t>ERTMS</w:t>
            </w:r>
            <w:r>
              <w:rPr>
                <w:rStyle w:val="Tag"/>
                <w:lang w:val="sr-Cyrl-RS"/>
              </w:rPr>
              <w:t>&lt;/Italic&gt;</w:t>
            </w:r>
            <w:r>
              <w:rPr>
                <w:lang w:val="sr-Cyrl-RS"/>
              </w:rPr>
              <w:t xml:space="preserve">-а наведена у Додатку А уз ТСИ, примењују се ако је уведен </w:t>
            </w:r>
            <w:r>
              <w:rPr>
                <w:rStyle w:val="Tag"/>
                <w:lang w:val="sr-Cyrl-RS"/>
              </w:rPr>
              <w:t>&lt;Italic&gt;</w:t>
            </w:r>
            <w:r>
              <w:rPr>
                <w:lang w:val="sr-Cyrl-RS"/>
              </w:rPr>
              <w:t>ERTMS</w:t>
            </w:r>
            <w:r>
              <w:rPr>
                <w:rStyle w:val="Tag"/>
                <w:lang w:val="sr-Cyrl-RS"/>
              </w:rPr>
              <w:t>&lt;/Italic&gt;</w:t>
            </w:r>
            <w:r>
              <w:rPr>
                <w:lang w:val="sr-Cyrl-RS"/>
              </w:rPr>
              <w:t>.”;</w:t>
            </w:r>
          </w:p>
        </w:tc>
      </w:tr>
      <w:tr w:rsidR="00836B33" w14:paraId="73840DB1" w14:textId="77777777">
        <w:tc>
          <w:tcPr>
            <w:tcW w:w="0" w:type="auto"/>
            <w:shd w:val="clear" w:color="auto" w:fill="FFFFFF"/>
          </w:tcPr>
          <w:p w14:paraId="64356584" w14:textId="77777777" w:rsidR="00836B33" w:rsidRDefault="00857A2E">
            <w:pPr>
              <w:rPr>
                <w:lang w:val="en-GB"/>
              </w:rPr>
            </w:pPr>
            <w:r>
              <w:rPr>
                <w:rStyle w:val="SegmentID"/>
                <w:lang w:val="en-GB"/>
              </w:rPr>
              <w:t>323</w:t>
            </w:r>
            <w:r>
              <w:rPr>
                <w:rStyle w:val="TransUnitID"/>
                <w:lang w:val="en-GB"/>
              </w:rPr>
              <w:t>f1bdef8d-be9d-417c-a390-320509d1f7b7</w:t>
            </w:r>
          </w:p>
        </w:tc>
        <w:tc>
          <w:tcPr>
            <w:tcW w:w="0" w:type="auto"/>
            <w:shd w:val="clear" w:color="auto" w:fill="FFFFFF"/>
          </w:tcPr>
          <w:p w14:paraId="6F845D48" w14:textId="77777777" w:rsidR="00836B33" w:rsidRDefault="00857A2E">
            <w:pPr>
              <w:rPr>
                <w:lang w:val="en-GB"/>
              </w:rPr>
            </w:pPr>
            <w:r>
              <w:rPr>
                <w:lang w:val="en-GB"/>
              </w:rPr>
              <w:t>Translation Approved (100%)</w:t>
            </w:r>
          </w:p>
        </w:tc>
        <w:tc>
          <w:tcPr>
            <w:tcW w:w="0" w:type="auto"/>
            <w:shd w:val="clear" w:color="auto" w:fill="FFFFFF"/>
          </w:tcPr>
          <w:p w14:paraId="43FB7550" w14:textId="77777777" w:rsidR="00836B33" w:rsidRDefault="00857A2E">
            <w:pPr>
              <w:rPr>
                <w:lang w:val="en-GB"/>
              </w:rPr>
            </w:pPr>
            <w:r>
              <w:rPr>
                <w:lang w:val="en-GB"/>
              </w:rPr>
              <w:t>(23) point 4.2.3.1 is replaced by the following:</w:t>
            </w:r>
          </w:p>
        </w:tc>
        <w:tc>
          <w:tcPr>
            <w:tcW w:w="0" w:type="auto"/>
            <w:shd w:val="clear" w:color="auto" w:fill="FFFFFF"/>
          </w:tcPr>
          <w:p w14:paraId="20D0561B" w14:textId="77777777" w:rsidR="00836B33" w:rsidRDefault="00857A2E">
            <w:pPr>
              <w:rPr>
                <w:lang w:val="sr-Cyrl-RS"/>
              </w:rPr>
            </w:pPr>
            <w:r>
              <w:rPr>
                <w:lang w:val="sr-Cyrl-RS"/>
              </w:rPr>
              <w:t>23) тачка 4.2.3.1. замењује се следећим:</w:t>
            </w:r>
          </w:p>
        </w:tc>
      </w:tr>
      <w:tr w:rsidR="00836B33" w14:paraId="5FF49A4C" w14:textId="77777777">
        <w:tc>
          <w:tcPr>
            <w:tcW w:w="0" w:type="auto"/>
            <w:shd w:val="clear" w:color="auto" w:fill="FFFFFF"/>
          </w:tcPr>
          <w:p w14:paraId="2C0E2EDF" w14:textId="77777777" w:rsidR="00836B33" w:rsidRDefault="00857A2E">
            <w:pPr>
              <w:rPr>
                <w:lang w:val="en-GB"/>
              </w:rPr>
            </w:pPr>
            <w:r>
              <w:rPr>
                <w:rStyle w:val="SegmentID"/>
                <w:lang w:val="en-GB"/>
              </w:rPr>
              <w:t>324</w:t>
            </w:r>
            <w:r>
              <w:rPr>
                <w:rStyle w:val="TransUnitID"/>
                <w:lang w:val="en-GB"/>
              </w:rPr>
              <w:t>79a7dcf8-c75f-4c0e-bd3f-f160f76e55bb</w:t>
            </w:r>
          </w:p>
        </w:tc>
        <w:tc>
          <w:tcPr>
            <w:tcW w:w="0" w:type="auto"/>
            <w:shd w:val="clear" w:color="auto" w:fill="FFFFFF"/>
          </w:tcPr>
          <w:p w14:paraId="3728E652" w14:textId="77777777" w:rsidR="00836B33" w:rsidRDefault="00857A2E">
            <w:pPr>
              <w:rPr>
                <w:lang w:val="en-GB"/>
              </w:rPr>
            </w:pPr>
            <w:r>
              <w:rPr>
                <w:lang w:val="en-GB"/>
              </w:rPr>
              <w:t>Translation Approved (100%)</w:t>
            </w:r>
          </w:p>
        </w:tc>
        <w:tc>
          <w:tcPr>
            <w:tcW w:w="0" w:type="auto"/>
            <w:shd w:val="clear" w:color="auto" w:fill="FFFFFF"/>
          </w:tcPr>
          <w:p w14:paraId="3718B24E" w14:textId="77777777" w:rsidR="00836B33" w:rsidRDefault="00857A2E">
            <w:pPr>
              <w:rPr>
                <w:lang w:val="en-GB"/>
              </w:rPr>
            </w:pPr>
            <w:r>
              <w:rPr>
                <w:lang w:val="en-GB"/>
              </w:rPr>
              <w:t>‘4.2.3.1.</w:t>
            </w:r>
          </w:p>
        </w:tc>
        <w:tc>
          <w:tcPr>
            <w:tcW w:w="0" w:type="auto"/>
            <w:shd w:val="clear" w:color="auto" w:fill="FFFFFF"/>
          </w:tcPr>
          <w:p w14:paraId="497D1DFF" w14:textId="77777777" w:rsidR="00836B33" w:rsidRDefault="00857A2E">
            <w:pPr>
              <w:rPr>
                <w:lang w:val="sr-Cyrl-RS"/>
              </w:rPr>
            </w:pPr>
            <w:r>
              <w:rPr>
                <w:lang w:val="sr-Cyrl-RS"/>
              </w:rPr>
              <w:t>„4.2.3.1.</w:t>
            </w:r>
          </w:p>
        </w:tc>
      </w:tr>
      <w:tr w:rsidR="00836B33" w14:paraId="3AD482EC" w14:textId="77777777">
        <w:tc>
          <w:tcPr>
            <w:tcW w:w="0" w:type="auto"/>
            <w:shd w:val="clear" w:color="auto" w:fill="FFFFFF"/>
          </w:tcPr>
          <w:p w14:paraId="45D04D92" w14:textId="77777777" w:rsidR="00836B33" w:rsidRDefault="00857A2E">
            <w:pPr>
              <w:rPr>
                <w:lang w:val="en-GB"/>
              </w:rPr>
            </w:pPr>
            <w:r>
              <w:rPr>
                <w:rStyle w:val="SegmentID"/>
                <w:lang w:val="en-GB"/>
              </w:rPr>
              <w:t>325</w:t>
            </w:r>
            <w:r>
              <w:rPr>
                <w:rStyle w:val="TransUnitID"/>
                <w:lang w:val="en-GB"/>
              </w:rPr>
              <w:t>79a7dcf8-c75f-4c0e-bd3f-f160f76e55bb</w:t>
            </w:r>
          </w:p>
        </w:tc>
        <w:tc>
          <w:tcPr>
            <w:tcW w:w="0" w:type="auto"/>
            <w:shd w:val="clear" w:color="auto" w:fill="FFFFFF"/>
          </w:tcPr>
          <w:p w14:paraId="633CAC75" w14:textId="77777777" w:rsidR="00836B33" w:rsidRDefault="00857A2E">
            <w:pPr>
              <w:rPr>
                <w:lang w:val="en-GB"/>
              </w:rPr>
            </w:pPr>
            <w:r>
              <w:rPr>
                <w:lang w:val="en-GB"/>
              </w:rPr>
              <w:t>Translation Approved (100%)</w:t>
            </w:r>
          </w:p>
        </w:tc>
        <w:tc>
          <w:tcPr>
            <w:tcW w:w="0" w:type="auto"/>
            <w:shd w:val="clear" w:color="auto" w:fill="FFFFFF"/>
          </w:tcPr>
          <w:p w14:paraId="29B0FD37" w14:textId="77777777" w:rsidR="00836B33" w:rsidRDefault="00857A2E">
            <w:pPr>
              <w:rPr>
                <w:lang w:val="en-GB"/>
              </w:rPr>
            </w:pPr>
            <w:r>
              <w:rPr>
                <w:lang w:val="en-GB"/>
              </w:rPr>
              <w:t>Train planning and timetable</w:t>
            </w:r>
          </w:p>
        </w:tc>
        <w:tc>
          <w:tcPr>
            <w:tcW w:w="0" w:type="auto"/>
            <w:shd w:val="clear" w:color="auto" w:fill="FFFFFF"/>
          </w:tcPr>
          <w:p w14:paraId="05EEF25D" w14:textId="77777777" w:rsidR="00836B33" w:rsidRDefault="00857A2E">
            <w:pPr>
              <w:rPr>
                <w:lang w:val="sr-Cyrl-RS"/>
              </w:rPr>
            </w:pPr>
            <w:r>
              <w:rPr>
                <w:lang w:val="sr-Cyrl-RS"/>
              </w:rPr>
              <w:t>Планирање саобраћања воза и ред вожње</w:t>
            </w:r>
          </w:p>
        </w:tc>
      </w:tr>
      <w:tr w:rsidR="00836B33" w14:paraId="6B49DEF1" w14:textId="77777777">
        <w:tc>
          <w:tcPr>
            <w:tcW w:w="0" w:type="auto"/>
            <w:shd w:val="clear" w:color="auto" w:fill="FFFFFF"/>
          </w:tcPr>
          <w:p w14:paraId="05AF66DD" w14:textId="77777777" w:rsidR="00836B33" w:rsidRDefault="00857A2E">
            <w:pPr>
              <w:rPr>
                <w:lang w:val="en-GB"/>
              </w:rPr>
            </w:pPr>
            <w:r>
              <w:rPr>
                <w:rStyle w:val="SegmentID"/>
                <w:lang w:val="en-GB"/>
              </w:rPr>
              <w:t>326</w:t>
            </w:r>
            <w:r>
              <w:rPr>
                <w:rStyle w:val="TransUnitID"/>
                <w:lang w:val="en-GB"/>
              </w:rPr>
              <w:t>78096b62-2ce2-46cf-b714-ca78f70456ac</w:t>
            </w:r>
          </w:p>
        </w:tc>
        <w:tc>
          <w:tcPr>
            <w:tcW w:w="0" w:type="auto"/>
            <w:shd w:val="clear" w:color="auto" w:fill="FFFFFF"/>
          </w:tcPr>
          <w:p w14:paraId="3509D892" w14:textId="77777777" w:rsidR="00836B33" w:rsidRDefault="00857A2E">
            <w:pPr>
              <w:rPr>
                <w:lang w:val="en-GB"/>
              </w:rPr>
            </w:pPr>
            <w:r>
              <w:rPr>
                <w:lang w:val="en-GB"/>
              </w:rPr>
              <w:t>Translation Approved (100%)</w:t>
            </w:r>
          </w:p>
        </w:tc>
        <w:tc>
          <w:tcPr>
            <w:tcW w:w="0" w:type="auto"/>
            <w:shd w:val="clear" w:color="auto" w:fill="FFFFFF"/>
          </w:tcPr>
          <w:p w14:paraId="55C619ED" w14:textId="77777777" w:rsidR="00836B33" w:rsidRDefault="00857A2E">
            <w:pPr>
              <w:rPr>
                <w:lang w:val="en-GB"/>
              </w:rPr>
            </w:pPr>
            <w:r>
              <w:rPr>
                <w:lang w:val="en-GB"/>
              </w:rPr>
              <w:t>In accordance with Directive 2012/34/EU, the infrastructure manager shall advise what data is required when a train path is requested.</w:t>
            </w:r>
          </w:p>
        </w:tc>
        <w:tc>
          <w:tcPr>
            <w:tcW w:w="0" w:type="auto"/>
            <w:shd w:val="clear" w:color="auto" w:fill="FFFFFF"/>
          </w:tcPr>
          <w:p w14:paraId="2BDD7E7A" w14:textId="77777777" w:rsidR="00836B33" w:rsidRDefault="00857A2E">
            <w:pPr>
              <w:rPr>
                <w:lang w:val="sr-Cyrl-RS"/>
              </w:rPr>
            </w:pPr>
            <w:r>
              <w:rPr>
                <w:lang w:val="sr-Cyrl-RS"/>
              </w:rPr>
              <w:t>У складу са Директивом 2012/34/EУ, управљач инфраструктуре обавештава о томе који подаци се захтевају када се затражи траса воза.</w:t>
            </w:r>
          </w:p>
        </w:tc>
      </w:tr>
      <w:tr w:rsidR="00836B33" w14:paraId="664E29AC" w14:textId="77777777">
        <w:tc>
          <w:tcPr>
            <w:tcW w:w="0" w:type="auto"/>
            <w:shd w:val="clear" w:color="auto" w:fill="FFFFFF"/>
          </w:tcPr>
          <w:p w14:paraId="0BFAAE7A" w14:textId="77777777" w:rsidR="00836B33" w:rsidRDefault="00857A2E">
            <w:pPr>
              <w:rPr>
                <w:lang w:val="en-GB"/>
              </w:rPr>
            </w:pPr>
            <w:r>
              <w:rPr>
                <w:rStyle w:val="SegmentID"/>
                <w:lang w:val="en-GB"/>
              </w:rPr>
              <w:t>327</w:t>
            </w:r>
            <w:r>
              <w:rPr>
                <w:rStyle w:val="TransUnitID"/>
                <w:lang w:val="en-GB"/>
              </w:rPr>
              <w:t>b99900ea-7702-42e1-8e0c-69de2f6bd8dd</w:t>
            </w:r>
          </w:p>
        </w:tc>
        <w:tc>
          <w:tcPr>
            <w:tcW w:w="0" w:type="auto"/>
            <w:shd w:val="clear" w:color="auto" w:fill="FFFFFF"/>
          </w:tcPr>
          <w:p w14:paraId="2B043997" w14:textId="77777777" w:rsidR="00836B33" w:rsidRDefault="00857A2E">
            <w:pPr>
              <w:rPr>
                <w:lang w:val="en-GB"/>
              </w:rPr>
            </w:pPr>
            <w:r>
              <w:rPr>
                <w:lang w:val="en-GB"/>
              </w:rPr>
              <w:t>Translation Approved (0%)</w:t>
            </w:r>
          </w:p>
        </w:tc>
        <w:tc>
          <w:tcPr>
            <w:tcW w:w="0" w:type="auto"/>
            <w:shd w:val="clear" w:color="auto" w:fill="FFFFFF"/>
          </w:tcPr>
          <w:p w14:paraId="5C222354" w14:textId="77777777" w:rsidR="00836B33" w:rsidRDefault="00857A2E">
            <w:pPr>
              <w:rPr>
                <w:lang w:val="en-GB"/>
              </w:rPr>
            </w:pPr>
            <w:r>
              <w:rPr>
                <w:lang w:val="en-GB"/>
              </w:rPr>
              <w:t>Every train has to follow a timetable, agreed between IM and RU under path allocation process; the IM shall ensure the punctual running of trains and shall assist in service performance when scheduling the timetable.’;</w:t>
            </w:r>
          </w:p>
        </w:tc>
        <w:tc>
          <w:tcPr>
            <w:tcW w:w="0" w:type="auto"/>
            <w:shd w:val="clear" w:color="auto" w:fill="FFFFFF"/>
          </w:tcPr>
          <w:p w14:paraId="24B246AD" w14:textId="77777777" w:rsidR="00836B33" w:rsidRDefault="00857A2E">
            <w:pPr>
              <w:rPr>
                <w:lang w:val="sr-Cyrl-RS"/>
              </w:rPr>
            </w:pPr>
            <w:r>
              <w:rPr>
                <w:lang w:val="sr-Cyrl-RS"/>
              </w:rPr>
              <w:t>Сваки воз се мора придржавати реда вожње, договореног између управљача инфраструктуре и железничког предузећа у оквиру поступка доделе трасе; управљач инфраструктуре приликом планирања реда вожње обезбеђује тачност саобраћања возова и доприноси ефикасности услуга.”;</w:t>
            </w:r>
          </w:p>
        </w:tc>
      </w:tr>
      <w:tr w:rsidR="00836B33" w14:paraId="6F5B90B1" w14:textId="77777777">
        <w:tc>
          <w:tcPr>
            <w:tcW w:w="0" w:type="auto"/>
            <w:shd w:val="clear" w:color="auto" w:fill="FFFFFF"/>
          </w:tcPr>
          <w:p w14:paraId="5FA1889E" w14:textId="77777777" w:rsidR="00836B33" w:rsidRDefault="00857A2E">
            <w:pPr>
              <w:rPr>
                <w:lang w:val="en-GB"/>
              </w:rPr>
            </w:pPr>
            <w:r>
              <w:rPr>
                <w:rStyle w:val="SegmentID"/>
                <w:lang w:val="en-GB"/>
              </w:rPr>
              <w:t>328</w:t>
            </w:r>
            <w:r>
              <w:rPr>
                <w:rStyle w:val="TransUnitID"/>
                <w:lang w:val="en-GB"/>
              </w:rPr>
              <w:t>1d422bc6-c83e-4441-bc47-dc942cc2b7b8</w:t>
            </w:r>
          </w:p>
        </w:tc>
        <w:tc>
          <w:tcPr>
            <w:tcW w:w="0" w:type="auto"/>
            <w:shd w:val="clear" w:color="auto" w:fill="FFFFFF"/>
          </w:tcPr>
          <w:p w14:paraId="53030D22" w14:textId="77777777" w:rsidR="00836B33" w:rsidRDefault="00857A2E">
            <w:pPr>
              <w:rPr>
                <w:lang w:val="en-GB"/>
              </w:rPr>
            </w:pPr>
            <w:r>
              <w:rPr>
                <w:lang w:val="en-GB"/>
              </w:rPr>
              <w:t>Translation Approved (100%)</w:t>
            </w:r>
          </w:p>
        </w:tc>
        <w:tc>
          <w:tcPr>
            <w:tcW w:w="0" w:type="auto"/>
            <w:shd w:val="clear" w:color="auto" w:fill="FFFFFF"/>
          </w:tcPr>
          <w:p w14:paraId="371BB53B" w14:textId="77777777" w:rsidR="00836B33" w:rsidRDefault="00857A2E">
            <w:pPr>
              <w:rPr>
                <w:lang w:val="en-GB"/>
              </w:rPr>
            </w:pPr>
            <w:r>
              <w:rPr>
                <w:lang w:val="en-GB"/>
              </w:rPr>
              <w:t>(24) point 4.2.3.3.1 is replaced by the following:</w:t>
            </w:r>
          </w:p>
        </w:tc>
        <w:tc>
          <w:tcPr>
            <w:tcW w:w="0" w:type="auto"/>
            <w:shd w:val="clear" w:color="auto" w:fill="FFFFFF"/>
          </w:tcPr>
          <w:p w14:paraId="3D047725" w14:textId="77777777" w:rsidR="00836B33" w:rsidRDefault="00857A2E">
            <w:pPr>
              <w:rPr>
                <w:lang w:val="sr-Cyrl-RS"/>
              </w:rPr>
            </w:pPr>
            <w:r>
              <w:rPr>
                <w:lang w:val="sr-Cyrl-RS"/>
              </w:rPr>
              <w:t>24) тачка 4.2.3.3.1. замењује се следећим:</w:t>
            </w:r>
          </w:p>
        </w:tc>
      </w:tr>
      <w:tr w:rsidR="00836B33" w14:paraId="2B567B87" w14:textId="77777777">
        <w:tc>
          <w:tcPr>
            <w:tcW w:w="0" w:type="auto"/>
            <w:shd w:val="clear" w:color="auto" w:fill="FFFFFF"/>
          </w:tcPr>
          <w:p w14:paraId="26CAD6BB" w14:textId="77777777" w:rsidR="00836B33" w:rsidRDefault="00857A2E">
            <w:pPr>
              <w:rPr>
                <w:lang w:val="en-GB"/>
              </w:rPr>
            </w:pPr>
            <w:r>
              <w:rPr>
                <w:rStyle w:val="SegmentID"/>
                <w:lang w:val="en-GB"/>
              </w:rPr>
              <w:t>329</w:t>
            </w:r>
            <w:r>
              <w:rPr>
                <w:rStyle w:val="TransUnitID"/>
                <w:lang w:val="en-GB"/>
              </w:rPr>
              <w:t>6ed6d554-2716-4dfb-8755-feda9d5c9762</w:t>
            </w:r>
          </w:p>
        </w:tc>
        <w:tc>
          <w:tcPr>
            <w:tcW w:w="0" w:type="auto"/>
            <w:shd w:val="clear" w:color="auto" w:fill="FFFFFF"/>
          </w:tcPr>
          <w:p w14:paraId="4E9C844C" w14:textId="77777777" w:rsidR="00836B33" w:rsidRDefault="00857A2E">
            <w:pPr>
              <w:rPr>
                <w:lang w:val="en-GB"/>
              </w:rPr>
            </w:pPr>
            <w:r>
              <w:rPr>
                <w:lang w:val="en-GB"/>
              </w:rPr>
              <w:t>Translation Approved (100%)</w:t>
            </w:r>
          </w:p>
        </w:tc>
        <w:tc>
          <w:tcPr>
            <w:tcW w:w="0" w:type="auto"/>
            <w:shd w:val="clear" w:color="auto" w:fill="FFFFFF"/>
          </w:tcPr>
          <w:p w14:paraId="658C3292" w14:textId="77777777" w:rsidR="00836B33" w:rsidRDefault="00857A2E">
            <w:pPr>
              <w:rPr>
                <w:lang w:val="en-GB"/>
              </w:rPr>
            </w:pPr>
            <w:r>
              <w:rPr>
                <w:lang w:val="en-GB"/>
              </w:rPr>
              <w:t>‘4.2.3.3.1.</w:t>
            </w:r>
          </w:p>
        </w:tc>
        <w:tc>
          <w:tcPr>
            <w:tcW w:w="0" w:type="auto"/>
            <w:shd w:val="clear" w:color="auto" w:fill="FFFFFF"/>
          </w:tcPr>
          <w:p w14:paraId="4E7CF882" w14:textId="77777777" w:rsidR="00836B33" w:rsidRDefault="00857A2E">
            <w:pPr>
              <w:rPr>
                <w:lang w:val="sr-Cyrl-RS"/>
              </w:rPr>
            </w:pPr>
            <w:r>
              <w:rPr>
                <w:lang w:val="sr-Cyrl-RS"/>
              </w:rPr>
              <w:t>„4.2.3.3.1.</w:t>
            </w:r>
          </w:p>
        </w:tc>
      </w:tr>
      <w:tr w:rsidR="00836B33" w14:paraId="7C1DF1B0" w14:textId="77777777">
        <w:tc>
          <w:tcPr>
            <w:tcW w:w="0" w:type="auto"/>
            <w:shd w:val="clear" w:color="auto" w:fill="FFFFFF"/>
          </w:tcPr>
          <w:p w14:paraId="2FCDBDE4" w14:textId="77777777" w:rsidR="00836B33" w:rsidRDefault="00857A2E">
            <w:pPr>
              <w:rPr>
                <w:lang w:val="en-GB"/>
              </w:rPr>
            </w:pPr>
            <w:r>
              <w:rPr>
                <w:rStyle w:val="SegmentID"/>
                <w:lang w:val="en-GB"/>
              </w:rPr>
              <w:t>330</w:t>
            </w:r>
            <w:r>
              <w:rPr>
                <w:rStyle w:val="TransUnitID"/>
                <w:lang w:val="en-GB"/>
              </w:rPr>
              <w:t>6ed6d554-2716-4dfb-8755-feda9d5c9762</w:t>
            </w:r>
          </w:p>
        </w:tc>
        <w:tc>
          <w:tcPr>
            <w:tcW w:w="0" w:type="auto"/>
            <w:shd w:val="clear" w:color="auto" w:fill="FFFFFF"/>
          </w:tcPr>
          <w:p w14:paraId="02FA9120" w14:textId="77777777" w:rsidR="00836B33" w:rsidRDefault="00857A2E">
            <w:pPr>
              <w:rPr>
                <w:lang w:val="en-GB"/>
              </w:rPr>
            </w:pPr>
            <w:r>
              <w:rPr>
                <w:lang w:val="en-GB"/>
              </w:rPr>
              <w:t>Translation Approved (100%)</w:t>
            </w:r>
          </w:p>
        </w:tc>
        <w:tc>
          <w:tcPr>
            <w:tcW w:w="0" w:type="auto"/>
            <w:shd w:val="clear" w:color="auto" w:fill="FFFFFF"/>
          </w:tcPr>
          <w:p w14:paraId="619E1C10" w14:textId="77777777" w:rsidR="00836B33" w:rsidRDefault="00857A2E">
            <w:pPr>
              <w:rPr>
                <w:lang w:val="en-GB"/>
              </w:rPr>
            </w:pPr>
            <w:r>
              <w:rPr>
                <w:lang w:val="en-GB"/>
              </w:rPr>
              <w:t>Checks and tests before departure</w:t>
            </w:r>
          </w:p>
        </w:tc>
        <w:tc>
          <w:tcPr>
            <w:tcW w:w="0" w:type="auto"/>
            <w:shd w:val="clear" w:color="auto" w:fill="FFFFFF"/>
          </w:tcPr>
          <w:p w14:paraId="09A78ECD" w14:textId="77777777" w:rsidR="00836B33" w:rsidRDefault="00857A2E">
            <w:pPr>
              <w:rPr>
                <w:lang w:val="sr-Cyrl-RS"/>
              </w:rPr>
            </w:pPr>
            <w:r>
              <w:rPr>
                <w:lang w:val="sr-Cyrl-RS"/>
              </w:rPr>
              <w:t>Провере и испитивања пре поласка</w:t>
            </w:r>
          </w:p>
        </w:tc>
      </w:tr>
      <w:tr w:rsidR="00836B33" w14:paraId="7959D079" w14:textId="77777777">
        <w:tc>
          <w:tcPr>
            <w:tcW w:w="0" w:type="auto"/>
            <w:shd w:val="clear" w:color="auto" w:fill="FFFFFF"/>
          </w:tcPr>
          <w:p w14:paraId="23CDD504" w14:textId="77777777" w:rsidR="00836B33" w:rsidRDefault="00857A2E">
            <w:pPr>
              <w:rPr>
                <w:lang w:val="en-GB"/>
              </w:rPr>
            </w:pPr>
            <w:r>
              <w:rPr>
                <w:rStyle w:val="SegmentID"/>
                <w:lang w:val="en-GB"/>
              </w:rPr>
              <w:t>331</w:t>
            </w:r>
            <w:r>
              <w:rPr>
                <w:rStyle w:val="TransUnitID"/>
                <w:lang w:val="en-GB"/>
              </w:rPr>
              <w:t>b0518da3-b442-4435-8780-9a37ee4bbf94</w:t>
            </w:r>
          </w:p>
        </w:tc>
        <w:tc>
          <w:tcPr>
            <w:tcW w:w="0" w:type="auto"/>
            <w:shd w:val="clear" w:color="auto" w:fill="FFFFFF"/>
          </w:tcPr>
          <w:p w14:paraId="2A71B978" w14:textId="77777777" w:rsidR="00836B33" w:rsidRDefault="00857A2E">
            <w:pPr>
              <w:rPr>
                <w:lang w:val="en-GB"/>
              </w:rPr>
            </w:pPr>
            <w:r>
              <w:rPr>
                <w:lang w:val="en-GB"/>
              </w:rPr>
              <w:t>Translation Approved (71%)</w:t>
            </w:r>
          </w:p>
        </w:tc>
        <w:tc>
          <w:tcPr>
            <w:tcW w:w="0" w:type="auto"/>
            <w:shd w:val="clear" w:color="auto" w:fill="FFFFFF"/>
          </w:tcPr>
          <w:p w14:paraId="67E50137" w14:textId="77777777" w:rsidR="00836B33" w:rsidRDefault="00857A2E">
            <w:pPr>
              <w:rPr>
                <w:lang w:val="en-GB"/>
              </w:rPr>
            </w:pPr>
            <w:r>
              <w:rPr>
                <w:lang w:val="en-GB"/>
              </w:rPr>
              <w:t>The railway undertaking shall determine the checks and tests to ensure that any departure of train is undertaken safely.’;</w:t>
            </w:r>
          </w:p>
        </w:tc>
        <w:tc>
          <w:tcPr>
            <w:tcW w:w="0" w:type="auto"/>
            <w:shd w:val="clear" w:color="auto" w:fill="FFFFFF"/>
          </w:tcPr>
          <w:p w14:paraId="576C85E7" w14:textId="77777777" w:rsidR="00836B33" w:rsidRDefault="00857A2E">
            <w:pPr>
              <w:rPr>
                <w:lang w:val="sr-Cyrl-RS"/>
              </w:rPr>
            </w:pPr>
            <w:r>
              <w:rPr>
                <w:lang w:val="sr-Cyrl-RS"/>
              </w:rPr>
              <w:t>Железничко предузеће одређује провере и испитивања да би се обезбедило да се сваки полазак воза одвија безбедно.”;</w:t>
            </w:r>
          </w:p>
        </w:tc>
      </w:tr>
      <w:tr w:rsidR="00836B33" w14:paraId="7F36842B" w14:textId="77777777">
        <w:tc>
          <w:tcPr>
            <w:tcW w:w="0" w:type="auto"/>
            <w:shd w:val="clear" w:color="auto" w:fill="FFFFFF"/>
          </w:tcPr>
          <w:p w14:paraId="059F9ED5" w14:textId="77777777" w:rsidR="00836B33" w:rsidRDefault="00857A2E">
            <w:pPr>
              <w:rPr>
                <w:lang w:val="en-GB"/>
              </w:rPr>
            </w:pPr>
            <w:r>
              <w:rPr>
                <w:rStyle w:val="SegmentID"/>
                <w:lang w:val="en-GB"/>
              </w:rPr>
              <w:t>332</w:t>
            </w:r>
            <w:r>
              <w:rPr>
                <w:rStyle w:val="TransUnitID"/>
                <w:lang w:val="en-GB"/>
              </w:rPr>
              <w:t>3267311c-390b-488f-8d8b-b994b3b1438a</w:t>
            </w:r>
          </w:p>
        </w:tc>
        <w:tc>
          <w:tcPr>
            <w:tcW w:w="0" w:type="auto"/>
            <w:shd w:val="clear" w:color="auto" w:fill="FFFFFF"/>
          </w:tcPr>
          <w:p w14:paraId="579D0202" w14:textId="77777777" w:rsidR="00836B33" w:rsidRDefault="00857A2E">
            <w:pPr>
              <w:rPr>
                <w:lang w:val="en-GB"/>
              </w:rPr>
            </w:pPr>
            <w:r>
              <w:rPr>
                <w:lang w:val="en-GB"/>
              </w:rPr>
              <w:t>Translation Approved (0%)</w:t>
            </w:r>
          </w:p>
        </w:tc>
        <w:tc>
          <w:tcPr>
            <w:tcW w:w="0" w:type="auto"/>
            <w:shd w:val="clear" w:color="auto" w:fill="FFFFFF"/>
          </w:tcPr>
          <w:p w14:paraId="3D62DC25" w14:textId="77777777" w:rsidR="00836B33" w:rsidRDefault="00857A2E">
            <w:pPr>
              <w:rPr>
                <w:lang w:val="en-GB"/>
              </w:rPr>
            </w:pPr>
            <w:r>
              <w:rPr>
                <w:lang w:val="en-GB"/>
              </w:rPr>
              <w:t>(25) the word ‘supervision’ in the title of points 4.2.3.5.1 and 4.2.3.5.2 is replaced by ‘monitoring’;</w:t>
            </w:r>
          </w:p>
        </w:tc>
        <w:tc>
          <w:tcPr>
            <w:tcW w:w="0" w:type="auto"/>
            <w:shd w:val="clear" w:color="auto" w:fill="FFFFFF"/>
          </w:tcPr>
          <w:p w14:paraId="14A453FB" w14:textId="77777777" w:rsidR="00836B33" w:rsidRDefault="00857A2E">
            <w:pPr>
              <w:rPr>
                <w:lang w:val="sr-Cyrl-RS"/>
              </w:rPr>
            </w:pPr>
            <w:r>
              <w:rPr>
                <w:lang w:val="sr-Cyrl-RS"/>
              </w:rPr>
              <w:t>25) реч „надзор” у наслову тач. 4.2.3.5.1. и 4.2.3.5.2. замењује се речју „праћење”;</w:t>
            </w:r>
          </w:p>
        </w:tc>
      </w:tr>
      <w:tr w:rsidR="00836B33" w14:paraId="1E88CE0B" w14:textId="77777777">
        <w:tc>
          <w:tcPr>
            <w:tcW w:w="0" w:type="auto"/>
            <w:shd w:val="clear" w:color="auto" w:fill="FFFFFF"/>
          </w:tcPr>
          <w:p w14:paraId="69796A77" w14:textId="77777777" w:rsidR="00836B33" w:rsidRDefault="00857A2E">
            <w:pPr>
              <w:rPr>
                <w:lang w:val="en-GB"/>
              </w:rPr>
            </w:pPr>
            <w:r>
              <w:rPr>
                <w:rStyle w:val="SegmentID"/>
                <w:lang w:val="en-GB"/>
              </w:rPr>
              <w:t>333</w:t>
            </w:r>
            <w:r>
              <w:rPr>
                <w:rStyle w:val="TransUnitID"/>
                <w:lang w:val="en-GB"/>
              </w:rPr>
              <w:t>22b8bb76-dd78-4000-8b9e-a157b5fba5b1</w:t>
            </w:r>
          </w:p>
        </w:tc>
        <w:tc>
          <w:tcPr>
            <w:tcW w:w="0" w:type="auto"/>
            <w:shd w:val="clear" w:color="auto" w:fill="FFFFFF"/>
          </w:tcPr>
          <w:p w14:paraId="71F65961" w14:textId="77777777" w:rsidR="00836B33" w:rsidRDefault="00857A2E">
            <w:pPr>
              <w:rPr>
                <w:lang w:val="en-GB"/>
              </w:rPr>
            </w:pPr>
            <w:r>
              <w:rPr>
                <w:lang w:val="en-GB"/>
              </w:rPr>
              <w:t>Translation Approved (92%)</w:t>
            </w:r>
          </w:p>
        </w:tc>
        <w:tc>
          <w:tcPr>
            <w:tcW w:w="0" w:type="auto"/>
            <w:shd w:val="clear" w:color="auto" w:fill="FFFFFF"/>
          </w:tcPr>
          <w:p w14:paraId="12CFCBA3" w14:textId="77777777" w:rsidR="00836B33" w:rsidRDefault="00857A2E">
            <w:pPr>
              <w:rPr>
                <w:lang w:val="en-GB"/>
              </w:rPr>
            </w:pPr>
            <w:r>
              <w:rPr>
                <w:lang w:val="en-GB"/>
              </w:rPr>
              <w:t>(26) in point 4.2.3.4.3, the second indent is replaced by the following:</w:t>
            </w:r>
          </w:p>
        </w:tc>
        <w:tc>
          <w:tcPr>
            <w:tcW w:w="0" w:type="auto"/>
            <w:shd w:val="clear" w:color="auto" w:fill="FFFFFF"/>
          </w:tcPr>
          <w:p w14:paraId="48C3E72F" w14:textId="77777777" w:rsidR="00836B33" w:rsidRDefault="00857A2E">
            <w:pPr>
              <w:rPr>
                <w:lang w:val="sr-Cyrl-RS"/>
              </w:rPr>
            </w:pPr>
            <w:r>
              <w:rPr>
                <w:lang w:val="sr-Cyrl-RS"/>
              </w:rPr>
              <w:t>26) у тачки 4.2.3.4.3, алинеја друга замењује се следећим:</w:t>
            </w:r>
          </w:p>
        </w:tc>
      </w:tr>
      <w:tr w:rsidR="00836B33" w14:paraId="457B8C31" w14:textId="77777777">
        <w:tc>
          <w:tcPr>
            <w:tcW w:w="0" w:type="auto"/>
            <w:shd w:val="clear" w:color="auto" w:fill="FFFFFF"/>
          </w:tcPr>
          <w:p w14:paraId="015538EB" w14:textId="77777777" w:rsidR="00836B33" w:rsidRDefault="00857A2E">
            <w:pPr>
              <w:rPr>
                <w:lang w:val="en-GB"/>
              </w:rPr>
            </w:pPr>
            <w:r>
              <w:rPr>
                <w:rStyle w:val="SegmentID"/>
                <w:lang w:val="en-GB"/>
              </w:rPr>
              <w:t>334</w:t>
            </w:r>
            <w:r>
              <w:rPr>
                <w:rStyle w:val="TransUnitID"/>
                <w:lang w:val="en-GB"/>
              </w:rPr>
              <w:t>b5a6042d-4093-4b85-85e0-826594d88ab8</w:t>
            </w:r>
          </w:p>
        </w:tc>
        <w:tc>
          <w:tcPr>
            <w:tcW w:w="0" w:type="auto"/>
            <w:shd w:val="clear" w:color="auto" w:fill="FFFFFF"/>
          </w:tcPr>
          <w:p w14:paraId="3D753656" w14:textId="77777777" w:rsidR="00836B33" w:rsidRDefault="00857A2E">
            <w:pPr>
              <w:rPr>
                <w:lang w:val="en-GB"/>
              </w:rPr>
            </w:pPr>
            <w:r>
              <w:rPr>
                <w:lang w:val="en-GB"/>
              </w:rPr>
              <w:t>Translation Approved (99%)</w:t>
            </w:r>
          </w:p>
        </w:tc>
        <w:tc>
          <w:tcPr>
            <w:tcW w:w="0" w:type="auto"/>
            <w:shd w:val="clear" w:color="auto" w:fill="FFFFFF"/>
          </w:tcPr>
          <w:p w14:paraId="54B2461A" w14:textId="77777777" w:rsidR="00836B33" w:rsidRDefault="00857A2E">
            <w:pPr>
              <w:rPr>
                <w:lang w:val="en-GB"/>
              </w:rPr>
            </w:pPr>
            <w:r>
              <w:rPr>
                <w:lang w:val="en-GB"/>
              </w:rPr>
              <w:t>‘— information to the driver of the presence and position of dangerous goods on the train’;</w:t>
            </w:r>
          </w:p>
        </w:tc>
        <w:tc>
          <w:tcPr>
            <w:tcW w:w="0" w:type="auto"/>
            <w:shd w:val="clear" w:color="auto" w:fill="FFFFFF"/>
          </w:tcPr>
          <w:p w14:paraId="563835FA" w14:textId="77777777" w:rsidR="00836B33" w:rsidRDefault="00857A2E">
            <w:pPr>
              <w:rPr>
                <w:lang w:val="sr-Cyrl-RS"/>
              </w:rPr>
            </w:pPr>
            <w:r>
              <w:rPr>
                <w:lang w:val="sr-Cyrl-RS"/>
              </w:rPr>
              <w:t>„– информисање машиновође о постојању и локацији опасне робе у возу”;</w:t>
            </w:r>
          </w:p>
        </w:tc>
      </w:tr>
      <w:tr w:rsidR="00836B33" w14:paraId="346ED64B" w14:textId="77777777">
        <w:tc>
          <w:tcPr>
            <w:tcW w:w="0" w:type="auto"/>
            <w:shd w:val="clear" w:color="auto" w:fill="FFFFFF"/>
          </w:tcPr>
          <w:p w14:paraId="2FBDFB82" w14:textId="77777777" w:rsidR="00836B33" w:rsidRDefault="00857A2E">
            <w:pPr>
              <w:rPr>
                <w:lang w:val="en-GB"/>
              </w:rPr>
            </w:pPr>
            <w:r>
              <w:rPr>
                <w:rStyle w:val="SegmentID"/>
                <w:lang w:val="en-GB"/>
              </w:rPr>
              <w:t>335</w:t>
            </w:r>
            <w:r>
              <w:rPr>
                <w:rStyle w:val="TransUnitID"/>
                <w:lang w:val="en-GB"/>
              </w:rPr>
              <w:t>2cb78187-61ec-4559-85ec-72a01255ec3a</w:t>
            </w:r>
          </w:p>
        </w:tc>
        <w:tc>
          <w:tcPr>
            <w:tcW w:w="0" w:type="auto"/>
            <w:shd w:val="clear" w:color="auto" w:fill="FFFFFF"/>
          </w:tcPr>
          <w:p w14:paraId="26667D8C" w14:textId="77777777" w:rsidR="00836B33" w:rsidRDefault="00857A2E">
            <w:pPr>
              <w:rPr>
                <w:lang w:val="en-GB"/>
              </w:rPr>
            </w:pPr>
            <w:r>
              <w:rPr>
                <w:lang w:val="en-GB"/>
              </w:rPr>
              <w:t>Translation Approved (0%)</w:t>
            </w:r>
          </w:p>
        </w:tc>
        <w:tc>
          <w:tcPr>
            <w:tcW w:w="0" w:type="auto"/>
            <w:shd w:val="clear" w:color="auto" w:fill="FFFFFF"/>
          </w:tcPr>
          <w:p w14:paraId="44EB3D19" w14:textId="77777777" w:rsidR="00836B33" w:rsidRDefault="00857A2E">
            <w:pPr>
              <w:rPr>
                <w:lang w:val="en-GB"/>
              </w:rPr>
            </w:pPr>
            <w:r>
              <w:rPr>
                <w:lang w:val="en-GB"/>
              </w:rPr>
              <w:t>(27) in point 4.3.1, the table line ‘Modifications to information contained within the Route Book – Degraded Operation’ is replaced by the following:</w:t>
            </w:r>
          </w:p>
        </w:tc>
        <w:tc>
          <w:tcPr>
            <w:tcW w:w="0" w:type="auto"/>
            <w:shd w:val="clear" w:color="auto" w:fill="FFFFFF"/>
          </w:tcPr>
          <w:p w14:paraId="0F93CEBD" w14:textId="383501A4" w:rsidR="00836B33" w:rsidRDefault="00857A2E">
            <w:pPr>
              <w:rPr>
                <w:lang w:val="sr-Cyrl-RS"/>
              </w:rPr>
            </w:pPr>
            <w:r>
              <w:rPr>
                <w:lang w:val="sr-Cyrl-RS"/>
              </w:rPr>
              <w:t xml:space="preserve">27) у тачки 4.3.1, ред табеле „Измене информацијa садржаних у приручнику </w:t>
            </w:r>
            <w:r w:rsidR="00220DB7">
              <w:rPr>
                <w:lang w:val="sr-Cyrl-RS"/>
              </w:rPr>
              <w:t>о трасама</w:t>
            </w:r>
            <w:r>
              <w:rPr>
                <w:lang w:val="sr-Cyrl-RS"/>
              </w:rPr>
              <w:t xml:space="preserve"> – Рад у отежаним условима” замењује се следећим:</w:t>
            </w:r>
          </w:p>
        </w:tc>
      </w:tr>
      <w:tr w:rsidR="00836B33" w14:paraId="454912B4" w14:textId="77777777">
        <w:tc>
          <w:tcPr>
            <w:tcW w:w="0" w:type="auto"/>
            <w:shd w:val="clear" w:color="auto" w:fill="FFFFFF"/>
          </w:tcPr>
          <w:p w14:paraId="1B1FC67A" w14:textId="77777777" w:rsidR="00836B33" w:rsidRDefault="00857A2E">
            <w:pPr>
              <w:rPr>
                <w:lang w:val="en-GB"/>
              </w:rPr>
            </w:pPr>
            <w:r>
              <w:rPr>
                <w:rStyle w:val="SegmentID"/>
                <w:lang w:val="en-GB"/>
              </w:rPr>
              <w:t>336</w:t>
            </w:r>
            <w:r>
              <w:rPr>
                <w:rStyle w:val="TransUnitID"/>
                <w:lang w:val="en-GB"/>
              </w:rPr>
              <w:t>e9bee694-9382-4595-9b70-09ac1ccfc3c0</w:t>
            </w:r>
          </w:p>
        </w:tc>
        <w:tc>
          <w:tcPr>
            <w:tcW w:w="0" w:type="auto"/>
            <w:shd w:val="clear" w:color="auto" w:fill="FFFFFF"/>
          </w:tcPr>
          <w:p w14:paraId="2D0DF7E2" w14:textId="77777777" w:rsidR="00836B33" w:rsidRDefault="00857A2E">
            <w:pPr>
              <w:rPr>
                <w:lang w:val="en-GB"/>
              </w:rPr>
            </w:pPr>
            <w:r>
              <w:rPr>
                <w:lang w:val="en-GB"/>
              </w:rPr>
              <w:t>Translation Approved (98%)</w:t>
            </w:r>
          </w:p>
        </w:tc>
        <w:tc>
          <w:tcPr>
            <w:tcW w:w="0" w:type="auto"/>
            <w:shd w:val="clear" w:color="auto" w:fill="FFFFFF"/>
          </w:tcPr>
          <w:p w14:paraId="0BEB7079" w14:textId="77777777" w:rsidR="00836B33" w:rsidRDefault="00857A2E">
            <w:pPr>
              <w:rPr>
                <w:lang w:val="en-GB"/>
              </w:rPr>
            </w:pPr>
            <w:r>
              <w:rPr>
                <w:lang w:val="en-GB"/>
              </w:rPr>
              <w:t>‘Route Book</w:t>
            </w:r>
          </w:p>
        </w:tc>
        <w:tc>
          <w:tcPr>
            <w:tcW w:w="0" w:type="auto"/>
            <w:shd w:val="clear" w:color="auto" w:fill="FFFFFF"/>
          </w:tcPr>
          <w:p w14:paraId="62467D7D" w14:textId="0555BE0B" w:rsidR="00836B33" w:rsidRDefault="00857A2E">
            <w:pPr>
              <w:rPr>
                <w:lang w:val="sr-Cyrl-RS"/>
              </w:rPr>
            </w:pPr>
            <w:r>
              <w:rPr>
                <w:lang w:val="sr-Cyrl-RS"/>
              </w:rPr>
              <w:t xml:space="preserve">„Приручник </w:t>
            </w:r>
            <w:r w:rsidR="00220DB7">
              <w:rPr>
                <w:lang w:val="sr-Cyrl-RS"/>
              </w:rPr>
              <w:t>о трасама</w:t>
            </w:r>
          </w:p>
        </w:tc>
      </w:tr>
      <w:tr w:rsidR="00836B33" w14:paraId="6133AFB6" w14:textId="77777777">
        <w:tc>
          <w:tcPr>
            <w:tcW w:w="0" w:type="auto"/>
            <w:shd w:val="clear" w:color="auto" w:fill="FFFFFF"/>
          </w:tcPr>
          <w:p w14:paraId="1F5F6B9E" w14:textId="77777777" w:rsidR="00836B33" w:rsidRDefault="00857A2E">
            <w:pPr>
              <w:rPr>
                <w:lang w:val="en-GB"/>
              </w:rPr>
            </w:pPr>
            <w:r>
              <w:rPr>
                <w:rStyle w:val="SegmentID"/>
                <w:lang w:val="en-GB"/>
              </w:rPr>
              <w:t>337</w:t>
            </w:r>
            <w:r>
              <w:rPr>
                <w:rStyle w:val="TransUnitID"/>
                <w:lang w:val="en-GB"/>
              </w:rPr>
              <w:t>308ba672-876a-4971-88d4-a36646b3b380</w:t>
            </w:r>
          </w:p>
        </w:tc>
        <w:tc>
          <w:tcPr>
            <w:tcW w:w="0" w:type="auto"/>
            <w:shd w:val="clear" w:color="auto" w:fill="FFFFFF"/>
          </w:tcPr>
          <w:p w14:paraId="2AB05947" w14:textId="77777777" w:rsidR="00836B33" w:rsidRDefault="00857A2E">
            <w:pPr>
              <w:rPr>
                <w:lang w:val="en-GB"/>
              </w:rPr>
            </w:pPr>
            <w:r>
              <w:rPr>
                <w:lang w:val="en-GB"/>
              </w:rPr>
              <w:t>Translation Approved (100%)</w:t>
            </w:r>
          </w:p>
        </w:tc>
        <w:tc>
          <w:tcPr>
            <w:tcW w:w="0" w:type="auto"/>
            <w:shd w:val="clear" w:color="auto" w:fill="FFFFFF"/>
          </w:tcPr>
          <w:p w14:paraId="4A5DBA34" w14:textId="77777777" w:rsidR="00836B33" w:rsidRDefault="00857A2E">
            <w:pPr>
              <w:rPr>
                <w:lang w:val="en-GB"/>
              </w:rPr>
            </w:pPr>
            <w:r>
              <w:rPr>
                <w:lang w:val="en-GB"/>
              </w:rPr>
              <w:t>4.2.1.2.2</w:t>
            </w:r>
          </w:p>
        </w:tc>
        <w:tc>
          <w:tcPr>
            <w:tcW w:w="0" w:type="auto"/>
            <w:shd w:val="clear" w:color="auto" w:fill="FFFFFF"/>
          </w:tcPr>
          <w:p w14:paraId="08BD4CB0" w14:textId="77777777" w:rsidR="00836B33" w:rsidRDefault="00857A2E">
            <w:pPr>
              <w:rPr>
                <w:lang w:val="sr-Cyrl-RS"/>
              </w:rPr>
            </w:pPr>
            <w:r>
              <w:rPr>
                <w:lang w:val="sr-Cyrl-RS"/>
              </w:rPr>
              <w:t>4.2.1.2.2.</w:t>
            </w:r>
          </w:p>
        </w:tc>
      </w:tr>
      <w:tr w:rsidR="00836B33" w14:paraId="14AC3DC4" w14:textId="77777777">
        <w:tc>
          <w:tcPr>
            <w:tcW w:w="0" w:type="auto"/>
            <w:shd w:val="clear" w:color="auto" w:fill="FFFFFF"/>
          </w:tcPr>
          <w:p w14:paraId="16E8C6AA" w14:textId="77777777" w:rsidR="00836B33" w:rsidRDefault="00857A2E">
            <w:pPr>
              <w:rPr>
                <w:lang w:val="en-GB"/>
              </w:rPr>
            </w:pPr>
            <w:r>
              <w:rPr>
                <w:rStyle w:val="SegmentID"/>
                <w:lang w:val="en-GB"/>
              </w:rPr>
              <w:t>338</w:t>
            </w:r>
            <w:r>
              <w:rPr>
                <w:rStyle w:val="TransUnitID"/>
                <w:lang w:val="en-GB"/>
              </w:rPr>
              <w:t>339dffb8-8656-4f15-8c73-72cfd8ba6479</w:t>
            </w:r>
          </w:p>
        </w:tc>
        <w:tc>
          <w:tcPr>
            <w:tcW w:w="0" w:type="auto"/>
            <w:shd w:val="clear" w:color="auto" w:fill="FFFFFF"/>
          </w:tcPr>
          <w:p w14:paraId="7B1A30A9" w14:textId="77777777" w:rsidR="00836B33" w:rsidRDefault="00857A2E">
            <w:pPr>
              <w:rPr>
                <w:lang w:val="en-GB"/>
              </w:rPr>
            </w:pPr>
            <w:r>
              <w:rPr>
                <w:lang w:val="en-GB"/>
              </w:rPr>
              <w:t>Translation Approved (99%)</w:t>
            </w:r>
          </w:p>
        </w:tc>
        <w:tc>
          <w:tcPr>
            <w:tcW w:w="0" w:type="auto"/>
            <w:shd w:val="clear" w:color="auto" w:fill="FFFFFF"/>
          </w:tcPr>
          <w:p w14:paraId="36C9B97B" w14:textId="77777777" w:rsidR="00836B33" w:rsidRDefault="00857A2E">
            <w:pPr>
              <w:rPr>
                <w:lang w:val="en-GB"/>
              </w:rPr>
            </w:pPr>
            <w:r>
              <w:rPr>
                <w:lang w:val="en-GB"/>
              </w:rPr>
              <w:t>Operating rules</w:t>
            </w:r>
          </w:p>
        </w:tc>
        <w:tc>
          <w:tcPr>
            <w:tcW w:w="0" w:type="auto"/>
            <w:shd w:val="clear" w:color="auto" w:fill="FFFFFF"/>
          </w:tcPr>
          <w:p w14:paraId="73DD87B6" w14:textId="77777777" w:rsidR="00836B33" w:rsidRDefault="00857A2E">
            <w:pPr>
              <w:rPr>
                <w:lang w:val="sr-Cyrl-RS"/>
              </w:rPr>
            </w:pPr>
            <w:r>
              <w:rPr>
                <w:lang w:val="sr-Cyrl-RS"/>
              </w:rPr>
              <w:t>Оперативна правила</w:t>
            </w:r>
          </w:p>
        </w:tc>
      </w:tr>
      <w:tr w:rsidR="00836B33" w14:paraId="6156EE13" w14:textId="77777777">
        <w:tc>
          <w:tcPr>
            <w:tcW w:w="0" w:type="auto"/>
            <w:shd w:val="clear" w:color="auto" w:fill="FFFFFF"/>
          </w:tcPr>
          <w:p w14:paraId="2ECA4A5E" w14:textId="77777777" w:rsidR="00836B33" w:rsidRDefault="00857A2E">
            <w:pPr>
              <w:rPr>
                <w:lang w:val="en-GB"/>
              </w:rPr>
            </w:pPr>
            <w:r>
              <w:rPr>
                <w:rStyle w:val="SegmentID"/>
                <w:lang w:val="en-GB"/>
              </w:rPr>
              <w:t>339</w:t>
            </w:r>
            <w:r>
              <w:rPr>
                <w:rStyle w:val="TransUnitID"/>
                <w:lang w:val="en-GB"/>
              </w:rPr>
              <w:t>817efc1a-b0e9-4787-81db-85a5394254a0</w:t>
            </w:r>
          </w:p>
        </w:tc>
        <w:tc>
          <w:tcPr>
            <w:tcW w:w="0" w:type="auto"/>
            <w:shd w:val="clear" w:color="auto" w:fill="FFFFFF"/>
          </w:tcPr>
          <w:p w14:paraId="2193BA89" w14:textId="77777777" w:rsidR="00836B33" w:rsidRDefault="00857A2E">
            <w:pPr>
              <w:rPr>
                <w:lang w:val="en-GB"/>
              </w:rPr>
            </w:pPr>
            <w:r>
              <w:rPr>
                <w:lang w:val="en-GB"/>
              </w:rPr>
              <w:t>Translation Approved (99%)</w:t>
            </w:r>
          </w:p>
        </w:tc>
        <w:tc>
          <w:tcPr>
            <w:tcW w:w="0" w:type="auto"/>
            <w:shd w:val="clear" w:color="auto" w:fill="FFFFFF"/>
          </w:tcPr>
          <w:p w14:paraId="3B67F110" w14:textId="77777777" w:rsidR="00836B33" w:rsidRDefault="00857A2E">
            <w:pPr>
              <w:rPr>
                <w:lang w:val="en-GB"/>
              </w:rPr>
            </w:pPr>
            <w:r>
              <w:rPr>
                <w:lang w:val="en-GB"/>
              </w:rPr>
              <w:t>4.4’</w:t>
            </w:r>
          </w:p>
        </w:tc>
        <w:tc>
          <w:tcPr>
            <w:tcW w:w="0" w:type="auto"/>
            <w:shd w:val="clear" w:color="auto" w:fill="FFFFFF"/>
          </w:tcPr>
          <w:p w14:paraId="1D97BDBE" w14:textId="77777777" w:rsidR="00836B33" w:rsidRDefault="00857A2E">
            <w:pPr>
              <w:rPr>
                <w:lang w:val="sr-Cyrl-RS"/>
              </w:rPr>
            </w:pPr>
            <w:r>
              <w:rPr>
                <w:lang w:val="sr-Cyrl-RS"/>
              </w:rPr>
              <w:t>4.4.”</w:t>
            </w:r>
          </w:p>
        </w:tc>
      </w:tr>
      <w:tr w:rsidR="00836B33" w14:paraId="1F8F55D2" w14:textId="77777777">
        <w:tc>
          <w:tcPr>
            <w:tcW w:w="0" w:type="auto"/>
            <w:shd w:val="clear" w:color="auto" w:fill="FFFFFF"/>
          </w:tcPr>
          <w:p w14:paraId="5EF836C0" w14:textId="77777777" w:rsidR="00836B33" w:rsidRDefault="00857A2E">
            <w:pPr>
              <w:rPr>
                <w:lang w:val="en-GB"/>
              </w:rPr>
            </w:pPr>
            <w:r>
              <w:rPr>
                <w:rStyle w:val="SegmentID"/>
                <w:lang w:val="en-GB"/>
              </w:rPr>
              <w:t>340</w:t>
            </w:r>
            <w:r>
              <w:rPr>
                <w:rStyle w:val="TransUnitID"/>
                <w:lang w:val="en-GB"/>
              </w:rPr>
              <w:t>18806131-4d2e-4771-a725-45a5757dd766</w:t>
            </w:r>
          </w:p>
        </w:tc>
        <w:tc>
          <w:tcPr>
            <w:tcW w:w="0" w:type="auto"/>
            <w:shd w:val="clear" w:color="auto" w:fill="FFFFFF"/>
          </w:tcPr>
          <w:p w14:paraId="73595A82" w14:textId="77777777" w:rsidR="00836B33" w:rsidRDefault="00857A2E">
            <w:pPr>
              <w:rPr>
                <w:lang w:val="en-GB"/>
              </w:rPr>
            </w:pPr>
            <w:r>
              <w:rPr>
                <w:lang w:val="en-GB"/>
              </w:rPr>
              <w:t>Translation Approved (100%)</w:t>
            </w:r>
          </w:p>
        </w:tc>
        <w:tc>
          <w:tcPr>
            <w:tcW w:w="0" w:type="auto"/>
            <w:shd w:val="clear" w:color="auto" w:fill="FFFFFF"/>
          </w:tcPr>
          <w:p w14:paraId="45F2299C" w14:textId="77777777" w:rsidR="00836B33" w:rsidRDefault="00857A2E">
            <w:pPr>
              <w:rPr>
                <w:lang w:val="en-GB"/>
              </w:rPr>
            </w:pPr>
            <w:r>
              <w:rPr>
                <w:lang w:val="en-GB"/>
              </w:rPr>
              <w:t>Degraded operation</w:t>
            </w:r>
          </w:p>
        </w:tc>
        <w:tc>
          <w:tcPr>
            <w:tcW w:w="0" w:type="auto"/>
            <w:shd w:val="clear" w:color="auto" w:fill="FFFFFF"/>
          </w:tcPr>
          <w:p w14:paraId="76330D3A" w14:textId="77777777" w:rsidR="00836B33" w:rsidRDefault="00857A2E">
            <w:pPr>
              <w:rPr>
                <w:lang w:val="sr-Cyrl-RS"/>
              </w:rPr>
            </w:pPr>
            <w:r>
              <w:rPr>
                <w:lang w:val="sr-Cyrl-RS"/>
              </w:rPr>
              <w:t>Рад у отежаним условима</w:t>
            </w:r>
          </w:p>
        </w:tc>
      </w:tr>
      <w:tr w:rsidR="00836B33" w14:paraId="40F51517" w14:textId="77777777">
        <w:tc>
          <w:tcPr>
            <w:tcW w:w="0" w:type="auto"/>
            <w:shd w:val="clear" w:color="auto" w:fill="FFFFFF"/>
          </w:tcPr>
          <w:p w14:paraId="58DC148E" w14:textId="77777777" w:rsidR="00836B33" w:rsidRDefault="00857A2E">
            <w:pPr>
              <w:rPr>
                <w:lang w:val="en-GB"/>
              </w:rPr>
            </w:pPr>
            <w:r>
              <w:rPr>
                <w:rStyle w:val="SegmentID"/>
                <w:lang w:val="en-GB"/>
              </w:rPr>
              <w:t>341</w:t>
            </w:r>
            <w:r>
              <w:rPr>
                <w:rStyle w:val="TransUnitID"/>
                <w:lang w:val="en-GB"/>
              </w:rPr>
              <w:t>464e4abc-0808-4828-a4fc-65f6fcbcca89</w:t>
            </w:r>
          </w:p>
        </w:tc>
        <w:tc>
          <w:tcPr>
            <w:tcW w:w="0" w:type="auto"/>
            <w:shd w:val="clear" w:color="auto" w:fill="FFFFFF"/>
          </w:tcPr>
          <w:p w14:paraId="0E0D7F6E" w14:textId="77777777" w:rsidR="00836B33" w:rsidRDefault="00857A2E">
            <w:pPr>
              <w:rPr>
                <w:lang w:val="en-GB"/>
              </w:rPr>
            </w:pPr>
            <w:r>
              <w:rPr>
                <w:lang w:val="en-GB"/>
              </w:rPr>
              <w:t>Translation Approved (CM)</w:t>
            </w:r>
          </w:p>
        </w:tc>
        <w:tc>
          <w:tcPr>
            <w:tcW w:w="0" w:type="auto"/>
            <w:shd w:val="clear" w:color="auto" w:fill="FFFFFF"/>
          </w:tcPr>
          <w:p w14:paraId="36DE4B65" w14:textId="77777777" w:rsidR="00836B33" w:rsidRDefault="00857A2E">
            <w:pPr>
              <w:rPr>
                <w:lang w:val="en-GB"/>
              </w:rPr>
            </w:pPr>
            <w:r>
              <w:rPr>
                <w:lang w:val="en-GB"/>
              </w:rPr>
              <w:t>4.2.3.6</w:t>
            </w:r>
          </w:p>
        </w:tc>
        <w:tc>
          <w:tcPr>
            <w:tcW w:w="0" w:type="auto"/>
            <w:shd w:val="clear" w:color="auto" w:fill="FFFFFF"/>
          </w:tcPr>
          <w:p w14:paraId="08FF3085" w14:textId="77777777" w:rsidR="00836B33" w:rsidRDefault="00857A2E">
            <w:pPr>
              <w:rPr>
                <w:lang w:val="sr-Cyrl-RS"/>
              </w:rPr>
            </w:pPr>
            <w:r>
              <w:rPr>
                <w:lang w:val="sr-Cyrl-RS"/>
              </w:rPr>
              <w:t>4.2.3.6.</w:t>
            </w:r>
          </w:p>
        </w:tc>
      </w:tr>
      <w:tr w:rsidR="00836B33" w14:paraId="0DDC01D3" w14:textId="77777777">
        <w:tc>
          <w:tcPr>
            <w:tcW w:w="0" w:type="auto"/>
            <w:shd w:val="clear" w:color="auto" w:fill="FFFFFF"/>
          </w:tcPr>
          <w:p w14:paraId="1536E4BB" w14:textId="77777777" w:rsidR="00836B33" w:rsidRDefault="00857A2E">
            <w:pPr>
              <w:rPr>
                <w:lang w:val="en-GB"/>
              </w:rPr>
            </w:pPr>
            <w:r>
              <w:rPr>
                <w:rStyle w:val="SegmentID"/>
                <w:lang w:val="en-GB"/>
              </w:rPr>
              <w:t>342</w:t>
            </w:r>
            <w:r>
              <w:rPr>
                <w:rStyle w:val="TransUnitID"/>
                <w:lang w:val="en-GB"/>
              </w:rPr>
              <w:t>9bf50734-2837-4f18-b3f8-49d137ed8489</w:t>
            </w:r>
          </w:p>
        </w:tc>
        <w:tc>
          <w:tcPr>
            <w:tcW w:w="0" w:type="auto"/>
            <w:shd w:val="clear" w:color="auto" w:fill="FFFFFF"/>
          </w:tcPr>
          <w:p w14:paraId="75F19772" w14:textId="77777777" w:rsidR="00836B33" w:rsidRDefault="00857A2E">
            <w:pPr>
              <w:rPr>
                <w:lang w:val="en-GB"/>
              </w:rPr>
            </w:pPr>
            <w:r>
              <w:rPr>
                <w:lang w:val="en-GB"/>
              </w:rPr>
              <w:t>Translation Approved (100%)</w:t>
            </w:r>
          </w:p>
        </w:tc>
        <w:tc>
          <w:tcPr>
            <w:tcW w:w="0" w:type="auto"/>
            <w:shd w:val="clear" w:color="auto" w:fill="FFFFFF"/>
          </w:tcPr>
          <w:p w14:paraId="504BF57C" w14:textId="77777777" w:rsidR="00836B33" w:rsidRDefault="00857A2E">
            <w:pPr>
              <w:rPr>
                <w:lang w:val="en-GB"/>
              </w:rPr>
            </w:pPr>
            <w:r>
              <w:rPr>
                <w:lang w:val="en-GB"/>
              </w:rPr>
              <w:t>(28) in point 4.3.2, the table is amended as follows:</w:t>
            </w:r>
          </w:p>
        </w:tc>
        <w:tc>
          <w:tcPr>
            <w:tcW w:w="0" w:type="auto"/>
            <w:shd w:val="clear" w:color="auto" w:fill="FFFFFF"/>
          </w:tcPr>
          <w:p w14:paraId="0D1586AB" w14:textId="77777777" w:rsidR="00836B33" w:rsidRDefault="00857A2E">
            <w:pPr>
              <w:rPr>
                <w:lang w:val="sr-Cyrl-RS"/>
              </w:rPr>
            </w:pPr>
            <w:r>
              <w:rPr>
                <w:lang w:val="sr-Cyrl-RS"/>
              </w:rPr>
              <w:t>28) у тачки 4.3.2. табела се мења на следећи начин:</w:t>
            </w:r>
          </w:p>
        </w:tc>
      </w:tr>
      <w:tr w:rsidR="00836B33" w14:paraId="0B66945F" w14:textId="77777777">
        <w:tc>
          <w:tcPr>
            <w:tcW w:w="0" w:type="auto"/>
            <w:shd w:val="clear" w:color="auto" w:fill="FFFFFF"/>
          </w:tcPr>
          <w:p w14:paraId="4C3EBBDE" w14:textId="77777777" w:rsidR="00836B33" w:rsidRDefault="00857A2E">
            <w:pPr>
              <w:rPr>
                <w:lang w:val="en-GB"/>
              </w:rPr>
            </w:pPr>
            <w:r>
              <w:rPr>
                <w:rStyle w:val="SegmentID"/>
                <w:lang w:val="en-GB"/>
              </w:rPr>
              <w:t>343</w:t>
            </w:r>
            <w:r>
              <w:rPr>
                <w:rStyle w:val="TransUnitID"/>
                <w:lang w:val="en-GB"/>
              </w:rPr>
              <w:t>5c97630a-8170-4a18-8f1b-758ac6a5aaf3</w:t>
            </w:r>
          </w:p>
        </w:tc>
        <w:tc>
          <w:tcPr>
            <w:tcW w:w="0" w:type="auto"/>
            <w:shd w:val="clear" w:color="auto" w:fill="FFFFFF"/>
          </w:tcPr>
          <w:p w14:paraId="1DBA00AD" w14:textId="77777777" w:rsidR="00836B33" w:rsidRDefault="00857A2E">
            <w:pPr>
              <w:rPr>
                <w:lang w:val="en-GB"/>
              </w:rPr>
            </w:pPr>
            <w:r>
              <w:rPr>
                <w:lang w:val="en-GB"/>
              </w:rPr>
              <w:t>Translation Approved (0%)</w:t>
            </w:r>
          </w:p>
        </w:tc>
        <w:tc>
          <w:tcPr>
            <w:tcW w:w="0" w:type="auto"/>
            <w:shd w:val="clear" w:color="auto" w:fill="FFFFFF"/>
          </w:tcPr>
          <w:p w14:paraId="03B8BC33" w14:textId="77777777" w:rsidR="00836B33" w:rsidRDefault="00857A2E">
            <w:pPr>
              <w:rPr>
                <w:lang w:val="en-GB"/>
              </w:rPr>
            </w:pPr>
            <w:r>
              <w:rPr>
                <w:lang w:val="en-GB"/>
              </w:rPr>
              <w:t>(i) the line ‘Driver’s Rule Book Operating rules’ is replaced by the following:</w:t>
            </w:r>
          </w:p>
        </w:tc>
        <w:tc>
          <w:tcPr>
            <w:tcW w:w="0" w:type="auto"/>
            <w:shd w:val="clear" w:color="auto" w:fill="FFFFFF"/>
          </w:tcPr>
          <w:p w14:paraId="6118B1B7" w14:textId="77777777" w:rsidR="00836B33" w:rsidRDefault="00857A2E">
            <w:pPr>
              <w:rPr>
                <w:lang w:val="sr-Cyrl-RS"/>
              </w:rPr>
            </w:pPr>
            <w:r>
              <w:rPr>
                <w:lang w:val="sr-Cyrl-RS"/>
              </w:rPr>
              <w:t>(i) ред „Приручник за машиновође – Оперативна правила” замењује се следећим:</w:t>
            </w:r>
          </w:p>
        </w:tc>
      </w:tr>
      <w:tr w:rsidR="00836B33" w14:paraId="171CA281" w14:textId="77777777">
        <w:tc>
          <w:tcPr>
            <w:tcW w:w="0" w:type="auto"/>
            <w:shd w:val="clear" w:color="auto" w:fill="FFFFFF"/>
          </w:tcPr>
          <w:p w14:paraId="7956C0A6" w14:textId="77777777" w:rsidR="00836B33" w:rsidRDefault="00857A2E">
            <w:pPr>
              <w:rPr>
                <w:lang w:val="en-GB"/>
              </w:rPr>
            </w:pPr>
            <w:r>
              <w:rPr>
                <w:rStyle w:val="SegmentID"/>
                <w:lang w:val="en-GB"/>
              </w:rPr>
              <w:t>344</w:t>
            </w:r>
            <w:r>
              <w:rPr>
                <w:rStyle w:val="TransUnitID"/>
                <w:lang w:val="en-GB"/>
              </w:rPr>
              <w:t>516178d5-c637-43a1-a05c-59a03f613cf0</w:t>
            </w:r>
          </w:p>
        </w:tc>
        <w:tc>
          <w:tcPr>
            <w:tcW w:w="0" w:type="auto"/>
            <w:shd w:val="clear" w:color="auto" w:fill="FFFFFF"/>
          </w:tcPr>
          <w:p w14:paraId="10298CBB" w14:textId="77777777" w:rsidR="00836B33" w:rsidRDefault="00857A2E">
            <w:pPr>
              <w:rPr>
                <w:lang w:val="en-GB"/>
              </w:rPr>
            </w:pPr>
            <w:r>
              <w:rPr>
                <w:lang w:val="en-GB"/>
              </w:rPr>
              <w:t>Translation Approved (94%)</w:t>
            </w:r>
          </w:p>
        </w:tc>
        <w:tc>
          <w:tcPr>
            <w:tcW w:w="0" w:type="auto"/>
            <w:shd w:val="clear" w:color="auto" w:fill="FFFFFF"/>
          </w:tcPr>
          <w:p w14:paraId="25088F1E" w14:textId="77777777" w:rsidR="00836B33" w:rsidRDefault="00857A2E">
            <w:pPr>
              <w:rPr>
                <w:lang w:val="en-GB"/>
              </w:rPr>
            </w:pPr>
            <w:r>
              <w:rPr>
                <w:lang w:val="en-GB"/>
              </w:rPr>
              <w:t>‘Rule Book</w:t>
            </w:r>
          </w:p>
        </w:tc>
        <w:tc>
          <w:tcPr>
            <w:tcW w:w="0" w:type="auto"/>
            <w:shd w:val="clear" w:color="auto" w:fill="FFFFFF"/>
          </w:tcPr>
          <w:p w14:paraId="546739AE" w14:textId="77777777" w:rsidR="00836B33" w:rsidRDefault="00857A2E">
            <w:pPr>
              <w:rPr>
                <w:lang w:val="sr-Cyrl-RS"/>
              </w:rPr>
            </w:pPr>
            <w:r>
              <w:rPr>
                <w:lang w:val="sr-Cyrl-RS"/>
              </w:rPr>
              <w:t>„Приручник</w:t>
            </w:r>
          </w:p>
        </w:tc>
      </w:tr>
      <w:tr w:rsidR="00836B33" w14:paraId="6E1B187A" w14:textId="77777777">
        <w:tc>
          <w:tcPr>
            <w:tcW w:w="0" w:type="auto"/>
            <w:shd w:val="clear" w:color="auto" w:fill="FFFFFF"/>
          </w:tcPr>
          <w:p w14:paraId="4092DD9E" w14:textId="77777777" w:rsidR="00836B33" w:rsidRDefault="00857A2E">
            <w:pPr>
              <w:rPr>
                <w:lang w:val="en-GB"/>
              </w:rPr>
            </w:pPr>
            <w:r>
              <w:rPr>
                <w:rStyle w:val="SegmentID"/>
                <w:lang w:val="en-GB"/>
              </w:rPr>
              <w:t>345</w:t>
            </w:r>
            <w:r>
              <w:rPr>
                <w:rStyle w:val="TransUnitID"/>
                <w:lang w:val="en-GB"/>
              </w:rPr>
              <w:t>21f627f5-adc9-4a60-b64a-bd1bc2bbf261</w:t>
            </w:r>
          </w:p>
        </w:tc>
        <w:tc>
          <w:tcPr>
            <w:tcW w:w="0" w:type="auto"/>
            <w:shd w:val="clear" w:color="auto" w:fill="FFFFFF"/>
          </w:tcPr>
          <w:p w14:paraId="5D4CDD6C" w14:textId="77777777" w:rsidR="00836B33" w:rsidRDefault="00857A2E">
            <w:pPr>
              <w:rPr>
                <w:lang w:val="en-GB"/>
              </w:rPr>
            </w:pPr>
            <w:r>
              <w:rPr>
                <w:lang w:val="en-GB"/>
              </w:rPr>
              <w:t>Translation Approved (100%)</w:t>
            </w:r>
          </w:p>
        </w:tc>
        <w:tc>
          <w:tcPr>
            <w:tcW w:w="0" w:type="auto"/>
            <w:shd w:val="clear" w:color="auto" w:fill="FFFFFF"/>
          </w:tcPr>
          <w:p w14:paraId="68D76F12" w14:textId="77777777" w:rsidR="00836B33" w:rsidRDefault="00857A2E">
            <w:pPr>
              <w:rPr>
                <w:lang w:val="en-GB"/>
              </w:rPr>
            </w:pPr>
            <w:r>
              <w:rPr>
                <w:lang w:val="en-GB"/>
              </w:rPr>
              <w:t>4.2.1.2.1</w:t>
            </w:r>
          </w:p>
        </w:tc>
        <w:tc>
          <w:tcPr>
            <w:tcW w:w="0" w:type="auto"/>
            <w:shd w:val="clear" w:color="auto" w:fill="FFFFFF"/>
          </w:tcPr>
          <w:p w14:paraId="2BCCE287" w14:textId="77777777" w:rsidR="00836B33" w:rsidRDefault="00857A2E">
            <w:pPr>
              <w:rPr>
                <w:lang w:val="sr-Cyrl-RS"/>
              </w:rPr>
            </w:pPr>
            <w:r>
              <w:rPr>
                <w:lang w:val="sr-Cyrl-RS"/>
              </w:rPr>
              <w:t>4.2.1.2.1.</w:t>
            </w:r>
          </w:p>
        </w:tc>
      </w:tr>
      <w:tr w:rsidR="00836B33" w14:paraId="76723F26" w14:textId="77777777">
        <w:tc>
          <w:tcPr>
            <w:tcW w:w="0" w:type="auto"/>
            <w:shd w:val="clear" w:color="auto" w:fill="FFFFFF"/>
          </w:tcPr>
          <w:p w14:paraId="2086EC72" w14:textId="77777777" w:rsidR="00836B33" w:rsidRDefault="00857A2E">
            <w:pPr>
              <w:rPr>
                <w:lang w:val="en-GB"/>
              </w:rPr>
            </w:pPr>
            <w:r>
              <w:rPr>
                <w:rStyle w:val="SegmentID"/>
                <w:lang w:val="en-GB"/>
              </w:rPr>
              <w:t>346</w:t>
            </w:r>
            <w:r>
              <w:rPr>
                <w:rStyle w:val="TransUnitID"/>
                <w:lang w:val="en-GB"/>
              </w:rPr>
              <w:t>eb7ea4bc-91ed-40de-a2d7-5934545d3600</w:t>
            </w:r>
          </w:p>
        </w:tc>
        <w:tc>
          <w:tcPr>
            <w:tcW w:w="0" w:type="auto"/>
            <w:shd w:val="clear" w:color="auto" w:fill="FFFFFF"/>
          </w:tcPr>
          <w:p w14:paraId="73298915" w14:textId="77777777" w:rsidR="00836B33" w:rsidRDefault="00857A2E">
            <w:pPr>
              <w:rPr>
                <w:lang w:val="en-GB"/>
              </w:rPr>
            </w:pPr>
            <w:r>
              <w:rPr>
                <w:lang w:val="en-GB"/>
              </w:rPr>
              <w:t>Translation Approved (CM)</w:t>
            </w:r>
          </w:p>
        </w:tc>
        <w:tc>
          <w:tcPr>
            <w:tcW w:w="0" w:type="auto"/>
            <w:shd w:val="clear" w:color="auto" w:fill="FFFFFF"/>
          </w:tcPr>
          <w:p w14:paraId="1B7CE943" w14:textId="77777777" w:rsidR="00836B33" w:rsidRDefault="00857A2E">
            <w:pPr>
              <w:rPr>
                <w:lang w:val="en-GB"/>
              </w:rPr>
            </w:pPr>
            <w:r>
              <w:rPr>
                <w:lang w:val="en-GB"/>
              </w:rPr>
              <w:t>Operating rules (normal and degraded conditions)</w:t>
            </w:r>
          </w:p>
        </w:tc>
        <w:tc>
          <w:tcPr>
            <w:tcW w:w="0" w:type="auto"/>
            <w:shd w:val="clear" w:color="auto" w:fill="FFFFFF"/>
          </w:tcPr>
          <w:p w14:paraId="220D61EB" w14:textId="77777777" w:rsidR="00836B33" w:rsidRDefault="00857A2E">
            <w:pPr>
              <w:rPr>
                <w:lang w:val="sr-Cyrl-RS"/>
              </w:rPr>
            </w:pPr>
            <w:r>
              <w:rPr>
                <w:lang w:val="sr-Cyrl-RS"/>
              </w:rPr>
              <w:t>Оперативна правила (у уобичајеним и у отежаним условима)</w:t>
            </w:r>
          </w:p>
        </w:tc>
      </w:tr>
      <w:tr w:rsidR="00836B33" w14:paraId="0053CD02" w14:textId="77777777">
        <w:tc>
          <w:tcPr>
            <w:tcW w:w="0" w:type="auto"/>
            <w:shd w:val="clear" w:color="auto" w:fill="FFFFFF"/>
          </w:tcPr>
          <w:p w14:paraId="17ED7949" w14:textId="77777777" w:rsidR="00836B33" w:rsidRDefault="00857A2E">
            <w:pPr>
              <w:rPr>
                <w:lang w:val="en-GB"/>
              </w:rPr>
            </w:pPr>
            <w:r>
              <w:rPr>
                <w:rStyle w:val="SegmentID"/>
                <w:lang w:val="en-GB"/>
              </w:rPr>
              <w:t>347</w:t>
            </w:r>
            <w:r>
              <w:rPr>
                <w:rStyle w:val="TransUnitID"/>
                <w:lang w:val="en-GB"/>
              </w:rPr>
              <w:t>f825769f-7c02-4cbe-b116-2be6dcfc1c88</w:t>
            </w:r>
          </w:p>
        </w:tc>
        <w:tc>
          <w:tcPr>
            <w:tcW w:w="0" w:type="auto"/>
            <w:shd w:val="clear" w:color="auto" w:fill="FFFFFF"/>
          </w:tcPr>
          <w:p w14:paraId="0C52AF54" w14:textId="77777777" w:rsidR="00836B33" w:rsidRDefault="00857A2E">
            <w:pPr>
              <w:rPr>
                <w:lang w:val="en-GB"/>
              </w:rPr>
            </w:pPr>
            <w:r>
              <w:rPr>
                <w:lang w:val="en-GB"/>
              </w:rPr>
              <w:t>Translation Approved (0%)</w:t>
            </w:r>
          </w:p>
        </w:tc>
        <w:tc>
          <w:tcPr>
            <w:tcW w:w="0" w:type="auto"/>
            <w:shd w:val="clear" w:color="auto" w:fill="FFFFFF"/>
          </w:tcPr>
          <w:p w14:paraId="5B1CD9C5" w14:textId="77777777" w:rsidR="00836B33" w:rsidRDefault="00857A2E">
            <w:pPr>
              <w:rPr>
                <w:lang w:val="en-GB"/>
              </w:rPr>
            </w:pPr>
            <w:r>
              <w:rPr>
                <w:lang w:val="en-GB"/>
              </w:rPr>
              <w:t>List of harmonised text indications and messages displayed on the ETCS Driver Machine Interface</w:t>
            </w:r>
          </w:p>
        </w:tc>
        <w:tc>
          <w:tcPr>
            <w:tcW w:w="0" w:type="auto"/>
            <w:shd w:val="clear" w:color="auto" w:fill="FFFFFF"/>
          </w:tcPr>
          <w:p w14:paraId="7CDB3381" w14:textId="77777777" w:rsidR="00836B33" w:rsidRDefault="00857A2E">
            <w:pPr>
              <w:rPr>
                <w:lang w:val="sr-Cyrl-RS"/>
              </w:rPr>
            </w:pPr>
            <w:r>
              <w:rPr>
                <w:lang w:val="sr-Cyrl-RS"/>
              </w:rPr>
              <w:t xml:space="preserve">Списак хармонизованих текстуалних индикација и порука приказаних на интерфејсу машиновођа–возило </w:t>
            </w:r>
            <w:r>
              <w:rPr>
                <w:rStyle w:val="Tag"/>
                <w:lang w:val="sr-Cyrl-RS"/>
              </w:rPr>
              <w:t>&lt;Italic&gt;</w:t>
            </w:r>
            <w:r>
              <w:rPr>
                <w:lang w:val="sr-Cyrl-RS"/>
              </w:rPr>
              <w:t>ETCS</w:t>
            </w:r>
            <w:r>
              <w:rPr>
                <w:rStyle w:val="Tag"/>
                <w:lang w:val="sr-Cyrl-RS"/>
              </w:rPr>
              <w:t>&lt;/Italic&gt;</w:t>
            </w:r>
            <w:r>
              <w:rPr>
                <w:lang w:val="sr-Cyrl-RS"/>
              </w:rPr>
              <w:t>-а</w:t>
            </w:r>
          </w:p>
        </w:tc>
      </w:tr>
      <w:tr w:rsidR="00836B33" w14:paraId="0EF29E2B" w14:textId="77777777">
        <w:tc>
          <w:tcPr>
            <w:tcW w:w="0" w:type="auto"/>
            <w:shd w:val="clear" w:color="auto" w:fill="FFFFFF"/>
          </w:tcPr>
          <w:p w14:paraId="29EC83FE" w14:textId="77777777" w:rsidR="00836B33" w:rsidRDefault="00857A2E">
            <w:pPr>
              <w:rPr>
                <w:lang w:val="en-GB"/>
              </w:rPr>
            </w:pPr>
            <w:r>
              <w:rPr>
                <w:rStyle w:val="SegmentID"/>
                <w:lang w:val="en-GB"/>
              </w:rPr>
              <w:t>348</w:t>
            </w:r>
            <w:r>
              <w:rPr>
                <w:rStyle w:val="TransUnitID"/>
                <w:lang w:val="en-GB"/>
              </w:rPr>
              <w:t>d040ab87-29bb-4471-91ef-cca79f0501de</w:t>
            </w:r>
          </w:p>
        </w:tc>
        <w:tc>
          <w:tcPr>
            <w:tcW w:w="0" w:type="auto"/>
            <w:shd w:val="clear" w:color="auto" w:fill="FFFFFF"/>
          </w:tcPr>
          <w:p w14:paraId="71907EF0" w14:textId="77777777" w:rsidR="00836B33" w:rsidRDefault="00857A2E">
            <w:pPr>
              <w:rPr>
                <w:lang w:val="en-GB"/>
              </w:rPr>
            </w:pPr>
            <w:r>
              <w:rPr>
                <w:lang w:val="en-GB"/>
              </w:rPr>
              <w:t>Translation Approved (100%)</w:t>
            </w:r>
          </w:p>
        </w:tc>
        <w:tc>
          <w:tcPr>
            <w:tcW w:w="0" w:type="auto"/>
            <w:shd w:val="clear" w:color="auto" w:fill="FFFFFF"/>
          </w:tcPr>
          <w:p w14:paraId="4F62B958" w14:textId="77777777" w:rsidR="00836B33" w:rsidRDefault="00857A2E">
            <w:pPr>
              <w:rPr>
                <w:lang w:val="en-GB"/>
              </w:rPr>
            </w:pPr>
            <w:r>
              <w:rPr>
                <w:lang w:val="en-GB"/>
              </w:rPr>
              <w:t>4.4</w:t>
            </w:r>
          </w:p>
        </w:tc>
        <w:tc>
          <w:tcPr>
            <w:tcW w:w="0" w:type="auto"/>
            <w:shd w:val="clear" w:color="auto" w:fill="FFFFFF"/>
          </w:tcPr>
          <w:p w14:paraId="196D3E10" w14:textId="77777777" w:rsidR="00836B33" w:rsidRDefault="00857A2E">
            <w:pPr>
              <w:rPr>
                <w:lang w:val="sr-Cyrl-RS"/>
              </w:rPr>
            </w:pPr>
            <w:r>
              <w:rPr>
                <w:lang w:val="sr-Cyrl-RS"/>
              </w:rPr>
              <w:t>4.4.</w:t>
            </w:r>
          </w:p>
        </w:tc>
      </w:tr>
      <w:tr w:rsidR="00836B33" w14:paraId="3141D8EB" w14:textId="77777777">
        <w:tc>
          <w:tcPr>
            <w:tcW w:w="0" w:type="auto"/>
            <w:shd w:val="clear" w:color="auto" w:fill="FFFFFF"/>
          </w:tcPr>
          <w:p w14:paraId="0CAA8D7F" w14:textId="77777777" w:rsidR="00836B33" w:rsidRDefault="00857A2E">
            <w:pPr>
              <w:rPr>
                <w:lang w:val="en-GB"/>
              </w:rPr>
            </w:pPr>
            <w:r>
              <w:rPr>
                <w:rStyle w:val="SegmentID"/>
                <w:lang w:val="en-GB"/>
              </w:rPr>
              <w:t>349</w:t>
            </w:r>
            <w:r>
              <w:rPr>
                <w:rStyle w:val="TransUnitID"/>
                <w:lang w:val="en-GB"/>
              </w:rPr>
              <w:t>c7051707-efa7-41a1-9c48-20ca92bebbac</w:t>
            </w:r>
          </w:p>
        </w:tc>
        <w:tc>
          <w:tcPr>
            <w:tcW w:w="0" w:type="auto"/>
            <w:shd w:val="clear" w:color="auto" w:fill="FFFFFF"/>
          </w:tcPr>
          <w:p w14:paraId="06030B9F" w14:textId="77777777" w:rsidR="00836B33" w:rsidRDefault="00857A2E">
            <w:pPr>
              <w:rPr>
                <w:lang w:val="en-GB"/>
              </w:rPr>
            </w:pPr>
            <w:r>
              <w:rPr>
                <w:lang w:val="en-GB"/>
              </w:rPr>
              <w:t>Translation Approved (98%)</w:t>
            </w:r>
          </w:p>
        </w:tc>
        <w:tc>
          <w:tcPr>
            <w:tcW w:w="0" w:type="auto"/>
            <w:shd w:val="clear" w:color="auto" w:fill="FFFFFF"/>
          </w:tcPr>
          <w:p w14:paraId="3DE17501" w14:textId="77777777" w:rsidR="00836B33" w:rsidRDefault="00857A2E">
            <w:pPr>
              <w:rPr>
                <w:lang w:val="en-GB"/>
              </w:rPr>
            </w:pPr>
            <w:r>
              <w:rPr>
                <w:lang w:val="en-GB"/>
              </w:rPr>
              <w:t>Appendix E’</w:t>
            </w:r>
          </w:p>
        </w:tc>
        <w:tc>
          <w:tcPr>
            <w:tcW w:w="0" w:type="auto"/>
            <w:shd w:val="clear" w:color="auto" w:fill="FFFFFF"/>
          </w:tcPr>
          <w:p w14:paraId="0D528195" w14:textId="77777777" w:rsidR="00836B33" w:rsidRDefault="00857A2E">
            <w:pPr>
              <w:rPr>
                <w:lang w:val="sr-Cyrl-RS"/>
              </w:rPr>
            </w:pPr>
            <w:r>
              <w:rPr>
                <w:lang w:val="sr-Cyrl-RS"/>
              </w:rPr>
              <w:t>Додатак Д”</w:t>
            </w:r>
          </w:p>
        </w:tc>
      </w:tr>
      <w:tr w:rsidR="00836B33" w14:paraId="7947A72B" w14:textId="77777777">
        <w:tc>
          <w:tcPr>
            <w:tcW w:w="0" w:type="auto"/>
            <w:shd w:val="clear" w:color="auto" w:fill="FFFFFF"/>
          </w:tcPr>
          <w:p w14:paraId="462B7428" w14:textId="77777777" w:rsidR="00836B33" w:rsidRDefault="00857A2E">
            <w:pPr>
              <w:rPr>
                <w:lang w:val="en-GB"/>
              </w:rPr>
            </w:pPr>
            <w:r>
              <w:rPr>
                <w:rStyle w:val="SegmentID"/>
                <w:lang w:val="en-GB"/>
              </w:rPr>
              <w:t>350</w:t>
            </w:r>
            <w:r>
              <w:rPr>
                <w:rStyle w:val="TransUnitID"/>
                <w:lang w:val="en-GB"/>
              </w:rPr>
              <w:t>df4cc0a1-7416-48fb-b3f5-74eae7b62aee</w:t>
            </w:r>
          </w:p>
        </w:tc>
        <w:tc>
          <w:tcPr>
            <w:tcW w:w="0" w:type="auto"/>
            <w:shd w:val="clear" w:color="auto" w:fill="FFFFFF"/>
          </w:tcPr>
          <w:p w14:paraId="0C13F2A2" w14:textId="77777777" w:rsidR="00836B33" w:rsidRDefault="00857A2E">
            <w:pPr>
              <w:rPr>
                <w:lang w:val="en-GB"/>
              </w:rPr>
            </w:pPr>
            <w:r>
              <w:rPr>
                <w:lang w:val="en-GB"/>
              </w:rPr>
              <w:t>Translation Approved (100%)</w:t>
            </w:r>
          </w:p>
        </w:tc>
        <w:tc>
          <w:tcPr>
            <w:tcW w:w="0" w:type="auto"/>
            <w:shd w:val="clear" w:color="auto" w:fill="FFFFFF"/>
          </w:tcPr>
          <w:p w14:paraId="744FEAFE" w14:textId="77777777" w:rsidR="00836B33" w:rsidRDefault="00857A2E">
            <w:pPr>
              <w:rPr>
                <w:lang w:val="en-GB"/>
              </w:rPr>
            </w:pPr>
            <w:r>
              <w:rPr>
                <w:lang w:val="en-GB"/>
              </w:rPr>
              <w:t>Operating rules</w:t>
            </w:r>
          </w:p>
        </w:tc>
        <w:tc>
          <w:tcPr>
            <w:tcW w:w="0" w:type="auto"/>
            <w:shd w:val="clear" w:color="auto" w:fill="FFFFFF"/>
          </w:tcPr>
          <w:p w14:paraId="38F710AE" w14:textId="77777777" w:rsidR="00836B33" w:rsidRDefault="00857A2E">
            <w:pPr>
              <w:rPr>
                <w:lang w:val="sr-Cyrl-RS"/>
              </w:rPr>
            </w:pPr>
            <w:r>
              <w:rPr>
                <w:lang w:val="sr-Cyrl-RS"/>
              </w:rPr>
              <w:t>Оперативна правила</w:t>
            </w:r>
          </w:p>
        </w:tc>
      </w:tr>
      <w:tr w:rsidR="00836B33" w14:paraId="1165D5D8" w14:textId="77777777">
        <w:tc>
          <w:tcPr>
            <w:tcW w:w="0" w:type="auto"/>
            <w:shd w:val="clear" w:color="auto" w:fill="FFFFFF"/>
          </w:tcPr>
          <w:p w14:paraId="4CE51328" w14:textId="77777777" w:rsidR="00836B33" w:rsidRDefault="00857A2E">
            <w:pPr>
              <w:rPr>
                <w:lang w:val="en-GB"/>
              </w:rPr>
            </w:pPr>
            <w:r>
              <w:rPr>
                <w:rStyle w:val="SegmentID"/>
                <w:lang w:val="en-GB"/>
              </w:rPr>
              <w:t>351</w:t>
            </w:r>
            <w:r>
              <w:rPr>
                <w:rStyle w:val="TransUnitID"/>
                <w:lang w:val="en-GB"/>
              </w:rPr>
              <w:t>7311b50c-11bb-4109-a3c0-6bf8027a18ea</w:t>
            </w:r>
          </w:p>
        </w:tc>
        <w:tc>
          <w:tcPr>
            <w:tcW w:w="0" w:type="auto"/>
            <w:shd w:val="clear" w:color="auto" w:fill="FFFFFF"/>
          </w:tcPr>
          <w:p w14:paraId="0B1CCD29" w14:textId="77777777" w:rsidR="00836B33" w:rsidRDefault="00857A2E">
            <w:pPr>
              <w:rPr>
                <w:lang w:val="en-GB"/>
              </w:rPr>
            </w:pPr>
            <w:r>
              <w:rPr>
                <w:lang w:val="en-GB"/>
              </w:rPr>
              <w:t>Translation Approved (CM)</w:t>
            </w:r>
          </w:p>
        </w:tc>
        <w:tc>
          <w:tcPr>
            <w:tcW w:w="0" w:type="auto"/>
            <w:shd w:val="clear" w:color="auto" w:fill="FFFFFF"/>
          </w:tcPr>
          <w:p w14:paraId="6AF75963" w14:textId="77777777" w:rsidR="00836B33" w:rsidRDefault="00857A2E">
            <w:pPr>
              <w:rPr>
                <w:lang w:val="en-GB"/>
              </w:rPr>
            </w:pPr>
            <w:r>
              <w:rPr>
                <w:lang w:val="en-GB"/>
              </w:rPr>
              <w:t>4.4</w:t>
            </w:r>
          </w:p>
        </w:tc>
        <w:tc>
          <w:tcPr>
            <w:tcW w:w="0" w:type="auto"/>
            <w:shd w:val="clear" w:color="auto" w:fill="FFFFFF"/>
          </w:tcPr>
          <w:p w14:paraId="2E2D0D59" w14:textId="77777777" w:rsidR="00836B33" w:rsidRDefault="00857A2E">
            <w:pPr>
              <w:rPr>
                <w:lang w:val="sr-Cyrl-RS"/>
              </w:rPr>
            </w:pPr>
            <w:r>
              <w:rPr>
                <w:lang w:val="sr-Cyrl-RS"/>
              </w:rPr>
              <w:t>4.4.</w:t>
            </w:r>
          </w:p>
        </w:tc>
      </w:tr>
      <w:tr w:rsidR="00836B33" w14:paraId="00CF749F" w14:textId="77777777">
        <w:tc>
          <w:tcPr>
            <w:tcW w:w="0" w:type="auto"/>
            <w:shd w:val="clear" w:color="auto" w:fill="FFFFFF"/>
          </w:tcPr>
          <w:p w14:paraId="0AC97007" w14:textId="77777777" w:rsidR="00836B33" w:rsidRDefault="00857A2E">
            <w:pPr>
              <w:rPr>
                <w:lang w:val="en-GB"/>
              </w:rPr>
            </w:pPr>
            <w:r>
              <w:rPr>
                <w:rStyle w:val="SegmentID"/>
                <w:lang w:val="en-GB"/>
              </w:rPr>
              <w:t>352</w:t>
            </w:r>
            <w:r>
              <w:rPr>
                <w:rStyle w:val="TransUnitID"/>
                <w:lang w:val="en-GB"/>
              </w:rPr>
              <w:t>32737b1b-b1cd-46ab-9a7b-99e0c5d60480</w:t>
            </w:r>
          </w:p>
        </w:tc>
        <w:tc>
          <w:tcPr>
            <w:tcW w:w="0" w:type="auto"/>
            <w:shd w:val="clear" w:color="auto" w:fill="FFFFFF"/>
          </w:tcPr>
          <w:p w14:paraId="6CDB64A1" w14:textId="77777777" w:rsidR="00836B33" w:rsidRDefault="00857A2E">
            <w:pPr>
              <w:rPr>
                <w:lang w:val="en-GB"/>
              </w:rPr>
            </w:pPr>
            <w:r>
              <w:rPr>
                <w:lang w:val="en-GB"/>
              </w:rPr>
              <w:t>Translation Approved (0%)</w:t>
            </w:r>
          </w:p>
        </w:tc>
        <w:tc>
          <w:tcPr>
            <w:tcW w:w="0" w:type="auto"/>
            <w:shd w:val="clear" w:color="auto" w:fill="FFFFFF"/>
          </w:tcPr>
          <w:p w14:paraId="37B05526" w14:textId="77777777" w:rsidR="00836B33" w:rsidRDefault="00857A2E">
            <w:pPr>
              <w:rPr>
                <w:lang w:val="en-GB"/>
              </w:rPr>
            </w:pPr>
            <w:r>
              <w:rPr>
                <w:lang w:val="en-GB"/>
              </w:rPr>
              <w:t>ERTMS trackside engineering information relevant to operation</w:t>
            </w:r>
          </w:p>
        </w:tc>
        <w:tc>
          <w:tcPr>
            <w:tcW w:w="0" w:type="auto"/>
            <w:shd w:val="clear" w:color="auto" w:fill="FFFFFF"/>
          </w:tcPr>
          <w:p w14:paraId="02BF5293" w14:textId="05BE931B" w:rsidR="00836B33" w:rsidRDefault="00857A2E">
            <w:pPr>
              <w:rPr>
                <w:lang w:val="sr-Cyrl-RS"/>
              </w:rPr>
            </w:pPr>
            <w:r>
              <w:rPr>
                <w:lang w:val="sr-Cyrl-RS"/>
              </w:rPr>
              <w:t>Техничке информације о пружној опреми</w:t>
            </w:r>
            <w:r w:rsidR="00CE44EF">
              <w:rPr>
                <w:lang w:val="sr-Cyrl-RS"/>
              </w:rPr>
              <w:t xml:space="preserve"> за</w:t>
            </w:r>
            <w:r>
              <w:rPr>
                <w:lang w:val="sr-Cyrl-RS"/>
              </w:rPr>
              <w:t xml:space="preserve"> </w:t>
            </w:r>
            <w:r>
              <w:rPr>
                <w:rStyle w:val="Tag"/>
                <w:lang w:val="sr-Cyrl-RS"/>
              </w:rPr>
              <w:t>&lt;Italic&gt;</w:t>
            </w:r>
            <w:r>
              <w:rPr>
                <w:lang w:val="sr-Cyrl-RS"/>
              </w:rPr>
              <w:t>ERTMS</w:t>
            </w:r>
            <w:r>
              <w:rPr>
                <w:rStyle w:val="Tag"/>
                <w:lang w:val="sr-Cyrl-RS"/>
              </w:rPr>
              <w:t>&lt;/Italic&gt;</w:t>
            </w:r>
            <w:r>
              <w:rPr>
                <w:lang w:val="sr-Cyrl-RS"/>
              </w:rPr>
              <w:t>-a које су релевантне за експлоатацију</w:t>
            </w:r>
          </w:p>
        </w:tc>
      </w:tr>
      <w:tr w:rsidR="00836B33" w14:paraId="6EB9A5B5" w14:textId="77777777">
        <w:tc>
          <w:tcPr>
            <w:tcW w:w="0" w:type="auto"/>
            <w:shd w:val="clear" w:color="auto" w:fill="FFFFFF"/>
          </w:tcPr>
          <w:p w14:paraId="31B9B97A" w14:textId="77777777" w:rsidR="00836B33" w:rsidRDefault="00857A2E">
            <w:pPr>
              <w:rPr>
                <w:lang w:val="en-GB"/>
              </w:rPr>
            </w:pPr>
            <w:r>
              <w:rPr>
                <w:rStyle w:val="SegmentID"/>
                <w:lang w:val="en-GB"/>
              </w:rPr>
              <w:t>353</w:t>
            </w:r>
            <w:r>
              <w:rPr>
                <w:rStyle w:val="TransUnitID"/>
                <w:lang w:val="en-GB"/>
              </w:rPr>
              <w:t>ad6adb49-1f63-4fa7-9735-cc55b8679577</w:t>
            </w:r>
          </w:p>
        </w:tc>
        <w:tc>
          <w:tcPr>
            <w:tcW w:w="0" w:type="auto"/>
            <w:shd w:val="clear" w:color="auto" w:fill="FFFFFF"/>
          </w:tcPr>
          <w:p w14:paraId="3D0D5342" w14:textId="77777777" w:rsidR="00836B33" w:rsidRDefault="00857A2E">
            <w:pPr>
              <w:rPr>
                <w:lang w:val="en-GB"/>
              </w:rPr>
            </w:pPr>
            <w:r>
              <w:rPr>
                <w:lang w:val="en-GB"/>
              </w:rPr>
              <w:t>Translation Approved (84%)</w:t>
            </w:r>
          </w:p>
        </w:tc>
        <w:tc>
          <w:tcPr>
            <w:tcW w:w="0" w:type="auto"/>
            <w:shd w:val="clear" w:color="auto" w:fill="FFFFFF"/>
          </w:tcPr>
          <w:p w14:paraId="433FDEC9" w14:textId="77777777" w:rsidR="00836B33" w:rsidRDefault="00857A2E">
            <w:pPr>
              <w:rPr>
                <w:lang w:val="en-GB"/>
              </w:rPr>
            </w:pPr>
            <w:r>
              <w:rPr>
                <w:lang w:val="en-GB"/>
              </w:rPr>
              <w:t>Appendix D3</w:t>
            </w:r>
          </w:p>
        </w:tc>
        <w:tc>
          <w:tcPr>
            <w:tcW w:w="0" w:type="auto"/>
            <w:shd w:val="clear" w:color="auto" w:fill="FFFFFF"/>
          </w:tcPr>
          <w:p w14:paraId="0452920D" w14:textId="77777777" w:rsidR="00836B33" w:rsidRDefault="00857A2E">
            <w:pPr>
              <w:rPr>
                <w:lang w:val="sr-Cyrl-RS"/>
              </w:rPr>
            </w:pPr>
            <w:r>
              <w:rPr>
                <w:lang w:val="sr-Cyrl-RS"/>
              </w:rPr>
              <w:t>Додатак Г3</w:t>
            </w:r>
          </w:p>
        </w:tc>
      </w:tr>
      <w:tr w:rsidR="00836B33" w14:paraId="60FFA8B9" w14:textId="77777777">
        <w:tc>
          <w:tcPr>
            <w:tcW w:w="0" w:type="auto"/>
            <w:shd w:val="clear" w:color="auto" w:fill="FFFFFF"/>
          </w:tcPr>
          <w:p w14:paraId="6316F84E" w14:textId="77777777" w:rsidR="00836B33" w:rsidRDefault="00857A2E">
            <w:pPr>
              <w:rPr>
                <w:lang w:val="en-GB"/>
              </w:rPr>
            </w:pPr>
            <w:r>
              <w:rPr>
                <w:rStyle w:val="SegmentID"/>
                <w:lang w:val="en-GB"/>
              </w:rPr>
              <w:t>354</w:t>
            </w:r>
            <w:r>
              <w:rPr>
                <w:rStyle w:val="TransUnitID"/>
                <w:lang w:val="en-GB"/>
              </w:rPr>
              <w:t>1309a3e4-35cc-46b7-8ad0-6d93260eda7d</w:t>
            </w:r>
          </w:p>
        </w:tc>
        <w:tc>
          <w:tcPr>
            <w:tcW w:w="0" w:type="auto"/>
            <w:shd w:val="clear" w:color="auto" w:fill="FFFFFF"/>
          </w:tcPr>
          <w:p w14:paraId="0340A361" w14:textId="77777777" w:rsidR="00836B33" w:rsidRDefault="00857A2E">
            <w:pPr>
              <w:rPr>
                <w:lang w:val="en-GB"/>
              </w:rPr>
            </w:pPr>
            <w:r>
              <w:rPr>
                <w:lang w:val="en-GB"/>
              </w:rPr>
              <w:t>Translation Approved (0%)</w:t>
            </w:r>
          </w:p>
        </w:tc>
        <w:tc>
          <w:tcPr>
            <w:tcW w:w="0" w:type="auto"/>
            <w:shd w:val="clear" w:color="auto" w:fill="FFFFFF"/>
          </w:tcPr>
          <w:p w14:paraId="61C867F3" w14:textId="77777777" w:rsidR="00836B33" w:rsidRDefault="00857A2E">
            <w:pPr>
              <w:rPr>
                <w:lang w:val="en-GB"/>
              </w:rPr>
            </w:pPr>
            <w:r>
              <w:rPr>
                <w:lang w:val="en-GB"/>
              </w:rPr>
              <w:t>(ii) the line ‘Requirements for lineside signal and marker sighting’ is replaced by the following:</w:t>
            </w:r>
          </w:p>
        </w:tc>
        <w:tc>
          <w:tcPr>
            <w:tcW w:w="0" w:type="auto"/>
            <w:shd w:val="clear" w:color="auto" w:fill="FFFFFF"/>
          </w:tcPr>
          <w:p w14:paraId="6048B975" w14:textId="77777777" w:rsidR="00836B33" w:rsidRDefault="00857A2E">
            <w:pPr>
              <w:rPr>
                <w:lang w:val="sr-Cyrl-RS"/>
              </w:rPr>
            </w:pPr>
            <w:r>
              <w:rPr>
                <w:lang w:val="sr-Cyrl-RS"/>
              </w:rPr>
              <w:t>(ii) ред „Захтеви у погледу уочавања пружних сигнала и сигналних ознака” замењује се следећим:</w:t>
            </w:r>
          </w:p>
        </w:tc>
      </w:tr>
      <w:tr w:rsidR="00836B33" w14:paraId="2F9C53C5" w14:textId="77777777">
        <w:tc>
          <w:tcPr>
            <w:tcW w:w="0" w:type="auto"/>
            <w:shd w:val="clear" w:color="auto" w:fill="FFFFFF"/>
          </w:tcPr>
          <w:p w14:paraId="4AF8BEA3" w14:textId="77777777" w:rsidR="00836B33" w:rsidRDefault="00857A2E">
            <w:pPr>
              <w:rPr>
                <w:lang w:val="en-GB"/>
              </w:rPr>
            </w:pPr>
            <w:r>
              <w:rPr>
                <w:rStyle w:val="SegmentID"/>
                <w:lang w:val="en-GB"/>
              </w:rPr>
              <w:t>355</w:t>
            </w:r>
            <w:r>
              <w:rPr>
                <w:rStyle w:val="TransUnitID"/>
                <w:lang w:val="en-GB"/>
              </w:rPr>
              <w:t>37926ea4-0183-481d-a0a5-2b06ef44629c</w:t>
            </w:r>
          </w:p>
        </w:tc>
        <w:tc>
          <w:tcPr>
            <w:tcW w:w="0" w:type="auto"/>
            <w:shd w:val="clear" w:color="auto" w:fill="FFFFFF"/>
          </w:tcPr>
          <w:p w14:paraId="43B64F9A" w14:textId="77777777" w:rsidR="00836B33" w:rsidRDefault="00857A2E">
            <w:pPr>
              <w:rPr>
                <w:lang w:val="en-GB"/>
              </w:rPr>
            </w:pPr>
            <w:r>
              <w:rPr>
                <w:lang w:val="en-GB"/>
              </w:rPr>
              <w:t>Translation Approved (99%)</w:t>
            </w:r>
          </w:p>
        </w:tc>
        <w:tc>
          <w:tcPr>
            <w:tcW w:w="0" w:type="auto"/>
            <w:shd w:val="clear" w:color="auto" w:fill="FFFFFF"/>
          </w:tcPr>
          <w:p w14:paraId="44189F5C" w14:textId="77777777" w:rsidR="00836B33" w:rsidRDefault="00857A2E">
            <w:pPr>
              <w:rPr>
                <w:lang w:val="en-GB"/>
              </w:rPr>
            </w:pPr>
            <w:r>
              <w:rPr>
                <w:lang w:val="en-GB"/>
              </w:rPr>
              <w:t>‘Requirements for lineside signal and marker sighting</w:t>
            </w:r>
          </w:p>
        </w:tc>
        <w:tc>
          <w:tcPr>
            <w:tcW w:w="0" w:type="auto"/>
            <w:shd w:val="clear" w:color="auto" w:fill="FFFFFF"/>
          </w:tcPr>
          <w:p w14:paraId="7FA67325" w14:textId="77777777" w:rsidR="00836B33" w:rsidRDefault="00857A2E">
            <w:pPr>
              <w:rPr>
                <w:lang w:val="sr-Cyrl-RS"/>
              </w:rPr>
            </w:pPr>
            <w:r>
              <w:rPr>
                <w:lang w:val="sr-Cyrl-RS"/>
              </w:rPr>
              <w:t>„Захтеви у погледу уочавања пружних сигнала и сигналних ознака</w:t>
            </w:r>
          </w:p>
        </w:tc>
      </w:tr>
      <w:tr w:rsidR="00836B33" w14:paraId="1A2E1DF7" w14:textId="77777777">
        <w:tc>
          <w:tcPr>
            <w:tcW w:w="0" w:type="auto"/>
            <w:shd w:val="clear" w:color="auto" w:fill="FFFFFF"/>
          </w:tcPr>
          <w:p w14:paraId="1B4673D3" w14:textId="77777777" w:rsidR="00836B33" w:rsidRDefault="00857A2E">
            <w:pPr>
              <w:rPr>
                <w:lang w:val="en-GB"/>
              </w:rPr>
            </w:pPr>
            <w:r>
              <w:rPr>
                <w:rStyle w:val="SegmentID"/>
                <w:lang w:val="en-GB"/>
              </w:rPr>
              <w:t>356</w:t>
            </w:r>
            <w:r>
              <w:rPr>
                <w:rStyle w:val="TransUnitID"/>
                <w:lang w:val="en-GB"/>
              </w:rPr>
              <w:t>6dfc1b1c-1289-4434-98fc-63fc7872fdda</w:t>
            </w:r>
          </w:p>
        </w:tc>
        <w:tc>
          <w:tcPr>
            <w:tcW w:w="0" w:type="auto"/>
            <w:shd w:val="clear" w:color="auto" w:fill="FFFFFF"/>
          </w:tcPr>
          <w:p w14:paraId="78D63586" w14:textId="77777777" w:rsidR="00836B33" w:rsidRDefault="00857A2E">
            <w:pPr>
              <w:rPr>
                <w:lang w:val="en-GB"/>
              </w:rPr>
            </w:pPr>
            <w:r>
              <w:rPr>
                <w:lang w:val="en-GB"/>
              </w:rPr>
              <w:t>Translation Approved (100%)</w:t>
            </w:r>
          </w:p>
        </w:tc>
        <w:tc>
          <w:tcPr>
            <w:tcW w:w="0" w:type="auto"/>
            <w:shd w:val="clear" w:color="auto" w:fill="FFFFFF"/>
          </w:tcPr>
          <w:p w14:paraId="4CD047A5" w14:textId="77777777" w:rsidR="00836B33" w:rsidRDefault="00857A2E">
            <w:pPr>
              <w:rPr>
                <w:lang w:val="en-GB"/>
              </w:rPr>
            </w:pPr>
            <w:r>
              <w:rPr>
                <w:lang w:val="en-GB"/>
              </w:rPr>
              <w:t>4.2.2.8</w:t>
            </w:r>
          </w:p>
        </w:tc>
        <w:tc>
          <w:tcPr>
            <w:tcW w:w="0" w:type="auto"/>
            <w:shd w:val="clear" w:color="auto" w:fill="FFFFFF"/>
          </w:tcPr>
          <w:p w14:paraId="6D59696B" w14:textId="77777777" w:rsidR="00836B33" w:rsidRDefault="00857A2E">
            <w:pPr>
              <w:rPr>
                <w:lang w:val="sr-Cyrl-RS"/>
              </w:rPr>
            </w:pPr>
            <w:r>
              <w:rPr>
                <w:lang w:val="sr-Cyrl-RS"/>
              </w:rPr>
              <w:t>4.2.2.8.</w:t>
            </w:r>
          </w:p>
        </w:tc>
      </w:tr>
      <w:tr w:rsidR="00836B33" w14:paraId="3687337E" w14:textId="77777777">
        <w:tc>
          <w:tcPr>
            <w:tcW w:w="0" w:type="auto"/>
            <w:shd w:val="clear" w:color="auto" w:fill="FFFFFF"/>
          </w:tcPr>
          <w:p w14:paraId="76405C60" w14:textId="77777777" w:rsidR="00836B33" w:rsidRDefault="00857A2E">
            <w:pPr>
              <w:rPr>
                <w:lang w:val="en-GB"/>
              </w:rPr>
            </w:pPr>
            <w:r>
              <w:rPr>
                <w:rStyle w:val="SegmentID"/>
                <w:lang w:val="en-GB"/>
              </w:rPr>
              <w:t>357</w:t>
            </w:r>
            <w:r>
              <w:rPr>
                <w:rStyle w:val="TransUnitID"/>
                <w:lang w:val="en-GB"/>
              </w:rPr>
              <w:t>3633209c-ec2b-435c-ac3d-491e01860cc1</w:t>
            </w:r>
          </w:p>
        </w:tc>
        <w:tc>
          <w:tcPr>
            <w:tcW w:w="0" w:type="auto"/>
            <w:shd w:val="clear" w:color="auto" w:fill="FFFFFF"/>
          </w:tcPr>
          <w:p w14:paraId="1E24D24D" w14:textId="77777777" w:rsidR="00836B33" w:rsidRDefault="00857A2E">
            <w:pPr>
              <w:rPr>
                <w:lang w:val="en-GB"/>
              </w:rPr>
            </w:pPr>
            <w:r>
              <w:rPr>
                <w:lang w:val="en-GB"/>
              </w:rPr>
              <w:t>Translation Approved (86%)</w:t>
            </w:r>
          </w:p>
        </w:tc>
        <w:tc>
          <w:tcPr>
            <w:tcW w:w="0" w:type="auto"/>
            <w:shd w:val="clear" w:color="auto" w:fill="FFFFFF"/>
          </w:tcPr>
          <w:p w14:paraId="05A49E88" w14:textId="77777777" w:rsidR="00836B33" w:rsidRDefault="00857A2E">
            <w:pPr>
              <w:rPr>
                <w:lang w:val="en-GB"/>
              </w:rPr>
            </w:pPr>
            <w:r>
              <w:rPr>
                <w:lang w:val="en-GB"/>
              </w:rPr>
              <w:t>Track-side control-command and signalling objects</w:t>
            </w:r>
          </w:p>
        </w:tc>
        <w:tc>
          <w:tcPr>
            <w:tcW w:w="0" w:type="auto"/>
            <w:shd w:val="clear" w:color="auto" w:fill="FFFFFF"/>
          </w:tcPr>
          <w:p w14:paraId="1762709F" w14:textId="77777777" w:rsidR="00836B33" w:rsidRDefault="00857A2E">
            <w:pPr>
              <w:rPr>
                <w:lang w:val="sr-Cyrl-RS"/>
              </w:rPr>
            </w:pPr>
            <w:r>
              <w:rPr>
                <w:lang w:val="sr-Cyrl-RS"/>
              </w:rPr>
              <w:t>Пружни објекти за управљање, контролу и сигнализацију</w:t>
            </w:r>
          </w:p>
        </w:tc>
      </w:tr>
      <w:tr w:rsidR="00836B33" w14:paraId="77DE3D0B" w14:textId="77777777">
        <w:tc>
          <w:tcPr>
            <w:tcW w:w="0" w:type="auto"/>
            <w:shd w:val="clear" w:color="auto" w:fill="FFFFFF"/>
          </w:tcPr>
          <w:p w14:paraId="7BCF374C" w14:textId="77777777" w:rsidR="00836B33" w:rsidRDefault="00857A2E">
            <w:pPr>
              <w:rPr>
                <w:lang w:val="en-GB"/>
              </w:rPr>
            </w:pPr>
            <w:r>
              <w:rPr>
                <w:rStyle w:val="SegmentID"/>
                <w:lang w:val="en-GB"/>
              </w:rPr>
              <w:t>358</w:t>
            </w:r>
            <w:r>
              <w:rPr>
                <w:rStyle w:val="TransUnitID"/>
                <w:lang w:val="en-GB"/>
              </w:rPr>
              <w:t>0b04983c-136f-4696-b2ae-38dc8195e632</w:t>
            </w:r>
          </w:p>
        </w:tc>
        <w:tc>
          <w:tcPr>
            <w:tcW w:w="0" w:type="auto"/>
            <w:shd w:val="clear" w:color="auto" w:fill="FFFFFF"/>
          </w:tcPr>
          <w:p w14:paraId="5789463C" w14:textId="77777777" w:rsidR="00836B33" w:rsidRDefault="00857A2E">
            <w:pPr>
              <w:rPr>
                <w:lang w:val="en-GB"/>
              </w:rPr>
            </w:pPr>
            <w:r>
              <w:rPr>
                <w:lang w:val="en-GB"/>
              </w:rPr>
              <w:t>Translation Approved (100%)</w:t>
            </w:r>
          </w:p>
        </w:tc>
        <w:tc>
          <w:tcPr>
            <w:tcW w:w="0" w:type="auto"/>
            <w:shd w:val="clear" w:color="auto" w:fill="FFFFFF"/>
          </w:tcPr>
          <w:p w14:paraId="48584DBA" w14:textId="77777777" w:rsidR="00836B33" w:rsidRDefault="00857A2E">
            <w:pPr>
              <w:rPr>
                <w:lang w:val="en-GB"/>
              </w:rPr>
            </w:pPr>
            <w:r>
              <w:rPr>
                <w:lang w:val="en-GB"/>
              </w:rPr>
              <w:t>4.2.15</w:t>
            </w:r>
          </w:p>
        </w:tc>
        <w:tc>
          <w:tcPr>
            <w:tcW w:w="0" w:type="auto"/>
            <w:shd w:val="clear" w:color="auto" w:fill="FFFFFF"/>
          </w:tcPr>
          <w:p w14:paraId="7EAAC1EA" w14:textId="77777777" w:rsidR="00836B33" w:rsidRDefault="00857A2E">
            <w:pPr>
              <w:rPr>
                <w:lang w:val="sr-Cyrl-RS"/>
              </w:rPr>
            </w:pPr>
            <w:r>
              <w:rPr>
                <w:lang w:val="sr-Cyrl-RS"/>
              </w:rPr>
              <w:t>4.2.15.</w:t>
            </w:r>
          </w:p>
        </w:tc>
      </w:tr>
      <w:tr w:rsidR="00836B33" w14:paraId="27B54C0C" w14:textId="77777777">
        <w:tc>
          <w:tcPr>
            <w:tcW w:w="0" w:type="auto"/>
            <w:shd w:val="clear" w:color="auto" w:fill="FFFFFF"/>
          </w:tcPr>
          <w:p w14:paraId="23D8C5C2" w14:textId="77777777" w:rsidR="00836B33" w:rsidRDefault="00857A2E">
            <w:pPr>
              <w:rPr>
                <w:lang w:val="en-GB"/>
              </w:rPr>
            </w:pPr>
            <w:r>
              <w:rPr>
                <w:rStyle w:val="SegmentID"/>
                <w:lang w:val="en-GB"/>
              </w:rPr>
              <w:t>359</w:t>
            </w:r>
            <w:r>
              <w:rPr>
                <w:rStyle w:val="TransUnitID"/>
                <w:lang w:val="en-GB"/>
              </w:rPr>
              <w:t>6903bca3-cfa9-4f91-9551-f92bf540beaf</w:t>
            </w:r>
          </w:p>
        </w:tc>
        <w:tc>
          <w:tcPr>
            <w:tcW w:w="0" w:type="auto"/>
            <w:shd w:val="clear" w:color="auto" w:fill="FFFFFF"/>
          </w:tcPr>
          <w:p w14:paraId="4E277992" w14:textId="77777777" w:rsidR="00836B33" w:rsidRDefault="00857A2E">
            <w:pPr>
              <w:rPr>
                <w:lang w:val="en-GB"/>
              </w:rPr>
            </w:pPr>
            <w:r>
              <w:rPr>
                <w:lang w:val="en-GB"/>
              </w:rPr>
              <w:t>Translation Approved (100%)</w:t>
            </w:r>
          </w:p>
        </w:tc>
        <w:tc>
          <w:tcPr>
            <w:tcW w:w="0" w:type="auto"/>
            <w:shd w:val="clear" w:color="auto" w:fill="FFFFFF"/>
          </w:tcPr>
          <w:p w14:paraId="5B6FA490" w14:textId="77777777" w:rsidR="00836B33" w:rsidRDefault="00857A2E">
            <w:pPr>
              <w:rPr>
                <w:lang w:val="en-GB"/>
              </w:rPr>
            </w:pPr>
            <w:r>
              <w:rPr>
                <w:lang w:val="en-GB"/>
              </w:rPr>
              <w:t>4.2.18’</w:t>
            </w:r>
          </w:p>
        </w:tc>
        <w:tc>
          <w:tcPr>
            <w:tcW w:w="0" w:type="auto"/>
            <w:shd w:val="clear" w:color="auto" w:fill="FFFFFF"/>
          </w:tcPr>
          <w:p w14:paraId="65090FF0" w14:textId="77777777" w:rsidR="00836B33" w:rsidRDefault="00857A2E">
            <w:pPr>
              <w:rPr>
                <w:lang w:val="sr-Cyrl-RS"/>
              </w:rPr>
            </w:pPr>
            <w:r>
              <w:rPr>
                <w:lang w:val="sr-Cyrl-RS"/>
              </w:rPr>
              <w:t>4.2.18.”</w:t>
            </w:r>
          </w:p>
        </w:tc>
      </w:tr>
      <w:tr w:rsidR="00836B33" w14:paraId="04A10A7B" w14:textId="77777777">
        <w:tc>
          <w:tcPr>
            <w:tcW w:w="0" w:type="auto"/>
            <w:shd w:val="clear" w:color="auto" w:fill="FFFFFF"/>
          </w:tcPr>
          <w:p w14:paraId="71332460" w14:textId="77777777" w:rsidR="00836B33" w:rsidRDefault="00857A2E">
            <w:pPr>
              <w:rPr>
                <w:lang w:val="en-GB"/>
              </w:rPr>
            </w:pPr>
            <w:r>
              <w:rPr>
                <w:rStyle w:val="SegmentID"/>
                <w:lang w:val="en-GB"/>
              </w:rPr>
              <w:t>360</w:t>
            </w:r>
            <w:r>
              <w:rPr>
                <w:rStyle w:val="TransUnitID"/>
                <w:lang w:val="en-GB"/>
              </w:rPr>
              <w:t>213de4a7-fb7f-4e06-87ba-c42a43edf55d</w:t>
            </w:r>
          </w:p>
        </w:tc>
        <w:tc>
          <w:tcPr>
            <w:tcW w:w="0" w:type="auto"/>
            <w:shd w:val="clear" w:color="auto" w:fill="FFFFFF"/>
          </w:tcPr>
          <w:p w14:paraId="520763AC" w14:textId="77777777" w:rsidR="00836B33" w:rsidRDefault="00857A2E">
            <w:pPr>
              <w:rPr>
                <w:lang w:val="en-GB"/>
              </w:rPr>
            </w:pPr>
            <w:r>
              <w:rPr>
                <w:lang w:val="en-GB"/>
              </w:rPr>
              <w:t>Translation Approved (85%)</w:t>
            </w:r>
          </w:p>
        </w:tc>
        <w:tc>
          <w:tcPr>
            <w:tcW w:w="0" w:type="auto"/>
            <w:shd w:val="clear" w:color="auto" w:fill="FFFFFF"/>
          </w:tcPr>
          <w:p w14:paraId="00878D70" w14:textId="77777777" w:rsidR="00836B33" w:rsidRDefault="00857A2E">
            <w:pPr>
              <w:rPr>
                <w:lang w:val="en-GB"/>
              </w:rPr>
            </w:pPr>
            <w:r>
              <w:rPr>
                <w:lang w:val="en-GB"/>
              </w:rPr>
              <w:t>(iii) the line ‘Driver’s Rule Book’ is replaced by the following:</w:t>
            </w:r>
          </w:p>
        </w:tc>
        <w:tc>
          <w:tcPr>
            <w:tcW w:w="0" w:type="auto"/>
            <w:shd w:val="clear" w:color="auto" w:fill="FFFFFF"/>
          </w:tcPr>
          <w:p w14:paraId="6B49ADE5" w14:textId="77777777" w:rsidR="00836B33" w:rsidRDefault="00857A2E">
            <w:pPr>
              <w:rPr>
                <w:lang w:val="sr-Cyrl-RS"/>
              </w:rPr>
            </w:pPr>
            <w:r>
              <w:rPr>
                <w:lang w:val="sr-Cyrl-RS"/>
              </w:rPr>
              <w:t>(iii) ред „Приручник за машиновође” замењује се следећим:</w:t>
            </w:r>
          </w:p>
        </w:tc>
      </w:tr>
      <w:tr w:rsidR="00836B33" w14:paraId="008F7090" w14:textId="77777777">
        <w:tc>
          <w:tcPr>
            <w:tcW w:w="0" w:type="auto"/>
            <w:shd w:val="clear" w:color="auto" w:fill="FFFFFF"/>
          </w:tcPr>
          <w:p w14:paraId="311BB912" w14:textId="77777777" w:rsidR="00836B33" w:rsidRDefault="00857A2E">
            <w:pPr>
              <w:rPr>
                <w:lang w:val="en-GB"/>
              </w:rPr>
            </w:pPr>
            <w:r>
              <w:rPr>
                <w:rStyle w:val="SegmentID"/>
                <w:lang w:val="en-GB"/>
              </w:rPr>
              <w:t>361</w:t>
            </w:r>
            <w:r>
              <w:rPr>
                <w:rStyle w:val="TransUnitID"/>
                <w:lang w:val="en-GB"/>
              </w:rPr>
              <w:t>c6085d5c-6041-45de-9dd1-12ec41a2dedb</w:t>
            </w:r>
          </w:p>
        </w:tc>
        <w:tc>
          <w:tcPr>
            <w:tcW w:w="0" w:type="auto"/>
            <w:shd w:val="clear" w:color="auto" w:fill="FFFFFF"/>
          </w:tcPr>
          <w:p w14:paraId="0F97BDB6" w14:textId="77777777" w:rsidR="00836B33" w:rsidRDefault="00857A2E">
            <w:pPr>
              <w:rPr>
                <w:lang w:val="en-GB"/>
              </w:rPr>
            </w:pPr>
            <w:r>
              <w:rPr>
                <w:lang w:val="en-GB"/>
              </w:rPr>
              <w:t>Translation Approved (100%)</w:t>
            </w:r>
          </w:p>
        </w:tc>
        <w:tc>
          <w:tcPr>
            <w:tcW w:w="0" w:type="auto"/>
            <w:shd w:val="clear" w:color="auto" w:fill="FFFFFF"/>
          </w:tcPr>
          <w:p w14:paraId="4B559E3F" w14:textId="77777777" w:rsidR="00836B33" w:rsidRDefault="00857A2E">
            <w:pPr>
              <w:rPr>
                <w:lang w:val="en-GB"/>
              </w:rPr>
            </w:pPr>
            <w:r>
              <w:rPr>
                <w:lang w:val="en-GB"/>
              </w:rPr>
              <w:t>‘Rule Book</w:t>
            </w:r>
          </w:p>
        </w:tc>
        <w:tc>
          <w:tcPr>
            <w:tcW w:w="0" w:type="auto"/>
            <w:shd w:val="clear" w:color="auto" w:fill="FFFFFF"/>
          </w:tcPr>
          <w:p w14:paraId="2EA4BA65" w14:textId="77777777" w:rsidR="00836B33" w:rsidRDefault="00857A2E">
            <w:pPr>
              <w:rPr>
                <w:lang w:val="sr-Cyrl-RS"/>
              </w:rPr>
            </w:pPr>
            <w:r>
              <w:rPr>
                <w:lang w:val="sr-Cyrl-RS"/>
              </w:rPr>
              <w:t>„Приручник</w:t>
            </w:r>
          </w:p>
        </w:tc>
      </w:tr>
      <w:tr w:rsidR="00836B33" w14:paraId="36D02C7D" w14:textId="77777777">
        <w:tc>
          <w:tcPr>
            <w:tcW w:w="0" w:type="auto"/>
            <w:shd w:val="clear" w:color="auto" w:fill="FFFFFF"/>
          </w:tcPr>
          <w:p w14:paraId="19DDFCD0" w14:textId="77777777" w:rsidR="00836B33" w:rsidRDefault="00857A2E">
            <w:pPr>
              <w:rPr>
                <w:lang w:val="en-GB"/>
              </w:rPr>
            </w:pPr>
            <w:r>
              <w:rPr>
                <w:rStyle w:val="SegmentID"/>
                <w:lang w:val="en-GB"/>
              </w:rPr>
              <w:t>362</w:t>
            </w:r>
            <w:r>
              <w:rPr>
                <w:rStyle w:val="TransUnitID"/>
                <w:lang w:val="en-GB"/>
              </w:rPr>
              <w:t>32926b27-e1c6-4ddf-b4d4-2eef37576246</w:t>
            </w:r>
          </w:p>
        </w:tc>
        <w:tc>
          <w:tcPr>
            <w:tcW w:w="0" w:type="auto"/>
            <w:shd w:val="clear" w:color="auto" w:fill="FFFFFF"/>
          </w:tcPr>
          <w:p w14:paraId="74386963" w14:textId="77777777" w:rsidR="00836B33" w:rsidRDefault="00857A2E">
            <w:pPr>
              <w:rPr>
                <w:lang w:val="en-GB"/>
              </w:rPr>
            </w:pPr>
            <w:r>
              <w:rPr>
                <w:lang w:val="en-GB"/>
              </w:rPr>
              <w:t>Translation Approved (100%)</w:t>
            </w:r>
          </w:p>
        </w:tc>
        <w:tc>
          <w:tcPr>
            <w:tcW w:w="0" w:type="auto"/>
            <w:shd w:val="clear" w:color="auto" w:fill="FFFFFF"/>
          </w:tcPr>
          <w:p w14:paraId="332FFEA7" w14:textId="77777777" w:rsidR="00836B33" w:rsidRDefault="00857A2E">
            <w:pPr>
              <w:rPr>
                <w:lang w:val="en-GB"/>
              </w:rPr>
            </w:pPr>
            <w:r>
              <w:rPr>
                <w:lang w:val="en-GB"/>
              </w:rPr>
              <w:t>4.2.1.2.1</w:t>
            </w:r>
          </w:p>
        </w:tc>
        <w:tc>
          <w:tcPr>
            <w:tcW w:w="0" w:type="auto"/>
            <w:shd w:val="clear" w:color="auto" w:fill="FFFFFF"/>
          </w:tcPr>
          <w:p w14:paraId="53491C51" w14:textId="77777777" w:rsidR="00836B33" w:rsidRDefault="00857A2E">
            <w:pPr>
              <w:rPr>
                <w:lang w:val="sr-Cyrl-RS"/>
              </w:rPr>
            </w:pPr>
            <w:r>
              <w:rPr>
                <w:lang w:val="sr-Cyrl-RS"/>
              </w:rPr>
              <w:t>4.2.1.2.1.</w:t>
            </w:r>
          </w:p>
        </w:tc>
      </w:tr>
      <w:tr w:rsidR="00836B33" w14:paraId="73C555EF" w14:textId="77777777">
        <w:tc>
          <w:tcPr>
            <w:tcW w:w="0" w:type="auto"/>
            <w:shd w:val="clear" w:color="auto" w:fill="FFFFFF"/>
          </w:tcPr>
          <w:p w14:paraId="6B4781D0" w14:textId="77777777" w:rsidR="00836B33" w:rsidRDefault="00857A2E">
            <w:pPr>
              <w:rPr>
                <w:lang w:val="en-GB"/>
              </w:rPr>
            </w:pPr>
            <w:r>
              <w:rPr>
                <w:rStyle w:val="SegmentID"/>
                <w:lang w:val="en-GB"/>
              </w:rPr>
              <w:t>363</w:t>
            </w:r>
            <w:r>
              <w:rPr>
                <w:rStyle w:val="TransUnitID"/>
                <w:lang w:val="en-GB"/>
              </w:rPr>
              <w:t>0706b5ca-5753-4c7d-acd4-3e3b9c54cbbe</w:t>
            </w:r>
          </w:p>
        </w:tc>
        <w:tc>
          <w:tcPr>
            <w:tcW w:w="0" w:type="auto"/>
            <w:shd w:val="clear" w:color="auto" w:fill="FFFFFF"/>
          </w:tcPr>
          <w:p w14:paraId="314BF090" w14:textId="77777777" w:rsidR="00836B33" w:rsidRDefault="00857A2E">
            <w:pPr>
              <w:rPr>
                <w:lang w:val="en-GB"/>
              </w:rPr>
            </w:pPr>
            <w:r>
              <w:rPr>
                <w:lang w:val="en-GB"/>
              </w:rPr>
              <w:t>Translation Approved (CM)</w:t>
            </w:r>
          </w:p>
        </w:tc>
        <w:tc>
          <w:tcPr>
            <w:tcW w:w="0" w:type="auto"/>
            <w:shd w:val="clear" w:color="auto" w:fill="FFFFFF"/>
          </w:tcPr>
          <w:p w14:paraId="4958A2A6" w14:textId="77777777" w:rsidR="00836B33" w:rsidRDefault="00857A2E">
            <w:pPr>
              <w:rPr>
                <w:lang w:val="en-GB"/>
              </w:rPr>
            </w:pPr>
            <w:r>
              <w:rPr>
                <w:lang w:val="en-GB"/>
              </w:rPr>
              <w:t>Use of sanding equipment</w:t>
            </w:r>
          </w:p>
        </w:tc>
        <w:tc>
          <w:tcPr>
            <w:tcW w:w="0" w:type="auto"/>
            <w:shd w:val="clear" w:color="auto" w:fill="FFFFFF"/>
          </w:tcPr>
          <w:p w14:paraId="68648814" w14:textId="77777777" w:rsidR="00836B33" w:rsidRDefault="00857A2E">
            <w:pPr>
              <w:rPr>
                <w:lang w:val="sr-Cyrl-RS"/>
              </w:rPr>
            </w:pPr>
            <w:r>
              <w:rPr>
                <w:lang w:val="sr-Cyrl-RS"/>
              </w:rPr>
              <w:t>Употреба опреме за пескарење</w:t>
            </w:r>
          </w:p>
        </w:tc>
      </w:tr>
      <w:tr w:rsidR="00836B33" w14:paraId="0F7620E3" w14:textId="77777777">
        <w:tc>
          <w:tcPr>
            <w:tcW w:w="0" w:type="auto"/>
            <w:shd w:val="clear" w:color="auto" w:fill="FFFFFF"/>
          </w:tcPr>
          <w:p w14:paraId="747E9686" w14:textId="77777777" w:rsidR="00836B33" w:rsidRDefault="00857A2E">
            <w:pPr>
              <w:rPr>
                <w:lang w:val="en-GB"/>
              </w:rPr>
            </w:pPr>
            <w:r>
              <w:rPr>
                <w:rStyle w:val="SegmentID"/>
                <w:lang w:val="en-GB"/>
              </w:rPr>
              <w:t>364</w:t>
            </w:r>
            <w:r>
              <w:rPr>
                <w:rStyle w:val="TransUnitID"/>
                <w:lang w:val="en-GB"/>
              </w:rPr>
              <w:t>48c6dbec-fc97-461b-84ad-65c34b2841ca</w:t>
            </w:r>
          </w:p>
        </w:tc>
        <w:tc>
          <w:tcPr>
            <w:tcW w:w="0" w:type="auto"/>
            <w:shd w:val="clear" w:color="auto" w:fill="FFFFFF"/>
          </w:tcPr>
          <w:p w14:paraId="376197AE" w14:textId="77777777" w:rsidR="00836B33" w:rsidRDefault="00857A2E">
            <w:pPr>
              <w:rPr>
                <w:lang w:val="en-GB"/>
              </w:rPr>
            </w:pPr>
            <w:r>
              <w:rPr>
                <w:lang w:val="en-GB"/>
              </w:rPr>
              <w:t>Translation Approved (CM)</w:t>
            </w:r>
          </w:p>
        </w:tc>
        <w:tc>
          <w:tcPr>
            <w:tcW w:w="0" w:type="auto"/>
            <w:shd w:val="clear" w:color="auto" w:fill="FFFFFF"/>
          </w:tcPr>
          <w:p w14:paraId="3604B193" w14:textId="77777777" w:rsidR="00836B33" w:rsidRDefault="00857A2E">
            <w:pPr>
              <w:rPr>
                <w:lang w:val="en-GB"/>
              </w:rPr>
            </w:pPr>
            <w:r>
              <w:rPr>
                <w:lang w:val="en-GB"/>
              </w:rPr>
              <w:t>On-board flange lubrication</w:t>
            </w:r>
          </w:p>
        </w:tc>
        <w:tc>
          <w:tcPr>
            <w:tcW w:w="0" w:type="auto"/>
            <w:shd w:val="clear" w:color="auto" w:fill="FFFFFF"/>
          </w:tcPr>
          <w:p w14:paraId="6D1D1331" w14:textId="77777777" w:rsidR="00836B33" w:rsidRDefault="00857A2E">
            <w:pPr>
              <w:rPr>
                <w:lang w:val="sr-Cyrl-RS"/>
              </w:rPr>
            </w:pPr>
            <w:r>
              <w:rPr>
                <w:lang w:val="sr-Cyrl-RS"/>
              </w:rPr>
              <w:t>Подмазивање венца точка у возилу</w:t>
            </w:r>
          </w:p>
        </w:tc>
      </w:tr>
      <w:tr w:rsidR="00836B33" w14:paraId="6DD2CBE8" w14:textId="77777777">
        <w:tc>
          <w:tcPr>
            <w:tcW w:w="0" w:type="auto"/>
            <w:shd w:val="clear" w:color="auto" w:fill="FFFFFF"/>
          </w:tcPr>
          <w:p w14:paraId="41D84F19" w14:textId="77777777" w:rsidR="00836B33" w:rsidRDefault="00857A2E">
            <w:pPr>
              <w:rPr>
                <w:lang w:val="en-GB"/>
              </w:rPr>
            </w:pPr>
            <w:r>
              <w:rPr>
                <w:rStyle w:val="SegmentID"/>
                <w:lang w:val="en-GB"/>
              </w:rPr>
              <w:t>365</w:t>
            </w:r>
            <w:r>
              <w:rPr>
                <w:rStyle w:val="TransUnitID"/>
                <w:lang w:val="en-GB"/>
              </w:rPr>
              <w:t>82fd15cf-2d3c-4251-8cf4-52689429f458</w:t>
            </w:r>
          </w:p>
        </w:tc>
        <w:tc>
          <w:tcPr>
            <w:tcW w:w="0" w:type="auto"/>
            <w:shd w:val="clear" w:color="auto" w:fill="FFFFFF"/>
          </w:tcPr>
          <w:p w14:paraId="225F597C" w14:textId="77777777" w:rsidR="00836B33" w:rsidRDefault="00857A2E">
            <w:pPr>
              <w:rPr>
                <w:lang w:val="en-GB"/>
              </w:rPr>
            </w:pPr>
            <w:r>
              <w:rPr>
                <w:lang w:val="en-GB"/>
              </w:rPr>
              <w:t>Translation Approved (CM)</w:t>
            </w:r>
          </w:p>
        </w:tc>
        <w:tc>
          <w:tcPr>
            <w:tcW w:w="0" w:type="auto"/>
            <w:shd w:val="clear" w:color="auto" w:fill="FFFFFF"/>
          </w:tcPr>
          <w:p w14:paraId="3EF8B700" w14:textId="77777777" w:rsidR="00836B33" w:rsidRDefault="00857A2E">
            <w:pPr>
              <w:rPr>
                <w:lang w:val="en-GB"/>
              </w:rPr>
            </w:pPr>
            <w:r>
              <w:rPr>
                <w:lang w:val="en-GB"/>
              </w:rPr>
              <w:t>Use of composite brake blocks</w:t>
            </w:r>
          </w:p>
        </w:tc>
        <w:tc>
          <w:tcPr>
            <w:tcW w:w="0" w:type="auto"/>
            <w:shd w:val="clear" w:color="auto" w:fill="FFFFFF"/>
          </w:tcPr>
          <w:p w14:paraId="66914361" w14:textId="77777777" w:rsidR="00836B33" w:rsidRDefault="00857A2E">
            <w:pPr>
              <w:rPr>
                <w:lang w:val="sr-Cyrl-RS"/>
              </w:rPr>
            </w:pPr>
            <w:r>
              <w:rPr>
                <w:lang w:val="sr-Cyrl-RS"/>
              </w:rPr>
              <w:t>Употреба композитних кочних папуча</w:t>
            </w:r>
          </w:p>
        </w:tc>
      </w:tr>
      <w:tr w:rsidR="00836B33" w14:paraId="26C31D54" w14:textId="77777777">
        <w:tc>
          <w:tcPr>
            <w:tcW w:w="0" w:type="auto"/>
            <w:shd w:val="clear" w:color="auto" w:fill="FFFFFF"/>
          </w:tcPr>
          <w:p w14:paraId="4AE58428" w14:textId="77777777" w:rsidR="00836B33" w:rsidRDefault="00857A2E">
            <w:pPr>
              <w:rPr>
                <w:lang w:val="en-GB"/>
              </w:rPr>
            </w:pPr>
            <w:r>
              <w:rPr>
                <w:rStyle w:val="SegmentID"/>
                <w:lang w:val="en-GB"/>
              </w:rPr>
              <w:t>366</w:t>
            </w:r>
            <w:r>
              <w:rPr>
                <w:rStyle w:val="TransUnitID"/>
                <w:lang w:val="en-GB"/>
              </w:rPr>
              <w:t>b44ea42d-0f47-439e-9088-b0ac5d36ea67</w:t>
            </w:r>
          </w:p>
        </w:tc>
        <w:tc>
          <w:tcPr>
            <w:tcW w:w="0" w:type="auto"/>
            <w:shd w:val="clear" w:color="auto" w:fill="FFFFFF"/>
          </w:tcPr>
          <w:p w14:paraId="620BDC8E" w14:textId="77777777" w:rsidR="00836B33" w:rsidRDefault="00857A2E">
            <w:pPr>
              <w:rPr>
                <w:lang w:val="en-GB"/>
              </w:rPr>
            </w:pPr>
            <w:r>
              <w:rPr>
                <w:lang w:val="en-GB"/>
              </w:rPr>
              <w:t>Translation Approved (100%)</w:t>
            </w:r>
          </w:p>
        </w:tc>
        <w:tc>
          <w:tcPr>
            <w:tcW w:w="0" w:type="auto"/>
            <w:shd w:val="clear" w:color="auto" w:fill="FFFFFF"/>
          </w:tcPr>
          <w:p w14:paraId="7C190E3F" w14:textId="77777777" w:rsidR="00836B33" w:rsidRDefault="00857A2E">
            <w:pPr>
              <w:rPr>
                <w:lang w:val="en-GB"/>
              </w:rPr>
            </w:pPr>
            <w:r>
              <w:rPr>
                <w:lang w:val="en-GB"/>
              </w:rPr>
              <w:t>4.2.10’</w:t>
            </w:r>
          </w:p>
        </w:tc>
        <w:tc>
          <w:tcPr>
            <w:tcW w:w="0" w:type="auto"/>
            <w:shd w:val="clear" w:color="auto" w:fill="FFFFFF"/>
          </w:tcPr>
          <w:p w14:paraId="68447ED8" w14:textId="77777777" w:rsidR="00836B33" w:rsidRDefault="00857A2E">
            <w:pPr>
              <w:rPr>
                <w:lang w:val="sr-Cyrl-RS"/>
              </w:rPr>
            </w:pPr>
            <w:r>
              <w:rPr>
                <w:lang w:val="sr-Cyrl-RS"/>
              </w:rPr>
              <w:t>4.2.10.”</w:t>
            </w:r>
          </w:p>
        </w:tc>
      </w:tr>
      <w:tr w:rsidR="00836B33" w14:paraId="70B59B68" w14:textId="77777777">
        <w:tc>
          <w:tcPr>
            <w:tcW w:w="0" w:type="auto"/>
            <w:shd w:val="clear" w:color="auto" w:fill="FFFFFF"/>
          </w:tcPr>
          <w:p w14:paraId="2648F8D5" w14:textId="77777777" w:rsidR="00836B33" w:rsidRDefault="00857A2E">
            <w:pPr>
              <w:rPr>
                <w:lang w:val="en-GB"/>
              </w:rPr>
            </w:pPr>
            <w:r>
              <w:rPr>
                <w:rStyle w:val="SegmentID"/>
                <w:lang w:val="en-GB"/>
              </w:rPr>
              <w:t>367</w:t>
            </w:r>
            <w:r>
              <w:rPr>
                <w:rStyle w:val="TransUnitID"/>
                <w:lang w:val="en-GB"/>
              </w:rPr>
              <w:t>2c96497a-ee32-41d5-8b2f-83d07195dd9e</w:t>
            </w:r>
          </w:p>
        </w:tc>
        <w:tc>
          <w:tcPr>
            <w:tcW w:w="0" w:type="auto"/>
            <w:shd w:val="clear" w:color="auto" w:fill="FFFFFF"/>
          </w:tcPr>
          <w:p w14:paraId="587ECAA2" w14:textId="77777777" w:rsidR="00836B33" w:rsidRDefault="00857A2E">
            <w:pPr>
              <w:rPr>
                <w:lang w:val="en-GB"/>
              </w:rPr>
            </w:pPr>
            <w:r>
              <w:rPr>
                <w:lang w:val="en-GB"/>
              </w:rPr>
              <w:t>Translation Approved (75%)</w:t>
            </w:r>
          </w:p>
        </w:tc>
        <w:tc>
          <w:tcPr>
            <w:tcW w:w="0" w:type="auto"/>
            <w:shd w:val="clear" w:color="auto" w:fill="FFFFFF"/>
          </w:tcPr>
          <w:p w14:paraId="13309F17" w14:textId="77777777" w:rsidR="00836B33" w:rsidRDefault="00857A2E">
            <w:pPr>
              <w:rPr>
                <w:lang w:val="en-GB"/>
              </w:rPr>
            </w:pPr>
            <w:r>
              <w:rPr>
                <w:lang w:val="en-GB"/>
              </w:rPr>
              <w:t>(29) in point 4.3.3.1:</w:t>
            </w:r>
          </w:p>
        </w:tc>
        <w:tc>
          <w:tcPr>
            <w:tcW w:w="0" w:type="auto"/>
            <w:shd w:val="clear" w:color="auto" w:fill="FFFFFF"/>
          </w:tcPr>
          <w:p w14:paraId="4B5400F5" w14:textId="77777777" w:rsidR="00836B33" w:rsidRDefault="00857A2E">
            <w:pPr>
              <w:rPr>
                <w:lang w:val="sr-Cyrl-RS"/>
              </w:rPr>
            </w:pPr>
            <w:r>
              <w:rPr>
                <w:lang w:val="sr-Cyrl-RS"/>
              </w:rPr>
              <w:t>29) у тачки 4.3.3.1:</w:t>
            </w:r>
          </w:p>
        </w:tc>
      </w:tr>
      <w:tr w:rsidR="00836B33" w14:paraId="3DB34F48" w14:textId="77777777">
        <w:tc>
          <w:tcPr>
            <w:tcW w:w="0" w:type="auto"/>
            <w:shd w:val="clear" w:color="auto" w:fill="FFFFFF"/>
          </w:tcPr>
          <w:p w14:paraId="0217CDE9" w14:textId="77777777" w:rsidR="00836B33" w:rsidRDefault="00857A2E">
            <w:pPr>
              <w:rPr>
                <w:lang w:val="en-GB"/>
              </w:rPr>
            </w:pPr>
            <w:r>
              <w:rPr>
                <w:rStyle w:val="SegmentID"/>
                <w:lang w:val="en-GB"/>
              </w:rPr>
              <w:t>368</w:t>
            </w:r>
            <w:r>
              <w:rPr>
                <w:rStyle w:val="TransUnitID"/>
                <w:lang w:val="en-GB"/>
              </w:rPr>
              <w:t>2510d9e7-1d74-470d-a3d3-0d7827ab5555</w:t>
            </w:r>
          </w:p>
        </w:tc>
        <w:tc>
          <w:tcPr>
            <w:tcW w:w="0" w:type="auto"/>
            <w:shd w:val="clear" w:color="auto" w:fill="FFFFFF"/>
          </w:tcPr>
          <w:p w14:paraId="66431120" w14:textId="77777777" w:rsidR="00836B33" w:rsidRDefault="00857A2E">
            <w:pPr>
              <w:rPr>
                <w:lang w:val="en-GB"/>
              </w:rPr>
            </w:pPr>
            <w:r>
              <w:rPr>
                <w:lang w:val="en-GB"/>
              </w:rPr>
              <w:t>Translation Approved (0%)</w:t>
            </w:r>
          </w:p>
        </w:tc>
        <w:tc>
          <w:tcPr>
            <w:tcW w:w="0" w:type="auto"/>
            <w:shd w:val="clear" w:color="auto" w:fill="FFFFFF"/>
          </w:tcPr>
          <w:p w14:paraId="35F4DC48" w14:textId="77777777" w:rsidR="00836B33" w:rsidRDefault="00857A2E">
            <w:pPr>
              <w:rPr>
                <w:lang w:val="en-GB"/>
              </w:rPr>
            </w:pPr>
            <w:r>
              <w:rPr>
                <w:lang w:val="en-GB"/>
              </w:rPr>
              <w:t>(a) the line ‘Recording of supervision data on-board the train’ is replaced by the following:</w:t>
            </w:r>
          </w:p>
        </w:tc>
        <w:tc>
          <w:tcPr>
            <w:tcW w:w="0" w:type="auto"/>
            <w:shd w:val="clear" w:color="auto" w:fill="FFFFFF"/>
          </w:tcPr>
          <w:p w14:paraId="0DB396F8" w14:textId="77777777" w:rsidR="00836B33" w:rsidRDefault="00857A2E">
            <w:pPr>
              <w:rPr>
                <w:lang w:val="sr-Cyrl-RS"/>
              </w:rPr>
            </w:pPr>
            <w:r>
              <w:rPr>
                <w:lang w:val="sr-Cyrl-RS"/>
              </w:rPr>
              <w:t>а) ред „Евидентирање података о надзору у возу” замењује се следећим:</w:t>
            </w:r>
          </w:p>
        </w:tc>
      </w:tr>
      <w:tr w:rsidR="00836B33" w14:paraId="21601684" w14:textId="77777777">
        <w:tc>
          <w:tcPr>
            <w:tcW w:w="0" w:type="auto"/>
            <w:shd w:val="clear" w:color="auto" w:fill="FFFFFF"/>
          </w:tcPr>
          <w:p w14:paraId="22F556EC" w14:textId="77777777" w:rsidR="00836B33" w:rsidRDefault="00857A2E">
            <w:pPr>
              <w:rPr>
                <w:lang w:val="en-GB"/>
              </w:rPr>
            </w:pPr>
            <w:r>
              <w:rPr>
                <w:rStyle w:val="SegmentID"/>
                <w:lang w:val="en-GB"/>
              </w:rPr>
              <w:t>369</w:t>
            </w:r>
            <w:r>
              <w:rPr>
                <w:rStyle w:val="TransUnitID"/>
                <w:lang w:val="en-GB"/>
              </w:rPr>
              <w:t>0eb476b0-d719-4700-b74b-92797bd6652d</w:t>
            </w:r>
          </w:p>
        </w:tc>
        <w:tc>
          <w:tcPr>
            <w:tcW w:w="0" w:type="auto"/>
            <w:shd w:val="clear" w:color="auto" w:fill="FFFFFF"/>
          </w:tcPr>
          <w:p w14:paraId="39146670" w14:textId="77777777" w:rsidR="00836B33" w:rsidRDefault="00857A2E">
            <w:pPr>
              <w:rPr>
                <w:lang w:val="en-GB"/>
              </w:rPr>
            </w:pPr>
            <w:r>
              <w:rPr>
                <w:lang w:val="en-GB"/>
              </w:rPr>
              <w:t>Translation Approved (99%)</w:t>
            </w:r>
          </w:p>
        </w:tc>
        <w:tc>
          <w:tcPr>
            <w:tcW w:w="0" w:type="auto"/>
            <w:shd w:val="clear" w:color="auto" w:fill="FFFFFF"/>
          </w:tcPr>
          <w:p w14:paraId="5EAAB432" w14:textId="77777777" w:rsidR="00836B33" w:rsidRDefault="00857A2E">
            <w:pPr>
              <w:rPr>
                <w:lang w:val="en-GB"/>
              </w:rPr>
            </w:pPr>
            <w:r>
              <w:rPr>
                <w:lang w:val="en-GB"/>
              </w:rPr>
              <w:t>‘Recording of monitoring data on-board the train</w:t>
            </w:r>
          </w:p>
        </w:tc>
        <w:tc>
          <w:tcPr>
            <w:tcW w:w="0" w:type="auto"/>
            <w:shd w:val="clear" w:color="auto" w:fill="FFFFFF"/>
          </w:tcPr>
          <w:p w14:paraId="55CFD660" w14:textId="77777777" w:rsidR="00836B33" w:rsidRDefault="00857A2E">
            <w:pPr>
              <w:rPr>
                <w:lang w:val="sr-Cyrl-RS"/>
              </w:rPr>
            </w:pPr>
            <w:r>
              <w:rPr>
                <w:lang w:val="sr-Cyrl-RS"/>
              </w:rPr>
              <w:t>„Евидентирање података прикупљених надзором у возу</w:t>
            </w:r>
          </w:p>
        </w:tc>
      </w:tr>
      <w:tr w:rsidR="00836B33" w14:paraId="0AEA6ADE" w14:textId="77777777">
        <w:tc>
          <w:tcPr>
            <w:tcW w:w="0" w:type="auto"/>
            <w:shd w:val="clear" w:color="auto" w:fill="FFFFFF"/>
          </w:tcPr>
          <w:p w14:paraId="7E4C802B" w14:textId="77777777" w:rsidR="00836B33" w:rsidRDefault="00857A2E">
            <w:pPr>
              <w:rPr>
                <w:lang w:val="en-GB"/>
              </w:rPr>
            </w:pPr>
            <w:r>
              <w:rPr>
                <w:rStyle w:val="SegmentID"/>
                <w:lang w:val="en-GB"/>
              </w:rPr>
              <w:t>370</w:t>
            </w:r>
            <w:r>
              <w:rPr>
                <w:rStyle w:val="TransUnitID"/>
                <w:lang w:val="en-GB"/>
              </w:rPr>
              <w:t>2a78da50-e03a-46c4-bbbb-628706319825</w:t>
            </w:r>
          </w:p>
        </w:tc>
        <w:tc>
          <w:tcPr>
            <w:tcW w:w="0" w:type="auto"/>
            <w:shd w:val="clear" w:color="auto" w:fill="FFFFFF"/>
          </w:tcPr>
          <w:p w14:paraId="57DDF6FE" w14:textId="77777777" w:rsidR="00836B33" w:rsidRDefault="00857A2E">
            <w:pPr>
              <w:rPr>
                <w:lang w:val="en-GB"/>
              </w:rPr>
            </w:pPr>
            <w:r>
              <w:rPr>
                <w:lang w:val="en-GB"/>
              </w:rPr>
              <w:t>Translation Approved (100%)</w:t>
            </w:r>
          </w:p>
        </w:tc>
        <w:tc>
          <w:tcPr>
            <w:tcW w:w="0" w:type="auto"/>
            <w:shd w:val="clear" w:color="auto" w:fill="FFFFFF"/>
          </w:tcPr>
          <w:p w14:paraId="79595466" w14:textId="77777777" w:rsidR="00836B33" w:rsidRDefault="00857A2E">
            <w:pPr>
              <w:rPr>
                <w:lang w:val="en-GB"/>
              </w:rPr>
            </w:pPr>
            <w:r>
              <w:rPr>
                <w:lang w:val="en-GB"/>
              </w:rPr>
              <w:t>4.2.3.5</w:t>
            </w:r>
          </w:p>
        </w:tc>
        <w:tc>
          <w:tcPr>
            <w:tcW w:w="0" w:type="auto"/>
            <w:shd w:val="clear" w:color="auto" w:fill="FFFFFF"/>
          </w:tcPr>
          <w:p w14:paraId="7307BCFF" w14:textId="77777777" w:rsidR="00836B33" w:rsidRDefault="00857A2E">
            <w:pPr>
              <w:rPr>
                <w:lang w:val="sr-Cyrl-RS"/>
              </w:rPr>
            </w:pPr>
            <w:r>
              <w:rPr>
                <w:lang w:val="sr-Cyrl-RS"/>
              </w:rPr>
              <w:t>4.2.3.5.</w:t>
            </w:r>
          </w:p>
        </w:tc>
      </w:tr>
      <w:tr w:rsidR="00836B33" w14:paraId="3C7C2F5B" w14:textId="77777777">
        <w:tc>
          <w:tcPr>
            <w:tcW w:w="0" w:type="auto"/>
            <w:shd w:val="clear" w:color="auto" w:fill="FFFFFF"/>
          </w:tcPr>
          <w:p w14:paraId="5E126D3C" w14:textId="77777777" w:rsidR="00836B33" w:rsidRDefault="00857A2E">
            <w:pPr>
              <w:rPr>
                <w:lang w:val="en-GB"/>
              </w:rPr>
            </w:pPr>
            <w:r>
              <w:rPr>
                <w:rStyle w:val="SegmentID"/>
                <w:lang w:val="en-GB"/>
              </w:rPr>
              <w:t>371</w:t>
            </w:r>
            <w:r>
              <w:rPr>
                <w:rStyle w:val="TransUnitID"/>
                <w:lang w:val="en-GB"/>
              </w:rPr>
              <w:t>cc4639a8-f2dd-435c-bab0-0a8a24afad0a</w:t>
            </w:r>
          </w:p>
        </w:tc>
        <w:tc>
          <w:tcPr>
            <w:tcW w:w="0" w:type="auto"/>
            <w:shd w:val="clear" w:color="auto" w:fill="FFFFFF"/>
          </w:tcPr>
          <w:p w14:paraId="03F5858B" w14:textId="77777777" w:rsidR="00836B33" w:rsidRDefault="00857A2E">
            <w:pPr>
              <w:rPr>
                <w:lang w:val="en-GB"/>
              </w:rPr>
            </w:pPr>
            <w:r>
              <w:rPr>
                <w:lang w:val="en-GB"/>
              </w:rPr>
              <w:t>Translation Approved (99%)</w:t>
            </w:r>
          </w:p>
        </w:tc>
        <w:tc>
          <w:tcPr>
            <w:tcW w:w="0" w:type="auto"/>
            <w:shd w:val="clear" w:color="auto" w:fill="FFFFFF"/>
          </w:tcPr>
          <w:p w14:paraId="7D10EACD" w14:textId="77777777" w:rsidR="00836B33" w:rsidRDefault="00857A2E">
            <w:pPr>
              <w:rPr>
                <w:lang w:val="en-GB"/>
              </w:rPr>
            </w:pPr>
            <w:r>
              <w:rPr>
                <w:lang w:val="en-GB"/>
              </w:rPr>
              <w:t>Appendix I</w:t>
            </w:r>
          </w:p>
        </w:tc>
        <w:tc>
          <w:tcPr>
            <w:tcW w:w="0" w:type="auto"/>
            <w:shd w:val="clear" w:color="auto" w:fill="FFFFFF"/>
          </w:tcPr>
          <w:p w14:paraId="0D0CBB5A" w14:textId="77777777" w:rsidR="00836B33" w:rsidRDefault="00857A2E">
            <w:pPr>
              <w:rPr>
                <w:lang w:val="sr-Cyrl-RS"/>
              </w:rPr>
            </w:pPr>
            <w:r>
              <w:rPr>
                <w:lang w:val="sr-Cyrl-RS"/>
              </w:rPr>
              <w:t>Додатак I</w:t>
            </w:r>
          </w:p>
        </w:tc>
      </w:tr>
      <w:tr w:rsidR="00836B33" w14:paraId="78CC0CD3" w14:textId="77777777">
        <w:tc>
          <w:tcPr>
            <w:tcW w:w="0" w:type="auto"/>
            <w:shd w:val="clear" w:color="auto" w:fill="FFFFFF"/>
          </w:tcPr>
          <w:p w14:paraId="033190BA" w14:textId="77777777" w:rsidR="00836B33" w:rsidRDefault="00857A2E">
            <w:pPr>
              <w:rPr>
                <w:lang w:val="en-GB"/>
              </w:rPr>
            </w:pPr>
            <w:r>
              <w:rPr>
                <w:rStyle w:val="SegmentID"/>
                <w:lang w:val="en-GB"/>
              </w:rPr>
              <w:t>372</w:t>
            </w:r>
            <w:r>
              <w:rPr>
                <w:rStyle w:val="TransUnitID"/>
                <w:lang w:val="en-GB"/>
              </w:rPr>
              <w:t>e9e5df7a-1503-4730-8c39-7b7947e3468c</w:t>
            </w:r>
          </w:p>
        </w:tc>
        <w:tc>
          <w:tcPr>
            <w:tcW w:w="0" w:type="auto"/>
            <w:shd w:val="clear" w:color="auto" w:fill="FFFFFF"/>
          </w:tcPr>
          <w:p w14:paraId="1F89DACE" w14:textId="77777777" w:rsidR="00836B33" w:rsidRDefault="00857A2E">
            <w:pPr>
              <w:rPr>
                <w:lang w:val="en-GB"/>
              </w:rPr>
            </w:pPr>
            <w:r>
              <w:rPr>
                <w:lang w:val="en-GB"/>
              </w:rPr>
              <w:t>Translation Approved (99%)</w:t>
            </w:r>
          </w:p>
        </w:tc>
        <w:tc>
          <w:tcPr>
            <w:tcW w:w="0" w:type="auto"/>
            <w:shd w:val="clear" w:color="auto" w:fill="FFFFFF"/>
          </w:tcPr>
          <w:p w14:paraId="069BE343" w14:textId="77777777" w:rsidR="00836B33" w:rsidRDefault="00857A2E">
            <w:pPr>
              <w:rPr>
                <w:lang w:val="en-GB"/>
              </w:rPr>
            </w:pPr>
            <w:r>
              <w:rPr>
                <w:lang w:val="en-GB"/>
              </w:rPr>
              <w:t>Recording device</w:t>
            </w:r>
          </w:p>
        </w:tc>
        <w:tc>
          <w:tcPr>
            <w:tcW w:w="0" w:type="auto"/>
            <w:shd w:val="clear" w:color="auto" w:fill="FFFFFF"/>
          </w:tcPr>
          <w:p w14:paraId="256A4454" w14:textId="77777777" w:rsidR="00836B33" w:rsidRDefault="00857A2E">
            <w:pPr>
              <w:rPr>
                <w:lang w:val="sr-Cyrl-RS"/>
              </w:rPr>
            </w:pPr>
            <w:r>
              <w:rPr>
                <w:lang w:val="sr-Cyrl-RS"/>
              </w:rPr>
              <w:t>Региструјући уређај</w:t>
            </w:r>
          </w:p>
        </w:tc>
      </w:tr>
      <w:tr w:rsidR="00836B33" w14:paraId="207860A1" w14:textId="77777777">
        <w:tc>
          <w:tcPr>
            <w:tcW w:w="0" w:type="auto"/>
            <w:shd w:val="clear" w:color="auto" w:fill="FFFFFF"/>
          </w:tcPr>
          <w:p w14:paraId="4714F157" w14:textId="77777777" w:rsidR="00836B33" w:rsidRDefault="00857A2E">
            <w:pPr>
              <w:rPr>
                <w:lang w:val="en-GB"/>
              </w:rPr>
            </w:pPr>
            <w:r>
              <w:rPr>
                <w:rStyle w:val="SegmentID"/>
                <w:lang w:val="en-GB"/>
              </w:rPr>
              <w:t>373</w:t>
            </w:r>
            <w:r>
              <w:rPr>
                <w:rStyle w:val="TransUnitID"/>
                <w:lang w:val="en-GB"/>
              </w:rPr>
              <w:t>c3706fa7-6c2a-4b90-b3fc-4eee7f36280a</w:t>
            </w:r>
          </w:p>
        </w:tc>
        <w:tc>
          <w:tcPr>
            <w:tcW w:w="0" w:type="auto"/>
            <w:shd w:val="clear" w:color="auto" w:fill="FFFFFF"/>
          </w:tcPr>
          <w:p w14:paraId="097B65A9" w14:textId="77777777" w:rsidR="00836B33" w:rsidRDefault="00857A2E">
            <w:pPr>
              <w:rPr>
                <w:lang w:val="en-GB"/>
              </w:rPr>
            </w:pPr>
            <w:r>
              <w:rPr>
                <w:lang w:val="en-GB"/>
              </w:rPr>
              <w:t>Translation Approved (100%)</w:t>
            </w:r>
          </w:p>
        </w:tc>
        <w:tc>
          <w:tcPr>
            <w:tcW w:w="0" w:type="auto"/>
            <w:shd w:val="clear" w:color="auto" w:fill="FFFFFF"/>
          </w:tcPr>
          <w:p w14:paraId="5DF7A9B5" w14:textId="77777777" w:rsidR="00836B33" w:rsidRDefault="00857A2E">
            <w:pPr>
              <w:rPr>
                <w:lang w:val="en-GB"/>
              </w:rPr>
            </w:pPr>
            <w:r>
              <w:rPr>
                <w:lang w:val="en-GB"/>
              </w:rPr>
              <w:t>4.2.9.6’</w:t>
            </w:r>
          </w:p>
        </w:tc>
        <w:tc>
          <w:tcPr>
            <w:tcW w:w="0" w:type="auto"/>
            <w:shd w:val="clear" w:color="auto" w:fill="FFFFFF"/>
          </w:tcPr>
          <w:p w14:paraId="01367021" w14:textId="77777777" w:rsidR="00836B33" w:rsidRDefault="00857A2E">
            <w:pPr>
              <w:rPr>
                <w:lang w:val="sr-Cyrl-RS"/>
              </w:rPr>
            </w:pPr>
            <w:r>
              <w:rPr>
                <w:lang w:val="sr-Cyrl-RS"/>
              </w:rPr>
              <w:t>4.2.9.6.”</w:t>
            </w:r>
          </w:p>
        </w:tc>
      </w:tr>
      <w:tr w:rsidR="00836B33" w14:paraId="400C4B7D" w14:textId="77777777">
        <w:tc>
          <w:tcPr>
            <w:tcW w:w="0" w:type="auto"/>
            <w:shd w:val="clear" w:color="auto" w:fill="FFFFFF"/>
          </w:tcPr>
          <w:p w14:paraId="451FD4A2" w14:textId="77777777" w:rsidR="00836B33" w:rsidRDefault="00857A2E">
            <w:pPr>
              <w:rPr>
                <w:lang w:val="en-GB"/>
              </w:rPr>
            </w:pPr>
            <w:r>
              <w:rPr>
                <w:rStyle w:val="SegmentID"/>
                <w:lang w:val="en-GB"/>
              </w:rPr>
              <w:t>374</w:t>
            </w:r>
            <w:r>
              <w:rPr>
                <w:rStyle w:val="TransUnitID"/>
                <w:lang w:val="en-GB"/>
              </w:rPr>
              <w:t>a37b1752-b14f-4940-b1b8-7d3dfdf07f12</w:t>
            </w:r>
          </w:p>
        </w:tc>
        <w:tc>
          <w:tcPr>
            <w:tcW w:w="0" w:type="auto"/>
            <w:shd w:val="clear" w:color="auto" w:fill="FFFFFF"/>
          </w:tcPr>
          <w:p w14:paraId="712D2F84" w14:textId="77777777" w:rsidR="00836B33" w:rsidRDefault="00857A2E">
            <w:pPr>
              <w:rPr>
                <w:lang w:val="en-GB"/>
              </w:rPr>
            </w:pPr>
            <w:r>
              <w:rPr>
                <w:lang w:val="en-GB"/>
              </w:rPr>
              <w:t>Translation Approved (0%)</w:t>
            </w:r>
          </w:p>
        </w:tc>
        <w:tc>
          <w:tcPr>
            <w:tcW w:w="0" w:type="auto"/>
            <w:shd w:val="clear" w:color="auto" w:fill="FFFFFF"/>
          </w:tcPr>
          <w:p w14:paraId="6D84C93F" w14:textId="77777777" w:rsidR="00836B33" w:rsidRDefault="00857A2E">
            <w:pPr>
              <w:rPr>
                <w:lang w:val="en-GB"/>
              </w:rPr>
            </w:pPr>
            <w:r>
              <w:rPr>
                <w:lang w:val="en-GB"/>
              </w:rPr>
              <w:t>(b) the line ‘Route Compatibility and Train composition, Minimum elements relevant to professional qualification for the tasks associated with “accompanying trains”‘ is replaced by the following:</w:t>
            </w:r>
          </w:p>
        </w:tc>
        <w:tc>
          <w:tcPr>
            <w:tcW w:w="0" w:type="auto"/>
            <w:shd w:val="clear" w:color="auto" w:fill="FFFFFF"/>
          </w:tcPr>
          <w:p w14:paraId="1A295E1D" w14:textId="77777777" w:rsidR="00836B33" w:rsidRDefault="00857A2E">
            <w:pPr>
              <w:rPr>
                <w:lang w:val="sr-Cyrl-RS"/>
              </w:rPr>
            </w:pPr>
            <w:r>
              <w:rPr>
                <w:lang w:val="sr-Cyrl-RS"/>
              </w:rPr>
              <w:t>б) ред „Компатибилност са трасом и састав воза, Минимални елементи релевантни за стручне квалификације за задатке повезане са „праћењем возова” замењује се следећим:</w:t>
            </w:r>
          </w:p>
        </w:tc>
      </w:tr>
      <w:tr w:rsidR="00836B33" w14:paraId="063B51FA" w14:textId="77777777">
        <w:tc>
          <w:tcPr>
            <w:tcW w:w="0" w:type="auto"/>
            <w:shd w:val="clear" w:color="auto" w:fill="FFFFFF"/>
          </w:tcPr>
          <w:p w14:paraId="32B8C2CB" w14:textId="77777777" w:rsidR="00836B33" w:rsidRDefault="00857A2E">
            <w:pPr>
              <w:rPr>
                <w:lang w:val="en-GB"/>
              </w:rPr>
            </w:pPr>
            <w:r>
              <w:rPr>
                <w:rStyle w:val="SegmentID"/>
                <w:lang w:val="en-GB"/>
              </w:rPr>
              <w:t>375</w:t>
            </w:r>
            <w:r>
              <w:rPr>
                <w:rStyle w:val="TransUnitID"/>
                <w:lang w:val="en-GB"/>
              </w:rPr>
              <w:t>2bb33600-5c83-48aa-b5f5-72e3e1c46e3a</w:t>
            </w:r>
          </w:p>
        </w:tc>
        <w:tc>
          <w:tcPr>
            <w:tcW w:w="0" w:type="auto"/>
            <w:shd w:val="clear" w:color="auto" w:fill="FFFFFF"/>
          </w:tcPr>
          <w:p w14:paraId="7515AB0D" w14:textId="77777777" w:rsidR="00836B33" w:rsidRDefault="00857A2E">
            <w:pPr>
              <w:rPr>
                <w:lang w:val="en-GB"/>
              </w:rPr>
            </w:pPr>
            <w:r>
              <w:rPr>
                <w:lang w:val="en-GB"/>
              </w:rPr>
              <w:t>Translation Approved (99%)</w:t>
            </w:r>
          </w:p>
        </w:tc>
        <w:tc>
          <w:tcPr>
            <w:tcW w:w="0" w:type="auto"/>
            <w:shd w:val="clear" w:color="auto" w:fill="FFFFFF"/>
          </w:tcPr>
          <w:p w14:paraId="5B501299" w14:textId="77777777" w:rsidR="00836B33" w:rsidRDefault="00857A2E">
            <w:pPr>
              <w:rPr>
                <w:lang w:val="en-GB"/>
              </w:rPr>
            </w:pPr>
            <w:r>
              <w:rPr>
                <w:lang w:val="en-GB"/>
              </w:rPr>
              <w:t>‘Route Compatibility and Train composition</w:t>
            </w:r>
          </w:p>
        </w:tc>
        <w:tc>
          <w:tcPr>
            <w:tcW w:w="0" w:type="auto"/>
            <w:shd w:val="clear" w:color="auto" w:fill="FFFFFF"/>
          </w:tcPr>
          <w:p w14:paraId="29E6619B" w14:textId="77777777" w:rsidR="00836B33" w:rsidRDefault="00857A2E">
            <w:pPr>
              <w:rPr>
                <w:lang w:val="sr-Cyrl-RS"/>
              </w:rPr>
            </w:pPr>
            <w:r>
              <w:rPr>
                <w:lang w:val="sr-Cyrl-RS"/>
              </w:rPr>
              <w:t>„Компатибилност са трасом и састав воза</w:t>
            </w:r>
          </w:p>
        </w:tc>
      </w:tr>
      <w:tr w:rsidR="00836B33" w14:paraId="1C16DD28" w14:textId="77777777">
        <w:tc>
          <w:tcPr>
            <w:tcW w:w="0" w:type="auto"/>
            <w:shd w:val="clear" w:color="auto" w:fill="FFFFFF"/>
          </w:tcPr>
          <w:p w14:paraId="2CC48F0E" w14:textId="77777777" w:rsidR="00836B33" w:rsidRDefault="00857A2E">
            <w:pPr>
              <w:rPr>
                <w:lang w:val="en-GB"/>
              </w:rPr>
            </w:pPr>
            <w:r>
              <w:rPr>
                <w:rStyle w:val="SegmentID"/>
                <w:lang w:val="en-GB"/>
              </w:rPr>
              <w:t>376</w:t>
            </w:r>
            <w:r>
              <w:rPr>
                <w:rStyle w:val="TransUnitID"/>
                <w:lang w:val="en-GB"/>
              </w:rPr>
              <w:t>6ec43da6-be9f-45f0-9895-134c2b4bd515</w:t>
            </w:r>
          </w:p>
        </w:tc>
        <w:tc>
          <w:tcPr>
            <w:tcW w:w="0" w:type="auto"/>
            <w:shd w:val="clear" w:color="auto" w:fill="FFFFFF"/>
          </w:tcPr>
          <w:p w14:paraId="0BB0DE83" w14:textId="77777777" w:rsidR="00836B33" w:rsidRDefault="00857A2E">
            <w:pPr>
              <w:rPr>
                <w:lang w:val="en-GB"/>
              </w:rPr>
            </w:pPr>
            <w:r>
              <w:rPr>
                <w:lang w:val="en-GB"/>
              </w:rPr>
              <w:t>Translation Approved (93%)</w:t>
            </w:r>
          </w:p>
        </w:tc>
        <w:tc>
          <w:tcPr>
            <w:tcW w:w="0" w:type="auto"/>
            <w:shd w:val="clear" w:color="auto" w:fill="FFFFFF"/>
          </w:tcPr>
          <w:p w14:paraId="1B54F393" w14:textId="77777777" w:rsidR="00836B33" w:rsidRDefault="00857A2E">
            <w:pPr>
              <w:rPr>
                <w:lang w:val="en-GB"/>
              </w:rPr>
            </w:pPr>
            <w:r>
              <w:rPr>
                <w:lang w:val="en-GB"/>
              </w:rPr>
              <w:t>Elements relevant to professional qualification for the tasks associated with “accompanying trains”</w:t>
            </w:r>
          </w:p>
        </w:tc>
        <w:tc>
          <w:tcPr>
            <w:tcW w:w="0" w:type="auto"/>
            <w:shd w:val="clear" w:color="auto" w:fill="FFFFFF"/>
          </w:tcPr>
          <w:p w14:paraId="251119C8" w14:textId="77777777" w:rsidR="00836B33" w:rsidRDefault="00857A2E">
            <w:pPr>
              <w:rPr>
                <w:lang w:val="sr-Cyrl-RS"/>
              </w:rPr>
            </w:pPr>
            <w:r>
              <w:rPr>
                <w:lang w:val="sr-Cyrl-RS"/>
              </w:rPr>
              <w:t>Елементи релевантни за стручне квалификације за задатке повезане са „праћењем возова”</w:t>
            </w:r>
          </w:p>
        </w:tc>
      </w:tr>
      <w:tr w:rsidR="00836B33" w14:paraId="40C3787E" w14:textId="77777777">
        <w:tc>
          <w:tcPr>
            <w:tcW w:w="0" w:type="auto"/>
            <w:shd w:val="clear" w:color="auto" w:fill="FFFFFF"/>
          </w:tcPr>
          <w:p w14:paraId="342F16A8" w14:textId="77777777" w:rsidR="00836B33" w:rsidRDefault="00857A2E">
            <w:pPr>
              <w:rPr>
                <w:lang w:val="en-GB"/>
              </w:rPr>
            </w:pPr>
            <w:r>
              <w:rPr>
                <w:rStyle w:val="SegmentID"/>
                <w:lang w:val="en-GB"/>
              </w:rPr>
              <w:t>377</w:t>
            </w:r>
            <w:r>
              <w:rPr>
                <w:rStyle w:val="TransUnitID"/>
                <w:lang w:val="en-GB"/>
              </w:rPr>
              <w:t>10e70fd3-52d5-4786-ad84-796d1ef61ed8</w:t>
            </w:r>
          </w:p>
        </w:tc>
        <w:tc>
          <w:tcPr>
            <w:tcW w:w="0" w:type="auto"/>
            <w:shd w:val="clear" w:color="auto" w:fill="FFFFFF"/>
          </w:tcPr>
          <w:p w14:paraId="0D84FDAE" w14:textId="77777777" w:rsidR="00836B33" w:rsidRDefault="00857A2E">
            <w:pPr>
              <w:rPr>
                <w:lang w:val="en-GB"/>
              </w:rPr>
            </w:pPr>
            <w:r>
              <w:rPr>
                <w:lang w:val="en-GB"/>
              </w:rPr>
              <w:t>Translation Approved (100%)</w:t>
            </w:r>
          </w:p>
        </w:tc>
        <w:tc>
          <w:tcPr>
            <w:tcW w:w="0" w:type="auto"/>
            <w:shd w:val="clear" w:color="auto" w:fill="FFFFFF"/>
          </w:tcPr>
          <w:p w14:paraId="4204BD19" w14:textId="77777777" w:rsidR="00836B33" w:rsidRDefault="00857A2E">
            <w:pPr>
              <w:rPr>
                <w:lang w:val="en-GB"/>
              </w:rPr>
            </w:pPr>
            <w:r>
              <w:rPr>
                <w:lang w:val="en-GB"/>
              </w:rPr>
              <w:t>4.2.2.5</w:t>
            </w:r>
          </w:p>
        </w:tc>
        <w:tc>
          <w:tcPr>
            <w:tcW w:w="0" w:type="auto"/>
            <w:shd w:val="clear" w:color="auto" w:fill="FFFFFF"/>
          </w:tcPr>
          <w:p w14:paraId="4AD74D76" w14:textId="77777777" w:rsidR="00836B33" w:rsidRDefault="00857A2E">
            <w:pPr>
              <w:rPr>
                <w:lang w:val="sr-Cyrl-RS"/>
              </w:rPr>
            </w:pPr>
            <w:r>
              <w:rPr>
                <w:lang w:val="sr-Cyrl-RS"/>
              </w:rPr>
              <w:t>4.2.2.5.</w:t>
            </w:r>
          </w:p>
        </w:tc>
      </w:tr>
      <w:tr w:rsidR="00836B33" w14:paraId="3A7FD014" w14:textId="77777777">
        <w:tc>
          <w:tcPr>
            <w:tcW w:w="0" w:type="auto"/>
            <w:shd w:val="clear" w:color="auto" w:fill="FFFFFF"/>
          </w:tcPr>
          <w:p w14:paraId="25F23E56" w14:textId="77777777" w:rsidR="00836B33" w:rsidRDefault="00857A2E">
            <w:pPr>
              <w:rPr>
                <w:lang w:val="en-GB"/>
              </w:rPr>
            </w:pPr>
            <w:r>
              <w:rPr>
                <w:rStyle w:val="SegmentID"/>
                <w:lang w:val="en-GB"/>
              </w:rPr>
              <w:t>378</w:t>
            </w:r>
            <w:r>
              <w:rPr>
                <w:rStyle w:val="TransUnitID"/>
                <w:lang w:val="en-GB"/>
              </w:rPr>
              <w:t>4666bbe5-f7d7-4a4c-b15c-afbf82409d2f</w:t>
            </w:r>
          </w:p>
        </w:tc>
        <w:tc>
          <w:tcPr>
            <w:tcW w:w="0" w:type="auto"/>
            <w:shd w:val="clear" w:color="auto" w:fill="FFFFFF"/>
          </w:tcPr>
          <w:p w14:paraId="594E246F" w14:textId="77777777" w:rsidR="00836B33" w:rsidRDefault="00857A2E">
            <w:pPr>
              <w:rPr>
                <w:lang w:val="en-GB"/>
              </w:rPr>
            </w:pPr>
            <w:r>
              <w:rPr>
                <w:lang w:val="en-GB"/>
              </w:rPr>
              <w:t>Translation Approved (100%)</w:t>
            </w:r>
          </w:p>
        </w:tc>
        <w:tc>
          <w:tcPr>
            <w:tcW w:w="0" w:type="auto"/>
            <w:shd w:val="clear" w:color="auto" w:fill="FFFFFF"/>
          </w:tcPr>
          <w:p w14:paraId="25D8A332" w14:textId="77777777" w:rsidR="00836B33" w:rsidRDefault="00857A2E">
            <w:pPr>
              <w:rPr>
                <w:lang w:val="en-GB"/>
              </w:rPr>
            </w:pPr>
            <w:r>
              <w:rPr>
                <w:lang w:val="en-GB"/>
              </w:rPr>
              <w:t>Appendix F</w:t>
            </w:r>
          </w:p>
        </w:tc>
        <w:tc>
          <w:tcPr>
            <w:tcW w:w="0" w:type="auto"/>
            <w:shd w:val="clear" w:color="auto" w:fill="FFFFFF"/>
          </w:tcPr>
          <w:p w14:paraId="02F98C16" w14:textId="77777777" w:rsidR="00836B33" w:rsidRDefault="00857A2E">
            <w:pPr>
              <w:rPr>
                <w:lang w:val="sr-Cyrl-RS"/>
              </w:rPr>
            </w:pPr>
            <w:r>
              <w:rPr>
                <w:lang w:val="sr-Cyrl-RS"/>
              </w:rPr>
              <w:t>Додатак Ђ</w:t>
            </w:r>
          </w:p>
        </w:tc>
      </w:tr>
      <w:tr w:rsidR="00836B33" w14:paraId="0642B7B9" w14:textId="77777777">
        <w:tc>
          <w:tcPr>
            <w:tcW w:w="0" w:type="auto"/>
            <w:shd w:val="clear" w:color="auto" w:fill="FFFFFF"/>
          </w:tcPr>
          <w:p w14:paraId="545E6FED" w14:textId="77777777" w:rsidR="00836B33" w:rsidRDefault="00857A2E">
            <w:pPr>
              <w:rPr>
                <w:lang w:val="en-GB"/>
              </w:rPr>
            </w:pPr>
            <w:r>
              <w:rPr>
                <w:rStyle w:val="SegmentID"/>
                <w:lang w:val="en-GB"/>
              </w:rPr>
              <w:t>379</w:t>
            </w:r>
            <w:r>
              <w:rPr>
                <w:rStyle w:val="TransUnitID"/>
                <w:lang w:val="en-GB"/>
              </w:rPr>
              <w:t>9d85b842-3691-43c8-92c0-d324157997b1</w:t>
            </w:r>
          </w:p>
        </w:tc>
        <w:tc>
          <w:tcPr>
            <w:tcW w:w="0" w:type="auto"/>
            <w:shd w:val="clear" w:color="auto" w:fill="FFFFFF"/>
          </w:tcPr>
          <w:p w14:paraId="45F8ADB7" w14:textId="77777777" w:rsidR="00836B33" w:rsidRDefault="00857A2E">
            <w:pPr>
              <w:rPr>
                <w:lang w:val="en-GB"/>
              </w:rPr>
            </w:pPr>
            <w:r>
              <w:rPr>
                <w:lang w:val="en-GB"/>
              </w:rPr>
              <w:t>Translation Approved (100%)</w:t>
            </w:r>
          </w:p>
        </w:tc>
        <w:tc>
          <w:tcPr>
            <w:tcW w:w="0" w:type="auto"/>
            <w:shd w:val="clear" w:color="auto" w:fill="FFFFFF"/>
          </w:tcPr>
          <w:p w14:paraId="702D1E6B" w14:textId="77777777" w:rsidR="00836B33" w:rsidRDefault="00857A2E">
            <w:pPr>
              <w:rPr>
                <w:lang w:val="en-GB"/>
              </w:rPr>
            </w:pPr>
            <w:r>
              <w:rPr>
                <w:lang w:val="en-GB"/>
              </w:rPr>
              <w:t>Operating documentation</w:t>
            </w:r>
          </w:p>
        </w:tc>
        <w:tc>
          <w:tcPr>
            <w:tcW w:w="0" w:type="auto"/>
            <w:shd w:val="clear" w:color="auto" w:fill="FFFFFF"/>
          </w:tcPr>
          <w:p w14:paraId="0DF4E004" w14:textId="77777777" w:rsidR="00836B33" w:rsidRDefault="00857A2E">
            <w:pPr>
              <w:rPr>
                <w:lang w:val="sr-Cyrl-RS"/>
              </w:rPr>
            </w:pPr>
            <w:r>
              <w:rPr>
                <w:lang w:val="sr-Cyrl-RS"/>
              </w:rPr>
              <w:t>Радна документација</w:t>
            </w:r>
          </w:p>
        </w:tc>
      </w:tr>
      <w:tr w:rsidR="00836B33" w14:paraId="515E77DE" w14:textId="77777777">
        <w:tc>
          <w:tcPr>
            <w:tcW w:w="0" w:type="auto"/>
            <w:shd w:val="clear" w:color="auto" w:fill="FFFFFF"/>
          </w:tcPr>
          <w:p w14:paraId="488EE582" w14:textId="77777777" w:rsidR="00836B33" w:rsidRDefault="00857A2E">
            <w:pPr>
              <w:rPr>
                <w:lang w:val="en-GB"/>
              </w:rPr>
            </w:pPr>
            <w:r>
              <w:rPr>
                <w:rStyle w:val="SegmentID"/>
                <w:lang w:val="en-GB"/>
              </w:rPr>
              <w:t>380</w:t>
            </w:r>
            <w:r>
              <w:rPr>
                <w:rStyle w:val="TransUnitID"/>
                <w:lang w:val="en-GB"/>
              </w:rPr>
              <w:t>fd04f29c-8af4-4834-81fa-78e3fb6f6eac</w:t>
            </w:r>
          </w:p>
        </w:tc>
        <w:tc>
          <w:tcPr>
            <w:tcW w:w="0" w:type="auto"/>
            <w:shd w:val="clear" w:color="auto" w:fill="FFFFFF"/>
          </w:tcPr>
          <w:p w14:paraId="2D0799FF" w14:textId="77777777" w:rsidR="00836B33" w:rsidRDefault="00857A2E">
            <w:pPr>
              <w:rPr>
                <w:lang w:val="en-GB"/>
              </w:rPr>
            </w:pPr>
            <w:r>
              <w:rPr>
                <w:lang w:val="en-GB"/>
              </w:rPr>
              <w:t>Translation Approved (100%)</w:t>
            </w:r>
          </w:p>
        </w:tc>
        <w:tc>
          <w:tcPr>
            <w:tcW w:w="0" w:type="auto"/>
            <w:shd w:val="clear" w:color="auto" w:fill="FFFFFF"/>
          </w:tcPr>
          <w:p w14:paraId="17ABA973" w14:textId="77777777" w:rsidR="00836B33" w:rsidRDefault="00857A2E">
            <w:pPr>
              <w:rPr>
                <w:lang w:val="en-GB"/>
              </w:rPr>
            </w:pPr>
            <w:r>
              <w:rPr>
                <w:lang w:val="en-GB"/>
              </w:rPr>
              <w:t>4.2.12.4’</w:t>
            </w:r>
          </w:p>
        </w:tc>
        <w:tc>
          <w:tcPr>
            <w:tcW w:w="0" w:type="auto"/>
            <w:shd w:val="clear" w:color="auto" w:fill="FFFFFF"/>
          </w:tcPr>
          <w:p w14:paraId="2F906424" w14:textId="77777777" w:rsidR="00836B33" w:rsidRDefault="00857A2E">
            <w:pPr>
              <w:rPr>
                <w:lang w:val="sr-Cyrl-RS"/>
              </w:rPr>
            </w:pPr>
            <w:r>
              <w:rPr>
                <w:lang w:val="sr-Cyrl-RS"/>
              </w:rPr>
              <w:t>4.2.12.4.”</w:t>
            </w:r>
          </w:p>
        </w:tc>
      </w:tr>
      <w:tr w:rsidR="00836B33" w14:paraId="14543357" w14:textId="77777777">
        <w:tc>
          <w:tcPr>
            <w:tcW w:w="0" w:type="auto"/>
            <w:shd w:val="clear" w:color="auto" w:fill="FFFFFF"/>
          </w:tcPr>
          <w:p w14:paraId="302961BB" w14:textId="77777777" w:rsidR="00836B33" w:rsidRDefault="00857A2E">
            <w:pPr>
              <w:rPr>
                <w:lang w:val="en-GB"/>
              </w:rPr>
            </w:pPr>
            <w:r>
              <w:rPr>
                <w:rStyle w:val="SegmentID"/>
                <w:lang w:val="en-GB"/>
              </w:rPr>
              <w:t>381</w:t>
            </w:r>
            <w:r>
              <w:rPr>
                <w:rStyle w:val="TransUnitID"/>
                <w:lang w:val="en-GB"/>
              </w:rPr>
              <w:t>9b48efc9-68a9-40fc-9a60-b381c012e457</w:t>
            </w:r>
          </w:p>
        </w:tc>
        <w:tc>
          <w:tcPr>
            <w:tcW w:w="0" w:type="auto"/>
            <w:shd w:val="clear" w:color="auto" w:fill="FFFFFF"/>
          </w:tcPr>
          <w:p w14:paraId="3E9713DB" w14:textId="77777777" w:rsidR="00836B33" w:rsidRDefault="00857A2E">
            <w:pPr>
              <w:rPr>
                <w:lang w:val="en-GB"/>
              </w:rPr>
            </w:pPr>
            <w:r>
              <w:rPr>
                <w:lang w:val="en-GB"/>
              </w:rPr>
              <w:t>Translation Approved (81%)</w:t>
            </w:r>
          </w:p>
        </w:tc>
        <w:tc>
          <w:tcPr>
            <w:tcW w:w="0" w:type="auto"/>
            <w:shd w:val="clear" w:color="auto" w:fill="FFFFFF"/>
          </w:tcPr>
          <w:p w14:paraId="44E198FE" w14:textId="77777777" w:rsidR="00836B33" w:rsidRDefault="00857A2E">
            <w:pPr>
              <w:rPr>
                <w:lang w:val="en-GB"/>
              </w:rPr>
            </w:pPr>
            <w:r>
              <w:rPr>
                <w:lang w:val="en-GB"/>
              </w:rPr>
              <w:t>(30) in point 4.3.4, the table is replaced by:</w:t>
            </w:r>
          </w:p>
        </w:tc>
        <w:tc>
          <w:tcPr>
            <w:tcW w:w="0" w:type="auto"/>
            <w:shd w:val="clear" w:color="auto" w:fill="FFFFFF"/>
          </w:tcPr>
          <w:p w14:paraId="1DB71959" w14:textId="77777777" w:rsidR="00836B33" w:rsidRDefault="00857A2E">
            <w:pPr>
              <w:rPr>
                <w:lang w:val="sr-Cyrl-RS"/>
              </w:rPr>
            </w:pPr>
            <w:r>
              <w:rPr>
                <w:lang w:val="sr-Cyrl-RS"/>
              </w:rPr>
              <w:t>30) у тачки 4.3.4. табела се замењује следећим:</w:t>
            </w:r>
          </w:p>
        </w:tc>
      </w:tr>
      <w:tr w:rsidR="00836B33" w14:paraId="614B64C4" w14:textId="77777777">
        <w:tc>
          <w:tcPr>
            <w:tcW w:w="0" w:type="auto"/>
            <w:shd w:val="clear" w:color="auto" w:fill="FFFFFF"/>
          </w:tcPr>
          <w:p w14:paraId="7D42596F" w14:textId="77777777" w:rsidR="00836B33" w:rsidRDefault="00857A2E">
            <w:pPr>
              <w:rPr>
                <w:lang w:val="en-GB"/>
              </w:rPr>
            </w:pPr>
            <w:r>
              <w:rPr>
                <w:rStyle w:val="SegmentID"/>
                <w:lang w:val="en-GB"/>
              </w:rPr>
              <w:t>382</w:t>
            </w:r>
            <w:r>
              <w:rPr>
                <w:rStyle w:val="TransUnitID"/>
                <w:lang w:val="en-GB"/>
              </w:rPr>
              <w:t>96057b3e-5ac8-4311-b7de-2255deb6141a</w:t>
            </w:r>
          </w:p>
        </w:tc>
        <w:tc>
          <w:tcPr>
            <w:tcW w:w="0" w:type="auto"/>
            <w:shd w:val="clear" w:color="auto" w:fill="FFFFFF"/>
          </w:tcPr>
          <w:p w14:paraId="756DE671" w14:textId="77777777" w:rsidR="00836B33" w:rsidRDefault="00857A2E">
            <w:pPr>
              <w:rPr>
                <w:lang w:val="en-GB"/>
              </w:rPr>
            </w:pPr>
            <w:r>
              <w:rPr>
                <w:lang w:val="en-GB"/>
              </w:rPr>
              <w:t>Translation Approved (92%)</w:t>
            </w:r>
          </w:p>
        </w:tc>
        <w:tc>
          <w:tcPr>
            <w:tcW w:w="0" w:type="auto"/>
            <w:shd w:val="clear" w:color="auto" w:fill="FFFFFF"/>
          </w:tcPr>
          <w:p w14:paraId="142E6547" w14:textId="77777777" w:rsidR="00836B33" w:rsidRDefault="00857A2E">
            <w:pPr>
              <w:rPr>
                <w:lang w:val="en-GB"/>
              </w:rPr>
            </w:pPr>
            <w:r>
              <w:rPr>
                <w:lang w:val="en-GB"/>
              </w:rPr>
              <w:t>‘Reference this Regulation</w:t>
            </w:r>
          </w:p>
        </w:tc>
        <w:tc>
          <w:tcPr>
            <w:tcW w:w="0" w:type="auto"/>
            <w:shd w:val="clear" w:color="auto" w:fill="FFFFFF"/>
          </w:tcPr>
          <w:p w14:paraId="52F021BE" w14:textId="77777777" w:rsidR="00836B33" w:rsidRDefault="00857A2E">
            <w:pPr>
              <w:rPr>
                <w:lang w:val="sr-Cyrl-RS"/>
              </w:rPr>
            </w:pPr>
            <w:r>
              <w:rPr>
                <w:lang w:val="sr-Cyrl-RS"/>
              </w:rPr>
              <w:t>„Упућивање на ову уредбу</w:t>
            </w:r>
          </w:p>
        </w:tc>
      </w:tr>
      <w:tr w:rsidR="00836B33" w14:paraId="0B641B81" w14:textId="77777777">
        <w:tc>
          <w:tcPr>
            <w:tcW w:w="0" w:type="auto"/>
            <w:shd w:val="clear" w:color="auto" w:fill="FFFFFF"/>
          </w:tcPr>
          <w:p w14:paraId="24659EE1" w14:textId="77777777" w:rsidR="00836B33" w:rsidRDefault="00857A2E">
            <w:pPr>
              <w:rPr>
                <w:lang w:val="en-GB"/>
              </w:rPr>
            </w:pPr>
            <w:r>
              <w:rPr>
                <w:rStyle w:val="SegmentID"/>
                <w:lang w:val="en-GB"/>
              </w:rPr>
              <w:t>383</w:t>
            </w:r>
            <w:r>
              <w:rPr>
                <w:rStyle w:val="TransUnitID"/>
                <w:lang w:val="en-GB"/>
              </w:rPr>
              <w:t>afd7c5fc-90f0-4c9b-9cb0-da3d89a143be</w:t>
            </w:r>
          </w:p>
        </w:tc>
        <w:tc>
          <w:tcPr>
            <w:tcW w:w="0" w:type="auto"/>
            <w:shd w:val="clear" w:color="auto" w:fill="FFFFFF"/>
          </w:tcPr>
          <w:p w14:paraId="698CD1E3" w14:textId="77777777" w:rsidR="00836B33" w:rsidRDefault="00857A2E">
            <w:pPr>
              <w:rPr>
                <w:lang w:val="en-GB"/>
              </w:rPr>
            </w:pPr>
            <w:r>
              <w:rPr>
                <w:lang w:val="en-GB"/>
              </w:rPr>
              <w:t>Translation Approved (90%)</w:t>
            </w:r>
          </w:p>
        </w:tc>
        <w:tc>
          <w:tcPr>
            <w:tcW w:w="0" w:type="auto"/>
            <w:shd w:val="clear" w:color="auto" w:fill="FFFFFF"/>
          </w:tcPr>
          <w:p w14:paraId="5A5CDB7D" w14:textId="77777777" w:rsidR="00836B33" w:rsidRDefault="00857A2E">
            <w:pPr>
              <w:rPr>
                <w:lang w:val="en-GB"/>
              </w:rPr>
            </w:pPr>
            <w:r>
              <w:rPr>
                <w:lang w:val="en-GB"/>
              </w:rPr>
              <w:t>Reference TSI ENE</w:t>
            </w:r>
          </w:p>
        </w:tc>
        <w:tc>
          <w:tcPr>
            <w:tcW w:w="0" w:type="auto"/>
            <w:shd w:val="clear" w:color="auto" w:fill="FFFFFF"/>
          </w:tcPr>
          <w:p w14:paraId="375D2513" w14:textId="77777777" w:rsidR="00836B33" w:rsidRDefault="00857A2E">
            <w:pPr>
              <w:rPr>
                <w:lang w:val="sr-Cyrl-RS"/>
              </w:rPr>
            </w:pPr>
            <w:r>
              <w:rPr>
                <w:lang w:val="sr-Cyrl-RS"/>
              </w:rPr>
              <w:t>Упућивање на ТСИ подсистема енергије</w:t>
            </w:r>
          </w:p>
        </w:tc>
      </w:tr>
      <w:tr w:rsidR="00836B33" w14:paraId="6083D431" w14:textId="77777777">
        <w:tc>
          <w:tcPr>
            <w:tcW w:w="0" w:type="auto"/>
            <w:shd w:val="clear" w:color="auto" w:fill="FFFFFF"/>
          </w:tcPr>
          <w:p w14:paraId="1A7FCFEC" w14:textId="77777777" w:rsidR="00836B33" w:rsidRDefault="00857A2E">
            <w:pPr>
              <w:rPr>
                <w:lang w:val="en-GB"/>
              </w:rPr>
            </w:pPr>
            <w:r>
              <w:rPr>
                <w:rStyle w:val="SegmentID"/>
                <w:lang w:val="en-GB"/>
              </w:rPr>
              <w:t>384</w:t>
            </w:r>
            <w:r>
              <w:rPr>
                <w:rStyle w:val="TransUnitID"/>
                <w:lang w:val="en-GB"/>
              </w:rPr>
              <w:t>ea3a1ba1-6b25-4054-9379-cd41b03f420e</w:t>
            </w:r>
          </w:p>
        </w:tc>
        <w:tc>
          <w:tcPr>
            <w:tcW w:w="0" w:type="auto"/>
            <w:shd w:val="clear" w:color="auto" w:fill="FFFFFF"/>
          </w:tcPr>
          <w:p w14:paraId="34586315" w14:textId="77777777" w:rsidR="00836B33" w:rsidRDefault="00857A2E">
            <w:pPr>
              <w:rPr>
                <w:lang w:val="en-GB"/>
              </w:rPr>
            </w:pPr>
            <w:r>
              <w:rPr>
                <w:lang w:val="en-GB"/>
              </w:rPr>
              <w:t>Translation Approved (100%)</w:t>
            </w:r>
          </w:p>
        </w:tc>
        <w:tc>
          <w:tcPr>
            <w:tcW w:w="0" w:type="auto"/>
            <w:shd w:val="clear" w:color="auto" w:fill="FFFFFF"/>
          </w:tcPr>
          <w:p w14:paraId="3DDDE802" w14:textId="77777777" w:rsidR="00836B33" w:rsidRDefault="00857A2E">
            <w:pPr>
              <w:rPr>
                <w:lang w:val="en-GB"/>
              </w:rPr>
            </w:pPr>
            <w:r>
              <w:rPr>
                <w:lang w:val="en-GB"/>
              </w:rPr>
              <w:t>Parameter</w:t>
            </w:r>
          </w:p>
        </w:tc>
        <w:tc>
          <w:tcPr>
            <w:tcW w:w="0" w:type="auto"/>
            <w:shd w:val="clear" w:color="auto" w:fill="FFFFFF"/>
          </w:tcPr>
          <w:p w14:paraId="051A643B" w14:textId="77777777" w:rsidR="00836B33" w:rsidRDefault="00857A2E">
            <w:pPr>
              <w:rPr>
                <w:lang w:val="sr-Cyrl-RS"/>
              </w:rPr>
            </w:pPr>
            <w:r>
              <w:rPr>
                <w:lang w:val="sr-Cyrl-RS"/>
              </w:rPr>
              <w:t>Параметар</w:t>
            </w:r>
          </w:p>
        </w:tc>
      </w:tr>
      <w:tr w:rsidR="00836B33" w14:paraId="49630F17" w14:textId="77777777">
        <w:tc>
          <w:tcPr>
            <w:tcW w:w="0" w:type="auto"/>
            <w:shd w:val="clear" w:color="auto" w:fill="FFFFFF"/>
          </w:tcPr>
          <w:p w14:paraId="3C7054CF" w14:textId="77777777" w:rsidR="00836B33" w:rsidRDefault="00857A2E">
            <w:pPr>
              <w:rPr>
                <w:lang w:val="en-GB"/>
              </w:rPr>
            </w:pPr>
            <w:r>
              <w:rPr>
                <w:rStyle w:val="SegmentID"/>
                <w:lang w:val="en-GB"/>
              </w:rPr>
              <w:t>385</w:t>
            </w:r>
            <w:r>
              <w:rPr>
                <w:rStyle w:val="TransUnitID"/>
                <w:lang w:val="en-GB"/>
              </w:rPr>
              <w:t>dca80597-a68b-4fcd-ab6f-eb03dc0ce660</w:t>
            </w:r>
          </w:p>
        </w:tc>
        <w:tc>
          <w:tcPr>
            <w:tcW w:w="0" w:type="auto"/>
            <w:shd w:val="clear" w:color="auto" w:fill="FFFFFF"/>
          </w:tcPr>
          <w:p w14:paraId="3C727073" w14:textId="77777777" w:rsidR="00836B33" w:rsidRDefault="00857A2E">
            <w:pPr>
              <w:rPr>
                <w:lang w:val="en-GB"/>
              </w:rPr>
            </w:pPr>
            <w:r>
              <w:rPr>
                <w:lang w:val="en-GB"/>
              </w:rPr>
              <w:t>Translation Approved (CM)</w:t>
            </w:r>
          </w:p>
        </w:tc>
        <w:tc>
          <w:tcPr>
            <w:tcW w:w="0" w:type="auto"/>
            <w:shd w:val="clear" w:color="auto" w:fill="FFFFFF"/>
          </w:tcPr>
          <w:p w14:paraId="0D50D129" w14:textId="77777777" w:rsidR="00836B33" w:rsidRDefault="00857A2E">
            <w:pPr>
              <w:rPr>
                <w:lang w:val="en-GB"/>
              </w:rPr>
            </w:pPr>
            <w:r>
              <w:rPr>
                <w:lang w:val="en-GB"/>
              </w:rPr>
              <w:t>Point</w:t>
            </w:r>
          </w:p>
        </w:tc>
        <w:tc>
          <w:tcPr>
            <w:tcW w:w="0" w:type="auto"/>
            <w:shd w:val="clear" w:color="auto" w:fill="FFFFFF"/>
          </w:tcPr>
          <w:p w14:paraId="7074BC27" w14:textId="77777777" w:rsidR="00836B33" w:rsidRDefault="00857A2E">
            <w:pPr>
              <w:rPr>
                <w:lang w:val="sr-Cyrl-RS"/>
              </w:rPr>
            </w:pPr>
            <w:r>
              <w:rPr>
                <w:lang w:val="sr-Cyrl-RS"/>
              </w:rPr>
              <w:t>Тачка</w:t>
            </w:r>
          </w:p>
        </w:tc>
      </w:tr>
      <w:tr w:rsidR="00836B33" w14:paraId="0627D6D4" w14:textId="77777777">
        <w:tc>
          <w:tcPr>
            <w:tcW w:w="0" w:type="auto"/>
            <w:shd w:val="clear" w:color="auto" w:fill="FFFFFF"/>
          </w:tcPr>
          <w:p w14:paraId="7846C6FC" w14:textId="77777777" w:rsidR="00836B33" w:rsidRDefault="00857A2E">
            <w:pPr>
              <w:rPr>
                <w:lang w:val="en-GB"/>
              </w:rPr>
            </w:pPr>
            <w:r>
              <w:rPr>
                <w:rStyle w:val="SegmentID"/>
                <w:lang w:val="en-GB"/>
              </w:rPr>
              <w:t>386</w:t>
            </w:r>
            <w:r>
              <w:rPr>
                <w:rStyle w:val="TransUnitID"/>
                <w:lang w:val="en-GB"/>
              </w:rPr>
              <w:t>e4339123-5247-4264-a659-e49a88b044ea</w:t>
            </w:r>
          </w:p>
        </w:tc>
        <w:tc>
          <w:tcPr>
            <w:tcW w:w="0" w:type="auto"/>
            <w:shd w:val="clear" w:color="auto" w:fill="FFFFFF"/>
          </w:tcPr>
          <w:p w14:paraId="4E4CA563" w14:textId="77777777" w:rsidR="00836B33" w:rsidRDefault="00857A2E">
            <w:pPr>
              <w:rPr>
                <w:lang w:val="en-GB"/>
              </w:rPr>
            </w:pPr>
            <w:r>
              <w:rPr>
                <w:lang w:val="en-GB"/>
              </w:rPr>
              <w:t>Translation Approved (CM)</w:t>
            </w:r>
          </w:p>
        </w:tc>
        <w:tc>
          <w:tcPr>
            <w:tcW w:w="0" w:type="auto"/>
            <w:shd w:val="clear" w:color="auto" w:fill="FFFFFF"/>
          </w:tcPr>
          <w:p w14:paraId="6D7199E8" w14:textId="77777777" w:rsidR="00836B33" w:rsidRDefault="00857A2E">
            <w:pPr>
              <w:rPr>
                <w:lang w:val="en-GB"/>
              </w:rPr>
            </w:pPr>
            <w:r>
              <w:rPr>
                <w:lang w:val="en-GB"/>
              </w:rPr>
              <w:t>Parameter</w:t>
            </w:r>
          </w:p>
        </w:tc>
        <w:tc>
          <w:tcPr>
            <w:tcW w:w="0" w:type="auto"/>
            <w:shd w:val="clear" w:color="auto" w:fill="FFFFFF"/>
          </w:tcPr>
          <w:p w14:paraId="3A2A5C68" w14:textId="77777777" w:rsidR="00836B33" w:rsidRDefault="00857A2E">
            <w:pPr>
              <w:rPr>
                <w:lang w:val="sr-Cyrl-RS"/>
              </w:rPr>
            </w:pPr>
            <w:r>
              <w:rPr>
                <w:lang w:val="sr-Cyrl-RS"/>
              </w:rPr>
              <w:t>Параметар</w:t>
            </w:r>
          </w:p>
        </w:tc>
      </w:tr>
      <w:tr w:rsidR="00836B33" w14:paraId="610C5131" w14:textId="77777777">
        <w:tc>
          <w:tcPr>
            <w:tcW w:w="0" w:type="auto"/>
            <w:shd w:val="clear" w:color="auto" w:fill="FFFFFF"/>
          </w:tcPr>
          <w:p w14:paraId="41693CB6" w14:textId="77777777" w:rsidR="00836B33" w:rsidRDefault="00857A2E">
            <w:pPr>
              <w:rPr>
                <w:lang w:val="en-GB"/>
              </w:rPr>
            </w:pPr>
            <w:r>
              <w:rPr>
                <w:rStyle w:val="SegmentID"/>
                <w:lang w:val="en-GB"/>
              </w:rPr>
              <w:t>387</w:t>
            </w:r>
            <w:r>
              <w:rPr>
                <w:rStyle w:val="TransUnitID"/>
                <w:lang w:val="en-GB"/>
              </w:rPr>
              <w:t>6a1c8af4-ba29-4c0e-afa8-a21ce390f690</w:t>
            </w:r>
          </w:p>
        </w:tc>
        <w:tc>
          <w:tcPr>
            <w:tcW w:w="0" w:type="auto"/>
            <w:shd w:val="clear" w:color="auto" w:fill="FFFFFF"/>
          </w:tcPr>
          <w:p w14:paraId="7D4AE6B5" w14:textId="77777777" w:rsidR="00836B33" w:rsidRDefault="00857A2E">
            <w:pPr>
              <w:rPr>
                <w:lang w:val="en-GB"/>
              </w:rPr>
            </w:pPr>
            <w:r>
              <w:rPr>
                <w:lang w:val="en-GB"/>
              </w:rPr>
              <w:t>Translation Approved (CM)</w:t>
            </w:r>
          </w:p>
        </w:tc>
        <w:tc>
          <w:tcPr>
            <w:tcW w:w="0" w:type="auto"/>
            <w:shd w:val="clear" w:color="auto" w:fill="FFFFFF"/>
          </w:tcPr>
          <w:p w14:paraId="3D81B0BB" w14:textId="77777777" w:rsidR="00836B33" w:rsidRDefault="00857A2E">
            <w:pPr>
              <w:rPr>
                <w:lang w:val="en-GB"/>
              </w:rPr>
            </w:pPr>
            <w:r>
              <w:rPr>
                <w:lang w:val="en-GB"/>
              </w:rPr>
              <w:t>Point</w:t>
            </w:r>
          </w:p>
        </w:tc>
        <w:tc>
          <w:tcPr>
            <w:tcW w:w="0" w:type="auto"/>
            <w:shd w:val="clear" w:color="auto" w:fill="FFFFFF"/>
          </w:tcPr>
          <w:p w14:paraId="3365BCE4" w14:textId="77777777" w:rsidR="00836B33" w:rsidRDefault="00857A2E">
            <w:pPr>
              <w:rPr>
                <w:lang w:val="sr-Cyrl-RS"/>
              </w:rPr>
            </w:pPr>
            <w:r>
              <w:rPr>
                <w:lang w:val="sr-Cyrl-RS"/>
              </w:rPr>
              <w:t>Тачка</w:t>
            </w:r>
          </w:p>
        </w:tc>
      </w:tr>
      <w:tr w:rsidR="00836B33" w14:paraId="7B060BCE" w14:textId="77777777">
        <w:tc>
          <w:tcPr>
            <w:tcW w:w="0" w:type="auto"/>
            <w:shd w:val="clear" w:color="auto" w:fill="FFFFFF"/>
          </w:tcPr>
          <w:p w14:paraId="3093A0E4" w14:textId="77777777" w:rsidR="00836B33" w:rsidRDefault="00857A2E">
            <w:pPr>
              <w:rPr>
                <w:lang w:val="en-GB"/>
              </w:rPr>
            </w:pPr>
            <w:r>
              <w:rPr>
                <w:rStyle w:val="SegmentID"/>
                <w:lang w:val="en-GB"/>
              </w:rPr>
              <w:t>388</w:t>
            </w:r>
            <w:r>
              <w:rPr>
                <w:rStyle w:val="TransUnitID"/>
                <w:lang w:val="en-GB"/>
              </w:rPr>
              <w:t>7d41b44e-7927-44c6-9a62-65f361fc1548</w:t>
            </w:r>
          </w:p>
        </w:tc>
        <w:tc>
          <w:tcPr>
            <w:tcW w:w="0" w:type="auto"/>
            <w:shd w:val="clear" w:color="auto" w:fill="FFFFFF"/>
          </w:tcPr>
          <w:p w14:paraId="2A90075F" w14:textId="77777777" w:rsidR="00836B33" w:rsidRDefault="00857A2E">
            <w:pPr>
              <w:rPr>
                <w:lang w:val="en-GB"/>
              </w:rPr>
            </w:pPr>
            <w:r>
              <w:rPr>
                <w:lang w:val="en-GB"/>
              </w:rPr>
              <w:t>Translation Approved (CM)</w:t>
            </w:r>
          </w:p>
        </w:tc>
        <w:tc>
          <w:tcPr>
            <w:tcW w:w="0" w:type="auto"/>
            <w:shd w:val="clear" w:color="auto" w:fill="FFFFFF"/>
          </w:tcPr>
          <w:p w14:paraId="7277985B" w14:textId="77777777" w:rsidR="00836B33" w:rsidRDefault="00857A2E">
            <w:pPr>
              <w:rPr>
                <w:lang w:val="en-GB"/>
              </w:rPr>
            </w:pPr>
            <w:r>
              <w:rPr>
                <w:lang w:val="en-GB"/>
              </w:rPr>
              <w:t>Route Compatibility and Train composition</w:t>
            </w:r>
          </w:p>
        </w:tc>
        <w:tc>
          <w:tcPr>
            <w:tcW w:w="0" w:type="auto"/>
            <w:shd w:val="clear" w:color="auto" w:fill="FFFFFF"/>
          </w:tcPr>
          <w:p w14:paraId="711CDAE2" w14:textId="77777777" w:rsidR="00836B33" w:rsidRDefault="00857A2E">
            <w:pPr>
              <w:rPr>
                <w:lang w:val="sr-Cyrl-RS"/>
              </w:rPr>
            </w:pPr>
            <w:r>
              <w:rPr>
                <w:lang w:val="sr-Cyrl-RS"/>
              </w:rPr>
              <w:t>Компатибилност са трасом и састав воза</w:t>
            </w:r>
          </w:p>
        </w:tc>
      </w:tr>
      <w:tr w:rsidR="00836B33" w14:paraId="2AEBCE67" w14:textId="77777777">
        <w:tc>
          <w:tcPr>
            <w:tcW w:w="0" w:type="auto"/>
            <w:shd w:val="clear" w:color="auto" w:fill="FFFFFF"/>
          </w:tcPr>
          <w:p w14:paraId="31FFD9D8" w14:textId="77777777" w:rsidR="00836B33" w:rsidRDefault="00857A2E">
            <w:pPr>
              <w:rPr>
                <w:lang w:val="en-GB"/>
              </w:rPr>
            </w:pPr>
            <w:r>
              <w:rPr>
                <w:rStyle w:val="SegmentID"/>
                <w:lang w:val="en-GB"/>
              </w:rPr>
              <w:t>389</w:t>
            </w:r>
            <w:r>
              <w:rPr>
                <w:rStyle w:val="TransUnitID"/>
                <w:lang w:val="en-GB"/>
              </w:rPr>
              <w:t>23165d4a-1338-4ae9-8cee-7a5b1802e723</w:t>
            </w:r>
          </w:p>
        </w:tc>
        <w:tc>
          <w:tcPr>
            <w:tcW w:w="0" w:type="auto"/>
            <w:shd w:val="clear" w:color="auto" w:fill="FFFFFF"/>
          </w:tcPr>
          <w:p w14:paraId="3F54FE9F" w14:textId="77777777" w:rsidR="00836B33" w:rsidRDefault="00857A2E">
            <w:pPr>
              <w:rPr>
                <w:lang w:val="en-GB"/>
              </w:rPr>
            </w:pPr>
            <w:r>
              <w:rPr>
                <w:lang w:val="en-GB"/>
              </w:rPr>
              <w:t>Translation Approved (CM)</w:t>
            </w:r>
          </w:p>
        </w:tc>
        <w:tc>
          <w:tcPr>
            <w:tcW w:w="0" w:type="auto"/>
            <w:shd w:val="clear" w:color="auto" w:fill="FFFFFF"/>
          </w:tcPr>
          <w:p w14:paraId="3AB8FAB8" w14:textId="77777777" w:rsidR="00836B33" w:rsidRDefault="00857A2E">
            <w:pPr>
              <w:rPr>
                <w:lang w:val="en-GB"/>
              </w:rPr>
            </w:pPr>
            <w:r>
              <w:rPr>
                <w:lang w:val="en-GB"/>
              </w:rPr>
              <w:t>4.2.2.5</w:t>
            </w:r>
          </w:p>
        </w:tc>
        <w:tc>
          <w:tcPr>
            <w:tcW w:w="0" w:type="auto"/>
            <w:shd w:val="clear" w:color="auto" w:fill="FFFFFF"/>
          </w:tcPr>
          <w:p w14:paraId="65774054" w14:textId="77777777" w:rsidR="00836B33" w:rsidRDefault="00857A2E">
            <w:pPr>
              <w:rPr>
                <w:lang w:val="sr-Cyrl-RS"/>
              </w:rPr>
            </w:pPr>
            <w:r>
              <w:rPr>
                <w:lang w:val="sr-Cyrl-RS"/>
              </w:rPr>
              <w:t>4.2.2.5.</w:t>
            </w:r>
          </w:p>
        </w:tc>
      </w:tr>
      <w:tr w:rsidR="00836B33" w14:paraId="1019DABD" w14:textId="77777777">
        <w:tc>
          <w:tcPr>
            <w:tcW w:w="0" w:type="auto"/>
            <w:shd w:val="clear" w:color="auto" w:fill="FFFFFF"/>
          </w:tcPr>
          <w:p w14:paraId="335A10DF" w14:textId="77777777" w:rsidR="00836B33" w:rsidRDefault="00857A2E">
            <w:pPr>
              <w:rPr>
                <w:lang w:val="en-GB"/>
              </w:rPr>
            </w:pPr>
            <w:r>
              <w:rPr>
                <w:rStyle w:val="SegmentID"/>
                <w:lang w:val="en-GB"/>
              </w:rPr>
              <w:t>390</w:t>
            </w:r>
            <w:r>
              <w:rPr>
                <w:rStyle w:val="TransUnitID"/>
                <w:lang w:val="en-GB"/>
              </w:rPr>
              <w:t>a3f5dac7-bcbd-436b-aa32-8eba03fb8f20</w:t>
            </w:r>
          </w:p>
        </w:tc>
        <w:tc>
          <w:tcPr>
            <w:tcW w:w="0" w:type="auto"/>
            <w:shd w:val="clear" w:color="auto" w:fill="FFFFFF"/>
          </w:tcPr>
          <w:p w14:paraId="2146117B" w14:textId="77777777" w:rsidR="00836B33" w:rsidRDefault="00857A2E">
            <w:pPr>
              <w:rPr>
                <w:lang w:val="en-GB"/>
              </w:rPr>
            </w:pPr>
            <w:r>
              <w:rPr>
                <w:lang w:val="en-GB"/>
              </w:rPr>
              <w:t>Translation Approved (CM)</w:t>
            </w:r>
          </w:p>
        </w:tc>
        <w:tc>
          <w:tcPr>
            <w:tcW w:w="0" w:type="auto"/>
            <w:shd w:val="clear" w:color="auto" w:fill="FFFFFF"/>
          </w:tcPr>
          <w:p w14:paraId="181966B1" w14:textId="77777777" w:rsidR="00836B33" w:rsidRDefault="00857A2E">
            <w:pPr>
              <w:rPr>
                <w:lang w:val="en-GB"/>
              </w:rPr>
            </w:pPr>
            <w:r>
              <w:rPr>
                <w:lang w:val="en-GB"/>
              </w:rPr>
              <w:t>Maximum train current</w:t>
            </w:r>
          </w:p>
        </w:tc>
        <w:tc>
          <w:tcPr>
            <w:tcW w:w="0" w:type="auto"/>
            <w:shd w:val="clear" w:color="auto" w:fill="FFFFFF"/>
          </w:tcPr>
          <w:p w14:paraId="218540F6" w14:textId="77777777" w:rsidR="00836B33" w:rsidRDefault="00857A2E">
            <w:pPr>
              <w:rPr>
                <w:lang w:val="sr-Cyrl-RS"/>
              </w:rPr>
            </w:pPr>
            <w:r>
              <w:rPr>
                <w:lang w:val="sr-Cyrl-RS"/>
              </w:rPr>
              <w:t>Максимална струја воза</w:t>
            </w:r>
          </w:p>
        </w:tc>
      </w:tr>
      <w:tr w:rsidR="00836B33" w14:paraId="5A2B6C9F" w14:textId="77777777">
        <w:tc>
          <w:tcPr>
            <w:tcW w:w="0" w:type="auto"/>
            <w:shd w:val="clear" w:color="auto" w:fill="FFFFFF"/>
          </w:tcPr>
          <w:p w14:paraId="4AE92F12" w14:textId="77777777" w:rsidR="00836B33" w:rsidRDefault="00857A2E">
            <w:pPr>
              <w:rPr>
                <w:lang w:val="en-GB"/>
              </w:rPr>
            </w:pPr>
            <w:r>
              <w:rPr>
                <w:rStyle w:val="SegmentID"/>
                <w:lang w:val="en-GB"/>
              </w:rPr>
              <w:t>391</w:t>
            </w:r>
            <w:r>
              <w:rPr>
                <w:rStyle w:val="TransUnitID"/>
                <w:lang w:val="en-GB"/>
              </w:rPr>
              <w:t>cc1105d0-36dd-44b7-a463-cdaf302cb6c2</w:t>
            </w:r>
          </w:p>
        </w:tc>
        <w:tc>
          <w:tcPr>
            <w:tcW w:w="0" w:type="auto"/>
            <w:shd w:val="clear" w:color="auto" w:fill="FFFFFF"/>
          </w:tcPr>
          <w:p w14:paraId="6EBF9808" w14:textId="77777777" w:rsidR="00836B33" w:rsidRDefault="00857A2E">
            <w:pPr>
              <w:rPr>
                <w:lang w:val="en-GB"/>
              </w:rPr>
            </w:pPr>
            <w:r>
              <w:rPr>
                <w:lang w:val="en-GB"/>
              </w:rPr>
              <w:t>Translation Approved (CM)</w:t>
            </w:r>
          </w:p>
        </w:tc>
        <w:tc>
          <w:tcPr>
            <w:tcW w:w="0" w:type="auto"/>
            <w:shd w:val="clear" w:color="auto" w:fill="FFFFFF"/>
          </w:tcPr>
          <w:p w14:paraId="47386A95" w14:textId="77777777" w:rsidR="00836B33" w:rsidRDefault="00857A2E">
            <w:pPr>
              <w:rPr>
                <w:lang w:val="en-GB"/>
              </w:rPr>
            </w:pPr>
            <w:r>
              <w:rPr>
                <w:lang w:val="en-GB"/>
              </w:rPr>
              <w:t>4.2.4.1</w:t>
            </w:r>
          </w:p>
        </w:tc>
        <w:tc>
          <w:tcPr>
            <w:tcW w:w="0" w:type="auto"/>
            <w:shd w:val="clear" w:color="auto" w:fill="FFFFFF"/>
          </w:tcPr>
          <w:p w14:paraId="5A5DC3BF" w14:textId="77777777" w:rsidR="00836B33" w:rsidRDefault="00857A2E">
            <w:pPr>
              <w:rPr>
                <w:lang w:val="sr-Cyrl-RS"/>
              </w:rPr>
            </w:pPr>
            <w:r>
              <w:rPr>
                <w:lang w:val="sr-Cyrl-RS"/>
              </w:rPr>
              <w:t>4.2.4.1.</w:t>
            </w:r>
          </w:p>
        </w:tc>
      </w:tr>
      <w:tr w:rsidR="00836B33" w14:paraId="1730E03E" w14:textId="77777777">
        <w:tc>
          <w:tcPr>
            <w:tcW w:w="0" w:type="auto"/>
            <w:shd w:val="clear" w:color="auto" w:fill="FFFFFF"/>
          </w:tcPr>
          <w:p w14:paraId="4EF301BA" w14:textId="77777777" w:rsidR="00836B33" w:rsidRDefault="00857A2E">
            <w:pPr>
              <w:rPr>
                <w:lang w:val="en-GB"/>
              </w:rPr>
            </w:pPr>
            <w:r>
              <w:rPr>
                <w:rStyle w:val="SegmentID"/>
                <w:lang w:val="en-GB"/>
              </w:rPr>
              <w:t>392</w:t>
            </w:r>
            <w:r>
              <w:rPr>
                <w:rStyle w:val="TransUnitID"/>
                <w:lang w:val="en-GB"/>
              </w:rPr>
              <w:t>cd53c284-ad9e-4256-8101-9d4098021299</w:t>
            </w:r>
          </w:p>
        </w:tc>
        <w:tc>
          <w:tcPr>
            <w:tcW w:w="0" w:type="auto"/>
            <w:shd w:val="clear" w:color="auto" w:fill="FFFFFF"/>
          </w:tcPr>
          <w:p w14:paraId="5B9620F9" w14:textId="77777777" w:rsidR="00836B33" w:rsidRDefault="00857A2E">
            <w:pPr>
              <w:rPr>
                <w:lang w:val="en-GB"/>
              </w:rPr>
            </w:pPr>
            <w:r>
              <w:rPr>
                <w:lang w:val="en-GB"/>
              </w:rPr>
              <w:t>Translation Approved (100%)</w:t>
            </w:r>
          </w:p>
        </w:tc>
        <w:tc>
          <w:tcPr>
            <w:tcW w:w="0" w:type="auto"/>
            <w:shd w:val="clear" w:color="auto" w:fill="FFFFFF"/>
          </w:tcPr>
          <w:p w14:paraId="297BD995" w14:textId="77777777" w:rsidR="00836B33" w:rsidRDefault="00857A2E">
            <w:pPr>
              <w:rPr>
                <w:lang w:val="en-GB"/>
              </w:rPr>
            </w:pPr>
            <w:r>
              <w:rPr>
                <w:lang w:val="en-GB"/>
              </w:rPr>
              <w:t>Route Book</w:t>
            </w:r>
          </w:p>
        </w:tc>
        <w:tc>
          <w:tcPr>
            <w:tcW w:w="0" w:type="auto"/>
            <w:shd w:val="clear" w:color="auto" w:fill="FFFFFF"/>
          </w:tcPr>
          <w:p w14:paraId="0F56FCE7" w14:textId="4F0CA32C" w:rsidR="00836B33" w:rsidRDefault="00857A2E">
            <w:pPr>
              <w:rPr>
                <w:lang w:val="sr-Cyrl-RS"/>
              </w:rPr>
            </w:pPr>
            <w:r>
              <w:rPr>
                <w:lang w:val="sr-Cyrl-RS"/>
              </w:rPr>
              <w:t xml:space="preserve">Приручник </w:t>
            </w:r>
            <w:r w:rsidR="00220DB7">
              <w:rPr>
                <w:lang w:val="sr-Cyrl-RS"/>
              </w:rPr>
              <w:t>о трасама</w:t>
            </w:r>
          </w:p>
        </w:tc>
      </w:tr>
      <w:tr w:rsidR="00836B33" w14:paraId="170305F5" w14:textId="77777777">
        <w:tc>
          <w:tcPr>
            <w:tcW w:w="0" w:type="auto"/>
            <w:shd w:val="clear" w:color="auto" w:fill="FFFFFF"/>
          </w:tcPr>
          <w:p w14:paraId="49177873" w14:textId="77777777" w:rsidR="00836B33" w:rsidRDefault="00857A2E">
            <w:pPr>
              <w:rPr>
                <w:lang w:val="en-GB"/>
              </w:rPr>
            </w:pPr>
            <w:r>
              <w:rPr>
                <w:rStyle w:val="SegmentID"/>
                <w:lang w:val="en-GB"/>
              </w:rPr>
              <w:t>393</w:t>
            </w:r>
            <w:r>
              <w:rPr>
                <w:rStyle w:val="TransUnitID"/>
                <w:lang w:val="en-GB"/>
              </w:rPr>
              <w:t>3ac5ebae-079a-468c-8530-1a42a9c4e0b9</w:t>
            </w:r>
          </w:p>
        </w:tc>
        <w:tc>
          <w:tcPr>
            <w:tcW w:w="0" w:type="auto"/>
            <w:shd w:val="clear" w:color="auto" w:fill="FFFFFF"/>
          </w:tcPr>
          <w:p w14:paraId="2474AA06" w14:textId="77777777" w:rsidR="00836B33" w:rsidRDefault="00857A2E">
            <w:pPr>
              <w:rPr>
                <w:lang w:val="en-GB"/>
              </w:rPr>
            </w:pPr>
            <w:r>
              <w:rPr>
                <w:lang w:val="en-GB"/>
              </w:rPr>
              <w:t>Translation Approved (100%)</w:t>
            </w:r>
          </w:p>
        </w:tc>
        <w:tc>
          <w:tcPr>
            <w:tcW w:w="0" w:type="auto"/>
            <w:shd w:val="clear" w:color="auto" w:fill="FFFFFF"/>
          </w:tcPr>
          <w:p w14:paraId="2AAB5E48" w14:textId="77777777" w:rsidR="00836B33" w:rsidRDefault="00857A2E">
            <w:pPr>
              <w:rPr>
                <w:lang w:val="en-GB"/>
              </w:rPr>
            </w:pPr>
            <w:r>
              <w:rPr>
                <w:lang w:val="en-GB"/>
              </w:rPr>
              <w:t>4.2.1.2.2</w:t>
            </w:r>
          </w:p>
        </w:tc>
        <w:tc>
          <w:tcPr>
            <w:tcW w:w="0" w:type="auto"/>
            <w:shd w:val="clear" w:color="auto" w:fill="FFFFFF"/>
          </w:tcPr>
          <w:p w14:paraId="0B4CA92E" w14:textId="77777777" w:rsidR="00836B33" w:rsidRDefault="00857A2E">
            <w:pPr>
              <w:rPr>
                <w:lang w:val="sr-Cyrl-RS"/>
              </w:rPr>
            </w:pPr>
            <w:r>
              <w:rPr>
                <w:lang w:val="sr-Cyrl-RS"/>
              </w:rPr>
              <w:t>4.2.1.2.2.</w:t>
            </w:r>
          </w:p>
        </w:tc>
      </w:tr>
      <w:tr w:rsidR="00836B33" w14:paraId="3A6C2E7F" w14:textId="77777777">
        <w:tc>
          <w:tcPr>
            <w:tcW w:w="0" w:type="auto"/>
            <w:shd w:val="clear" w:color="auto" w:fill="FFFFFF"/>
          </w:tcPr>
          <w:p w14:paraId="6A083CFA" w14:textId="77777777" w:rsidR="00836B33" w:rsidRDefault="00857A2E">
            <w:pPr>
              <w:rPr>
                <w:lang w:val="en-GB"/>
              </w:rPr>
            </w:pPr>
            <w:r>
              <w:rPr>
                <w:rStyle w:val="SegmentID"/>
                <w:lang w:val="en-GB"/>
              </w:rPr>
              <w:t>394</w:t>
            </w:r>
            <w:r>
              <w:rPr>
                <w:rStyle w:val="TransUnitID"/>
                <w:lang w:val="en-GB"/>
              </w:rPr>
              <w:t>f40d9ca3-2c18-4dbf-94f0-7636fd6bce61</w:t>
            </w:r>
          </w:p>
        </w:tc>
        <w:tc>
          <w:tcPr>
            <w:tcW w:w="0" w:type="auto"/>
            <w:shd w:val="clear" w:color="auto" w:fill="FFFFFF"/>
          </w:tcPr>
          <w:p w14:paraId="59182CC5" w14:textId="77777777" w:rsidR="00836B33" w:rsidRDefault="00857A2E">
            <w:pPr>
              <w:rPr>
                <w:lang w:val="en-GB"/>
              </w:rPr>
            </w:pPr>
            <w:r>
              <w:rPr>
                <w:lang w:val="en-GB"/>
              </w:rPr>
              <w:t>Translation Approved (100%)</w:t>
            </w:r>
          </w:p>
        </w:tc>
        <w:tc>
          <w:tcPr>
            <w:tcW w:w="0" w:type="auto"/>
            <w:shd w:val="clear" w:color="auto" w:fill="FFFFFF"/>
          </w:tcPr>
          <w:p w14:paraId="0F7A5544" w14:textId="77777777" w:rsidR="00836B33" w:rsidRDefault="00857A2E">
            <w:pPr>
              <w:rPr>
                <w:lang w:val="en-GB"/>
              </w:rPr>
            </w:pPr>
            <w:r>
              <w:rPr>
                <w:lang w:val="en-GB"/>
              </w:rPr>
              <w:t>Route Compatibility and Train composition</w:t>
            </w:r>
          </w:p>
        </w:tc>
        <w:tc>
          <w:tcPr>
            <w:tcW w:w="0" w:type="auto"/>
            <w:shd w:val="clear" w:color="auto" w:fill="FFFFFF"/>
          </w:tcPr>
          <w:p w14:paraId="6325C10E" w14:textId="77777777" w:rsidR="00836B33" w:rsidRDefault="00857A2E">
            <w:pPr>
              <w:rPr>
                <w:lang w:val="sr-Cyrl-RS"/>
              </w:rPr>
            </w:pPr>
            <w:r>
              <w:rPr>
                <w:lang w:val="sr-Cyrl-RS"/>
              </w:rPr>
              <w:t>Компатибилност са трасом и састав воза</w:t>
            </w:r>
          </w:p>
        </w:tc>
      </w:tr>
      <w:tr w:rsidR="00836B33" w14:paraId="3229613E" w14:textId="77777777">
        <w:tc>
          <w:tcPr>
            <w:tcW w:w="0" w:type="auto"/>
            <w:shd w:val="clear" w:color="auto" w:fill="FFFFFF"/>
          </w:tcPr>
          <w:p w14:paraId="63409401" w14:textId="77777777" w:rsidR="00836B33" w:rsidRDefault="00857A2E">
            <w:pPr>
              <w:rPr>
                <w:lang w:val="en-GB"/>
              </w:rPr>
            </w:pPr>
            <w:r>
              <w:rPr>
                <w:rStyle w:val="SegmentID"/>
                <w:lang w:val="en-GB"/>
              </w:rPr>
              <w:t>395</w:t>
            </w:r>
            <w:r>
              <w:rPr>
                <w:rStyle w:val="TransUnitID"/>
                <w:lang w:val="en-GB"/>
              </w:rPr>
              <w:t>f2151afa-8893-4d02-b5c4-9c66408b817d</w:t>
            </w:r>
          </w:p>
        </w:tc>
        <w:tc>
          <w:tcPr>
            <w:tcW w:w="0" w:type="auto"/>
            <w:shd w:val="clear" w:color="auto" w:fill="FFFFFF"/>
          </w:tcPr>
          <w:p w14:paraId="3F7ACA59" w14:textId="77777777" w:rsidR="00836B33" w:rsidRDefault="00857A2E">
            <w:pPr>
              <w:rPr>
                <w:lang w:val="en-GB"/>
              </w:rPr>
            </w:pPr>
            <w:r>
              <w:rPr>
                <w:lang w:val="en-GB"/>
              </w:rPr>
              <w:t>Translation Approved (CM)</w:t>
            </w:r>
          </w:p>
        </w:tc>
        <w:tc>
          <w:tcPr>
            <w:tcW w:w="0" w:type="auto"/>
            <w:shd w:val="clear" w:color="auto" w:fill="FFFFFF"/>
          </w:tcPr>
          <w:p w14:paraId="64B185F5" w14:textId="77777777" w:rsidR="00836B33" w:rsidRDefault="00857A2E">
            <w:pPr>
              <w:rPr>
                <w:lang w:val="en-GB"/>
              </w:rPr>
            </w:pPr>
            <w:r>
              <w:rPr>
                <w:lang w:val="en-GB"/>
              </w:rPr>
              <w:t>4.2.2.5</w:t>
            </w:r>
          </w:p>
        </w:tc>
        <w:tc>
          <w:tcPr>
            <w:tcW w:w="0" w:type="auto"/>
            <w:shd w:val="clear" w:color="auto" w:fill="FFFFFF"/>
          </w:tcPr>
          <w:p w14:paraId="096CE8BD" w14:textId="77777777" w:rsidR="00836B33" w:rsidRDefault="00857A2E">
            <w:pPr>
              <w:rPr>
                <w:lang w:val="sr-Cyrl-RS"/>
              </w:rPr>
            </w:pPr>
            <w:r>
              <w:rPr>
                <w:lang w:val="sr-Cyrl-RS"/>
              </w:rPr>
              <w:t>4.2.2.5.</w:t>
            </w:r>
          </w:p>
        </w:tc>
      </w:tr>
      <w:tr w:rsidR="00836B33" w14:paraId="3FA1A48D" w14:textId="77777777">
        <w:tc>
          <w:tcPr>
            <w:tcW w:w="0" w:type="auto"/>
            <w:shd w:val="clear" w:color="auto" w:fill="FFFFFF"/>
          </w:tcPr>
          <w:p w14:paraId="78846568" w14:textId="77777777" w:rsidR="00836B33" w:rsidRDefault="00857A2E">
            <w:pPr>
              <w:rPr>
                <w:lang w:val="en-GB"/>
              </w:rPr>
            </w:pPr>
            <w:r>
              <w:rPr>
                <w:rStyle w:val="SegmentID"/>
                <w:lang w:val="en-GB"/>
              </w:rPr>
              <w:t>396</w:t>
            </w:r>
            <w:r>
              <w:rPr>
                <w:rStyle w:val="TransUnitID"/>
                <w:lang w:val="en-GB"/>
              </w:rPr>
              <w:t>54f1605a-db45-4ab7-8700-3f7c890f61ac</w:t>
            </w:r>
          </w:p>
        </w:tc>
        <w:tc>
          <w:tcPr>
            <w:tcW w:w="0" w:type="auto"/>
            <w:shd w:val="clear" w:color="auto" w:fill="FFFFFF"/>
          </w:tcPr>
          <w:p w14:paraId="0A33377A" w14:textId="77777777" w:rsidR="00836B33" w:rsidRDefault="00857A2E">
            <w:pPr>
              <w:rPr>
                <w:lang w:val="en-GB"/>
              </w:rPr>
            </w:pPr>
            <w:r>
              <w:rPr>
                <w:lang w:val="en-GB"/>
              </w:rPr>
              <w:t>Translation Approved (100%)</w:t>
            </w:r>
          </w:p>
        </w:tc>
        <w:tc>
          <w:tcPr>
            <w:tcW w:w="0" w:type="auto"/>
            <w:shd w:val="clear" w:color="auto" w:fill="FFFFFF"/>
          </w:tcPr>
          <w:p w14:paraId="69E3FDFD" w14:textId="77777777" w:rsidR="00836B33" w:rsidRDefault="00857A2E">
            <w:pPr>
              <w:rPr>
                <w:lang w:val="en-GB"/>
              </w:rPr>
            </w:pPr>
            <w:r>
              <w:rPr>
                <w:lang w:val="en-GB"/>
              </w:rPr>
              <w:t>Separation sections</w:t>
            </w:r>
          </w:p>
        </w:tc>
        <w:tc>
          <w:tcPr>
            <w:tcW w:w="0" w:type="auto"/>
            <w:shd w:val="clear" w:color="auto" w:fill="FFFFFF"/>
          </w:tcPr>
          <w:p w14:paraId="6A93B55D" w14:textId="77777777" w:rsidR="00836B33" w:rsidRDefault="00857A2E">
            <w:pPr>
              <w:rPr>
                <w:lang w:val="sr-Cyrl-RS"/>
              </w:rPr>
            </w:pPr>
            <w:r>
              <w:rPr>
                <w:lang w:val="sr-Cyrl-RS"/>
              </w:rPr>
              <w:t>Секције раздвајања</w:t>
            </w:r>
          </w:p>
        </w:tc>
      </w:tr>
      <w:tr w:rsidR="00836B33" w14:paraId="1AAD38D6" w14:textId="77777777">
        <w:tc>
          <w:tcPr>
            <w:tcW w:w="0" w:type="auto"/>
            <w:shd w:val="clear" w:color="auto" w:fill="FFFFFF"/>
          </w:tcPr>
          <w:p w14:paraId="3732810D" w14:textId="77777777" w:rsidR="00836B33" w:rsidRDefault="00857A2E">
            <w:pPr>
              <w:rPr>
                <w:lang w:val="en-GB"/>
              </w:rPr>
            </w:pPr>
            <w:r>
              <w:rPr>
                <w:rStyle w:val="SegmentID"/>
                <w:lang w:val="en-GB"/>
              </w:rPr>
              <w:t>397</w:t>
            </w:r>
            <w:r>
              <w:rPr>
                <w:rStyle w:val="TransUnitID"/>
                <w:lang w:val="en-GB"/>
              </w:rPr>
              <w:t>f74ff4c9-5238-424f-8445-a8a0afd4b262</w:t>
            </w:r>
          </w:p>
        </w:tc>
        <w:tc>
          <w:tcPr>
            <w:tcW w:w="0" w:type="auto"/>
            <w:shd w:val="clear" w:color="auto" w:fill="FFFFFF"/>
          </w:tcPr>
          <w:p w14:paraId="278DA2AC" w14:textId="77777777" w:rsidR="00836B33" w:rsidRDefault="00857A2E">
            <w:pPr>
              <w:rPr>
                <w:lang w:val="en-GB"/>
              </w:rPr>
            </w:pPr>
            <w:r>
              <w:rPr>
                <w:lang w:val="en-GB"/>
              </w:rPr>
              <w:t>Translation Approved (100%)</w:t>
            </w:r>
          </w:p>
        </w:tc>
        <w:tc>
          <w:tcPr>
            <w:tcW w:w="0" w:type="auto"/>
            <w:shd w:val="clear" w:color="auto" w:fill="FFFFFF"/>
          </w:tcPr>
          <w:p w14:paraId="7FA656E1" w14:textId="77777777" w:rsidR="00836B33" w:rsidRDefault="00857A2E">
            <w:pPr>
              <w:rPr>
                <w:lang w:val="en-GB"/>
              </w:rPr>
            </w:pPr>
            <w:r>
              <w:rPr>
                <w:lang w:val="en-GB"/>
              </w:rPr>
              <w:t>Phase</w:t>
            </w:r>
          </w:p>
        </w:tc>
        <w:tc>
          <w:tcPr>
            <w:tcW w:w="0" w:type="auto"/>
            <w:shd w:val="clear" w:color="auto" w:fill="FFFFFF"/>
          </w:tcPr>
          <w:p w14:paraId="2B5FF0FF" w14:textId="77777777" w:rsidR="00836B33" w:rsidRDefault="00857A2E">
            <w:pPr>
              <w:rPr>
                <w:lang w:val="sr-Cyrl-RS"/>
              </w:rPr>
            </w:pPr>
            <w:r>
              <w:rPr>
                <w:lang w:val="sr-Cyrl-RS"/>
              </w:rPr>
              <w:t>Фаза</w:t>
            </w:r>
          </w:p>
        </w:tc>
      </w:tr>
      <w:tr w:rsidR="00836B33" w14:paraId="42BA0DCA" w14:textId="77777777">
        <w:tc>
          <w:tcPr>
            <w:tcW w:w="0" w:type="auto"/>
            <w:shd w:val="clear" w:color="auto" w:fill="FFFFFF"/>
          </w:tcPr>
          <w:p w14:paraId="026A2730" w14:textId="77777777" w:rsidR="00836B33" w:rsidRDefault="00857A2E">
            <w:pPr>
              <w:rPr>
                <w:lang w:val="en-GB"/>
              </w:rPr>
            </w:pPr>
            <w:r>
              <w:rPr>
                <w:rStyle w:val="SegmentID"/>
                <w:lang w:val="en-GB"/>
              </w:rPr>
              <w:t>398</w:t>
            </w:r>
            <w:r>
              <w:rPr>
                <w:rStyle w:val="TransUnitID"/>
                <w:lang w:val="en-GB"/>
              </w:rPr>
              <w:t>de392b55-ca58-4768-8a01-94117da04610</w:t>
            </w:r>
          </w:p>
        </w:tc>
        <w:tc>
          <w:tcPr>
            <w:tcW w:w="0" w:type="auto"/>
            <w:shd w:val="clear" w:color="auto" w:fill="FFFFFF"/>
          </w:tcPr>
          <w:p w14:paraId="3D6E0DD1" w14:textId="77777777" w:rsidR="00836B33" w:rsidRDefault="00857A2E">
            <w:pPr>
              <w:rPr>
                <w:lang w:val="en-GB"/>
              </w:rPr>
            </w:pPr>
            <w:r>
              <w:rPr>
                <w:lang w:val="en-GB"/>
              </w:rPr>
              <w:t>Translation Approved (CM)</w:t>
            </w:r>
          </w:p>
        </w:tc>
        <w:tc>
          <w:tcPr>
            <w:tcW w:w="0" w:type="auto"/>
            <w:shd w:val="clear" w:color="auto" w:fill="FFFFFF"/>
          </w:tcPr>
          <w:p w14:paraId="4214D94E" w14:textId="77777777" w:rsidR="00836B33" w:rsidRDefault="00857A2E">
            <w:pPr>
              <w:rPr>
                <w:lang w:val="en-GB"/>
              </w:rPr>
            </w:pPr>
            <w:r>
              <w:rPr>
                <w:lang w:val="en-GB"/>
              </w:rPr>
              <w:t>4.2.15</w:t>
            </w:r>
          </w:p>
        </w:tc>
        <w:tc>
          <w:tcPr>
            <w:tcW w:w="0" w:type="auto"/>
            <w:shd w:val="clear" w:color="auto" w:fill="FFFFFF"/>
          </w:tcPr>
          <w:p w14:paraId="34E14FAA" w14:textId="77777777" w:rsidR="00836B33" w:rsidRDefault="00857A2E">
            <w:pPr>
              <w:rPr>
                <w:lang w:val="sr-Cyrl-RS"/>
              </w:rPr>
            </w:pPr>
            <w:r>
              <w:rPr>
                <w:lang w:val="sr-Cyrl-RS"/>
              </w:rPr>
              <w:t>4.2.15.</w:t>
            </w:r>
          </w:p>
        </w:tc>
      </w:tr>
      <w:tr w:rsidR="00836B33" w14:paraId="2A09ED8F" w14:textId="77777777">
        <w:tc>
          <w:tcPr>
            <w:tcW w:w="0" w:type="auto"/>
            <w:shd w:val="clear" w:color="auto" w:fill="FFFFFF"/>
          </w:tcPr>
          <w:p w14:paraId="76AFE0D6" w14:textId="77777777" w:rsidR="00836B33" w:rsidRDefault="00857A2E">
            <w:pPr>
              <w:rPr>
                <w:lang w:val="en-GB"/>
              </w:rPr>
            </w:pPr>
            <w:r>
              <w:rPr>
                <w:rStyle w:val="SegmentID"/>
                <w:lang w:val="en-GB"/>
              </w:rPr>
              <w:t>399</w:t>
            </w:r>
            <w:r>
              <w:rPr>
                <w:rStyle w:val="TransUnitID"/>
                <w:lang w:val="en-GB"/>
              </w:rPr>
              <w:t>ac2dedf1-f8c1-4ce2-add7-b05a0f8f2f79</w:t>
            </w:r>
          </w:p>
        </w:tc>
        <w:tc>
          <w:tcPr>
            <w:tcW w:w="0" w:type="auto"/>
            <w:shd w:val="clear" w:color="auto" w:fill="FFFFFF"/>
          </w:tcPr>
          <w:p w14:paraId="54516581" w14:textId="77777777" w:rsidR="00836B33" w:rsidRDefault="00857A2E">
            <w:pPr>
              <w:rPr>
                <w:lang w:val="en-GB"/>
              </w:rPr>
            </w:pPr>
            <w:r>
              <w:rPr>
                <w:lang w:val="en-GB"/>
              </w:rPr>
              <w:t>Translation Approved (100%)</w:t>
            </w:r>
          </w:p>
        </w:tc>
        <w:tc>
          <w:tcPr>
            <w:tcW w:w="0" w:type="auto"/>
            <w:shd w:val="clear" w:color="auto" w:fill="FFFFFF"/>
          </w:tcPr>
          <w:p w14:paraId="51AFF821" w14:textId="77777777" w:rsidR="00836B33" w:rsidRDefault="00857A2E">
            <w:pPr>
              <w:rPr>
                <w:lang w:val="en-GB"/>
              </w:rPr>
            </w:pPr>
            <w:r>
              <w:rPr>
                <w:lang w:val="en-GB"/>
              </w:rPr>
              <w:t>Route Book</w:t>
            </w:r>
          </w:p>
        </w:tc>
        <w:tc>
          <w:tcPr>
            <w:tcW w:w="0" w:type="auto"/>
            <w:shd w:val="clear" w:color="auto" w:fill="FFFFFF"/>
          </w:tcPr>
          <w:p w14:paraId="66CEE3E6" w14:textId="589E3D4B" w:rsidR="00836B33" w:rsidRDefault="00857A2E">
            <w:pPr>
              <w:rPr>
                <w:lang w:val="sr-Cyrl-RS"/>
              </w:rPr>
            </w:pPr>
            <w:r>
              <w:rPr>
                <w:lang w:val="sr-Cyrl-RS"/>
              </w:rPr>
              <w:t xml:space="preserve">Приручник </w:t>
            </w:r>
            <w:r w:rsidR="00220DB7">
              <w:rPr>
                <w:lang w:val="sr-Cyrl-RS"/>
              </w:rPr>
              <w:t>о трасама</w:t>
            </w:r>
          </w:p>
        </w:tc>
      </w:tr>
      <w:tr w:rsidR="00836B33" w14:paraId="175C481B" w14:textId="77777777">
        <w:tc>
          <w:tcPr>
            <w:tcW w:w="0" w:type="auto"/>
            <w:shd w:val="clear" w:color="auto" w:fill="FFFFFF"/>
          </w:tcPr>
          <w:p w14:paraId="59EB5C37" w14:textId="77777777" w:rsidR="00836B33" w:rsidRDefault="00857A2E">
            <w:pPr>
              <w:rPr>
                <w:lang w:val="en-GB"/>
              </w:rPr>
            </w:pPr>
            <w:r>
              <w:rPr>
                <w:rStyle w:val="SegmentID"/>
                <w:lang w:val="en-GB"/>
              </w:rPr>
              <w:t>400</w:t>
            </w:r>
            <w:r>
              <w:rPr>
                <w:rStyle w:val="TransUnitID"/>
                <w:lang w:val="en-GB"/>
              </w:rPr>
              <w:t>8e0dd3b8-f318-402d-bec3-1a8e93fd29dc</w:t>
            </w:r>
          </w:p>
        </w:tc>
        <w:tc>
          <w:tcPr>
            <w:tcW w:w="0" w:type="auto"/>
            <w:shd w:val="clear" w:color="auto" w:fill="FFFFFF"/>
          </w:tcPr>
          <w:p w14:paraId="353D9EF2" w14:textId="77777777" w:rsidR="00836B33" w:rsidRDefault="00857A2E">
            <w:pPr>
              <w:rPr>
                <w:lang w:val="en-GB"/>
              </w:rPr>
            </w:pPr>
            <w:r>
              <w:rPr>
                <w:lang w:val="en-GB"/>
              </w:rPr>
              <w:t>Translation Approved (100%)</w:t>
            </w:r>
          </w:p>
        </w:tc>
        <w:tc>
          <w:tcPr>
            <w:tcW w:w="0" w:type="auto"/>
            <w:shd w:val="clear" w:color="auto" w:fill="FFFFFF"/>
          </w:tcPr>
          <w:p w14:paraId="18077226" w14:textId="77777777" w:rsidR="00836B33" w:rsidRDefault="00857A2E">
            <w:pPr>
              <w:rPr>
                <w:lang w:val="en-GB"/>
              </w:rPr>
            </w:pPr>
            <w:r>
              <w:rPr>
                <w:lang w:val="en-GB"/>
              </w:rPr>
              <w:t>4.2.1.2.2</w:t>
            </w:r>
          </w:p>
        </w:tc>
        <w:tc>
          <w:tcPr>
            <w:tcW w:w="0" w:type="auto"/>
            <w:shd w:val="clear" w:color="auto" w:fill="FFFFFF"/>
          </w:tcPr>
          <w:p w14:paraId="70B2D32D" w14:textId="77777777" w:rsidR="00836B33" w:rsidRDefault="00857A2E">
            <w:pPr>
              <w:rPr>
                <w:lang w:val="sr-Cyrl-RS"/>
              </w:rPr>
            </w:pPr>
            <w:r>
              <w:rPr>
                <w:lang w:val="sr-Cyrl-RS"/>
              </w:rPr>
              <w:t>4.2.1.2.2.</w:t>
            </w:r>
          </w:p>
        </w:tc>
      </w:tr>
      <w:tr w:rsidR="00836B33" w14:paraId="13947D0D" w14:textId="77777777">
        <w:tc>
          <w:tcPr>
            <w:tcW w:w="0" w:type="auto"/>
            <w:shd w:val="clear" w:color="auto" w:fill="FFFFFF"/>
          </w:tcPr>
          <w:p w14:paraId="4A46F6DE" w14:textId="77777777" w:rsidR="00836B33" w:rsidRDefault="00857A2E">
            <w:pPr>
              <w:rPr>
                <w:lang w:val="en-GB"/>
              </w:rPr>
            </w:pPr>
            <w:r>
              <w:rPr>
                <w:rStyle w:val="SegmentID"/>
                <w:lang w:val="en-GB"/>
              </w:rPr>
              <w:t>401</w:t>
            </w:r>
            <w:r>
              <w:rPr>
                <w:rStyle w:val="TransUnitID"/>
                <w:lang w:val="en-GB"/>
              </w:rPr>
              <w:t>97062372-4485-4a67-a9cc-2c44e2861049</w:t>
            </w:r>
          </w:p>
        </w:tc>
        <w:tc>
          <w:tcPr>
            <w:tcW w:w="0" w:type="auto"/>
            <w:shd w:val="clear" w:color="auto" w:fill="FFFFFF"/>
          </w:tcPr>
          <w:p w14:paraId="1F79924B" w14:textId="77777777" w:rsidR="00836B33" w:rsidRDefault="00857A2E">
            <w:pPr>
              <w:rPr>
                <w:lang w:val="en-GB"/>
              </w:rPr>
            </w:pPr>
            <w:r>
              <w:rPr>
                <w:lang w:val="en-GB"/>
              </w:rPr>
              <w:t>Translation Approved (100%)</w:t>
            </w:r>
          </w:p>
        </w:tc>
        <w:tc>
          <w:tcPr>
            <w:tcW w:w="0" w:type="auto"/>
            <w:shd w:val="clear" w:color="auto" w:fill="FFFFFF"/>
          </w:tcPr>
          <w:p w14:paraId="15EE1373" w14:textId="77777777" w:rsidR="00836B33" w:rsidRDefault="00857A2E">
            <w:pPr>
              <w:rPr>
                <w:lang w:val="en-GB"/>
              </w:rPr>
            </w:pPr>
            <w:r>
              <w:rPr>
                <w:lang w:val="en-GB"/>
              </w:rPr>
              <w:t>System</w:t>
            </w:r>
          </w:p>
        </w:tc>
        <w:tc>
          <w:tcPr>
            <w:tcW w:w="0" w:type="auto"/>
            <w:shd w:val="clear" w:color="auto" w:fill="FFFFFF"/>
          </w:tcPr>
          <w:p w14:paraId="696CF233" w14:textId="77777777" w:rsidR="00836B33" w:rsidRDefault="00857A2E">
            <w:pPr>
              <w:rPr>
                <w:lang w:val="sr-Cyrl-RS"/>
              </w:rPr>
            </w:pPr>
            <w:r>
              <w:rPr>
                <w:lang w:val="sr-Cyrl-RS"/>
              </w:rPr>
              <w:t>Систем</w:t>
            </w:r>
          </w:p>
        </w:tc>
      </w:tr>
      <w:tr w:rsidR="00836B33" w14:paraId="5689BE34" w14:textId="77777777">
        <w:tc>
          <w:tcPr>
            <w:tcW w:w="0" w:type="auto"/>
            <w:shd w:val="clear" w:color="auto" w:fill="FFFFFF"/>
          </w:tcPr>
          <w:p w14:paraId="428E0C20" w14:textId="77777777" w:rsidR="00836B33" w:rsidRDefault="00857A2E">
            <w:pPr>
              <w:rPr>
                <w:lang w:val="en-GB"/>
              </w:rPr>
            </w:pPr>
            <w:r>
              <w:rPr>
                <w:rStyle w:val="SegmentID"/>
                <w:lang w:val="en-GB"/>
              </w:rPr>
              <w:t>402</w:t>
            </w:r>
            <w:r>
              <w:rPr>
                <w:rStyle w:val="TransUnitID"/>
                <w:lang w:val="en-GB"/>
              </w:rPr>
              <w:t>81c2e3ce-e79a-46e9-99ac-a9f29d840ec9</w:t>
            </w:r>
          </w:p>
        </w:tc>
        <w:tc>
          <w:tcPr>
            <w:tcW w:w="0" w:type="auto"/>
            <w:shd w:val="clear" w:color="auto" w:fill="FFFFFF"/>
          </w:tcPr>
          <w:p w14:paraId="5E740E80" w14:textId="77777777" w:rsidR="00836B33" w:rsidRDefault="00857A2E">
            <w:pPr>
              <w:rPr>
                <w:lang w:val="en-GB"/>
              </w:rPr>
            </w:pPr>
            <w:r>
              <w:rPr>
                <w:lang w:val="en-GB"/>
              </w:rPr>
              <w:t>Translation Approved (CM)</w:t>
            </w:r>
          </w:p>
        </w:tc>
        <w:tc>
          <w:tcPr>
            <w:tcW w:w="0" w:type="auto"/>
            <w:shd w:val="clear" w:color="auto" w:fill="FFFFFF"/>
          </w:tcPr>
          <w:p w14:paraId="255D2D67" w14:textId="77777777" w:rsidR="00836B33" w:rsidRDefault="00857A2E">
            <w:pPr>
              <w:rPr>
                <w:lang w:val="en-GB"/>
              </w:rPr>
            </w:pPr>
            <w:r>
              <w:rPr>
                <w:lang w:val="en-GB"/>
              </w:rPr>
              <w:t>4.2.16</w:t>
            </w:r>
          </w:p>
        </w:tc>
        <w:tc>
          <w:tcPr>
            <w:tcW w:w="0" w:type="auto"/>
            <w:shd w:val="clear" w:color="auto" w:fill="FFFFFF"/>
          </w:tcPr>
          <w:p w14:paraId="02A38749" w14:textId="77777777" w:rsidR="00836B33" w:rsidRDefault="00857A2E">
            <w:pPr>
              <w:rPr>
                <w:lang w:val="sr-Cyrl-RS"/>
              </w:rPr>
            </w:pPr>
            <w:r>
              <w:rPr>
                <w:lang w:val="sr-Cyrl-RS"/>
              </w:rPr>
              <w:t>4.2.16.</w:t>
            </w:r>
          </w:p>
        </w:tc>
      </w:tr>
      <w:tr w:rsidR="00836B33" w14:paraId="138CC11A" w14:textId="77777777">
        <w:tc>
          <w:tcPr>
            <w:tcW w:w="0" w:type="auto"/>
            <w:shd w:val="clear" w:color="auto" w:fill="FFFFFF"/>
          </w:tcPr>
          <w:p w14:paraId="7D52C40E" w14:textId="77777777" w:rsidR="00836B33" w:rsidRDefault="00857A2E">
            <w:pPr>
              <w:rPr>
                <w:lang w:val="en-GB"/>
              </w:rPr>
            </w:pPr>
            <w:r>
              <w:rPr>
                <w:rStyle w:val="SegmentID"/>
                <w:lang w:val="en-GB"/>
              </w:rPr>
              <w:t>403</w:t>
            </w:r>
            <w:r>
              <w:rPr>
                <w:rStyle w:val="TransUnitID"/>
                <w:lang w:val="en-GB"/>
              </w:rPr>
              <w:t>91649db4-9741-4635-a8e5-fce0020501ef</w:t>
            </w:r>
          </w:p>
        </w:tc>
        <w:tc>
          <w:tcPr>
            <w:tcW w:w="0" w:type="auto"/>
            <w:shd w:val="clear" w:color="auto" w:fill="FFFFFF"/>
          </w:tcPr>
          <w:p w14:paraId="6B3844E5" w14:textId="77777777" w:rsidR="00836B33" w:rsidRDefault="00857A2E">
            <w:pPr>
              <w:rPr>
                <w:lang w:val="en-GB"/>
              </w:rPr>
            </w:pPr>
            <w:r>
              <w:rPr>
                <w:lang w:val="en-GB"/>
              </w:rPr>
              <w:t>Translation Approved (CM)</w:t>
            </w:r>
          </w:p>
        </w:tc>
        <w:tc>
          <w:tcPr>
            <w:tcW w:w="0" w:type="auto"/>
            <w:shd w:val="clear" w:color="auto" w:fill="FFFFFF"/>
          </w:tcPr>
          <w:p w14:paraId="68B7F01D" w14:textId="77777777" w:rsidR="00836B33" w:rsidRDefault="00857A2E">
            <w:pPr>
              <w:rPr>
                <w:lang w:val="en-GB"/>
              </w:rPr>
            </w:pPr>
            <w:r>
              <w:rPr>
                <w:lang w:val="en-GB"/>
              </w:rPr>
              <w:t>Parameters for the vehicle and train compatibility over the route intended for operation</w:t>
            </w:r>
          </w:p>
        </w:tc>
        <w:tc>
          <w:tcPr>
            <w:tcW w:w="0" w:type="auto"/>
            <w:shd w:val="clear" w:color="auto" w:fill="FFFFFF"/>
          </w:tcPr>
          <w:p w14:paraId="73836A2A" w14:textId="77777777" w:rsidR="00836B33" w:rsidRDefault="00857A2E">
            <w:pPr>
              <w:rPr>
                <w:lang w:val="sr-Cyrl-RS"/>
              </w:rPr>
            </w:pPr>
            <w:r>
              <w:rPr>
                <w:lang w:val="sr-Cyrl-RS"/>
              </w:rPr>
              <w:t>Параметри за компатибилност возила и воза на превозном путу предвиђеном за експлоатацију</w:t>
            </w:r>
          </w:p>
        </w:tc>
      </w:tr>
      <w:tr w:rsidR="00836B33" w14:paraId="5D25626C" w14:textId="77777777">
        <w:tc>
          <w:tcPr>
            <w:tcW w:w="0" w:type="auto"/>
            <w:shd w:val="clear" w:color="auto" w:fill="FFFFFF"/>
          </w:tcPr>
          <w:p w14:paraId="19D8AF08" w14:textId="77777777" w:rsidR="00836B33" w:rsidRDefault="00857A2E">
            <w:pPr>
              <w:rPr>
                <w:lang w:val="en-GB"/>
              </w:rPr>
            </w:pPr>
            <w:r>
              <w:rPr>
                <w:rStyle w:val="SegmentID"/>
                <w:lang w:val="en-GB"/>
              </w:rPr>
              <w:t>404</w:t>
            </w:r>
            <w:r>
              <w:rPr>
                <w:rStyle w:val="TransUnitID"/>
                <w:lang w:val="en-GB"/>
              </w:rPr>
              <w:t>2069f093-b8dd-4874-aff3-96d42bd64496</w:t>
            </w:r>
          </w:p>
        </w:tc>
        <w:tc>
          <w:tcPr>
            <w:tcW w:w="0" w:type="auto"/>
            <w:shd w:val="clear" w:color="auto" w:fill="FFFFFF"/>
          </w:tcPr>
          <w:p w14:paraId="28BF7C4E" w14:textId="77777777" w:rsidR="00836B33" w:rsidRDefault="00857A2E">
            <w:pPr>
              <w:rPr>
                <w:lang w:val="en-GB"/>
              </w:rPr>
            </w:pPr>
            <w:r>
              <w:rPr>
                <w:lang w:val="en-GB"/>
              </w:rPr>
              <w:t>Translation Approved (CM)</w:t>
            </w:r>
          </w:p>
        </w:tc>
        <w:tc>
          <w:tcPr>
            <w:tcW w:w="0" w:type="auto"/>
            <w:shd w:val="clear" w:color="auto" w:fill="FFFFFF"/>
          </w:tcPr>
          <w:p w14:paraId="5510913B" w14:textId="77777777" w:rsidR="00836B33" w:rsidRDefault="00857A2E">
            <w:pPr>
              <w:rPr>
                <w:lang w:val="en-GB"/>
              </w:rPr>
            </w:pPr>
            <w:r>
              <w:rPr>
                <w:lang w:val="en-GB"/>
              </w:rPr>
              <w:t>Appendix D1</w:t>
            </w:r>
          </w:p>
        </w:tc>
        <w:tc>
          <w:tcPr>
            <w:tcW w:w="0" w:type="auto"/>
            <w:shd w:val="clear" w:color="auto" w:fill="FFFFFF"/>
          </w:tcPr>
          <w:p w14:paraId="77A0568D" w14:textId="77777777" w:rsidR="00836B33" w:rsidRDefault="00857A2E">
            <w:pPr>
              <w:rPr>
                <w:lang w:val="sr-Cyrl-RS"/>
              </w:rPr>
            </w:pPr>
            <w:r>
              <w:rPr>
                <w:lang w:val="sr-Cyrl-RS"/>
              </w:rPr>
              <w:t>Додатак Г1</w:t>
            </w:r>
          </w:p>
        </w:tc>
      </w:tr>
      <w:tr w:rsidR="00836B33" w14:paraId="47477853" w14:textId="77777777">
        <w:tc>
          <w:tcPr>
            <w:tcW w:w="0" w:type="auto"/>
            <w:shd w:val="clear" w:color="auto" w:fill="FFFFFF"/>
          </w:tcPr>
          <w:p w14:paraId="7E3DA52B" w14:textId="77777777" w:rsidR="00836B33" w:rsidRDefault="00857A2E">
            <w:pPr>
              <w:rPr>
                <w:lang w:val="en-GB"/>
              </w:rPr>
            </w:pPr>
            <w:r>
              <w:rPr>
                <w:rStyle w:val="SegmentID"/>
                <w:lang w:val="en-GB"/>
              </w:rPr>
              <w:t>405</w:t>
            </w:r>
            <w:r>
              <w:rPr>
                <w:rStyle w:val="TransUnitID"/>
                <w:lang w:val="en-GB"/>
              </w:rPr>
              <w:t>abbb1be1-313a-4585-83c1-bab0683a083d</w:t>
            </w:r>
          </w:p>
        </w:tc>
        <w:tc>
          <w:tcPr>
            <w:tcW w:w="0" w:type="auto"/>
            <w:shd w:val="clear" w:color="auto" w:fill="FFFFFF"/>
          </w:tcPr>
          <w:p w14:paraId="1DF65DF5" w14:textId="77777777" w:rsidR="00836B33" w:rsidRDefault="00857A2E">
            <w:pPr>
              <w:rPr>
                <w:lang w:val="en-GB"/>
              </w:rPr>
            </w:pPr>
            <w:r>
              <w:rPr>
                <w:lang w:val="en-GB"/>
              </w:rPr>
              <w:t>Translation Approved (CM)</w:t>
            </w:r>
          </w:p>
        </w:tc>
        <w:tc>
          <w:tcPr>
            <w:tcW w:w="0" w:type="auto"/>
            <w:shd w:val="clear" w:color="auto" w:fill="FFFFFF"/>
          </w:tcPr>
          <w:p w14:paraId="0F7F32E2" w14:textId="77777777" w:rsidR="00836B33" w:rsidRDefault="00857A2E">
            <w:pPr>
              <w:rPr>
                <w:lang w:val="en-GB"/>
              </w:rPr>
            </w:pPr>
            <w:r>
              <w:rPr>
                <w:lang w:val="en-GB"/>
              </w:rPr>
              <w:t>Route compatibility checks before the use of authorised vehicles</w:t>
            </w:r>
          </w:p>
        </w:tc>
        <w:tc>
          <w:tcPr>
            <w:tcW w:w="0" w:type="auto"/>
            <w:shd w:val="clear" w:color="auto" w:fill="FFFFFF"/>
          </w:tcPr>
          <w:p w14:paraId="1DCFC864" w14:textId="77777777" w:rsidR="00836B33" w:rsidRDefault="00857A2E">
            <w:pPr>
              <w:rPr>
                <w:lang w:val="sr-Cyrl-RS"/>
              </w:rPr>
            </w:pPr>
            <w:r>
              <w:rPr>
                <w:lang w:val="sr-Cyrl-RS"/>
              </w:rPr>
              <w:t>Провере компатибилности са трасом пре употребе одобрених возила</w:t>
            </w:r>
          </w:p>
        </w:tc>
      </w:tr>
      <w:tr w:rsidR="00836B33" w14:paraId="784AB3D9" w14:textId="77777777">
        <w:tc>
          <w:tcPr>
            <w:tcW w:w="0" w:type="auto"/>
            <w:shd w:val="clear" w:color="auto" w:fill="FFFFFF"/>
          </w:tcPr>
          <w:p w14:paraId="1BDFD362" w14:textId="77777777" w:rsidR="00836B33" w:rsidRDefault="00857A2E">
            <w:pPr>
              <w:rPr>
                <w:lang w:val="en-GB"/>
              </w:rPr>
            </w:pPr>
            <w:r>
              <w:rPr>
                <w:rStyle w:val="SegmentID"/>
                <w:lang w:val="en-GB"/>
              </w:rPr>
              <w:t>406</w:t>
            </w:r>
            <w:r>
              <w:rPr>
                <w:rStyle w:val="TransUnitID"/>
                <w:lang w:val="en-GB"/>
              </w:rPr>
              <w:t>81869c82-6aae-4364-b52e-aef345a5edd4</w:t>
            </w:r>
          </w:p>
        </w:tc>
        <w:tc>
          <w:tcPr>
            <w:tcW w:w="0" w:type="auto"/>
            <w:shd w:val="clear" w:color="auto" w:fill="FFFFFF"/>
          </w:tcPr>
          <w:p w14:paraId="74BD1829" w14:textId="77777777" w:rsidR="00836B33" w:rsidRDefault="00857A2E">
            <w:pPr>
              <w:rPr>
                <w:lang w:val="en-GB"/>
              </w:rPr>
            </w:pPr>
            <w:r>
              <w:rPr>
                <w:lang w:val="en-GB"/>
              </w:rPr>
              <w:t>Translation Approved (99%)</w:t>
            </w:r>
          </w:p>
        </w:tc>
        <w:tc>
          <w:tcPr>
            <w:tcW w:w="0" w:type="auto"/>
            <w:shd w:val="clear" w:color="auto" w:fill="FFFFFF"/>
          </w:tcPr>
          <w:p w14:paraId="1554DAA1" w14:textId="77777777" w:rsidR="00836B33" w:rsidRDefault="00857A2E">
            <w:pPr>
              <w:rPr>
                <w:lang w:val="en-GB"/>
              </w:rPr>
            </w:pPr>
            <w:r>
              <w:rPr>
                <w:lang w:val="en-GB"/>
              </w:rPr>
              <w:t>7.3.5’</w:t>
            </w:r>
          </w:p>
        </w:tc>
        <w:tc>
          <w:tcPr>
            <w:tcW w:w="0" w:type="auto"/>
            <w:shd w:val="clear" w:color="auto" w:fill="FFFFFF"/>
          </w:tcPr>
          <w:p w14:paraId="7353FE2B" w14:textId="77777777" w:rsidR="00836B33" w:rsidRDefault="00857A2E">
            <w:pPr>
              <w:rPr>
                <w:lang w:val="sr-Cyrl-RS"/>
              </w:rPr>
            </w:pPr>
            <w:r>
              <w:rPr>
                <w:lang w:val="sr-Cyrl-RS"/>
              </w:rPr>
              <w:t>7.3.5.”</w:t>
            </w:r>
          </w:p>
        </w:tc>
      </w:tr>
      <w:tr w:rsidR="00836B33" w14:paraId="31533C3F" w14:textId="77777777">
        <w:tc>
          <w:tcPr>
            <w:tcW w:w="0" w:type="auto"/>
            <w:shd w:val="clear" w:color="auto" w:fill="FFFFFF"/>
          </w:tcPr>
          <w:p w14:paraId="64E29254" w14:textId="77777777" w:rsidR="00836B33" w:rsidRDefault="00857A2E">
            <w:pPr>
              <w:rPr>
                <w:lang w:val="en-GB"/>
              </w:rPr>
            </w:pPr>
            <w:r>
              <w:rPr>
                <w:rStyle w:val="SegmentID"/>
                <w:lang w:val="en-GB"/>
              </w:rPr>
              <w:t>407</w:t>
            </w:r>
            <w:r>
              <w:rPr>
                <w:rStyle w:val="TransUnitID"/>
                <w:lang w:val="en-GB"/>
              </w:rPr>
              <w:t>765edf49-bc36-4907-9479-f353f1888673</w:t>
            </w:r>
          </w:p>
        </w:tc>
        <w:tc>
          <w:tcPr>
            <w:tcW w:w="0" w:type="auto"/>
            <w:shd w:val="clear" w:color="auto" w:fill="FFFFFF"/>
          </w:tcPr>
          <w:p w14:paraId="63147C27" w14:textId="77777777" w:rsidR="00836B33" w:rsidRDefault="00857A2E">
            <w:pPr>
              <w:rPr>
                <w:lang w:val="en-GB"/>
              </w:rPr>
            </w:pPr>
            <w:r>
              <w:rPr>
                <w:lang w:val="en-GB"/>
              </w:rPr>
              <w:t>Translation Approved (84%)</w:t>
            </w:r>
          </w:p>
        </w:tc>
        <w:tc>
          <w:tcPr>
            <w:tcW w:w="0" w:type="auto"/>
            <w:shd w:val="clear" w:color="auto" w:fill="FFFFFF"/>
          </w:tcPr>
          <w:p w14:paraId="23EBC3A1" w14:textId="77777777" w:rsidR="00836B33" w:rsidRDefault="00857A2E">
            <w:pPr>
              <w:rPr>
                <w:lang w:val="en-GB"/>
              </w:rPr>
            </w:pPr>
            <w:r>
              <w:rPr>
                <w:lang w:val="en-GB"/>
              </w:rPr>
              <w:t>(31) in point 4.3.6, the line ‘Train Planning’ is replaced by the following:</w:t>
            </w:r>
          </w:p>
        </w:tc>
        <w:tc>
          <w:tcPr>
            <w:tcW w:w="0" w:type="auto"/>
            <w:shd w:val="clear" w:color="auto" w:fill="FFFFFF"/>
          </w:tcPr>
          <w:p w14:paraId="26BCBAB3" w14:textId="77777777" w:rsidR="00836B33" w:rsidRDefault="00857A2E">
            <w:pPr>
              <w:rPr>
                <w:lang w:val="sr-Cyrl-RS"/>
              </w:rPr>
            </w:pPr>
            <w:r>
              <w:rPr>
                <w:lang w:val="sr-Cyrl-RS"/>
              </w:rPr>
              <w:t>31) у тачки 4.3.6. ред „Планирање саобраћања воза” замењује се следећим:</w:t>
            </w:r>
          </w:p>
        </w:tc>
      </w:tr>
      <w:tr w:rsidR="00836B33" w14:paraId="5C810ACD" w14:textId="77777777">
        <w:tc>
          <w:tcPr>
            <w:tcW w:w="0" w:type="auto"/>
            <w:shd w:val="clear" w:color="auto" w:fill="FFFFFF"/>
          </w:tcPr>
          <w:p w14:paraId="613B00D8" w14:textId="77777777" w:rsidR="00836B33" w:rsidRDefault="00857A2E">
            <w:pPr>
              <w:rPr>
                <w:lang w:val="en-GB"/>
              </w:rPr>
            </w:pPr>
            <w:r>
              <w:rPr>
                <w:rStyle w:val="SegmentID"/>
                <w:lang w:val="en-GB"/>
              </w:rPr>
              <w:t>408</w:t>
            </w:r>
            <w:r>
              <w:rPr>
                <w:rStyle w:val="TransUnitID"/>
                <w:lang w:val="en-GB"/>
              </w:rPr>
              <w:t>334a7a4e-f62c-4bbe-9650-79a5ab2541ab</w:t>
            </w:r>
          </w:p>
        </w:tc>
        <w:tc>
          <w:tcPr>
            <w:tcW w:w="0" w:type="auto"/>
            <w:shd w:val="clear" w:color="auto" w:fill="FFFFFF"/>
          </w:tcPr>
          <w:p w14:paraId="2F9C5502" w14:textId="77777777" w:rsidR="00836B33" w:rsidRDefault="00857A2E">
            <w:pPr>
              <w:rPr>
                <w:lang w:val="en-GB"/>
              </w:rPr>
            </w:pPr>
            <w:r>
              <w:rPr>
                <w:lang w:val="en-GB"/>
              </w:rPr>
              <w:t>Translation Approved (95%)</w:t>
            </w:r>
          </w:p>
        </w:tc>
        <w:tc>
          <w:tcPr>
            <w:tcW w:w="0" w:type="auto"/>
            <w:shd w:val="clear" w:color="auto" w:fill="FFFFFF"/>
          </w:tcPr>
          <w:p w14:paraId="1B75EED8" w14:textId="77777777" w:rsidR="00836B33" w:rsidRDefault="00857A2E">
            <w:pPr>
              <w:rPr>
                <w:lang w:val="en-GB"/>
              </w:rPr>
            </w:pPr>
            <w:r>
              <w:rPr>
                <w:lang w:val="en-GB"/>
              </w:rPr>
              <w:t>‘Train planning and timetable</w:t>
            </w:r>
          </w:p>
        </w:tc>
        <w:tc>
          <w:tcPr>
            <w:tcW w:w="0" w:type="auto"/>
            <w:shd w:val="clear" w:color="auto" w:fill="FFFFFF"/>
          </w:tcPr>
          <w:p w14:paraId="16588207" w14:textId="77777777" w:rsidR="00836B33" w:rsidRDefault="00857A2E">
            <w:pPr>
              <w:rPr>
                <w:lang w:val="sr-Cyrl-RS"/>
              </w:rPr>
            </w:pPr>
            <w:r>
              <w:rPr>
                <w:lang w:val="sr-Cyrl-RS"/>
              </w:rPr>
              <w:t>„Планирање саобраћања воза и ред вожње</w:t>
            </w:r>
          </w:p>
        </w:tc>
      </w:tr>
      <w:tr w:rsidR="00836B33" w14:paraId="463FA2AD" w14:textId="77777777">
        <w:tc>
          <w:tcPr>
            <w:tcW w:w="0" w:type="auto"/>
            <w:shd w:val="clear" w:color="auto" w:fill="FFFFFF"/>
          </w:tcPr>
          <w:p w14:paraId="5D884685" w14:textId="77777777" w:rsidR="00836B33" w:rsidRDefault="00857A2E">
            <w:pPr>
              <w:rPr>
                <w:lang w:val="en-GB"/>
              </w:rPr>
            </w:pPr>
            <w:r>
              <w:rPr>
                <w:rStyle w:val="SegmentID"/>
                <w:lang w:val="en-GB"/>
              </w:rPr>
              <w:t>409</w:t>
            </w:r>
            <w:r>
              <w:rPr>
                <w:rStyle w:val="TransUnitID"/>
                <w:lang w:val="en-GB"/>
              </w:rPr>
              <w:t>fb6ed638-4964-428f-a52c-e20aed7d9ae8</w:t>
            </w:r>
          </w:p>
        </w:tc>
        <w:tc>
          <w:tcPr>
            <w:tcW w:w="0" w:type="auto"/>
            <w:shd w:val="clear" w:color="auto" w:fill="FFFFFF"/>
          </w:tcPr>
          <w:p w14:paraId="5006334F" w14:textId="77777777" w:rsidR="00836B33" w:rsidRDefault="00857A2E">
            <w:pPr>
              <w:rPr>
                <w:lang w:val="en-GB"/>
              </w:rPr>
            </w:pPr>
            <w:r>
              <w:rPr>
                <w:lang w:val="en-GB"/>
              </w:rPr>
              <w:t>Translation Approved (100%)</w:t>
            </w:r>
          </w:p>
        </w:tc>
        <w:tc>
          <w:tcPr>
            <w:tcW w:w="0" w:type="auto"/>
            <w:shd w:val="clear" w:color="auto" w:fill="FFFFFF"/>
          </w:tcPr>
          <w:p w14:paraId="18EB331F" w14:textId="77777777" w:rsidR="00836B33" w:rsidRDefault="00857A2E">
            <w:pPr>
              <w:rPr>
                <w:lang w:val="en-GB"/>
              </w:rPr>
            </w:pPr>
            <w:r>
              <w:rPr>
                <w:lang w:val="en-GB"/>
              </w:rPr>
              <w:t>4.2.3.1</w:t>
            </w:r>
          </w:p>
        </w:tc>
        <w:tc>
          <w:tcPr>
            <w:tcW w:w="0" w:type="auto"/>
            <w:shd w:val="clear" w:color="auto" w:fill="FFFFFF"/>
          </w:tcPr>
          <w:p w14:paraId="1214E270" w14:textId="77777777" w:rsidR="00836B33" w:rsidRDefault="00857A2E">
            <w:pPr>
              <w:rPr>
                <w:lang w:val="sr-Cyrl-RS"/>
              </w:rPr>
            </w:pPr>
            <w:r>
              <w:rPr>
                <w:lang w:val="sr-Cyrl-RS"/>
              </w:rPr>
              <w:t>4.2.3.1.</w:t>
            </w:r>
          </w:p>
        </w:tc>
      </w:tr>
      <w:tr w:rsidR="00836B33" w14:paraId="0DC27744" w14:textId="77777777">
        <w:tc>
          <w:tcPr>
            <w:tcW w:w="0" w:type="auto"/>
            <w:shd w:val="clear" w:color="auto" w:fill="FFFFFF"/>
          </w:tcPr>
          <w:p w14:paraId="1250A556" w14:textId="77777777" w:rsidR="00836B33" w:rsidRDefault="00857A2E">
            <w:pPr>
              <w:rPr>
                <w:lang w:val="en-GB"/>
              </w:rPr>
            </w:pPr>
            <w:r>
              <w:rPr>
                <w:rStyle w:val="SegmentID"/>
                <w:lang w:val="en-GB"/>
              </w:rPr>
              <w:t>410</w:t>
            </w:r>
            <w:r>
              <w:rPr>
                <w:rStyle w:val="TransUnitID"/>
                <w:lang w:val="en-GB"/>
              </w:rPr>
              <w:t>81670226-a937-4066-9c7b-9f04cf792e34</w:t>
            </w:r>
          </w:p>
        </w:tc>
        <w:tc>
          <w:tcPr>
            <w:tcW w:w="0" w:type="auto"/>
            <w:shd w:val="clear" w:color="auto" w:fill="FFFFFF"/>
          </w:tcPr>
          <w:p w14:paraId="3AE38997" w14:textId="77777777" w:rsidR="00836B33" w:rsidRDefault="00857A2E">
            <w:pPr>
              <w:rPr>
                <w:lang w:val="en-GB"/>
              </w:rPr>
            </w:pPr>
            <w:r>
              <w:rPr>
                <w:lang w:val="en-GB"/>
              </w:rPr>
              <w:t>Translation Approved (CM)</w:t>
            </w:r>
          </w:p>
        </w:tc>
        <w:tc>
          <w:tcPr>
            <w:tcW w:w="0" w:type="auto"/>
            <w:shd w:val="clear" w:color="auto" w:fill="FFFFFF"/>
          </w:tcPr>
          <w:p w14:paraId="46224C48" w14:textId="77777777" w:rsidR="00836B33" w:rsidRDefault="00857A2E">
            <w:pPr>
              <w:rPr>
                <w:lang w:val="en-GB"/>
              </w:rPr>
            </w:pPr>
            <w:r>
              <w:rPr>
                <w:lang w:val="en-GB"/>
              </w:rPr>
              <w:t>Quieter routes</w:t>
            </w:r>
          </w:p>
        </w:tc>
        <w:tc>
          <w:tcPr>
            <w:tcW w:w="0" w:type="auto"/>
            <w:shd w:val="clear" w:color="auto" w:fill="FFFFFF"/>
          </w:tcPr>
          <w:p w14:paraId="2CD54B9C" w14:textId="5120AF13" w:rsidR="00836B33" w:rsidRDefault="002F60E6">
            <w:pPr>
              <w:rPr>
                <w:lang w:val="sr-Cyrl-RS"/>
              </w:rPr>
            </w:pPr>
            <w:r>
              <w:rPr>
                <w:lang w:val="sr-Cyrl-RS"/>
              </w:rPr>
              <w:t>Тише трасе</w:t>
            </w:r>
          </w:p>
        </w:tc>
      </w:tr>
      <w:tr w:rsidR="00836B33" w14:paraId="37F7510F" w14:textId="77777777">
        <w:tc>
          <w:tcPr>
            <w:tcW w:w="0" w:type="auto"/>
            <w:shd w:val="clear" w:color="auto" w:fill="FFFFFF"/>
          </w:tcPr>
          <w:p w14:paraId="78662C23" w14:textId="77777777" w:rsidR="00836B33" w:rsidRDefault="00857A2E">
            <w:pPr>
              <w:rPr>
                <w:lang w:val="en-GB"/>
              </w:rPr>
            </w:pPr>
            <w:r>
              <w:rPr>
                <w:rStyle w:val="SegmentID"/>
                <w:lang w:val="en-GB"/>
              </w:rPr>
              <w:t>411</w:t>
            </w:r>
            <w:r>
              <w:rPr>
                <w:rStyle w:val="TransUnitID"/>
                <w:lang w:val="en-GB"/>
              </w:rPr>
              <w:t>ce21af7b-4d0e-4c15-b5d6-d0c6e041b943</w:t>
            </w:r>
          </w:p>
        </w:tc>
        <w:tc>
          <w:tcPr>
            <w:tcW w:w="0" w:type="auto"/>
            <w:shd w:val="clear" w:color="auto" w:fill="FFFFFF"/>
          </w:tcPr>
          <w:p w14:paraId="02B84303" w14:textId="77777777" w:rsidR="00836B33" w:rsidRDefault="00857A2E">
            <w:pPr>
              <w:rPr>
                <w:lang w:val="en-GB"/>
              </w:rPr>
            </w:pPr>
            <w:r>
              <w:rPr>
                <w:lang w:val="en-GB"/>
              </w:rPr>
              <w:t>Translation Approved (98%)</w:t>
            </w:r>
          </w:p>
        </w:tc>
        <w:tc>
          <w:tcPr>
            <w:tcW w:w="0" w:type="auto"/>
            <w:shd w:val="clear" w:color="auto" w:fill="FFFFFF"/>
          </w:tcPr>
          <w:p w14:paraId="71EF8D26" w14:textId="77777777" w:rsidR="00836B33" w:rsidRDefault="00857A2E">
            <w:pPr>
              <w:rPr>
                <w:lang w:val="en-GB"/>
              </w:rPr>
            </w:pPr>
            <w:r>
              <w:rPr>
                <w:lang w:val="en-GB"/>
              </w:rPr>
              <w:t>Appendix D’</w:t>
            </w:r>
          </w:p>
        </w:tc>
        <w:tc>
          <w:tcPr>
            <w:tcW w:w="0" w:type="auto"/>
            <w:shd w:val="clear" w:color="auto" w:fill="FFFFFF"/>
          </w:tcPr>
          <w:p w14:paraId="0E06DA74" w14:textId="77777777" w:rsidR="00836B33" w:rsidRDefault="00857A2E">
            <w:pPr>
              <w:rPr>
                <w:lang w:val="sr-Cyrl-RS"/>
              </w:rPr>
            </w:pPr>
            <w:r>
              <w:rPr>
                <w:lang w:val="sr-Cyrl-RS"/>
              </w:rPr>
              <w:t>Додатак Г”</w:t>
            </w:r>
          </w:p>
        </w:tc>
      </w:tr>
      <w:tr w:rsidR="00836B33" w14:paraId="339A387E" w14:textId="77777777">
        <w:tc>
          <w:tcPr>
            <w:tcW w:w="0" w:type="auto"/>
            <w:shd w:val="clear" w:color="auto" w:fill="FFFFFF"/>
          </w:tcPr>
          <w:p w14:paraId="25ED79C7" w14:textId="77777777" w:rsidR="00836B33" w:rsidRDefault="00857A2E">
            <w:pPr>
              <w:rPr>
                <w:lang w:val="en-GB"/>
              </w:rPr>
            </w:pPr>
            <w:r>
              <w:rPr>
                <w:rStyle w:val="SegmentID"/>
                <w:lang w:val="en-GB"/>
              </w:rPr>
              <w:t>412</w:t>
            </w:r>
            <w:r>
              <w:rPr>
                <w:rStyle w:val="TransUnitID"/>
                <w:lang w:val="en-GB"/>
              </w:rPr>
              <w:t>6af03a56-1c5d-4f3d-80c6-3c6d2b2672f3</w:t>
            </w:r>
          </w:p>
        </w:tc>
        <w:tc>
          <w:tcPr>
            <w:tcW w:w="0" w:type="auto"/>
            <w:shd w:val="clear" w:color="auto" w:fill="FFFFFF"/>
          </w:tcPr>
          <w:p w14:paraId="22658C27" w14:textId="77777777" w:rsidR="00836B33" w:rsidRDefault="00857A2E">
            <w:pPr>
              <w:rPr>
                <w:lang w:val="en-GB"/>
              </w:rPr>
            </w:pPr>
            <w:r>
              <w:rPr>
                <w:lang w:val="en-GB"/>
              </w:rPr>
              <w:t>Translation Approved (75%)</w:t>
            </w:r>
          </w:p>
        </w:tc>
        <w:tc>
          <w:tcPr>
            <w:tcW w:w="0" w:type="auto"/>
            <w:shd w:val="clear" w:color="auto" w:fill="FFFFFF"/>
          </w:tcPr>
          <w:p w14:paraId="2CBE8B3C" w14:textId="77777777" w:rsidR="00836B33" w:rsidRDefault="00857A2E">
            <w:pPr>
              <w:rPr>
                <w:lang w:val="en-GB"/>
              </w:rPr>
            </w:pPr>
            <w:r>
              <w:rPr>
                <w:lang w:val="en-GB"/>
              </w:rPr>
              <w:t>(32) in point 4.4.3, the third and the fourth paragraphs are deleted;</w:t>
            </w:r>
          </w:p>
        </w:tc>
        <w:tc>
          <w:tcPr>
            <w:tcW w:w="0" w:type="auto"/>
            <w:shd w:val="clear" w:color="auto" w:fill="FFFFFF"/>
          </w:tcPr>
          <w:p w14:paraId="24F0592F" w14:textId="77777777" w:rsidR="00836B33" w:rsidRDefault="00857A2E">
            <w:pPr>
              <w:rPr>
                <w:lang w:val="sr-Cyrl-RS"/>
              </w:rPr>
            </w:pPr>
            <w:r>
              <w:rPr>
                <w:lang w:val="sr-Cyrl-RS"/>
              </w:rPr>
              <w:t>32) у тачки 4.4.3. ст. 3. и 4. бришу се;</w:t>
            </w:r>
          </w:p>
        </w:tc>
      </w:tr>
      <w:tr w:rsidR="00836B33" w14:paraId="4D20736A" w14:textId="77777777">
        <w:tc>
          <w:tcPr>
            <w:tcW w:w="0" w:type="auto"/>
            <w:shd w:val="clear" w:color="auto" w:fill="FFFFFF"/>
          </w:tcPr>
          <w:p w14:paraId="3E75FA23" w14:textId="77777777" w:rsidR="00836B33" w:rsidRDefault="00857A2E">
            <w:pPr>
              <w:rPr>
                <w:lang w:val="en-GB"/>
              </w:rPr>
            </w:pPr>
            <w:r>
              <w:rPr>
                <w:rStyle w:val="SegmentID"/>
                <w:lang w:val="en-GB"/>
              </w:rPr>
              <w:t>413</w:t>
            </w:r>
            <w:r>
              <w:rPr>
                <w:rStyle w:val="TransUnitID"/>
                <w:lang w:val="en-GB"/>
              </w:rPr>
              <w:t>d2273bba-9966-485b-8e00-caef6147a9e0</w:t>
            </w:r>
          </w:p>
        </w:tc>
        <w:tc>
          <w:tcPr>
            <w:tcW w:w="0" w:type="auto"/>
            <w:shd w:val="clear" w:color="auto" w:fill="FFFFFF"/>
          </w:tcPr>
          <w:p w14:paraId="4F09EBAD" w14:textId="77777777" w:rsidR="00836B33" w:rsidRDefault="00857A2E">
            <w:pPr>
              <w:rPr>
                <w:lang w:val="en-GB"/>
              </w:rPr>
            </w:pPr>
            <w:r>
              <w:rPr>
                <w:lang w:val="en-GB"/>
              </w:rPr>
              <w:t>Translation Approved (89%)</w:t>
            </w:r>
          </w:p>
        </w:tc>
        <w:tc>
          <w:tcPr>
            <w:tcW w:w="0" w:type="auto"/>
            <w:shd w:val="clear" w:color="auto" w:fill="FFFFFF"/>
          </w:tcPr>
          <w:p w14:paraId="4AA33951" w14:textId="77777777" w:rsidR="00836B33" w:rsidRDefault="00857A2E">
            <w:pPr>
              <w:rPr>
                <w:lang w:val="en-GB"/>
              </w:rPr>
            </w:pPr>
            <w:r>
              <w:rPr>
                <w:lang w:val="en-GB"/>
              </w:rPr>
              <w:t>(33) in point 4.6.1, last paragraph is replaced by the following:</w:t>
            </w:r>
          </w:p>
        </w:tc>
        <w:tc>
          <w:tcPr>
            <w:tcW w:w="0" w:type="auto"/>
            <w:shd w:val="clear" w:color="auto" w:fill="FFFFFF"/>
          </w:tcPr>
          <w:p w14:paraId="72DAC0B9" w14:textId="77777777" w:rsidR="00836B33" w:rsidRDefault="00857A2E">
            <w:pPr>
              <w:rPr>
                <w:lang w:val="sr-Cyrl-RS"/>
              </w:rPr>
            </w:pPr>
            <w:r>
              <w:rPr>
                <w:lang w:val="sr-Cyrl-RS"/>
              </w:rPr>
              <w:t>33) у тачки 4.6.1. последњи став замењује се следећим:</w:t>
            </w:r>
          </w:p>
        </w:tc>
      </w:tr>
      <w:tr w:rsidR="00836B33" w14:paraId="0F2C39DA" w14:textId="77777777">
        <w:tc>
          <w:tcPr>
            <w:tcW w:w="0" w:type="auto"/>
            <w:shd w:val="clear" w:color="auto" w:fill="FFFFFF"/>
          </w:tcPr>
          <w:p w14:paraId="70F88D3C" w14:textId="77777777" w:rsidR="00836B33" w:rsidRDefault="00857A2E">
            <w:pPr>
              <w:rPr>
                <w:lang w:val="en-GB"/>
              </w:rPr>
            </w:pPr>
            <w:r>
              <w:rPr>
                <w:rStyle w:val="SegmentID"/>
                <w:lang w:val="en-GB"/>
              </w:rPr>
              <w:t>414</w:t>
            </w:r>
            <w:r>
              <w:rPr>
                <w:rStyle w:val="TransUnitID"/>
                <w:lang w:val="en-GB"/>
              </w:rPr>
              <w:t>6d50a6de-52d5-4dd9-b8bd-8cc3423c614e</w:t>
            </w:r>
          </w:p>
        </w:tc>
        <w:tc>
          <w:tcPr>
            <w:tcW w:w="0" w:type="auto"/>
            <w:shd w:val="clear" w:color="auto" w:fill="FFFFFF"/>
          </w:tcPr>
          <w:p w14:paraId="0A4F2DF0" w14:textId="77777777" w:rsidR="00836B33" w:rsidRDefault="00857A2E">
            <w:pPr>
              <w:rPr>
                <w:lang w:val="en-GB"/>
              </w:rPr>
            </w:pPr>
            <w:r>
              <w:rPr>
                <w:lang w:val="en-GB"/>
              </w:rPr>
              <w:t>Translation Approved (0%)</w:t>
            </w:r>
          </w:p>
        </w:tc>
        <w:tc>
          <w:tcPr>
            <w:tcW w:w="0" w:type="auto"/>
            <w:shd w:val="clear" w:color="auto" w:fill="FFFFFF"/>
          </w:tcPr>
          <w:p w14:paraId="1AA1FC79" w14:textId="77777777" w:rsidR="00836B33" w:rsidRDefault="00857A2E">
            <w:pPr>
              <w:rPr>
                <w:lang w:val="en-GB"/>
              </w:rPr>
            </w:pPr>
            <w:r>
              <w:rPr>
                <w:lang w:val="en-GB"/>
              </w:rPr>
              <w:t>‘Railway undertakings and Infrastructure managers shall define their own risk-based competence management system within their Safety Management Systems processes, in accordance with Annex I and Annex II to Delegated Regulation (EU) 2018/762.</w:t>
            </w:r>
          </w:p>
        </w:tc>
        <w:tc>
          <w:tcPr>
            <w:tcW w:w="0" w:type="auto"/>
            <w:shd w:val="clear" w:color="auto" w:fill="FFFFFF"/>
          </w:tcPr>
          <w:p w14:paraId="535F6ED8" w14:textId="77777777" w:rsidR="00836B33" w:rsidRDefault="00857A2E">
            <w:pPr>
              <w:rPr>
                <w:lang w:val="sr-Cyrl-RS"/>
              </w:rPr>
            </w:pPr>
            <w:r>
              <w:rPr>
                <w:lang w:val="sr-Cyrl-RS"/>
              </w:rPr>
              <w:t>„Железничка предузећа и управљачи инфраструктуре утврђују сопствени систем управљања компетенцијама заснован на ризику у оквиру својих процеса системȃ управљања безбедношћу, у складу са Анексом I и Анексом II Делегиране уредбе (ЕУ) 2018/762.</w:t>
            </w:r>
          </w:p>
        </w:tc>
      </w:tr>
      <w:tr w:rsidR="00836B33" w14:paraId="717B17BB" w14:textId="77777777">
        <w:tc>
          <w:tcPr>
            <w:tcW w:w="0" w:type="auto"/>
            <w:shd w:val="clear" w:color="auto" w:fill="FFFFFF"/>
          </w:tcPr>
          <w:p w14:paraId="2EB40A75" w14:textId="77777777" w:rsidR="00836B33" w:rsidRDefault="00857A2E">
            <w:pPr>
              <w:rPr>
                <w:lang w:val="en-GB"/>
              </w:rPr>
            </w:pPr>
            <w:r>
              <w:rPr>
                <w:rStyle w:val="SegmentID"/>
                <w:lang w:val="en-GB"/>
              </w:rPr>
              <w:t>415</w:t>
            </w:r>
            <w:r>
              <w:rPr>
                <w:rStyle w:val="TransUnitID"/>
                <w:lang w:val="en-GB"/>
              </w:rPr>
              <w:t>07deecec-b01a-43eb-abe8-60a2112ad80a</w:t>
            </w:r>
          </w:p>
        </w:tc>
        <w:tc>
          <w:tcPr>
            <w:tcW w:w="0" w:type="auto"/>
            <w:shd w:val="clear" w:color="auto" w:fill="FFFFFF"/>
          </w:tcPr>
          <w:p w14:paraId="4C01EF10" w14:textId="77777777" w:rsidR="00836B33" w:rsidRDefault="00857A2E">
            <w:pPr>
              <w:rPr>
                <w:lang w:val="en-GB"/>
              </w:rPr>
            </w:pPr>
            <w:r>
              <w:rPr>
                <w:lang w:val="en-GB"/>
              </w:rPr>
              <w:t>Translation Approved (0%)</w:t>
            </w:r>
          </w:p>
        </w:tc>
        <w:tc>
          <w:tcPr>
            <w:tcW w:w="0" w:type="auto"/>
            <w:shd w:val="clear" w:color="auto" w:fill="FFFFFF"/>
          </w:tcPr>
          <w:p w14:paraId="013D1A60" w14:textId="77777777" w:rsidR="00836B33" w:rsidRDefault="00857A2E">
            <w:pPr>
              <w:rPr>
                <w:lang w:val="en-GB"/>
              </w:rPr>
            </w:pPr>
            <w:r>
              <w:rPr>
                <w:lang w:val="en-GB"/>
              </w:rPr>
              <w:t>Appendices F and G defines professional qualification relevant to the competence management system.’;</w:t>
            </w:r>
          </w:p>
        </w:tc>
        <w:tc>
          <w:tcPr>
            <w:tcW w:w="0" w:type="auto"/>
            <w:shd w:val="clear" w:color="auto" w:fill="FFFFFF"/>
          </w:tcPr>
          <w:p w14:paraId="20297506" w14:textId="77777777" w:rsidR="00836B33" w:rsidRDefault="00857A2E">
            <w:pPr>
              <w:rPr>
                <w:lang w:val="sr-Cyrl-RS"/>
              </w:rPr>
            </w:pPr>
            <w:r>
              <w:rPr>
                <w:lang w:val="sr-Cyrl-RS"/>
              </w:rPr>
              <w:t>У додацима Ђ и Е утврђују се стручне квалификације релевантне за систем управљања компетенцијама.”;</w:t>
            </w:r>
          </w:p>
        </w:tc>
      </w:tr>
      <w:tr w:rsidR="00836B33" w14:paraId="50E66CA1" w14:textId="77777777">
        <w:tc>
          <w:tcPr>
            <w:tcW w:w="0" w:type="auto"/>
            <w:shd w:val="clear" w:color="auto" w:fill="FFFFFF"/>
          </w:tcPr>
          <w:p w14:paraId="1A4A6140" w14:textId="77777777" w:rsidR="00836B33" w:rsidRDefault="00857A2E">
            <w:pPr>
              <w:rPr>
                <w:lang w:val="en-GB"/>
              </w:rPr>
            </w:pPr>
            <w:r>
              <w:rPr>
                <w:rStyle w:val="SegmentID"/>
                <w:lang w:val="en-GB"/>
              </w:rPr>
              <w:t>416</w:t>
            </w:r>
            <w:r>
              <w:rPr>
                <w:rStyle w:val="TransUnitID"/>
                <w:lang w:val="en-GB"/>
              </w:rPr>
              <w:t>5131f6da-4741-454c-a594-7dc5c1c0b1af</w:t>
            </w:r>
          </w:p>
        </w:tc>
        <w:tc>
          <w:tcPr>
            <w:tcW w:w="0" w:type="auto"/>
            <w:shd w:val="clear" w:color="auto" w:fill="FFFFFF"/>
          </w:tcPr>
          <w:p w14:paraId="32819D4E" w14:textId="77777777" w:rsidR="00836B33" w:rsidRDefault="00857A2E">
            <w:pPr>
              <w:rPr>
                <w:lang w:val="en-GB"/>
              </w:rPr>
            </w:pPr>
            <w:r>
              <w:rPr>
                <w:lang w:val="en-GB"/>
              </w:rPr>
              <w:t>Translation Approved (88%)</w:t>
            </w:r>
          </w:p>
        </w:tc>
        <w:tc>
          <w:tcPr>
            <w:tcW w:w="0" w:type="auto"/>
            <w:shd w:val="clear" w:color="auto" w:fill="FFFFFF"/>
          </w:tcPr>
          <w:p w14:paraId="317C96FF" w14:textId="77777777" w:rsidR="00836B33" w:rsidRDefault="00857A2E">
            <w:pPr>
              <w:rPr>
                <w:lang w:val="en-GB"/>
              </w:rPr>
            </w:pPr>
            <w:r>
              <w:rPr>
                <w:lang w:val="en-GB"/>
              </w:rPr>
              <w:t>(34) in point 4.6.2.2, point (a), the third indent is replaced by the following:</w:t>
            </w:r>
          </w:p>
        </w:tc>
        <w:tc>
          <w:tcPr>
            <w:tcW w:w="0" w:type="auto"/>
            <w:shd w:val="clear" w:color="auto" w:fill="FFFFFF"/>
          </w:tcPr>
          <w:p w14:paraId="13B9906D" w14:textId="77777777" w:rsidR="00836B33" w:rsidRDefault="00857A2E">
            <w:pPr>
              <w:rPr>
                <w:lang w:val="sr-Cyrl-RS"/>
              </w:rPr>
            </w:pPr>
            <w:r>
              <w:rPr>
                <w:lang w:val="sr-Cyrl-RS"/>
              </w:rPr>
              <w:t>34) у тачки 4.6.2.2. тачка) алинеја трећа замењује се следећим:</w:t>
            </w:r>
          </w:p>
        </w:tc>
      </w:tr>
      <w:tr w:rsidR="00836B33" w14:paraId="1A32962E" w14:textId="77777777">
        <w:tc>
          <w:tcPr>
            <w:tcW w:w="0" w:type="auto"/>
            <w:shd w:val="clear" w:color="auto" w:fill="FFFFFF"/>
          </w:tcPr>
          <w:p w14:paraId="32E23DD2" w14:textId="77777777" w:rsidR="00836B33" w:rsidRDefault="00857A2E">
            <w:pPr>
              <w:rPr>
                <w:lang w:val="en-GB"/>
              </w:rPr>
            </w:pPr>
            <w:r>
              <w:rPr>
                <w:rStyle w:val="SegmentID"/>
                <w:lang w:val="en-GB"/>
              </w:rPr>
              <w:t>417</w:t>
            </w:r>
            <w:r>
              <w:rPr>
                <w:rStyle w:val="TransUnitID"/>
                <w:lang w:val="en-GB"/>
              </w:rPr>
              <w:t>5a1ebb72-df18-4f3a-9406-ffb8a94034ab</w:t>
            </w:r>
          </w:p>
        </w:tc>
        <w:tc>
          <w:tcPr>
            <w:tcW w:w="0" w:type="auto"/>
            <w:shd w:val="clear" w:color="auto" w:fill="FFFFFF"/>
          </w:tcPr>
          <w:p w14:paraId="2C6A7942" w14:textId="77777777" w:rsidR="00836B33" w:rsidRDefault="00857A2E">
            <w:pPr>
              <w:rPr>
                <w:lang w:val="en-GB"/>
              </w:rPr>
            </w:pPr>
            <w:r>
              <w:rPr>
                <w:lang w:val="en-GB"/>
              </w:rPr>
              <w:t>Translation Approved (79%)</w:t>
            </w:r>
          </w:p>
        </w:tc>
        <w:tc>
          <w:tcPr>
            <w:tcW w:w="0" w:type="auto"/>
            <w:shd w:val="clear" w:color="auto" w:fill="FFFFFF"/>
          </w:tcPr>
          <w:p w14:paraId="0BBA95E6" w14:textId="77777777" w:rsidR="00836B33" w:rsidRDefault="00857A2E">
            <w:pPr>
              <w:rPr>
                <w:lang w:val="en-GB"/>
              </w:rPr>
            </w:pPr>
            <w:r>
              <w:rPr>
                <w:lang w:val="en-GB"/>
              </w:rPr>
              <w:t>‘— complete the forms associated with the use of the Book of European and national Instructions’;</w:t>
            </w:r>
          </w:p>
        </w:tc>
        <w:tc>
          <w:tcPr>
            <w:tcW w:w="0" w:type="auto"/>
            <w:shd w:val="clear" w:color="auto" w:fill="FFFFFF"/>
          </w:tcPr>
          <w:p w14:paraId="10153F85" w14:textId="3035A9D3" w:rsidR="00836B33" w:rsidRDefault="00857A2E">
            <w:pPr>
              <w:rPr>
                <w:lang w:val="sr-Cyrl-RS"/>
              </w:rPr>
            </w:pPr>
            <w:r>
              <w:rPr>
                <w:lang w:val="sr-Cyrl-RS"/>
              </w:rPr>
              <w:t xml:space="preserve">„– попуњава обрасце повезане са употребом </w:t>
            </w:r>
            <w:r w:rsidR="00931C81">
              <w:rPr>
                <w:lang w:val="sr-Cyrl-RS"/>
              </w:rPr>
              <w:t>к</w:t>
            </w:r>
            <w:r w:rsidR="00B90473">
              <w:rPr>
                <w:lang w:val="sr-Cyrl-RS"/>
              </w:rPr>
              <w:t>њиге</w:t>
            </w:r>
            <w:r>
              <w:rPr>
                <w:lang w:val="sr-Cyrl-RS"/>
              </w:rPr>
              <w:t xml:space="preserve"> европских и националних упутстава.”;</w:t>
            </w:r>
          </w:p>
        </w:tc>
      </w:tr>
      <w:tr w:rsidR="00836B33" w14:paraId="214C9B3C" w14:textId="77777777">
        <w:tc>
          <w:tcPr>
            <w:tcW w:w="0" w:type="auto"/>
            <w:shd w:val="clear" w:color="auto" w:fill="FFFFFF"/>
          </w:tcPr>
          <w:p w14:paraId="21B8136B" w14:textId="77777777" w:rsidR="00836B33" w:rsidRDefault="00857A2E">
            <w:pPr>
              <w:rPr>
                <w:lang w:val="en-GB"/>
              </w:rPr>
            </w:pPr>
            <w:r>
              <w:rPr>
                <w:rStyle w:val="SegmentID"/>
                <w:lang w:val="en-GB"/>
              </w:rPr>
              <w:t>418</w:t>
            </w:r>
            <w:r>
              <w:rPr>
                <w:rStyle w:val="TransUnitID"/>
                <w:lang w:val="en-GB"/>
              </w:rPr>
              <w:t>8c61047b-edfd-4989-bfb5-8628397b4ce6</w:t>
            </w:r>
          </w:p>
        </w:tc>
        <w:tc>
          <w:tcPr>
            <w:tcW w:w="0" w:type="auto"/>
            <w:shd w:val="clear" w:color="auto" w:fill="FFFFFF"/>
          </w:tcPr>
          <w:p w14:paraId="2DCDA5E5" w14:textId="77777777" w:rsidR="00836B33" w:rsidRDefault="00857A2E">
            <w:pPr>
              <w:rPr>
                <w:lang w:val="en-GB"/>
              </w:rPr>
            </w:pPr>
            <w:r>
              <w:rPr>
                <w:lang w:val="en-GB"/>
              </w:rPr>
              <w:t>Translation Approved (79%)</w:t>
            </w:r>
          </w:p>
        </w:tc>
        <w:tc>
          <w:tcPr>
            <w:tcW w:w="0" w:type="auto"/>
            <w:shd w:val="clear" w:color="auto" w:fill="FFFFFF"/>
          </w:tcPr>
          <w:p w14:paraId="45621A9B" w14:textId="77777777" w:rsidR="00836B33" w:rsidRDefault="00857A2E">
            <w:pPr>
              <w:rPr>
                <w:lang w:val="en-GB"/>
              </w:rPr>
            </w:pPr>
            <w:r>
              <w:rPr>
                <w:lang w:val="en-GB"/>
              </w:rPr>
              <w:t>(35) in points 4.6.3.1 and 4.6.3.2. the following text is deleted:</w:t>
            </w:r>
          </w:p>
        </w:tc>
        <w:tc>
          <w:tcPr>
            <w:tcW w:w="0" w:type="auto"/>
            <w:shd w:val="clear" w:color="auto" w:fill="FFFFFF"/>
          </w:tcPr>
          <w:p w14:paraId="5FA39309" w14:textId="77777777" w:rsidR="00836B33" w:rsidRDefault="00857A2E">
            <w:pPr>
              <w:rPr>
                <w:lang w:val="sr-Cyrl-RS"/>
              </w:rPr>
            </w:pPr>
            <w:r>
              <w:rPr>
                <w:lang w:val="sr-Cyrl-RS"/>
              </w:rPr>
              <w:t>35) у тач. 4.6.3.1 и 4.6.3.2. брише се следећи текст:</w:t>
            </w:r>
          </w:p>
        </w:tc>
      </w:tr>
      <w:tr w:rsidR="00836B33" w14:paraId="0B791C87" w14:textId="77777777">
        <w:tc>
          <w:tcPr>
            <w:tcW w:w="0" w:type="auto"/>
            <w:shd w:val="clear" w:color="auto" w:fill="FFFFFF"/>
          </w:tcPr>
          <w:p w14:paraId="12EC13E8" w14:textId="77777777" w:rsidR="00836B33" w:rsidRDefault="00857A2E">
            <w:pPr>
              <w:rPr>
                <w:lang w:val="en-GB"/>
              </w:rPr>
            </w:pPr>
            <w:r>
              <w:rPr>
                <w:rStyle w:val="SegmentID"/>
                <w:lang w:val="en-GB"/>
              </w:rPr>
              <w:t>419</w:t>
            </w:r>
            <w:r>
              <w:rPr>
                <w:rStyle w:val="TransUnitID"/>
                <w:lang w:val="en-GB"/>
              </w:rPr>
              <w:t>7e9eab2b-3319-4e56-aec8-53ac23c957b1</w:t>
            </w:r>
          </w:p>
        </w:tc>
        <w:tc>
          <w:tcPr>
            <w:tcW w:w="0" w:type="auto"/>
            <w:shd w:val="clear" w:color="auto" w:fill="FFFFFF"/>
          </w:tcPr>
          <w:p w14:paraId="05C46D39" w14:textId="77777777" w:rsidR="00836B33" w:rsidRDefault="00857A2E">
            <w:pPr>
              <w:rPr>
                <w:lang w:val="en-GB"/>
              </w:rPr>
            </w:pPr>
            <w:r>
              <w:rPr>
                <w:lang w:val="en-GB"/>
              </w:rPr>
              <w:t>Translation Approved (0%)</w:t>
            </w:r>
          </w:p>
        </w:tc>
        <w:tc>
          <w:tcPr>
            <w:tcW w:w="0" w:type="auto"/>
            <w:shd w:val="clear" w:color="auto" w:fill="FFFFFF"/>
          </w:tcPr>
          <w:p w14:paraId="5B9ED130" w14:textId="77777777" w:rsidR="00836B33" w:rsidRDefault="00857A2E">
            <w:pPr>
              <w:rPr>
                <w:lang w:val="en-GB"/>
              </w:rPr>
            </w:pPr>
            <w:r>
              <w:rPr>
                <w:lang w:val="en-GB"/>
              </w:rPr>
              <w:t>‘or Commission Regulations (EU) No 1158/2010 (</w:t>
            </w:r>
            <w:r>
              <w:rPr>
                <w:rStyle w:val="Tag"/>
                <w:lang w:val="en-GB"/>
              </w:rPr>
              <w:t>&lt;33711&gt;</w:t>
            </w:r>
            <w:r>
              <w:rPr>
                <w:lang w:val="en-GB"/>
              </w:rPr>
              <w:t>15</w:t>
            </w:r>
            <w:r>
              <w:rPr>
                <w:rStyle w:val="Tag"/>
                <w:lang w:val="en-GB"/>
              </w:rPr>
              <w:t>&lt;/33711&gt;</w:t>
            </w:r>
            <w:r>
              <w:rPr>
                <w:lang w:val="en-GB"/>
              </w:rPr>
              <w:t>) and (EU) No 1169/2010 (</w:t>
            </w:r>
            <w:r>
              <w:rPr>
                <w:rStyle w:val="Tag"/>
                <w:lang w:val="en-GB"/>
              </w:rPr>
              <w:t>&lt;33747&gt;</w:t>
            </w:r>
            <w:r>
              <w:rPr>
                <w:lang w:val="en-GB"/>
              </w:rPr>
              <w:t>16</w:t>
            </w:r>
            <w:r>
              <w:rPr>
                <w:rStyle w:val="Tag"/>
                <w:lang w:val="en-GB"/>
              </w:rPr>
              <w:t>&lt;/33747&gt;</w:t>
            </w:r>
            <w:r>
              <w:rPr>
                <w:lang w:val="en-GB"/>
              </w:rPr>
              <w:t>)</w:t>
            </w:r>
          </w:p>
        </w:tc>
        <w:tc>
          <w:tcPr>
            <w:tcW w:w="0" w:type="auto"/>
            <w:shd w:val="clear" w:color="auto" w:fill="FFFFFF"/>
          </w:tcPr>
          <w:p w14:paraId="76CC0217" w14:textId="77777777" w:rsidR="00836B33" w:rsidRDefault="00857A2E">
            <w:pPr>
              <w:rPr>
                <w:lang w:val="sr-Cyrl-RS"/>
              </w:rPr>
            </w:pPr>
            <w:r>
              <w:rPr>
                <w:lang w:val="sr-Cyrl-RS"/>
              </w:rPr>
              <w:t>„или уредбе Комисије (ЕУ) број 1158/2010 (</w:t>
            </w:r>
            <w:r>
              <w:rPr>
                <w:rStyle w:val="Tag"/>
                <w:lang w:val="sr-Cyrl-RS"/>
              </w:rPr>
              <w:t>&lt;33711&gt;</w:t>
            </w:r>
            <w:r>
              <w:rPr>
                <w:lang w:val="sr-Cyrl-RS"/>
              </w:rPr>
              <w:t>15</w:t>
            </w:r>
            <w:r>
              <w:rPr>
                <w:rStyle w:val="Tag"/>
                <w:lang w:val="sr-Cyrl-RS"/>
              </w:rPr>
              <w:t>&lt;/33711&gt;</w:t>
            </w:r>
            <w:r>
              <w:rPr>
                <w:lang w:val="sr-Cyrl-RS"/>
              </w:rPr>
              <w:t>) и (ЕУ) број 1169/2010 (</w:t>
            </w:r>
            <w:r>
              <w:rPr>
                <w:rStyle w:val="Tag"/>
                <w:lang w:val="sr-Cyrl-RS"/>
              </w:rPr>
              <w:t>&lt;33747&gt;</w:t>
            </w:r>
            <w:r>
              <w:rPr>
                <w:lang w:val="sr-Cyrl-RS"/>
              </w:rPr>
              <w:t>16</w:t>
            </w:r>
            <w:r>
              <w:rPr>
                <w:rStyle w:val="Tag"/>
                <w:lang w:val="sr-Cyrl-RS"/>
              </w:rPr>
              <w:t>&lt;/33747&gt;</w:t>
            </w:r>
            <w:r>
              <w:rPr>
                <w:lang w:val="sr-Cyrl-RS"/>
              </w:rPr>
              <w:t>)</w:t>
            </w:r>
          </w:p>
        </w:tc>
      </w:tr>
      <w:tr w:rsidR="00836B33" w14:paraId="129A22C9" w14:textId="77777777">
        <w:tc>
          <w:tcPr>
            <w:tcW w:w="0" w:type="auto"/>
            <w:shd w:val="clear" w:color="auto" w:fill="FFFFFF"/>
          </w:tcPr>
          <w:p w14:paraId="4048175F" w14:textId="77777777" w:rsidR="00836B33" w:rsidRDefault="00857A2E">
            <w:pPr>
              <w:rPr>
                <w:lang w:val="en-GB"/>
              </w:rPr>
            </w:pPr>
            <w:r>
              <w:rPr>
                <w:rStyle w:val="SegmentID"/>
                <w:lang w:val="en-GB"/>
              </w:rPr>
              <w:t>420</w:t>
            </w:r>
            <w:r>
              <w:rPr>
                <w:rStyle w:val="TransUnitID"/>
                <w:lang w:val="en-GB"/>
              </w:rPr>
              <w:t>9240508d-f0fd-4283-a169-dbc5e3568d7b</w:t>
            </w:r>
          </w:p>
        </w:tc>
        <w:tc>
          <w:tcPr>
            <w:tcW w:w="0" w:type="auto"/>
            <w:shd w:val="clear" w:color="auto" w:fill="FFFFFF"/>
          </w:tcPr>
          <w:p w14:paraId="28B5776C" w14:textId="77777777" w:rsidR="00836B33" w:rsidRDefault="00857A2E">
            <w:pPr>
              <w:rPr>
                <w:lang w:val="en-GB"/>
              </w:rPr>
            </w:pPr>
            <w:r>
              <w:rPr>
                <w:lang w:val="en-GB"/>
              </w:rPr>
              <w:t>Translation Approved (98%)</w:t>
            </w:r>
          </w:p>
        </w:tc>
        <w:tc>
          <w:tcPr>
            <w:tcW w:w="0" w:type="auto"/>
            <w:shd w:val="clear" w:color="auto" w:fill="FFFFFF"/>
          </w:tcPr>
          <w:p w14:paraId="54B330E4" w14:textId="77777777" w:rsidR="00836B33" w:rsidRDefault="00857A2E">
            <w:pPr>
              <w:rPr>
                <w:lang w:val="en-GB"/>
              </w:rPr>
            </w:pPr>
            <w:r>
              <w:rPr>
                <w:lang w:val="en-GB"/>
              </w:rPr>
              <w:t>(</w:t>
            </w:r>
            <w:r>
              <w:rPr>
                <w:rStyle w:val="Tag"/>
                <w:lang w:val="en-GB"/>
              </w:rPr>
              <w:t>&lt;33756&gt;</w:t>
            </w:r>
            <w:r>
              <w:rPr>
                <w:lang w:val="en-GB"/>
              </w:rPr>
              <w:t>15</w:t>
            </w:r>
            <w:r>
              <w:rPr>
                <w:rStyle w:val="Tag"/>
                <w:lang w:val="en-GB"/>
              </w:rPr>
              <w:t>&lt;/33756&gt;</w:t>
            </w:r>
            <w:r>
              <w:rPr>
                <w:lang w:val="en-GB"/>
              </w:rPr>
              <w:t>) Commission Regulation (EU) No 1158/2010 of 9 December 2010 on a common safety method for assessing conformity with the requirements for obtaining railway safety certificates (OJ L 326, 10.12.2010, p. 11).</w:t>
            </w:r>
          </w:p>
        </w:tc>
        <w:tc>
          <w:tcPr>
            <w:tcW w:w="0" w:type="auto"/>
            <w:shd w:val="clear" w:color="auto" w:fill="FFFFFF"/>
          </w:tcPr>
          <w:p w14:paraId="79677FAE" w14:textId="783AB736" w:rsidR="00836B33" w:rsidRDefault="00857A2E">
            <w:pPr>
              <w:rPr>
                <w:lang w:val="sr-Cyrl-RS"/>
              </w:rPr>
            </w:pPr>
            <w:r>
              <w:rPr>
                <w:lang w:val="sr-Cyrl-RS"/>
              </w:rPr>
              <w:t>(</w:t>
            </w:r>
            <w:r>
              <w:rPr>
                <w:rStyle w:val="Tag"/>
                <w:lang w:val="sr-Cyrl-RS"/>
              </w:rPr>
              <w:t>&lt;33756&gt;</w:t>
            </w:r>
            <w:r>
              <w:rPr>
                <w:lang w:val="sr-Cyrl-RS"/>
              </w:rPr>
              <w:t>15</w:t>
            </w:r>
            <w:r>
              <w:rPr>
                <w:rStyle w:val="Tag"/>
                <w:lang w:val="sr-Cyrl-RS"/>
              </w:rPr>
              <w:t>&lt;/33756&gt;</w:t>
            </w:r>
            <w:r>
              <w:rPr>
                <w:lang w:val="sr-Cyrl-RS"/>
              </w:rPr>
              <w:t>) Уредба Комисије (EУ) број 1158/2010 од 9. децембра 2010. године о заједничкој безбедносној методи за оцењивање усаглашености са захт</w:t>
            </w:r>
            <w:r w:rsidR="009D34FE">
              <w:rPr>
                <w:lang w:val="sr-Cyrl-RS"/>
              </w:rPr>
              <w:t>евима за добијање сертификатâ о</w:t>
            </w:r>
            <w:r>
              <w:rPr>
                <w:lang w:val="sr-Cyrl-RS"/>
              </w:rPr>
              <w:t xml:space="preserve"> безбедност</w:t>
            </w:r>
            <w:r w:rsidR="009D34FE">
              <w:rPr>
                <w:lang w:val="sr-Cyrl-RS"/>
              </w:rPr>
              <w:t>и</w:t>
            </w:r>
            <w:r>
              <w:rPr>
                <w:lang w:val="sr-Cyrl-RS"/>
              </w:rPr>
              <w:t xml:space="preserve"> железнице (СЛ L 326, 10.12.2010, стр. 11).</w:t>
            </w:r>
          </w:p>
        </w:tc>
      </w:tr>
      <w:tr w:rsidR="00836B33" w14:paraId="2A1A8B05" w14:textId="77777777">
        <w:tc>
          <w:tcPr>
            <w:tcW w:w="0" w:type="auto"/>
            <w:shd w:val="clear" w:color="auto" w:fill="FFFFFF"/>
          </w:tcPr>
          <w:p w14:paraId="3E353423" w14:textId="77777777" w:rsidR="00836B33" w:rsidRDefault="00857A2E">
            <w:pPr>
              <w:rPr>
                <w:lang w:val="en-GB"/>
              </w:rPr>
            </w:pPr>
            <w:r>
              <w:rPr>
                <w:rStyle w:val="SegmentID"/>
                <w:lang w:val="en-GB"/>
              </w:rPr>
              <w:t>421</w:t>
            </w:r>
            <w:r>
              <w:rPr>
                <w:rStyle w:val="TransUnitID"/>
                <w:lang w:val="en-GB"/>
              </w:rPr>
              <w:t>8a65d45d-aee8-4031-832b-e665192e142e</w:t>
            </w:r>
          </w:p>
        </w:tc>
        <w:tc>
          <w:tcPr>
            <w:tcW w:w="0" w:type="auto"/>
            <w:shd w:val="clear" w:color="auto" w:fill="FFFFFF"/>
          </w:tcPr>
          <w:p w14:paraId="1A1E089F" w14:textId="77777777" w:rsidR="00836B33" w:rsidRDefault="00857A2E">
            <w:pPr>
              <w:rPr>
                <w:lang w:val="en-GB"/>
              </w:rPr>
            </w:pPr>
            <w:r>
              <w:rPr>
                <w:lang w:val="en-GB"/>
              </w:rPr>
              <w:t>Translation Approved (97%)</w:t>
            </w:r>
          </w:p>
        </w:tc>
        <w:tc>
          <w:tcPr>
            <w:tcW w:w="0" w:type="auto"/>
            <w:shd w:val="clear" w:color="auto" w:fill="FFFFFF"/>
          </w:tcPr>
          <w:p w14:paraId="0D3D7071" w14:textId="77777777" w:rsidR="00836B33" w:rsidRDefault="00857A2E">
            <w:pPr>
              <w:rPr>
                <w:lang w:val="en-GB"/>
              </w:rPr>
            </w:pPr>
            <w:r>
              <w:rPr>
                <w:lang w:val="en-GB"/>
              </w:rPr>
              <w:t>(</w:t>
            </w:r>
            <w:r>
              <w:rPr>
                <w:rStyle w:val="Tag"/>
                <w:lang w:val="en-GB"/>
              </w:rPr>
              <w:t>&lt;33951&gt;</w:t>
            </w:r>
            <w:r>
              <w:rPr>
                <w:lang w:val="en-GB"/>
              </w:rPr>
              <w:t>16</w:t>
            </w:r>
            <w:r>
              <w:rPr>
                <w:rStyle w:val="Tag"/>
                <w:lang w:val="en-GB"/>
              </w:rPr>
              <w:t>&lt;/33951&gt;</w:t>
            </w:r>
            <w:r>
              <w:rPr>
                <w:lang w:val="en-GB"/>
              </w:rPr>
              <w:t>) Commission Regulation (EU) No 1169/2010 of 10 December 2010 on a common safety method for assessing conformity with the requirements for obtaining a railway safety authorization (OJ L 327, 11.12.2010, p. 13).’;</w:t>
            </w:r>
          </w:p>
        </w:tc>
        <w:tc>
          <w:tcPr>
            <w:tcW w:w="0" w:type="auto"/>
            <w:shd w:val="clear" w:color="auto" w:fill="FFFFFF"/>
          </w:tcPr>
          <w:p w14:paraId="090F46C4" w14:textId="77777777" w:rsidR="00836B33" w:rsidRDefault="00857A2E">
            <w:pPr>
              <w:rPr>
                <w:lang w:val="sr-Cyrl-RS"/>
              </w:rPr>
            </w:pPr>
            <w:r>
              <w:rPr>
                <w:lang w:val="sr-Cyrl-RS"/>
              </w:rPr>
              <w:t>(</w:t>
            </w:r>
            <w:r>
              <w:rPr>
                <w:rStyle w:val="Tag"/>
                <w:lang w:val="sr-Cyrl-RS"/>
              </w:rPr>
              <w:t>&lt;33951&gt;</w:t>
            </w:r>
            <w:r>
              <w:rPr>
                <w:lang w:val="sr-Cyrl-RS"/>
              </w:rPr>
              <w:t>16</w:t>
            </w:r>
            <w:r>
              <w:rPr>
                <w:rStyle w:val="Tag"/>
                <w:lang w:val="sr-Cyrl-RS"/>
              </w:rPr>
              <w:t>&lt;/33951&gt;</w:t>
            </w:r>
            <w:r>
              <w:rPr>
                <w:lang w:val="sr-Cyrl-RS"/>
              </w:rPr>
              <w:t>) Уредба Комисије (EУ) број 1169/2010 од 10. децембра 2010. године о заједничкој безбедносној методи за оцењивање усаглашености са захтевима за добијање одобрења за безбедност железнице (СЛ L 327, 11.12.2010, стр. 13).”;</w:t>
            </w:r>
          </w:p>
        </w:tc>
      </w:tr>
      <w:tr w:rsidR="00836B33" w14:paraId="79C8EF2D" w14:textId="77777777">
        <w:tc>
          <w:tcPr>
            <w:tcW w:w="0" w:type="auto"/>
            <w:shd w:val="clear" w:color="auto" w:fill="FFFFFF"/>
          </w:tcPr>
          <w:p w14:paraId="57541309" w14:textId="77777777" w:rsidR="00836B33" w:rsidRDefault="00857A2E">
            <w:pPr>
              <w:rPr>
                <w:lang w:val="en-GB"/>
              </w:rPr>
            </w:pPr>
            <w:r>
              <w:rPr>
                <w:rStyle w:val="SegmentID"/>
                <w:lang w:val="en-GB"/>
              </w:rPr>
              <w:t>422</w:t>
            </w:r>
            <w:r>
              <w:rPr>
                <w:rStyle w:val="TransUnitID"/>
                <w:lang w:val="en-GB"/>
              </w:rPr>
              <w:t>40358f0e-f9e4-4f0a-a6a4-bd9a3220c15b</w:t>
            </w:r>
          </w:p>
        </w:tc>
        <w:tc>
          <w:tcPr>
            <w:tcW w:w="0" w:type="auto"/>
            <w:shd w:val="clear" w:color="auto" w:fill="FFFFFF"/>
          </w:tcPr>
          <w:p w14:paraId="4F6B2067" w14:textId="77777777" w:rsidR="00836B33" w:rsidRDefault="00857A2E">
            <w:pPr>
              <w:rPr>
                <w:lang w:val="en-GB"/>
              </w:rPr>
            </w:pPr>
            <w:r>
              <w:rPr>
                <w:lang w:val="en-GB"/>
              </w:rPr>
              <w:t>Translation Approved (100%)</w:t>
            </w:r>
          </w:p>
        </w:tc>
        <w:tc>
          <w:tcPr>
            <w:tcW w:w="0" w:type="auto"/>
            <w:shd w:val="clear" w:color="auto" w:fill="FFFFFF"/>
          </w:tcPr>
          <w:p w14:paraId="5BC6EAFB" w14:textId="77777777" w:rsidR="00836B33" w:rsidRDefault="00857A2E">
            <w:pPr>
              <w:rPr>
                <w:lang w:val="en-GB"/>
              </w:rPr>
            </w:pPr>
            <w:r>
              <w:rPr>
                <w:lang w:val="en-GB"/>
              </w:rPr>
              <w:t>(36) point 4.7.1 is replaced by the following:</w:t>
            </w:r>
          </w:p>
        </w:tc>
        <w:tc>
          <w:tcPr>
            <w:tcW w:w="0" w:type="auto"/>
            <w:shd w:val="clear" w:color="auto" w:fill="FFFFFF"/>
          </w:tcPr>
          <w:p w14:paraId="793177AC" w14:textId="77777777" w:rsidR="00836B33" w:rsidRDefault="00857A2E">
            <w:pPr>
              <w:rPr>
                <w:lang w:val="sr-Cyrl-RS"/>
              </w:rPr>
            </w:pPr>
            <w:r>
              <w:rPr>
                <w:lang w:val="sr-Cyrl-RS"/>
              </w:rPr>
              <w:t>36) тачка 4.7.1. замењује се следећим:</w:t>
            </w:r>
          </w:p>
        </w:tc>
      </w:tr>
      <w:tr w:rsidR="00836B33" w14:paraId="37F18741" w14:textId="77777777">
        <w:tc>
          <w:tcPr>
            <w:tcW w:w="0" w:type="auto"/>
            <w:shd w:val="clear" w:color="auto" w:fill="FFFFFF"/>
          </w:tcPr>
          <w:p w14:paraId="2C8C8E8E" w14:textId="77777777" w:rsidR="00836B33" w:rsidRDefault="00857A2E">
            <w:pPr>
              <w:rPr>
                <w:lang w:val="en-GB"/>
              </w:rPr>
            </w:pPr>
            <w:r>
              <w:rPr>
                <w:rStyle w:val="SegmentID"/>
                <w:lang w:val="en-GB"/>
              </w:rPr>
              <w:t>423</w:t>
            </w:r>
            <w:r>
              <w:rPr>
                <w:rStyle w:val="TransUnitID"/>
                <w:lang w:val="en-GB"/>
              </w:rPr>
              <w:t>9ed5c6e4-4977-4bc4-a263-3177777226fb</w:t>
            </w:r>
          </w:p>
        </w:tc>
        <w:tc>
          <w:tcPr>
            <w:tcW w:w="0" w:type="auto"/>
            <w:shd w:val="clear" w:color="auto" w:fill="FFFFFF"/>
          </w:tcPr>
          <w:p w14:paraId="2745A525" w14:textId="77777777" w:rsidR="00836B33" w:rsidRDefault="00857A2E">
            <w:pPr>
              <w:rPr>
                <w:lang w:val="en-GB"/>
              </w:rPr>
            </w:pPr>
            <w:r>
              <w:rPr>
                <w:lang w:val="en-GB"/>
              </w:rPr>
              <w:t>Translation Approved (100%)</w:t>
            </w:r>
          </w:p>
        </w:tc>
        <w:tc>
          <w:tcPr>
            <w:tcW w:w="0" w:type="auto"/>
            <w:shd w:val="clear" w:color="auto" w:fill="FFFFFF"/>
          </w:tcPr>
          <w:p w14:paraId="35DD41D3" w14:textId="77777777" w:rsidR="00836B33" w:rsidRDefault="00857A2E">
            <w:pPr>
              <w:rPr>
                <w:lang w:val="en-GB"/>
              </w:rPr>
            </w:pPr>
            <w:r>
              <w:rPr>
                <w:lang w:val="en-GB"/>
              </w:rPr>
              <w:t>‘4.7.1.</w:t>
            </w:r>
          </w:p>
        </w:tc>
        <w:tc>
          <w:tcPr>
            <w:tcW w:w="0" w:type="auto"/>
            <w:shd w:val="clear" w:color="auto" w:fill="FFFFFF"/>
          </w:tcPr>
          <w:p w14:paraId="04331D23" w14:textId="77777777" w:rsidR="00836B33" w:rsidRDefault="00857A2E">
            <w:pPr>
              <w:rPr>
                <w:lang w:val="sr-Cyrl-RS"/>
              </w:rPr>
            </w:pPr>
            <w:r>
              <w:rPr>
                <w:lang w:val="sr-Cyrl-RS"/>
              </w:rPr>
              <w:t>„4.7.1.</w:t>
            </w:r>
          </w:p>
        </w:tc>
      </w:tr>
      <w:tr w:rsidR="00836B33" w14:paraId="3301114E" w14:textId="77777777">
        <w:tc>
          <w:tcPr>
            <w:tcW w:w="0" w:type="auto"/>
            <w:shd w:val="clear" w:color="auto" w:fill="FFFFFF"/>
          </w:tcPr>
          <w:p w14:paraId="47DEA3A7" w14:textId="77777777" w:rsidR="00836B33" w:rsidRDefault="00857A2E">
            <w:pPr>
              <w:rPr>
                <w:lang w:val="en-GB"/>
              </w:rPr>
            </w:pPr>
            <w:r>
              <w:rPr>
                <w:rStyle w:val="SegmentID"/>
                <w:lang w:val="en-GB"/>
              </w:rPr>
              <w:t>424</w:t>
            </w:r>
            <w:r>
              <w:rPr>
                <w:rStyle w:val="TransUnitID"/>
                <w:lang w:val="en-GB"/>
              </w:rPr>
              <w:t>9ed5c6e4-4977-4bc4-a263-3177777226fb</w:t>
            </w:r>
          </w:p>
        </w:tc>
        <w:tc>
          <w:tcPr>
            <w:tcW w:w="0" w:type="auto"/>
            <w:shd w:val="clear" w:color="auto" w:fill="FFFFFF"/>
          </w:tcPr>
          <w:p w14:paraId="43390BBE" w14:textId="77777777" w:rsidR="00836B33" w:rsidRDefault="00857A2E">
            <w:pPr>
              <w:rPr>
                <w:lang w:val="en-GB"/>
              </w:rPr>
            </w:pPr>
            <w:r>
              <w:rPr>
                <w:lang w:val="en-GB"/>
              </w:rPr>
              <w:t>Translation Approved (100%)</w:t>
            </w:r>
          </w:p>
        </w:tc>
        <w:tc>
          <w:tcPr>
            <w:tcW w:w="0" w:type="auto"/>
            <w:shd w:val="clear" w:color="auto" w:fill="FFFFFF"/>
          </w:tcPr>
          <w:p w14:paraId="7E845C33" w14:textId="77777777" w:rsidR="00836B33" w:rsidRDefault="00857A2E">
            <w:pPr>
              <w:rPr>
                <w:lang w:val="en-GB"/>
              </w:rPr>
            </w:pPr>
            <w:r>
              <w:rPr>
                <w:lang w:val="en-GB"/>
              </w:rPr>
              <w:t>Introduction</w:t>
            </w:r>
          </w:p>
        </w:tc>
        <w:tc>
          <w:tcPr>
            <w:tcW w:w="0" w:type="auto"/>
            <w:shd w:val="clear" w:color="auto" w:fill="FFFFFF"/>
          </w:tcPr>
          <w:p w14:paraId="36D20B1C" w14:textId="77777777" w:rsidR="00836B33" w:rsidRDefault="00857A2E">
            <w:pPr>
              <w:rPr>
                <w:lang w:val="sr-Cyrl-RS"/>
              </w:rPr>
            </w:pPr>
            <w:r>
              <w:rPr>
                <w:lang w:val="sr-Cyrl-RS"/>
              </w:rPr>
              <w:t>Увод</w:t>
            </w:r>
          </w:p>
        </w:tc>
      </w:tr>
      <w:tr w:rsidR="00836B33" w14:paraId="5A014EFF" w14:textId="77777777">
        <w:tc>
          <w:tcPr>
            <w:tcW w:w="0" w:type="auto"/>
            <w:shd w:val="clear" w:color="auto" w:fill="FFFFFF"/>
          </w:tcPr>
          <w:p w14:paraId="4B01B8E6" w14:textId="77777777" w:rsidR="00836B33" w:rsidRDefault="00857A2E">
            <w:pPr>
              <w:rPr>
                <w:lang w:val="en-GB"/>
              </w:rPr>
            </w:pPr>
            <w:r>
              <w:rPr>
                <w:rStyle w:val="SegmentID"/>
                <w:lang w:val="en-GB"/>
              </w:rPr>
              <w:t>425</w:t>
            </w:r>
            <w:r>
              <w:rPr>
                <w:rStyle w:val="TransUnitID"/>
                <w:lang w:val="en-GB"/>
              </w:rPr>
              <w:t>edcb85e2-2b73-4cce-beb0-5f2eb14f406c</w:t>
            </w:r>
          </w:p>
        </w:tc>
        <w:tc>
          <w:tcPr>
            <w:tcW w:w="0" w:type="auto"/>
            <w:shd w:val="clear" w:color="auto" w:fill="FFFFFF"/>
          </w:tcPr>
          <w:p w14:paraId="1C1F280C" w14:textId="77777777" w:rsidR="00836B33" w:rsidRDefault="00857A2E">
            <w:pPr>
              <w:rPr>
                <w:lang w:val="en-GB"/>
              </w:rPr>
            </w:pPr>
            <w:r>
              <w:rPr>
                <w:lang w:val="en-GB"/>
              </w:rPr>
              <w:t>Translation Approved (71%)</w:t>
            </w:r>
          </w:p>
        </w:tc>
        <w:tc>
          <w:tcPr>
            <w:tcW w:w="0" w:type="auto"/>
            <w:shd w:val="clear" w:color="auto" w:fill="FFFFFF"/>
          </w:tcPr>
          <w:p w14:paraId="72501BB0" w14:textId="77777777" w:rsidR="00836B33" w:rsidRDefault="00857A2E">
            <w:pPr>
              <w:rPr>
                <w:lang w:val="en-GB"/>
              </w:rPr>
            </w:pPr>
            <w:r>
              <w:rPr>
                <w:lang w:val="en-GB"/>
              </w:rPr>
              <w:t>Staff identified in point 4.2.1.1 and executing safety-critical tasks as specified in the SMS of a RU or IM shall have appropriate fitness to ensure that overall operational and safety standards are met.</w:t>
            </w:r>
          </w:p>
        </w:tc>
        <w:tc>
          <w:tcPr>
            <w:tcW w:w="0" w:type="auto"/>
            <w:shd w:val="clear" w:color="auto" w:fill="FFFFFF"/>
          </w:tcPr>
          <w:p w14:paraId="06432C26" w14:textId="77777777" w:rsidR="00836B33" w:rsidRDefault="00857A2E">
            <w:pPr>
              <w:rPr>
                <w:lang w:val="sr-Cyrl-RS"/>
              </w:rPr>
            </w:pPr>
            <w:r>
              <w:rPr>
                <w:lang w:val="sr-Cyrl-RS"/>
              </w:rPr>
              <w:t>Особље наведено у тачки 4.2.1.1, које извршава задатке од кључног значаја за безбедност, како је наведено у СУБ железничког предузећа или управљача инфраструктуре, мора имати одговарајућу способност да обезбеди испуњавање свих оперативних и безбедносних стандарда.</w:t>
            </w:r>
          </w:p>
        </w:tc>
      </w:tr>
      <w:tr w:rsidR="00836B33" w14:paraId="07D28962" w14:textId="77777777">
        <w:tc>
          <w:tcPr>
            <w:tcW w:w="0" w:type="auto"/>
            <w:shd w:val="clear" w:color="auto" w:fill="FFFFFF"/>
          </w:tcPr>
          <w:p w14:paraId="7F407861" w14:textId="77777777" w:rsidR="00836B33" w:rsidRDefault="00857A2E">
            <w:pPr>
              <w:rPr>
                <w:lang w:val="en-GB"/>
              </w:rPr>
            </w:pPr>
            <w:r>
              <w:rPr>
                <w:rStyle w:val="SegmentID"/>
                <w:lang w:val="en-GB"/>
              </w:rPr>
              <w:t>426</w:t>
            </w:r>
            <w:r>
              <w:rPr>
                <w:rStyle w:val="TransUnitID"/>
                <w:lang w:val="en-GB"/>
              </w:rPr>
              <w:t>c26a53d6-58ae-4275-87ea-eb48038fe0b1</w:t>
            </w:r>
          </w:p>
        </w:tc>
        <w:tc>
          <w:tcPr>
            <w:tcW w:w="0" w:type="auto"/>
            <w:shd w:val="clear" w:color="auto" w:fill="FFFFFF"/>
          </w:tcPr>
          <w:p w14:paraId="67572915" w14:textId="77777777" w:rsidR="00836B33" w:rsidRDefault="00857A2E">
            <w:pPr>
              <w:rPr>
                <w:lang w:val="en-GB"/>
              </w:rPr>
            </w:pPr>
            <w:r>
              <w:rPr>
                <w:lang w:val="en-GB"/>
              </w:rPr>
              <w:t>Translation Approved (77%)</w:t>
            </w:r>
          </w:p>
        </w:tc>
        <w:tc>
          <w:tcPr>
            <w:tcW w:w="0" w:type="auto"/>
            <w:shd w:val="clear" w:color="auto" w:fill="FFFFFF"/>
          </w:tcPr>
          <w:p w14:paraId="15CFF09C" w14:textId="77777777" w:rsidR="00836B33" w:rsidRDefault="00857A2E">
            <w:pPr>
              <w:rPr>
                <w:lang w:val="en-GB"/>
              </w:rPr>
            </w:pPr>
            <w:r>
              <w:rPr>
                <w:lang w:val="en-GB"/>
              </w:rPr>
              <w:t>Railway undertakings and infrastructure managers shall set up and document the process they put in place to meet the medical, psychological and health requirements for their staff within their safety management system in accordance with Delegated Regulation (EU) 2018/762 defining common safety method on SMS.</w:t>
            </w:r>
          </w:p>
        </w:tc>
        <w:tc>
          <w:tcPr>
            <w:tcW w:w="0" w:type="auto"/>
            <w:shd w:val="clear" w:color="auto" w:fill="FFFFFF"/>
          </w:tcPr>
          <w:p w14:paraId="654E4C50" w14:textId="77777777" w:rsidR="00836B33" w:rsidRDefault="00857A2E">
            <w:pPr>
              <w:rPr>
                <w:lang w:val="sr-Cyrl-RS"/>
              </w:rPr>
            </w:pPr>
            <w:r>
              <w:rPr>
                <w:lang w:val="sr-Cyrl-RS"/>
              </w:rPr>
              <w:t>Железничка предузећа и управљачи инфраструктуре успостављају и документују процес који су успоставили у оквиру свог система управљања безбедношћу како би испунили медицинске и психолошке захтеве, као и захтеве у погледу здравља свог особља у складу са Делегираном уредбом (ЕУ) 2018/762 о утврђивању заједничке безбедносне методе у вези са СУБ.</w:t>
            </w:r>
          </w:p>
        </w:tc>
      </w:tr>
      <w:tr w:rsidR="00836B33" w14:paraId="3F6A60CB" w14:textId="77777777">
        <w:tc>
          <w:tcPr>
            <w:tcW w:w="0" w:type="auto"/>
            <w:shd w:val="clear" w:color="auto" w:fill="FFFFFF"/>
          </w:tcPr>
          <w:p w14:paraId="32ED32CB" w14:textId="77777777" w:rsidR="00836B33" w:rsidRDefault="00857A2E">
            <w:pPr>
              <w:rPr>
                <w:lang w:val="en-GB"/>
              </w:rPr>
            </w:pPr>
            <w:r>
              <w:rPr>
                <w:rStyle w:val="SegmentID"/>
                <w:lang w:val="en-GB"/>
              </w:rPr>
              <w:t>427</w:t>
            </w:r>
            <w:r>
              <w:rPr>
                <w:rStyle w:val="TransUnitID"/>
                <w:lang w:val="en-GB"/>
              </w:rPr>
              <w:t>1e2f4e3f-772f-468d-bde8-5eb3e2bbaf6c</w:t>
            </w:r>
          </w:p>
        </w:tc>
        <w:tc>
          <w:tcPr>
            <w:tcW w:w="0" w:type="auto"/>
            <w:shd w:val="clear" w:color="auto" w:fill="FFFFFF"/>
          </w:tcPr>
          <w:p w14:paraId="50C26671" w14:textId="77777777" w:rsidR="00836B33" w:rsidRDefault="00857A2E">
            <w:pPr>
              <w:rPr>
                <w:lang w:val="en-GB"/>
              </w:rPr>
            </w:pPr>
            <w:r>
              <w:rPr>
                <w:lang w:val="en-GB"/>
              </w:rPr>
              <w:t>Translation Approved (0%)</w:t>
            </w:r>
          </w:p>
        </w:tc>
        <w:tc>
          <w:tcPr>
            <w:tcW w:w="0" w:type="auto"/>
            <w:shd w:val="clear" w:color="auto" w:fill="FFFFFF"/>
          </w:tcPr>
          <w:p w14:paraId="4CE0EEF1" w14:textId="77777777" w:rsidR="00836B33" w:rsidRDefault="00857A2E">
            <w:pPr>
              <w:rPr>
                <w:lang w:val="en-GB"/>
              </w:rPr>
            </w:pPr>
            <w:r>
              <w:rPr>
                <w:lang w:val="en-GB"/>
              </w:rPr>
              <w:t>Medical examinations as specified in point 4.7.2 and 4.7.3 on the individual fitness of staff shall be conducted by a person established as medical doctor or a psychologist qualified to carry out such examinations.</w:t>
            </w:r>
          </w:p>
        </w:tc>
        <w:tc>
          <w:tcPr>
            <w:tcW w:w="0" w:type="auto"/>
            <w:shd w:val="clear" w:color="auto" w:fill="FFFFFF"/>
          </w:tcPr>
          <w:p w14:paraId="6C3B70FC" w14:textId="77777777" w:rsidR="00836B33" w:rsidRDefault="00857A2E">
            <w:pPr>
              <w:rPr>
                <w:lang w:val="sr-Cyrl-RS"/>
              </w:rPr>
            </w:pPr>
            <w:r>
              <w:rPr>
                <w:lang w:val="sr-Cyrl-RS"/>
              </w:rPr>
              <w:t>Лекарске прегледе наведене у тач. 4.7.2. и 4.7.3. о индивидуалној способности особља обавља лице које је као лекар или психолог квалификовано за обављање таквих прегледа.</w:t>
            </w:r>
          </w:p>
        </w:tc>
      </w:tr>
      <w:tr w:rsidR="00836B33" w14:paraId="092880F3" w14:textId="77777777">
        <w:tc>
          <w:tcPr>
            <w:tcW w:w="0" w:type="auto"/>
            <w:shd w:val="clear" w:color="auto" w:fill="FFFFFF"/>
          </w:tcPr>
          <w:p w14:paraId="6F101F4A" w14:textId="77777777" w:rsidR="00836B33" w:rsidRDefault="00857A2E">
            <w:pPr>
              <w:rPr>
                <w:lang w:val="en-GB"/>
              </w:rPr>
            </w:pPr>
            <w:r>
              <w:rPr>
                <w:rStyle w:val="SegmentID"/>
                <w:lang w:val="en-GB"/>
              </w:rPr>
              <w:t>428</w:t>
            </w:r>
            <w:r>
              <w:rPr>
                <w:rStyle w:val="TransUnitID"/>
                <w:lang w:val="en-GB"/>
              </w:rPr>
              <w:t>1e2f4e3f-772f-468d-bde8-5eb3e2bbaf6c</w:t>
            </w:r>
          </w:p>
        </w:tc>
        <w:tc>
          <w:tcPr>
            <w:tcW w:w="0" w:type="auto"/>
            <w:shd w:val="clear" w:color="auto" w:fill="FFFFFF"/>
          </w:tcPr>
          <w:p w14:paraId="588D4807" w14:textId="77777777" w:rsidR="00836B33" w:rsidRDefault="00857A2E">
            <w:pPr>
              <w:rPr>
                <w:lang w:val="en-GB"/>
              </w:rPr>
            </w:pPr>
            <w:r>
              <w:rPr>
                <w:lang w:val="en-GB"/>
              </w:rPr>
              <w:t>Translation Approved (0%)</w:t>
            </w:r>
          </w:p>
        </w:tc>
        <w:tc>
          <w:tcPr>
            <w:tcW w:w="0" w:type="auto"/>
            <w:shd w:val="clear" w:color="auto" w:fill="FFFFFF"/>
          </w:tcPr>
          <w:p w14:paraId="3F110EFB" w14:textId="77777777" w:rsidR="00836B33" w:rsidRDefault="00857A2E">
            <w:pPr>
              <w:rPr>
                <w:lang w:val="en-GB"/>
              </w:rPr>
            </w:pPr>
            <w:r>
              <w:rPr>
                <w:lang w:val="en-GB"/>
              </w:rPr>
              <w:t>The results must be accepted by every IM and RU as proof of fitness of staff or potential staff members.</w:t>
            </w:r>
          </w:p>
        </w:tc>
        <w:tc>
          <w:tcPr>
            <w:tcW w:w="0" w:type="auto"/>
            <w:shd w:val="clear" w:color="auto" w:fill="FFFFFF"/>
          </w:tcPr>
          <w:p w14:paraId="0C78963E" w14:textId="77777777" w:rsidR="00836B33" w:rsidRDefault="00857A2E">
            <w:pPr>
              <w:rPr>
                <w:lang w:val="sr-Cyrl-RS"/>
              </w:rPr>
            </w:pPr>
            <w:r>
              <w:rPr>
                <w:lang w:val="sr-Cyrl-RS"/>
              </w:rPr>
              <w:t>Резултате морају прихватити сваки управљач инфраструктуре и свако железничко предузеће као доказ способности особља или потенцијалних чланова особља.</w:t>
            </w:r>
          </w:p>
        </w:tc>
      </w:tr>
      <w:tr w:rsidR="00836B33" w14:paraId="738A6AB8" w14:textId="77777777">
        <w:tc>
          <w:tcPr>
            <w:tcW w:w="0" w:type="auto"/>
            <w:shd w:val="clear" w:color="auto" w:fill="FFFFFF"/>
          </w:tcPr>
          <w:p w14:paraId="71E79522" w14:textId="77777777" w:rsidR="00836B33" w:rsidRDefault="00857A2E">
            <w:pPr>
              <w:rPr>
                <w:lang w:val="en-GB"/>
              </w:rPr>
            </w:pPr>
            <w:r>
              <w:rPr>
                <w:rStyle w:val="SegmentID"/>
                <w:lang w:val="en-GB"/>
              </w:rPr>
              <w:t>429</w:t>
            </w:r>
            <w:r>
              <w:rPr>
                <w:rStyle w:val="TransUnitID"/>
                <w:lang w:val="en-GB"/>
              </w:rPr>
              <w:t>14d0883d-93a6-4333-a6e5-04966cb5e8f8</w:t>
            </w:r>
          </w:p>
        </w:tc>
        <w:tc>
          <w:tcPr>
            <w:tcW w:w="0" w:type="auto"/>
            <w:shd w:val="clear" w:color="auto" w:fill="FFFFFF"/>
          </w:tcPr>
          <w:p w14:paraId="5C5135A8" w14:textId="77777777" w:rsidR="00836B33" w:rsidRDefault="00857A2E">
            <w:pPr>
              <w:rPr>
                <w:lang w:val="en-GB"/>
              </w:rPr>
            </w:pPr>
            <w:r>
              <w:rPr>
                <w:lang w:val="en-GB"/>
              </w:rPr>
              <w:t>Translation Approved (73%)</w:t>
            </w:r>
          </w:p>
        </w:tc>
        <w:tc>
          <w:tcPr>
            <w:tcW w:w="0" w:type="auto"/>
            <w:shd w:val="clear" w:color="auto" w:fill="FFFFFF"/>
          </w:tcPr>
          <w:p w14:paraId="3284550F" w14:textId="77777777" w:rsidR="00836B33" w:rsidRDefault="00857A2E">
            <w:pPr>
              <w:rPr>
                <w:lang w:val="en-GB"/>
              </w:rPr>
            </w:pPr>
            <w:r>
              <w:rPr>
                <w:lang w:val="en-GB"/>
              </w:rPr>
              <w:t>Such examinations shall allow the member of staff executing safety-critical tasks to undertake similar tasks for another RU or IM, subject to the identification of additional medical, psychological and health requirements in the SMS of the RU or IM and to the satisfactory fitness of staff or potential staff members.</w:t>
            </w:r>
          </w:p>
        </w:tc>
        <w:tc>
          <w:tcPr>
            <w:tcW w:w="0" w:type="auto"/>
            <w:shd w:val="clear" w:color="auto" w:fill="FFFFFF"/>
          </w:tcPr>
          <w:p w14:paraId="19BFF0ED" w14:textId="77777777" w:rsidR="00836B33" w:rsidRDefault="00857A2E">
            <w:pPr>
              <w:rPr>
                <w:lang w:val="sr-Cyrl-RS"/>
              </w:rPr>
            </w:pPr>
            <w:r>
              <w:rPr>
                <w:lang w:val="sr-Cyrl-RS"/>
              </w:rPr>
              <w:t>Такви прегледи члану особља који извршава задатке од кључног значаја за безбедност омогућавају да обавља сличне задатке за друго железничко предузеће или другог управљача инфраструктуре, под условом да се утврде додатни медицински и психолошки захтеви и захтеви у погледу здравља утврђени у СУБ железничког предузећа или управљача инфраструктуре, као и да је задовољавајућа способност особља или потенцијалних чланова особља.</w:t>
            </w:r>
          </w:p>
        </w:tc>
      </w:tr>
      <w:tr w:rsidR="00836B33" w14:paraId="124485E9" w14:textId="77777777">
        <w:tc>
          <w:tcPr>
            <w:tcW w:w="0" w:type="auto"/>
            <w:shd w:val="clear" w:color="auto" w:fill="FFFFFF"/>
          </w:tcPr>
          <w:p w14:paraId="202CFEA5" w14:textId="77777777" w:rsidR="00836B33" w:rsidRDefault="00857A2E">
            <w:pPr>
              <w:rPr>
                <w:lang w:val="en-GB"/>
              </w:rPr>
            </w:pPr>
            <w:r>
              <w:rPr>
                <w:rStyle w:val="SegmentID"/>
                <w:lang w:val="en-GB"/>
              </w:rPr>
              <w:t>430</w:t>
            </w:r>
            <w:r>
              <w:rPr>
                <w:rStyle w:val="TransUnitID"/>
                <w:lang w:val="en-GB"/>
              </w:rPr>
              <w:t>f8ed6b23-c745-434a-bef1-6040fd26904c</w:t>
            </w:r>
          </w:p>
        </w:tc>
        <w:tc>
          <w:tcPr>
            <w:tcW w:w="0" w:type="auto"/>
            <w:shd w:val="clear" w:color="auto" w:fill="FFFFFF"/>
          </w:tcPr>
          <w:p w14:paraId="7931C5B2" w14:textId="77777777" w:rsidR="00836B33" w:rsidRDefault="00857A2E">
            <w:pPr>
              <w:rPr>
                <w:lang w:val="en-GB"/>
              </w:rPr>
            </w:pPr>
            <w:r>
              <w:rPr>
                <w:lang w:val="en-GB"/>
              </w:rPr>
              <w:t>Translation Approved (0%)</w:t>
            </w:r>
          </w:p>
        </w:tc>
        <w:tc>
          <w:tcPr>
            <w:tcW w:w="0" w:type="auto"/>
            <w:shd w:val="clear" w:color="auto" w:fill="FFFFFF"/>
          </w:tcPr>
          <w:p w14:paraId="057A41FE" w14:textId="77777777" w:rsidR="00836B33" w:rsidRDefault="00857A2E">
            <w:pPr>
              <w:rPr>
                <w:lang w:val="en-GB"/>
              </w:rPr>
            </w:pPr>
            <w:r>
              <w:rPr>
                <w:lang w:val="en-GB"/>
              </w:rPr>
              <w:t>Fitness requirements set in point 4.7.2 and in point 4.7.3 are applicable to:</w:t>
            </w:r>
          </w:p>
        </w:tc>
        <w:tc>
          <w:tcPr>
            <w:tcW w:w="0" w:type="auto"/>
            <w:shd w:val="clear" w:color="auto" w:fill="FFFFFF"/>
          </w:tcPr>
          <w:p w14:paraId="3E42585C" w14:textId="77777777" w:rsidR="00836B33" w:rsidRDefault="00857A2E">
            <w:pPr>
              <w:rPr>
                <w:lang w:val="sr-Cyrl-RS"/>
              </w:rPr>
            </w:pPr>
            <w:r>
              <w:rPr>
                <w:lang w:val="sr-Cyrl-RS"/>
              </w:rPr>
              <w:t>Захтеви у погледу способности постављени у тачки 4.7.2. и у тачки 4.7.3. примењују се на:</w:t>
            </w:r>
          </w:p>
        </w:tc>
      </w:tr>
      <w:tr w:rsidR="00836B33" w14:paraId="199669B3" w14:textId="77777777">
        <w:tc>
          <w:tcPr>
            <w:tcW w:w="0" w:type="auto"/>
            <w:shd w:val="clear" w:color="auto" w:fill="FFFFFF"/>
          </w:tcPr>
          <w:p w14:paraId="69D1EFDE" w14:textId="77777777" w:rsidR="00836B33" w:rsidRDefault="00857A2E">
            <w:pPr>
              <w:rPr>
                <w:lang w:val="en-GB"/>
              </w:rPr>
            </w:pPr>
            <w:r>
              <w:rPr>
                <w:rStyle w:val="SegmentID"/>
                <w:lang w:val="en-GB"/>
              </w:rPr>
              <w:t>431</w:t>
            </w:r>
            <w:r>
              <w:rPr>
                <w:rStyle w:val="TransUnitID"/>
                <w:lang w:val="en-GB"/>
              </w:rPr>
              <w:t>f5fd9bd0-6e2f-4e6e-a00b-2cfa2c751c93</w:t>
            </w:r>
          </w:p>
        </w:tc>
        <w:tc>
          <w:tcPr>
            <w:tcW w:w="0" w:type="auto"/>
            <w:shd w:val="clear" w:color="auto" w:fill="FFFFFF"/>
          </w:tcPr>
          <w:p w14:paraId="35EC08A4" w14:textId="77777777" w:rsidR="00836B33" w:rsidRDefault="00857A2E">
            <w:pPr>
              <w:rPr>
                <w:lang w:val="en-GB"/>
              </w:rPr>
            </w:pPr>
            <w:r>
              <w:rPr>
                <w:lang w:val="en-GB"/>
              </w:rPr>
              <w:t>Translation Approved (0%)</w:t>
            </w:r>
          </w:p>
        </w:tc>
        <w:tc>
          <w:tcPr>
            <w:tcW w:w="0" w:type="auto"/>
            <w:shd w:val="clear" w:color="auto" w:fill="FFFFFF"/>
          </w:tcPr>
          <w:p w14:paraId="3B14521F" w14:textId="77777777" w:rsidR="00836B33" w:rsidRDefault="00857A2E">
            <w:pPr>
              <w:rPr>
                <w:lang w:val="en-GB"/>
              </w:rPr>
            </w:pPr>
            <w:r>
              <w:rPr>
                <w:lang w:val="en-GB"/>
              </w:rPr>
              <w:t>— Staff “accompanying trains” other than the train driver,</w:t>
            </w:r>
          </w:p>
        </w:tc>
        <w:tc>
          <w:tcPr>
            <w:tcW w:w="0" w:type="auto"/>
            <w:shd w:val="clear" w:color="auto" w:fill="FFFFFF"/>
          </w:tcPr>
          <w:p w14:paraId="159F413C" w14:textId="77777777" w:rsidR="00836B33" w:rsidRDefault="00857A2E">
            <w:pPr>
              <w:rPr>
                <w:lang w:val="sr-Cyrl-RS"/>
              </w:rPr>
            </w:pPr>
            <w:r>
              <w:rPr>
                <w:lang w:val="sr-Cyrl-RS"/>
              </w:rPr>
              <w:t>– особље које „прати возове” осим машиновође,</w:t>
            </w:r>
          </w:p>
        </w:tc>
      </w:tr>
      <w:tr w:rsidR="00836B33" w14:paraId="6AC57B90" w14:textId="77777777">
        <w:tc>
          <w:tcPr>
            <w:tcW w:w="0" w:type="auto"/>
            <w:shd w:val="clear" w:color="auto" w:fill="FFFFFF"/>
          </w:tcPr>
          <w:p w14:paraId="3A61B5C5" w14:textId="77777777" w:rsidR="00836B33" w:rsidRDefault="00857A2E">
            <w:pPr>
              <w:rPr>
                <w:lang w:val="en-GB"/>
              </w:rPr>
            </w:pPr>
            <w:r>
              <w:rPr>
                <w:rStyle w:val="SegmentID"/>
                <w:lang w:val="en-GB"/>
              </w:rPr>
              <w:t>432</w:t>
            </w:r>
            <w:r>
              <w:rPr>
                <w:rStyle w:val="TransUnitID"/>
                <w:lang w:val="en-GB"/>
              </w:rPr>
              <w:t>c1c1114b-6e30-42bb-88be-066a4569624f</w:t>
            </w:r>
          </w:p>
        </w:tc>
        <w:tc>
          <w:tcPr>
            <w:tcW w:w="0" w:type="auto"/>
            <w:shd w:val="clear" w:color="auto" w:fill="FFFFFF"/>
          </w:tcPr>
          <w:p w14:paraId="518713D1" w14:textId="77777777" w:rsidR="00836B33" w:rsidRDefault="00857A2E">
            <w:pPr>
              <w:rPr>
                <w:lang w:val="en-GB"/>
              </w:rPr>
            </w:pPr>
            <w:r>
              <w:rPr>
                <w:lang w:val="en-GB"/>
              </w:rPr>
              <w:t>Translation Approved (88%)</w:t>
            </w:r>
          </w:p>
        </w:tc>
        <w:tc>
          <w:tcPr>
            <w:tcW w:w="0" w:type="auto"/>
            <w:shd w:val="clear" w:color="auto" w:fill="FFFFFF"/>
          </w:tcPr>
          <w:p w14:paraId="46101D2E" w14:textId="77777777" w:rsidR="00836B33" w:rsidRDefault="00857A2E">
            <w:pPr>
              <w:rPr>
                <w:lang w:val="en-GB"/>
              </w:rPr>
            </w:pPr>
            <w:r>
              <w:rPr>
                <w:lang w:val="en-GB"/>
              </w:rPr>
              <w:t>— Staff undertaking the task of preparing trains,</w:t>
            </w:r>
          </w:p>
        </w:tc>
        <w:tc>
          <w:tcPr>
            <w:tcW w:w="0" w:type="auto"/>
            <w:shd w:val="clear" w:color="auto" w:fill="FFFFFF"/>
          </w:tcPr>
          <w:p w14:paraId="733C48E5" w14:textId="77777777" w:rsidR="00836B33" w:rsidRDefault="00857A2E">
            <w:pPr>
              <w:rPr>
                <w:lang w:val="sr-Cyrl-RS"/>
              </w:rPr>
            </w:pPr>
            <w:r>
              <w:rPr>
                <w:lang w:val="sr-Cyrl-RS"/>
              </w:rPr>
              <w:t>– особље које обавља задатак припреме возова,</w:t>
            </w:r>
          </w:p>
        </w:tc>
      </w:tr>
      <w:tr w:rsidR="00836B33" w14:paraId="19E127BE" w14:textId="77777777">
        <w:tc>
          <w:tcPr>
            <w:tcW w:w="0" w:type="auto"/>
            <w:shd w:val="clear" w:color="auto" w:fill="FFFFFF"/>
          </w:tcPr>
          <w:p w14:paraId="3522459D" w14:textId="77777777" w:rsidR="00836B33" w:rsidRDefault="00857A2E">
            <w:pPr>
              <w:rPr>
                <w:lang w:val="en-GB"/>
              </w:rPr>
            </w:pPr>
            <w:r>
              <w:rPr>
                <w:rStyle w:val="SegmentID"/>
                <w:lang w:val="en-GB"/>
              </w:rPr>
              <w:t>433</w:t>
            </w:r>
            <w:r>
              <w:rPr>
                <w:rStyle w:val="TransUnitID"/>
                <w:lang w:val="en-GB"/>
              </w:rPr>
              <w:t>27d680be-2a99-4161-81a5-948c236547a4</w:t>
            </w:r>
          </w:p>
        </w:tc>
        <w:tc>
          <w:tcPr>
            <w:tcW w:w="0" w:type="auto"/>
            <w:shd w:val="clear" w:color="auto" w:fill="FFFFFF"/>
          </w:tcPr>
          <w:p w14:paraId="7ED56D13" w14:textId="77777777" w:rsidR="00836B33" w:rsidRDefault="00857A2E">
            <w:pPr>
              <w:rPr>
                <w:lang w:val="en-GB"/>
              </w:rPr>
            </w:pPr>
            <w:r>
              <w:rPr>
                <w:lang w:val="en-GB"/>
              </w:rPr>
              <w:t>Translation Approved (0%)</w:t>
            </w:r>
          </w:p>
        </w:tc>
        <w:tc>
          <w:tcPr>
            <w:tcW w:w="0" w:type="auto"/>
            <w:shd w:val="clear" w:color="auto" w:fill="FFFFFF"/>
          </w:tcPr>
          <w:p w14:paraId="5CC67853" w14:textId="77777777" w:rsidR="00836B33" w:rsidRDefault="00857A2E">
            <w:pPr>
              <w:rPr>
                <w:lang w:val="en-GB"/>
              </w:rPr>
            </w:pPr>
            <w:r>
              <w:rPr>
                <w:lang w:val="en-GB"/>
              </w:rPr>
              <w:t>— Staff undertaking the task of dispatching and authorising the movement of trains.</w:t>
            </w:r>
          </w:p>
        </w:tc>
        <w:tc>
          <w:tcPr>
            <w:tcW w:w="0" w:type="auto"/>
            <w:shd w:val="clear" w:color="auto" w:fill="FFFFFF"/>
          </w:tcPr>
          <w:p w14:paraId="4502DCE5" w14:textId="77777777" w:rsidR="00836B33" w:rsidRDefault="00857A2E">
            <w:pPr>
              <w:rPr>
                <w:lang w:val="sr-Cyrl-RS"/>
              </w:rPr>
            </w:pPr>
            <w:r>
              <w:rPr>
                <w:lang w:val="sr-Cyrl-RS"/>
              </w:rPr>
              <w:t>– особље које обавља задатак отпремања и одобравања кретања возова.</w:t>
            </w:r>
          </w:p>
        </w:tc>
      </w:tr>
      <w:tr w:rsidR="00836B33" w14:paraId="602C6FB2" w14:textId="77777777">
        <w:tc>
          <w:tcPr>
            <w:tcW w:w="0" w:type="auto"/>
            <w:shd w:val="clear" w:color="auto" w:fill="FFFFFF"/>
          </w:tcPr>
          <w:p w14:paraId="6DBE62BC" w14:textId="77777777" w:rsidR="00836B33" w:rsidRDefault="00857A2E">
            <w:pPr>
              <w:rPr>
                <w:lang w:val="en-GB"/>
              </w:rPr>
            </w:pPr>
            <w:r>
              <w:rPr>
                <w:rStyle w:val="SegmentID"/>
                <w:lang w:val="en-GB"/>
              </w:rPr>
              <w:t>434</w:t>
            </w:r>
            <w:r>
              <w:rPr>
                <w:rStyle w:val="TransUnitID"/>
                <w:lang w:val="en-GB"/>
              </w:rPr>
              <w:t>2cfbcb49-ce78-4020-bd3d-d527f28eb3e1</w:t>
            </w:r>
          </w:p>
        </w:tc>
        <w:tc>
          <w:tcPr>
            <w:tcW w:w="0" w:type="auto"/>
            <w:shd w:val="clear" w:color="auto" w:fill="FFFFFF"/>
          </w:tcPr>
          <w:p w14:paraId="3BDEC7C6" w14:textId="77777777" w:rsidR="00836B33" w:rsidRDefault="00857A2E">
            <w:pPr>
              <w:rPr>
                <w:lang w:val="en-GB"/>
              </w:rPr>
            </w:pPr>
            <w:r>
              <w:rPr>
                <w:lang w:val="en-GB"/>
              </w:rPr>
              <w:t>Translation Approved (100%)</w:t>
            </w:r>
          </w:p>
        </w:tc>
        <w:tc>
          <w:tcPr>
            <w:tcW w:w="0" w:type="auto"/>
            <w:shd w:val="clear" w:color="auto" w:fill="FFFFFF"/>
          </w:tcPr>
          <w:p w14:paraId="6CA2CBF9" w14:textId="77777777" w:rsidR="00836B33" w:rsidRDefault="00857A2E">
            <w:pPr>
              <w:rPr>
                <w:lang w:val="en-GB"/>
              </w:rPr>
            </w:pPr>
            <w:r>
              <w:rPr>
                <w:lang w:val="en-GB"/>
              </w:rPr>
              <w:t>4.7.1.1.</w:t>
            </w:r>
          </w:p>
        </w:tc>
        <w:tc>
          <w:tcPr>
            <w:tcW w:w="0" w:type="auto"/>
            <w:shd w:val="clear" w:color="auto" w:fill="FFFFFF"/>
          </w:tcPr>
          <w:p w14:paraId="3C77EF84" w14:textId="77777777" w:rsidR="00836B33" w:rsidRDefault="00857A2E">
            <w:pPr>
              <w:rPr>
                <w:lang w:val="sr-Cyrl-RS"/>
              </w:rPr>
            </w:pPr>
            <w:r>
              <w:rPr>
                <w:lang w:val="sr-Cyrl-RS"/>
              </w:rPr>
              <w:t>4.7.1.1.</w:t>
            </w:r>
          </w:p>
        </w:tc>
      </w:tr>
      <w:tr w:rsidR="00836B33" w14:paraId="3E19634D" w14:textId="77777777">
        <w:tc>
          <w:tcPr>
            <w:tcW w:w="0" w:type="auto"/>
            <w:shd w:val="clear" w:color="auto" w:fill="FFFFFF"/>
          </w:tcPr>
          <w:p w14:paraId="23C5EA37" w14:textId="77777777" w:rsidR="00836B33" w:rsidRDefault="00857A2E">
            <w:pPr>
              <w:rPr>
                <w:lang w:val="en-GB"/>
              </w:rPr>
            </w:pPr>
            <w:r>
              <w:rPr>
                <w:rStyle w:val="SegmentID"/>
                <w:lang w:val="en-GB"/>
              </w:rPr>
              <w:t>435</w:t>
            </w:r>
            <w:r>
              <w:rPr>
                <w:rStyle w:val="TransUnitID"/>
                <w:lang w:val="en-GB"/>
              </w:rPr>
              <w:t>2cfbcb49-ce78-4020-bd3d-d527f28eb3e1</w:t>
            </w:r>
          </w:p>
        </w:tc>
        <w:tc>
          <w:tcPr>
            <w:tcW w:w="0" w:type="auto"/>
            <w:shd w:val="clear" w:color="auto" w:fill="FFFFFF"/>
          </w:tcPr>
          <w:p w14:paraId="7AB6FEB1" w14:textId="77777777" w:rsidR="00836B33" w:rsidRDefault="00857A2E">
            <w:pPr>
              <w:rPr>
                <w:lang w:val="en-GB"/>
              </w:rPr>
            </w:pPr>
            <w:r>
              <w:rPr>
                <w:lang w:val="en-GB"/>
              </w:rPr>
              <w:t>Translation Approved (0%)</w:t>
            </w:r>
          </w:p>
        </w:tc>
        <w:tc>
          <w:tcPr>
            <w:tcW w:w="0" w:type="auto"/>
            <w:shd w:val="clear" w:color="auto" w:fill="FFFFFF"/>
          </w:tcPr>
          <w:p w14:paraId="5955CDC7" w14:textId="77777777" w:rsidR="00836B33" w:rsidRDefault="00857A2E">
            <w:pPr>
              <w:rPr>
                <w:lang w:val="en-GB"/>
              </w:rPr>
            </w:pPr>
            <w:r>
              <w:rPr>
                <w:lang w:val="en-GB"/>
              </w:rPr>
              <w:t>Alcohol, drugs and psychotropic medication limits</w:t>
            </w:r>
          </w:p>
        </w:tc>
        <w:tc>
          <w:tcPr>
            <w:tcW w:w="0" w:type="auto"/>
            <w:shd w:val="clear" w:color="auto" w:fill="FFFFFF"/>
          </w:tcPr>
          <w:p w14:paraId="4BC42056" w14:textId="4A839C0D" w:rsidR="00836B33" w:rsidRDefault="00857A2E">
            <w:pPr>
              <w:rPr>
                <w:lang w:val="sr-Cyrl-RS"/>
              </w:rPr>
            </w:pPr>
            <w:r>
              <w:rPr>
                <w:lang w:val="sr-Cyrl-RS"/>
              </w:rPr>
              <w:t>Ограничења у погле</w:t>
            </w:r>
            <w:r w:rsidR="00B37B82">
              <w:rPr>
                <w:lang w:val="sr-Cyrl-RS"/>
              </w:rPr>
              <w:t>ду алкохола, дроге и психотропн</w:t>
            </w:r>
            <w:r>
              <w:rPr>
                <w:lang w:val="sr-Cyrl-RS"/>
              </w:rPr>
              <w:t>их лекова</w:t>
            </w:r>
          </w:p>
        </w:tc>
      </w:tr>
      <w:tr w:rsidR="00836B33" w14:paraId="0DA31E8E" w14:textId="77777777">
        <w:tc>
          <w:tcPr>
            <w:tcW w:w="0" w:type="auto"/>
            <w:shd w:val="clear" w:color="auto" w:fill="FFFFFF"/>
          </w:tcPr>
          <w:p w14:paraId="6F035590" w14:textId="77777777" w:rsidR="00836B33" w:rsidRDefault="00857A2E">
            <w:pPr>
              <w:rPr>
                <w:lang w:val="en-GB"/>
              </w:rPr>
            </w:pPr>
            <w:r>
              <w:rPr>
                <w:rStyle w:val="SegmentID"/>
                <w:lang w:val="en-GB"/>
              </w:rPr>
              <w:t>436</w:t>
            </w:r>
            <w:r>
              <w:rPr>
                <w:rStyle w:val="TransUnitID"/>
                <w:lang w:val="en-GB"/>
              </w:rPr>
              <w:t>c7db26cb-d23a-40a9-a7ed-9cd12cc76041</w:t>
            </w:r>
          </w:p>
        </w:tc>
        <w:tc>
          <w:tcPr>
            <w:tcW w:w="0" w:type="auto"/>
            <w:shd w:val="clear" w:color="auto" w:fill="FFFFFF"/>
          </w:tcPr>
          <w:p w14:paraId="6DF67849" w14:textId="77777777" w:rsidR="00836B33" w:rsidRDefault="00857A2E">
            <w:pPr>
              <w:rPr>
                <w:lang w:val="en-GB"/>
              </w:rPr>
            </w:pPr>
            <w:r>
              <w:rPr>
                <w:lang w:val="en-GB"/>
              </w:rPr>
              <w:t>Translation Approved (100%)</w:t>
            </w:r>
          </w:p>
        </w:tc>
        <w:tc>
          <w:tcPr>
            <w:tcW w:w="0" w:type="auto"/>
            <w:shd w:val="clear" w:color="auto" w:fill="FFFFFF"/>
          </w:tcPr>
          <w:p w14:paraId="237175D8" w14:textId="77777777" w:rsidR="00836B33" w:rsidRDefault="00857A2E">
            <w:pPr>
              <w:rPr>
                <w:lang w:val="en-GB"/>
              </w:rPr>
            </w:pPr>
            <w:r>
              <w:rPr>
                <w:lang w:val="en-GB"/>
              </w:rPr>
              <w:t>Staff shall not perform safety-critical tasks whilst vigilance is impaired by substances such as alcohol, drugs or psychotropic medication.</w:t>
            </w:r>
          </w:p>
        </w:tc>
        <w:tc>
          <w:tcPr>
            <w:tcW w:w="0" w:type="auto"/>
            <w:shd w:val="clear" w:color="auto" w:fill="FFFFFF"/>
          </w:tcPr>
          <w:p w14:paraId="52C2938B" w14:textId="3043ED00" w:rsidR="00836B33" w:rsidRDefault="00857A2E">
            <w:pPr>
              <w:rPr>
                <w:lang w:val="sr-Cyrl-RS"/>
              </w:rPr>
            </w:pPr>
            <w:r>
              <w:rPr>
                <w:lang w:val="sr-Cyrl-RS"/>
              </w:rPr>
              <w:t>Особље не сме извршавати задатке од кључног значаја за безбедност ако им је будност нарушена супстанцама као што су алкохол, дрога или</w:t>
            </w:r>
            <w:r w:rsidR="00B37B82">
              <w:rPr>
                <w:lang w:val="sr-Cyrl-RS"/>
              </w:rPr>
              <w:t xml:space="preserve"> психотропн</w:t>
            </w:r>
            <w:r>
              <w:rPr>
                <w:lang w:val="sr-Cyrl-RS"/>
              </w:rPr>
              <w:t>и лекови.</w:t>
            </w:r>
          </w:p>
        </w:tc>
      </w:tr>
      <w:tr w:rsidR="00836B33" w14:paraId="6098031D" w14:textId="77777777">
        <w:tc>
          <w:tcPr>
            <w:tcW w:w="0" w:type="auto"/>
            <w:shd w:val="clear" w:color="auto" w:fill="FFFFFF"/>
          </w:tcPr>
          <w:p w14:paraId="45D7E602" w14:textId="77777777" w:rsidR="00836B33" w:rsidRDefault="00857A2E">
            <w:pPr>
              <w:rPr>
                <w:lang w:val="en-GB"/>
              </w:rPr>
            </w:pPr>
            <w:r>
              <w:rPr>
                <w:rStyle w:val="SegmentID"/>
                <w:lang w:val="en-GB"/>
              </w:rPr>
              <w:t>437</w:t>
            </w:r>
            <w:r>
              <w:rPr>
                <w:rStyle w:val="TransUnitID"/>
                <w:lang w:val="en-GB"/>
              </w:rPr>
              <w:t>c7db26cb-d23a-40a9-a7ed-9cd12cc76041</w:t>
            </w:r>
          </w:p>
        </w:tc>
        <w:tc>
          <w:tcPr>
            <w:tcW w:w="0" w:type="auto"/>
            <w:shd w:val="clear" w:color="auto" w:fill="FFFFFF"/>
          </w:tcPr>
          <w:p w14:paraId="069FABF4" w14:textId="77777777" w:rsidR="00836B33" w:rsidRDefault="00857A2E">
            <w:pPr>
              <w:rPr>
                <w:lang w:val="en-GB"/>
              </w:rPr>
            </w:pPr>
            <w:r>
              <w:rPr>
                <w:lang w:val="en-GB"/>
              </w:rPr>
              <w:t>Translation Approved (CM)</w:t>
            </w:r>
          </w:p>
        </w:tc>
        <w:tc>
          <w:tcPr>
            <w:tcW w:w="0" w:type="auto"/>
            <w:shd w:val="clear" w:color="auto" w:fill="FFFFFF"/>
          </w:tcPr>
          <w:p w14:paraId="36945F39" w14:textId="77777777" w:rsidR="00836B33" w:rsidRDefault="00857A2E">
            <w:pPr>
              <w:rPr>
                <w:lang w:val="en-GB"/>
              </w:rPr>
            </w:pPr>
            <w:r>
              <w:rPr>
                <w:lang w:val="en-GB"/>
              </w:rPr>
              <w:t>Therefore, the railway undertaking and the infrastructure manager shall have in place procedures to control the risk that staff attend for work under the influence of such substances, or consume such substances at work.</w:t>
            </w:r>
          </w:p>
        </w:tc>
        <w:tc>
          <w:tcPr>
            <w:tcW w:w="0" w:type="auto"/>
            <w:shd w:val="clear" w:color="auto" w:fill="FFFFFF"/>
          </w:tcPr>
          <w:p w14:paraId="7515CE4B" w14:textId="77777777" w:rsidR="00836B33" w:rsidRDefault="00857A2E">
            <w:pPr>
              <w:rPr>
                <w:lang w:val="sr-Cyrl-RS"/>
              </w:rPr>
            </w:pPr>
            <w:r>
              <w:rPr>
                <w:lang w:val="sr-Cyrl-RS"/>
              </w:rPr>
              <w:t>Стога, железничко предузеће и управљач инфраструктуре имају успостављене поступке за контролу ризика да особље ради под утицајем таквих супстанци или да такве супстанце конзумира на послу.</w:t>
            </w:r>
          </w:p>
        </w:tc>
      </w:tr>
      <w:tr w:rsidR="00836B33" w14:paraId="4324483C" w14:textId="77777777">
        <w:tc>
          <w:tcPr>
            <w:tcW w:w="0" w:type="auto"/>
            <w:shd w:val="clear" w:color="auto" w:fill="FFFFFF"/>
          </w:tcPr>
          <w:p w14:paraId="42BC50B8" w14:textId="77777777" w:rsidR="00836B33" w:rsidRDefault="00857A2E">
            <w:pPr>
              <w:rPr>
                <w:lang w:val="en-GB"/>
              </w:rPr>
            </w:pPr>
            <w:r>
              <w:rPr>
                <w:rStyle w:val="SegmentID"/>
                <w:lang w:val="en-GB"/>
              </w:rPr>
              <w:t>438</w:t>
            </w:r>
            <w:r>
              <w:rPr>
                <w:rStyle w:val="TransUnitID"/>
                <w:lang w:val="en-GB"/>
              </w:rPr>
              <w:t>8463d53a-82d0-4346-a4cf-1ffaa5c1a907</w:t>
            </w:r>
          </w:p>
        </w:tc>
        <w:tc>
          <w:tcPr>
            <w:tcW w:w="0" w:type="auto"/>
            <w:shd w:val="clear" w:color="auto" w:fill="FFFFFF"/>
          </w:tcPr>
          <w:p w14:paraId="4D716CDF" w14:textId="77777777" w:rsidR="00836B33" w:rsidRDefault="00857A2E">
            <w:pPr>
              <w:rPr>
                <w:lang w:val="en-GB"/>
              </w:rPr>
            </w:pPr>
            <w:r>
              <w:rPr>
                <w:lang w:val="en-GB"/>
              </w:rPr>
              <w:t>Translation Approved (96%)</w:t>
            </w:r>
          </w:p>
        </w:tc>
        <w:tc>
          <w:tcPr>
            <w:tcW w:w="0" w:type="auto"/>
            <w:shd w:val="clear" w:color="auto" w:fill="FFFFFF"/>
          </w:tcPr>
          <w:p w14:paraId="136A9289" w14:textId="77777777" w:rsidR="00836B33" w:rsidRDefault="00857A2E">
            <w:pPr>
              <w:rPr>
                <w:lang w:val="en-GB"/>
              </w:rPr>
            </w:pPr>
            <w:r>
              <w:rPr>
                <w:lang w:val="en-GB"/>
              </w:rPr>
              <w:t xml:space="preserve">European or National rules of the Member State where a train service is operated apply with regard to defined limits of the above mentioned </w:t>
            </w:r>
            <w:proofErr w:type="gramStart"/>
            <w:r>
              <w:rPr>
                <w:lang w:val="en-GB"/>
              </w:rPr>
              <w:t>substances.’;</w:t>
            </w:r>
            <w:proofErr w:type="gramEnd"/>
          </w:p>
        </w:tc>
        <w:tc>
          <w:tcPr>
            <w:tcW w:w="0" w:type="auto"/>
            <w:shd w:val="clear" w:color="auto" w:fill="FFFFFF"/>
          </w:tcPr>
          <w:p w14:paraId="7A845E58" w14:textId="77777777" w:rsidR="00836B33" w:rsidRDefault="00857A2E">
            <w:pPr>
              <w:rPr>
                <w:lang w:val="sr-Cyrl-RS"/>
              </w:rPr>
            </w:pPr>
            <w:r>
              <w:rPr>
                <w:lang w:val="sr-Cyrl-RS"/>
              </w:rPr>
              <w:t>Европска или национална правила државе чланице у којој се пружа услуга железничког превоза, примењују се кад је реч о одређеним ограничењима у погледу наведених супстанци.”;</w:t>
            </w:r>
          </w:p>
        </w:tc>
      </w:tr>
      <w:tr w:rsidR="00836B33" w14:paraId="5F844682" w14:textId="77777777">
        <w:tc>
          <w:tcPr>
            <w:tcW w:w="0" w:type="auto"/>
            <w:shd w:val="clear" w:color="auto" w:fill="FFFFFF"/>
          </w:tcPr>
          <w:p w14:paraId="61F3FFC9" w14:textId="77777777" w:rsidR="00836B33" w:rsidRDefault="00857A2E">
            <w:pPr>
              <w:rPr>
                <w:lang w:val="en-GB"/>
              </w:rPr>
            </w:pPr>
            <w:r>
              <w:rPr>
                <w:rStyle w:val="SegmentID"/>
                <w:lang w:val="en-GB"/>
              </w:rPr>
              <w:t>439</w:t>
            </w:r>
            <w:r>
              <w:rPr>
                <w:rStyle w:val="TransUnitID"/>
                <w:lang w:val="en-GB"/>
              </w:rPr>
              <w:t>05879a99-d625-4c47-95c2-ea9b0fd6a03b</w:t>
            </w:r>
          </w:p>
        </w:tc>
        <w:tc>
          <w:tcPr>
            <w:tcW w:w="0" w:type="auto"/>
            <w:shd w:val="clear" w:color="auto" w:fill="FFFFFF"/>
          </w:tcPr>
          <w:p w14:paraId="68A8A1A0" w14:textId="77777777" w:rsidR="00836B33" w:rsidRDefault="00857A2E">
            <w:pPr>
              <w:rPr>
                <w:lang w:val="en-GB"/>
              </w:rPr>
            </w:pPr>
            <w:r>
              <w:rPr>
                <w:lang w:val="en-GB"/>
              </w:rPr>
              <w:t>Translation Approved (74%)</w:t>
            </w:r>
          </w:p>
        </w:tc>
        <w:tc>
          <w:tcPr>
            <w:tcW w:w="0" w:type="auto"/>
            <w:shd w:val="clear" w:color="auto" w:fill="FFFFFF"/>
          </w:tcPr>
          <w:p w14:paraId="284D6EA3" w14:textId="77777777" w:rsidR="00836B33" w:rsidRDefault="00857A2E">
            <w:pPr>
              <w:rPr>
                <w:lang w:val="en-GB"/>
              </w:rPr>
            </w:pPr>
            <w:r>
              <w:rPr>
                <w:lang w:val="en-GB"/>
              </w:rPr>
              <w:t>(37) the title of point 4.7.2.1.1 is modified as follows:</w:t>
            </w:r>
          </w:p>
        </w:tc>
        <w:tc>
          <w:tcPr>
            <w:tcW w:w="0" w:type="auto"/>
            <w:shd w:val="clear" w:color="auto" w:fill="FFFFFF"/>
          </w:tcPr>
          <w:p w14:paraId="3D9A3231" w14:textId="77777777" w:rsidR="00836B33" w:rsidRDefault="00857A2E">
            <w:pPr>
              <w:rPr>
                <w:lang w:val="sr-Cyrl-RS"/>
              </w:rPr>
            </w:pPr>
            <w:r>
              <w:rPr>
                <w:lang w:val="sr-Cyrl-RS"/>
              </w:rPr>
              <w:t>37) наслов тачке 4.7.2.1.1. мења се на следећи начин:</w:t>
            </w:r>
          </w:p>
        </w:tc>
      </w:tr>
      <w:tr w:rsidR="00836B33" w14:paraId="1949F21C" w14:textId="77777777">
        <w:tc>
          <w:tcPr>
            <w:tcW w:w="0" w:type="auto"/>
            <w:shd w:val="clear" w:color="auto" w:fill="FFFFFF"/>
          </w:tcPr>
          <w:p w14:paraId="7091D8B8" w14:textId="77777777" w:rsidR="00836B33" w:rsidRDefault="00857A2E">
            <w:pPr>
              <w:rPr>
                <w:lang w:val="en-GB"/>
              </w:rPr>
            </w:pPr>
            <w:r>
              <w:rPr>
                <w:rStyle w:val="SegmentID"/>
                <w:lang w:val="en-GB"/>
              </w:rPr>
              <w:t>440</w:t>
            </w:r>
            <w:r>
              <w:rPr>
                <w:rStyle w:val="TransUnitID"/>
                <w:lang w:val="en-GB"/>
              </w:rPr>
              <w:t>cc440f07-d45e-4c1c-bd34-d1f639d4e040</w:t>
            </w:r>
          </w:p>
        </w:tc>
        <w:tc>
          <w:tcPr>
            <w:tcW w:w="0" w:type="auto"/>
            <w:shd w:val="clear" w:color="auto" w:fill="FFFFFF"/>
          </w:tcPr>
          <w:p w14:paraId="2633EF79" w14:textId="77777777" w:rsidR="00836B33" w:rsidRDefault="00857A2E">
            <w:pPr>
              <w:rPr>
                <w:lang w:val="en-GB"/>
              </w:rPr>
            </w:pPr>
            <w:r>
              <w:rPr>
                <w:lang w:val="en-GB"/>
              </w:rPr>
              <w:t>Translation Approved (96%)</w:t>
            </w:r>
          </w:p>
        </w:tc>
        <w:tc>
          <w:tcPr>
            <w:tcW w:w="0" w:type="auto"/>
            <w:shd w:val="clear" w:color="auto" w:fill="FFFFFF"/>
          </w:tcPr>
          <w:p w14:paraId="3176CCB3" w14:textId="77777777" w:rsidR="00836B33" w:rsidRDefault="00857A2E">
            <w:pPr>
              <w:rPr>
                <w:lang w:val="en-GB"/>
              </w:rPr>
            </w:pPr>
            <w:r>
              <w:rPr>
                <w:lang w:val="en-GB"/>
              </w:rPr>
              <w:t>‘4.7.2.1.1.</w:t>
            </w:r>
          </w:p>
        </w:tc>
        <w:tc>
          <w:tcPr>
            <w:tcW w:w="0" w:type="auto"/>
            <w:shd w:val="clear" w:color="auto" w:fill="FFFFFF"/>
          </w:tcPr>
          <w:p w14:paraId="3597BD67" w14:textId="77777777" w:rsidR="00836B33" w:rsidRDefault="00857A2E">
            <w:pPr>
              <w:rPr>
                <w:lang w:val="sr-Cyrl-RS"/>
              </w:rPr>
            </w:pPr>
            <w:r>
              <w:rPr>
                <w:lang w:val="sr-Cyrl-RS"/>
              </w:rPr>
              <w:t>„4.7.2.1.1.</w:t>
            </w:r>
          </w:p>
        </w:tc>
      </w:tr>
      <w:tr w:rsidR="00836B33" w14:paraId="6ECEEE08" w14:textId="77777777">
        <w:tc>
          <w:tcPr>
            <w:tcW w:w="0" w:type="auto"/>
            <w:shd w:val="clear" w:color="auto" w:fill="FFFFFF"/>
          </w:tcPr>
          <w:p w14:paraId="44D9DFE8" w14:textId="77777777" w:rsidR="00836B33" w:rsidRDefault="00857A2E">
            <w:pPr>
              <w:rPr>
                <w:lang w:val="en-GB"/>
              </w:rPr>
            </w:pPr>
            <w:r>
              <w:rPr>
                <w:rStyle w:val="SegmentID"/>
                <w:lang w:val="en-GB"/>
              </w:rPr>
              <w:t>441</w:t>
            </w:r>
            <w:r>
              <w:rPr>
                <w:rStyle w:val="TransUnitID"/>
                <w:lang w:val="en-GB"/>
              </w:rPr>
              <w:t>cc440f07-d45e-4c1c-bd34-d1f639d4e040</w:t>
            </w:r>
          </w:p>
        </w:tc>
        <w:tc>
          <w:tcPr>
            <w:tcW w:w="0" w:type="auto"/>
            <w:shd w:val="clear" w:color="auto" w:fill="FFFFFF"/>
          </w:tcPr>
          <w:p w14:paraId="756FA8E9" w14:textId="77777777" w:rsidR="00836B33" w:rsidRDefault="00857A2E">
            <w:pPr>
              <w:rPr>
                <w:lang w:val="en-GB"/>
              </w:rPr>
            </w:pPr>
            <w:r>
              <w:rPr>
                <w:lang w:val="en-GB"/>
              </w:rPr>
              <w:t>Translation Approved (71%)</w:t>
            </w:r>
          </w:p>
        </w:tc>
        <w:tc>
          <w:tcPr>
            <w:tcW w:w="0" w:type="auto"/>
            <w:shd w:val="clear" w:color="auto" w:fill="FFFFFF"/>
          </w:tcPr>
          <w:p w14:paraId="57AFE67C" w14:textId="77777777" w:rsidR="00836B33" w:rsidRDefault="00857A2E">
            <w:pPr>
              <w:rPr>
                <w:lang w:val="en-GB"/>
              </w:rPr>
            </w:pPr>
            <w:r>
              <w:rPr>
                <w:rStyle w:val="Tag"/>
                <w:lang w:val="en-GB"/>
              </w:rPr>
              <w:t>&lt;36123&gt;</w:t>
            </w:r>
            <w:r>
              <w:rPr>
                <w:lang w:val="en-GB"/>
              </w:rPr>
              <w:t xml:space="preserve">Content of the medical examination </w:t>
            </w:r>
            <w:r>
              <w:rPr>
                <w:rStyle w:val="Tag"/>
                <w:lang w:val="en-GB"/>
              </w:rPr>
              <w:t>&lt;/36123&gt;</w:t>
            </w:r>
            <w:r>
              <w:rPr>
                <w:lang w:val="en-GB"/>
              </w:rPr>
              <w:t>‘;</w:t>
            </w:r>
          </w:p>
        </w:tc>
        <w:tc>
          <w:tcPr>
            <w:tcW w:w="0" w:type="auto"/>
            <w:shd w:val="clear" w:color="auto" w:fill="FFFFFF"/>
          </w:tcPr>
          <w:p w14:paraId="1229F5FF" w14:textId="77777777" w:rsidR="00836B33" w:rsidRDefault="00857A2E">
            <w:pPr>
              <w:rPr>
                <w:lang w:val="sr-Cyrl-RS"/>
              </w:rPr>
            </w:pPr>
            <w:r>
              <w:rPr>
                <w:rStyle w:val="Tag"/>
                <w:lang w:val="sr-Cyrl-RS"/>
              </w:rPr>
              <w:t>&lt;36123&gt;</w:t>
            </w:r>
            <w:r>
              <w:rPr>
                <w:lang w:val="sr-Cyrl-RS"/>
              </w:rPr>
              <w:t>Садржај лекарског прегледа</w:t>
            </w:r>
            <w:r>
              <w:rPr>
                <w:rStyle w:val="Tag"/>
                <w:lang w:val="sr-Cyrl-RS"/>
              </w:rPr>
              <w:t>&lt;/36123&gt;</w:t>
            </w:r>
            <w:r>
              <w:rPr>
                <w:lang w:val="sr-Cyrl-RS"/>
              </w:rPr>
              <w:t>”;</w:t>
            </w:r>
          </w:p>
        </w:tc>
      </w:tr>
      <w:tr w:rsidR="00836B33" w14:paraId="1D2B6C69" w14:textId="77777777">
        <w:tc>
          <w:tcPr>
            <w:tcW w:w="0" w:type="auto"/>
            <w:shd w:val="clear" w:color="auto" w:fill="FFFFFF"/>
          </w:tcPr>
          <w:p w14:paraId="138EA42B" w14:textId="77777777" w:rsidR="00836B33" w:rsidRDefault="00857A2E">
            <w:pPr>
              <w:rPr>
                <w:lang w:val="en-GB"/>
              </w:rPr>
            </w:pPr>
            <w:r>
              <w:rPr>
                <w:rStyle w:val="SegmentID"/>
                <w:lang w:val="en-GB"/>
              </w:rPr>
              <w:t>442</w:t>
            </w:r>
            <w:r>
              <w:rPr>
                <w:rStyle w:val="TransUnitID"/>
                <w:lang w:val="en-GB"/>
              </w:rPr>
              <w:t>ec726d3a-e240-426f-a879-f0dee9fd548c</w:t>
            </w:r>
          </w:p>
        </w:tc>
        <w:tc>
          <w:tcPr>
            <w:tcW w:w="0" w:type="auto"/>
            <w:shd w:val="clear" w:color="auto" w:fill="FFFFFF"/>
          </w:tcPr>
          <w:p w14:paraId="623CB174" w14:textId="77777777" w:rsidR="00836B33" w:rsidRDefault="00857A2E">
            <w:pPr>
              <w:rPr>
                <w:lang w:val="en-GB"/>
              </w:rPr>
            </w:pPr>
            <w:r>
              <w:rPr>
                <w:lang w:val="en-GB"/>
              </w:rPr>
              <w:t>Translation Approved (84%)</w:t>
            </w:r>
          </w:p>
        </w:tc>
        <w:tc>
          <w:tcPr>
            <w:tcW w:w="0" w:type="auto"/>
            <w:shd w:val="clear" w:color="auto" w:fill="FFFFFF"/>
          </w:tcPr>
          <w:p w14:paraId="4D7092F2" w14:textId="77777777" w:rsidR="00836B33" w:rsidRDefault="00857A2E">
            <w:pPr>
              <w:rPr>
                <w:lang w:val="en-GB"/>
              </w:rPr>
            </w:pPr>
            <w:r>
              <w:rPr>
                <w:lang w:val="en-GB"/>
              </w:rPr>
              <w:t>(38) the second paragraph of point 4.7.2.1.2 is modified as follows:</w:t>
            </w:r>
          </w:p>
        </w:tc>
        <w:tc>
          <w:tcPr>
            <w:tcW w:w="0" w:type="auto"/>
            <w:shd w:val="clear" w:color="auto" w:fill="FFFFFF"/>
          </w:tcPr>
          <w:p w14:paraId="72C225A7" w14:textId="77777777" w:rsidR="00836B33" w:rsidRDefault="00857A2E">
            <w:pPr>
              <w:rPr>
                <w:lang w:val="sr-Cyrl-RS"/>
              </w:rPr>
            </w:pPr>
            <w:r>
              <w:rPr>
                <w:lang w:val="sr-Cyrl-RS"/>
              </w:rPr>
              <w:t>38) тачка 4.7.2.1.2. подстав 2. мења се на следећи начин:</w:t>
            </w:r>
          </w:p>
        </w:tc>
      </w:tr>
      <w:tr w:rsidR="00836B33" w14:paraId="2B576483" w14:textId="77777777">
        <w:tc>
          <w:tcPr>
            <w:tcW w:w="0" w:type="auto"/>
            <w:shd w:val="clear" w:color="auto" w:fill="FFFFFF"/>
          </w:tcPr>
          <w:p w14:paraId="25EAAB9F" w14:textId="77777777" w:rsidR="00836B33" w:rsidRDefault="00857A2E">
            <w:pPr>
              <w:rPr>
                <w:lang w:val="en-GB"/>
              </w:rPr>
            </w:pPr>
            <w:r>
              <w:rPr>
                <w:rStyle w:val="SegmentID"/>
                <w:lang w:val="en-GB"/>
              </w:rPr>
              <w:t>443</w:t>
            </w:r>
            <w:r>
              <w:rPr>
                <w:rStyle w:val="TransUnitID"/>
                <w:lang w:val="en-GB"/>
              </w:rPr>
              <w:t>4a1a9fda-cbf8-4f04-8544-0da5d8251d61</w:t>
            </w:r>
          </w:p>
        </w:tc>
        <w:tc>
          <w:tcPr>
            <w:tcW w:w="0" w:type="auto"/>
            <w:shd w:val="clear" w:color="auto" w:fill="FFFFFF"/>
          </w:tcPr>
          <w:p w14:paraId="36C6C46F" w14:textId="77777777" w:rsidR="00836B33" w:rsidRDefault="00857A2E">
            <w:pPr>
              <w:rPr>
                <w:lang w:val="en-GB"/>
              </w:rPr>
            </w:pPr>
            <w:r>
              <w:rPr>
                <w:lang w:val="en-GB"/>
              </w:rPr>
              <w:t>Translation Approved (0%)</w:t>
            </w:r>
          </w:p>
        </w:tc>
        <w:tc>
          <w:tcPr>
            <w:tcW w:w="0" w:type="auto"/>
            <w:shd w:val="clear" w:color="auto" w:fill="FFFFFF"/>
          </w:tcPr>
          <w:p w14:paraId="026AAFB8" w14:textId="77777777" w:rsidR="00836B33" w:rsidRDefault="00857A2E">
            <w:pPr>
              <w:rPr>
                <w:lang w:val="en-GB"/>
              </w:rPr>
            </w:pPr>
            <w:r>
              <w:rPr>
                <w:lang w:val="en-GB"/>
              </w:rPr>
              <w:t>‘, as a minimum,’ is deleted;</w:t>
            </w:r>
          </w:p>
        </w:tc>
        <w:tc>
          <w:tcPr>
            <w:tcW w:w="0" w:type="auto"/>
            <w:shd w:val="clear" w:color="auto" w:fill="FFFFFF"/>
          </w:tcPr>
          <w:p w14:paraId="51E3CDB4" w14:textId="77777777" w:rsidR="00836B33" w:rsidRDefault="00857A2E">
            <w:pPr>
              <w:rPr>
                <w:lang w:val="sr-Cyrl-RS"/>
              </w:rPr>
            </w:pPr>
            <w:r>
              <w:rPr>
                <w:lang w:val="sr-Cyrl-RS"/>
              </w:rPr>
              <w:t>„,као минимум,” брише се;</w:t>
            </w:r>
          </w:p>
        </w:tc>
      </w:tr>
      <w:tr w:rsidR="00836B33" w14:paraId="7894AF76" w14:textId="77777777">
        <w:tc>
          <w:tcPr>
            <w:tcW w:w="0" w:type="auto"/>
            <w:shd w:val="clear" w:color="auto" w:fill="FFFFFF"/>
          </w:tcPr>
          <w:p w14:paraId="52B7B235" w14:textId="77777777" w:rsidR="00836B33" w:rsidRDefault="00857A2E">
            <w:pPr>
              <w:rPr>
                <w:lang w:val="en-GB"/>
              </w:rPr>
            </w:pPr>
            <w:r>
              <w:rPr>
                <w:rStyle w:val="SegmentID"/>
                <w:lang w:val="en-GB"/>
              </w:rPr>
              <w:t>444</w:t>
            </w:r>
            <w:r>
              <w:rPr>
                <w:rStyle w:val="TransUnitID"/>
                <w:lang w:val="en-GB"/>
              </w:rPr>
              <w:t>705f7e25-18dd-4496-bcc3-8a3c28e4f8ae</w:t>
            </w:r>
          </w:p>
        </w:tc>
        <w:tc>
          <w:tcPr>
            <w:tcW w:w="0" w:type="auto"/>
            <w:shd w:val="clear" w:color="auto" w:fill="FFFFFF"/>
          </w:tcPr>
          <w:p w14:paraId="6C3C7311" w14:textId="77777777" w:rsidR="00836B33" w:rsidRDefault="00857A2E">
            <w:pPr>
              <w:rPr>
                <w:lang w:val="en-GB"/>
              </w:rPr>
            </w:pPr>
            <w:r>
              <w:rPr>
                <w:lang w:val="en-GB"/>
              </w:rPr>
              <w:t>Translation Approved (97%)</w:t>
            </w:r>
          </w:p>
        </w:tc>
        <w:tc>
          <w:tcPr>
            <w:tcW w:w="0" w:type="auto"/>
            <w:shd w:val="clear" w:color="auto" w:fill="FFFFFF"/>
          </w:tcPr>
          <w:p w14:paraId="66174EE1" w14:textId="77777777" w:rsidR="00836B33" w:rsidRDefault="00857A2E">
            <w:pPr>
              <w:rPr>
                <w:lang w:val="en-GB"/>
              </w:rPr>
            </w:pPr>
            <w:r>
              <w:rPr>
                <w:lang w:val="en-GB"/>
              </w:rPr>
              <w:t>(39) the title of point 4.7.2.2.2 is modified as follows:</w:t>
            </w:r>
          </w:p>
        </w:tc>
        <w:tc>
          <w:tcPr>
            <w:tcW w:w="0" w:type="auto"/>
            <w:shd w:val="clear" w:color="auto" w:fill="FFFFFF"/>
          </w:tcPr>
          <w:p w14:paraId="273A09BF" w14:textId="77777777" w:rsidR="00836B33" w:rsidRDefault="00857A2E">
            <w:pPr>
              <w:rPr>
                <w:lang w:val="sr-Cyrl-RS"/>
              </w:rPr>
            </w:pPr>
            <w:r>
              <w:rPr>
                <w:lang w:val="sr-Cyrl-RS"/>
              </w:rPr>
              <w:t>39) наслов тачке 4.7.2.2.2. мења се на следећи начин:</w:t>
            </w:r>
          </w:p>
        </w:tc>
      </w:tr>
      <w:tr w:rsidR="00836B33" w14:paraId="7B0FE639" w14:textId="77777777">
        <w:tc>
          <w:tcPr>
            <w:tcW w:w="0" w:type="auto"/>
            <w:shd w:val="clear" w:color="auto" w:fill="FFFFFF"/>
          </w:tcPr>
          <w:p w14:paraId="7B1C4237" w14:textId="77777777" w:rsidR="00836B33" w:rsidRDefault="00857A2E">
            <w:pPr>
              <w:rPr>
                <w:lang w:val="en-GB"/>
              </w:rPr>
            </w:pPr>
            <w:r>
              <w:rPr>
                <w:rStyle w:val="SegmentID"/>
                <w:lang w:val="en-GB"/>
              </w:rPr>
              <w:t>445</w:t>
            </w:r>
            <w:r>
              <w:rPr>
                <w:rStyle w:val="TransUnitID"/>
                <w:lang w:val="en-GB"/>
              </w:rPr>
              <w:t>0dc62bb2-a7dc-474a-992d-035f4634ff66</w:t>
            </w:r>
          </w:p>
        </w:tc>
        <w:tc>
          <w:tcPr>
            <w:tcW w:w="0" w:type="auto"/>
            <w:shd w:val="clear" w:color="auto" w:fill="FFFFFF"/>
          </w:tcPr>
          <w:p w14:paraId="06253E08" w14:textId="77777777" w:rsidR="00836B33" w:rsidRDefault="00857A2E">
            <w:pPr>
              <w:rPr>
                <w:lang w:val="en-GB"/>
              </w:rPr>
            </w:pPr>
            <w:r>
              <w:rPr>
                <w:lang w:val="en-GB"/>
              </w:rPr>
              <w:t>Translation Approved (96%)</w:t>
            </w:r>
          </w:p>
        </w:tc>
        <w:tc>
          <w:tcPr>
            <w:tcW w:w="0" w:type="auto"/>
            <w:shd w:val="clear" w:color="auto" w:fill="FFFFFF"/>
          </w:tcPr>
          <w:p w14:paraId="5DC96ABB" w14:textId="77777777" w:rsidR="00836B33" w:rsidRDefault="00857A2E">
            <w:pPr>
              <w:rPr>
                <w:lang w:val="en-GB"/>
              </w:rPr>
            </w:pPr>
            <w:r>
              <w:rPr>
                <w:lang w:val="en-GB"/>
              </w:rPr>
              <w:t>‘4.7.2.2.2.</w:t>
            </w:r>
          </w:p>
        </w:tc>
        <w:tc>
          <w:tcPr>
            <w:tcW w:w="0" w:type="auto"/>
            <w:shd w:val="clear" w:color="auto" w:fill="FFFFFF"/>
          </w:tcPr>
          <w:p w14:paraId="1310801F" w14:textId="77777777" w:rsidR="00836B33" w:rsidRDefault="00857A2E">
            <w:pPr>
              <w:rPr>
                <w:lang w:val="sr-Cyrl-RS"/>
              </w:rPr>
            </w:pPr>
            <w:r>
              <w:rPr>
                <w:lang w:val="sr-Cyrl-RS"/>
              </w:rPr>
              <w:t>„4.7.2.2.2.</w:t>
            </w:r>
          </w:p>
        </w:tc>
      </w:tr>
      <w:tr w:rsidR="00836B33" w14:paraId="2A28139E" w14:textId="77777777">
        <w:tc>
          <w:tcPr>
            <w:tcW w:w="0" w:type="auto"/>
            <w:shd w:val="clear" w:color="auto" w:fill="FFFFFF"/>
          </w:tcPr>
          <w:p w14:paraId="2C00050E" w14:textId="77777777" w:rsidR="00836B33" w:rsidRDefault="00857A2E">
            <w:pPr>
              <w:rPr>
                <w:lang w:val="en-GB"/>
              </w:rPr>
            </w:pPr>
            <w:r>
              <w:rPr>
                <w:rStyle w:val="SegmentID"/>
                <w:lang w:val="en-GB"/>
              </w:rPr>
              <w:t>446</w:t>
            </w:r>
            <w:r>
              <w:rPr>
                <w:rStyle w:val="TransUnitID"/>
                <w:lang w:val="en-GB"/>
              </w:rPr>
              <w:t>0dc62bb2-a7dc-474a-992d-035f4634ff66</w:t>
            </w:r>
          </w:p>
        </w:tc>
        <w:tc>
          <w:tcPr>
            <w:tcW w:w="0" w:type="auto"/>
            <w:shd w:val="clear" w:color="auto" w:fill="FFFFFF"/>
          </w:tcPr>
          <w:p w14:paraId="17CEB6BE" w14:textId="77777777" w:rsidR="00836B33" w:rsidRDefault="00857A2E">
            <w:pPr>
              <w:rPr>
                <w:lang w:val="en-GB"/>
              </w:rPr>
            </w:pPr>
            <w:r>
              <w:rPr>
                <w:lang w:val="en-GB"/>
              </w:rPr>
              <w:t>Translation Approved (78%)</w:t>
            </w:r>
          </w:p>
        </w:tc>
        <w:tc>
          <w:tcPr>
            <w:tcW w:w="0" w:type="auto"/>
            <w:shd w:val="clear" w:color="auto" w:fill="FFFFFF"/>
          </w:tcPr>
          <w:p w14:paraId="70454387" w14:textId="77777777" w:rsidR="00836B33" w:rsidRDefault="00857A2E">
            <w:pPr>
              <w:rPr>
                <w:lang w:val="en-GB"/>
              </w:rPr>
            </w:pPr>
            <w:r>
              <w:rPr>
                <w:rStyle w:val="Tag"/>
                <w:lang w:val="en-GB"/>
              </w:rPr>
              <w:t>&lt;36324&gt;</w:t>
            </w:r>
            <w:r>
              <w:rPr>
                <w:lang w:val="en-GB"/>
              </w:rPr>
              <w:t xml:space="preserve">Content of the periodic medical examination </w:t>
            </w:r>
            <w:r>
              <w:rPr>
                <w:rStyle w:val="Tag"/>
                <w:lang w:val="en-GB"/>
              </w:rPr>
              <w:t>&lt;/36324&gt;</w:t>
            </w:r>
            <w:r>
              <w:rPr>
                <w:lang w:val="en-GB"/>
              </w:rPr>
              <w:t>‘;</w:t>
            </w:r>
          </w:p>
        </w:tc>
        <w:tc>
          <w:tcPr>
            <w:tcW w:w="0" w:type="auto"/>
            <w:shd w:val="clear" w:color="auto" w:fill="FFFFFF"/>
          </w:tcPr>
          <w:p w14:paraId="2C3C8E33" w14:textId="77777777" w:rsidR="00836B33" w:rsidRDefault="00857A2E">
            <w:pPr>
              <w:rPr>
                <w:lang w:val="sr-Cyrl-RS"/>
              </w:rPr>
            </w:pPr>
            <w:r>
              <w:rPr>
                <w:rStyle w:val="Tag"/>
                <w:lang w:val="sr-Cyrl-RS"/>
              </w:rPr>
              <w:t>&lt;36324&gt;</w:t>
            </w:r>
            <w:r>
              <w:rPr>
                <w:lang w:val="sr-Cyrl-RS"/>
              </w:rPr>
              <w:t xml:space="preserve">Садржај периодичног лекарског прегледа </w:t>
            </w:r>
            <w:r>
              <w:rPr>
                <w:rStyle w:val="Tag"/>
                <w:lang w:val="sr-Cyrl-RS"/>
              </w:rPr>
              <w:t>&lt;/36324&gt;</w:t>
            </w:r>
            <w:r>
              <w:rPr>
                <w:lang w:val="sr-Cyrl-RS"/>
              </w:rPr>
              <w:t>”;</w:t>
            </w:r>
          </w:p>
        </w:tc>
      </w:tr>
      <w:tr w:rsidR="00836B33" w14:paraId="35513AF7" w14:textId="77777777">
        <w:tc>
          <w:tcPr>
            <w:tcW w:w="0" w:type="auto"/>
            <w:shd w:val="clear" w:color="auto" w:fill="FFFFFF"/>
          </w:tcPr>
          <w:p w14:paraId="5E856D1D" w14:textId="77777777" w:rsidR="00836B33" w:rsidRDefault="00857A2E">
            <w:pPr>
              <w:rPr>
                <w:lang w:val="en-GB"/>
              </w:rPr>
            </w:pPr>
            <w:r>
              <w:rPr>
                <w:rStyle w:val="SegmentID"/>
                <w:lang w:val="en-GB"/>
              </w:rPr>
              <w:t>447</w:t>
            </w:r>
            <w:r>
              <w:rPr>
                <w:rStyle w:val="TransUnitID"/>
                <w:lang w:val="en-GB"/>
              </w:rPr>
              <w:t>723ac033-98bf-46a5-9c56-afa7d65bbb79</w:t>
            </w:r>
          </w:p>
        </w:tc>
        <w:tc>
          <w:tcPr>
            <w:tcW w:w="0" w:type="auto"/>
            <w:shd w:val="clear" w:color="auto" w:fill="FFFFFF"/>
          </w:tcPr>
          <w:p w14:paraId="3FB7CDC6" w14:textId="77777777" w:rsidR="00836B33" w:rsidRDefault="00857A2E">
            <w:pPr>
              <w:rPr>
                <w:lang w:val="en-GB"/>
              </w:rPr>
            </w:pPr>
            <w:r>
              <w:rPr>
                <w:lang w:val="en-GB"/>
              </w:rPr>
              <w:t>Translation Approved (92%)</w:t>
            </w:r>
          </w:p>
        </w:tc>
        <w:tc>
          <w:tcPr>
            <w:tcW w:w="0" w:type="auto"/>
            <w:shd w:val="clear" w:color="auto" w:fill="FFFFFF"/>
          </w:tcPr>
          <w:p w14:paraId="095DEF69" w14:textId="77777777" w:rsidR="00836B33" w:rsidRDefault="00857A2E">
            <w:pPr>
              <w:rPr>
                <w:lang w:val="en-GB"/>
              </w:rPr>
            </w:pPr>
            <w:r>
              <w:rPr>
                <w:lang w:val="en-GB"/>
              </w:rPr>
              <w:t>(40) the first paragraph of point 4.7.2.2.2 is modified as follows:</w:t>
            </w:r>
          </w:p>
        </w:tc>
        <w:tc>
          <w:tcPr>
            <w:tcW w:w="0" w:type="auto"/>
            <w:shd w:val="clear" w:color="auto" w:fill="FFFFFF"/>
          </w:tcPr>
          <w:p w14:paraId="73B657BF" w14:textId="77777777" w:rsidR="00836B33" w:rsidRDefault="00857A2E">
            <w:pPr>
              <w:rPr>
                <w:lang w:val="sr-Cyrl-RS"/>
              </w:rPr>
            </w:pPr>
            <w:r>
              <w:rPr>
                <w:lang w:val="sr-Cyrl-RS"/>
              </w:rPr>
              <w:t>40) тачка 4.7.2.2.2. став 1. мења се на следећи начин:</w:t>
            </w:r>
          </w:p>
        </w:tc>
      </w:tr>
      <w:tr w:rsidR="00836B33" w14:paraId="743A4533" w14:textId="77777777">
        <w:tc>
          <w:tcPr>
            <w:tcW w:w="0" w:type="auto"/>
            <w:shd w:val="clear" w:color="auto" w:fill="FFFFFF"/>
          </w:tcPr>
          <w:p w14:paraId="084FE3E2" w14:textId="77777777" w:rsidR="00836B33" w:rsidRDefault="00857A2E">
            <w:pPr>
              <w:rPr>
                <w:lang w:val="en-GB"/>
              </w:rPr>
            </w:pPr>
            <w:r>
              <w:rPr>
                <w:rStyle w:val="SegmentID"/>
                <w:lang w:val="en-GB"/>
              </w:rPr>
              <w:t>448</w:t>
            </w:r>
            <w:r>
              <w:rPr>
                <w:rStyle w:val="TransUnitID"/>
                <w:lang w:val="en-GB"/>
              </w:rPr>
              <w:t>e239c28d-044a-4a91-a2e5-710bc87e3877</w:t>
            </w:r>
          </w:p>
        </w:tc>
        <w:tc>
          <w:tcPr>
            <w:tcW w:w="0" w:type="auto"/>
            <w:shd w:val="clear" w:color="auto" w:fill="FFFFFF"/>
          </w:tcPr>
          <w:p w14:paraId="7BE619E2" w14:textId="77777777" w:rsidR="00836B33" w:rsidRDefault="00857A2E">
            <w:pPr>
              <w:rPr>
                <w:lang w:val="en-GB"/>
              </w:rPr>
            </w:pPr>
            <w:r>
              <w:rPr>
                <w:lang w:val="en-GB"/>
              </w:rPr>
              <w:t>Translation Approved (91%)</w:t>
            </w:r>
          </w:p>
        </w:tc>
        <w:tc>
          <w:tcPr>
            <w:tcW w:w="0" w:type="auto"/>
            <w:shd w:val="clear" w:color="auto" w:fill="FFFFFF"/>
          </w:tcPr>
          <w:p w14:paraId="457BE990" w14:textId="77777777" w:rsidR="00836B33" w:rsidRDefault="00857A2E">
            <w:pPr>
              <w:rPr>
                <w:lang w:val="en-GB"/>
              </w:rPr>
            </w:pPr>
            <w:r>
              <w:rPr>
                <w:lang w:val="en-GB"/>
              </w:rPr>
              <w:t>‘as a minimum’ is deleted;</w:t>
            </w:r>
          </w:p>
        </w:tc>
        <w:tc>
          <w:tcPr>
            <w:tcW w:w="0" w:type="auto"/>
            <w:shd w:val="clear" w:color="auto" w:fill="FFFFFF"/>
          </w:tcPr>
          <w:p w14:paraId="3DBC19E5" w14:textId="77777777" w:rsidR="00836B33" w:rsidRDefault="00857A2E">
            <w:pPr>
              <w:rPr>
                <w:lang w:val="sr-Cyrl-RS"/>
              </w:rPr>
            </w:pPr>
            <w:r>
              <w:rPr>
                <w:lang w:val="sr-Cyrl-RS"/>
              </w:rPr>
              <w:t>„као минимум” брише се;</w:t>
            </w:r>
          </w:p>
        </w:tc>
      </w:tr>
      <w:tr w:rsidR="00836B33" w14:paraId="40E1DF0D" w14:textId="77777777">
        <w:tc>
          <w:tcPr>
            <w:tcW w:w="0" w:type="auto"/>
            <w:shd w:val="clear" w:color="auto" w:fill="FFFFFF"/>
          </w:tcPr>
          <w:p w14:paraId="7A7D9BA7" w14:textId="77777777" w:rsidR="00836B33" w:rsidRDefault="00857A2E">
            <w:pPr>
              <w:rPr>
                <w:lang w:val="en-GB"/>
              </w:rPr>
            </w:pPr>
            <w:r>
              <w:rPr>
                <w:rStyle w:val="SegmentID"/>
                <w:lang w:val="en-GB"/>
              </w:rPr>
              <w:t>449</w:t>
            </w:r>
            <w:r>
              <w:rPr>
                <w:rStyle w:val="TransUnitID"/>
                <w:lang w:val="en-GB"/>
              </w:rPr>
              <w:t>5d5fc442-28ff-4a15-8b73-b9e8ac2113a3</w:t>
            </w:r>
          </w:p>
        </w:tc>
        <w:tc>
          <w:tcPr>
            <w:tcW w:w="0" w:type="auto"/>
            <w:shd w:val="clear" w:color="auto" w:fill="FFFFFF"/>
          </w:tcPr>
          <w:p w14:paraId="3FC945B0" w14:textId="77777777" w:rsidR="00836B33" w:rsidRDefault="00857A2E">
            <w:pPr>
              <w:rPr>
                <w:lang w:val="en-GB"/>
              </w:rPr>
            </w:pPr>
            <w:r>
              <w:rPr>
                <w:lang w:val="en-GB"/>
              </w:rPr>
              <w:t>Translation Approved (100%)</w:t>
            </w:r>
          </w:p>
        </w:tc>
        <w:tc>
          <w:tcPr>
            <w:tcW w:w="0" w:type="auto"/>
            <w:shd w:val="clear" w:color="auto" w:fill="FFFFFF"/>
          </w:tcPr>
          <w:p w14:paraId="278339B2" w14:textId="77777777" w:rsidR="00836B33" w:rsidRDefault="00857A2E">
            <w:pPr>
              <w:rPr>
                <w:lang w:val="en-GB"/>
              </w:rPr>
            </w:pPr>
            <w:r>
              <w:rPr>
                <w:lang w:val="en-GB"/>
              </w:rPr>
              <w:t>(41) point 4.8.1 is replaced by the following:</w:t>
            </w:r>
          </w:p>
        </w:tc>
        <w:tc>
          <w:tcPr>
            <w:tcW w:w="0" w:type="auto"/>
            <w:shd w:val="clear" w:color="auto" w:fill="FFFFFF"/>
          </w:tcPr>
          <w:p w14:paraId="70492373" w14:textId="77777777" w:rsidR="00836B33" w:rsidRDefault="00857A2E">
            <w:pPr>
              <w:rPr>
                <w:lang w:val="sr-Cyrl-RS"/>
              </w:rPr>
            </w:pPr>
            <w:r>
              <w:rPr>
                <w:lang w:val="sr-Cyrl-RS"/>
              </w:rPr>
              <w:t>41) тачка 4.8.1. замењује се следећим:</w:t>
            </w:r>
          </w:p>
        </w:tc>
      </w:tr>
      <w:tr w:rsidR="00836B33" w14:paraId="0AF38DA3" w14:textId="77777777">
        <w:tc>
          <w:tcPr>
            <w:tcW w:w="0" w:type="auto"/>
            <w:shd w:val="clear" w:color="auto" w:fill="FFFFFF"/>
          </w:tcPr>
          <w:p w14:paraId="3436BB55" w14:textId="77777777" w:rsidR="00836B33" w:rsidRDefault="00857A2E">
            <w:pPr>
              <w:rPr>
                <w:lang w:val="en-GB"/>
              </w:rPr>
            </w:pPr>
            <w:r>
              <w:rPr>
                <w:rStyle w:val="SegmentID"/>
                <w:lang w:val="en-GB"/>
              </w:rPr>
              <w:t>450</w:t>
            </w:r>
            <w:r>
              <w:rPr>
                <w:rStyle w:val="TransUnitID"/>
                <w:lang w:val="en-GB"/>
              </w:rPr>
              <w:t>73d00945-ea37-4383-8705-f248f41f14d4</w:t>
            </w:r>
          </w:p>
        </w:tc>
        <w:tc>
          <w:tcPr>
            <w:tcW w:w="0" w:type="auto"/>
            <w:shd w:val="clear" w:color="auto" w:fill="FFFFFF"/>
          </w:tcPr>
          <w:p w14:paraId="32BD7BE7" w14:textId="77777777" w:rsidR="00836B33" w:rsidRDefault="00857A2E">
            <w:pPr>
              <w:rPr>
                <w:lang w:val="en-GB"/>
              </w:rPr>
            </w:pPr>
            <w:r>
              <w:rPr>
                <w:lang w:val="en-GB"/>
              </w:rPr>
              <w:t>Translation Approved (100%)</w:t>
            </w:r>
          </w:p>
        </w:tc>
        <w:tc>
          <w:tcPr>
            <w:tcW w:w="0" w:type="auto"/>
            <w:shd w:val="clear" w:color="auto" w:fill="FFFFFF"/>
          </w:tcPr>
          <w:p w14:paraId="2A472675" w14:textId="77777777" w:rsidR="00836B33" w:rsidRDefault="00857A2E">
            <w:pPr>
              <w:rPr>
                <w:lang w:val="en-GB"/>
              </w:rPr>
            </w:pPr>
            <w:r>
              <w:rPr>
                <w:lang w:val="en-GB"/>
              </w:rPr>
              <w:t>‘4.8.1.</w:t>
            </w:r>
          </w:p>
        </w:tc>
        <w:tc>
          <w:tcPr>
            <w:tcW w:w="0" w:type="auto"/>
            <w:shd w:val="clear" w:color="auto" w:fill="FFFFFF"/>
          </w:tcPr>
          <w:p w14:paraId="069B32AB" w14:textId="77777777" w:rsidR="00836B33" w:rsidRDefault="00857A2E">
            <w:pPr>
              <w:rPr>
                <w:lang w:val="sr-Cyrl-RS"/>
              </w:rPr>
            </w:pPr>
            <w:r>
              <w:rPr>
                <w:lang w:val="sr-Cyrl-RS"/>
              </w:rPr>
              <w:t>„4.8.1.</w:t>
            </w:r>
          </w:p>
        </w:tc>
      </w:tr>
      <w:tr w:rsidR="00836B33" w14:paraId="0D7D85A2" w14:textId="77777777">
        <w:tc>
          <w:tcPr>
            <w:tcW w:w="0" w:type="auto"/>
            <w:shd w:val="clear" w:color="auto" w:fill="FFFFFF"/>
          </w:tcPr>
          <w:p w14:paraId="3C8D4C94" w14:textId="77777777" w:rsidR="00836B33" w:rsidRDefault="00857A2E">
            <w:pPr>
              <w:rPr>
                <w:lang w:val="en-GB"/>
              </w:rPr>
            </w:pPr>
            <w:r>
              <w:rPr>
                <w:rStyle w:val="SegmentID"/>
                <w:lang w:val="en-GB"/>
              </w:rPr>
              <w:t>451</w:t>
            </w:r>
            <w:r>
              <w:rPr>
                <w:rStyle w:val="TransUnitID"/>
                <w:lang w:val="en-GB"/>
              </w:rPr>
              <w:t>73d00945-ea37-4383-8705-f248f41f14d4</w:t>
            </w:r>
          </w:p>
        </w:tc>
        <w:tc>
          <w:tcPr>
            <w:tcW w:w="0" w:type="auto"/>
            <w:shd w:val="clear" w:color="auto" w:fill="FFFFFF"/>
          </w:tcPr>
          <w:p w14:paraId="13BFA39C" w14:textId="77777777" w:rsidR="00836B33" w:rsidRDefault="00857A2E">
            <w:pPr>
              <w:rPr>
                <w:lang w:val="en-GB"/>
              </w:rPr>
            </w:pPr>
            <w:r>
              <w:rPr>
                <w:lang w:val="en-GB"/>
              </w:rPr>
              <w:t>Translation Approved (100%)</w:t>
            </w:r>
          </w:p>
        </w:tc>
        <w:tc>
          <w:tcPr>
            <w:tcW w:w="0" w:type="auto"/>
            <w:shd w:val="clear" w:color="auto" w:fill="FFFFFF"/>
          </w:tcPr>
          <w:p w14:paraId="39F442FB" w14:textId="77777777" w:rsidR="00836B33" w:rsidRDefault="00857A2E">
            <w:pPr>
              <w:rPr>
                <w:lang w:val="en-GB"/>
              </w:rPr>
            </w:pPr>
            <w:r>
              <w:rPr>
                <w:lang w:val="en-GB"/>
              </w:rPr>
              <w:t>Infrastructure</w:t>
            </w:r>
          </w:p>
        </w:tc>
        <w:tc>
          <w:tcPr>
            <w:tcW w:w="0" w:type="auto"/>
            <w:shd w:val="clear" w:color="auto" w:fill="FFFFFF"/>
          </w:tcPr>
          <w:p w14:paraId="6ABA7092" w14:textId="77777777" w:rsidR="00836B33" w:rsidRDefault="00857A2E">
            <w:pPr>
              <w:rPr>
                <w:lang w:val="sr-Cyrl-RS"/>
              </w:rPr>
            </w:pPr>
            <w:r>
              <w:rPr>
                <w:lang w:val="sr-Cyrl-RS"/>
              </w:rPr>
              <w:t>Инфраструктура</w:t>
            </w:r>
          </w:p>
        </w:tc>
      </w:tr>
      <w:tr w:rsidR="00836B33" w14:paraId="318150C7" w14:textId="77777777">
        <w:tc>
          <w:tcPr>
            <w:tcW w:w="0" w:type="auto"/>
            <w:shd w:val="clear" w:color="auto" w:fill="FFFFFF"/>
          </w:tcPr>
          <w:p w14:paraId="237C3D3E" w14:textId="77777777" w:rsidR="00836B33" w:rsidRDefault="00857A2E">
            <w:pPr>
              <w:rPr>
                <w:lang w:val="en-GB"/>
              </w:rPr>
            </w:pPr>
            <w:r>
              <w:rPr>
                <w:rStyle w:val="SegmentID"/>
                <w:lang w:val="en-GB"/>
              </w:rPr>
              <w:t>452</w:t>
            </w:r>
            <w:r>
              <w:rPr>
                <w:rStyle w:val="TransUnitID"/>
                <w:lang w:val="en-GB"/>
              </w:rPr>
              <w:t>83bf62d0-3207-48c4-84c3-8ded40171fc8</w:t>
            </w:r>
          </w:p>
        </w:tc>
        <w:tc>
          <w:tcPr>
            <w:tcW w:w="0" w:type="auto"/>
            <w:shd w:val="clear" w:color="auto" w:fill="FFFFFF"/>
          </w:tcPr>
          <w:p w14:paraId="70463F80" w14:textId="77777777" w:rsidR="00836B33" w:rsidRDefault="00857A2E">
            <w:pPr>
              <w:rPr>
                <w:lang w:val="en-GB"/>
              </w:rPr>
            </w:pPr>
            <w:r>
              <w:rPr>
                <w:lang w:val="en-GB"/>
              </w:rPr>
              <w:t>Translation Approved (CM)</w:t>
            </w:r>
          </w:p>
        </w:tc>
        <w:tc>
          <w:tcPr>
            <w:tcW w:w="0" w:type="auto"/>
            <w:shd w:val="clear" w:color="auto" w:fill="FFFFFF"/>
          </w:tcPr>
          <w:p w14:paraId="51FEF262" w14:textId="77777777" w:rsidR="00836B33" w:rsidRDefault="00857A2E">
            <w:pPr>
              <w:rPr>
                <w:lang w:val="en-GB"/>
              </w:rPr>
            </w:pPr>
            <w:r>
              <w:rPr>
                <w:lang w:val="en-GB"/>
              </w:rPr>
              <w:t>The requirements for the rail infrastructure related data items with regard to the operation and traffic management subsystem, and which shall be made available to railway undertakings through RINF, are specified in Appendix D.</w:t>
            </w:r>
          </w:p>
        </w:tc>
        <w:tc>
          <w:tcPr>
            <w:tcW w:w="0" w:type="auto"/>
            <w:shd w:val="clear" w:color="auto" w:fill="FFFFFF"/>
          </w:tcPr>
          <w:p w14:paraId="3CA56E32" w14:textId="2D92C99C" w:rsidR="00836B33" w:rsidRDefault="00857A2E">
            <w:pPr>
              <w:rPr>
                <w:lang w:val="sr-Cyrl-RS"/>
              </w:rPr>
            </w:pPr>
            <w:r>
              <w:rPr>
                <w:lang w:val="sr-Cyrl-RS"/>
              </w:rPr>
              <w:t xml:space="preserve">Захтеви за ставке података у вези са железничком инфраструктуром у погледу подсистема регулисања саобраћаја и управљања саобраћајем које се стављају на располагање железничким предузећима преко </w:t>
            </w:r>
            <w:r w:rsidR="002F60E6">
              <w:rPr>
                <w:lang w:val="sr-Cyrl-RS"/>
              </w:rPr>
              <w:t>РИНФ</w:t>
            </w:r>
            <w:r>
              <w:rPr>
                <w:lang w:val="sr-Cyrl-RS"/>
              </w:rPr>
              <w:t>-а, прецизирани су у Додатку Г.</w:t>
            </w:r>
          </w:p>
        </w:tc>
      </w:tr>
      <w:tr w:rsidR="00836B33" w14:paraId="63CF9378" w14:textId="77777777">
        <w:tc>
          <w:tcPr>
            <w:tcW w:w="0" w:type="auto"/>
            <w:shd w:val="clear" w:color="auto" w:fill="FFFFFF"/>
          </w:tcPr>
          <w:p w14:paraId="4904A940" w14:textId="77777777" w:rsidR="00836B33" w:rsidRDefault="00857A2E">
            <w:pPr>
              <w:rPr>
                <w:lang w:val="en-GB"/>
              </w:rPr>
            </w:pPr>
            <w:r>
              <w:rPr>
                <w:rStyle w:val="SegmentID"/>
                <w:lang w:val="en-GB"/>
              </w:rPr>
              <w:t>453</w:t>
            </w:r>
            <w:r>
              <w:rPr>
                <w:rStyle w:val="TransUnitID"/>
                <w:lang w:val="en-GB"/>
              </w:rPr>
              <w:t>cb4cf161-bede-4c67-a3b9-82dd354ba336</w:t>
            </w:r>
          </w:p>
        </w:tc>
        <w:tc>
          <w:tcPr>
            <w:tcW w:w="0" w:type="auto"/>
            <w:shd w:val="clear" w:color="auto" w:fill="FFFFFF"/>
          </w:tcPr>
          <w:p w14:paraId="52DDD69D" w14:textId="77777777" w:rsidR="00836B33" w:rsidRDefault="00857A2E">
            <w:pPr>
              <w:rPr>
                <w:lang w:val="en-GB"/>
              </w:rPr>
            </w:pPr>
            <w:r>
              <w:rPr>
                <w:lang w:val="en-GB"/>
              </w:rPr>
              <w:t>Translation Approved (78%)</w:t>
            </w:r>
          </w:p>
        </w:tc>
        <w:tc>
          <w:tcPr>
            <w:tcW w:w="0" w:type="auto"/>
            <w:shd w:val="clear" w:color="auto" w:fill="FFFFFF"/>
          </w:tcPr>
          <w:p w14:paraId="237F2120" w14:textId="77777777" w:rsidR="00836B33" w:rsidRDefault="00857A2E">
            <w:pPr>
              <w:rPr>
                <w:lang w:val="en-GB"/>
              </w:rPr>
            </w:pPr>
            <w:r>
              <w:rPr>
                <w:lang w:val="en-GB"/>
              </w:rPr>
              <w:t>The infrastructure manager shall inform the railway undertaking of the changes on the infrastructure related data through RINF whenever such information becomes available and affects trains operation.</w:t>
            </w:r>
          </w:p>
        </w:tc>
        <w:tc>
          <w:tcPr>
            <w:tcW w:w="0" w:type="auto"/>
            <w:shd w:val="clear" w:color="auto" w:fill="FFFFFF"/>
          </w:tcPr>
          <w:p w14:paraId="5F26852A" w14:textId="4B952B5A" w:rsidR="00836B33" w:rsidRDefault="00857A2E">
            <w:pPr>
              <w:rPr>
                <w:lang w:val="sr-Cyrl-RS"/>
              </w:rPr>
            </w:pPr>
            <w:r>
              <w:rPr>
                <w:lang w:val="sr-Cyrl-RS"/>
              </w:rPr>
              <w:t xml:space="preserve">Управљач инфраструктуре обавештава железничко предузеће о променама података у вези са инфраструктуром преко </w:t>
            </w:r>
            <w:r w:rsidR="002F60E6">
              <w:rPr>
                <w:lang w:val="sr-Cyrl-RS"/>
              </w:rPr>
              <w:t>РИНФ-</w:t>
            </w:r>
            <w:r>
              <w:rPr>
                <w:lang w:val="sr-Cyrl-RS"/>
              </w:rPr>
              <w:t>а кад год такве информације постану доступне и утичу на експлоатацију возова.</w:t>
            </w:r>
          </w:p>
        </w:tc>
      </w:tr>
      <w:tr w:rsidR="00836B33" w14:paraId="19BB198D" w14:textId="77777777">
        <w:tc>
          <w:tcPr>
            <w:tcW w:w="0" w:type="auto"/>
            <w:shd w:val="clear" w:color="auto" w:fill="FFFFFF"/>
          </w:tcPr>
          <w:p w14:paraId="2D593C0F" w14:textId="77777777" w:rsidR="00836B33" w:rsidRDefault="00857A2E">
            <w:pPr>
              <w:rPr>
                <w:lang w:val="en-GB"/>
              </w:rPr>
            </w:pPr>
            <w:r>
              <w:rPr>
                <w:rStyle w:val="SegmentID"/>
                <w:lang w:val="en-GB"/>
              </w:rPr>
              <w:t>454</w:t>
            </w:r>
            <w:r>
              <w:rPr>
                <w:rStyle w:val="TransUnitID"/>
                <w:lang w:val="en-GB"/>
              </w:rPr>
              <w:t>cb4cf161-bede-4c67-a3b9-82dd354ba336</w:t>
            </w:r>
          </w:p>
        </w:tc>
        <w:tc>
          <w:tcPr>
            <w:tcW w:w="0" w:type="auto"/>
            <w:shd w:val="clear" w:color="auto" w:fill="FFFFFF"/>
          </w:tcPr>
          <w:p w14:paraId="5361E0A4" w14:textId="77777777" w:rsidR="00836B33" w:rsidRDefault="00857A2E">
            <w:pPr>
              <w:rPr>
                <w:lang w:val="en-GB"/>
              </w:rPr>
            </w:pPr>
            <w:r>
              <w:rPr>
                <w:lang w:val="en-GB"/>
              </w:rPr>
              <w:t>Translation Approved (94%)</w:t>
            </w:r>
          </w:p>
        </w:tc>
        <w:tc>
          <w:tcPr>
            <w:tcW w:w="0" w:type="auto"/>
            <w:shd w:val="clear" w:color="auto" w:fill="FFFFFF"/>
          </w:tcPr>
          <w:p w14:paraId="6CF3E192" w14:textId="77777777" w:rsidR="00836B33" w:rsidRDefault="00857A2E">
            <w:pPr>
              <w:rPr>
                <w:lang w:val="en-GB"/>
              </w:rPr>
            </w:pPr>
            <w:r>
              <w:rPr>
                <w:lang w:val="en-GB"/>
              </w:rPr>
              <w:t>The infrastructure manager is responsible for the accuracy of the data.</w:t>
            </w:r>
          </w:p>
        </w:tc>
        <w:tc>
          <w:tcPr>
            <w:tcW w:w="0" w:type="auto"/>
            <w:shd w:val="clear" w:color="auto" w:fill="FFFFFF"/>
          </w:tcPr>
          <w:p w14:paraId="632190C1" w14:textId="77777777" w:rsidR="00836B33" w:rsidRDefault="00857A2E">
            <w:pPr>
              <w:rPr>
                <w:lang w:val="sr-Cyrl-RS"/>
              </w:rPr>
            </w:pPr>
            <w:r>
              <w:rPr>
                <w:lang w:val="sr-Cyrl-RS"/>
              </w:rPr>
              <w:t>Управљач инфраструктуре је одговоран за тачност података.</w:t>
            </w:r>
          </w:p>
        </w:tc>
      </w:tr>
      <w:tr w:rsidR="00836B33" w14:paraId="06B30369" w14:textId="77777777">
        <w:tc>
          <w:tcPr>
            <w:tcW w:w="0" w:type="auto"/>
            <w:shd w:val="clear" w:color="auto" w:fill="FFFFFF"/>
          </w:tcPr>
          <w:p w14:paraId="39CFFD1B" w14:textId="77777777" w:rsidR="00836B33" w:rsidRDefault="00857A2E">
            <w:pPr>
              <w:rPr>
                <w:lang w:val="en-GB"/>
              </w:rPr>
            </w:pPr>
            <w:r>
              <w:rPr>
                <w:rStyle w:val="SegmentID"/>
                <w:lang w:val="en-GB"/>
              </w:rPr>
              <w:t>455</w:t>
            </w:r>
            <w:r>
              <w:rPr>
                <w:rStyle w:val="TransUnitID"/>
                <w:lang w:val="en-GB"/>
              </w:rPr>
              <w:t>9b9019bf-f8ac-4f11-8a3f-447e8a529158</w:t>
            </w:r>
          </w:p>
        </w:tc>
        <w:tc>
          <w:tcPr>
            <w:tcW w:w="0" w:type="auto"/>
            <w:shd w:val="clear" w:color="auto" w:fill="FFFFFF"/>
          </w:tcPr>
          <w:p w14:paraId="7B2DC833" w14:textId="77777777" w:rsidR="00836B33" w:rsidRDefault="00857A2E">
            <w:pPr>
              <w:rPr>
                <w:lang w:val="en-GB"/>
              </w:rPr>
            </w:pPr>
            <w:r>
              <w:rPr>
                <w:lang w:val="en-GB"/>
              </w:rPr>
              <w:t>Translation Approved (77%)</w:t>
            </w:r>
          </w:p>
        </w:tc>
        <w:tc>
          <w:tcPr>
            <w:tcW w:w="0" w:type="auto"/>
            <w:shd w:val="clear" w:color="auto" w:fill="FFFFFF"/>
          </w:tcPr>
          <w:p w14:paraId="2666531A" w14:textId="77777777" w:rsidR="00836B33" w:rsidRDefault="00857A2E">
            <w:pPr>
              <w:rPr>
                <w:lang w:val="en-GB"/>
              </w:rPr>
            </w:pPr>
            <w:r>
              <w:rPr>
                <w:lang w:val="en-GB"/>
              </w:rPr>
              <w:t>Until 15 December 2026, provided the necessary adaptations to RINF Application were implemented by the Agency, the infrastructure manager shall provide these information through other means free of charge as soon as possible and in electronic format to railway undertakings, authorised applicants for path requests and, where applicable, for the applicant referred to in Article 2(22) of Directive (EU) 2016/797.’;</w:t>
            </w:r>
          </w:p>
        </w:tc>
        <w:tc>
          <w:tcPr>
            <w:tcW w:w="0" w:type="auto"/>
            <w:shd w:val="clear" w:color="auto" w:fill="FFFFFF"/>
          </w:tcPr>
          <w:p w14:paraId="3E8EC89D" w14:textId="6A209CC4" w:rsidR="00836B33" w:rsidRDefault="00857A2E">
            <w:pPr>
              <w:rPr>
                <w:lang w:val="sr-Cyrl-RS"/>
              </w:rPr>
            </w:pPr>
            <w:r>
              <w:rPr>
                <w:lang w:val="sr-Cyrl-RS"/>
              </w:rPr>
              <w:t xml:space="preserve">До 15. децембра 2026. године, под условом да је Агенција спровела неопходна прилагођавања апликације </w:t>
            </w:r>
            <w:r w:rsidR="002F60E6">
              <w:rPr>
                <w:lang w:val="sr-Cyrl-RS"/>
              </w:rPr>
              <w:t>РИНФ</w:t>
            </w:r>
            <w:r>
              <w:rPr>
                <w:lang w:val="sr-Cyrl-RS"/>
              </w:rPr>
              <w:t>, управљач инфраструктуре доставља те информације другим средствима, бесплатно, што пре и у електронском облику железничким предузећима, подносиоцима захтева за трасу који су добили одобрење и, по потреби, подносиоцу захтева из члана 2. став 22. Директиве (ЕУ) 2016/797.”;</w:t>
            </w:r>
          </w:p>
        </w:tc>
      </w:tr>
      <w:tr w:rsidR="00836B33" w:rsidRPr="00A42D0E" w14:paraId="4EB69835" w14:textId="77777777">
        <w:tc>
          <w:tcPr>
            <w:tcW w:w="0" w:type="auto"/>
            <w:shd w:val="clear" w:color="auto" w:fill="FFFFFF"/>
          </w:tcPr>
          <w:p w14:paraId="1C96747D" w14:textId="77777777" w:rsidR="00836B33" w:rsidRDefault="00857A2E">
            <w:pPr>
              <w:rPr>
                <w:lang w:val="en-GB"/>
              </w:rPr>
            </w:pPr>
            <w:r>
              <w:rPr>
                <w:rStyle w:val="SegmentID"/>
                <w:lang w:val="en-GB"/>
              </w:rPr>
              <w:t>456</w:t>
            </w:r>
            <w:r>
              <w:rPr>
                <w:rStyle w:val="TransUnitID"/>
                <w:lang w:val="en-GB"/>
              </w:rPr>
              <w:t>340a7085-6cbb-4ebf-b46d-a798a82dc7d2</w:t>
            </w:r>
          </w:p>
        </w:tc>
        <w:tc>
          <w:tcPr>
            <w:tcW w:w="0" w:type="auto"/>
            <w:shd w:val="clear" w:color="auto" w:fill="FFFFFF"/>
          </w:tcPr>
          <w:p w14:paraId="52FFB2BB" w14:textId="77777777" w:rsidR="00836B33" w:rsidRDefault="00857A2E">
            <w:pPr>
              <w:rPr>
                <w:lang w:val="en-GB"/>
              </w:rPr>
            </w:pPr>
            <w:r>
              <w:rPr>
                <w:lang w:val="en-GB"/>
              </w:rPr>
              <w:t>Translation Approved (91%)</w:t>
            </w:r>
          </w:p>
        </w:tc>
        <w:tc>
          <w:tcPr>
            <w:tcW w:w="0" w:type="auto"/>
            <w:shd w:val="clear" w:color="auto" w:fill="FFFFFF"/>
          </w:tcPr>
          <w:p w14:paraId="3678892D" w14:textId="77777777" w:rsidR="00836B33" w:rsidRDefault="00857A2E">
            <w:pPr>
              <w:rPr>
                <w:lang w:val="en-GB"/>
              </w:rPr>
            </w:pPr>
            <w:r>
              <w:rPr>
                <w:lang w:val="en-GB"/>
              </w:rPr>
              <w:t>(42) in point 6.2.1, the second and third paragraphs are replaced by the following:</w:t>
            </w:r>
          </w:p>
        </w:tc>
        <w:tc>
          <w:tcPr>
            <w:tcW w:w="0" w:type="auto"/>
            <w:shd w:val="clear" w:color="auto" w:fill="FFFFFF"/>
          </w:tcPr>
          <w:p w14:paraId="493343A3" w14:textId="77777777" w:rsidR="00836B33" w:rsidRDefault="00857A2E">
            <w:pPr>
              <w:rPr>
                <w:lang w:val="sr-Cyrl-RS"/>
              </w:rPr>
            </w:pPr>
            <w:r>
              <w:rPr>
                <w:lang w:val="sr-Cyrl-RS"/>
              </w:rPr>
              <w:t>42) у тачки 6.2.1. ст. 2. и 3. замењују се следећим:</w:t>
            </w:r>
          </w:p>
        </w:tc>
      </w:tr>
      <w:tr w:rsidR="00836B33" w14:paraId="44DA2D57" w14:textId="77777777">
        <w:tc>
          <w:tcPr>
            <w:tcW w:w="0" w:type="auto"/>
            <w:shd w:val="clear" w:color="auto" w:fill="FFFFFF"/>
          </w:tcPr>
          <w:p w14:paraId="4DFA1AD8" w14:textId="77777777" w:rsidR="00836B33" w:rsidRDefault="00857A2E">
            <w:pPr>
              <w:rPr>
                <w:lang w:val="en-GB"/>
              </w:rPr>
            </w:pPr>
            <w:r>
              <w:rPr>
                <w:rStyle w:val="SegmentID"/>
                <w:lang w:val="en-GB"/>
              </w:rPr>
              <w:t>457</w:t>
            </w:r>
            <w:r>
              <w:rPr>
                <w:rStyle w:val="TransUnitID"/>
                <w:lang w:val="en-GB"/>
              </w:rPr>
              <w:t>94437c7e-e173-4c5f-9023-065df3e29834</w:t>
            </w:r>
          </w:p>
        </w:tc>
        <w:tc>
          <w:tcPr>
            <w:tcW w:w="0" w:type="auto"/>
            <w:shd w:val="clear" w:color="auto" w:fill="FFFFFF"/>
          </w:tcPr>
          <w:p w14:paraId="0EE4B866" w14:textId="77777777" w:rsidR="00836B33" w:rsidRDefault="00857A2E">
            <w:pPr>
              <w:rPr>
                <w:lang w:val="en-GB"/>
              </w:rPr>
            </w:pPr>
            <w:r>
              <w:rPr>
                <w:lang w:val="en-GB"/>
              </w:rPr>
              <w:t>Translation Approved (87%)</w:t>
            </w:r>
          </w:p>
        </w:tc>
        <w:tc>
          <w:tcPr>
            <w:tcW w:w="0" w:type="auto"/>
            <w:shd w:val="clear" w:color="auto" w:fill="FFFFFF"/>
          </w:tcPr>
          <w:p w14:paraId="7782D20E" w14:textId="77777777" w:rsidR="00836B33" w:rsidRDefault="00857A2E">
            <w:pPr>
              <w:rPr>
                <w:lang w:val="en-GB"/>
              </w:rPr>
            </w:pPr>
            <w:r>
              <w:rPr>
                <w:lang w:val="en-GB"/>
              </w:rPr>
              <w:t>‘In accordance with Articles 9 and 10 of Directive (EU) 2016/798, railway undertakings and infrastructure managers shall demonstrate compliance with the requirements of this Regulation within their safety management system when applying for any new or amended safety certificate or safety authorisation in accordance with Commission Implementing Regulation (EU) 2018/763 (</w:t>
            </w:r>
            <w:r>
              <w:rPr>
                <w:rStyle w:val="Tag"/>
                <w:lang w:val="en-GB"/>
              </w:rPr>
              <w:t>&lt;37692&gt;</w:t>
            </w:r>
            <w:r>
              <w:rPr>
                <w:lang w:val="en-GB"/>
              </w:rPr>
              <w:t>*</w:t>
            </w:r>
            <w:r>
              <w:rPr>
                <w:rStyle w:val="Tag"/>
                <w:lang w:val="en-GB"/>
              </w:rPr>
              <w:t>&lt;/37692&gt;</w:t>
            </w:r>
            <w:r>
              <w:rPr>
                <w:lang w:val="en-GB"/>
              </w:rPr>
              <w:t>).</w:t>
            </w:r>
          </w:p>
        </w:tc>
        <w:tc>
          <w:tcPr>
            <w:tcW w:w="0" w:type="auto"/>
            <w:shd w:val="clear" w:color="auto" w:fill="FFFFFF"/>
          </w:tcPr>
          <w:p w14:paraId="70C15B58" w14:textId="77777777" w:rsidR="00836B33" w:rsidRDefault="00857A2E">
            <w:pPr>
              <w:rPr>
                <w:lang w:val="sr-Cyrl-RS"/>
              </w:rPr>
            </w:pPr>
            <w:r>
              <w:rPr>
                <w:lang w:val="sr-Cyrl-RS"/>
              </w:rPr>
              <w:t>„У складу са чл. 9. и 10. Директиве (ЕУ) 2016/798, железничка предузећа и управљачи инфраструктуре морају доказати испуњеност захтева из ове уредбе у оквиру свог система управљања безбедношћу приликом подношења захтева за нове или измењене сертификате о безбедности или одобрења за безбедност у складу са Спроведбеном уредбом Комисије (ЕУ) 2018/763 (</w:t>
            </w:r>
            <w:r>
              <w:rPr>
                <w:rStyle w:val="Tag"/>
                <w:lang w:val="sr-Cyrl-RS"/>
              </w:rPr>
              <w:t>&lt;37692&gt;</w:t>
            </w:r>
            <w:r>
              <w:rPr>
                <w:lang w:val="sr-Cyrl-RS"/>
              </w:rPr>
              <w:t>*</w:t>
            </w:r>
            <w:r>
              <w:rPr>
                <w:rStyle w:val="Tag"/>
                <w:lang w:val="sr-Cyrl-RS"/>
              </w:rPr>
              <w:t>&lt;/37692&gt;</w:t>
            </w:r>
            <w:r>
              <w:rPr>
                <w:lang w:val="sr-Cyrl-RS"/>
              </w:rPr>
              <w:t>).</w:t>
            </w:r>
          </w:p>
        </w:tc>
      </w:tr>
      <w:tr w:rsidR="00836B33" w14:paraId="3700F055" w14:textId="77777777">
        <w:tc>
          <w:tcPr>
            <w:tcW w:w="0" w:type="auto"/>
            <w:shd w:val="clear" w:color="auto" w:fill="FFFFFF"/>
          </w:tcPr>
          <w:p w14:paraId="010A2B84" w14:textId="77777777" w:rsidR="00836B33" w:rsidRDefault="00857A2E">
            <w:pPr>
              <w:rPr>
                <w:lang w:val="en-GB"/>
              </w:rPr>
            </w:pPr>
            <w:r>
              <w:rPr>
                <w:rStyle w:val="SegmentID"/>
                <w:lang w:val="en-GB"/>
              </w:rPr>
              <w:t>458</w:t>
            </w:r>
            <w:r>
              <w:rPr>
                <w:rStyle w:val="TransUnitID"/>
                <w:lang w:val="en-GB"/>
              </w:rPr>
              <w:t>fcb72006-2b76-4ecb-a027-b053feacbf4e</w:t>
            </w:r>
          </w:p>
        </w:tc>
        <w:tc>
          <w:tcPr>
            <w:tcW w:w="0" w:type="auto"/>
            <w:shd w:val="clear" w:color="auto" w:fill="FFFFFF"/>
          </w:tcPr>
          <w:p w14:paraId="7E34104F" w14:textId="77777777" w:rsidR="00836B33" w:rsidRDefault="00857A2E">
            <w:pPr>
              <w:rPr>
                <w:lang w:val="en-GB"/>
              </w:rPr>
            </w:pPr>
            <w:r>
              <w:rPr>
                <w:lang w:val="en-GB"/>
              </w:rPr>
              <w:t>Translation Approved (0%)</w:t>
            </w:r>
          </w:p>
        </w:tc>
        <w:tc>
          <w:tcPr>
            <w:tcW w:w="0" w:type="auto"/>
            <w:shd w:val="clear" w:color="auto" w:fill="FFFFFF"/>
          </w:tcPr>
          <w:p w14:paraId="2E62B118" w14:textId="77777777" w:rsidR="00836B33" w:rsidRDefault="00857A2E">
            <w:pPr>
              <w:rPr>
                <w:lang w:val="en-GB"/>
              </w:rPr>
            </w:pPr>
            <w:r>
              <w:rPr>
                <w:lang w:val="en-GB"/>
              </w:rPr>
              <w:t>The common safety methods on safety management system requirements as laid down by Commission Delegated Regulation (EU) 2018/762 require national safety authorities to set up an inspection regime to supervise and monitor compliance with the safety management system in accordance with Commission Delegated Regulation (EU) 2018/761 (</w:t>
            </w:r>
            <w:r>
              <w:rPr>
                <w:rStyle w:val="Tag"/>
                <w:lang w:val="en-GB"/>
              </w:rPr>
              <w:t>&lt;37977&gt;</w:t>
            </w:r>
            <w:r>
              <w:rPr>
                <w:lang w:val="en-GB"/>
              </w:rPr>
              <w:t>**</w:t>
            </w:r>
            <w:r>
              <w:rPr>
                <w:rStyle w:val="Tag"/>
                <w:lang w:val="en-GB"/>
              </w:rPr>
              <w:t>&lt;/37977&gt;</w:t>
            </w:r>
            <w:r>
              <w:rPr>
                <w:lang w:val="en-GB"/>
              </w:rPr>
              <w:t>), including all TSIs.</w:t>
            </w:r>
          </w:p>
        </w:tc>
        <w:tc>
          <w:tcPr>
            <w:tcW w:w="0" w:type="auto"/>
            <w:shd w:val="clear" w:color="auto" w:fill="FFFFFF"/>
          </w:tcPr>
          <w:p w14:paraId="1B30B79E" w14:textId="77777777" w:rsidR="00836B33" w:rsidRDefault="00857A2E">
            <w:pPr>
              <w:rPr>
                <w:lang w:val="sr-Cyrl-RS"/>
              </w:rPr>
            </w:pPr>
            <w:r>
              <w:rPr>
                <w:lang w:val="sr-Cyrl-RS"/>
              </w:rPr>
              <w:t>Заједничким безбедносним методама у вези са захтевима за систем управљања безбедношћу, како је утврђено Делегираном уредбом Комисије (ЕУ) 2018/762, захтева се од националних органа за безбедност да успоставе режим контроле за надзор и праћење усклађености са системом управљања безбедношћу у складу са Делегираном уредбом Комисије (ЕУ) 2018/761 (</w:t>
            </w:r>
            <w:r>
              <w:rPr>
                <w:rStyle w:val="Tag"/>
                <w:lang w:val="sr-Cyrl-RS"/>
              </w:rPr>
              <w:t>&lt;37977&gt;</w:t>
            </w:r>
            <w:r>
              <w:rPr>
                <w:lang w:val="sr-Cyrl-RS"/>
              </w:rPr>
              <w:t>**</w:t>
            </w:r>
            <w:r>
              <w:rPr>
                <w:rStyle w:val="Tag"/>
                <w:lang w:val="sr-Cyrl-RS"/>
              </w:rPr>
              <w:t>&lt;/37977&gt;</w:t>
            </w:r>
            <w:r>
              <w:rPr>
                <w:lang w:val="sr-Cyrl-RS"/>
              </w:rPr>
              <w:t>), укључујући све ТСИ.</w:t>
            </w:r>
          </w:p>
        </w:tc>
      </w:tr>
      <w:tr w:rsidR="00836B33" w14:paraId="71ED5CD6" w14:textId="77777777">
        <w:tc>
          <w:tcPr>
            <w:tcW w:w="0" w:type="auto"/>
            <w:shd w:val="clear" w:color="auto" w:fill="FFFFFF"/>
          </w:tcPr>
          <w:p w14:paraId="3A10AEBE" w14:textId="77777777" w:rsidR="00836B33" w:rsidRDefault="00857A2E">
            <w:pPr>
              <w:rPr>
                <w:lang w:val="en-GB"/>
              </w:rPr>
            </w:pPr>
            <w:r>
              <w:rPr>
                <w:rStyle w:val="SegmentID"/>
                <w:lang w:val="en-GB"/>
              </w:rPr>
              <w:t>459</w:t>
            </w:r>
            <w:r>
              <w:rPr>
                <w:rStyle w:val="TransUnitID"/>
                <w:lang w:val="en-GB"/>
              </w:rPr>
              <w:t>fcb72006-2b76-4ecb-a027-b053feacbf4e</w:t>
            </w:r>
          </w:p>
        </w:tc>
        <w:tc>
          <w:tcPr>
            <w:tcW w:w="0" w:type="auto"/>
            <w:shd w:val="clear" w:color="auto" w:fill="FFFFFF"/>
          </w:tcPr>
          <w:p w14:paraId="2D0C7BE7" w14:textId="77777777" w:rsidR="00836B33" w:rsidRDefault="00857A2E">
            <w:pPr>
              <w:rPr>
                <w:lang w:val="en-GB"/>
              </w:rPr>
            </w:pPr>
            <w:r>
              <w:rPr>
                <w:lang w:val="en-GB"/>
              </w:rPr>
              <w:t>Translation Approved (79%)</w:t>
            </w:r>
          </w:p>
        </w:tc>
        <w:tc>
          <w:tcPr>
            <w:tcW w:w="0" w:type="auto"/>
            <w:shd w:val="clear" w:color="auto" w:fill="FFFFFF"/>
          </w:tcPr>
          <w:p w14:paraId="52FA0E54" w14:textId="77777777" w:rsidR="00836B33" w:rsidRDefault="00857A2E">
            <w:pPr>
              <w:rPr>
                <w:lang w:val="en-GB"/>
              </w:rPr>
            </w:pPr>
            <w:r>
              <w:rPr>
                <w:lang w:val="en-GB"/>
              </w:rPr>
              <w:t>None of the requirements contained within this Regulation require separate assessment by a Notified Body.</w:t>
            </w:r>
          </w:p>
        </w:tc>
        <w:tc>
          <w:tcPr>
            <w:tcW w:w="0" w:type="auto"/>
            <w:shd w:val="clear" w:color="auto" w:fill="FFFFFF"/>
          </w:tcPr>
          <w:p w14:paraId="5E049C4F" w14:textId="77777777" w:rsidR="00836B33" w:rsidRDefault="00857A2E">
            <w:pPr>
              <w:rPr>
                <w:lang w:val="sr-Cyrl-RS"/>
              </w:rPr>
            </w:pPr>
            <w:r>
              <w:rPr>
                <w:lang w:val="sr-Cyrl-RS"/>
              </w:rPr>
              <w:t>Ни за један од захтева садржаних у овој уредби не захтева се засебна оцена од стране пријављеног тела.</w:t>
            </w:r>
          </w:p>
        </w:tc>
      </w:tr>
      <w:tr w:rsidR="00836B33" w14:paraId="3E136489" w14:textId="77777777">
        <w:tc>
          <w:tcPr>
            <w:tcW w:w="0" w:type="auto"/>
            <w:shd w:val="clear" w:color="auto" w:fill="FFFFFF"/>
          </w:tcPr>
          <w:p w14:paraId="3A0F6B4A" w14:textId="77777777" w:rsidR="00836B33" w:rsidRDefault="00857A2E">
            <w:pPr>
              <w:rPr>
                <w:lang w:val="en-GB"/>
              </w:rPr>
            </w:pPr>
            <w:r>
              <w:rPr>
                <w:rStyle w:val="SegmentID"/>
                <w:lang w:val="en-GB"/>
              </w:rPr>
              <w:t>460</w:t>
            </w:r>
            <w:r>
              <w:rPr>
                <w:rStyle w:val="TransUnitID"/>
                <w:lang w:val="en-GB"/>
              </w:rPr>
              <w:t>48650d72-640c-42c1-ae22-4d3c20dd786a</w:t>
            </w:r>
          </w:p>
        </w:tc>
        <w:tc>
          <w:tcPr>
            <w:tcW w:w="0" w:type="auto"/>
            <w:shd w:val="clear" w:color="auto" w:fill="FFFFFF"/>
          </w:tcPr>
          <w:p w14:paraId="7C93BEEF" w14:textId="77777777" w:rsidR="00836B33" w:rsidRDefault="00857A2E">
            <w:pPr>
              <w:rPr>
                <w:lang w:val="en-GB"/>
              </w:rPr>
            </w:pPr>
            <w:r>
              <w:rPr>
                <w:lang w:val="en-GB"/>
              </w:rPr>
              <w:t>Translation Approved (91%)</w:t>
            </w:r>
          </w:p>
        </w:tc>
        <w:tc>
          <w:tcPr>
            <w:tcW w:w="0" w:type="auto"/>
            <w:shd w:val="clear" w:color="auto" w:fill="FFFFFF"/>
          </w:tcPr>
          <w:p w14:paraId="4B10DAD9" w14:textId="77777777" w:rsidR="00836B33" w:rsidRDefault="00857A2E">
            <w:pPr>
              <w:rPr>
                <w:lang w:val="en-GB"/>
              </w:rPr>
            </w:pPr>
            <w:r>
              <w:rPr>
                <w:lang w:val="en-GB"/>
              </w:rPr>
              <w:t>(</w:t>
            </w:r>
            <w:r>
              <w:rPr>
                <w:rStyle w:val="Tag"/>
                <w:lang w:val="en-GB"/>
              </w:rPr>
              <w:t>&lt;38094&gt;</w:t>
            </w:r>
            <w:r>
              <w:rPr>
                <w:lang w:val="en-GB"/>
              </w:rPr>
              <w:t>*</w:t>
            </w:r>
            <w:r>
              <w:rPr>
                <w:rStyle w:val="Tag"/>
                <w:lang w:val="en-GB"/>
              </w:rPr>
              <w:t>&lt;/38094&gt;</w:t>
            </w:r>
            <w:r>
              <w:rPr>
                <w:lang w:val="en-GB"/>
              </w:rPr>
              <w:t>) Commission Implementing Regulation (EU) 2018/763 of 9 April 2018 establishing practical arrangements for issuing single safety certificates to railway undertakings pursuant to Directive (EU) 2016/798 of the European Parliament and of the Council, and repealing Commission Regulation (EC) No 653/2007 (OJ L 129, 25.5.2018, p. 49).</w:t>
            </w:r>
          </w:p>
        </w:tc>
        <w:tc>
          <w:tcPr>
            <w:tcW w:w="0" w:type="auto"/>
            <w:shd w:val="clear" w:color="auto" w:fill="FFFFFF"/>
          </w:tcPr>
          <w:p w14:paraId="60A892C4" w14:textId="77777777" w:rsidR="00836B33" w:rsidRDefault="00857A2E">
            <w:pPr>
              <w:rPr>
                <w:lang w:val="sr-Cyrl-RS"/>
              </w:rPr>
            </w:pPr>
            <w:r>
              <w:rPr>
                <w:lang w:val="sr-Cyrl-RS"/>
              </w:rPr>
              <w:t>(</w:t>
            </w:r>
            <w:r>
              <w:rPr>
                <w:rStyle w:val="Tag"/>
                <w:lang w:val="sr-Cyrl-RS"/>
              </w:rPr>
              <w:t>&lt;38094&gt;</w:t>
            </w:r>
            <w:r>
              <w:rPr>
                <w:lang w:val="sr-Cyrl-RS"/>
              </w:rPr>
              <w:t>*</w:t>
            </w:r>
            <w:r>
              <w:rPr>
                <w:rStyle w:val="Tag"/>
                <w:lang w:val="sr-Cyrl-RS"/>
              </w:rPr>
              <w:t>&lt;/38094&gt;</w:t>
            </w:r>
            <w:r>
              <w:rPr>
                <w:lang w:val="sr-Cyrl-RS"/>
              </w:rPr>
              <w:t>) Спроведбена уредба Комисије (ЕУ) 2018/763 од 9. априла 2018. године о успостављању практичних модалитета за издавање јединствених сертификата о безбедности железничким предузећима у складу са Директивом (ЕУ) 2016/798 Европског парламента и Савета и о стављању ван снаге Уредбе Комисије (ЕЗ) број 653/2007 (СЛ L 129, 25.5.2018, стр. 49).</w:t>
            </w:r>
          </w:p>
        </w:tc>
      </w:tr>
      <w:tr w:rsidR="00836B33" w14:paraId="4175ED5E" w14:textId="77777777">
        <w:tc>
          <w:tcPr>
            <w:tcW w:w="0" w:type="auto"/>
            <w:shd w:val="clear" w:color="auto" w:fill="FFFFFF"/>
          </w:tcPr>
          <w:p w14:paraId="0904B4DD" w14:textId="77777777" w:rsidR="00836B33" w:rsidRDefault="00857A2E">
            <w:pPr>
              <w:rPr>
                <w:lang w:val="en-GB"/>
              </w:rPr>
            </w:pPr>
            <w:r>
              <w:rPr>
                <w:rStyle w:val="SegmentID"/>
                <w:lang w:val="en-GB"/>
              </w:rPr>
              <w:t>461</w:t>
            </w:r>
            <w:r>
              <w:rPr>
                <w:rStyle w:val="TransUnitID"/>
                <w:lang w:val="en-GB"/>
              </w:rPr>
              <w:t>fe2298c9-c273-443d-98de-5ac54fa29b05</w:t>
            </w:r>
          </w:p>
        </w:tc>
        <w:tc>
          <w:tcPr>
            <w:tcW w:w="0" w:type="auto"/>
            <w:shd w:val="clear" w:color="auto" w:fill="FFFFFF"/>
          </w:tcPr>
          <w:p w14:paraId="149B34A4" w14:textId="77777777" w:rsidR="00836B33" w:rsidRDefault="00857A2E">
            <w:pPr>
              <w:rPr>
                <w:lang w:val="en-GB"/>
              </w:rPr>
            </w:pPr>
            <w:r>
              <w:rPr>
                <w:lang w:val="en-GB"/>
              </w:rPr>
              <w:t>Translation Approved (92%)</w:t>
            </w:r>
          </w:p>
        </w:tc>
        <w:tc>
          <w:tcPr>
            <w:tcW w:w="0" w:type="auto"/>
            <w:shd w:val="clear" w:color="auto" w:fill="FFFFFF"/>
          </w:tcPr>
          <w:p w14:paraId="213F2D74" w14:textId="77777777" w:rsidR="00836B33" w:rsidRDefault="00857A2E">
            <w:pPr>
              <w:rPr>
                <w:lang w:val="en-GB"/>
              </w:rPr>
            </w:pPr>
            <w:r>
              <w:rPr>
                <w:lang w:val="en-GB"/>
              </w:rPr>
              <w:t>(</w:t>
            </w:r>
            <w:r>
              <w:rPr>
                <w:rStyle w:val="Tag"/>
                <w:lang w:val="en-GB"/>
              </w:rPr>
              <w:t>&lt;38382&gt;</w:t>
            </w:r>
            <w:r>
              <w:rPr>
                <w:lang w:val="en-GB"/>
              </w:rPr>
              <w:t>**</w:t>
            </w:r>
            <w:r>
              <w:rPr>
                <w:rStyle w:val="Tag"/>
                <w:lang w:val="en-GB"/>
              </w:rPr>
              <w:t>&lt;/38382&gt;</w:t>
            </w:r>
            <w:r>
              <w:rPr>
                <w:lang w:val="en-GB"/>
              </w:rPr>
              <w:t>) Commission Delegated Regulation (EU) 2018/761 of 16 February 2018 establishing common safety methods for supervision by national safety authorities after the issue of a single safety certificate or a safety authorisation pursuant to Directive (EU) 2016/798 of the European Parliament and of the Council and repealing Commission Regulation (EU) No 1077/2012 (OJ L 129, 25.5.2018, p. 16).’;</w:t>
            </w:r>
          </w:p>
        </w:tc>
        <w:tc>
          <w:tcPr>
            <w:tcW w:w="0" w:type="auto"/>
            <w:shd w:val="clear" w:color="auto" w:fill="FFFFFF"/>
          </w:tcPr>
          <w:p w14:paraId="0FBF859F" w14:textId="77777777" w:rsidR="00836B33" w:rsidRDefault="00857A2E">
            <w:pPr>
              <w:rPr>
                <w:lang w:val="sr-Cyrl-RS"/>
              </w:rPr>
            </w:pPr>
            <w:r>
              <w:rPr>
                <w:lang w:val="sr-Cyrl-RS"/>
              </w:rPr>
              <w:t>(</w:t>
            </w:r>
            <w:r>
              <w:rPr>
                <w:rStyle w:val="Tag"/>
                <w:lang w:val="sr-Cyrl-RS"/>
              </w:rPr>
              <w:t>&lt;38382&gt;</w:t>
            </w:r>
            <w:r>
              <w:rPr>
                <w:lang w:val="sr-Cyrl-RS"/>
              </w:rPr>
              <w:t>**</w:t>
            </w:r>
            <w:r>
              <w:rPr>
                <w:rStyle w:val="Tag"/>
                <w:lang w:val="sr-Cyrl-RS"/>
              </w:rPr>
              <w:t>&lt;/38382&gt;</w:t>
            </w:r>
            <w:r>
              <w:rPr>
                <w:lang w:val="sr-Cyrl-RS"/>
              </w:rPr>
              <w:t>) Делегирана уредба Комисије (ЕУ) 2018/761 од 16. фебруара 2018. године о утврђивању заједничких безбедносних метода за надзор који спроводе национални органи за безбедност након издавања јединственог сертификата о безбедности или одобрења за безбедност у складу са Директивом (ЕУ) 2016/798 Европског парламента и Савета и о стављању ван снаге Уредбе Комисије (ЕУ) број 1077/2012 (СЛ L 129, 25.5.2018, стр. 16).”;</w:t>
            </w:r>
          </w:p>
        </w:tc>
      </w:tr>
      <w:tr w:rsidR="00836B33" w14:paraId="395DA518" w14:textId="77777777">
        <w:tc>
          <w:tcPr>
            <w:tcW w:w="0" w:type="auto"/>
            <w:shd w:val="clear" w:color="auto" w:fill="FFFFFF"/>
          </w:tcPr>
          <w:p w14:paraId="6420095C" w14:textId="77777777" w:rsidR="00836B33" w:rsidRDefault="00857A2E">
            <w:pPr>
              <w:rPr>
                <w:lang w:val="en-GB"/>
              </w:rPr>
            </w:pPr>
            <w:r>
              <w:rPr>
                <w:rStyle w:val="SegmentID"/>
                <w:lang w:val="en-GB"/>
              </w:rPr>
              <w:t>462</w:t>
            </w:r>
            <w:r>
              <w:rPr>
                <w:rStyle w:val="TransUnitID"/>
                <w:lang w:val="en-GB"/>
              </w:rPr>
              <w:t>b3feca37-c581-44e2-bb17-201ac1c06c05</w:t>
            </w:r>
          </w:p>
        </w:tc>
        <w:tc>
          <w:tcPr>
            <w:tcW w:w="0" w:type="auto"/>
            <w:shd w:val="clear" w:color="auto" w:fill="FFFFFF"/>
          </w:tcPr>
          <w:p w14:paraId="3C1402F0" w14:textId="77777777" w:rsidR="00836B33" w:rsidRDefault="00857A2E">
            <w:pPr>
              <w:rPr>
                <w:lang w:val="en-GB"/>
              </w:rPr>
            </w:pPr>
            <w:r>
              <w:rPr>
                <w:lang w:val="en-GB"/>
              </w:rPr>
              <w:t>Translation Approved (100%)</w:t>
            </w:r>
          </w:p>
        </w:tc>
        <w:tc>
          <w:tcPr>
            <w:tcW w:w="0" w:type="auto"/>
            <w:shd w:val="clear" w:color="auto" w:fill="FFFFFF"/>
          </w:tcPr>
          <w:p w14:paraId="66C175F8" w14:textId="77777777" w:rsidR="00836B33" w:rsidRDefault="00857A2E">
            <w:pPr>
              <w:rPr>
                <w:lang w:val="en-GB"/>
              </w:rPr>
            </w:pPr>
            <w:r>
              <w:rPr>
                <w:lang w:val="en-GB"/>
              </w:rPr>
              <w:t>(43) point 7.1 is replaced by the following:</w:t>
            </w:r>
          </w:p>
        </w:tc>
        <w:tc>
          <w:tcPr>
            <w:tcW w:w="0" w:type="auto"/>
            <w:shd w:val="clear" w:color="auto" w:fill="FFFFFF"/>
          </w:tcPr>
          <w:p w14:paraId="26D7A18F" w14:textId="77777777" w:rsidR="00836B33" w:rsidRDefault="00857A2E">
            <w:pPr>
              <w:rPr>
                <w:lang w:val="sr-Cyrl-RS"/>
              </w:rPr>
            </w:pPr>
            <w:r>
              <w:rPr>
                <w:lang w:val="sr-Cyrl-RS"/>
              </w:rPr>
              <w:t>43) тачка 7.1. замењује се следећим:</w:t>
            </w:r>
          </w:p>
        </w:tc>
      </w:tr>
      <w:tr w:rsidR="00836B33" w14:paraId="4002EE97" w14:textId="77777777">
        <w:tc>
          <w:tcPr>
            <w:tcW w:w="0" w:type="auto"/>
            <w:shd w:val="clear" w:color="auto" w:fill="FFFFFF"/>
          </w:tcPr>
          <w:p w14:paraId="589361C2" w14:textId="77777777" w:rsidR="00836B33" w:rsidRDefault="00857A2E">
            <w:pPr>
              <w:rPr>
                <w:lang w:val="en-GB"/>
              </w:rPr>
            </w:pPr>
            <w:r>
              <w:rPr>
                <w:rStyle w:val="SegmentID"/>
                <w:lang w:val="en-GB"/>
              </w:rPr>
              <w:t>463</w:t>
            </w:r>
            <w:r>
              <w:rPr>
                <w:rStyle w:val="TransUnitID"/>
                <w:lang w:val="en-GB"/>
              </w:rPr>
              <w:t>23585fcb-80e1-4ff6-85ba-1239854a40b3</w:t>
            </w:r>
          </w:p>
        </w:tc>
        <w:tc>
          <w:tcPr>
            <w:tcW w:w="0" w:type="auto"/>
            <w:shd w:val="clear" w:color="auto" w:fill="FFFFFF"/>
          </w:tcPr>
          <w:p w14:paraId="291A39BA" w14:textId="77777777" w:rsidR="00836B33" w:rsidRDefault="00857A2E">
            <w:pPr>
              <w:rPr>
                <w:lang w:val="en-GB"/>
              </w:rPr>
            </w:pPr>
            <w:r>
              <w:rPr>
                <w:lang w:val="en-GB"/>
              </w:rPr>
              <w:t>Translation Approved (100%)</w:t>
            </w:r>
          </w:p>
        </w:tc>
        <w:tc>
          <w:tcPr>
            <w:tcW w:w="0" w:type="auto"/>
            <w:shd w:val="clear" w:color="auto" w:fill="FFFFFF"/>
          </w:tcPr>
          <w:p w14:paraId="6E255DC6" w14:textId="77777777" w:rsidR="00836B33" w:rsidRDefault="00857A2E">
            <w:pPr>
              <w:rPr>
                <w:lang w:val="en-GB"/>
              </w:rPr>
            </w:pPr>
            <w:r>
              <w:rPr>
                <w:lang w:val="en-GB"/>
              </w:rPr>
              <w:t>‘7.1.</w:t>
            </w:r>
          </w:p>
        </w:tc>
        <w:tc>
          <w:tcPr>
            <w:tcW w:w="0" w:type="auto"/>
            <w:shd w:val="clear" w:color="auto" w:fill="FFFFFF"/>
          </w:tcPr>
          <w:p w14:paraId="2A8B6087" w14:textId="77777777" w:rsidR="00836B33" w:rsidRDefault="00857A2E">
            <w:pPr>
              <w:rPr>
                <w:lang w:val="sr-Cyrl-RS"/>
              </w:rPr>
            </w:pPr>
            <w:r>
              <w:rPr>
                <w:lang w:val="sr-Cyrl-RS"/>
              </w:rPr>
              <w:t>„7.1.</w:t>
            </w:r>
          </w:p>
        </w:tc>
      </w:tr>
      <w:tr w:rsidR="00836B33" w14:paraId="5DFCAE17" w14:textId="77777777">
        <w:tc>
          <w:tcPr>
            <w:tcW w:w="0" w:type="auto"/>
            <w:shd w:val="clear" w:color="auto" w:fill="FFFFFF"/>
          </w:tcPr>
          <w:p w14:paraId="4B87DEA3" w14:textId="77777777" w:rsidR="00836B33" w:rsidRDefault="00857A2E">
            <w:pPr>
              <w:rPr>
                <w:lang w:val="en-GB"/>
              </w:rPr>
            </w:pPr>
            <w:r>
              <w:rPr>
                <w:rStyle w:val="SegmentID"/>
                <w:lang w:val="en-GB"/>
              </w:rPr>
              <w:t>464</w:t>
            </w:r>
            <w:r>
              <w:rPr>
                <w:rStyle w:val="TransUnitID"/>
                <w:lang w:val="en-GB"/>
              </w:rPr>
              <w:t>23585fcb-80e1-4ff6-85ba-1239854a40b3</w:t>
            </w:r>
          </w:p>
        </w:tc>
        <w:tc>
          <w:tcPr>
            <w:tcW w:w="0" w:type="auto"/>
            <w:shd w:val="clear" w:color="auto" w:fill="FFFFFF"/>
          </w:tcPr>
          <w:p w14:paraId="3674ED81" w14:textId="77777777" w:rsidR="00836B33" w:rsidRDefault="00857A2E">
            <w:pPr>
              <w:rPr>
                <w:lang w:val="en-GB"/>
              </w:rPr>
            </w:pPr>
            <w:r>
              <w:rPr>
                <w:lang w:val="en-GB"/>
              </w:rPr>
              <w:t>Translation Approved (100%)</w:t>
            </w:r>
          </w:p>
        </w:tc>
        <w:tc>
          <w:tcPr>
            <w:tcW w:w="0" w:type="auto"/>
            <w:shd w:val="clear" w:color="auto" w:fill="FFFFFF"/>
          </w:tcPr>
          <w:p w14:paraId="3EC842FB" w14:textId="77777777" w:rsidR="00836B33" w:rsidRDefault="00857A2E">
            <w:pPr>
              <w:rPr>
                <w:lang w:val="en-GB"/>
              </w:rPr>
            </w:pPr>
            <w:r>
              <w:rPr>
                <w:lang w:val="en-GB"/>
              </w:rPr>
              <w:t>General rules for implementation</w:t>
            </w:r>
          </w:p>
        </w:tc>
        <w:tc>
          <w:tcPr>
            <w:tcW w:w="0" w:type="auto"/>
            <w:shd w:val="clear" w:color="auto" w:fill="FFFFFF"/>
          </w:tcPr>
          <w:p w14:paraId="23BE7E36" w14:textId="77777777" w:rsidR="00836B33" w:rsidRDefault="00857A2E">
            <w:pPr>
              <w:rPr>
                <w:lang w:val="sr-Cyrl-RS"/>
              </w:rPr>
            </w:pPr>
            <w:r>
              <w:rPr>
                <w:lang w:val="sr-Cyrl-RS"/>
              </w:rPr>
              <w:t>Општа правила за спровођење</w:t>
            </w:r>
          </w:p>
        </w:tc>
      </w:tr>
      <w:tr w:rsidR="00836B33" w14:paraId="03A30D05" w14:textId="77777777">
        <w:tc>
          <w:tcPr>
            <w:tcW w:w="0" w:type="auto"/>
            <w:shd w:val="clear" w:color="auto" w:fill="FFFFFF"/>
          </w:tcPr>
          <w:p w14:paraId="41AF8557" w14:textId="77777777" w:rsidR="00836B33" w:rsidRDefault="00857A2E">
            <w:pPr>
              <w:rPr>
                <w:lang w:val="en-GB"/>
              </w:rPr>
            </w:pPr>
            <w:r>
              <w:rPr>
                <w:rStyle w:val="SegmentID"/>
                <w:lang w:val="en-GB"/>
              </w:rPr>
              <w:t>465</w:t>
            </w:r>
            <w:r>
              <w:rPr>
                <w:rStyle w:val="TransUnitID"/>
                <w:lang w:val="en-GB"/>
              </w:rPr>
              <w:t>0c05f060-92e9-4380-ae0a-4f7f8b4e64c0</w:t>
            </w:r>
          </w:p>
        </w:tc>
        <w:tc>
          <w:tcPr>
            <w:tcW w:w="0" w:type="auto"/>
            <w:shd w:val="clear" w:color="auto" w:fill="FFFFFF"/>
          </w:tcPr>
          <w:p w14:paraId="059B4468" w14:textId="77777777" w:rsidR="00836B33" w:rsidRDefault="00857A2E">
            <w:pPr>
              <w:rPr>
                <w:lang w:val="en-GB"/>
              </w:rPr>
            </w:pPr>
            <w:r>
              <w:rPr>
                <w:lang w:val="en-GB"/>
              </w:rPr>
              <w:t>Translation Approved (73%)</w:t>
            </w:r>
          </w:p>
        </w:tc>
        <w:tc>
          <w:tcPr>
            <w:tcW w:w="0" w:type="auto"/>
            <w:shd w:val="clear" w:color="auto" w:fill="FFFFFF"/>
          </w:tcPr>
          <w:p w14:paraId="309C0F8A" w14:textId="77777777" w:rsidR="00836B33" w:rsidRDefault="00857A2E">
            <w:pPr>
              <w:rPr>
                <w:lang w:val="en-GB"/>
              </w:rPr>
            </w:pPr>
            <w:r>
              <w:rPr>
                <w:lang w:val="en-GB"/>
              </w:rPr>
              <w:t>In accordance with Article 9 of Directive (EU) 2016/798 and Article 5b of this Regulation, railway undertakings and infrastructure managers shall ensure compliance with this Regulation under their SMS, established following Delegated Regulation (EU) 2018/762.</w:t>
            </w:r>
          </w:p>
        </w:tc>
        <w:tc>
          <w:tcPr>
            <w:tcW w:w="0" w:type="auto"/>
            <w:shd w:val="clear" w:color="auto" w:fill="FFFFFF"/>
          </w:tcPr>
          <w:p w14:paraId="6E0CFF17" w14:textId="77777777" w:rsidR="00836B33" w:rsidRDefault="00857A2E">
            <w:pPr>
              <w:rPr>
                <w:lang w:val="sr-Cyrl-RS"/>
              </w:rPr>
            </w:pPr>
            <w:r>
              <w:rPr>
                <w:lang w:val="sr-Cyrl-RS"/>
              </w:rPr>
              <w:t>У складу са чланом 9. Директиве (ЕУ) 2016/798 и чланом 5б ове уредбе, железничка предузећа и управљачи инфраструктуре обезбеђују поштовање ове уредбе у оквиру свог СУБ, утврђеног у складу са Делегираном уредбом (ЕУ) 2018/762.</w:t>
            </w:r>
          </w:p>
        </w:tc>
      </w:tr>
      <w:tr w:rsidR="00836B33" w14:paraId="3E74FA6D" w14:textId="77777777">
        <w:tc>
          <w:tcPr>
            <w:tcW w:w="0" w:type="auto"/>
            <w:shd w:val="clear" w:color="auto" w:fill="FFFFFF"/>
          </w:tcPr>
          <w:p w14:paraId="21372F71" w14:textId="77777777" w:rsidR="00836B33" w:rsidRDefault="00857A2E">
            <w:pPr>
              <w:rPr>
                <w:lang w:val="en-GB"/>
              </w:rPr>
            </w:pPr>
            <w:r>
              <w:rPr>
                <w:rStyle w:val="SegmentID"/>
                <w:lang w:val="en-GB"/>
              </w:rPr>
              <w:t>466</w:t>
            </w:r>
            <w:r>
              <w:rPr>
                <w:rStyle w:val="TransUnitID"/>
                <w:lang w:val="en-GB"/>
              </w:rPr>
              <w:t>c80691c6-c2e5-432f-90a8-8a1e6030a95f</w:t>
            </w:r>
          </w:p>
        </w:tc>
        <w:tc>
          <w:tcPr>
            <w:tcW w:w="0" w:type="auto"/>
            <w:shd w:val="clear" w:color="auto" w:fill="FFFFFF"/>
          </w:tcPr>
          <w:p w14:paraId="5D23C57C" w14:textId="77777777" w:rsidR="00836B33" w:rsidRDefault="00857A2E">
            <w:pPr>
              <w:rPr>
                <w:lang w:val="en-GB"/>
              </w:rPr>
            </w:pPr>
            <w:r>
              <w:rPr>
                <w:lang w:val="en-GB"/>
              </w:rPr>
              <w:t>Translation Approved (100%)</w:t>
            </w:r>
          </w:p>
        </w:tc>
        <w:tc>
          <w:tcPr>
            <w:tcW w:w="0" w:type="auto"/>
            <w:shd w:val="clear" w:color="auto" w:fill="FFFFFF"/>
          </w:tcPr>
          <w:p w14:paraId="405C122B" w14:textId="77777777" w:rsidR="00836B33" w:rsidRDefault="00857A2E">
            <w:pPr>
              <w:rPr>
                <w:lang w:val="en-GB"/>
              </w:rPr>
            </w:pPr>
            <w:r>
              <w:rPr>
                <w:lang w:val="en-GB"/>
              </w:rPr>
              <w:t>7.1.1.</w:t>
            </w:r>
          </w:p>
        </w:tc>
        <w:tc>
          <w:tcPr>
            <w:tcW w:w="0" w:type="auto"/>
            <w:shd w:val="clear" w:color="auto" w:fill="FFFFFF"/>
          </w:tcPr>
          <w:p w14:paraId="2731D995" w14:textId="77777777" w:rsidR="00836B33" w:rsidRDefault="00857A2E">
            <w:pPr>
              <w:rPr>
                <w:lang w:val="sr-Cyrl-RS"/>
              </w:rPr>
            </w:pPr>
            <w:r>
              <w:rPr>
                <w:lang w:val="sr-Cyrl-RS"/>
              </w:rPr>
              <w:t>7.1.1.</w:t>
            </w:r>
          </w:p>
        </w:tc>
      </w:tr>
      <w:tr w:rsidR="00836B33" w14:paraId="5CE40943" w14:textId="77777777">
        <w:tc>
          <w:tcPr>
            <w:tcW w:w="0" w:type="auto"/>
            <w:shd w:val="clear" w:color="auto" w:fill="FFFFFF"/>
          </w:tcPr>
          <w:p w14:paraId="28B80483" w14:textId="77777777" w:rsidR="00836B33" w:rsidRDefault="00857A2E">
            <w:pPr>
              <w:rPr>
                <w:lang w:val="en-GB"/>
              </w:rPr>
            </w:pPr>
            <w:r>
              <w:rPr>
                <w:rStyle w:val="SegmentID"/>
                <w:lang w:val="en-GB"/>
              </w:rPr>
              <w:t>467</w:t>
            </w:r>
            <w:r>
              <w:rPr>
                <w:rStyle w:val="TransUnitID"/>
                <w:lang w:val="en-GB"/>
              </w:rPr>
              <w:t>c80691c6-c2e5-432f-90a8-8a1e6030a95f</w:t>
            </w:r>
          </w:p>
        </w:tc>
        <w:tc>
          <w:tcPr>
            <w:tcW w:w="0" w:type="auto"/>
            <w:shd w:val="clear" w:color="auto" w:fill="FFFFFF"/>
          </w:tcPr>
          <w:p w14:paraId="3691D20F" w14:textId="77777777" w:rsidR="00836B33" w:rsidRDefault="00857A2E">
            <w:pPr>
              <w:rPr>
                <w:lang w:val="en-GB"/>
              </w:rPr>
            </w:pPr>
            <w:r>
              <w:rPr>
                <w:lang w:val="en-GB"/>
              </w:rPr>
              <w:t>Translation Approved (0%)</w:t>
            </w:r>
          </w:p>
        </w:tc>
        <w:tc>
          <w:tcPr>
            <w:tcW w:w="0" w:type="auto"/>
            <w:shd w:val="clear" w:color="auto" w:fill="FFFFFF"/>
          </w:tcPr>
          <w:p w14:paraId="13345355" w14:textId="77777777" w:rsidR="00836B33" w:rsidRDefault="00857A2E">
            <w:pPr>
              <w:rPr>
                <w:lang w:val="en-GB"/>
              </w:rPr>
            </w:pPr>
            <w:r>
              <w:rPr>
                <w:lang w:val="en-GB"/>
              </w:rPr>
              <w:t>Specific transition rules for Appendices A and C</w:t>
            </w:r>
          </w:p>
        </w:tc>
        <w:tc>
          <w:tcPr>
            <w:tcW w:w="0" w:type="auto"/>
            <w:shd w:val="clear" w:color="auto" w:fill="FFFFFF"/>
          </w:tcPr>
          <w:p w14:paraId="596D9B1A" w14:textId="77777777" w:rsidR="00836B33" w:rsidRDefault="00857A2E">
            <w:pPr>
              <w:rPr>
                <w:lang w:val="sr-Cyrl-RS"/>
              </w:rPr>
            </w:pPr>
            <w:r>
              <w:rPr>
                <w:lang w:val="sr-Cyrl-RS"/>
              </w:rPr>
              <w:t>Посебна прелазна правила за додатке А и В</w:t>
            </w:r>
          </w:p>
        </w:tc>
      </w:tr>
      <w:tr w:rsidR="00836B33" w14:paraId="22D547DB" w14:textId="77777777">
        <w:tc>
          <w:tcPr>
            <w:tcW w:w="0" w:type="auto"/>
            <w:shd w:val="clear" w:color="auto" w:fill="FFFFFF"/>
          </w:tcPr>
          <w:p w14:paraId="334440DB" w14:textId="77777777" w:rsidR="00836B33" w:rsidRDefault="00857A2E">
            <w:pPr>
              <w:rPr>
                <w:lang w:val="en-GB"/>
              </w:rPr>
            </w:pPr>
            <w:r>
              <w:rPr>
                <w:rStyle w:val="SegmentID"/>
                <w:lang w:val="en-GB"/>
              </w:rPr>
              <w:t>468</w:t>
            </w:r>
            <w:r>
              <w:rPr>
                <w:rStyle w:val="TransUnitID"/>
                <w:lang w:val="en-GB"/>
              </w:rPr>
              <w:t>63137f0e-0072-485d-b757-d575919f36f1</w:t>
            </w:r>
          </w:p>
        </w:tc>
        <w:tc>
          <w:tcPr>
            <w:tcW w:w="0" w:type="auto"/>
            <w:shd w:val="clear" w:color="auto" w:fill="FFFFFF"/>
          </w:tcPr>
          <w:p w14:paraId="5C78F284" w14:textId="77777777" w:rsidR="00836B33" w:rsidRDefault="00857A2E">
            <w:pPr>
              <w:rPr>
                <w:lang w:val="en-GB"/>
              </w:rPr>
            </w:pPr>
            <w:r>
              <w:rPr>
                <w:lang w:val="en-GB"/>
              </w:rPr>
              <w:t>Translation Approved (0%)</w:t>
            </w:r>
          </w:p>
        </w:tc>
        <w:tc>
          <w:tcPr>
            <w:tcW w:w="0" w:type="auto"/>
            <w:shd w:val="clear" w:color="auto" w:fill="FFFFFF"/>
          </w:tcPr>
          <w:p w14:paraId="26FC8D71" w14:textId="77777777" w:rsidR="00836B33" w:rsidRDefault="00857A2E">
            <w:pPr>
              <w:rPr>
                <w:lang w:val="en-GB"/>
              </w:rPr>
            </w:pPr>
            <w:r>
              <w:rPr>
                <w:lang w:val="en-GB"/>
              </w:rPr>
              <w:t>Infrastructure managers may postpone, in coordination with the railway undertakings operating on their networks and in accordance with Annex II point 5.1.1 of Commission Delegated Regulation (EU) 2018/762, the implementation of Appendix A and Appendix C to 16 December 2025 at the latest.</w:t>
            </w:r>
          </w:p>
        </w:tc>
        <w:tc>
          <w:tcPr>
            <w:tcW w:w="0" w:type="auto"/>
            <w:shd w:val="clear" w:color="auto" w:fill="FFFFFF"/>
          </w:tcPr>
          <w:p w14:paraId="41CAF993" w14:textId="77777777" w:rsidR="00836B33" w:rsidRDefault="00857A2E">
            <w:pPr>
              <w:rPr>
                <w:lang w:val="sr-Cyrl-RS"/>
              </w:rPr>
            </w:pPr>
            <w:r>
              <w:rPr>
                <w:lang w:val="sr-Cyrl-RS"/>
              </w:rPr>
              <w:t>Управљачи инфраструктуре могу, у координацији са железничким предузећима активним на њиховим мрежама и у складу са тачком 5.1.1. Анекса II Делегиране уредбе Комисије (ЕУ) 2018/762, одложити спровођење Додатка А и Додатка В најкасније до 16. децембра 2025. године.</w:t>
            </w:r>
          </w:p>
        </w:tc>
      </w:tr>
      <w:tr w:rsidR="00836B33" w14:paraId="45EA9042" w14:textId="77777777">
        <w:tc>
          <w:tcPr>
            <w:tcW w:w="0" w:type="auto"/>
            <w:shd w:val="clear" w:color="auto" w:fill="FFFFFF"/>
          </w:tcPr>
          <w:p w14:paraId="6B327306" w14:textId="77777777" w:rsidR="00836B33" w:rsidRDefault="00857A2E">
            <w:pPr>
              <w:rPr>
                <w:lang w:val="en-GB"/>
              </w:rPr>
            </w:pPr>
            <w:r>
              <w:rPr>
                <w:rStyle w:val="SegmentID"/>
                <w:lang w:val="en-GB"/>
              </w:rPr>
              <w:t>469</w:t>
            </w:r>
            <w:r>
              <w:rPr>
                <w:rStyle w:val="TransUnitID"/>
                <w:lang w:val="en-GB"/>
              </w:rPr>
              <w:t>63137f0e-0072-485d-b757-d575919f36f1</w:t>
            </w:r>
          </w:p>
        </w:tc>
        <w:tc>
          <w:tcPr>
            <w:tcW w:w="0" w:type="auto"/>
            <w:shd w:val="clear" w:color="auto" w:fill="FFFFFF"/>
          </w:tcPr>
          <w:p w14:paraId="09739E8D" w14:textId="77777777" w:rsidR="00836B33" w:rsidRDefault="00857A2E">
            <w:pPr>
              <w:rPr>
                <w:lang w:val="en-GB"/>
              </w:rPr>
            </w:pPr>
            <w:r>
              <w:rPr>
                <w:lang w:val="en-GB"/>
              </w:rPr>
              <w:t>Translation Approved (0%)</w:t>
            </w:r>
          </w:p>
        </w:tc>
        <w:tc>
          <w:tcPr>
            <w:tcW w:w="0" w:type="auto"/>
            <w:shd w:val="clear" w:color="auto" w:fill="FFFFFF"/>
          </w:tcPr>
          <w:p w14:paraId="339633F5" w14:textId="77777777" w:rsidR="00836B33" w:rsidRDefault="00857A2E">
            <w:pPr>
              <w:rPr>
                <w:lang w:val="en-GB"/>
              </w:rPr>
            </w:pPr>
            <w:r>
              <w:rPr>
                <w:lang w:val="en-GB"/>
              </w:rPr>
              <w:t>This is subject to the condition that the Agency and the concerned NSA receive not later than 16 June 2024:</w:t>
            </w:r>
          </w:p>
        </w:tc>
        <w:tc>
          <w:tcPr>
            <w:tcW w:w="0" w:type="auto"/>
            <w:shd w:val="clear" w:color="auto" w:fill="FFFFFF"/>
          </w:tcPr>
          <w:p w14:paraId="24540257" w14:textId="77777777" w:rsidR="00836B33" w:rsidRDefault="00857A2E">
            <w:pPr>
              <w:rPr>
                <w:lang w:val="sr-Cyrl-RS"/>
              </w:rPr>
            </w:pPr>
            <w:r>
              <w:rPr>
                <w:lang w:val="sr-Cyrl-RS"/>
              </w:rPr>
              <w:t>Услов за то је да Агенција и одговарајући НОБ добију најкасније до 16. јуна 2024. године:</w:t>
            </w:r>
          </w:p>
        </w:tc>
      </w:tr>
      <w:tr w:rsidR="00836B33" w14:paraId="125D7003" w14:textId="77777777">
        <w:tc>
          <w:tcPr>
            <w:tcW w:w="0" w:type="auto"/>
            <w:shd w:val="clear" w:color="auto" w:fill="FFFFFF"/>
          </w:tcPr>
          <w:p w14:paraId="52AD06D9" w14:textId="77777777" w:rsidR="00836B33" w:rsidRDefault="00857A2E">
            <w:pPr>
              <w:rPr>
                <w:lang w:val="en-GB"/>
              </w:rPr>
            </w:pPr>
            <w:r>
              <w:rPr>
                <w:rStyle w:val="SegmentID"/>
                <w:lang w:val="en-GB"/>
              </w:rPr>
              <w:t>470</w:t>
            </w:r>
            <w:r>
              <w:rPr>
                <w:rStyle w:val="TransUnitID"/>
                <w:lang w:val="en-GB"/>
              </w:rPr>
              <w:t>dffaed53-da57-416f-820b-4801d1e373e8</w:t>
            </w:r>
          </w:p>
        </w:tc>
        <w:tc>
          <w:tcPr>
            <w:tcW w:w="0" w:type="auto"/>
            <w:shd w:val="clear" w:color="auto" w:fill="FFFFFF"/>
          </w:tcPr>
          <w:p w14:paraId="52EC88A0" w14:textId="77777777" w:rsidR="00836B33" w:rsidRDefault="00857A2E">
            <w:pPr>
              <w:rPr>
                <w:lang w:val="en-GB"/>
              </w:rPr>
            </w:pPr>
            <w:r>
              <w:rPr>
                <w:lang w:val="en-GB"/>
              </w:rPr>
              <w:t>Translation Approved (0%)</w:t>
            </w:r>
          </w:p>
        </w:tc>
        <w:tc>
          <w:tcPr>
            <w:tcW w:w="0" w:type="auto"/>
            <w:shd w:val="clear" w:color="auto" w:fill="FFFFFF"/>
          </w:tcPr>
          <w:p w14:paraId="57423B24" w14:textId="77777777" w:rsidR="00836B33" w:rsidRDefault="00857A2E">
            <w:pPr>
              <w:rPr>
                <w:lang w:val="en-GB"/>
              </w:rPr>
            </w:pPr>
            <w:r>
              <w:rPr>
                <w:lang w:val="en-GB"/>
              </w:rPr>
              <w:t>(a) a commitment of implementation issued by the IM’s management;</w:t>
            </w:r>
          </w:p>
        </w:tc>
        <w:tc>
          <w:tcPr>
            <w:tcW w:w="0" w:type="auto"/>
            <w:shd w:val="clear" w:color="auto" w:fill="FFFFFF"/>
          </w:tcPr>
          <w:p w14:paraId="22E3A5D4" w14:textId="77777777" w:rsidR="00836B33" w:rsidRDefault="00857A2E">
            <w:pPr>
              <w:rPr>
                <w:lang w:val="sr-Cyrl-RS"/>
              </w:rPr>
            </w:pPr>
            <w:r>
              <w:rPr>
                <w:lang w:val="sr-Cyrl-RS"/>
              </w:rPr>
              <w:t>а) потврду о преузетој обавези спровођења коју је издала управа управљача инфраструктуре;</w:t>
            </w:r>
          </w:p>
        </w:tc>
      </w:tr>
      <w:tr w:rsidR="00836B33" w14:paraId="43B3E383" w14:textId="77777777">
        <w:tc>
          <w:tcPr>
            <w:tcW w:w="0" w:type="auto"/>
            <w:shd w:val="clear" w:color="auto" w:fill="FFFFFF"/>
          </w:tcPr>
          <w:p w14:paraId="259EED32" w14:textId="77777777" w:rsidR="00836B33" w:rsidRDefault="00857A2E">
            <w:pPr>
              <w:rPr>
                <w:lang w:val="en-GB"/>
              </w:rPr>
            </w:pPr>
            <w:r>
              <w:rPr>
                <w:rStyle w:val="SegmentID"/>
                <w:lang w:val="en-GB"/>
              </w:rPr>
              <w:t>471</w:t>
            </w:r>
            <w:r>
              <w:rPr>
                <w:rStyle w:val="TransUnitID"/>
                <w:lang w:val="en-GB"/>
              </w:rPr>
              <w:t>7d00d835-93c5-4432-a4e2-61b08798ebdd</w:t>
            </w:r>
          </w:p>
        </w:tc>
        <w:tc>
          <w:tcPr>
            <w:tcW w:w="0" w:type="auto"/>
            <w:shd w:val="clear" w:color="auto" w:fill="FFFFFF"/>
          </w:tcPr>
          <w:p w14:paraId="5CFE634A" w14:textId="77777777" w:rsidR="00836B33" w:rsidRDefault="00857A2E">
            <w:pPr>
              <w:rPr>
                <w:lang w:val="en-GB"/>
              </w:rPr>
            </w:pPr>
            <w:r>
              <w:rPr>
                <w:lang w:val="en-GB"/>
              </w:rPr>
              <w:t>Translation Approved (0%)</w:t>
            </w:r>
          </w:p>
        </w:tc>
        <w:tc>
          <w:tcPr>
            <w:tcW w:w="0" w:type="auto"/>
            <w:shd w:val="clear" w:color="auto" w:fill="FFFFFF"/>
          </w:tcPr>
          <w:p w14:paraId="2633FCB4" w14:textId="77777777" w:rsidR="00836B33" w:rsidRDefault="00857A2E">
            <w:pPr>
              <w:rPr>
                <w:lang w:val="en-GB"/>
              </w:rPr>
            </w:pPr>
            <w:r>
              <w:rPr>
                <w:lang w:val="en-GB"/>
              </w:rPr>
              <w:t>(b) an implementation plan of the IM, including training schedules, which sets the delays for the application of the modified operational procedures necessary and, where relevant, the implementation of the respective appropriate IT tools.</w:t>
            </w:r>
          </w:p>
        </w:tc>
        <w:tc>
          <w:tcPr>
            <w:tcW w:w="0" w:type="auto"/>
            <w:shd w:val="clear" w:color="auto" w:fill="FFFFFF"/>
          </w:tcPr>
          <w:p w14:paraId="337251AB" w14:textId="77777777" w:rsidR="00836B33" w:rsidRDefault="00857A2E">
            <w:pPr>
              <w:rPr>
                <w:lang w:val="sr-Cyrl-RS"/>
              </w:rPr>
            </w:pPr>
            <w:r>
              <w:rPr>
                <w:lang w:val="sr-Cyrl-RS"/>
              </w:rPr>
              <w:t>б) план за спровођење управљача инфраструктуре, укључујући планове обуке, у којем су утврђена кашњења у примени неопходних измењених оперативних поступака и, по потреби, за спровођење одговарајућих ИТ алата.</w:t>
            </w:r>
          </w:p>
        </w:tc>
      </w:tr>
      <w:tr w:rsidR="00836B33" w14:paraId="1759690E" w14:textId="77777777">
        <w:tc>
          <w:tcPr>
            <w:tcW w:w="0" w:type="auto"/>
            <w:shd w:val="clear" w:color="auto" w:fill="FFFFFF"/>
          </w:tcPr>
          <w:p w14:paraId="672C02FC" w14:textId="77777777" w:rsidR="00836B33" w:rsidRDefault="00857A2E">
            <w:pPr>
              <w:rPr>
                <w:lang w:val="en-GB"/>
              </w:rPr>
            </w:pPr>
            <w:r>
              <w:rPr>
                <w:rStyle w:val="SegmentID"/>
                <w:lang w:val="en-GB"/>
              </w:rPr>
              <w:t>472</w:t>
            </w:r>
            <w:r>
              <w:rPr>
                <w:rStyle w:val="TransUnitID"/>
                <w:lang w:val="en-GB"/>
              </w:rPr>
              <w:t>be3f9960-d0b3-431d-bb66-3b7c7308d625</w:t>
            </w:r>
          </w:p>
        </w:tc>
        <w:tc>
          <w:tcPr>
            <w:tcW w:w="0" w:type="auto"/>
            <w:shd w:val="clear" w:color="auto" w:fill="FFFFFF"/>
          </w:tcPr>
          <w:p w14:paraId="1E7B7B0E" w14:textId="77777777" w:rsidR="00836B33" w:rsidRDefault="00857A2E">
            <w:pPr>
              <w:rPr>
                <w:lang w:val="en-GB"/>
              </w:rPr>
            </w:pPr>
            <w:r>
              <w:rPr>
                <w:lang w:val="en-GB"/>
              </w:rPr>
              <w:t>Translation Approved (0%)</w:t>
            </w:r>
          </w:p>
        </w:tc>
        <w:tc>
          <w:tcPr>
            <w:tcW w:w="0" w:type="auto"/>
            <w:shd w:val="clear" w:color="auto" w:fill="FFFFFF"/>
          </w:tcPr>
          <w:p w14:paraId="022C8515" w14:textId="77777777" w:rsidR="00836B33" w:rsidRDefault="00857A2E">
            <w:pPr>
              <w:rPr>
                <w:lang w:val="en-GB"/>
              </w:rPr>
            </w:pPr>
            <w:r>
              <w:rPr>
                <w:lang w:val="en-GB"/>
              </w:rPr>
              <w:t>RUs shall provide training to drivers and relevant staff to operate trains in accordance with Appendix A and C by 16 December 2025 at the latest or any earlier date defined by the IM.’;</w:t>
            </w:r>
          </w:p>
        </w:tc>
        <w:tc>
          <w:tcPr>
            <w:tcW w:w="0" w:type="auto"/>
            <w:shd w:val="clear" w:color="auto" w:fill="FFFFFF"/>
          </w:tcPr>
          <w:p w14:paraId="00FA2490" w14:textId="77777777" w:rsidR="00836B33" w:rsidRDefault="00857A2E">
            <w:pPr>
              <w:rPr>
                <w:lang w:val="sr-Cyrl-RS"/>
              </w:rPr>
            </w:pPr>
            <w:r>
              <w:rPr>
                <w:lang w:val="sr-Cyrl-RS"/>
              </w:rPr>
              <w:t>Железничка предузећа обезбеђују машиновођама и релевантном особљу обуку за управљање возовима у складу са додацима А и В најкасније до 16. децембра 2025. године или неког ранијег датума који одреди управљач инфраструктуре.”;</w:t>
            </w:r>
          </w:p>
        </w:tc>
      </w:tr>
      <w:tr w:rsidR="00836B33" w14:paraId="627B0AA2" w14:textId="77777777">
        <w:tc>
          <w:tcPr>
            <w:tcW w:w="0" w:type="auto"/>
            <w:shd w:val="clear" w:color="auto" w:fill="FFFFFF"/>
          </w:tcPr>
          <w:p w14:paraId="5C200629" w14:textId="77777777" w:rsidR="00836B33" w:rsidRDefault="00857A2E">
            <w:pPr>
              <w:rPr>
                <w:lang w:val="en-GB"/>
              </w:rPr>
            </w:pPr>
            <w:r>
              <w:rPr>
                <w:rStyle w:val="SegmentID"/>
                <w:lang w:val="en-GB"/>
              </w:rPr>
              <w:t>473</w:t>
            </w:r>
            <w:r>
              <w:rPr>
                <w:rStyle w:val="TransUnitID"/>
                <w:lang w:val="en-GB"/>
              </w:rPr>
              <w:t>7e37dd40-6eec-4337-b110-805389b51096</w:t>
            </w:r>
          </w:p>
        </w:tc>
        <w:tc>
          <w:tcPr>
            <w:tcW w:w="0" w:type="auto"/>
            <w:shd w:val="clear" w:color="auto" w:fill="FFFFFF"/>
          </w:tcPr>
          <w:p w14:paraId="539935EE" w14:textId="77777777" w:rsidR="00836B33" w:rsidRDefault="00857A2E">
            <w:pPr>
              <w:rPr>
                <w:lang w:val="en-GB"/>
              </w:rPr>
            </w:pPr>
            <w:r>
              <w:rPr>
                <w:lang w:val="en-GB"/>
              </w:rPr>
              <w:t>Translation Approved (100%)</w:t>
            </w:r>
          </w:p>
        </w:tc>
        <w:tc>
          <w:tcPr>
            <w:tcW w:w="0" w:type="auto"/>
            <w:shd w:val="clear" w:color="auto" w:fill="FFFFFF"/>
          </w:tcPr>
          <w:p w14:paraId="37B6D21D" w14:textId="77777777" w:rsidR="00836B33" w:rsidRDefault="00857A2E">
            <w:pPr>
              <w:rPr>
                <w:lang w:val="en-GB"/>
              </w:rPr>
            </w:pPr>
            <w:r>
              <w:rPr>
                <w:lang w:val="en-GB"/>
              </w:rPr>
              <w:t>(44) point 7.2.2.1 is replaced by the following:</w:t>
            </w:r>
          </w:p>
        </w:tc>
        <w:tc>
          <w:tcPr>
            <w:tcW w:w="0" w:type="auto"/>
            <w:shd w:val="clear" w:color="auto" w:fill="FFFFFF"/>
          </w:tcPr>
          <w:p w14:paraId="7BA77687" w14:textId="77777777" w:rsidR="00836B33" w:rsidRDefault="00857A2E">
            <w:pPr>
              <w:rPr>
                <w:lang w:val="sr-Cyrl-RS"/>
              </w:rPr>
            </w:pPr>
            <w:r>
              <w:rPr>
                <w:lang w:val="sr-Cyrl-RS"/>
              </w:rPr>
              <w:t>44) тачка 7.2.2.1. замењује се следећим:</w:t>
            </w:r>
          </w:p>
        </w:tc>
      </w:tr>
      <w:tr w:rsidR="00836B33" w14:paraId="71C9A192" w14:textId="77777777">
        <w:tc>
          <w:tcPr>
            <w:tcW w:w="0" w:type="auto"/>
            <w:shd w:val="clear" w:color="auto" w:fill="FFFFFF"/>
          </w:tcPr>
          <w:p w14:paraId="2553D0C7" w14:textId="77777777" w:rsidR="00836B33" w:rsidRDefault="00857A2E">
            <w:pPr>
              <w:rPr>
                <w:lang w:val="en-GB"/>
              </w:rPr>
            </w:pPr>
            <w:r>
              <w:rPr>
                <w:rStyle w:val="SegmentID"/>
                <w:lang w:val="en-GB"/>
              </w:rPr>
              <w:t>474</w:t>
            </w:r>
            <w:r>
              <w:rPr>
                <w:rStyle w:val="TransUnitID"/>
                <w:lang w:val="en-GB"/>
              </w:rPr>
              <w:t>717f4b5e-bce6-4087-baa6-230a271076ef</w:t>
            </w:r>
          </w:p>
        </w:tc>
        <w:tc>
          <w:tcPr>
            <w:tcW w:w="0" w:type="auto"/>
            <w:shd w:val="clear" w:color="auto" w:fill="FFFFFF"/>
          </w:tcPr>
          <w:p w14:paraId="1B7D39A9" w14:textId="77777777" w:rsidR="00836B33" w:rsidRDefault="00857A2E">
            <w:pPr>
              <w:rPr>
                <w:lang w:val="en-GB"/>
              </w:rPr>
            </w:pPr>
            <w:r>
              <w:rPr>
                <w:lang w:val="en-GB"/>
              </w:rPr>
              <w:t>Translation Approved (100%)</w:t>
            </w:r>
          </w:p>
        </w:tc>
        <w:tc>
          <w:tcPr>
            <w:tcW w:w="0" w:type="auto"/>
            <w:shd w:val="clear" w:color="auto" w:fill="FFFFFF"/>
          </w:tcPr>
          <w:p w14:paraId="2E19DA4B" w14:textId="77777777" w:rsidR="00836B33" w:rsidRDefault="00857A2E">
            <w:pPr>
              <w:rPr>
                <w:lang w:val="en-GB"/>
              </w:rPr>
            </w:pPr>
            <w:r>
              <w:rPr>
                <w:lang w:val="en-GB"/>
              </w:rPr>
              <w:t>‘7.2.2.1.</w:t>
            </w:r>
          </w:p>
        </w:tc>
        <w:tc>
          <w:tcPr>
            <w:tcW w:w="0" w:type="auto"/>
            <w:shd w:val="clear" w:color="auto" w:fill="FFFFFF"/>
          </w:tcPr>
          <w:p w14:paraId="30D8372E" w14:textId="77777777" w:rsidR="00836B33" w:rsidRDefault="00857A2E">
            <w:pPr>
              <w:rPr>
                <w:lang w:val="sr-Cyrl-RS"/>
              </w:rPr>
            </w:pPr>
            <w:r>
              <w:rPr>
                <w:lang w:val="sr-Cyrl-RS"/>
              </w:rPr>
              <w:t>„7.2.2.1.</w:t>
            </w:r>
          </w:p>
        </w:tc>
      </w:tr>
      <w:tr w:rsidR="00836B33" w14:paraId="4B0106A0" w14:textId="77777777">
        <w:tc>
          <w:tcPr>
            <w:tcW w:w="0" w:type="auto"/>
            <w:shd w:val="clear" w:color="auto" w:fill="FFFFFF"/>
          </w:tcPr>
          <w:p w14:paraId="5F485147" w14:textId="77777777" w:rsidR="00836B33" w:rsidRDefault="00857A2E">
            <w:pPr>
              <w:rPr>
                <w:lang w:val="en-GB"/>
              </w:rPr>
            </w:pPr>
            <w:r>
              <w:rPr>
                <w:rStyle w:val="SegmentID"/>
                <w:lang w:val="en-GB"/>
              </w:rPr>
              <w:t>475</w:t>
            </w:r>
            <w:r>
              <w:rPr>
                <w:rStyle w:val="TransUnitID"/>
                <w:lang w:val="en-GB"/>
              </w:rPr>
              <w:t>717f4b5e-bce6-4087-baa6-230a271076ef</w:t>
            </w:r>
          </w:p>
        </w:tc>
        <w:tc>
          <w:tcPr>
            <w:tcW w:w="0" w:type="auto"/>
            <w:shd w:val="clear" w:color="auto" w:fill="FFFFFF"/>
          </w:tcPr>
          <w:p w14:paraId="7462F8B7" w14:textId="77777777" w:rsidR="00836B33" w:rsidRDefault="00857A2E">
            <w:pPr>
              <w:rPr>
                <w:lang w:val="en-GB"/>
              </w:rPr>
            </w:pPr>
            <w:r>
              <w:rPr>
                <w:lang w:val="en-GB"/>
              </w:rPr>
              <w:t>Translation Approved (100%)</w:t>
            </w:r>
          </w:p>
        </w:tc>
        <w:tc>
          <w:tcPr>
            <w:tcW w:w="0" w:type="auto"/>
            <w:shd w:val="clear" w:color="auto" w:fill="FFFFFF"/>
          </w:tcPr>
          <w:p w14:paraId="13EC8237" w14:textId="77777777" w:rsidR="00836B33" w:rsidRDefault="00857A2E">
            <w:pPr>
              <w:rPr>
                <w:lang w:val="en-GB"/>
              </w:rPr>
            </w:pPr>
            <w:r>
              <w:rPr>
                <w:lang w:val="en-GB"/>
              </w:rPr>
              <w:t>Permanent specific case (P) Estonia, Latvia, Lithuania, Poland, Hungary and Slovakia</w:t>
            </w:r>
          </w:p>
        </w:tc>
        <w:tc>
          <w:tcPr>
            <w:tcW w:w="0" w:type="auto"/>
            <w:shd w:val="clear" w:color="auto" w:fill="FFFFFF"/>
          </w:tcPr>
          <w:p w14:paraId="734C23A9" w14:textId="77777777" w:rsidR="00836B33" w:rsidRDefault="00857A2E">
            <w:pPr>
              <w:rPr>
                <w:lang w:val="sr-Cyrl-RS"/>
              </w:rPr>
            </w:pPr>
            <w:r>
              <w:rPr>
                <w:lang w:val="sr-Cyrl-RS"/>
              </w:rPr>
              <w:t>Стални специфични случај (</w:t>
            </w:r>
            <w:r>
              <w:rPr>
                <w:rStyle w:val="Tag"/>
                <w:lang w:val="sr-Cyrl-RS"/>
              </w:rPr>
              <w:t>&lt;Italic&gt;</w:t>
            </w:r>
            <w:r>
              <w:rPr>
                <w:lang w:val="sr-Cyrl-RS"/>
              </w:rPr>
              <w:t>P</w:t>
            </w:r>
            <w:r>
              <w:rPr>
                <w:rStyle w:val="Tag"/>
                <w:lang w:val="sr-Cyrl-RS"/>
              </w:rPr>
              <w:t>&lt;/Italic&gt;</w:t>
            </w:r>
            <w:r>
              <w:rPr>
                <w:lang w:val="sr-Cyrl-RS"/>
              </w:rPr>
              <w:t>) Естонија, Летонија, Литванија, Пољска, Мађарска и Словачка</w:t>
            </w:r>
          </w:p>
        </w:tc>
      </w:tr>
      <w:tr w:rsidR="00836B33" w14:paraId="2FE8317F" w14:textId="77777777">
        <w:tc>
          <w:tcPr>
            <w:tcW w:w="0" w:type="auto"/>
            <w:shd w:val="clear" w:color="auto" w:fill="FFFFFF"/>
          </w:tcPr>
          <w:p w14:paraId="01680843" w14:textId="77777777" w:rsidR="00836B33" w:rsidRDefault="00857A2E">
            <w:pPr>
              <w:rPr>
                <w:lang w:val="en-GB"/>
              </w:rPr>
            </w:pPr>
            <w:r>
              <w:rPr>
                <w:rStyle w:val="SegmentID"/>
                <w:lang w:val="en-GB"/>
              </w:rPr>
              <w:t>476</w:t>
            </w:r>
            <w:r>
              <w:rPr>
                <w:rStyle w:val="TransUnitID"/>
                <w:lang w:val="en-GB"/>
              </w:rPr>
              <w:t>bb76248c-c2f5-4537-85e0-22657210cf3c</w:t>
            </w:r>
          </w:p>
        </w:tc>
        <w:tc>
          <w:tcPr>
            <w:tcW w:w="0" w:type="auto"/>
            <w:shd w:val="clear" w:color="auto" w:fill="FFFFFF"/>
          </w:tcPr>
          <w:p w14:paraId="0F11A78B" w14:textId="77777777" w:rsidR="00836B33" w:rsidRDefault="00857A2E">
            <w:pPr>
              <w:rPr>
                <w:lang w:val="en-GB"/>
              </w:rPr>
            </w:pPr>
            <w:r>
              <w:rPr>
                <w:lang w:val="en-GB"/>
              </w:rPr>
              <w:t>Translation Approved (98%)</w:t>
            </w:r>
          </w:p>
        </w:tc>
        <w:tc>
          <w:tcPr>
            <w:tcW w:w="0" w:type="auto"/>
            <w:shd w:val="clear" w:color="auto" w:fill="FFFFFF"/>
          </w:tcPr>
          <w:p w14:paraId="335531A0" w14:textId="77777777" w:rsidR="00836B33" w:rsidRDefault="00857A2E">
            <w:pPr>
              <w:rPr>
                <w:lang w:val="en-GB"/>
              </w:rPr>
            </w:pPr>
            <w:r>
              <w:rPr>
                <w:lang w:val="en-GB"/>
              </w:rPr>
              <w:t>For the implementation of point 4.2.2.1.3.2, freight trains which are operated solely on the 1 520 mm gauge network of Estonia, Latvia, Lithuania, Poland, Hungary and Slovakia may use the following train rear end signal.</w:t>
            </w:r>
          </w:p>
        </w:tc>
        <w:tc>
          <w:tcPr>
            <w:tcW w:w="0" w:type="auto"/>
            <w:shd w:val="clear" w:color="auto" w:fill="FFFFFF"/>
          </w:tcPr>
          <w:p w14:paraId="665D99F5" w14:textId="77777777" w:rsidR="00836B33" w:rsidRDefault="00857A2E">
            <w:pPr>
              <w:rPr>
                <w:lang w:val="sr-Cyrl-RS"/>
              </w:rPr>
            </w:pPr>
            <w:r>
              <w:rPr>
                <w:lang w:val="sr-Cyrl-RS"/>
              </w:rPr>
              <w:t>За спровођење тачке 4.2.2.1.3.2, теретни возови који се експлоатишу само на мрежама чија је ширина колосека 1520 mm у Естонији, Летонији, Литванији, Пољској, Мађарској и Словачкој, могу употребљавати следећи завршни сигнал на возу.</w:t>
            </w:r>
          </w:p>
        </w:tc>
      </w:tr>
      <w:tr w:rsidR="00836B33" w14:paraId="2F9617A7" w14:textId="77777777">
        <w:tc>
          <w:tcPr>
            <w:tcW w:w="0" w:type="auto"/>
            <w:shd w:val="clear" w:color="auto" w:fill="FFFFFF"/>
          </w:tcPr>
          <w:p w14:paraId="79BF9D11" w14:textId="77777777" w:rsidR="00836B33" w:rsidRDefault="00857A2E">
            <w:pPr>
              <w:rPr>
                <w:lang w:val="en-GB"/>
              </w:rPr>
            </w:pPr>
            <w:r>
              <w:rPr>
                <w:rStyle w:val="SegmentID"/>
                <w:lang w:val="en-GB"/>
              </w:rPr>
              <w:t>477</w:t>
            </w:r>
            <w:r>
              <w:rPr>
                <w:rStyle w:val="TransUnitID"/>
                <w:lang w:val="en-GB"/>
              </w:rPr>
              <w:t>f01a8212-936f-4c9e-9e1a-2d2e6de0c46c</w:t>
            </w:r>
          </w:p>
        </w:tc>
        <w:tc>
          <w:tcPr>
            <w:tcW w:w="0" w:type="auto"/>
            <w:shd w:val="clear" w:color="auto" w:fill="FFFFFF"/>
          </w:tcPr>
          <w:p w14:paraId="46F97D67" w14:textId="77777777" w:rsidR="00836B33" w:rsidRDefault="00857A2E">
            <w:pPr>
              <w:rPr>
                <w:lang w:val="en-GB"/>
              </w:rPr>
            </w:pPr>
            <w:r>
              <w:rPr>
                <w:lang w:val="en-GB"/>
              </w:rPr>
              <w:t>Translation Approved (100%)</w:t>
            </w:r>
          </w:p>
        </w:tc>
        <w:tc>
          <w:tcPr>
            <w:tcW w:w="0" w:type="auto"/>
            <w:shd w:val="clear" w:color="auto" w:fill="FFFFFF"/>
          </w:tcPr>
          <w:p w14:paraId="6C4CA55E" w14:textId="77777777" w:rsidR="00836B33" w:rsidRDefault="00857A2E">
            <w:pPr>
              <w:rPr>
                <w:lang w:val="en-GB"/>
              </w:rPr>
            </w:pPr>
            <w:r>
              <w:rPr>
                <w:lang w:val="en-GB"/>
              </w:rPr>
              <w:t>PICTURE HERE</w:t>
            </w:r>
          </w:p>
        </w:tc>
        <w:tc>
          <w:tcPr>
            <w:tcW w:w="0" w:type="auto"/>
            <w:shd w:val="clear" w:color="auto" w:fill="FFFFFF"/>
          </w:tcPr>
          <w:p w14:paraId="5370F5E4" w14:textId="77777777" w:rsidR="00836B33" w:rsidRDefault="00857A2E">
            <w:pPr>
              <w:rPr>
                <w:lang w:val="sr-Cyrl-RS"/>
              </w:rPr>
            </w:pPr>
            <w:r>
              <w:rPr>
                <w:lang w:val="sr-Cyrl-RS"/>
              </w:rPr>
              <w:t>PICTURE HERE</w:t>
            </w:r>
          </w:p>
        </w:tc>
      </w:tr>
      <w:tr w:rsidR="00836B33" w14:paraId="3C8181DC" w14:textId="77777777">
        <w:tc>
          <w:tcPr>
            <w:tcW w:w="0" w:type="auto"/>
            <w:shd w:val="clear" w:color="auto" w:fill="FFFFFF"/>
          </w:tcPr>
          <w:p w14:paraId="2C1623C2" w14:textId="77777777" w:rsidR="00836B33" w:rsidRDefault="00857A2E">
            <w:pPr>
              <w:rPr>
                <w:lang w:val="en-GB"/>
              </w:rPr>
            </w:pPr>
            <w:r>
              <w:rPr>
                <w:rStyle w:val="SegmentID"/>
                <w:lang w:val="en-GB"/>
              </w:rPr>
              <w:t>478</w:t>
            </w:r>
            <w:r>
              <w:rPr>
                <w:rStyle w:val="TransUnitID"/>
                <w:lang w:val="en-GB"/>
              </w:rPr>
              <w:t>e13c60df-b1d8-49b1-8876-c7de96dcc51c</w:t>
            </w:r>
          </w:p>
        </w:tc>
        <w:tc>
          <w:tcPr>
            <w:tcW w:w="0" w:type="auto"/>
            <w:shd w:val="clear" w:color="auto" w:fill="FFFFFF"/>
          </w:tcPr>
          <w:p w14:paraId="686684E4" w14:textId="77777777" w:rsidR="00836B33" w:rsidRDefault="00857A2E">
            <w:pPr>
              <w:rPr>
                <w:lang w:val="en-GB"/>
              </w:rPr>
            </w:pPr>
            <w:r>
              <w:rPr>
                <w:lang w:val="en-GB"/>
              </w:rPr>
              <w:t>Translation Approved (0%)</w:t>
            </w:r>
          </w:p>
        </w:tc>
        <w:tc>
          <w:tcPr>
            <w:tcW w:w="0" w:type="auto"/>
            <w:shd w:val="clear" w:color="auto" w:fill="FFFFFF"/>
          </w:tcPr>
          <w:p w14:paraId="4005209B" w14:textId="77777777" w:rsidR="00836B33" w:rsidRDefault="00857A2E">
            <w:pPr>
              <w:rPr>
                <w:lang w:val="en-GB"/>
              </w:rPr>
            </w:pPr>
            <w:r>
              <w:rPr>
                <w:lang w:val="en-GB"/>
              </w:rPr>
              <w:t>The reflective disc shall have a diameter of 185 mm with a red circle diameter of 140 mm. Where justified by operating practices, the reflective disc may be replaced with one reflective plate in compliance with Appendix E to TSI WAG.</w:t>
            </w:r>
          </w:p>
        </w:tc>
        <w:tc>
          <w:tcPr>
            <w:tcW w:w="0" w:type="auto"/>
            <w:shd w:val="clear" w:color="auto" w:fill="FFFFFF"/>
          </w:tcPr>
          <w:p w14:paraId="1FC0A4DD" w14:textId="77777777" w:rsidR="00836B33" w:rsidRDefault="00857A2E">
            <w:pPr>
              <w:rPr>
                <w:lang w:val="sr-Cyrl-RS"/>
              </w:rPr>
            </w:pPr>
            <w:r>
              <w:rPr>
                <w:lang w:val="sr-Cyrl-RS"/>
              </w:rPr>
              <w:t>Рефлектујући диск има пречник 185 mm, при чему је пречник црвеног круга 140 mm. Ако је то оправдано радном праксом, рефлектујући диск се може заменити једном рефлектујућом таблом у складу са Додатком Д уз спецификацију ТСИ за теретна кола.</w:t>
            </w:r>
          </w:p>
        </w:tc>
      </w:tr>
      <w:tr w:rsidR="00836B33" w14:paraId="23386099" w14:textId="77777777">
        <w:tc>
          <w:tcPr>
            <w:tcW w:w="0" w:type="auto"/>
            <w:shd w:val="clear" w:color="auto" w:fill="FFFFFF"/>
          </w:tcPr>
          <w:p w14:paraId="4F5FAB04" w14:textId="77777777" w:rsidR="00836B33" w:rsidRDefault="00857A2E">
            <w:pPr>
              <w:rPr>
                <w:lang w:val="en-GB"/>
              </w:rPr>
            </w:pPr>
            <w:r>
              <w:rPr>
                <w:rStyle w:val="SegmentID"/>
                <w:lang w:val="en-GB"/>
              </w:rPr>
              <w:t>479</w:t>
            </w:r>
            <w:r>
              <w:rPr>
                <w:rStyle w:val="TransUnitID"/>
                <w:lang w:val="en-GB"/>
              </w:rPr>
              <w:t>cd1ac092-b929-4e1a-b52a-096b24b2f762</w:t>
            </w:r>
          </w:p>
        </w:tc>
        <w:tc>
          <w:tcPr>
            <w:tcW w:w="0" w:type="auto"/>
            <w:shd w:val="clear" w:color="auto" w:fill="FFFFFF"/>
          </w:tcPr>
          <w:p w14:paraId="243086FB" w14:textId="77777777" w:rsidR="00836B33" w:rsidRDefault="00857A2E">
            <w:pPr>
              <w:rPr>
                <w:lang w:val="en-GB"/>
              </w:rPr>
            </w:pPr>
            <w:r>
              <w:rPr>
                <w:lang w:val="en-GB"/>
              </w:rPr>
              <w:t>Translation Approved (83%)</w:t>
            </w:r>
          </w:p>
        </w:tc>
        <w:tc>
          <w:tcPr>
            <w:tcW w:w="0" w:type="auto"/>
            <w:shd w:val="clear" w:color="auto" w:fill="FFFFFF"/>
          </w:tcPr>
          <w:p w14:paraId="74B70C71" w14:textId="77777777" w:rsidR="00836B33" w:rsidRDefault="00857A2E">
            <w:pPr>
              <w:rPr>
                <w:lang w:val="en-GB"/>
              </w:rPr>
            </w:pPr>
            <w:r>
              <w:rPr>
                <w:lang w:val="en-GB"/>
              </w:rPr>
              <w:t>For the implementation of point 4.2.2.1.3.1, passenger trains which are operated solely on the 1 520 mm gauge network of Estonia, Latvia, Lithuania, Poland, Hungary and Slovakia may use 3 steady red lights as train rear end signal following the scheme:</w:t>
            </w:r>
          </w:p>
        </w:tc>
        <w:tc>
          <w:tcPr>
            <w:tcW w:w="0" w:type="auto"/>
            <w:shd w:val="clear" w:color="auto" w:fill="FFFFFF"/>
          </w:tcPr>
          <w:p w14:paraId="2D655346" w14:textId="77777777" w:rsidR="00836B33" w:rsidRDefault="00857A2E">
            <w:pPr>
              <w:rPr>
                <w:lang w:val="sr-Cyrl-RS"/>
              </w:rPr>
            </w:pPr>
            <w:r>
              <w:rPr>
                <w:lang w:val="sr-Cyrl-RS"/>
              </w:rPr>
              <w:t>За спровођење тачке 4.2.2.1.3.1, путнички возови који се експлоатишу само на мрежама чија је ширина колосека 1520 mm у Естонији, Летонији, Литванији, Пољској, Мађарској и Словачкој, могу употребљавати три мирна црвена светла као завршни сигнал на возу према следећој схеми:</w:t>
            </w:r>
          </w:p>
        </w:tc>
      </w:tr>
      <w:tr w:rsidR="00836B33" w14:paraId="4F1A07EF" w14:textId="77777777">
        <w:tc>
          <w:tcPr>
            <w:tcW w:w="0" w:type="auto"/>
            <w:shd w:val="clear" w:color="auto" w:fill="FFFFFF"/>
          </w:tcPr>
          <w:p w14:paraId="44DEA1F4" w14:textId="77777777" w:rsidR="00836B33" w:rsidRDefault="00857A2E">
            <w:pPr>
              <w:rPr>
                <w:lang w:val="en-GB"/>
              </w:rPr>
            </w:pPr>
            <w:r>
              <w:rPr>
                <w:rStyle w:val="SegmentID"/>
                <w:lang w:val="en-GB"/>
              </w:rPr>
              <w:t>480</w:t>
            </w:r>
            <w:r>
              <w:rPr>
                <w:rStyle w:val="TransUnitID"/>
                <w:lang w:val="en-GB"/>
              </w:rPr>
              <w:t>f9724071-f093-4d6e-b1ef-b80143977260</w:t>
            </w:r>
          </w:p>
        </w:tc>
        <w:tc>
          <w:tcPr>
            <w:tcW w:w="0" w:type="auto"/>
            <w:shd w:val="clear" w:color="auto" w:fill="FFFFFF"/>
          </w:tcPr>
          <w:p w14:paraId="2BF7D559" w14:textId="77777777" w:rsidR="00836B33" w:rsidRDefault="00857A2E">
            <w:pPr>
              <w:rPr>
                <w:lang w:val="en-GB"/>
              </w:rPr>
            </w:pPr>
            <w:r>
              <w:rPr>
                <w:lang w:val="en-GB"/>
              </w:rPr>
              <w:t>Translation Approved (100%)</w:t>
            </w:r>
          </w:p>
        </w:tc>
        <w:tc>
          <w:tcPr>
            <w:tcW w:w="0" w:type="auto"/>
            <w:shd w:val="clear" w:color="auto" w:fill="FFFFFF"/>
          </w:tcPr>
          <w:p w14:paraId="5DC08AA7" w14:textId="77777777" w:rsidR="00836B33" w:rsidRDefault="00857A2E">
            <w:pPr>
              <w:rPr>
                <w:lang w:val="en-GB"/>
              </w:rPr>
            </w:pPr>
            <w:r>
              <w:rPr>
                <w:lang w:val="en-GB"/>
              </w:rPr>
              <w:t>PICTURE HERE</w:t>
            </w:r>
          </w:p>
        </w:tc>
        <w:tc>
          <w:tcPr>
            <w:tcW w:w="0" w:type="auto"/>
            <w:shd w:val="clear" w:color="auto" w:fill="FFFFFF"/>
          </w:tcPr>
          <w:p w14:paraId="3E9401E8" w14:textId="77777777" w:rsidR="00836B33" w:rsidRDefault="00857A2E">
            <w:pPr>
              <w:rPr>
                <w:lang w:val="sr-Cyrl-RS"/>
              </w:rPr>
            </w:pPr>
            <w:r>
              <w:rPr>
                <w:lang w:val="sr-Cyrl-RS"/>
              </w:rPr>
              <w:t>PICTURE HERE</w:t>
            </w:r>
          </w:p>
        </w:tc>
      </w:tr>
      <w:tr w:rsidR="00836B33" w14:paraId="1734E5B5" w14:textId="77777777">
        <w:tc>
          <w:tcPr>
            <w:tcW w:w="0" w:type="auto"/>
            <w:shd w:val="clear" w:color="auto" w:fill="FFFFFF"/>
          </w:tcPr>
          <w:p w14:paraId="34AF2FD2" w14:textId="77777777" w:rsidR="00836B33" w:rsidRDefault="00857A2E">
            <w:pPr>
              <w:rPr>
                <w:lang w:val="en-GB"/>
              </w:rPr>
            </w:pPr>
            <w:r>
              <w:rPr>
                <w:rStyle w:val="SegmentID"/>
                <w:lang w:val="en-GB"/>
              </w:rPr>
              <w:t>481</w:t>
            </w:r>
            <w:r>
              <w:rPr>
                <w:rStyle w:val="TransUnitID"/>
                <w:lang w:val="en-GB"/>
              </w:rPr>
              <w:t>200e4ff5-43f7-4b78-a6e1-607c38b883ac</w:t>
            </w:r>
          </w:p>
        </w:tc>
        <w:tc>
          <w:tcPr>
            <w:tcW w:w="0" w:type="auto"/>
            <w:shd w:val="clear" w:color="auto" w:fill="FFFFFF"/>
          </w:tcPr>
          <w:p w14:paraId="3FCA5684" w14:textId="77777777" w:rsidR="00836B33" w:rsidRDefault="00857A2E">
            <w:pPr>
              <w:rPr>
                <w:lang w:val="en-GB"/>
              </w:rPr>
            </w:pPr>
            <w:r>
              <w:rPr>
                <w:lang w:val="en-GB"/>
              </w:rPr>
              <w:t>Translation Approved (92%)</w:t>
            </w:r>
          </w:p>
        </w:tc>
        <w:tc>
          <w:tcPr>
            <w:tcW w:w="0" w:type="auto"/>
            <w:shd w:val="clear" w:color="auto" w:fill="FFFFFF"/>
          </w:tcPr>
          <w:p w14:paraId="5065EDE1" w14:textId="77777777" w:rsidR="00836B33" w:rsidRDefault="00857A2E">
            <w:pPr>
              <w:rPr>
                <w:lang w:val="en-GB"/>
              </w:rPr>
            </w:pPr>
            <w:r>
              <w:rPr>
                <w:lang w:val="en-GB"/>
              </w:rPr>
              <w:t>This specific case does not prevent the access of TSI compliant rolling stock to their network.’;</w:t>
            </w:r>
          </w:p>
        </w:tc>
        <w:tc>
          <w:tcPr>
            <w:tcW w:w="0" w:type="auto"/>
            <w:shd w:val="clear" w:color="auto" w:fill="FFFFFF"/>
          </w:tcPr>
          <w:p w14:paraId="7163A81A" w14:textId="77777777" w:rsidR="00836B33" w:rsidRDefault="00857A2E">
            <w:pPr>
              <w:rPr>
                <w:lang w:val="sr-Cyrl-RS"/>
              </w:rPr>
            </w:pPr>
            <w:r>
              <w:rPr>
                <w:lang w:val="sr-Cyrl-RS"/>
              </w:rPr>
              <w:t>Овај специфични случај не спречава железничка возила усаглашена са ТСИ да приступе својој мрежи.”</w:t>
            </w:r>
          </w:p>
        </w:tc>
      </w:tr>
      <w:tr w:rsidR="00836B33" w14:paraId="70FF02F8" w14:textId="77777777">
        <w:tc>
          <w:tcPr>
            <w:tcW w:w="0" w:type="auto"/>
            <w:shd w:val="clear" w:color="auto" w:fill="FFFFFF"/>
          </w:tcPr>
          <w:p w14:paraId="635D18C2" w14:textId="77777777" w:rsidR="00836B33" w:rsidRDefault="00857A2E">
            <w:pPr>
              <w:rPr>
                <w:lang w:val="en-GB"/>
              </w:rPr>
            </w:pPr>
            <w:r>
              <w:rPr>
                <w:rStyle w:val="SegmentID"/>
                <w:lang w:val="en-GB"/>
              </w:rPr>
              <w:t>482</w:t>
            </w:r>
            <w:r>
              <w:rPr>
                <w:rStyle w:val="TransUnitID"/>
                <w:lang w:val="en-GB"/>
              </w:rPr>
              <w:t>1dc603b5-22eb-429a-8f6f-b012be6fe127</w:t>
            </w:r>
          </w:p>
        </w:tc>
        <w:tc>
          <w:tcPr>
            <w:tcW w:w="0" w:type="auto"/>
            <w:shd w:val="clear" w:color="auto" w:fill="FFFFFF"/>
          </w:tcPr>
          <w:p w14:paraId="058BB9AD" w14:textId="77777777" w:rsidR="00836B33" w:rsidRDefault="00857A2E">
            <w:pPr>
              <w:rPr>
                <w:lang w:val="en-GB"/>
              </w:rPr>
            </w:pPr>
            <w:r>
              <w:rPr>
                <w:lang w:val="en-GB"/>
              </w:rPr>
              <w:t>Translation Approved (100%)</w:t>
            </w:r>
          </w:p>
        </w:tc>
        <w:tc>
          <w:tcPr>
            <w:tcW w:w="0" w:type="auto"/>
            <w:shd w:val="clear" w:color="auto" w:fill="FFFFFF"/>
          </w:tcPr>
          <w:p w14:paraId="5C5EC43D" w14:textId="77777777" w:rsidR="00836B33" w:rsidRDefault="00857A2E">
            <w:pPr>
              <w:rPr>
                <w:lang w:val="en-GB"/>
              </w:rPr>
            </w:pPr>
            <w:r>
              <w:rPr>
                <w:lang w:val="en-GB"/>
              </w:rPr>
              <w:t>(45) Appendix A is replaced by the following:</w:t>
            </w:r>
          </w:p>
        </w:tc>
        <w:tc>
          <w:tcPr>
            <w:tcW w:w="0" w:type="auto"/>
            <w:shd w:val="clear" w:color="auto" w:fill="FFFFFF"/>
          </w:tcPr>
          <w:p w14:paraId="3A9B4050" w14:textId="77777777" w:rsidR="00836B33" w:rsidRDefault="00857A2E">
            <w:pPr>
              <w:rPr>
                <w:lang w:val="sr-Cyrl-RS"/>
              </w:rPr>
            </w:pPr>
            <w:r>
              <w:rPr>
                <w:lang w:val="sr-Cyrl-RS"/>
              </w:rPr>
              <w:t>45) Додатак А замењује се следећим:</w:t>
            </w:r>
          </w:p>
        </w:tc>
      </w:tr>
      <w:tr w:rsidR="00836B33" w14:paraId="4F88C00B" w14:textId="77777777">
        <w:tc>
          <w:tcPr>
            <w:tcW w:w="0" w:type="auto"/>
            <w:shd w:val="clear" w:color="auto" w:fill="FFFFFF"/>
          </w:tcPr>
          <w:p w14:paraId="0221CFFF" w14:textId="77777777" w:rsidR="00836B33" w:rsidRDefault="00857A2E">
            <w:pPr>
              <w:rPr>
                <w:lang w:val="en-GB"/>
              </w:rPr>
            </w:pPr>
            <w:r>
              <w:rPr>
                <w:rStyle w:val="SegmentID"/>
                <w:lang w:val="en-GB"/>
              </w:rPr>
              <w:t>483</w:t>
            </w:r>
            <w:r>
              <w:rPr>
                <w:rStyle w:val="TransUnitID"/>
                <w:lang w:val="en-GB"/>
              </w:rPr>
              <w:t>f41faed6-5893-4c05-bc09-8209f82ba2bf</w:t>
            </w:r>
          </w:p>
        </w:tc>
        <w:tc>
          <w:tcPr>
            <w:tcW w:w="0" w:type="auto"/>
            <w:shd w:val="clear" w:color="auto" w:fill="FFFFFF"/>
          </w:tcPr>
          <w:p w14:paraId="66350C54" w14:textId="77777777" w:rsidR="00836B33" w:rsidRDefault="00857A2E">
            <w:pPr>
              <w:rPr>
                <w:lang w:val="en-GB"/>
              </w:rPr>
            </w:pPr>
            <w:r>
              <w:rPr>
                <w:lang w:val="en-GB"/>
              </w:rPr>
              <w:t>Translation Approved (100%)</w:t>
            </w:r>
          </w:p>
        </w:tc>
        <w:tc>
          <w:tcPr>
            <w:tcW w:w="0" w:type="auto"/>
            <w:shd w:val="clear" w:color="auto" w:fill="FFFFFF"/>
          </w:tcPr>
          <w:p w14:paraId="1C26D02E" w14:textId="77777777" w:rsidR="00836B33" w:rsidRDefault="00857A2E">
            <w:pPr>
              <w:rPr>
                <w:lang w:val="en-GB"/>
              </w:rPr>
            </w:pPr>
            <w:r>
              <w:rPr>
                <w:lang w:val="en-GB"/>
              </w:rPr>
              <w:t>‘Appendix A</w:t>
            </w:r>
          </w:p>
        </w:tc>
        <w:tc>
          <w:tcPr>
            <w:tcW w:w="0" w:type="auto"/>
            <w:shd w:val="clear" w:color="auto" w:fill="FFFFFF"/>
          </w:tcPr>
          <w:p w14:paraId="180D4124" w14:textId="77777777" w:rsidR="00836B33" w:rsidRDefault="00857A2E">
            <w:pPr>
              <w:rPr>
                <w:lang w:val="sr-Cyrl-RS"/>
              </w:rPr>
            </w:pPr>
            <w:r>
              <w:rPr>
                <w:lang w:val="sr-Cyrl-RS"/>
              </w:rPr>
              <w:t>„Додатак A</w:t>
            </w:r>
          </w:p>
        </w:tc>
      </w:tr>
      <w:tr w:rsidR="00836B33" w14:paraId="70B0E85D" w14:textId="77777777">
        <w:tc>
          <w:tcPr>
            <w:tcW w:w="0" w:type="auto"/>
            <w:shd w:val="clear" w:color="auto" w:fill="FFFFFF"/>
          </w:tcPr>
          <w:p w14:paraId="4C3C4827" w14:textId="77777777" w:rsidR="00836B33" w:rsidRDefault="00857A2E">
            <w:pPr>
              <w:rPr>
                <w:lang w:val="en-GB"/>
              </w:rPr>
            </w:pPr>
            <w:r>
              <w:rPr>
                <w:rStyle w:val="SegmentID"/>
                <w:lang w:val="en-GB"/>
              </w:rPr>
              <w:t>484</w:t>
            </w:r>
            <w:r>
              <w:rPr>
                <w:rStyle w:val="TransUnitID"/>
                <w:lang w:val="en-GB"/>
              </w:rPr>
              <w:t>cde86d80-045d-4dd7-9b87-0b0ebe999b22</w:t>
            </w:r>
          </w:p>
        </w:tc>
        <w:tc>
          <w:tcPr>
            <w:tcW w:w="0" w:type="auto"/>
            <w:shd w:val="clear" w:color="auto" w:fill="FFFFFF"/>
          </w:tcPr>
          <w:p w14:paraId="3FA8D80F" w14:textId="77777777" w:rsidR="00836B33" w:rsidRDefault="00857A2E">
            <w:pPr>
              <w:rPr>
                <w:lang w:val="en-GB"/>
              </w:rPr>
            </w:pPr>
            <w:r>
              <w:rPr>
                <w:lang w:val="en-GB"/>
              </w:rPr>
              <w:t>Translation Approved (79%)</w:t>
            </w:r>
          </w:p>
        </w:tc>
        <w:tc>
          <w:tcPr>
            <w:tcW w:w="0" w:type="auto"/>
            <w:shd w:val="clear" w:color="auto" w:fill="FFFFFF"/>
          </w:tcPr>
          <w:p w14:paraId="4B7593C3" w14:textId="77777777" w:rsidR="00836B33" w:rsidRDefault="00857A2E">
            <w:pPr>
              <w:rPr>
                <w:lang w:val="en-GB"/>
              </w:rPr>
            </w:pPr>
            <w:r>
              <w:rPr>
                <w:lang w:val="en-GB"/>
              </w:rPr>
              <w:t>ERTMS operational principles and rules – version 6</w:t>
            </w:r>
          </w:p>
        </w:tc>
        <w:tc>
          <w:tcPr>
            <w:tcW w:w="0" w:type="auto"/>
            <w:shd w:val="clear" w:color="auto" w:fill="FFFFFF"/>
          </w:tcPr>
          <w:p w14:paraId="78B27149" w14:textId="77777777" w:rsidR="00836B33" w:rsidRDefault="00857A2E">
            <w:pPr>
              <w:rPr>
                <w:lang w:val="sr-Cyrl-RS"/>
              </w:rPr>
            </w:pPr>
            <w:r>
              <w:rPr>
                <w:lang w:val="sr-Cyrl-RS"/>
              </w:rPr>
              <w:t xml:space="preserve">Оперативна начела и правила </w:t>
            </w:r>
            <w:r>
              <w:rPr>
                <w:rStyle w:val="Tag"/>
                <w:lang w:val="sr-Cyrl-RS"/>
              </w:rPr>
              <w:t>&lt;Italic&gt;</w:t>
            </w:r>
            <w:r>
              <w:rPr>
                <w:lang w:val="sr-Cyrl-RS"/>
              </w:rPr>
              <w:t>ERTMS</w:t>
            </w:r>
            <w:r>
              <w:rPr>
                <w:rStyle w:val="Tag"/>
                <w:lang w:val="sr-Cyrl-RS"/>
              </w:rPr>
              <w:t>&lt;/Italic&gt;</w:t>
            </w:r>
            <w:r>
              <w:rPr>
                <w:lang w:val="sr-Cyrl-RS"/>
              </w:rPr>
              <w:t>-а – верзија 6</w:t>
            </w:r>
          </w:p>
        </w:tc>
      </w:tr>
      <w:tr w:rsidR="00836B33" w14:paraId="0EFE37E2" w14:textId="77777777">
        <w:tc>
          <w:tcPr>
            <w:tcW w:w="0" w:type="auto"/>
            <w:shd w:val="clear" w:color="auto" w:fill="FFFFFF"/>
          </w:tcPr>
          <w:p w14:paraId="4DCF38E3" w14:textId="77777777" w:rsidR="00836B33" w:rsidRDefault="00857A2E">
            <w:pPr>
              <w:rPr>
                <w:lang w:val="en-GB"/>
              </w:rPr>
            </w:pPr>
            <w:r>
              <w:rPr>
                <w:rStyle w:val="SegmentID"/>
                <w:lang w:val="en-GB"/>
              </w:rPr>
              <w:t>485</w:t>
            </w:r>
            <w:r>
              <w:rPr>
                <w:rStyle w:val="TransUnitID"/>
                <w:lang w:val="en-GB"/>
              </w:rPr>
              <w:t>9509f30c-0929-4c4e-bf31-90a8867d7f3c</w:t>
            </w:r>
          </w:p>
        </w:tc>
        <w:tc>
          <w:tcPr>
            <w:tcW w:w="0" w:type="auto"/>
            <w:shd w:val="clear" w:color="auto" w:fill="FFFFFF"/>
          </w:tcPr>
          <w:p w14:paraId="21C6351B" w14:textId="77777777" w:rsidR="00836B33" w:rsidRDefault="00857A2E">
            <w:pPr>
              <w:rPr>
                <w:lang w:val="en-GB"/>
              </w:rPr>
            </w:pPr>
            <w:r>
              <w:rPr>
                <w:lang w:val="en-GB"/>
              </w:rPr>
              <w:t>Translation Approved (100%)</w:t>
            </w:r>
          </w:p>
        </w:tc>
        <w:tc>
          <w:tcPr>
            <w:tcW w:w="0" w:type="auto"/>
            <w:shd w:val="clear" w:color="auto" w:fill="FFFFFF"/>
          </w:tcPr>
          <w:p w14:paraId="4BF02214" w14:textId="77777777" w:rsidR="00836B33" w:rsidRDefault="00857A2E">
            <w:pPr>
              <w:rPr>
                <w:lang w:val="en-GB"/>
              </w:rPr>
            </w:pPr>
            <w:r>
              <w:rPr>
                <w:lang w:val="en-GB"/>
              </w:rPr>
              <w:t>1.</w:t>
            </w:r>
          </w:p>
        </w:tc>
        <w:tc>
          <w:tcPr>
            <w:tcW w:w="0" w:type="auto"/>
            <w:shd w:val="clear" w:color="auto" w:fill="FFFFFF"/>
          </w:tcPr>
          <w:p w14:paraId="565827DD" w14:textId="77777777" w:rsidR="00836B33" w:rsidRDefault="00857A2E">
            <w:pPr>
              <w:rPr>
                <w:lang w:val="sr-Cyrl-RS"/>
              </w:rPr>
            </w:pPr>
            <w:r>
              <w:rPr>
                <w:lang w:val="sr-Cyrl-RS"/>
              </w:rPr>
              <w:t>1.</w:t>
            </w:r>
          </w:p>
        </w:tc>
      </w:tr>
      <w:tr w:rsidR="00836B33" w14:paraId="36D45EB7" w14:textId="77777777">
        <w:tc>
          <w:tcPr>
            <w:tcW w:w="0" w:type="auto"/>
            <w:shd w:val="clear" w:color="auto" w:fill="FFFFFF"/>
          </w:tcPr>
          <w:p w14:paraId="49B29079" w14:textId="77777777" w:rsidR="00836B33" w:rsidRDefault="00857A2E">
            <w:pPr>
              <w:rPr>
                <w:lang w:val="en-GB"/>
              </w:rPr>
            </w:pPr>
            <w:r>
              <w:rPr>
                <w:rStyle w:val="SegmentID"/>
                <w:lang w:val="en-GB"/>
              </w:rPr>
              <w:t>486</w:t>
            </w:r>
            <w:r>
              <w:rPr>
                <w:rStyle w:val="TransUnitID"/>
                <w:lang w:val="en-GB"/>
              </w:rPr>
              <w:t>9509f30c-0929-4c4e-bf31-90a8867d7f3c</w:t>
            </w:r>
          </w:p>
        </w:tc>
        <w:tc>
          <w:tcPr>
            <w:tcW w:w="0" w:type="auto"/>
            <w:shd w:val="clear" w:color="auto" w:fill="FFFFFF"/>
          </w:tcPr>
          <w:p w14:paraId="625D54B6" w14:textId="77777777" w:rsidR="00836B33" w:rsidRDefault="00857A2E">
            <w:pPr>
              <w:rPr>
                <w:lang w:val="en-GB"/>
              </w:rPr>
            </w:pPr>
            <w:r>
              <w:rPr>
                <w:lang w:val="en-GB"/>
              </w:rPr>
              <w:t>Translation Approved (91%)</w:t>
            </w:r>
          </w:p>
        </w:tc>
        <w:tc>
          <w:tcPr>
            <w:tcW w:w="0" w:type="auto"/>
            <w:shd w:val="clear" w:color="auto" w:fill="FFFFFF"/>
          </w:tcPr>
          <w:p w14:paraId="3187B365" w14:textId="77777777" w:rsidR="00836B33" w:rsidRDefault="00857A2E">
            <w:pPr>
              <w:rPr>
                <w:lang w:val="en-GB"/>
              </w:rPr>
            </w:pPr>
            <w:r>
              <w:rPr>
                <w:lang w:val="en-GB"/>
              </w:rPr>
              <w:t>INTENTIONALLY BLANK</w:t>
            </w:r>
          </w:p>
        </w:tc>
        <w:tc>
          <w:tcPr>
            <w:tcW w:w="0" w:type="auto"/>
            <w:shd w:val="clear" w:color="auto" w:fill="FFFFFF"/>
          </w:tcPr>
          <w:p w14:paraId="3DF9E509" w14:textId="77777777" w:rsidR="00836B33" w:rsidRDefault="00857A2E">
            <w:pPr>
              <w:rPr>
                <w:lang w:val="sr-Cyrl-RS"/>
              </w:rPr>
            </w:pPr>
            <w:r>
              <w:rPr>
                <w:lang w:val="sr-Cyrl-RS"/>
              </w:rPr>
              <w:t>НАМЕРНО ОСТАВЉЕНО ПРАЗНО</w:t>
            </w:r>
          </w:p>
        </w:tc>
      </w:tr>
      <w:tr w:rsidR="00836B33" w14:paraId="63C661A9" w14:textId="77777777">
        <w:tc>
          <w:tcPr>
            <w:tcW w:w="0" w:type="auto"/>
            <w:shd w:val="clear" w:color="auto" w:fill="FFFFFF"/>
          </w:tcPr>
          <w:p w14:paraId="0C426129" w14:textId="77777777" w:rsidR="00836B33" w:rsidRDefault="00857A2E">
            <w:pPr>
              <w:rPr>
                <w:lang w:val="en-GB"/>
              </w:rPr>
            </w:pPr>
            <w:r>
              <w:rPr>
                <w:rStyle w:val="SegmentID"/>
                <w:lang w:val="en-GB"/>
              </w:rPr>
              <w:t>487</w:t>
            </w:r>
            <w:r>
              <w:rPr>
                <w:rStyle w:val="TransUnitID"/>
                <w:lang w:val="en-GB"/>
              </w:rPr>
              <w:t>b04403e0-896e-4619-b2cf-f9b7b0d1c586</w:t>
            </w:r>
          </w:p>
        </w:tc>
        <w:tc>
          <w:tcPr>
            <w:tcW w:w="0" w:type="auto"/>
            <w:shd w:val="clear" w:color="auto" w:fill="FFFFFF"/>
          </w:tcPr>
          <w:p w14:paraId="69960ABA" w14:textId="77777777" w:rsidR="00836B33" w:rsidRDefault="00857A2E">
            <w:pPr>
              <w:rPr>
                <w:lang w:val="en-GB"/>
              </w:rPr>
            </w:pPr>
            <w:r>
              <w:rPr>
                <w:lang w:val="en-GB"/>
              </w:rPr>
              <w:t>Translation Approved (100%)</w:t>
            </w:r>
          </w:p>
        </w:tc>
        <w:tc>
          <w:tcPr>
            <w:tcW w:w="0" w:type="auto"/>
            <w:shd w:val="clear" w:color="auto" w:fill="FFFFFF"/>
          </w:tcPr>
          <w:p w14:paraId="3C26818C" w14:textId="77777777" w:rsidR="00836B33" w:rsidRDefault="00857A2E">
            <w:pPr>
              <w:rPr>
                <w:lang w:val="en-GB"/>
              </w:rPr>
            </w:pPr>
            <w:r>
              <w:rPr>
                <w:lang w:val="en-GB"/>
              </w:rPr>
              <w:t>2.</w:t>
            </w:r>
          </w:p>
        </w:tc>
        <w:tc>
          <w:tcPr>
            <w:tcW w:w="0" w:type="auto"/>
            <w:shd w:val="clear" w:color="auto" w:fill="FFFFFF"/>
          </w:tcPr>
          <w:p w14:paraId="2C44BAFE" w14:textId="77777777" w:rsidR="00836B33" w:rsidRDefault="00857A2E">
            <w:pPr>
              <w:rPr>
                <w:lang w:val="sr-Cyrl-RS"/>
              </w:rPr>
            </w:pPr>
            <w:r>
              <w:rPr>
                <w:lang w:val="sr-Cyrl-RS"/>
              </w:rPr>
              <w:t>2.</w:t>
            </w:r>
          </w:p>
        </w:tc>
      </w:tr>
      <w:tr w:rsidR="00836B33" w14:paraId="62F5E607" w14:textId="77777777">
        <w:tc>
          <w:tcPr>
            <w:tcW w:w="0" w:type="auto"/>
            <w:shd w:val="clear" w:color="auto" w:fill="FFFFFF"/>
          </w:tcPr>
          <w:p w14:paraId="4C9D83DC" w14:textId="77777777" w:rsidR="00836B33" w:rsidRDefault="00857A2E">
            <w:pPr>
              <w:rPr>
                <w:lang w:val="en-GB"/>
              </w:rPr>
            </w:pPr>
            <w:r>
              <w:rPr>
                <w:rStyle w:val="SegmentID"/>
                <w:lang w:val="en-GB"/>
              </w:rPr>
              <w:t>488</w:t>
            </w:r>
            <w:r>
              <w:rPr>
                <w:rStyle w:val="TransUnitID"/>
                <w:lang w:val="en-GB"/>
              </w:rPr>
              <w:t>b04403e0-896e-4619-b2cf-f9b7b0d1c586</w:t>
            </w:r>
          </w:p>
        </w:tc>
        <w:tc>
          <w:tcPr>
            <w:tcW w:w="0" w:type="auto"/>
            <w:shd w:val="clear" w:color="auto" w:fill="FFFFFF"/>
          </w:tcPr>
          <w:p w14:paraId="51D8653D" w14:textId="77777777" w:rsidR="00836B33" w:rsidRDefault="00857A2E">
            <w:pPr>
              <w:rPr>
                <w:lang w:val="en-GB"/>
              </w:rPr>
            </w:pPr>
            <w:r>
              <w:rPr>
                <w:lang w:val="en-GB"/>
              </w:rPr>
              <w:t>Translation Approved (100%)</w:t>
            </w:r>
          </w:p>
        </w:tc>
        <w:tc>
          <w:tcPr>
            <w:tcW w:w="0" w:type="auto"/>
            <w:shd w:val="clear" w:color="auto" w:fill="FFFFFF"/>
          </w:tcPr>
          <w:p w14:paraId="75B0B896" w14:textId="77777777" w:rsidR="00836B33" w:rsidRDefault="00857A2E">
            <w:pPr>
              <w:rPr>
                <w:lang w:val="en-GB"/>
              </w:rPr>
            </w:pPr>
            <w:r>
              <w:rPr>
                <w:lang w:val="en-GB"/>
              </w:rPr>
              <w:t>INTENTIONALLY BLANK</w:t>
            </w:r>
          </w:p>
        </w:tc>
        <w:tc>
          <w:tcPr>
            <w:tcW w:w="0" w:type="auto"/>
            <w:shd w:val="clear" w:color="auto" w:fill="FFFFFF"/>
          </w:tcPr>
          <w:p w14:paraId="17A6541F" w14:textId="77777777" w:rsidR="00836B33" w:rsidRDefault="00857A2E">
            <w:pPr>
              <w:rPr>
                <w:lang w:val="sr-Cyrl-RS"/>
              </w:rPr>
            </w:pPr>
            <w:r>
              <w:rPr>
                <w:lang w:val="sr-Cyrl-RS"/>
              </w:rPr>
              <w:t>НАМЕРНО ОСТАВЉЕНО ПРАЗНО</w:t>
            </w:r>
          </w:p>
        </w:tc>
      </w:tr>
      <w:tr w:rsidR="00836B33" w14:paraId="20128461" w14:textId="77777777">
        <w:tc>
          <w:tcPr>
            <w:tcW w:w="0" w:type="auto"/>
            <w:shd w:val="clear" w:color="auto" w:fill="FFFFFF"/>
          </w:tcPr>
          <w:p w14:paraId="0E86804D" w14:textId="77777777" w:rsidR="00836B33" w:rsidRDefault="00857A2E">
            <w:pPr>
              <w:rPr>
                <w:lang w:val="en-GB"/>
              </w:rPr>
            </w:pPr>
            <w:r>
              <w:rPr>
                <w:rStyle w:val="SegmentID"/>
                <w:lang w:val="en-GB"/>
              </w:rPr>
              <w:t>489</w:t>
            </w:r>
            <w:r>
              <w:rPr>
                <w:rStyle w:val="TransUnitID"/>
                <w:lang w:val="en-GB"/>
              </w:rPr>
              <w:t>d1317994-8a55-49da-82cf-418da853ee07</w:t>
            </w:r>
          </w:p>
        </w:tc>
        <w:tc>
          <w:tcPr>
            <w:tcW w:w="0" w:type="auto"/>
            <w:shd w:val="clear" w:color="auto" w:fill="FFFFFF"/>
          </w:tcPr>
          <w:p w14:paraId="58F4B0B6" w14:textId="77777777" w:rsidR="00836B33" w:rsidRDefault="00857A2E">
            <w:pPr>
              <w:rPr>
                <w:lang w:val="en-GB"/>
              </w:rPr>
            </w:pPr>
            <w:r>
              <w:rPr>
                <w:lang w:val="en-GB"/>
              </w:rPr>
              <w:t>Translation Approved (100%)</w:t>
            </w:r>
          </w:p>
        </w:tc>
        <w:tc>
          <w:tcPr>
            <w:tcW w:w="0" w:type="auto"/>
            <w:shd w:val="clear" w:color="auto" w:fill="FFFFFF"/>
          </w:tcPr>
          <w:p w14:paraId="3E2C0C6F" w14:textId="77777777" w:rsidR="00836B33" w:rsidRDefault="00857A2E">
            <w:pPr>
              <w:rPr>
                <w:lang w:val="en-GB"/>
              </w:rPr>
            </w:pPr>
            <w:r>
              <w:rPr>
                <w:lang w:val="en-GB"/>
              </w:rPr>
              <w:t>3.</w:t>
            </w:r>
          </w:p>
        </w:tc>
        <w:tc>
          <w:tcPr>
            <w:tcW w:w="0" w:type="auto"/>
            <w:shd w:val="clear" w:color="auto" w:fill="FFFFFF"/>
          </w:tcPr>
          <w:p w14:paraId="3AE5E1C1" w14:textId="77777777" w:rsidR="00836B33" w:rsidRDefault="00857A2E">
            <w:pPr>
              <w:rPr>
                <w:lang w:val="sr-Cyrl-RS"/>
              </w:rPr>
            </w:pPr>
            <w:r>
              <w:rPr>
                <w:lang w:val="sr-Cyrl-RS"/>
              </w:rPr>
              <w:t>3.</w:t>
            </w:r>
          </w:p>
        </w:tc>
      </w:tr>
      <w:tr w:rsidR="00836B33" w14:paraId="7DD12454" w14:textId="77777777">
        <w:tc>
          <w:tcPr>
            <w:tcW w:w="0" w:type="auto"/>
            <w:shd w:val="clear" w:color="auto" w:fill="FFFFFF"/>
          </w:tcPr>
          <w:p w14:paraId="016D39DC" w14:textId="77777777" w:rsidR="00836B33" w:rsidRDefault="00857A2E">
            <w:pPr>
              <w:rPr>
                <w:lang w:val="en-GB"/>
              </w:rPr>
            </w:pPr>
            <w:r>
              <w:rPr>
                <w:rStyle w:val="SegmentID"/>
                <w:lang w:val="en-GB"/>
              </w:rPr>
              <w:t>490</w:t>
            </w:r>
            <w:r>
              <w:rPr>
                <w:rStyle w:val="TransUnitID"/>
                <w:lang w:val="en-GB"/>
              </w:rPr>
              <w:t>d1317994-8a55-49da-82cf-418da853ee07</w:t>
            </w:r>
          </w:p>
        </w:tc>
        <w:tc>
          <w:tcPr>
            <w:tcW w:w="0" w:type="auto"/>
            <w:shd w:val="clear" w:color="auto" w:fill="FFFFFF"/>
          </w:tcPr>
          <w:p w14:paraId="56515E60" w14:textId="77777777" w:rsidR="00836B33" w:rsidRDefault="00857A2E">
            <w:pPr>
              <w:rPr>
                <w:lang w:val="en-GB"/>
              </w:rPr>
            </w:pPr>
            <w:r>
              <w:rPr>
                <w:lang w:val="en-GB"/>
              </w:rPr>
              <w:t>Translation Approved (CM)</w:t>
            </w:r>
          </w:p>
        </w:tc>
        <w:tc>
          <w:tcPr>
            <w:tcW w:w="0" w:type="auto"/>
            <w:shd w:val="clear" w:color="auto" w:fill="FFFFFF"/>
          </w:tcPr>
          <w:p w14:paraId="0A9E5E39" w14:textId="77777777" w:rsidR="00836B33" w:rsidRDefault="00857A2E">
            <w:pPr>
              <w:rPr>
                <w:lang w:val="en-GB"/>
              </w:rPr>
            </w:pPr>
            <w:r>
              <w:rPr>
                <w:lang w:val="en-GB"/>
              </w:rPr>
              <w:t>INTRODUCTION</w:t>
            </w:r>
          </w:p>
        </w:tc>
        <w:tc>
          <w:tcPr>
            <w:tcW w:w="0" w:type="auto"/>
            <w:shd w:val="clear" w:color="auto" w:fill="FFFFFF"/>
          </w:tcPr>
          <w:p w14:paraId="78916B5F" w14:textId="77777777" w:rsidR="00836B33" w:rsidRDefault="00857A2E">
            <w:pPr>
              <w:rPr>
                <w:lang w:val="sr-Cyrl-RS"/>
              </w:rPr>
            </w:pPr>
            <w:r>
              <w:rPr>
                <w:lang w:val="sr-Cyrl-RS"/>
              </w:rPr>
              <w:t>УВОД</w:t>
            </w:r>
          </w:p>
        </w:tc>
      </w:tr>
      <w:tr w:rsidR="00836B33" w14:paraId="4C2D0EAE" w14:textId="77777777">
        <w:tc>
          <w:tcPr>
            <w:tcW w:w="0" w:type="auto"/>
            <w:shd w:val="clear" w:color="auto" w:fill="FFFFFF"/>
          </w:tcPr>
          <w:p w14:paraId="5B6B9E6E" w14:textId="77777777" w:rsidR="00836B33" w:rsidRDefault="00857A2E">
            <w:pPr>
              <w:rPr>
                <w:lang w:val="en-GB"/>
              </w:rPr>
            </w:pPr>
            <w:r>
              <w:rPr>
                <w:rStyle w:val="SegmentID"/>
                <w:lang w:val="en-GB"/>
              </w:rPr>
              <w:t>491</w:t>
            </w:r>
            <w:r>
              <w:rPr>
                <w:rStyle w:val="TransUnitID"/>
                <w:lang w:val="en-GB"/>
              </w:rPr>
              <w:t>8d8bf4e5-920b-4984-8c56-6573f076b3ba</w:t>
            </w:r>
          </w:p>
        </w:tc>
        <w:tc>
          <w:tcPr>
            <w:tcW w:w="0" w:type="auto"/>
            <w:shd w:val="clear" w:color="auto" w:fill="FFFFFF"/>
          </w:tcPr>
          <w:p w14:paraId="4AA9BBCD" w14:textId="77777777" w:rsidR="00836B33" w:rsidRDefault="00857A2E">
            <w:pPr>
              <w:rPr>
                <w:lang w:val="en-GB"/>
              </w:rPr>
            </w:pPr>
            <w:r>
              <w:rPr>
                <w:lang w:val="en-GB"/>
              </w:rPr>
              <w:t>Translation Approved (CM)</w:t>
            </w:r>
          </w:p>
        </w:tc>
        <w:tc>
          <w:tcPr>
            <w:tcW w:w="0" w:type="auto"/>
            <w:shd w:val="clear" w:color="auto" w:fill="FFFFFF"/>
          </w:tcPr>
          <w:p w14:paraId="6C967924" w14:textId="77777777" w:rsidR="00836B33" w:rsidRDefault="00857A2E">
            <w:pPr>
              <w:rPr>
                <w:lang w:val="en-GB"/>
              </w:rPr>
            </w:pPr>
            <w:r>
              <w:rPr>
                <w:lang w:val="en-GB"/>
              </w:rPr>
              <w:t>3.1.</w:t>
            </w:r>
          </w:p>
        </w:tc>
        <w:tc>
          <w:tcPr>
            <w:tcW w:w="0" w:type="auto"/>
            <w:shd w:val="clear" w:color="auto" w:fill="FFFFFF"/>
          </w:tcPr>
          <w:p w14:paraId="63B259D4" w14:textId="77777777" w:rsidR="00836B33" w:rsidRDefault="00857A2E">
            <w:pPr>
              <w:rPr>
                <w:lang w:val="sr-Cyrl-RS"/>
              </w:rPr>
            </w:pPr>
            <w:r>
              <w:rPr>
                <w:lang w:val="sr-Cyrl-RS"/>
              </w:rPr>
              <w:t>3.1.</w:t>
            </w:r>
          </w:p>
        </w:tc>
      </w:tr>
      <w:tr w:rsidR="00836B33" w14:paraId="6D308525" w14:textId="77777777">
        <w:tc>
          <w:tcPr>
            <w:tcW w:w="0" w:type="auto"/>
            <w:shd w:val="clear" w:color="auto" w:fill="FFFFFF"/>
          </w:tcPr>
          <w:p w14:paraId="7798FBEE" w14:textId="77777777" w:rsidR="00836B33" w:rsidRDefault="00857A2E">
            <w:pPr>
              <w:rPr>
                <w:lang w:val="en-GB"/>
              </w:rPr>
            </w:pPr>
            <w:r>
              <w:rPr>
                <w:rStyle w:val="SegmentID"/>
                <w:lang w:val="en-GB"/>
              </w:rPr>
              <w:t>492</w:t>
            </w:r>
            <w:r>
              <w:rPr>
                <w:rStyle w:val="TransUnitID"/>
                <w:lang w:val="en-GB"/>
              </w:rPr>
              <w:t>8d8bf4e5-920b-4984-8c56-6573f076b3ba</w:t>
            </w:r>
          </w:p>
        </w:tc>
        <w:tc>
          <w:tcPr>
            <w:tcW w:w="0" w:type="auto"/>
            <w:shd w:val="clear" w:color="auto" w:fill="FFFFFF"/>
          </w:tcPr>
          <w:p w14:paraId="4305C7AE" w14:textId="77777777" w:rsidR="00836B33" w:rsidRDefault="00857A2E">
            <w:pPr>
              <w:rPr>
                <w:lang w:val="en-GB"/>
              </w:rPr>
            </w:pPr>
            <w:r>
              <w:rPr>
                <w:lang w:val="en-GB"/>
              </w:rPr>
              <w:t>Translation Approved (0%)</w:t>
            </w:r>
          </w:p>
        </w:tc>
        <w:tc>
          <w:tcPr>
            <w:tcW w:w="0" w:type="auto"/>
            <w:shd w:val="clear" w:color="auto" w:fill="FFFFFF"/>
          </w:tcPr>
          <w:p w14:paraId="4FCA3F8B" w14:textId="77777777" w:rsidR="00836B33" w:rsidRDefault="00857A2E">
            <w:pPr>
              <w:rPr>
                <w:lang w:val="en-GB"/>
              </w:rPr>
            </w:pPr>
            <w:r>
              <w:rPr>
                <w:lang w:val="en-GB"/>
              </w:rPr>
              <w:t>Purpose and structure of the document</w:t>
            </w:r>
          </w:p>
        </w:tc>
        <w:tc>
          <w:tcPr>
            <w:tcW w:w="0" w:type="auto"/>
            <w:shd w:val="clear" w:color="auto" w:fill="FFFFFF"/>
          </w:tcPr>
          <w:p w14:paraId="1CF48F77" w14:textId="77777777" w:rsidR="00836B33" w:rsidRDefault="00857A2E">
            <w:pPr>
              <w:rPr>
                <w:lang w:val="sr-Cyrl-RS"/>
              </w:rPr>
            </w:pPr>
            <w:r>
              <w:rPr>
                <w:lang w:val="sr-Cyrl-RS"/>
              </w:rPr>
              <w:t>Сврха и структура документа</w:t>
            </w:r>
          </w:p>
        </w:tc>
      </w:tr>
      <w:tr w:rsidR="00836B33" w14:paraId="28BB9F8C" w14:textId="77777777">
        <w:tc>
          <w:tcPr>
            <w:tcW w:w="0" w:type="auto"/>
            <w:shd w:val="clear" w:color="auto" w:fill="FFFFFF"/>
          </w:tcPr>
          <w:p w14:paraId="7970D021" w14:textId="77777777" w:rsidR="00836B33" w:rsidRDefault="00857A2E">
            <w:pPr>
              <w:rPr>
                <w:lang w:val="en-GB"/>
              </w:rPr>
            </w:pPr>
            <w:r>
              <w:rPr>
                <w:rStyle w:val="SegmentID"/>
                <w:lang w:val="en-GB"/>
              </w:rPr>
              <w:t>493</w:t>
            </w:r>
            <w:r>
              <w:rPr>
                <w:rStyle w:val="TransUnitID"/>
                <w:lang w:val="en-GB"/>
              </w:rPr>
              <w:t>d25a49bf-5819-4b3c-b249-3922a45344bf</w:t>
            </w:r>
          </w:p>
        </w:tc>
        <w:tc>
          <w:tcPr>
            <w:tcW w:w="0" w:type="auto"/>
            <w:shd w:val="clear" w:color="auto" w:fill="FFFFFF"/>
          </w:tcPr>
          <w:p w14:paraId="77ED6D35" w14:textId="77777777" w:rsidR="00836B33" w:rsidRDefault="00857A2E">
            <w:pPr>
              <w:rPr>
                <w:lang w:val="en-GB"/>
              </w:rPr>
            </w:pPr>
            <w:r>
              <w:rPr>
                <w:lang w:val="en-GB"/>
              </w:rPr>
              <w:t>Translation Approved (0%)</w:t>
            </w:r>
          </w:p>
        </w:tc>
        <w:tc>
          <w:tcPr>
            <w:tcW w:w="0" w:type="auto"/>
            <w:shd w:val="clear" w:color="auto" w:fill="FFFFFF"/>
          </w:tcPr>
          <w:p w14:paraId="6A8387C2" w14:textId="77777777" w:rsidR="00836B33" w:rsidRDefault="00857A2E">
            <w:pPr>
              <w:rPr>
                <w:lang w:val="en-GB"/>
              </w:rPr>
            </w:pPr>
            <w:r>
              <w:rPr>
                <w:lang w:val="en-GB"/>
              </w:rPr>
              <w:t>This Appendix sets out the principles and harmonised rules for the operation of ERTMS.</w:t>
            </w:r>
          </w:p>
        </w:tc>
        <w:tc>
          <w:tcPr>
            <w:tcW w:w="0" w:type="auto"/>
            <w:shd w:val="clear" w:color="auto" w:fill="FFFFFF"/>
          </w:tcPr>
          <w:p w14:paraId="52FC00E8" w14:textId="77777777" w:rsidR="00836B33" w:rsidRDefault="00857A2E">
            <w:pPr>
              <w:rPr>
                <w:lang w:val="sr-Cyrl-RS"/>
              </w:rPr>
            </w:pPr>
            <w:r>
              <w:rPr>
                <w:lang w:val="sr-Cyrl-RS"/>
              </w:rPr>
              <w:t xml:space="preserve">У овом додатку су утврђена начела и хармонизована правила за рад </w:t>
            </w:r>
            <w:r>
              <w:rPr>
                <w:rStyle w:val="Tag"/>
                <w:lang w:val="sr-Cyrl-RS"/>
              </w:rPr>
              <w:t>&lt;Italic&gt;</w:t>
            </w:r>
            <w:r>
              <w:rPr>
                <w:lang w:val="sr-Cyrl-RS"/>
              </w:rPr>
              <w:t>ERTMS</w:t>
            </w:r>
            <w:r>
              <w:rPr>
                <w:rStyle w:val="Tag"/>
                <w:lang w:val="sr-Cyrl-RS"/>
              </w:rPr>
              <w:t>&lt;/Italic&gt;</w:t>
            </w:r>
            <w:r>
              <w:rPr>
                <w:lang w:val="sr-Cyrl-RS"/>
              </w:rPr>
              <w:t>-а.</w:t>
            </w:r>
          </w:p>
        </w:tc>
      </w:tr>
      <w:tr w:rsidR="00836B33" w14:paraId="12D512EE" w14:textId="77777777">
        <w:tc>
          <w:tcPr>
            <w:tcW w:w="0" w:type="auto"/>
            <w:shd w:val="clear" w:color="auto" w:fill="FFFFFF"/>
          </w:tcPr>
          <w:p w14:paraId="40E47A7A" w14:textId="77777777" w:rsidR="00836B33" w:rsidRDefault="00857A2E">
            <w:pPr>
              <w:rPr>
                <w:lang w:val="en-GB"/>
              </w:rPr>
            </w:pPr>
            <w:r>
              <w:rPr>
                <w:rStyle w:val="SegmentID"/>
                <w:lang w:val="en-GB"/>
              </w:rPr>
              <w:t>494</w:t>
            </w:r>
            <w:r>
              <w:rPr>
                <w:rStyle w:val="TransUnitID"/>
                <w:lang w:val="en-GB"/>
              </w:rPr>
              <w:t>f269aab1-2d53-4e24-911a-8aa19d512f93</w:t>
            </w:r>
          </w:p>
        </w:tc>
        <w:tc>
          <w:tcPr>
            <w:tcW w:w="0" w:type="auto"/>
            <w:shd w:val="clear" w:color="auto" w:fill="FFFFFF"/>
          </w:tcPr>
          <w:p w14:paraId="183B7224" w14:textId="77777777" w:rsidR="00836B33" w:rsidRDefault="00857A2E">
            <w:pPr>
              <w:rPr>
                <w:lang w:val="en-GB"/>
              </w:rPr>
            </w:pPr>
            <w:r>
              <w:rPr>
                <w:lang w:val="en-GB"/>
              </w:rPr>
              <w:t>Translation Approved (0%)</w:t>
            </w:r>
          </w:p>
        </w:tc>
        <w:tc>
          <w:tcPr>
            <w:tcW w:w="0" w:type="auto"/>
            <w:shd w:val="clear" w:color="auto" w:fill="FFFFFF"/>
          </w:tcPr>
          <w:p w14:paraId="3B967E0F" w14:textId="77777777" w:rsidR="00836B33" w:rsidRDefault="00857A2E">
            <w:pPr>
              <w:rPr>
                <w:lang w:val="en-GB"/>
              </w:rPr>
            </w:pPr>
            <w:r>
              <w:rPr>
                <w:lang w:val="en-GB"/>
              </w:rPr>
              <w:t>The structure of each rule is the following:</w:t>
            </w:r>
          </w:p>
        </w:tc>
        <w:tc>
          <w:tcPr>
            <w:tcW w:w="0" w:type="auto"/>
            <w:shd w:val="clear" w:color="auto" w:fill="FFFFFF"/>
          </w:tcPr>
          <w:p w14:paraId="176EDB05" w14:textId="77777777" w:rsidR="00836B33" w:rsidRDefault="00857A2E">
            <w:pPr>
              <w:rPr>
                <w:lang w:val="sr-Cyrl-RS"/>
              </w:rPr>
            </w:pPr>
            <w:r>
              <w:rPr>
                <w:lang w:val="sr-Cyrl-RS"/>
              </w:rPr>
              <w:t>Структура сваког правила је следећа:</w:t>
            </w:r>
          </w:p>
        </w:tc>
      </w:tr>
      <w:tr w:rsidR="00836B33" w14:paraId="1CE62DAC" w14:textId="77777777">
        <w:tc>
          <w:tcPr>
            <w:tcW w:w="0" w:type="auto"/>
            <w:shd w:val="clear" w:color="auto" w:fill="FFFFFF"/>
          </w:tcPr>
          <w:p w14:paraId="1343EC36" w14:textId="77777777" w:rsidR="00836B33" w:rsidRDefault="00857A2E">
            <w:pPr>
              <w:rPr>
                <w:lang w:val="en-GB"/>
              </w:rPr>
            </w:pPr>
            <w:r>
              <w:rPr>
                <w:rStyle w:val="SegmentID"/>
                <w:lang w:val="en-GB"/>
              </w:rPr>
              <w:t>495</w:t>
            </w:r>
            <w:r>
              <w:rPr>
                <w:rStyle w:val="TransUnitID"/>
                <w:lang w:val="en-GB"/>
              </w:rPr>
              <w:t>28ae049f-fbee-46bf-918e-a14427f60284</w:t>
            </w:r>
          </w:p>
        </w:tc>
        <w:tc>
          <w:tcPr>
            <w:tcW w:w="0" w:type="auto"/>
            <w:shd w:val="clear" w:color="auto" w:fill="FFFFFF"/>
          </w:tcPr>
          <w:p w14:paraId="2FC98C7D" w14:textId="77777777" w:rsidR="00836B33" w:rsidRDefault="00857A2E">
            <w:pPr>
              <w:rPr>
                <w:lang w:val="en-GB"/>
              </w:rPr>
            </w:pPr>
            <w:r>
              <w:rPr>
                <w:lang w:val="en-GB"/>
              </w:rPr>
              <w:t>Translation Approved (0%)</w:t>
            </w:r>
          </w:p>
        </w:tc>
        <w:tc>
          <w:tcPr>
            <w:tcW w:w="0" w:type="auto"/>
            <w:shd w:val="clear" w:color="auto" w:fill="FFFFFF"/>
          </w:tcPr>
          <w:p w14:paraId="621F6C14" w14:textId="77777777" w:rsidR="00836B33" w:rsidRDefault="00857A2E">
            <w:pPr>
              <w:rPr>
                <w:lang w:val="en-GB"/>
              </w:rPr>
            </w:pPr>
            <w:r>
              <w:rPr>
                <w:lang w:val="en-GB"/>
              </w:rPr>
              <w:t>(i) title;</w:t>
            </w:r>
          </w:p>
        </w:tc>
        <w:tc>
          <w:tcPr>
            <w:tcW w:w="0" w:type="auto"/>
            <w:shd w:val="clear" w:color="auto" w:fill="FFFFFF"/>
          </w:tcPr>
          <w:p w14:paraId="6A821ED8" w14:textId="77777777" w:rsidR="00836B33" w:rsidRDefault="00857A2E">
            <w:pPr>
              <w:rPr>
                <w:lang w:val="sr-Cyrl-RS"/>
              </w:rPr>
            </w:pPr>
            <w:r>
              <w:rPr>
                <w:lang w:val="sr-Cyrl-RS"/>
              </w:rPr>
              <w:t>(i) наслов;</w:t>
            </w:r>
          </w:p>
        </w:tc>
      </w:tr>
      <w:tr w:rsidR="00836B33" w14:paraId="3F3D9BF7" w14:textId="77777777">
        <w:tc>
          <w:tcPr>
            <w:tcW w:w="0" w:type="auto"/>
            <w:shd w:val="clear" w:color="auto" w:fill="FFFFFF"/>
          </w:tcPr>
          <w:p w14:paraId="4572D3DC" w14:textId="77777777" w:rsidR="00836B33" w:rsidRDefault="00857A2E">
            <w:pPr>
              <w:rPr>
                <w:lang w:val="en-GB"/>
              </w:rPr>
            </w:pPr>
            <w:r>
              <w:rPr>
                <w:rStyle w:val="SegmentID"/>
                <w:lang w:val="en-GB"/>
              </w:rPr>
              <w:t>496</w:t>
            </w:r>
            <w:r>
              <w:rPr>
                <w:rStyle w:val="TransUnitID"/>
                <w:lang w:val="en-GB"/>
              </w:rPr>
              <w:t>d97908dd-95ef-4f74-a0e9-586fac1ca2bb</w:t>
            </w:r>
          </w:p>
        </w:tc>
        <w:tc>
          <w:tcPr>
            <w:tcW w:w="0" w:type="auto"/>
            <w:shd w:val="clear" w:color="auto" w:fill="FFFFFF"/>
          </w:tcPr>
          <w:p w14:paraId="6136777C" w14:textId="77777777" w:rsidR="00836B33" w:rsidRDefault="00857A2E">
            <w:pPr>
              <w:rPr>
                <w:lang w:val="en-GB"/>
              </w:rPr>
            </w:pPr>
            <w:r>
              <w:rPr>
                <w:lang w:val="en-GB"/>
              </w:rPr>
              <w:t>Translation Approved (0%)</w:t>
            </w:r>
          </w:p>
        </w:tc>
        <w:tc>
          <w:tcPr>
            <w:tcW w:w="0" w:type="auto"/>
            <w:shd w:val="clear" w:color="auto" w:fill="FFFFFF"/>
          </w:tcPr>
          <w:p w14:paraId="0192C4B7" w14:textId="77777777" w:rsidR="00836B33" w:rsidRDefault="00857A2E">
            <w:pPr>
              <w:rPr>
                <w:lang w:val="en-GB"/>
              </w:rPr>
            </w:pPr>
            <w:r>
              <w:rPr>
                <w:lang w:val="en-GB"/>
              </w:rPr>
              <w:t>(ii) when necessary, situations in which the rule applies, presented in a frame, including the applicable ETCS levels; sometimes the situation is described for some specific sub-sections of the rules;</w:t>
            </w:r>
          </w:p>
        </w:tc>
        <w:tc>
          <w:tcPr>
            <w:tcW w:w="0" w:type="auto"/>
            <w:shd w:val="clear" w:color="auto" w:fill="FFFFFF"/>
          </w:tcPr>
          <w:p w14:paraId="76914CD6" w14:textId="77777777" w:rsidR="00836B33" w:rsidRDefault="00857A2E">
            <w:pPr>
              <w:rPr>
                <w:lang w:val="sr-Cyrl-RS"/>
              </w:rPr>
            </w:pPr>
            <w:r>
              <w:rPr>
                <w:lang w:val="sr-Cyrl-RS"/>
              </w:rPr>
              <w:t xml:space="preserve">(ii) по потреби, ситуације у којима се правило примењује, приказане у оквиру, укључујући нивое </w:t>
            </w:r>
            <w:r>
              <w:rPr>
                <w:rStyle w:val="Tag"/>
                <w:lang w:val="sr-Cyrl-RS"/>
              </w:rPr>
              <w:t>&lt;Italic&gt;</w:t>
            </w:r>
            <w:r>
              <w:rPr>
                <w:lang w:val="sr-Cyrl-RS"/>
              </w:rPr>
              <w:t>ETCS</w:t>
            </w:r>
            <w:r>
              <w:rPr>
                <w:rStyle w:val="Tag"/>
                <w:lang w:val="sr-Cyrl-RS"/>
              </w:rPr>
              <w:t>&lt;/Italic&gt;</w:t>
            </w:r>
            <w:r>
              <w:rPr>
                <w:lang w:val="sr-Cyrl-RS"/>
              </w:rPr>
              <w:t>-а који се примењују; понекад је ситуација описана за неке специфичне пододељке правила;</w:t>
            </w:r>
          </w:p>
        </w:tc>
      </w:tr>
      <w:tr w:rsidR="00836B33" w14:paraId="053362B2" w14:textId="77777777">
        <w:tc>
          <w:tcPr>
            <w:tcW w:w="0" w:type="auto"/>
            <w:shd w:val="clear" w:color="auto" w:fill="FFFFFF"/>
          </w:tcPr>
          <w:p w14:paraId="3995193D" w14:textId="77777777" w:rsidR="00836B33" w:rsidRDefault="00857A2E">
            <w:pPr>
              <w:rPr>
                <w:lang w:val="en-GB"/>
              </w:rPr>
            </w:pPr>
            <w:r>
              <w:rPr>
                <w:rStyle w:val="SegmentID"/>
                <w:lang w:val="en-GB"/>
              </w:rPr>
              <w:t>497</w:t>
            </w:r>
            <w:r>
              <w:rPr>
                <w:rStyle w:val="TransUnitID"/>
                <w:lang w:val="en-GB"/>
              </w:rPr>
              <w:t>97cb9ffb-6356-4cfc-9e43-c8d4ae698f0e</w:t>
            </w:r>
          </w:p>
        </w:tc>
        <w:tc>
          <w:tcPr>
            <w:tcW w:w="0" w:type="auto"/>
            <w:shd w:val="clear" w:color="auto" w:fill="FFFFFF"/>
          </w:tcPr>
          <w:p w14:paraId="27F61014" w14:textId="77777777" w:rsidR="00836B33" w:rsidRDefault="00857A2E">
            <w:pPr>
              <w:rPr>
                <w:lang w:val="en-GB"/>
              </w:rPr>
            </w:pPr>
            <w:r>
              <w:rPr>
                <w:lang w:val="en-GB"/>
              </w:rPr>
              <w:t>Translation Approved (0%)</w:t>
            </w:r>
          </w:p>
        </w:tc>
        <w:tc>
          <w:tcPr>
            <w:tcW w:w="0" w:type="auto"/>
            <w:shd w:val="clear" w:color="auto" w:fill="FFFFFF"/>
          </w:tcPr>
          <w:p w14:paraId="25D39DB8" w14:textId="77777777" w:rsidR="00836B33" w:rsidRDefault="00857A2E">
            <w:pPr>
              <w:rPr>
                <w:lang w:val="en-GB"/>
              </w:rPr>
            </w:pPr>
            <w:r>
              <w:rPr>
                <w:lang w:val="en-GB"/>
              </w:rPr>
              <w:t>(iii) the rule itself.</w:t>
            </w:r>
          </w:p>
        </w:tc>
        <w:tc>
          <w:tcPr>
            <w:tcW w:w="0" w:type="auto"/>
            <w:shd w:val="clear" w:color="auto" w:fill="FFFFFF"/>
          </w:tcPr>
          <w:p w14:paraId="42565623" w14:textId="77777777" w:rsidR="00836B33" w:rsidRDefault="00857A2E">
            <w:pPr>
              <w:rPr>
                <w:lang w:val="sr-Cyrl-RS"/>
              </w:rPr>
            </w:pPr>
            <w:r>
              <w:rPr>
                <w:lang w:val="sr-Cyrl-RS"/>
              </w:rPr>
              <w:t>(iii) сȃмо правило.</w:t>
            </w:r>
          </w:p>
        </w:tc>
      </w:tr>
      <w:tr w:rsidR="00836B33" w14:paraId="14B3750E" w14:textId="77777777">
        <w:tc>
          <w:tcPr>
            <w:tcW w:w="0" w:type="auto"/>
            <w:shd w:val="clear" w:color="auto" w:fill="FFFFFF"/>
          </w:tcPr>
          <w:p w14:paraId="1F5E024F" w14:textId="77777777" w:rsidR="00836B33" w:rsidRDefault="00857A2E">
            <w:pPr>
              <w:rPr>
                <w:lang w:val="en-GB"/>
              </w:rPr>
            </w:pPr>
            <w:r>
              <w:rPr>
                <w:rStyle w:val="SegmentID"/>
                <w:lang w:val="en-GB"/>
              </w:rPr>
              <w:t>498</w:t>
            </w:r>
            <w:r>
              <w:rPr>
                <w:rStyle w:val="TransUnitID"/>
                <w:lang w:val="en-GB"/>
              </w:rPr>
              <w:t>8998a863-0d3e-4146-a646-6e7751355739</w:t>
            </w:r>
          </w:p>
        </w:tc>
        <w:tc>
          <w:tcPr>
            <w:tcW w:w="0" w:type="auto"/>
            <w:shd w:val="clear" w:color="auto" w:fill="FFFFFF"/>
          </w:tcPr>
          <w:p w14:paraId="748B5AA7" w14:textId="77777777" w:rsidR="00836B33" w:rsidRDefault="00857A2E">
            <w:pPr>
              <w:rPr>
                <w:lang w:val="en-GB"/>
              </w:rPr>
            </w:pPr>
            <w:r>
              <w:rPr>
                <w:lang w:val="en-GB"/>
              </w:rPr>
              <w:t>Translation Approved (0%)</w:t>
            </w:r>
          </w:p>
        </w:tc>
        <w:tc>
          <w:tcPr>
            <w:tcW w:w="0" w:type="auto"/>
            <w:shd w:val="clear" w:color="auto" w:fill="FFFFFF"/>
          </w:tcPr>
          <w:p w14:paraId="21219D39" w14:textId="77777777" w:rsidR="00836B33" w:rsidRDefault="00857A2E">
            <w:pPr>
              <w:rPr>
                <w:lang w:val="en-GB"/>
              </w:rPr>
            </w:pPr>
            <w:r>
              <w:rPr>
                <w:lang w:val="en-GB"/>
              </w:rPr>
              <w:t>When this Appendix refers to ETCS level 1 it applies to both applications, with or without trackside signals, unless otherwise stated.</w:t>
            </w:r>
          </w:p>
        </w:tc>
        <w:tc>
          <w:tcPr>
            <w:tcW w:w="0" w:type="auto"/>
            <w:shd w:val="clear" w:color="auto" w:fill="FFFFFF"/>
          </w:tcPr>
          <w:p w14:paraId="2199648F" w14:textId="77777777" w:rsidR="00836B33" w:rsidRDefault="00857A2E">
            <w:pPr>
              <w:rPr>
                <w:lang w:val="sr-Cyrl-RS"/>
              </w:rPr>
            </w:pPr>
            <w:r>
              <w:rPr>
                <w:lang w:val="sr-Cyrl-RS"/>
              </w:rPr>
              <w:t xml:space="preserve">Када се овај додатак односи на ниво 1 </w:t>
            </w:r>
            <w:r>
              <w:rPr>
                <w:rStyle w:val="Tag"/>
                <w:lang w:val="sr-Cyrl-RS"/>
              </w:rPr>
              <w:t>&lt;Italic&gt;</w:t>
            </w:r>
            <w:r>
              <w:rPr>
                <w:lang w:val="sr-Cyrl-RS"/>
              </w:rPr>
              <w:t>ETCS</w:t>
            </w:r>
            <w:r>
              <w:rPr>
                <w:rStyle w:val="Tag"/>
                <w:lang w:val="sr-Cyrl-RS"/>
              </w:rPr>
              <w:t>&lt;/Italic&gt;</w:t>
            </w:r>
            <w:r>
              <w:rPr>
                <w:lang w:val="sr-Cyrl-RS"/>
              </w:rPr>
              <w:t>-а, он се примењује на обе примене, са пружним сигналима или без њих, осим ако није другачије наведено.</w:t>
            </w:r>
          </w:p>
        </w:tc>
      </w:tr>
      <w:tr w:rsidR="00836B33" w14:paraId="64D26861" w14:textId="77777777">
        <w:tc>
          <w:tcPr>
            <w:tcW w:w="0" w:type="auto"/>
            <w:shd w:val="clear" w:color="auto" w:fill="FFFFFF"/>
          </w:tcPr>
          <w:p w14:paraId="439E48EB" w14:textId="77777777" w:rsidR="00836B33" w:rsidRDefault="00857A2E">
            <w:pPr>
              <w:rPr>
                <w:lang w:val="en-GB"/>
              </w:rPr>
            </w:pPr>
            <w:r>
              <w:rPr>
                <w:rStyle w:val="SegmentID"/>
                <w:lang w:val="en-GB"/>
              </w:rPr>
              <w:t>499</w:t>
            </w:r>
            <w:r>
              <w:rPr>
                <w:rStyle w:val="TransUnitID"/>
                <w:lang w:val="en-GB"/>
              </w:rPr>
              <w:t>4b886060-4d43-4eea-a733-06d8a772fac8</w:t>
            </w:r>
          </w:p>
        </w:tc>
        <w:tc>
          <w:tcPr>
            <w:tcW w:w="0" w:type="auto"/>
            <w:shd w:val="clear" w:color="auto" w:fill="FFFFFF"/>
          </w:tcPr>
          <w:p w14:paraId="2A602701" w14:textId="77777777" w:rsidR="00836B33" w:rsidRDefault="00857A2E">
            <w:pPr>
              <w:rPr>
                <w:lang w:val="en-GB"/>
              </w:rPr>
            </w:pPr>
            <w:r>
              <w:rPr>
                <w:lang w:val="en-GB"/>
              </w:rPr>
              <w:t>Translation Approved (100%)</w:t>
            </w:r>
          </w:p>
        </w:tc>
        <w:tc>
          <w:tcPr>
            <w:tcW w:w="0" w:type="auto"/>
            <w:shd w:val="clear" w:color="auto" w:fill="FFFFFF"/>
          </w:tcPr>
          <w:p w14:paraId="45C51DB7" w14:textId="77777777" w:rsidR="00836B33" w:rsidRDefault="00857A2E">
            <w:pPr>
              <w:rPr>
                <w:lang w:val="en-GB"/>
              </w:rPr>
            </w:pPr>
            <w:r>
              <w:rPr>
                <w:lang w:val="en-GB"/>
              </w:rPr>
              <w:t>When this Appendix refers to ETCS level 2 it applies to both applications, with or without trackside signals, unless otherwise stated.</w:t>
            </w:r>
          </w:p>
        </w:tc>
        <w:tc>
          <w:tcPr>
            <w:tcW w:w="0" w:type="auto"/>
            <w:shd w:val="clear" w:color="auto" w:fill="FFFFFF"/>
          </w:tcPr>
          <w:p w14:paraId="3611D2D8" w14:textId="77777777" w:rsidR="00836B33" w:rsidRDefault="00857A2E">
            <w:pPr>
              <w:rPr>
                <w:lang w:val="sr-Cyrl-RS"/>
              </w:rPr>
            </w:pPr>
            <w:r>
              <w:rPr>
                <w:lang w:val="sr-Cyrl-RS"/>
              </w:rPr>
              <w:t xml:space="preserve">Када се овај додатак односи на ниво 2 </w:t>
            </w:r>
            <w:r>
              <w:rPr>
                <w:rStyle w:val="Tag"/>
                <w:lang w:val="sr-Cyrl-RS"/>
              </w:rPr>
              <w:t>&lt;Italic&gt;</w:t>
            </w:r>
            <w:r>
              <w:rPr>
                <w:lang w:val="sr-Cyrl-RS"/>
              </w:rPr>
              <w:t>ETCS</w:t>
            </w:r>
            <w:r>
              <w:rPr>
                <w:rStyle w:val="Tag"/>
                <w:lang w:val="sr-Cyrl-RS"/>
              </w:rPr>
              <w:t>&lt;/Italic&gt;</w:t>
            </w:r>
            <w:r>
              <w:rPr>
                <w:lang w:val="sr-Cyrl-RS"/>
              </w:rPr>
              <w:t>-а, он се примењује на обе примене, са пружним сигналима или без њих, осим ако није другачије наведено.</w:t>
            </w:r>
          </w:p>
        </w:tc>
      </w:tr>
      <w:tr w:rsidR="00836B33" w14:paraId="00B29868" w14:textId="77777777">
        <w:tc>
          <w:tcPr>
            <w:tcW w:w="0" w:type="auto"/>
            <w:shd w:val="clear" w:color="auto" w:fill="FFFFFF"/>
          </w:tcPr>
          <w:p w14:paraId="76FB4F1D" w14:textId="77777777" w:rsidR="00836B33" w:rsidRDefault="00857A2E">
            <w:pPr>
              <w:rPr>
                <w:lang w:val="en-GB"/>
              </w:rPr>
            </w:pPr>
            <w:r>
              <w:rPr>
                <w:rStyle w:val="SegmentID"/>
                <w:lang w:val="en-GB"/>
              </w:rPr>
              <w:t>500</w:t>
            </w:r>
            <w:r>
              <w:rPr>
                <w:rStyle w:val="TransUnitID"/>
                <w:lang w:val="en-GB"/>
              </w:rPr>
              <w:t>2771a734-7c74-4b84-94cf-53802b93b7a0</w:t>
            </w:r>
          </w:p>
        </w:tc>
        <w:tc>
          <w:tcPr>
            <w:tcW w:w="0" w:type="auto"/>
            <w:shd w:val="clear" w:color="auto" w:fill="FFFFFF"/>
          </w:tcPr>
          <w:p w14:paraId="221711BC" w14:textId="77777777" w:rsidR="00836B33" w:rsidRDefault="00857A2E">
            <w:pPr>
              <w:rPr>
                <w:lang w:val="en-GB"/>
              </w:rPr>
            </w:pPr>
            <w:r>
              <w:rPr>
                <w:lang w:val="en-GB"/>
              </w:rPr>
              <w:t>Translation Approved (0%)</w:t>
            </w:r>
          </w:p>
        </w:tc>
        <w:tc>
          <w:tcPr>
            <w:tcW w:w="0" w:type="auto"/>
            <w:shd w:val="clear" w:color="auto" w:fill="FFFFFF"/>
          </w:tcPr>
          <w:p w14:paraId="6A10190F" w14:textId="77777777" w:rsidR="00836B33" w:rsidRDefault="00857A2E">
            <w:pPr>
              <w:rPr>
                <w:lang w:val="en-GB"/>
              </w:rPr>
            </w:pPr>
            <w:r>
              <w:rPr>
                <w:lang w:val="en-GB"/>
              </w:rPr>
              <w:t>The European Instructions referenced in this Appendix are listed under Appendix C2 to this TSI.</w:t>
            </w:r>
          </w:p>
        </w:tc>
        <w:tc>
          <w:tcPr>
            <w:tcW w:w="0" w:type="auto"/>
            <w:shd w:val="clear" w:color="auto" w:fill="FFFFFF"/>
          </w:tcPr>
          <w:p w14:paraId="069E4465" w14:textId="77777777" w:rsidR="00836B33" w:rsidRDefault="00857A2E">
            <w:pPr>
              <w:rPr>
                <w:lang w:val="sr-Cyrl-RS"/>
              </w:rPr>
            </w:pPr>
            <w:r>
              <w:rPr>
                <w:lang w:val="sr-Cyrl-RS"/>
              </w:rPr>
              <w:t>Европска упутства на која се упућује у овом додатку, наведена су у оквиру Додатка В2 уз овај ТСИ.</w:t>
            </w:r>
          </w:p>
        </w:tc>
      </w:tr>
      <w:tr w:rsidR="00836B33" w14:paraId="1855442F" w14:textId="77777777">
        <w:tc>
          <w:tcPr>
            <w:tcW w:w="0" w:type="auto"/>
            <w:shd w:val="clear" w:color="auto" w:fill="FFFFFF"/>
          </w:tcPr>
          <w:p w14:paraId="5E8D8CB8" w14:textId="77777777" w:rsidR="00836B33" w:rsidRDefault="00857A2E">
            <w:pPr>
              <w:rPr>
                <w:lang w:val="en-GB"/>
              </w:rPr>
            </w:pPr>
            <w:r>
              <w:rPr>
                <w:rStyle w:val="SegmentID"/>
                <w:lang w:val="en-GB"/>
              </w:rPr>
              <w:t>501</w:t>
            </w:r>
            <w:r>
              <w:rPr>
                <w:rStyle w:val="TransUnitID"/>
                <w:lang w:val="en-GB"/>
              </w:rPr>
              <w:t>e8c27f72-be15-45ef-8713-d5cc9e6f9030</w:t>
            </w:r>
          </w:p>
        </w:tc>
        <w:tc>
          <w:tcPr>
            <w:tcW w:w="0" w:type="auto"/>
            <w:shd w:val="clear" w:color="auto" w:fill="FFFFFF"/>
          </w:tcPr>
          <w:p w14:paraId="775C5EDC" w14:textId="77777777" w:rsidR="00836B33" w:rsidRDefault="00857A2E">
            <w:pPr>
              <w:rPr>
                <w:lang w:val="en-GB"/>
              </w:rPr>
            </w:pPr>
            <w:r>
              <w:rPr>
                <w:lang w:val="en-GB"/>
              </w:rPr>
              <w:t>Translation Approved (0%)</w:t>
            </w:r>
          </w:p>
        </w:tc>
        <w:tc>
          <w:tcPr>
            <w:tcW w:w="0" w:type="auto"/>
            <w:shd w:val="clear" w:color="auto" w:fill="FFFFFF"/>
          </w:tcPr>
          <w:p w14:paraId="2DB0186E" w14:textId="77777777" w:rsidR="00836B33" w:rsidRDefault="00857A2E">
            <w:pPr>
              <w:rPr>
                <w:lang w:val="en-GB"/>
              </w:rPr>
            </w:pPr>
            <w:r>
              <w:rPr>
                <w:lang w:val="en-GB"/>
              </w:rPr>
              <w:t>All language referring to people applies equally to male and female persons.</w:t>
            </w:r>
          </w:p>
        </w:tc>
        <w:tc>
          <w:tcPr>
            <w:tcW w:w="0" w:type="auto"/>
            <w:shd w:val="clear" w:color="auto" w:fill="FFFFFF"/>
          </w:tcPr>
          <w:p w14:paraId="57A60D33" w14:textId="77777777" w:rsidR="00836B33" w:rsidRDefault="00857A2E">
            <w:pPr>
              <w:rPr>
                <w:lang w:val="sr-Cyrl-RS"/>
              </w:rPr>
            </w:pPr>
            <w:r>
              <w:rPr>
                <w:lang w:val="sr-Cyrl-RS"/>
              </w:rPr>
              <w:t>Свако упућивање на људе, односи се подједнако на особе мушког и женског пола.</w:t>
            </w:r>
          </w:p>
        </w:tc>
      </w:tr>
      <w:tr w:rsidR="00836B33" w14:paraId="551BF007" w14:textId="77777777">
        <w:tc>
          <w:tcPr>
            <w:tcW w:w="0" w:type="auto"/>
            <w:shd w:val="clear" w:color="auto" w:fill="FFFFFF"/>
          </w:tcPr>
          <w:p w14:paraId="1A256CB5" w14:textId="77777777" w:rsidR="00836B33" w:rsidRDefault="00857A2E">
            <w:pPr>
              <w:rPr>
                <w:lang w:val="en-GB"/>
              </w:rPr>
            </w:pPr>
            <w:r>
              <w:rPr>
                <w:rStyle w:val="SegmentID"/>
                <w:lang w:val="en-GB"/>
              </w:rPr>
              <w:t>502</w:t>
            </w:r>
            <w:r>
              <w:rPr>
                <w:rStyle w:val="TransUnitID"/>
                <w:lang w:val="en-GB"/>
              </w:rPr>
              <w:t>77445552-75c1-4389-a2e4-b145a7b8fd76</w:t>
            </w:r>
          </w:p>
        </w:tc>
        <w:tc>
          <w:tcPr>
            <w:tcW w:w="0" w:type="auto"/>
            <w:shd w:val="clear" w:color="auto" w:fill="FFFFFF"/>
          </w:tcPr>
          <w:p w14:paraId="28C826FC" w14:textId="77777777" w:rsidR="00836B33" w:rsidRDefault="00857A2E">
            <w:pPr>
              <w:rPr>
                <w:lang w:val="en-GB"/>
              </w:rPr>
            </w:pPr>
            <w:r>
              <w:rPr>
                <w:lang w:val="en-GB"/>
              </w:rPr>
              <w:t>Translation Approved (0%)</w:t>
            </w:r>
          </w:p>
        </w:tc>
        <w:tc>
          <w:tcPr>
            <w:tcW w:w="0" w:type="auto"/>
            <w:shd w:val="clear" w:color="auto" w:fill="FFFFFF"/>
          </w:tcPr>
          <w:p w14:paraId="218C531C" w14:textId="77777777" w:rsidR="00836B33" w:rsidRDefault="00857A2E">
            <w:pPr>
              <w:rPr>
                <w:lang w:val="en-GB"/>
              </w:rPr>
            </w:pPr>
            <w:r>
              <w:rPr>
                <w:rStyle w:val="Tag"/>
                <w:lang w:val="en-GB"/>
              </w:rPr>
              <w:t>&lt;41775&gt;</w:t>
            </w:r>
            <w:r>
              <w:rPr>
                <w:lang w:val="en-GB"/>
              </w:rPr>
              <w:t>Part A</w:t>
            </w:r>
            <w:r>
              <w:rPr>
                <w:rStyle w:val="Tag"/>
                <w:lang w:val="en-GB"/>
              </w:rPr>
              <w:t>&lt;/41775&gt;</w:t>
            </w:r>
            <w:r>
              <w:rPr>
                <w:lang w:val="en-GB"/>
              </w:rPr>
              <w:t xml:space="preserve"> is intentionally blank.</w:t>
            </w:r>
          </w:p>
        </w:tc>
        <w:tc>
          <w:tcPr>
            <w:tcW w:w="0" w:type="auto"/>
            <w:shd w:val="clear" w:color="auto" w:fill="FFFFFF"/>
          </w:tcPr>
          <w:p w14:paraId="1F5D308A" w14:textId="77777777" w:rsidR="00836B33" w:rsidRDefault="00857A2E">
            <w:pPr>
              <w:rPr>
                <w:lang w:val="sr-Cyrl-RS"/>
              </w:rPr>
            </w:pPr>
            <w:r>
              <w:rPr>
                <w:rStyle w:val="Tag"/>
                <w:lang w:val="sr-Cyrl-RS"/>
              </w:rPr>
              <w:t>&lt;41775&gt;</w:t>
            </w:r>
            <w:r>
              <w:rPr>
                <w:lang w:val="sr-Cyrl-RS"/>
              </w:rPr>
              <w:t>Део А</w:t>
            </w:r>
            <w:r>
              <w:rPr>
                <w:rStyle w:val="Tag"/>
                <w:lang w:val="sr-Cyrl-RS"/>
              </w:rPr>
              <w:t>&lt;/41775&gt;</w:t>
            </w:r>
            <w:r>
              <w:rPr>
                <w:lang w:val="sr-Cyrl-RS"/>
              </w:rPr>
              <w:t xml:space="preserve"> је намерно остављен празан.</w:t>
            </w:r>
          </w:p>
        </w:tc>
      </w:tr>
      <w:tr w:rsidR="00836B33" w14:paraId="7C41AE70" w14:textId="77777777">
        <w:tc>
          <w:tcPr>
            <w:tcW w:w="0" w:type="auto"/>
            <w:shd w:val="clear" w:color="auto" w:fill="FFFFFF"/>
          </w:tcPr>
          <w:p w14:paraId="2BD42AD7" w14:textId="77777777" w:rsidR="00836B33" w:rsidRDefault="00857A2E">
            <w:pPr>
              <w:rPr>
                <w:lang w:val="en-GB"/>
              </w:rPr>
            </w:pPr>
            <w:r>
              <w:rPr>
                <w:rStyle w:val="SegmentID"/>
                <w:lang w:val="en-GB"/>
              </w:rPr>
              <w:t>503</w:t>
            </w:r>
            <w:r>
              <w:rPr>
                <w:rStyle w:val="TransUnitID"/>
                <w:lang w:val="en-GB"/>
              </w:rPr>
              <w:t>46bde42f-0c06-4497-a040-ef11913e4964</w:t>
            </w:r>
          </w:p>
        </w:tc>
        <w:tc>
          <w:tcPr>
            <w:tcW w:w="0" w:type="auto"/>
            <w:shd w:val="clear" w:color="auto" w:fill="FFFFFF"/>
          </w:tcPr>
          <w:p w14:paraId="057C3BF9" w14:textId="77777777" w:rsidR="00836B33" w:rsidRDefault="00857A2E">
            <w:pPr>
              <w:rPr>
                <w:lang w:val="en-GB"/>
              </w:rPr>
            </w:pPr>
            <w:r>
              <w:rPr>
                <w:lang w:val="en-GB"/>
              </w:rPr>
              <w:t>Translation Approved (0%)</w:t>
            </w:r>
          </w:p>
        </w:tc>
        <w:tc>
          <w:tcPr>
            <w:tcW w:w="0" w:type="auto"/>
            <w:shd w:val="clear" w:color="auto" w:fill="FFFFFF"/>
          </w:tcPr>
          <w:p w14:paraId="0A1565F9" w14:textId="77777777" w:rsidR="00836B33" w:rsidRDefault="00857A2E">
            <w:pPr>
              <w:rPr>
                <w:lang w:val="en-GB"/>
              </w:rPr>
            </w:pPr>
            <w:r>
              <w:rPr>
                <w:rStyle w:val="Tag"/>
                <w:lang w:val="en-GB"/>
              </w:rPr>
              <w:t>&lt;41802&gt;</w:t>
            </w:r>
            <w:r>
              <w:rPr>
                <w:lang w:val="en-GB"/>
              </w:rPr>
              <w:t>Part B</w:t>
            </w:r>
            <w:r>
              <w:rPr>
                <w:rStyle w:val="Tag"/>
                <w:lang w:val="en-GB"/>
              </w:rPr>
              <w:t>&lt;/41802&gt;</w:t>
            </w:r>
            <w:r>
              <w:rPr>
                <w:lang w:val="en-GB"/>
              </w:rPr>
              <w:t xml:space="preserve"> contains the different ETCS operational train categories.</w:t>
            </w:r>
          </w:p>
        </w:tc>
        <w:tc>
          <w:tcPr>
            <w:tcW w:w="0" w:type="auto"/>
            <w:shd w:val="clear" w:color="auto" w:fill="FFFFFF"/>
          </w:tcPr>
          <w:p w14:paraId="71F5C2DE" w14:textId="77777777" w:rsidR="00836B33" w:rsidRDefault="00857A2E">
            <w:pPr>
              <w:rPr>
                <w:lang w:val="sr-Cyrl-RS"/>
              </w:rPr>
            </w:pPr>
            <w:r>
              <w:rPr>
                <w:rStyle w:val="Tag"/>
                <w:lang w:val="sr-Cyrl-RS"/>
              </w:rPr>
              <w:t>&lt;41775&gt;</w:t>
            </w:r>
            <w:r>
              <w:rPr>
                <w:lang w:val="sr-Cyrl-RS"/>
              </w:rPr>
              <w:t>Део Б</w:t>
            </w:r>
            <w:r>
              <w:rPr>
                <w:rStyle w:val="Tag"/>
                <w:lang w:val="sr-Cyrl-RS"/>
              </w:rPr>
              <w:t>&lt;/41775&gt;</w:t>
            </w:r>
            <w:r>
              <w:rPr>
                <w:lang w:val="sr-Cyrl-RS"/>
              </w:rPr>
              <w:t xml:space="preserve"> садржи различите оперативне категорије возова </w:t>
            </w:r>
            <w:r>
              <w:rPr>
                <w:rStyle w:val="Tag"/>
                <w:lang w:val="sr-Cyrl-RS"/>
              </w:rPr>
              <w:t>&lt;Italic&gt;</w:t>
            </w:r>
            <w:r>
              <w:rPr>
                <w:lang w:val="sr-Cyrl-RS"/>
              </w:rPr>
              <w:t>ETCS</w:t>
            </w:r>
            <w:r>
              <w:rPr>
                <w:rStyle w:val="Tag"/>
                <w:lang w:val="sr-Cyrl-RS"/>
              </w:rPr>
              <w:t>&lt;/Italic&gt;</w:t>
            </w:r>
            <w:r>
              <w:rPr>
                <w:lang w:val="sr-Cyrl-RS"/>
              </w:rPr>
              <w:t>-а.</w:t>
            </w:r>
          </w:p>
        </w:tc>
      </w:tr>
      <w:tr w:rsidR="00836B33" w14:paraId="42A53A68" w14:textId="77777777">
        <w:tc>
          <w:tcPr>
            <w:tcW w:w="0" w:type="auto"/>
            <w:shd w:val="clear" w:color="auto" w:fill="FFFFFF"/>
          </w:tcPr>
          <w:p w14:paraId="7ECDFF30" w14:textId="77777777" w:rsidR="00836B33" w:rsidRDefault="00857A2E">
            <w:pPr>
              <w:rPr>
                <w:lang w:val="en-GB"/>
              </w:rPr>
            </w:pPr>
            <w:r>
              <w:rPr>
                <w:rStyle w:val="SegmentID"/>
                <w:lang w:val="en-GB"/>
              </w:rPr>
              <w:t>504</w:t>
            </w:r>
            <w:r>
              <w:rPr>
                <w:rStyle w:val="TransUnitID"/>
                <w:lang w:val="en-GB"/>
              </w:rPr>
              <w:t>87001b33-4e7c-432c-aa59-333d4687062a</w:t>
            </w:r>
          </w:p>
        </w:tc>
        <w:tc>
          <w:tcPr>
            <w:tcW w:w="0" w:type="auto"/>
            <w:shd w:val="clear" w:color="auto" w:fill="FFFFFF"/>
          </w:tcPr>
          <w:p w14:paraId="3FC3C20F" w14:textId="77777777" w:rsidR="00836B33" w:rsidRDefault="00857A2E">
            <w:pPr>
              <w:rPr>
                <w:lang w:val="en-GB"/>
              </w:rPr>
            </w:pPr>
            <w:r>
              <w:rPr>
                <w:lang w:val="en-GB"/>
              </w:rPr>
              <w:t>Translation Approved (0%)</w:t>
            </w:r>
          </w:p>
        </w:tc>
        <w:tc>
          <w:tcPr>
            <w:tcW w:w="0" w:type="auto"/>
            <w:shd w:val="clear" w:color="auto" w:fill="FFFFFF"/>
          </w:tcPr>
          <w:p w14:paraId="53F88966" w14:textId="77777777" w:rsidR="00836B33" w:rsidRDefault="00857A2E">
            <w:pPr>
              <w:rPr>
                <w:lang w:val="en-GB"/>
              </w:rPr>
            </w:pPr>
            <w:r>
              <w:rPr>
                <w:rStyle w:val="Tag"/>
                <w:lang w:val="en-GB"/>
              </w:rPr>
              <w:t>&lt;41853&gt;</w:t>
            </w:r>
            <w:r>
              <w:rPr>
                <w:lang w:val="en-GB"/>
              </w:rPr>
              <w:t>Part C</w:t>
            </w:r>
            <w:r>
              <w:rPr>
                <w:rStyle w:val="Tag"/>
                <w:lang w:val="en-GB"/>
              </w:rPr>
              <w:t>&lt;/41853&gt;</w:t>
            </w:r>
            <w:r>
              <w:rPr>
                <w:lang w:val="en-GB"/>
              </w:rPr>
              <w:t xml:space="preserve"> contains the list of references to non-harmonised rules.</w:t>
            </w:r>
          </w:p>
        </w:tc>
        <w:tc>
          <w:tcPr>
            <w:tcW w:w="0" w:type="auto"/>
            <w:shd w:val="clear" w:color="auto" w:fill="FFFFFF"/>
          </w:tcPr>
          <w:p w14:paraId="00BBE0A1" w14:textId="77777777" w:rsidR="00836B33" w:rsidRDefault="00857A2E">
            <w:pPr>
              <w:rPr>
                <w:lang w:val="sr-Cyrl-RS"/>
              </w:rPr>
            </w:pPr>
            <w:r>
              <w:rPr>
                <w:rStyle w:val="Tag"/>
                <w:lang w:val="sr-Cyrl-RS"/>
              </w:rPr>
              <w:t>&lt;41775&gt;</w:t>
            </w:r>
            <w:r>
              <w:rPr>
                <w:lang w:val="sr-Cyrl-RS"/>
              </w:rPr>
              <w:t>Део В</w:t>
            </w:r>
            <w:r>
              <w:rPr>
                <w:rStyle w:val="Tag"/>
                <w:lang w:val="sr-Cyrl-RS"/>
              </w:rPr>
              <w:t>&lt;/41775&gt;</w:t>
            </w:r>
            <w:r>
              <w:rPr>
                <w:lang w:val="sr-Cyrl-RS"/>
              </w:rPr>
              <w:t xml:space="preserve"> садржи списак упућивања на нехармонизована правила.</w:t>
            </w:r>
          </w:p>
        </w:tc>
      </w:tr>
      <w:tr w:rsidR="00836B33" w14:paraId="364EDDA7" w14:textId="77777777">
        <w:tc>
          <w:tcPr>
            <w:tcW w:w="0" w:type="auto"/>
            <w:shd w:val="clear" w:color="auto" w:fill="FFFFFF"/>
          </w:tcPr>
          <w:p w14:paraId="57BE9148" w14:textId="77777777" w:rsidR="00836B33" w:rsidRDefault="00857A2E">
            <w:pPr>
              <w:rPr>
                <w:lang w:val="en-GB"/>
              </w:rPr>
            </w:pPr>
            <w:r>
              <w:rPr>
                <w:rStyle w:val="SegmentID"/>
                <w:lang w:val="en-GB"/>
              </w:rPr>
              <w:t>505</w:t>
            </w:r>
            <w:r>
              <w:rPr>
                <w:rStyle w:val="TransUnitID"/>
                <w:lang w:val="en-GB"/>
              </w:rPr>
              <w:t>87001b33-4e7c-432c-aa59-333d4687062a</w:t>
            </w:r>
          </w:p>
        </w:tc>
        <w:tc>
          <w:tcPr>
            <w:tcW w:w="0" w:type="auto"/>
            <w:shd w:val="clear" w:color="auto" w:fill="FFFFFF"/>
          </w:tcPr>
          <w:p w14:paraId="44D852DE" w14:textId="77777777" w:rsidR="00836B33" w:rsidRDefault="00857A2E">
            <w:pPr>
              <w:rPr>
                <w:lang w:val="en-GB"/>
              </w:rPr>
            </w:pPr>
            <w:r>
              <w:rPr>
                <w:lang w:val="en-GB"/>
              </w:rPr>
              <w:t>Translation Approved (0%)</w:t>
            </w:r>
          </w:p>
        </w:tc>
        <w:tc>
          <w:tcPr>
            <w:tcW w:w="0" w:type="auto"/>
            <w:shd w:val="clear" w:color="auto" w:fill="FFFFFF"/>
          </w:tcPr>
          <w:p w14:paraId="39EFF513" w14:textId="77777777" w:rsidR="00836B33" w:rsidRDefault="00857A2E">
            <w:pPr>
              <w:rPr>
                <w:lang w:val="en-GB"/>
              </w:rPr>
            </w:pPr>
            <w:r>
              <w:rPr>
                <w:lang w:val="en-GB"/>
              </w:rPr>
              <w:t>In some situations a procedure is not related to ERTMS and therefore depends on non-harmonised rules.</w:t>
            </w:r>
          </w:p>
        </w:tc>
        <w:tc>
          <w:tcPr>
            <w:tcW w:w="0" w:type="auto"/>
            <w:shd w:val="clear" w:color="auto" w:fill="FFFFFF"/>
          </w:tcPr>
          <w:p w14:paraId="4599BF5B" w14:textId="77777777" w:rsidR="00836B33" w:rsidRDefault="00857A2E">
            <w:pPr>
              <w:rPr>
                <w:lang w:val="sr-Cyrl-RS"/>
              </w:rPr>
            </w:pPr>
            <w:r>
              <w:rPr>
                <w:lang w:val="sr-Cyrl-RS"/>
              </w:rPr>
              <w:t xml:space="preserve">У неким ситуацијама поступак није повезан са </w:t>
            </w:r>
            <w:r>
              <w:rPr>
                <w:rStyle w:val="Tag"/>
                <w:lang w:val="sr-Cyrl-RS"/>
              </w:rPr>
              <w:t>&lt;Italic&gt;</w:t>
            </w:r>
            <w:r>
              <w:rPr>
                <w:lang w:val="sr-Cyrl-RS"/>
              </w:rPr>
              <w:t>ERTMS</w:t>
            </w:r>
            <w:r>
              <w:rPr>
                <w:rStyle w:val="Tag"/>
                <w:lang w:val="sr-Cyrl-RS"/>
              </w:rPr>
              <w:t>&lt;/Italic&gt;</w:t>
            </w:r>
            <w:r>
              <w:rPr>
                <w:lang w:val="sr-Cyrl-RS"/>
              </w:rPr>
              <w:t>-ом и стога зависи од нехармонизованих правила.</w:t>
            </w:r>
          </w:p>
        </w:tc>
      </w:tr>
      <w:tr w:rsidR="00836B33" w14:paraId="29264DD1" w14:textId="77777777">
        <w:tc>
          <w:tcPr>
            <w:tcW w:w="0" w:type="auto"/>
            <w:shd w:val="clear" w:color="auto" w:fill="FFFFFF"/>
          </w:tcPr>
          <w:p w14:paraId="0A9A101C" w14:textId="77777777" w:rsidR="00836B33" w:rsidRDefault="00857A2E">
            <w:pPr>
              <w:rPr>
                <w:lang w:val="en-GB"/>
              </w:rPr>
            </w:pPr>
            <w:r>
              <w:rPr>
                <w:rStyle w:val="SegmentID"/>
                <w:lang w:val="en-GB"/>
              </w:rPr>
              <w:t>506</w:t>
            </w:r>
            <w:r>
              <w:rPr>
                <w:rStyle w:val="TransUnitID"/>
                <w:lang w:val="en-GB"/>
              </w:rPr>
              <w:t>4245eb0c-86f6-494e-aa43-6bf9828c7a17</w:t>
            </w:r>
          </w:p>
        </w:tc>
        <w:tc>
          <w:tcPr>
            <w:tcW w:w="0" w:type="auto"/>
            <w:shd w:val="clear" w:color="auto" w:fill="FFFFFF"/>
          </w:tcPr>
          <w:p w14:paraId="5368BDBD" w14:textId="77777777" w:rsidR="00836B33" w:rsidRDefault="00857A2E">
            <w:pPr>
              <w:rPr>
                <w:lang w:val="en-GB"/>
              </w:rPr>
            </w:pPr>
            <w:r>
              <w:rPr>
                <w:lang w:val="en-GB"/>
              </w:rPr>
              <w:t>Translation Approved (0%)</w:t>
            </w:r>
          </w:p>
        </w:tc>
        <w:tc>
          <w:tcPr>
            <w:tcW w:w="0" w:type="auto"/>
            <w:shd w:val="clear" w:color="auto" w:fill="FFFFFF"/>
          </w:tcPr>
          <w:p w14:paraId="7443E502" w14:textId="77777777" w:rsidR="00836B33" w:rsidRDefault="00857A2E">
            <w:pPr>
              <w:rPr>
                <w:lang w:val="en-GB"/>
              </w:rPr>
            </w:pPr>
            <w:r>
              <w:rPr>
                <w:lang w:val="en-GB"/>
              </w:rPr>
              <w:t>The description of the technical functions for ETCS and GSM-R is contained in the corresponding system requirements specification.</w:t>
            </w:r>
          </w:p>
        </w:tc>
        <w:tc>
          <w:tcPr>
            <w:tcW w:w="0" w:type="auto"/>
            <w:shd w:val="clear" w:color="auto" w:fill="FFFFFF"/>
          </w:tcPr>
          <w:p w14:paraId="6BB56666" w14:textId="77777777" w:rsidR="00836B33" w:rsidRDefault="00857A2E">
            <w:pPr>
              <w:rPr>
                <w:lang w:val="sr-Cyrl-RS"/>
              </w:rPr>
            </w:pPr>
            <w:r>
              <w:rPr>
                <w:lang w:val="sr-Cyrl-RS"/>
              </w:rPr>
              <w:t xml:space="preserve">Опис техничких функција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GSM-R</w:t>
            </w:r>
            <w:r>
              <w:rPr>
                <w:rStyle w:val="Tag"/>
                <w:lang w:val="sr-Cyrl-RS"/>
              </w:rPr>
              <w:t>&lt;/Italic&gt;</w:t>
            </w:r>
            <w:r>
              <w:rPr>
                <w:lang w:val="sr-Cyrl-RS"/>
              </w:rPr>
              <w:t>-а садржан је у одговарајућој спецификацији системских захтева.</w:t>
            </w:r>
          </w:p>
        </w:tc>
      </w:tr>
      <w:tr w:rsidR="00836B33" w14:paraId="13171E44" w14:textId="77777777">
        <w:tc>
          <w:tcPr>
            <w:tcW w:w="0" w:type="auto"/>
            <w:shd w:val="clear" w:color="auto" w:fill="FFFFFF"/>
          </w:tcPr>
          <w:p w14:paraId="3D842105" w14:textId="77777777" w:rsidR="00836B33" w:rsidRDefault="00857A2E">
            <w:pPr>
              <w:rPr>
                <w:lang w:val="en-GB"/>
              </w:rPr>
            </w:pPr>
            <w:r>
              <w:rPr>
                <w:rStyle w:val="SegmentID"/>
                <w:lang w:val="en-GB"/>
              </w:rPr>
              <w:t>507</w:t>
            </w:r>
            <w:r>
              <w:rPr>
                <w:rStyle w:val="TransUnitID"/>
                <w:lang w:val="en-GB"/>
              </w:rPr>
              <w:t>769d8e54-502d-47fc-9876-a5f34d2a9b19</w:t>
            </w:r>
          </w:p>
        </w:tc>
        <w:tc>
          <w:tcPr>
            <w:tcW w:w="0" w:type="auto"/>
            <w:shd w:val="clear" w:color="auto" w:fill="FFFFFF"/>
          </w:tcPr>
          <w:p w14:paraId="10F38B58" w14:textId="77777777" w:rsidR="00836B33" w:rsidRDefault="00857A2E">
            <w:pPr>
              <w:rPr>
                <w:lang w:val="en-GB"/>
              </w:rPr>
            </w:pPr>
            <w:r>
              <w:rPr>
                <w:lang w:val="en-GB"/>
              </w:rPr>
              <w:t>Translation Approved (0%)</w:t>
            </w:r>
          </w:p>
        </w:tc>
        <w:tc>
          <w:tcPr>
            <w:tcW w:w="0" w:type="auto"/>
            <w:shd w:val="clear" w:color="auto" w:fill="FFFFFF"/>
          </w:tcPr>
          <w:p w14:paraId="6A35703B" w14:textId="77777777" w:rsidR="00836B33" w:rsidRDefault="00857A2E">
            <w:pPr>
              <w:rPr>
                <w:lang w:val="en-GB"/>
              </w:rPr>
            </w:pPr>
            <w:r>
              <w:rPr>
                <w:lang w:val="en-GB"/>
              </w:rPr>
              <w:t>If information displayed on the DMI does not require an action from the driver this information is not contained in the rules.</w:t>
            </w:r>
          </w:p>
        </w:tc>
        <w:tc>
          <w:tcPr>
            <w:tcW w:w="0" w:type="auto"/>
            <w:shd w:val="clear" w:color="auto" w:fill="FFFFFF"/>
          </w:tcPr>
          <w:p w14:paraId="1F1F694B" w14:textId="77777777" w:rsidR="00836B33" w:rsidRDefault="00857A2E">
            <w:pPr>
              <w:rPr>
                <w:lang w:val="sr-Cyrl-RS"/>
              </w:rPr>
            </w:pPr>
            <w:r>
              <w:rPr>
                <w:lang w:val="sr-Cyrl-RS"/>
              </w:rPr>
              <w:t>Ако информације приказане на интерфејсу машиновођа–возило не захтевају радњу машиновође, такве информације нису садржане у правилима.</w:t>
            </w:r>
          </w:p>
        </w:tc>
      </w:tr>
      <w:tr w:rsidR="00836B33" w14:paraId="663D227F" w14:textId="77777777">
        <w:tc>
          <w:tcPr>
            <w:tcW w:w="0" w:type="auto"/>
            <w:shd w:val="clear" w:color="auto" w:fill="FFFFFF"/>
          </w:tcPr>
          <w:p w14:paraId="78F0DD22" w14:textId="77777777" w:rsidR="00836B33" w:rsidRDefault="00857A2E">
            <w:pPr>
              <w:rPr>
                <w:lang w:val="en-GB"/>
              </w:rPr>
            </w:pPr>
            <w:r>
              <w:rPr>
                <w:rStyle w:val="SegmentID"/>
                <w:lang w:val="en-GB"/>
              </w:rPr>
              <w:t>508</w:t>
            </w:r>
            <w:r>
              <w:rPr>
                <w:rStyle w:val="TransUnitID"/>
                <w:lang w:val="en-GB"/>
              </w:rPr>
              <w:t>4e98f898-c8f2-4afc-a9b4-b627bf5c2755</w:t>
            </w:r>
          </w:p>
        </w:tc>
        <w:tc>
          <w:tcPr>
            <w:tcW w:w="0" w:type="auto"/>
            <w:shd w:val="clear" w:color="auto" w:fill="FFFFFF"/>
          </w:tcPr>
          <w:p w14:paraId="4B6057AA" w14:textId="77777777" w:rsidR="00836B33" w:rsidRDefault="00857A2E">
            <w:pPr>
              <w:rPr>
                <w:lang w:val="en-GB"/>
              </w:rPr>
            </w:pPr>
            <w:r>
              <w:rPr>
                <w:lang w:val="en-GB"/>
              </w:rPr>
              <w:t>Translation Approved (73%)</w:t>
            </w:r>
          </w:p>
        </w:tc>
        <w:tc>
          <w:tcPr>
            <w:tcW w:w="0" w:type="auto"/>
            <w:shd w:val="clear" w:color="auto" w:fill="FFFFFF"/>
          </w:tcPr>
          <w:p w14:paraId="4A0FE767" w14:textId="77777777" w:rsidR="00836B33" w:rsidRDefault="00857A2E">
            <w:pPr>
              <w:rPr>
                <w:lang w:val="en-GB"/>
              </w:rPr>
            </w:pPr>
            <w:r>
              <w:rPr>
                <w:lang w:val="en-GB"/>
              </w:rPr>
              <w:t>SCOPE AND FIELD OF APPLICATION</w:t>
            </w:r>
          </w:p>
        </w:tc>
        <w:tc>
          <w:tcPr>
            <w:tcW w:w="0" w:type="auto"/>
            <w:shd w:val="clear" w:color="auto" w:fill="FFFFFF"/>
          </w:tcPr>
          <w:p w14:paraId="5F2D41AB" w14:textId="77777777" w:rsidR="00836B33" w:rsidRDefault="00857A2E">
            <w:pPr>
              <w:rPr>
                <w:lang w:val="sr-Cyrl-RS"/>
              </w:rPr>
            </w:pPr>
            <w:r>
              <w:rPr>
                <w:lang w:val="sr-Cyrl-RS"/>
              </w:rPr>
              <w:t>ОБИМ И ОБЛАСТ ПРИМЕНЕ</w:t>
            </w:r>
          </w:p>
        </w:tc>
      </w:tr>
      <w:tr w:rsidR="00836B33" w14:paraId="7F84DE27" w14:textId="77777777">
        <w:tc>
          <w:tcPr>
            <w:tcW w:w="0" w:type="auto"/>
            <w:shd w:val="clear" w:color="auto" w:fill="FFFFFF"/>
          </w:tcPr>
          <w:p w14:paraId="5261591F" w14:textId="77777777" w:rsidR="00836B33" w:rsidRDefault="00857A2E">
            <w:pPr>
              <w:rPr>
                <w:lang w:val="en-GB"/>
              </w:rPr>
            </w:pPr>
            <w:r>
              <w:rPr>
                <w:rStyle w:val="SegmentID"/>
                <w:lang w:val="en-GB"/>
              </w:rPr>
              <w:t>509</w:t>
            </w:r>
            <w:r>
              <w:rPr>
                <w:rStyle w:val="TransUnitID"/>
                <w:lang w:val="en-GB"/>
              </w:rPr>
              <w:t>83df123b-505e-47d6-931d-462a781cde4a</w:t>
            </w:r>
          </w:p>
        </w:tc>
        <w:tc>
          <w:tcPr>
            <w:tcW w:w="0" w:type="auto"/>
            <w:shd w:val="clear" w:color="auto" w:fill="FFFFFF"/>
          </w:tcPr>
          <w:p w14:paraId="7BA4E52E" w14:textId="77777777" w:rsidR="00836B33" w:rsidRDefault="00857A2E">
            <w:pPr>
              <w:rPr>
                <w:lang w:val="en-GB"/>
              </w:rPr>
            </w:pPr>
            <w:r>
              <w:rPr>
                <w:lang w:val="en-GB"/>
              </w:rPr>
              <w:t>Translation Approved (0%)</w:t>
            </w:r>
          </w:p>
        </w:tc>
        <w:tc>
          <w:tcPr>
            <w:tcW w:w="0" w:type="auto"/>
            <w:shd w:val="clear" w:color="auto" w:fill="FFFFFF"/>
          </w:tcPr>
          <w:p w14:paraId="7FF91DA1" w14:textId="77777777" w:rsidR="00836B33" w:rsidRDefault="00857A2E">
            <w:pPr>
              <w:rPr>
                <w:lang w:val="en-GB"/>
              </w:rPr>
            </w:pPr>
            <w:r>
              <w:rPr>
                <w:lang w:val="en-GB"/>
              </w:rPr>
              <w:t>This Appendix is fully applicable to trains fitted with ETCS On-board units complying with the single set of specifications of Implementing Regulation (EU) 2023/1695 with an operated system version X.Y up to and including 2.2.</w:t>
            </w:r>
          </w:p>
        </w:tc>
        <w:tc>
          <w:tcPr>
            <w:tcW w:w="0" w:type="auto"/>
            <w:shd w:val="clear" w:color="auto" w:fill="FFFFFF"/>
          </w:tcPr>
          <w:p w14:paraId="12F29683" w14:textId="77777777" w:rsidR="00836B33" w:rsidRDefault="00857A2E">
            <w:pPr>
              <w:rPr>
                <w:lang w:val="sr-Cyrl-RS"/>
              </w:rPr>
            </w:pPr>
            <w:r>
              <w:rPr>
                <w:lang w:val="sr-Cyrl-RS"/>
              </w:rPr>
              <w:t xml:space="preserve">Овај додатак се у потпуности примењује на возове опремљене јединицама </w:t>
            </w:r>
            <w:r>
              <w:rPr>
                <w:rStyle w:val="Tag"/>
                <w:lang w:val="sr-Cyrl-RS"/>
              </w:rPr>
              <w:t>&lt;Italic&gt;</w:t>
            </w:r>
            <w:r>
              <w:rPr>
                <w:lang w:val="sr-Cyrl-RS"/>
              </w:rPr>
              <w:t>ETCS</w:t>
            </w:r>
            <w:r>
              <w:rPr>
                <w:rStyle w:val="Tag"/>
                <w:lang w:val="sr-Cyrl-RS"/>
              </w:rPr>
              <w:t>&lt;/Italic&gt;</w:t>
            </w:r>
            <w:r>
              <w:rPr>
                <w:lang w:val="sr-Cyrl-RS"/>
              </w:rPr>
              <w:t xml:space="preserve">-а у возилу које су у складу са јединственим скупом спецификација из Спроведбене уредбе (ЕУ) 2023/1695 са верзијом коришћеног система </w:t>
            </w:r>
            <w:r>
              <w:rPr>
                <w:rStyle w:val="Tag"/>
                <w:lang w:val="sr-Cyrl-RS"/>
              </w:rPr>
              <w:t>&lt;Italic&gt;</w:t>
            </w:r>
            <w:r>
              <w:rPr>
                <w:lang w:val="sr-Cyrl-RS"/>
              </w:rPr>
              <w:t>X.Y</w:t>
            </w:r>
            <w:r>
              <w:rPr>
                <w:rStyle w:val="Tag"/>
                <w:lang w:val="sr-Cyrl-RS"/>
              </w:rPr>
              <w:t>&lt;/Italic&gt;</w:t>
            </w:r>
            <w:r>
              <w:rPr>
                <w:lang w:val="sr-Cyrl-RS"/>
              </w:rPr>
              <w:t xml:space="preserve"> до 2.2. укључујући и 2.2.</w:t>
            </w:r>
          </w:p>
        </w:tc>
      </w:tr>
      <w:tr w:rsidR="00836B33" w14:paraId="1E99264E" w14:textId="77777777">
        <w:tc>
          <w:tcPr>
            <w:tcW w:w="0" w:type="auto"/>
            <w:shd w:val="clear" w:color="auto" w:fill="FFFFFF"/>
          </w:tcPr>
          <w:p w14:paraId="274B71B6" w14:textId="77777777" w:rsidR="00836B33" w:rsidRDefault="00857A2E">
            <w:pPr>
              <w:rPr>
                <w:lang w:val="en-GB"/>
              </w:rPr>
            </w:pPr>
            <w:r>
              <w:rPr>
                <w:rStyle w:val="SegmentID"/>
                <w:lang w:val="en-GB"/>
              </w:rPr>
              <w:t>510</w:t>
            </w:r>
            <w:r>
              <w:rPr>
                <w:rStyle w:val="TransUnitID"/>
                <w:lang w:val="en-GB"/>
              </w:rPr>
              <w:t>83df123b-505e-47d6-931d-462a781cde4a</w:t>
            </w:r>
          </w:p>
        </w:tc>
        <w:tc>
          <w:tcPr>
            <w:tcW w:w="0" w:type="auto"/>
            <w:shd w:val="clear" w:color="auto" w:fill="FFFFFF"/>
          </w:tcPr>
          <w:p w14:paraId="14560A31" w14:textId="77777777" w:rsidR="00836B33" w:rsidRDefault="00857A2E">
            <w:pPr>
              <w:rPr>
                <w:lang w:val="en-GB"/>
              </w:rPr>
            </w:pPr>
            <w:r>
              <w:rPr>
                <w:lang w:val="en-GB"/>
              </w:rPr>
              <w:t>Translation Approved (0%)</w:t>
            </w:r>
          </w:p>
        </w:tc>
        <w:tc>
          <w:tcPr>
            <w:tcW w:w="0" w:type="auto"/>
            <w:shd w:val="clear" w:color="auto" w:fill="FFFFFF"/>
          </w:tcPr>
          <w:p w14:paraId="43D1C0AF" w14:textId="77777777" w:rsidR="00836B33" w:rsidRDefault="00857A2E">
            <w:pPr>
              <w:rPr>
                <w:lang w:val="en-GB"/>
              </w:rPr>
            </w:pPr>
            <w:r>
              <w:rPr>
                <w:lang w:val="en-GB"/>
              </w:rPr>
              <w:t>It is also applicable to On-board units complying with Set of specifications #2 or Set of specifications #3 and largely applicable to ETCS On-board units complying with Set of specifications #1 of Regulation (EU) 2016/919, provided that the DMI used fulfills the specification ERA_ERTMS_015560.</w:t>
            </w:r>
          </w:p>
        </w:tc>
        <w:tc>
          <w:tcPr>
            <w:tcW w:w="0" w:type="auto"/>
            <w:shd w:val="clear" w:color="auto" w:fill="FFFFFF"/>
          </w:tcPr>
          <w:p w14:paraId="60D9CCF8" w14:textId="77777777" w:rsidR="00836B33" w:rsidRDefault="00857A2E">
            <w:pPr>
              <w:rPr>
                <w:lang w:val="sr-Cyrl-RS"/>
              </w:rPr>
            </w:pPr>
            <w:r>
              <w:rPr>
                <w:lang w:val="sr-Cyrl-RS"/>
              </w:rPr>
              <w:t xml:space="preserve">Такође се примењује на јединице у возилу које су у складу са скупом спецификација бр. 2 или скупом спецификација бр. 3 и у великој мери се примењује на јединице </w:t>
            </w:r>
            <w:r>
              <w:rPr>
                <w:rStyle w:val="Tag"/>
                <w:lang w:val="sr-Cyrl-RS"/>
              </w:rPr>
              <w:t>&lt;Italic&gt;</w:t>
            </w:r>
            <w:r>
              <w:rPr>
                <w:lang w:val="sr-Cyrl-RS"/>
              </w:rPr>
              <w:t>ETCS</w:t>
            </w:r>
            <w:r>
              <w:rPr>
                <w:rStyle w:val="Tag"/>
                <w:lang w:val="sr-Cyrl-RS"/>
              </w:rPr>
              <w:t>&lt;/Italic&gt;</w:t>
            </w:r>
            <w:r>
              <w:rPr>
                <w:lang w:val="sr-Cyrl-RS"/>
              </w:rPr>
              <w:t>-а у возилу које су у складу са скупом спецификација бр. 1 Уредбе (ЕУ) 2016/919, под условом да је интерфејс машиновођа–возило који се користи у складу са спецификацијом ERA_ERTMS_015560.</w:t>
            </w:r>
          </w:p>
        </w:tc>
      </w:tr>
      <w:tr w:rsidR="00836B33" w14:paraId="6E851418" w14:textId="77777777">
        <w:tc>
          <w:tcPr>
            <w:tcW w:w="0" w:type="auto"/>
            <w:shd w:val="clear" w:color="auto" w:fill="FFFFFF"/>
          </w:tcPr>
          <w:p w14:paraId="745F3A80" w14:textId="77777777" w:rsidR="00836B33" w:rsidRDefault="00857A2E">
            <w:pPr>
              <w:rPr>
                <w:lang w:val="en-GB"/>
              </w:rPr>
            </w:pPr>
            <w:r>
              <w:rPr>
                <w:rStyle w:val="SegmentID"/>
                <w:lang w:val="en-GB"/>
              </w:rPr>
              <w:t>511</w:t>
            </w:r>
            <w:r>
              <w:rPr>
                <w:rStyle w:val="TransUnitID"/>
                <w:lang w:val="en-GB"/>
              </w:rPr>
              <w:t>47aa322e-14fe-4343-ab86-680c2595475c</w:t>
            </w:r>
          </w:p>
        </w:tc>
        <w:tc>
          <w:tcPr>
            <w:tcW w:w="0" w:type="auto"/>
            <w:shd w:val="clear" w:color="auto" w:fill="FFFFFF"/>
          </w:tcPr>
          <w:p w14:paraId="04543B3D" w14:textId="77777777" w:rsidR="00836B33" w:rsidRDefault="00857A2E">
            <w:pPr>
              <w:rPr>
                <w:lang w:val="en-GB"/>
              </w:rPr>
            </w:pPr>
            <w:r>
              <w:rPr>
                <w:lang w:val="en-GB"/>
              </w:rPr>
              <w:t>Translation Approved (0%)</w:t>
            </w:r>
          </w:p>
        </w:tc>
        <w:tc>
          <w:tcPr>
            <w:tcW w:w="0" w:type="auto"/>
            <w:shd w:val="clear" w:color="auto" w:fill="FFFFFF"/>
          </w:tcPr>
          <w:p w14:paraId="2E7134A8" w14:textId="77777777" w:rsidR="00836B33" w:rsidRDefault="00857A2E">
            <w:pPr>
              <w:rPr>
                <w:lang w:val="en-GB"/>
              </w:rPr>
            </w:pPr>
            <w:r>
              <w:rPr>
                <w:lang w:val="en-GB"/>
              </w:rPr>
              <w:t>The scope is the following:</w:t>
            </w:r>
          </w:p>
        </w:tc>
        <w:tc>
          <w:tcPr>
            <w:tcW w:w="0" w:type="auto"/>
            <w:shd w:val="clear" w:color="auto" w:fill="FFFFFF"/>
          </w:tcPr>
          <w:p w14:paraId="47FDCBED" w14:textId="77777777" w:rsidR="00836B33" w:rsidRDefault="00857A2E">
            <w:pPr>
              <w:rPr>
                <w:lang w:val="sr-Cyrl-RS"/>
              </w:rPr>
            </w:pPr>
            <w:r>
              <w:rPr>
                <w:lang w:val="sr-Cyrl-RS"/>
              </w:rPr>
              <w:t>Област примене је следећи:</w:t>
            </w:r>
          </w:p>
        </w:tc>
      </w:tr>
      <w:tr w:rsidR="00836B33" w14:paraId="2F47A088" w14:textId="77777777">
        <w:tc>
          <w:tcPr>
            <w:tcW w:w="0" w:type="auto"/>
            <w:shd w:val="clear" w:color="auto" w:fill="FFFFFF"/>
          </w:tcPr>
          <w:p w14:paraId="0260C420" w14:textId="77777777" w:rsidR="00836B33" w:rsidRDefault="00857A2E">
            <w:pPr>
              <w:rPr>
                <w:lang w:val="en-GB"/>
              </w:rPr>
            </w:pPr>
            <w:r>
              <w:rPr>
                <w:rStyle w:val="SegmentID"/>
                <w:lang w:val="en-GB"/>
              </w:rPr>
              <w:t>512</w:t>
            </w:r>
            <w:r>
              <w:rPr>
                <w:rStyle w:val="TransUnitID"/>
                <w:lang w:val="en-GB"/>
              </w:rPr>
              <w:t>41bddd13-1bff-4fe1-a459-62cb951ad675</w:t>
            </w:r>
          </w:p>
        </w:tc>
        <w:tc>
          <w:tcPr>
            <w:tcW w:w="0" w:type="auto"/>
            <w:shd w:val="clear" w:color="auto" w:fill="FFFFFF"/>
          </w:tcPr>
          <w:p w14:paraId="5550A636" w14:textId="77777777" w:rsidR="00836B33" w:rsidRDefault="00857A2E">
            <w:pPr>
              <w:rPr>
                <w:lang w:val="en-GB"/>
              </w:rPr>
            </w:pPr>
            <w:r>
              <w:rPr>
                <w:lang w:val="en-GB"/>
              </w:rPr>
              <w:t>Translation Approved (0%)</w:t>
            </w:r>
          </w:p>
        </w:tc>
        <w:tc>
          <w:tcPr>
            <w:tcW w:w="0" w:type="auto"/>
            <w:shd w:val="clear" w:color="auto" w:fill="FFFFFF"/>
          </w:tcPr>
          <w:p w14:paraId="1205545E" w14:textId="77777777" w:rsidR="00836B33" w:rsidRDefault="00857A2E">
            <w:pPr>
              <w:rPr>
                <w:lang w:val="en-GB"/>
              </w:rPr>
            </w:pPr>
            <w:r>
              <w:rPr>
                <w:lang w:val="en-GB"/>
              </w:rPr>
              <w:t>(i) ETCS level 0 application;</w:t>
            </w:r>
          </w:p>
        </w:tc>
        <w:tc>
          <w:tcPr>
            <w:tcW w:w="0" w:type="auto"/>
            <w:shd w:val="clear" w:color="auto" w:fill="FFFFFF"/>
          </w:tcPr>
          <w:p w14:paraId="71825018" w14:textId="5FD8F9F8" w:rsidR="00836B33" w:rsidRDefault="00857A2E">
            <w:pPr>
              <w:rPr>
                <w:lang w:val="sr-Cyrl-RS"/>
              </w:rPr>
            </w:pPr>
            <w:r>
              <w:rPr>
                <w:lang w:val="sr-Cyrl-RS"/>
              </w:rPr>
              <w:t xml:space="preserve">(i) примена </w:t>
            </w:r>
            <w:r w:rsidR="00CF059F">
              <w:rPr>
                <w:lang w:val="sr-Cyrl-RS"/>
              </w:rPr>
              <w:t>нивоа 0</w:t>
            </w:r>
            <w:r>
              <w:rPr>
                <w:rStyle w:val="Tag"/>
                <w:lang w:val="sr-Cyrl-RS"/>
              </w:rPr>
              <w:t>&lt;Italic&gt;</w:t>
            </w:r>
            <w:r>
              <w:rPr>
                <w:lang w:val="sr-Cyrl-RS"/>
              </w:rPr>
              <w:t>ETCS</w:t>
            </w:r>
            <w:r>
              <w:rPr>
                <w:rStyle w:val="Tag"/>
                <w:lang w:val="sr-Cyrl-RS"/>
              </w:rPr>
              <w:t>&lt;/Italic&gt;</w:t>
            </w:r>
            <w:r>
              <w:rPr>
                <w:lang w:val="sr-Cyrl-RS"/>
              </w:rPr>
              <w:t>-а;</w:t>
            </w:r>
          </w:p>
        </w:tc>
      </w:tr>
      <w:tr w:rsidR="00836B33" w14:paraId="590C3956" w14:textId="77777777">
        <w:tc>
          <w:tcPr>
            <w:tcW w:w="0" w:type="auto"/>
            <w:shd w:val="clear" w:color="auto" w:fill="FFFFFF"/>
          </w:tcPr>
          <w:p w14:paraId="69E645F7" w14:textId="77777777" w:rsidR="00836B33" w:rsidRDefault="00857A2E">
            <w:pPr>
              <w:rPr>
                <w:lang w:val="en-GB"/>
              </w:rPr>
            </w:pPr>
            <w:r>
              <w:rPr>
                <w:rStyle w:val="SegmentID"/>
                <w:lang w:val="en-GB"/>
              </w:rPr>
              <w:t>513</w:t>
            </w:r>
            <w:r>
              <w:rPr>
                <w:rStyle w:val="TransUnitID"/>
                <w:lang w:val="en-GB"/>
              </w:rPr>
              <w:t>09623343-b80b-41aa-980c-9b01aa49fbbd</w:t>
            </w:r>
          </w:p>
        </w:tc>
        <w:tc>
          <w:tcPr>
            <w:tcW w:w="0" w:type="auto"/>
            <w:shd w:val="clear" w:color="auto" w:fill="FFFFFF"/>
          </w:tcPr>
          <w:p w14:paraId="4216F64A" w14:textId="77777777" w:rsidR="00836B33" w:rsidRDefault="00857A2E">
            <w:pPr>
              <w:rPr>
                <w:lang w:val="en-GB"/>
              </w:rPr>
            </w:pPr>
            <w:r>
              <w:rPr>
                <w:lang w:val="en-GB"/>
              </w:rPr>
              <w:t>Translation Approved (0%)</w:t>
            </w:r>
          </w:p>
        </w:tc>
        <w:tc>
          <w:tcPr>
            <w:tcW w:w="0" w:type="auto"/>
            <w:shd w:val="clear" w:color="auto" w:fill="FFFFFF"/>
          </w:tcPr>
          <w:p w14:paraId="05F33B65" w14:textId="77777777" w:rsidR="00836B33" w:rsidRDefault="00857A2E">
            <w:pPr>
              <w:rPr>
                <w:lang w:val="en-GB"/>
              </w:rPr>
            </w:pPr>
            <w:r>
              <w:rPr>
                <w:lang w:val="en-GB"/>
              </w:rPr>
              <w:t>(ii) ETCS level 1 application whether or not trackside signals or infill are present;</w:t>
            </w:r>
          </w:p>
        </w:tc>
        <w:tc>
          <w:tcPr>
            <w:tcW w:w="0" w:type="auto"/>
            <w:shd w:val="clear" w:color="auto" w:fill="FFFFFF"/>
          </w:tcPr>
          <w:p w14:paraId="5F3A423E" w14:textId="2A97772B" w:rsidR="00836B33" w:rsidRDefault="00857A2E">
            <w:pPr>
              <w:rPr>
                <w:lang w:val="sr-Cyrl-RS"/>
              </w:rPr>
            </w:pPr>
            <w:r>
              <w:rPr>
                <w:lang w:val="sr-Cyrl-RS"/>
              </w:rPr>
              <w:t>(ii) примена</w:t>
            </w:r>
            <w:r w:rsidR="00CF059F">
              <w:rPr>
                <w:lang w:val="sr-Cyrl-RS"/>
              </w:rPr>
              <w:t xml:space="preserve"> нивоа 1</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-а са пружним сигналима или </w:t>
            </w:r>
            <w:r>
              <w:rPr>
                <w:rStyle w:val="Tag"/>
                <w:lang w:val="sr-Cyrl-RS"/>
              </w:rPr>
              <w:t>&lt;Italic&gt;</w:t>
            </w:r>
            <w:r>
              <w:rPr>
                <w:lang w:val="sr-Cyrl-RS"/>
              </w:rPr>
              <w:t>infill</w:t>
            </w:r>
            <w:r>
              <w:rPr>
                <w:rStyle w:val="Tag"/>
                <w:lang w:val="sr-Cyrl-RS"/>
              </w:rPr>
              <w:t>&lt;/Italic&gt;</w:t>
            </w:r>
            <w:r w:rsidR="00030FAF">
              <w:rPr>
                <w:lang w:val="sr-Cyrl-RS"/>
              </w:rPr>
              <w:t xml:space="preserve">-ом </w:t>
            </w:r>
            <w:r>
              <w:rPr>
                <w:lang w:val="sr-Cyrl-RS"/>
              </w:rPr>
              <w:t>или без њих;</w:t>
            </w:r>
          </w:p>
        </w:tc>
      </w:tr>
      <w:tr w:rsidR="00836B33" w14:paraId="43E4736C" w14:textId="77777777">
        <w:tc>
          <w:tcPr>
            <w:tcW w:w="0" w:type="auto"/>
            <w:shd w:val="clear" w:color="auto" w:fill="FFFFFF"/>
          </w:tcPr>
          <w:p w14:paraId="450078E6" w14:textId="77777777" w:rsidR="00836B33" w:rsidRDefault="00857A2E">
            <w:pPr>
              <w:rPr>
                <w:lang w:val="en-GB"/>
              </w:rPr>
            </w:pPr>
            <w:r>
              <w:rPr>
                <w:rStyle w:val="SegmentID"/>
                <w:lang w:val="en-GB"/>
              </w:rPr>
              <w:t>514</w:t>
            </w:r>
            <w:r>
              <w:rPr>
                <w:rStyle w:val="TransUnitID"/>
                <w:lang w:val="en-GB"/>
              </w:rPr>
              <w:t>4739c6b3-2cec-4beb-8de8-e6813b34d630</w:t>
            </w:r>
          </w:p>
        </w:tc>
        <w:tc>
          <w:tcPr>
            <w:tcW w:w="0" w:type="auto"/>
            <w:shd w:val="clear" w:color="auto" w:fill="FFFFFF"/>
          </w:tcPr>
          <w:p w14:paraId="3E2AF588" w14:textId="77777777" w:rsidR="00836B33" w:rsidRDefault="00857A2E">
            <w:pPr>
              <w:rPr>
                <w:lang w:val="en-GB"/>
              </w:rPr>
            </w:pPr>
            <w:r>
              <w:rPr>
                <w:lang w:val="en-GB"/>
              </w:rPr>
              <w:t>Translation Approved (90%)</w:t>
            </w:r>
          </w:p>
        </w:tc>
        <w:tc>
          <w:tcPr>
            <w:tcW w:w="0" w:type="auto"/>
            <w:shd w:val="clear" w:color="auto" w:fill="FFFFFF"/>
          </w:tcPr>
          <w:p w14:paraId="111A446A" w14:textId="77777777" w:rsidR="00836B33" w:rsidRDefault="00857A2E">
            <w:pPr>
              <w:rPr>
                <w:lang w:val="en-GB"/>
              </w:rPr>
            </w:pPr>
            <w:r>
              <w:rPr>
                <w:lang w:val="en-GB"/>
              </w:rPr>
              <w:t>(iii) ETCS level 2 application, whether or not trackside signals are present;</w:t>
            </w:r>
          </w:p>
        </w:tc>
        <w:tc>
          <w:tcPr>
            <w:tcW w:w="0" w:type="auto"/>
            <w:shd w:val="clear" w:color="auto" w:fill="FFFFFF"/>
          </w:tcPr>
          <w:p w14:paraId="37BF6076" w14:textId="4C434540" w:rsidR="00836B33" w:rsidRDefault="00857A2E">
            <w:pPr>
              <w:rPr>
                <w:lang w:val="sr-Cyrl-RS"/>
              </w:rPr>
            </w:pPr>
            <w:r>
              <w:rPr>
                <w:lang w:val="sr-Cyrl-RS"/>
              </w:rPr>
              <w:t>(iii) примена</w:t>
            </w:r>
            <w:r w:rsidR="00CF059F">
              <w:rPr>
                <w:lang w:val="sr-Cyrl-RS"/>
              </w:rPr>
              <w:t xml:space="preserve"> нивоа 2</w:t>
            </w:r>
            <w:r>
              <w:rPr>
                <w:lang w:val="sr-Cyrl-RS"/>
              </w:rPr>
              <w:t xml:space="preserve"> </w:t>
            </w:r>
            <w:r>
              <w:rPr>
                <w:rStyle w:val="Tag"/>
                <w:lang w:val="sr-Cyrl-RS"/>
              </w:rPr>
              <w:t>&lt;Italic&gt;</w:t>
            </w:r>
            <w:r>
              <w:rPr>
                <w:lang w:val="sr-Cyrl-RS"/>
              </w:rPr>
              <w:t>ETCS</w:t>
            </w:r>
            <w:r>
              <w:rPr>
                <w:rStyle w:val="Tag"/>
                <w:lang w:val="sr-Cyrl-RS"/>
              </w:rPr>
              <w:t>&lt;/Italic&gt;</w:t>
            </w:r>
            <w:r>
              <w:rPr>
                <w:lang w:val="sr-Cyrl-RS"/>
              </w:rPr>
              <w:t>-а са пружним сигналима или без њих;</w:t>
            </w:r>
          </w:p>
        </w:tc>
      </w:tr>
      <w:tr w:rsidR="00836B33" w14:paraId="05DB3032" w14:textId="77777777">
        <w:tc>
          <w:tcPr>
            <w:tcW w:w="0" w:type="auto"/>
            <w:shd w:val="clear" w:color="auto" w:fill="FFFFFF"/>
          </w:tcPr>
          <w:p w14:paraId="2E2CC6EF" w14:textId="77777777" w:rsidR="00836B33" w:rsidRDefault="00857A2E">
            <w:pPr>
              <w:rPr>
                <w:lang w:val="en-GB"/>
              </w:rPr>
            </w:pPr>
            <w:r>
              <w:rPr>
                <w:rStyle w:val="SegmentID"/>
                <w:lang w:val="en-GB"/>
              </w:rPr>
              <w:t>515</w:t>
            </w:r>
            <w:r>
              <w:rPr>
                <w:rStyle w:val="TransUnitID"/>
                <w:lang w:val="en-GB"/>
              </w:rPr>
              <w:t>f808251a-0508-4960-b84d-20af0370a937</w:t>
            </w:r>
          </w:p>
        </w:tc>
        <w:tc>
          <w:tcPr>
            <w:tcW w:w="0" w:type="auto"/>
            <w:shd w:val="clear" w:color="auto" w:fill="FFFFFF"/>
          </w:tcPr>
          <w:p w14:paraId="06D88A5B" w14:textId="77777777" w:rsidR="00836B33" w:rsidRDefault="00857A2E">
            <w:pPr>
              <w:rPr>
                <w:lang w:val="en-GB"/>
              </w:rPr>
            </w:pPr>
            <w:r>
              <w:rPr>
                <w:lang w:val="en-GB"/>
              </w:rPr>
              <w:t>Translation Approved (0%)</w:t>
            </w:r>
          </w:p>
        </w:tc>
        <w:tc>
          <w:tcPr>
            <w:tcW w:w="0" w:type="auto"/>
            <w:shd w:val="clear" w:color="auto" w:fill="FFFFFF"/>
          </w:tcPr>
          <w:p w14:paraId="3C407C22" w14:textId="77777777" w:rsidR="00836B33" w:rsidRDefault="00857A2E">
            <w:pPr>
              <w:rPr>
                <w:lang w:val="en-GB"/>
              </w:rPr>
            </w:pPr>
            <w:r>
              <w:rPr>
                <w:lang w:val="en-GB"/>
              </w:rPr>
              <w:t>(iv) ETCS transitions between level 0, level 1 and level 2 applications;</w:t>
            </w:r>
          </w:p>
        </w:tc>
        <w:tc>
          <w:tcPr>
            <w:tcW w:w="0" w:type="auto"/>
            <w:shd w:val="clear" w:color="auto" w:fill="FFFFFF"/>
          </w:tcPr>
          <w:p w14:paraId="10E6EB3D" w14:textId="77777777" w:rsidR="00836B33" w:rsidRDefault="00857A2E">
            <w:pPr>
              <w:rPr>
                <w:lang w:val="sr-Cyrl-RS"/>
              </w:rPr>
            </w:pPr>
            <w:r>
              <w:rPr>
                <w:lang w:val="sr-Cyrl-RS"/>
              </w:rPr>
              <w:t xml:space="preserve">(iv) преласци у </w:t>
            </w:r>
            <w:r>
              <w:rPr>
                <w:rStyle w:val="Tag"/>
                <w:lang w:val="sr-Cyrl-RS"/>
              </w:rPr>
              <w:t>&lt;Italic&gt;</w:t>
            </w:r>
            <w:r>
              <w:rPr>
                <w:lang w:val="sr-Cyrl-RS"/>
              </w:rPr>
              <w:t>ETCS</w:t>
            </w:r>
            <w:r>
              <w:rPr>
                <w:rStyle w:val="Tag"/>
                <w:lang w:val="sr-Cyrl-RS"/>
              </w:rPr>
              <w:t>&lt;/Italic&gt;</w:t>
            </w:r>
            <w:r>
              <w:rPr>
                <w:lang w:val="sr-Cyrl-RS"/>
              </w:rPr>
              <w:t>-у између примене нивоа 0, нивоа 1 и нивоа 2;</w:t>
            </w:r>
          </w:p>
        </w:tc>
      </w:tr>
      <w:tr w:rsidR="00836B33" w14:paraId="78DCC3F3" w14:textId="77777777">
        <w:tc>
          <w:tcPr>
            <w:tcW w:w="0" w:type="auto"/>
            <w:shd w:val="clear" w:color="auto" w:fill="FFFFFF"/>
          </w:tcPr>
          <w:p w14:paraId="44D4A802" w14:textId="77777777" w:rsidR="00836B33" w:rsidRDefault="00857A2E">
            <w:pPr>
              <w:rPr>
                <w:lang w:val="en-GB"/>
              </w:rPr>
            </w:pPr>
            <w:r>
              <w:rPr>
                <w:rStyle w:val="SegmentID"/>
                <w:lang w:val="en-GB"/>
              </w:rPr>
              <w:t>516</w:t>
            </w:r>
            <w:r>
              <w:rPr>
                <w:rStyle w:val="TransUnitID"/>
                <w:lang w:val="en-GB"/>
              </w:rPr>
              <w:t>83ea5616-7e81-4701-b28a-3511c344d6d0</w:t>
            </w:r>
          </w:p>
        </w:tc>
        <w:tc>
          <w:tcPr>
            <w:tcW w:w="0" w:type="auto"/>
            <w:shd w:val="clear" w:color="auto" w:fill="FFFFFF"/>
          </w:tcPr>
          <w:p w14:paraId="2D3E3742" w14:textId="77777777" w:rsidR="00836B33" w:rsidRDefault="00857A2E">
            <w:pPr>
              <w:rPr>
                <w:lang w:val="en-GB"/>
              </w:rPr>
            </w:pPr>
            <w:r>
              <w:rPr>
                <w:lang w:val="en-GB"/>
              </w:rPr>
              <w:t>Translation Approved (74%)</w:t>
            </w:r>
          </w:p>
        </w:tc>
        <w:tc>
          <w:tcPr>
            <w:tcW w:w="0" w:type="auto"/>
            <w:shd w:val="clear" w:color="auto" w:fill="FFFFFF"/>
          </w:tcPr>
          <w:p w14:paraId="46DAB359" w14:textId="77777777" w:rsidR="00836B33" w:rsidRDefault="00857A2E">
            <w:pPr>
              <w:rPr>
                <w:lang w:val="en-GB"/>
              </w:rPr>
            </w:pPr>
            <w:r>
              <w:rPr>
                <w:lang w:val="en-GB"/>
              </w:rPr>
              <w:t>(v) ETCS level NTC application;</w:t>
            </w:r>
          </w:p>
        </w:tc>
        <w:tc>
          <w:tcPr>
            <w:tcW w:w="0" w:type="auto"/>
            <w:shd w:val="clear" w:color="auto" w:fill="FFFFFF"/>
          </w:tcPr>
          <w:p w14:paraId="4F1F250A" w14:textId="61B64D1E" w:rsidR="00836B33" w:rsidRDefault="00857A2E">
            <w:pPr>
              <w:rPr>
                <w:lang w:val="sr-Cyrl-RS"/>
              </w:rPr>
            </w:pPr>
            <w:r>
              <w:rPr>
                <w:lang w:val="sr-Cyrl-RS"/>
              </w:rPr>
              <w:t xml:space="preserve">(v) примена </w:t>
            </w:r>
            <w:r w:rsidR="00CF059F">
              <w:rPr>
                <w:lang w:val="sr-Cyrl-RS"/>
              </w:rPr>
              <w:t xml:space="preserve">нивоа </w:t>
            </w:r>
            <w:r w:rsidR="00CF059F">
              <w:rPr>
                <w:rStyle w:val="Tag"/>
                <w:lang w:val="sr-Cyrl-RS"/>
              </w:rPr>
              <w:t>&lt;Italic&gt;</w:t>
            </w:r>
            <w:r w:rsidR="00CF059F">
              <w:rPr>
                <w:lang w:val="sr-Cyrl-RS"/>
              </w:rPr>
              <w:t>NTC</w:t>
            </w:r>
            <w:r w:rsidR="00CF059F">
              <w:rPr>
                <w:rStyle w:val="Tag"/>
                <w:lang w:val="sr-Cyrl-RS"/>
              </w:rPr>
              <w:t>&lt;/Italic&gt;</w:t>
            </w:r>
            <w:r w:rsidR="00CF059F">
              <w:rPr>
                <w:lang w:val="sr-Cyrl-RS"/>
              </w:rPr>
              <w:t xml:space="preserve"> </w:t>
            </w:r>
            <w:r>
              <w:rPr>
                <w:rStyle w:val="Tag"/>
                <w:lang w:val="sr-Cyrl-RS"/>
              </w:rPr>
              <w:t>&lt;Italic&gt;</w:t>
            </w:r>
            <w:r>
              <w:rPr>
                <w:lang w:val="sr-Cyrl-RS"/>
              </w:rPr>
              <w:t>ETCS</w:t>
            </w:r>
            <w:r>
              <w:rPr>
                <w:rStyle w:val="Tag"/>
                <w:lang w:val="sr-Cyrl-RS"/>
              </w:rPr>
              <w:t>&lt;/Italic&gt;</w:t>
            </w:r>
            <w:r>
              <w:rPr>
                <w:lang w:val="sr-Cyrl-RS"/>
              </w:rPr>
              <w:t>-а</w:t>
            </w:r>
            <w:r w:rsidR="00CF059F">
              <w:rPr>
                <w:lang w:val="sr-Cyrl-RS"/>
              </w:rPr>
              <w:t>;</w:t>
            </w:r>
          </w:p>
        </w:tc>
      </w:tr>
      <w:tr w:rsidR="00836B33" w14:paraId="263DD65E" w14:textId="77777777">
        <w:tc>
          <w:tcPr>
            <w:tcW w:w="0" w:type="auto"/>
            <w:shd w:val="clear" w:color="auto" w:fill="FFFFFF"/>
          </w:tcPr>
          <w:p w14:paraId="485640E1" w14:textId="77777777" w:rsidR="00836B33" w:rsidRDefault="00857A2E">
            <w:pPr>
              <w:rPr>
                <w:lang w:val="en-GB"/>
              </w:rPr>
            </w:pPr>
            <w:r>
              <w:rPr>
                <w:rStyle w:val="SegmentID"/>
                <w:lang w:val="en-GB"/>
              </w:rPr>
              <w:t>517</w:t>
            </w:r>
            <w:r>
              <w:rPr>
                <w:rStyle w:val="TransUnitID"/>
                <w:lang w:val="en-GB"/>
              </w:rPr>
              <w:t>5cfc7994-980a-465e-8532-f804296857fb</w:t>
            </w:r>
          </w:p>
        </w:tc>
        <w:tc>
          <w:tcPr>
            <w:tcW w:w="0" w:type="auto"/>
            <w:shd w:val="clear" w:color="auto" w:fill="FFFFFF"/>
          </w:tcPr>
          <w:p w14:paraId="3003DE77" w14:textId="77777777" w:rsidR="00836B33" w:rsidRDefault="00857A2E">
            <w:pPr>
              <w:rPr>
                <w:lang w:val="en-GB"/>
              </w:rPr>
            </w:pPr>
            <w:r>
              <w:rPr>
                <w:lang w:val="en-GB"/>
              </w:rPr>
              <w:t>Translation Approved (0%)</w:t>
            </w:r>
          </w:p>
        </w:tc>
        <w:tc>
          <w:tcPr>
            <w:tcW w:w="0" w:type="auto"/>
            <w:shd w:val="clear" w:color="auto" w:fill="FFFFFF"/>
          </w:tcPr>
          <w:p w14:paraId="1F7A5632" w14:textId="77777777" w:rsidR="00836B33" w:rsidRDefault="00857A2E">
            <w:pPr>
              <w:rPr>
                <w:lang w:val="en-GB"/>
              </w:rPr>
            </w:pPr>
            <w:r>
              <w:rPr>
                <w:lang w:val="en-GB"/>
              </w:rPr>
              <w:t>(vi) ETCS transitions to / from level NTC;</w:t>
            </w:r>
          </w:p>
        </w:tc>
        <w:tc>
          <w:tcPr>
            <w:tcW w:w="0" w:type="auto"/>
            <w:shd w:val="clear" w:color="auto" w:fill="FFFFFF"/>
          </w:tcPr>
          <w:p w14:paraId="33498346" w14:textId="77777777" w:rsidR="00836B33" w:rsidRDefault="00857A2E">
            <w:pPr>
              <w:rPr>
                <w:lang w:val="sr-Cyrl-RS"/>
              </w:rPr>
            </w:pPr>
            <w:r>
              <w:rPr>
                <w:lang w:val="sr-Cyrl-RS"/>
              </w:rPr>
              <w:t xml:space="preserve">(vi) преласци у </w:t>
            </w:r>
            <w:r>
              <w:rPr>
                <w:rStyle w:val="Tag"/>
                <w:lang w:val="sr-Cyrl-RS"/>
              </w:rPr>
              <w:t>&lt;Italic&gt;</w:t>
            </w:r>
            <w:r>
              <w:rPr>
                <w:lang w:val="sr-Cyrl-RS"/>
              </w:rPr>
              <w:t>ETCS</w:t>
            </w:r>
            <w:r>
              <w:rPr>
                <w:rStyle w:val="Tag"/>
                <w:lang w:val="sr-Cyrl-RS"/>
              </w:rPr>
              <w:t>&lt;/Italic&gt;</w:t>
            </w:r>
            <w:r>
              <w:rPr>
                <w:lang w:val="sr-Cyrl-RS"/>
              </w:rPr>
              <w:t xml:space="preserve">-у на ниво </w:t>
            </w:r>
            <w:r>
              <w:rPr>
                <w:rStyle w:val="Tag"/>
                <w:lang w:val="sr-Cyrl-RS"/>
              </w:rPr>
              <w:t>&lt;Italic&gt;</w:t>
            </w:r>
            <w:r>
              <w:rPr>
                <w:lang w:val="sr-Cyrl-RS"/>
              </w:rPr>
              <w:t>NTC</w:t>
            </w:r>
            <w:r>
              <w:rPr>
                <w:rStyle w:val="Tag"/>
                <w:lang w:val="sr-Cyrl-RS"/>
              </w:rPr>
              <w:t>&lt;/Italic&gt;</w:t>
            </w:r>
            <w:r>
              <w:rPr>
                <w:lang w:val="sr-Cyrl-RS"/>
              </w:rPr>
              <w:t xml:space="preserve"> / са нивоа </w:t>
            </w:r>
            <w:r>
              <w:rPr>
                <w:rStyle w:val="Tag"/>
                <w:lang w:val="sr-Cyrl-RS"/>
              </w:rPr>
              <w:t>&lt;Italic&gt;</w:t>
            </w:r>
            <w:r>
              <w:rPr>
                <w:lang w:val="sr-Cyrl-RS"/>
              </w:rPr>
              <w:t>NTC</w:t>
            </w:r>
            <w:r>
              <w:rPr>
                <w:rStyle w:val="Tag"/>
                <w:lang w:val="sr-Cyrl-RS"/>
              </w:rPr>
              <w:t>&lt;/Italic&gt;</w:t>
            </w:r>
            <w:r>
              <w:rPr>
                <w:lang w:val="sr-Cyrl-RS"/>
              </w:rPr>
              <w:t>;</w:t>
            </w:r>
          </w:p>
        </w:tc>
      </w:tr>
      <w:tr w:rsidR="00836B33" w14:paraId="0024D7BC" w14:textId="77777777">
        <w:tc>
          <w:tcPr>
            <w:tcW w:w="0" w:type="auto"/>
            <w:shd w:val="clear" w:color="auto" w:fill="FFFFFF"/>
          </w:tcPr>
          <w:p w14:paraId="2D55A7FF" w14:textId="77777777" w:rsidR="00836B33" w:rsidRDefault="00857A2E">
            <w:pPr>
              <w:rPr>
                <w:lang w:val="en-GB"/>
              </w:rPr>
            </w:pPr>
            <w:r>
              <w:rPr>
                <w:rStyle w:val="SegmentID"/>
                <w:lang w:val="en-GB"/>
              </w:rPr>
              <w:t>518</w:t>
            </w:r>
            <w:r>
              <w:rPr>
                <w:rStyle w:val="TransUnitID"/>
                <w:lang w:val="en-GB"/>
              </w:rPr>
              <w:t>804d9248-0647-4c46-a004-f4c8fefb8ce5</w:t>
            </w:r>
          </w:p>
        </w:tc>
        <w:tc>
          <w:tcPr>
            <w:tcW w:w="0" w:type="auto"/>
            <w:shd w:val="clear" w:color="auto" w:fill="FFFFFF"/>
          </w:tcPr>
          <w:p w14:paraId="4A1A9EEE" w14:textId="77777777" w:rsidR="00836B33" w:rsidRDefault="00857A2E">
            <w:pPr>
              <w:rPr>
                <w:lang w:val="en-GB"/>
              </w:rPr>
            </w:pPr>
            <w:r>
              <w:rPr>
                <w:lang w:val="en-GB"/>
              </w:rPr>
              <w:t>Translation Approved (0%)</w:t>
            </w:r>
          </w:p>
        </w:tc>
        <w:tc>
          <w:tcPr>
            <w:tcW w:w="0" w:type="auto"/>
            <w:shd w:val="clear" w:color="auto" w:fill="FFFFFF"/>
          </w:tcPr>
          <w:p w14:paraId="7A4FDA43" w14:textId="77777777" w:rsidR="00836B33" w:rsidRDefault="00857A2E">
            <w:pPr>
              <w:rPr>
                <w:lang w:val="en-GB"/>
              </w:rPr>
            </w:pPr>
            <w:r>
              <w:rPr>
                <w:lang w:val="en-GB"/>
              </w:rPr>
              <w:t>(vii) GSM-R.</w:t>
            </w:r>
          </w:p>
        </w:tc>
        <w:tc>
          <w:tcPr>
            <w:tcW w:w="0" w:type="auto"/>
            <w:shd w:val="clear" w:color="auto" w:fill="FFFFFF"/>
          </w:tcPr>
          <w:p w14:paraId="64753951" w14:textId="77777777" w:rsidR="00836B33" w:rsidRDefault="00857A2E">
            <w:pPr>
              <w:rPr>
                <w:lang w:val="sr-Cyrl-RS"/>
              </w:rPr>
            </w:pPr>
            <w:r>
              <w:rPr>
                <w:lang w:val="sr-Cyrl-RS"/>
              </w:rPr>
              <w:t xml:space="preserve">(vii) </w:t>
            </w:r>
            <w:r>
              <w:rPr>
                <w:rStyle w:val="Tag"/>
                <w:lang w:val="sr-Cyrl-RS"/>
              </w:rPr>
              <w:t>&lt;Italic&gt;</w:t>
            </w:r>
            <w:r>
              <w:rPr>
                <w:lang w:val="sr-Cyrl-RS"/>
              </w:rPr>
              <w:t>GSM-R</w:t>
            </w:r>
            <w:r>
              <w:rPr>
                <w:rStyle w:val="Tag"/>
                <w:lang w:val="sr-Cyrl-RS"/>
              </w:rPr>
              <w:t>&lt;/Italic&gt;</w:t>
            </w:r>
            <w:r>
              <w:rPr>
                <w:lang w:val="sr-Cyrl-RS"/>
              </w:rPr>
              <w:t>.</w:t>
            </w:r>
          </w:p>
        </w:tc>
      </w:tr>
      <w:tr w:rsidR="00836B33" w14:paraId="7D01062F" w14:textId="77777777">
        <w:tc>
          <w:tcPr>
            <w:tcW w:w="0" w:type="auto"/>
            <w:shd w:val="clear" w:color="auto" w:fill="FFFFFF"/>
          </w:tcPr>
          <w:p w14:paraId="2074EBB7" w14:textId="77777777" w:rsidR="00836B33" w:rsidRDefault="00857A2E">
            <w:pPr>
              <w:rPr>
                <w:lang w:val="en-GB"/>
              </w:rPr>
            </w:pPr>
            <w:r>
              <w:rPr>
                <w:rStyle w:val="SegmentID"/>
                <w:lang w:val="en-GB"/>
              </w:rPr>
              <w:t>519</w:t>
            </w:r>
            <w:r>
              <w:rPr>
                <w:rStyle w:val="TransUnitID"/>
                <w:lang w:val="en-GB"/>
              </w:rPr>
              <w:t>241bc5b0-ade8-4da9-8d1b-e62b5146ee25</w:t>
            </w:r>
          </w:p>
        </w:tc>
        <w:tc>
          <w:tcPr>
            <w:tcW w:w="0" w:type="auto"/>
            <w:shd w:val="clear" w:color="auto" w:fill="FFFFFF"/>
          </w:tcPr>
          <w:p w14:paraId="40838999" w14:textId="77777777" w:rsidR="00836B33" w:rsidRDefault="00857A2E">
            <w:pPr>
              <w:rPr>
                <w:lang w:val="en-GB"/>
              </w:rPr>
            </w:pPr>
            <w:r>
              <w:rPr>
                <w:lang w:val="en-GB"/>
              </w:rPr>
              <w:t>Translation Approved (0%)</w:t>
            </w:r>
          </w:p>
        </w:tc>
        <w:tc>
          <w:tcPr>
            <w:tcW w:w="0" w:type="auto"/>
            <w:shd w:val="clear" w:color="auto" w:fill="FFFFFF"/>
          </w:tcPr>
          <w:p w14:paraId="11428AB3" w14:textId="77777777" w:rsidR="00836B33" w:rsidRDefault="00857A2E">
            <w:pPr>
              <w:rPr>
                <w:lang w:val="en-GB"/>
              </w:rPr>
            </w:pPr>
            <w:r>
              <w:rPr>
                <w:lang w:val="en-GB"/>
              </w:rPr>
              <w:t>Class B systems (even when operated through the ETCS DMI) are out of the scope.</w:t>
            </w:r>
          </w:p>
        </w:tc>
        <w:tc>
          <w:tcPr>
            <w:tcW w:w="0" w:type="auto"/>
            <w:shd w:val="clear" w:color="auto" w:fill="FFFFFF"/>
          </w:tcPr>
          <w:p w14:paraId="40CFBFE2" w14:textId="77777777" w:rsidR="00836B33" w:rsidRDefault="00857A2E">
            <w:pPr>
              <w:rPr>
                <w:lang w:val="sr-Cyrl-RS"/>
              </w:rPr>
            </w:pPr>
            <w:r>
              <w:rPr>
                <w:lang w:val="sr-Cyrl-RS"/>
              </w:rPr>
              <w:t xml:space="preserve">Системи класе Б (чак и када се користе преко интерфејса машиновођа–возило </w:t>
            </w:r>
            <w:r>
              <w:rPr>
                <w:rStyle w:val="Tag"/>
                <w:lang w:val="sr-Cyrl-RS"/>
              </w:rPr>
              <w:t>&lt;Italic&gt;</w:t>
            </w:r>
            <w:r>
              <w:rPr>
                <w:lang w:val="sr-Cyrl-RS"/>
              </w:rPr>
              <w:t>ETCS</w:t>
            </w:r>
            <w:r>
              <w:rPr>
                <w:rStyle w:val="Tag"/>
                <w:lang w:val="sr-Cyrl-RS"/>
              </w:rPr>
              <w:t>&lt;/Italic&gt;</w:t>
            </w:r>
            <w:r>
              <w:rPr>
                <w:lang w:val="sr-Cyrl-RS"/>
              </w:rPr>
              <w:t>-а), не спадају у област примене.</w:t>
            </w:r>
          </w:p>
        </w:tc>
      </w:tr>
      <w:tr w:rsidR="00836B33" w14:paraId="149ECD3D" w14:textId="77777777">
        <w:tc>
          <w:tcPr>
            <w:tcW w:w="0" w:type="auto"/>
            <w:shd w:val="clear" w:color="auto" w:fill="FFFFFF"/>
          </w:tcPr>
          <w:p w14:paraId="2B57250C" w14:textId="77777777" w:rsidR="00836B33" w:rsidRDefault="00857A2E">
            <w:pPr>
              <w:rPr>
                <w:lang w:val="en-GB"/>
              </w:rPr>
            </w:pPr>
            <w:r>
              <w:rPr>
                <w:rStyle w:val="SegmentID"/>
                <w:lang w:val="en-GB"/>
              </w:rPr>
              <w:t>520</w:t>
            </w:r>
            <w:r>
              <w:rPr>
                <w:rStyle w:val="TransUnitID"/>
                <w:lang w:val="en-GB"/>
              </w:rPr>
              <w:t>412e4aa3-416c-48f6-801e-c1bdcac67353</w:t>
            </w:r>
          </w:p>
        </w:tc>
        <w:tc>
          <w:tcPr>
            <w:tcW w:w="0" w:type="auto"/>
            <w:shd w:val="clear" w:color="auto" w:fill="FFFFFF"/>
          </w:tcPr>
          <w:p w14:paraId="49350D75" w14:textId="77777777" w:rsidR="00836B33" w:rsidRDefault="00857A2E">
            <w:pPr>
              <w:rPr>
                <w:lang w:val="en-GB"/>
              </w:rPr>
            </w:pPr>
            <w:r>
              <w:rPr>
                <w:lang w:val="en-GB"/>
              </w:rPr>
              <w:t>Translation Approved (0%)</w:t>
            </w:r>
          </w:p>
        </w:tc>
        <w:tc>
          <w:tcPr>
            <w:tcW w:w="0" w:type="auto"/>
            <w:shd w:val="clear" w:color="auto" w:fill="FFFFFF"/>
          </w:tcPr>
          <w:p w14:paraId="13522204" w14:textId="77777777" w:rsidR="00836B33" w:rsidRDefault="00857A2E">
            <w:pPr>
              <w:rPr>
                <w:lang w:val="en-GB"/>
              </w:rPr>
            </w:pPr>
            <w:r>
              <w:rPr>
                <w:lang w:val="en-GB"/>
              </w:rPr>
              <w:t>The rules have been developed independently of other control command systems that may be present including where lines are equipped with ETCS level 1 / 2.</w:t>
            </w:r>
          </w:p>
        </w:tc>
        <w:tc>
          <w:tcPr>
            <w:tcW w:w="0" w:type="auto"/>
            <w:shd w:val="clear" w:color="auto" w:fill="FFFFFF"/>
          </w:tcPr>
          <w:p w14:paraId="50EFA521" w14:textId="45A1F408" w:rsidR="00836B33" w:rsidRDefault="00857A2E">
            <w:pPr>
              <w:rPr>
                <w:lang w:val="sr-Cyrl-RS"/>
              </w:rPr>
            </w:pPr>
            <w:r>
              <w:rPr>
                <w:lang w:val="sr-Cyrl-RS"/>
              </w:rPr>
              <w:t xml:space="preserve">Правила су развијена независно од евентуално присутних других система контроле и управљања, између осталог и ако су пруге опремљене </w:t>
            </w:r>
            <w:r w:rsidR="00CF059F">
              <w:rPr>
                <w:lang w:val="sr-Cyrl-RS"/>
              </w:rPr>
              <w:t xml:space="preserve">нивоом ½ </w:t>
            </w:r>
            <w:r>
              <w:rPr>
                <w:rStyle w:val="Tag"/>
                <w:lang w:val="sr-Cyrl-RS"/>
              </w:rPr>
              <w:t>&lt;Italic&gt;</w:t>
            </w:r>
            <w:r>
              <w:rPr>
                <w:lang w:val="sr-Cyrl-RS"/>
              </w:rPr>
              <w:t>ETCS</w:t>
            </w:r>
            <w:r>
              <w:rPr>
                <w:rStyle w:val="Tag"/>
                <w:lang w:val="sr-Cyrl-RS"/>
              </w:rPr>
              <w:t>&lt;/Italic&gt;</w:t>
            </w:r>
            <w:r>
              <w:rPr>
                <w:lang w:val="sr-Cyrl-RS"/>
              </w:rPr>
              <w:t>-</w:t>
            </w:r>
            <w:r w:rsidR="00CF059F">
              <w:rPr>
                <w:lang w:val="sr-Cyrl-RS"/>
              </w:rPr>
              <w:t>а</w:t>
            </w:r>
            <w:r>
              <w:rPr>
                <w:lang w:val="sr-Cyrl-RS"/>
              </w:rPr>
              <w:t>.</w:t>
            </w:r>
          </w:p>
        </w:tc>
      </w:tr>
      <w:tr w:rsidR="00836B33" w14:paraId="228FB1C8" w14:textId="77777777">
        <w:tc>
          <w:tcPr>
            <w:tcW w:w="0" w:type="auto"/>
            <w:shd w:val="clear" w:color="auto" w:fill="FFFFFF"/>
          </w:tcPr>
          <w:p w14:paraId="2B34665E" w14:textId="77777777" w:rsidR="00836B33" w:rsidRDefault="00857A2E">
            <w:pPr>
              <w:rPr>
                <w:lang w:val="en-GB"/>
              </w:rPr>
            </w:pPr>
            <w:r>
              <w:rPr>
                <w:rStyle w:val="SegmentID"/>
                <w:lang w:val="en-GB"/>
              </w:rPr>
              <w:t>521</w:t>
            </w:r>
            <w:r>
              <w:rPr>
                <w:rStyle w:val="TransUnitID"/>
                <w:lang w:val="en-GB"/>
              </w:rPr>
              <w:t>45fef9f3-6c94-4b6a-b5f3-6b55833a1740</w:t>
            </w:r>
          </w:p>
        </w:tc>
        <w:tc>
          <w:tcPr>
            <w:tcW w:w="0" w:type="auto"/>
            <w:shd w:val="clear" w:color="auto" w:fill="FFFFFF"/>
          </w:tcPr>
          <w:p w14:paraId="1447E963" w14:textId="77777777" w:rsidR="00836B33" w:rsidRDefault="00857A2E">
            <w:pPr>
              <w:rPr>
                <w:lang w:val="en-GB"/>
              </w:rPr>
            </w:pPr>
            <w:r>
              <w:rPr>
                <w:lang w:val="en-GB"/>
              </w:rPr>
              <w:t>Translation Approved (0%)</w:t>
            </w:r>
          </w:p>
        </w:tc>
        <w:tc>
          <w:tcPr>
            <w:tcW w:w="0" w:type="auto"/>
            <w:shd w:val="clear" w:color="auto" w:fill="FFFFFF"/>
          </w:tcPr>
          <w:p w14:paraId="25D12826" w14:textId="77777777" w:rsidR="00836B33" w:rsidRDefault="00857A2E">
            <w:pPr>
              <w:rPr>
                <w:lang w:val="en-GB"/>
              </w:rPr>
            </w:pPr>
            <w:r>
              <w:rPr>
                <w:lang w:val="en-GB"/>
              </w:rPr>
              <w:t>When ETCS level 1 or ETCS level 2 are implemented on lines fitted with other control command systems it is necessary to assess the applicability of these rules and if necessary supplement them with non-harmonised rules.</w:t>
            </w:r>
          </w:p>
        </w:tc>
        <w:tc>
          <w:tcPr>
            <w:tcW w:w="0" w:type="auto"/>
            <w:shd w:val="clear" w:color="auto" w:fill="FFFFFF"/>
          </w:tcPr>
          <w:p w14:paraId="63FE0196" w14:textId="0B5600BE" w:rsidR="00836B33" w:rsidRDefault="00857A2E">
            <w:pPr>
              <w:rPr>
                <w:lang w:val="sr-Cyrl-RS"/>
              </w:rPr>
            </w:pPr>
            <w:r>
              <w:rPr>
                <w:lang w:val="sr-Cyrl-RS"/>
              </w:rPr>
              <w:t>Када се</w:t>
            </w:r>
            <w:r w:rsidR="00CF059F">
              <w:rPr>
                <w:lang w:val="sr-Cyrl-RS"/>
              </w:rPr>
              <w:t xml:space="preserve"> ниво 1</w:t>
            </w:r>
            <w:r>
              <w:rPr>
                <w:lang w:val="sr-Cyrl-RS"/>
              </w:rPr>
              <w:t xml:space="preserve"> </w:t>
            </w:r>
            <w:r>
              <w:rPr>
                <w:rStyle w:val="Tag"/>
                <w:lang w:val="sr-Cyrl-RS"/>
              </w:rPr>
              <w:t>&lt;Italic&gt;</w:t>
            </w:r>
            <w:r>
              <w:rPr>
                <w:lang w:val="sr-Cyrl-RS"/>
              </w:rPr>
              <w:t>ETCS</w:t>
            </w:r>
            <w:r>
              <w:rPr>
                <w:rStyle w:val="Tag"/>
                <w:lang w:val="sr-Cyrl-RS"/>
              </w:rPr>
              <w:t>&lt;/Italic&gt;</w:t>
            </w:r>
            <w:r w:rsidR="00CF059F">
              <w:rPr>
                <w:lang w:val="sr-Cyrl-RS"/>
              </w:rPr>
              <w:t>-</w:t>
            </w:r>
            <w:r>
              <w:rPr>
                <w:lang w:val="sr-Cyrl-RS"/>
              </w:rPr>
              <w:t>a 1 или</w:t>
            </w:r>
            <w:r w:rsidR="00CF059F">
              <w:rPr>
                <w:lang w:val="sr-Cyrl-RS"/>
              </w:rPr>
              <w:t xml:space="preserve"> ниво 2</w:t>
            </w:r>
            <w:r>
              <w:rPr>
                <w:lang w:val="sr-Cyrl-RS"/>
              </w:rPr>
              <w:t xml:space="preserve"> </w:t>
            </w:r>
            <w:r>
              <w:rPr>
                <w:rStyle w:val="Tag"/>
                <w:lang w:val="sr-Cyrl-RS"/>
              </w:rPr>
              <w:t>&lt;Italic&gt;</w:t>
            </w:r>
            <w:r>
              <w:rPr>
                <w:lang w:val="sr-Cyrl-RS"/>
              </w:rPr>
              <w:t>ETCS</w:t>
            </w:r>
            <w:r>
              <w:rPr>
                <w:rStyle w:val="Tag"/>
                <w:lang w:val="sr-Cyrl-RS"/>
              </w:rPr>
              <w:t>&lt;/Italic&gt;</w:t>
            </w:r>
            <w:r w:rsidR="00CF059F">
              <w:rPr>
                <w:lang w:val="sr-Cyrl-RS"/>
              </w:rPr>
              <w:t>-</w:t>
            </w:r>
            <w:r>
              <w:rPr>
                <w:lang w:val="sr-Cyrl-RS"/>
              </w:rPr>
              <w:t>a имплементирају на пругама опремљеним другим системима контроле и управљања, неопходно је проценити применљивост ових правила и ако је потребно допунити их нехармонизованим правилима.</w:t>
            </w:r>
          </w:p>
        </w:tc>
      </w:tr>
      <w:tr w:rsidR="00836B33" w14:paraId="200F882D" w14:textId="77777777">
        <w:tc>
          <w:tcPr>
            <w:tcW w:w="0" w:type="auto"/>
            <w:shd w:val="clear" w:color="auto" w:fill="FFFFFF"/>
          </w:tcPr>
          <w:p w14:paraId="7DA41AC5" w14:textId="77777777" w:rsidR="00836B33" w:rsidRDefault="00857A2E">
            <w:pPr>
              <w:rPr>
                <w:lang w:val="en-GB"/>
              </w:rPr>
            </w:pPr>
            <w:r>
              <w:rPr>
                <w:rStyle w:val="SegmentID"/>
                <w:lang w:val="en-GB"/>
              </w:rPr>
              <w:t>522</w:t>
            </w:r>
            <w:r>
              <w:rPr>
                <w:rStyle w:val="TransUnitID"/>
                <w:lang w:val="en-GB"/>
              </w:rPr>
              <w:t>45fef9f3-6c94-4b6a-b5f3-6b55833a1740</w:t>
            </w:r>
          </w:p>
        </w:tc>
        <w:tc>
          <w:tcPr>
            <w:tcW w:w="0" w:type="auto"/>
            <w:shd w:val="clear" w:color="auto" w:fill="FFFFFF"/>
          </w:tcPr>
          <w:p w14:paraId="1BA404F5" w14:textId="77777777" w:rsidR="00836B33" w:rsidRDefault="00857A2E">
            <w:pPr>
              <w:rPr>
                <w:lang w:val="en-GB"/>
              </w:rPr>
            </w:pPr>
            <w:r>
              <w:rPr>
                <w:lang w:val="en-GB"/>
              </w:rPr>
              <w:t>Translation Approved (0%)</w:t>
            </w:r>
          </w:p>
        </w:tc>
        <w:tc>
          <w:tcPr>
            <w:tcW w:w="0" w:type="auto"/>
            <w:shd w:val="clear" w:color="auto" w:fill="FFFFFF"/>
          </w:tcPr>
          <w:p w14:paraId="7E5EFB8C" w14:textId="77777777" w:rsidR="00836B33" w:rsidRDefault="00857A2E">
            <w:pPr>
              <w:rPr>
                <w:lang w:val="en-GB"/>
              </w:rPr>
            </w:pPr>
            <w:r>
              <w:rPr>
                <w:lang w:val="en-GB"/>
              </w:rPr>
              <w:t>This includes those lines fitted with both ETCS level 1 and ETCS level 2.</w:t>
            </w:r>
          </w:p>
        </w:tc>
        <w:tc>
          <w:tcPr>
            <w:tcW w:w="0" w:type="auto"/>
            <w:shd w:val="clear" w:color="auto" w:fill="FFFFFF"/>
          </w:tcPr>
          <w:p w14:paraId="1CE5342E" w14:textId="3F039881" w:rsidR="00836B33" w:rsidRDefault="00857A2E">
            <w:pPr>
              <w:rPr>
                <w:lang w:val="sr-Cyrl-RS"/>
              </w:rPr>
            </w:pPr>
            <w:r>
              <w:rPr>
                <w:lang w:val="sr-Cyrl-RS"/>
              </w:rPr>
              <w:t xml:space="preserve">Ово укључује оне пруге које су опремљене и </w:t>
            </w:r>
            <w:r w:rsidR="00CF059F">
              <w:rPr>
                <w:lang w:val="sr-Cyrl-RS"/>
              </w:rPr>
              <w:t>нивоом 1</w:t>
            </w:r>
            <w:r>
              <w:rPr>
                <w:lang w:val="sr-Cyrl-RS"/>
              </w:rPr>
              <w:t xml:space="preserve"> </w:t>
            </w:r>
            <w:r>
              <w:rPr>
                <w:rStyle w:val="Tag"/>
                <w:lang w:val="sr-Cyrl-RS"/>
              </w:rPr>
              <w:t>&lt;Italic&gt;</w:t>
            </w:r>
            <w:r>
              <w:rPr>
                <w:lang w:val="sr-Cyrl-RS"/>
              </w:rPr>
              <w:t>ETCS</w:t>
            </w:r>
            <w:r>
              <w:rPr>
                <w:rStyle w:val="Tag"/>
                <w:lang w:val="sr-Cyrl-RS"/>
              </w:rPr>
              <w:t>&lt;/Italic&gt;</w:t>
            </w:r>
            <w:r w:rsidR="00CF059F">
              <w:rPr>
                <w:lang w:val="sr-Cyrl-RS"/>
              </w:rPr>
              <w:t>-</w:t>
            </w:r>
            <w:r>
              <w:rPr>
                <w:lang w:val="sr-Cyrl-RS"/>
              </w:rPr>
              <w:t xml:space="preserve">а </w:t>
            </w:r>
            <w:r w:rsidR="00CF059F">
              <w:rPr>
                <w:lang w:val="sr-Cyrl-RS"/>
              </w:rPr>
              <w:t>и</w:t>
            </w:r>
            <w:r>
              <w:rPr>
                <w:lang w:val="sr-Cyrl-RS"/>
              </w:rPr>
              <w:t xml:space="preserve"> </w:t>
            </w:r>
            <w:r w:rsidR="00CF059F">
              <w:rPr>
                <w:lang w:val="sr-Cyrl-RS"/>
              </w:rPr>
              <w:t>ниво</w:t>
            </w:r>
            <w:r>
              <w:rPr>
                <w:lang w:val="sr-Cyrl-RS"/>
              </w:rPr>
              <w:t>ом</w:t>
            </w:r>
            <w:r w:rsidR="00CF059F">
              <w:rPr>
                <w:lang w:val="sr-Cyrl-RS"/>
              </w:rPr>
              <w:t xml:space="preserve"> 2</w:t>
            </w:r>
            <w:r>
              <w:rPr>
                <w:lang w:val="sr-Cyrl-RS"/>
              </w:rPr>
              <w:t xml:space="preserve"> </w:t>
            </w:r>
            <w:r>
              <w:rPr>
                <w:rStyle w:val="Tag"/>
                <w:lang w:val="sr-Cyrl-RS"/>
              </w:rPr>
              <w:t>&lt;Italic&gt;</w:t>
            </w:r>
            <w:r>
              <w:rPr>
                <w:lang w:val="sr-Cyrl-RS"/>
              </w:rPr>
              <w:t>ETCS</w:t>
            </w:r>
            <w:r>
              <w:rPr>
                <w:rStyle w:val="Tag"/>
                <w:lang w:val="sr-Cyrl-RS"/>
              </w:rPr>
              <w:t>&lt;/Italic&gt;</w:t>
            </w:r>
            <w:r w:rsidR="00CF059F">
              <w:rPr>
                <w:lang w:val="sr-Cyrl-RS"/>
              </w:rPr>
              <w:t>-</w:t>
            </w:r>
            <w:r>
              <w:rPr>
                <w:lang w:val="sr-Cyrl-RS"/>
              </w:rPr>
              <w:t>а.</w:t>
            </w:r>
          </w:p>
        </w:tc>
      </w:tr>
      <w:tr w:rsidR="00836B33" w14:paraId="436EFE79" w14:textId="77777777">
        <w:tc>
          <w:tcPr>
            <w:tcW w:w="0" w:type="auto"/>
            <w:shd w:val="clear" w:color="auto" w:fill="FFFFFF"/>
          </w:tcPr>
          <w:p w14:paraId="0EE7FA6C" w14:textId="77777777" w:rsidR="00836B33" w:rsidRDefault="00857A2E">
            <w:pPr>
              <w:rPr>
                <w:lang w:val="en-GB"/>
              </w:rPr>
            </w:pPr>
            <w:r>
              <w:rPr>
                <w:rStyle w:val="SegmentID"/>
                <w:lang w:val="en-GB"/>
              </w:rPr>
              <w:t>523</w:t>
            </w:r>
            <w:r>
              <w:rPr>
                <w:rStyle w:val="TransUnitID"/>
                <w:lang w:val="en-GB"/>
              </w:rPr>
              <w:t>40ed637e-2cba-4d7e-a48c-a52366da93ff</w:t>
            </w:r>
          </w:p>
        </w:tc>
        <w:tc>
          <w:tcPr>
            <w:tcW w:w="0" w:type="auto"/>
            <w:shd w:val="clear" w:color="auto" w:fill="FFFFFF"/>
          </w:tcPr>
          <w:p w14:paraId="747EAD11" w14:textId="77777777" w:rsidR="00836B33" w:rsidRDefault="00857A2E">
            <w:pPr>
              <w:rPr>
                <w:lang w:val="en-GB"/>
              </w:rPr>
            </w:pPr>
            <w:r>
              <w:rPr>
                <w:lang w:val="en-GB"/>
              </w:rPr>
              <w:t>Translation Approved (0%)</w:t>
            </w:r>
          </w:p>
        </w:tc>
        <w:tc>
          <w:tcPr>
            <w:tcW w:w="0" w:type="auto"/>
            <w:shd w:val="clear" w:color="auto" w:fill="FFFFFF"/>
          </w:tcPr>
          <w:p w14:paraId="3AC248FB" w14:textId="77777777" w:rsidR="00836B33" w:rsidRDefault="00857A2E">
            <w:pPr>
              <w:rPr>
                <w:lang w:val="en-GB"/>
              </w:rPr>
            </w:pPr>
            <w:r>
              <w:rPr>
                <w:lang w:val="en-GB"/>
              </w:rPr>
              <w:t>GSM-R voice radio operational rules are applicable on lines equipped with GSM-R independently of the control command system in use.</w:t>
            </w:r>
          </w:p>
        </w:tc>
        <w:tc>
          <w:tcPr>
            <w:tcW w:w="0" w:type="auto"/>
            <w:shd w:val="clear" w:color="auto" w:fill="FFFFFF"/>
          </w:tcPr>
          <w:p w14:paraId="4A769CED" w14:textId="77777777" w:rsidR="00836B33" w:rsidRDefault="00857A2E">
            <w:pPr>
              <w:rPr>
                <w:lang w:val="sr-Cyrl-RS"/>
              </w:rPr>
            </w:pPr>
            <w:r>
              <w:rPr>
                <w:lang w:val="sr-Cyrl-RS"/>
              </w:rPr>
              <w:t xml:space="preserve">Оперативна правила за говорну радио-комуникацију </w:t>
            </w:r>
            <w:r>
              <w:rPr>
                <w:rStyle w:val="Tag"/>
                <w:lang w:val="sr-Cyrl-RS"/>
              </w:rPr>
              <w:t>&lt;Italic&gt;</w:t>
            </w:r>
            <w:r>
              <w:rPr>
                <w:lang w:val="sr-Cyrl-RS"/>
              </w:rPr>
              <w:t>GSM-R</w:t>
            </w:r>
            <w:r>
              <w:rPr>
                <w:rStyle w:val="Tag"/>
                <w:lang w:val="sr-Cyrl-RS"/>
              </w:rPr>
              <w:t>&lt;/Italic&gt;</w:t>
            </w:r>
            <w:r>
              <w:rPr>
                <w:lang w:val="sr-Cyrl-RS"/>
              </w:rPr>
              <w:t xml:space="preserve"> примењују се на пругама опремљеним </w:t>
            </w:r>
            <w:r>
              <w:rPr>
                <w:rStyle w:val="Tag"/>
                <w:lang w:val="sr-Cyrl-RS"/>
              </w:rPr>
              <w:t>&lt;Italic&gt;</w:t>
            </w:r>
            <w:r>
              <w:rPr>
                <w:lang w:val="sr-Cyrl-RS"/>
              </w:rPr>
              <w:t>GSM-R</w:t>
            </w:r>
            <w:r>
              <w:rPr>
                <w:rStyle w:val="Tag"/>
                <w:lang w:val="sr-Cyrl-RS"/>
              </w:rPr>
              <w:t>&lt;/Italic&gt;</w:t>
            </w:r>
            <w:r>
              <w:rPr>
                <w:lang w:val="sr-Cyrl-RS"/>
              </w:rPr>
              <w:t>-ом независно од система контроле и управљања који се користи.</w:t>
            </w:r>
          </w:p>
        </w:tc>
      </w:tr>
      <w:tr w:rsidR="00836B33" w14:paraId="42794B61" w14:textId="77777777">
        <w:tc>
          <w:tcPr>
            <w:tcW w:w="0" w:type="auto"/>
            <w:shd w:val="clear" w:color="auto" w:fill="FFFFFF"/>
          </w:tcPr>
          <w:p w14:paraId="142541A6" w14:textId="77777777" w:rsidR="00836B33" w:rsidRDefault="00857A2E">
            <w:pPr>
              <w:rPr>
                <w:lang w:val="en-GB"/>
              </w:rPr>
            </w:pPr>
            <w:r>
              <w:rPr>
                <w:rStyle w:val="SegmentID"/>
                <w:lang w:val="en-GB"/>
              </w:rPr>
              <w:t>524</w:t>
            </w:r>
            <w:r>
              <w:rPr>
                <w:rStyle w:val="TransUnitID"/>
                <w:lang w:val="en-GB"/>
              </w:rPr>
              <w:t>40ed637e-2cba-4d7e-a48c-a52366da93ff</w:t>
            </w:r>
          </w:p>
        </w:tc>
        <w:tc>
          <w:tcPr>
            <w:tcW w:w="0" w:type="auto"/>
            <w:shd w:val="clear" w:color="auto" w:fill="FFFFFF"/>
          </w:tcPr>
          <w:p w14:paraId="74544109" w14:textId="77777777" w:rsidR="00836B33" w:rsidRDefault="00857A2E">
            <w:pPr>
              <w:rPr>
                <w:lang w:val="en-GB"/>
              </w:rPr>
            </w:pPr>
            <w:r>
              <w:rPr>
                <w:lang w:val="en-GB"/>
              </w:rPr>
              <w:t>Translation Approved (76%)</w:t>
            </w:r>
          </w:p>
        </w:tc>
        <w:tc>
          <w:tcPr>
            <w:tcW w:w="0" w:type="auto"/>
            <w:shd w:val="clear" w:color="auto" w:fill="FFFFFF"/>
          </w:tcPr>
          <w:p w14:paraId="5F4FFE43" w14:textId="77777777" w:rsidR="00836B33" w:rsidRDefault="00857A2E">
            <w:pPr>
              <w:rPr>
                <w:lang w:val="en-GB"/>
              </w:rPr>
            </w:pPr>
            <w:r>
              <w:rPr>
                <w:lang w:val="en-GB"/>
              </w:rPr>
              <w:t>Conversely, ETCS operational rules are applicable on lines equipped with ETCS independently of the voice radio system in use.</w:t>
            </w:r>
          </w:p>
        </w:tc>
        <w:tc>
          <w:tcPr>
            <w:tcW w:w="0" w:type="auto"/>
            <w:shd w:val="clear" w:color="auto" w:fill="FFFFFF"/>
          </w:tcPr>
          <w:p w14:paraId="1ADA4442" w14:textId="5F9A1AFE" w:rsidR="00836B33" w:rsidRDefault="00857A2E">
            <w:pPr>
              <w:rPr>
                <w:lang w:val="sr-Cyrl-RS"/>
              </w:rPr>
            </w:pPr>
            <w:r>
              <w:rPr>
                <w:lang w:val="sr-Cyrl-RS"/>
              </w:rPr>
              <w:t xml:space="preserve">Супротно томе, оперативна правила за </w:t>
            </w:r>
            <w:r>
              <w:rPr>
                <w:rStyle w:val="Tag"/>
                <w:lang w:val="sr-Cyrl-RS"/>
              </w:rPr>
              <w:t>&lt;Italic&gt;</w:t>
            </w:r>
            <w:r>
              <w:rPr>
                <w:lang w:val="sr-Cyrl-RS"/>
              </w:rPr>
              <w:t xml:space="preserve">ETCS </w:t>
            </w:r>
            <w:r>
              <w:rPr>
                <w:rStyle w:val="Tag"/>
                <w:lang w:val="sr-Cyrl-RS"/>
              </w:rPr>
              <w:t>&lt;/Italic&gt;</w:t>
            </w:r>
            <w:r>
              <w:rPr>
                <w:lang w:val="sr-Cyrl-RS"/>
              </w:rPr>
              <w:t xml:space="preserve"> примењују се на пругама опремљеним </w:t>
            </w:r>
            <w:r>
              <w:rPr>
                <w:rStyle w:val="Tag"/>
                <w:lang w:val="sr-Cyrl-RS"/>
              </w:rPr>
              <w:t>&lt;Italic&gt;</w:t>
            </w:r>
            <w:r>
              <w:rPr>
                <w:lang w:val="sr-Cyrl-RS"/>
              </w:rPr>
              <w:t xml:space="preserve">ETCS </w:t>
            </w:r>
            <w:r>
              <w:rPr>
                <w:rStyle w:val="Tag"/>
                <w:lang w:val="sr-Cyrl-RS"/>
              </w:rPr>
              <w:t>&lt;/Italic&gt;</w:t>
            </w:r>
            <w:r>
              <w:rPr>
                <w:lang w:val="sr-Cyrl-RS"/>
              </w:rPr>
              <w:t>-ом независно од система</w:t>
            </w:r>
            <w:r w:rsidR="0091597C">
              <w:rPr>
                <w:lang w:val="sr-Cyrl-RS"/>
              </w:rPr>
              <w:t xml:space="preserve"> за говорну радио-комуникацију</w:t>
            </w:r>
            <w:r>
              <w:rPr>
                <w:lang w:val="sr-Cyrl-RS"/>
              </w:rPr>
              <w:t xml:space="preserve"> који се користи.</w:t>
            </w:r>
          </w:p>
        </w:tc>
      </w:tr>
      <w:tr w:rsidR="00836B33" w14:paraId="6F81BC7D" w14:textId="77777777">
        <w:tc>
          <w:tcPr>
            <w:tcW w:w="0" w:type="auto"/>
            <w:shd w:val="clear" w:color="auto" w:fill="FFFFFF"/>
          </w:tcPr>
          <w:p w14:paraId="424D92F1" w14:textId="77777777" w:rsidR="00836B33" w:rsidRDefault="00857A2E">
            <w:pPr>
              <w:rPr>
                <w:lang w:val="en-GB"/>
              </w:rPr>
            </w:pPr>
            <w:r>
              <w:rPr>
                <w:rStyle w:val="SegmentID"/>
                <w:lang w:val="en-GB"/>
              </w:rPr>
              <w:t>525</w:t>
            </w:r>
            <w:r>
              <w:rPr>
                <w:rStyle w:val="TransUnitID"/>
                <w:lang w:val="en-GB"/>
              </w:rPr>
              <w:t>c93e518c-d565-4943-8aaa-e2be6925f27b</w:t>
            </w:r>
          </w:p>
        </w:tc>
        <w:tc>
          <w:tcPr>
            <w:tcW w:w="0" w:type="auto"/>
            <w:shd w:val="clear" w:color="auto" w:fill="FFFFFF"/>
          </w:tcPr>
          <w:p w14:paraId="350B0510" w14:textId="77777777" w:rsidR="00836B33" w:rsidRDefault="00857A2E">
            <w:pPr>
              <w:rPr>
                <w:lang w:val="en-GB"/>
              </w:rPr>
            </w:pPr>
            <w:r>
              <w:rPr>
                <w:lang w:val="en-GB"/>
              </w:rPr>
              <w:t>Translation Approved (0%)</w:t>
            </w:r>
          </w:p>
        </w:tc>
        <w:tc>
          <w:tcPr>
            <w:tcW w:w="0" w:type="auto"/>
            <w:shd w:val="clear" w:color="auto" w:fill="FFFFFF"/>
          </w:tcPr>
          <w:p w14:paraId="02CE04AB" w14:textId="77777777" w:rsidR="00836B33" w:rsidRDefault="00857A2E">
            <w:pPr>
              <w:rPr>
                <w:lang w:val="en-GB"/>
              </w:rPr>
            </w:pPr>
            <w:r>
              <w:rPr>
                <w:lang w:val="en-GB"/>
              </w:rPr>
              <w:t>The applicability of the rules further depends on the engineering solutions adopted by the ERTMS trackside subsystem.</w:t>
            </w:r>
          </w:p>
        </w:tc>
        <w:tc>
          <w:tcPr>
            <w:tcW w:w="0" w:type="auto"/>
            <w:shd w:val="clear" w:color="auto" w:fill="FFFFFF"/>
          </w:tcPr>
          <w:p w14:paraId="3495BD08" w14:textId="77777777" w:rsidR="00836B33" w:rsidRDefault="00857A2E">
            <w:pPr>
              <w:rPr>
                <w:lang w:val="sr-Cyrl-RS"/>
              </w:rPr>
            </w:pPr>
            <w:r>
              <w:rPr>
                <w:lang w:val="sr-Cyrl-RS"/>
              </w:rPr>
              <w:t xml:space="preserve">Применљивост правила даље зависи од техничких решења усвојених од стране пружног подсистема </w:t>
            </w:r>
            <w:r>
              <w:rPr>
                <w:rStyle w:val="Tag"/>
                <w:lang w:val="sr-Cyrl-RS"/>
              </w:rPr>
              <w:t>&lt;Italic&gt;</w:t>
            </w:r>
            <w:r>
              <w:rPr>
                <w:lang w:val="sr-Cyrl-RS"/>
              </w:rPr>
              <w:t>ERTMS</w:t>
            </w:r>
            <w:r>
              <w:rPr>
                <w:rStyle w:val="Tag"/>
                <w:lang w:val="sr-Cyrl-RS"/>
              </w:rPr>
              <w:t>&lt;/Italic&gt;</w:t>
            </w:r>
            <w:r>
              <w:rPr>
                <w:lang w:val="sr-Cyrl-RS"/>
              </w:rPr>
              <w:t>-а.</w:t>
            </w:r>
          </w:p>
        </w:tc>
      </w:tr>
      <w:tr w:rsidR="00836B33" w14:paraId="4ADD96E5" w14:textId="77777777">
        <w:tc>
          <w:tcPr>
            <w:tcW w:w="0" w:type="auto"/>
            <w:shd w:val="clear" w:color="auto" w:fill="FFFFFF"/>
          </w:tcPr>
          <w:p w14:paraId="5F28FD6C" w14:textId="77777777" w:rsidR="00836B33" w:rsidRDefault="00857A2E">
            <w:pPr>
              <w:rPr>
                <w:lang w:val="en-GB"/>
              </w:rPr>
            </w:pPr>
            <w:r>
              <w:rPr>
                <w:rStyle w:val="SegmentID"/>
                <w:lang w:val="en-GB"/>
              </w:rPr>
              <w:t>526</w:t>
            </w:r>
            <w:r>
              <w:rPr>
                <w:rStyle w:val="TransUnitID"/>
                <w:lang w:val="en-GB"/>
              </w:rPr>
              <w:t>c93e518c-d565-4943-8aaa-e2be6925f27b</w:t>
            </w:r>
          </w:p>
        </w:tc>
        <w:tc>
          <w:tcPr>
            <w:tcW w:w="0" w:type="auto"/>
            <w:shd w:val="clear" w:color="auto" w:fill="FFFFFF"/>
          </w:tcPr>
          <w:p w14:paraId="428EF55F" w14:textId="77777777" w:rsidR="00836B33" w:rsidRDefault="00857A2E">
            <w:pPr>
              <w:rPr>
                <w:lang w:val="en-GB"/>
              </w:rPr>
            </w:pPr>
            <w:r>
              <w:rPr>
                <w:lang w:val="en-GB"/>
              </w:rPr>
              <w:t>Translation Approved (0%)</w:t>
            </w:r>
          </w:p>
        </w:tc>
        <w:tc>
          <w:tcPr>
            <w:tcW w:w="0" w:type="auto"/>
            <w:shd w:val="clear" w:color="auto" w:fill="FFFFFF"/>
          </w:tcPr>
          <w:p w14:paraId="01680EE3" w14:textId="77777777" w:rsidR="00836B33" w:rsidRDefault="00857A2E">
            <w:pPr>
              <w:rPr>
                <w:lang w:val="en-GB"/>
              </w:rPr>
            </w:pPr>
            <w:r>
              <w:rPr>
                <w:lang w:val="en-GB"/>
              </w:rPr>
              <w:t>In this context, some rules may not need to apply if the relevant functions are not implemented trackside (e.g. when track conditions are not transmitted or the level crossing procedure is not implemented); yet when a rule needs to apply, it will always do so in the way described in this Appendix.</w:t>
            </w:r>
          </w:p>
        </w:tc>
        <w:tc>
          <w:tcPr>
            <w:tcW w:w="0" w:type="auto"/>
            <w:shd w:val="clear" w:color="auto" w:fill="FFFFFF"/>
          </w:tcPr>
          <w:p w14:paraId="100FD7FC" w14:textId="77777777" w:rsidR="00836B33" w:rsidRDefault="00857A2E">
            <w:pPr>
              <w:rPr>
                <w:lang w:val="sr-Cyrl-RS"/>
              </w:rPr>
            </w:pPr>
            <w:r>
              <w:rPr>
                <w:lang w:val="sr-Cyrl-RS"/>
              </w:rPr>
              <w:t>У том контексту, нека правила можда не морају да се примењују ако се релевантне функције не имплементирају дуж пруге (нпр. када се не преносе услови на колосеку или се не спроводи поступак за путни прелаз); ипак, када неко правило треба применити, оно ће се увек примењивати на начин описан у овом додатку.</w:t>
            </w:r>
          </w:p>
        </w:tc>
      </w:tr>
      <w:tr w:rsidR="00836B33" w14:paraId="46DAD4B8" w14:textId="77777777">
        <w:tc>
          <w:tcPr>
            <w:tcW w:w="0" w:type="auto"/>
            <w:shd w:val="clear" w:color="auto" w:fill="FFFFFF"/>
          </w:tcPr>
          <w:p w14:paraId="31F2A4F3" w14:textId="77777777" w:rsidR="00836B33" w:rsidRDefault="00857A2E">
            <w:pPr>
              <w:rPr>
                <w:lang w:val="en-GB"/>
              </w:rPr>
            </w:pPr>
            <w:r>
              <w:rPr>
                <w:rStyle w:val="SegmentID"/>
                <w:lang w:val="en-GB"/>
              </w:rPr>
              <w:t>527</w:t>
            </w:r>
            <w:r>
              <w:rPr>
                <w:rStyle w:val="TransUnitID"/>
                <w:lang w:val="en-GB"/>
              </w:rPr>
              <w:t>db272f27-1703-4c0b-b351-99f5515caf94</w:t>
            </w:r>
          </w:p>
        </w:tc>
        <w:tc>
          <w:tcPr>
            <w:tcW w:w="0" w:type="auto"/>
            <w:shd w:val="clear" w:color="auto" w:fill="FFFFFF"/>
          </w:tcPr>
          <w:p w14:paraId="44AEC0AA" w14:textId="77777777" w:rsidR="00836B33" w:rsidRDefault="00857A2E">
            <w:pPr>
              <w:rPr>
                <w:lang w:val="en-GB"/>
              </w:rPr>
            </w:pPr>
            <w:r>
              <w:rPr>
                <w:lang w:val="en-GB"/>
              </w:rPr>
              <w:t>Translation Approved (0%)</w:t>
            </w:r>
          </w:p>
        </w:tc>
        <w:tc>
          <w:tcPr>
            <w:tcW w:w="0" w:type="auto"/>
            <w:shd w:val="clear" w:color="auto" w:fill="FFFFFF"/>
          </w:tcPr>
          <w:p w14:paraId="7F22110C" w14:textId="77777777" w:rsidR="00836B33" w:rsidRDefault="00857A2E">
            <w:pPr>
              <w:rPr>
                <w:lang w:val="en-GB"/>
              </w:rPr>
            </w:pPr>
            <w:r>
              <w:rPr>
                <w:lang w:val="en-GB"/>
              </w:rPr>
              <w:t>All actions involving the driver assume his physical presence in the driver’s cab, unless when required to examine a technical failure of the train at standstill, obtain signaller’s instructions through a fixed lineside phone or when requested by the signaller or non-harmonised rules.</w:t>
            </w:r>
          </w:p>
        </w:tc>
        <w:tc>
          <w:tcPr>
            <w:tcW w:w="0" w:type="auto"/>
            <w:shd w:val="clear" w:color="auto" w:fill="FFFFFF"/>
          </w:tcPr>
          <w:p w14:paraId="58F4EAA6" w14:textId="77777777" w:rsidR="00836B33" w:rsidRDefault="00857A2E">
            <w:pPr>
              <w:rPr>
                <w:lang w:val="sr-Cyrl-RS"/>
              </w:rPr>
            </w:pPr>
            <w:r>
              <w:rPr>
                <w:lang w:val="sr-Cyrl-RS"/>
              </w:rPr>
              <w:t>Све радње које укључују машиновођу претпостављају његово физичко присуство у управљачници, осим ако мора да испита технички квар воза у мировању, добије упутства од лица које рукује сигналима преко фиксног телефона уз пругу или када лице које рукује сигналима или нехармонизована правила то захтевају.</w:t>
            </w:r>
          </w:p>
        </w:tc>
      </w:tr>
      <w:tr w:rsidR="00836B33" w14:paraId="21330893" w14:textId="77777777">
        <w:tc>
          <w:tcPr>
            <w:tcW w:w="0" w:type="auto"/>
            <w:shd w:val="clear" w:color="auto" w:fill="FFFFFF"/>
          </w:tcPr>
          <w:p w14:paraId="541F7EB2" w14:textId="77777777" w:rsidR="00836B33" w:rsidRDefault="00857A2E">
            <w:pPr>
              <w:rPr>
                <w:lang w:val="en-GB"/>
              </w:rPr>
            </w:pPr>
            <w:r>
              <w:rPr>
                <w:rStyle w:val="SegmentID"/>
                <w:lang w:val="en-GB"/>
              </w:rPr>
              <w:t>528</w:t>
            </w:r>
            <w:r>
              <w:rPr>
                <w:rStyle w:val="TransUnitID"/>
                <w:lang w:val="en-GB"/>
              </w:rPr>
              <w:t>6eddff13-a089-4986-88c6-82fe33e6ee78</w:t>
            </w:r>
          </w:p>
        </w:tc>
        <w:tc>
          <w:tcPr>
            <w:tcW w:w="0" w:type="auto"/>
            <w:shd w:val="clear" w:color="auto" w:fill="FFFFFF"/>
          </w:tcPr>
          <w:p w14:paraId="574C4310" w14:textId="77777777" w:rsidR="00836B33" w:rsidRDefault="00857A2E">
            <w:pPr>
              <w:rPr>
                <w:lang w:val="en-GB"/>
              </w:rPr>
            </w:pPr>
            <w:r>
              <w:rPr>
                <w:lang w:val="en-GB"/>
              </w:rPr>
              <w:t>Translation Approved (0%)</w:t>
            </w:r>
          </w:p>
        </w:tc>
        <w:tc>
          <w:tcPr>
            <w:tcW w:w="0" w:type="auto"/>
            <w:shd w:val="clear" w:color="auto" w:fill="FFFFFF"/>
          </w:tcPr>
          <w:p w14:paraId="23B592D5" w14:textId="77777777" w:rsidR="00836B33" w:rsidRDefault="00857A2E">
            <w:pPr>
              <w:rPr>
                <w:lang w:val="en-GB"/>
              </w:rPr>
            </w:pPr>
            <w:r>
              <w:rPr>
                <w:lang w:val="en-GB"/>
              </w:rPr>
              <w:t>Throughout this Appendix, the ETCS On-board unit is assumed to be powered on if not otherwise stated.</w:t>
            </w:r>
          </w:p>
        </w:tc>
        <w:tc>
          <w:tcPr>
            <w:tcW w:w="0" w:type="auto"/>
            <w:shd w:val="clear" w:color="auto" w:fill="FFFFFF"/>
          </w:tcPr>
          <w:p w14:paraId="07CEBCF0" w14:textId="77777777" w:rsidR="00836B33" w:rsidRDefault="00857A2E">
            <w:pPr>
              <w:rPr>
                <w:lang w:val="sr-Cyrl-RS"/>
              </w:rPr>
            </w:pPr>
            <w:r>
              <w:rPr>
                <w:lang w:val="sr-Cyrl-RS"/>
              </w:rPr>
              <w:t xml:space="preserve">У овом додатку се претпоставља да је јединица </w:t>
            </w:r>
            <w:r>
              <w:rPr>
                <w:rStyle w:val="Tag"/>
                <w:lang w:val="sr-Cyrl-RS"/>
              </w:rPr>
              <w:t>&lt;Italic&gt;</w:t>
            </w:r>
            <w:r>
              <w:rPr>
                <w:lang w:val="sr-Cyrl-RS"/>
              </w:rPr>
              <w:t xml:space="preserve">ETCS </w:t>
            </w:r>
            <w:r>
              <w:rPr>
                <w:rStyle w:val="Tag"/>
                <w:lang w:val="sr-Cyrl-RS"/>
              </w:rPr>
              <w:t>&lt;/Italic&gt;</w:t>
            </w:r>
            <w:r>
              <w:rPr>
                <w:lang w:val="sr-Cyrl-RS"/>
              </w:rPr>
              <w:t>-а у возилу укључена ако није другачије наведено.</w:t>
            </w:r>
          </w:p>
        </w:tc>
      </w:tr>
      <w:tr w:rsidR="00836B33" w14:paraId="6FB39F06" w14:textId="77777777">
        <w:tc>
          <w:tcPr>
            <w:tcW w:w="0" w:type="auto"/>
            <w:shd w:val="clear" w:color="auto" w:fill="FFFFFF"/>
          </w:tcPr>
          <w:p w14:paraId="3DDCAA85" w14:textId="77777777" w:rsidR="00836B33" w:rsidRDefault="00857A2E">
            <w:pPr>
              <w:rPr>
                <w:lang w:val="en-GB"/>
              </w:rPr>
            </w:pPr>
            <w:r>
              <w:rPr>
                <w:rStyle w:val="SegmentID"/>
                <w:lang w:val="en-GB"/>
              </w:rPr>
              <w:t>529</w:t>
            </w:r>
            <w:r>
              <w:rPr>
                <w:rStyle w:val="TransUnitID"/>
                <w:lang w:val="en-GB"/>
              </w:rPr>
              <w:t>6eddff13-a089-4986-88c6-82fe33e6ee78</w:t>
            </w:r>
          </w:p>
        </w:tc>
        <w:tc>
          <w:tcPr>
            <w:tcW w:w="0" w:type="auto"/>
            <w:shd w:val="clear" w:color="auto" w:fill="FFFFFF"/>
          </w:tcPr>
          <w:p w14:paraId="55869638" w14:textId="77777777" w:rsidR="00836B33" w:rsidRDefault="00857A2E">
            <w:pPr>
              <w:rPr>
                <w:lang w:val="en-GB"/>
              </w:rPr>
            </w:pPr>
            <w:r>
              <w:rPr>
                <w:lang w:val="en-GB"/>
              </w:rPr>
              <w:t>Translation Approved (0%)</w:t>
            </w:r>
          </w:p>
        </w:tc>
        <w:tc>
          <w:tcPr>
            <w:tcW w:w="0" w:type="auto"/>
            <w:shd w:val="clear" w:color="auto" w:fill="FFFFFF"/>
          </w:tcPr>
          <w:p w14:paraId="273DBD62" w14:textId="77777777" w:rsidR="00836B33" w:rsidRDefault="00857A2E">
            <w:pPr>
              <w:rPr>
                <w:lang w:val="en-GB"/>
              </w:rPr>
            </w:pPr>
            <w:r>
              <w:rPr>
                <w:lang w:val="en-GB"/>
              </w:rPr>
              <w:t>The desk of the active driving cab is assumed to be open unless otherwise stated.</w:t>
            </w:r>
          </w:p>
        </w:tc>
        <w:tc>
          <w:tcPr>
            <w:tcW w:w="0" w:type="auto"/>
            <w:shd w:val="clear" w:color="auto" w:fill="FFFFFF"/>
          </w:tcPr>
          <w:p w14:paraId="069726AE" w14:textId="77777777" w:rsidR="00836B33" w:rsidRDefault="00857A2E">
            <w:pPr>
              <w:rPr>
                <w:lang w:val="sr-Cyrl-RS"/>
              </w:rPr>
            </w:pPr>
            <w:r>
              <w:rPr>
                <w:lang w:val="sr-Cyrl-RS"/>
              </w:rPr>
              <w:t>Претпоставља се да је управљачки пулт активне управљачнице отворен ако није другачије наведено.</w:t>
            </w:r>
          </w:p>
        </w:tc>
      </w:tr>
      <w:tr w:rsidR="00836B33" w14:paraId="6E93ACC5" w14:textId="77777777">
        <w:tc>
          <w:tcPr>
            <w:tcW w:w="0" w:type="auto"/>
            <w:shd w:val="clear" w:color="auto" w:fill="FFFFFF"/>
          </w:tcPr>
          <w:p w14:paraId="58E8A3C3" w14:textId="77777777" w:rsidR="00836B33" w:rsidRDefault="00857A2E">
            <w:pPr>
              <w:rPr>
                <w:lang w:val="en-GB"/>
              </w:rPr>
            </w:pPr>
            <w:r>
              <w:rPr>
                <w:rStyle w:val="SegmentID"/>
                <w:lang w:val="en-GB"/>
              </w:rPr>
              <w:t>530</w:t>
            </w:r>
            <w:r>
              <w:rPr>
                <w:rStyle w:val="TransUnitID"/>
                <w:lang w:val="en-GB"/>
              </w:rPr>
              <w:t>4d26a46e-7ab8-42e8-ac38-c7a0fe88c85a</w:t>
            </w:r>
          </w:p>
        </w:tc>
        <w:tc>
          <w:tcPr>
            <w:tcW w:w="0" w:type="auto"/>
            <w:shd w:val="clear" w:color="auto" w:fill="FFFFFF"/>
          </w:tcPr>
          <w:p w14:paraId="6FDF4FF8" w14:textId="77777777" w:rsidR="00836B33" w:rsidRDefault="00857A2E">
            <w:pPr>
              <w:rPr>
                <w:lang w:val="en-GB"/>
              </w:rPr>
            </w:pPr>
            <w:r>
              <w:rPr>
                <w:lang w:val="en-GB"/>
              </w:rPr>
              <w:t>Translation Approved (0%)</w:t>
            </w:r>
          </w:p>
        </w:tc>
        <w:tc>
          <w:tcPr>
            <w:tcW w:w="0" w:type="auto"/>
            <w:shd w:val="clear" w:color="auto" w:fill="FFFFFF"/>
          </w:tcPr>
          <w:p w14:paraId="650BDF04" w14:textId="77777777" w:rsidR="00836B33" w:rsidRDefault="00857A2E">
            <w:pPr>
              <w:rPr>
                <w:lang w:val="en-GB"/>
              </w:rPr>
            </w:pPr>
            <w:r>
              <w:rPr>
                <w:lang w:val="en-GB"/>
              </w:rPr>
              <w:t>An End of Authority (EOA) can be physically identified by means of an ETCS Stop Marker or an ETCS Location Marker.</w:t>
            </w:r>
          </w:p>
        </w:tc>
        <w:tc>
          <w:tcPr>
            <w:tcW w:w="0" w:type="auto"/>
            <w:shd w:val="clear" w:color="auto" w:fill="FFFFFF"/>
          </w:tcPr>
          <w:p w14:paraId="13779B76" w14:textId="77777777" w:rsidR="00836B33" w:rsidRDefault="00857A2E">
            <w:pPr>
              <w:rPr>
                <w:lang w:val="sr-Cyrl-RS"/>
              </w:rPr>
            </w:pPr>
            <w:r>
              <w:rPr>
                <w:lang w:val="sr-Cyrl-RS"/>
              </w:rPr>
              <w:t>Крај одобрења за кретање (</w:t>
            </w:r>
            <w:r>
              <w:rPr>
                <w:rStyle w:val="Tag"/>
                <w:lang w:val="sr-Cyrl-RS"/>
              </w:rPr>
              <w:t>&lt;Italic&gt;</w:t>
            </w:r>
            <w:r>
              <w:rPr>
                <w:lang w:val="sr-Cyrl-RS"/>
              </w:rPr>
              <w:t>ЕОА</w:t>
            </w:r>
            <w:r>
              <w:rPr>
                <w:rStyle w:val="Tag"/>
                <w:lang w:val="sr-Cyrl-RS"/>
              </w:rPr>
              <w:t>&lt;/Italic&gt;</w:t>
            </w:r>
            <w:r>
              <w:rPr>
                <w:lang w:val="sr-Cyrl-RS"/>
              </w:rPr>
              <w:t xml:space="preserve">) може се физички означити помоћу ознаке заустављања </w:t>
            </w:r>
            <w:r>
              <w:rPr>
                <w:rStyle w:val="Tag"/>
                <w:lang w:val="sr-Cyrl-RS"/>
              </w:rPr>
              <w:t>&lt;Italic&gt;</w:t>
            </w:r>
            <w:r>
              <w:rPr>
                <w:lang w:val="sr-Cyrl-RS"/>
              </w:rPr>
              <w:t xml:space="preserve">ETCS </w:t>
            </w:r>
            <w:r>
              <w:rPr>
                <w:rStyle w:val="Tag"/>
                <w:lang w:val="sr-Cyrl-RS"/>
              </w:rPr>
              <w:t>&lt;/Italic&gt;</w:t>
            </w:r>
            <w:r>
              <w:rPr>
                <w:lang w:val="sr-Cyrl-RS"/>
              </w:rPr>
              <w:t xml:space="preserve">-а или ознаке локације </w:t>
            </w:r>
            <w:r>
              <w:rPr>
                <w:rStyle w:val="Tag"/>
                <w:lang w:val="sr-Cyrl-RS"/>
              </w:rPr>
              <w:t>&lt;Italic&gt;</w:t>
            </w:r>
            <w:r>
              <w:rPr>
                <w:lang w:val="sr-Cyrl-RS"/>
              </w:rPr>
              <w:t>ETCS</w:t>
            </w:r>
            <w:r>
              <w:rPr>
                <w:rStyle w:val="Tag"/>
                <w:lang w:val="sr-Cyrl-RS"/>
              </w:rPr>
              <w:t>&lt;/Italic&gt;</w:t>
            </w:r>
            <w:r>
              <w:rPr>
                <w:lang w:val="sr-Cyrl-RS"/>
              </w:rPr>
              <w:t>-а.</w:t>
            </w:r>
          </w:p>
        </w:tc>
      </w:tr>
      <w:tr w:rsidR="00836B33" w14:paraId="57122262" w14:textId="77777777">
        <w:tc>
          <w:tcPr>
            <w:tcW w:w="0" w:type="auto"/>
            <w:shd w:val="clear" w:color="auto" w:fill="FFFFFF"/>
          </w:tcPr>
          <w:p w14:paraId="3257F688" w14:textId="77777777" w:rsidR="00836B33" w:rsidRDefault="00857A2E">
            <w:pPr>
              <w:rPr>
                <w:lang w:val="en-GB"/>
              </w:rPr>
            </w:pPr>
            <w:r>
              <w:rPr>
                <w:rStyle w:val="SegmentID"/>
                <w:lang w:val="en-GB"/>
              </w:rPr>
              <w:t>531</w:t>
            </w:r>
            <w:r>
              <w:rPr>
                <w:rStyle w:val="TransUnitID"/>
                <w:lang w:val="en-GB"/>
              </w:rPr>
              <w:t>4d26a46e-7ab8-42e8-ac38-c7a0fe88c85a</w:t>
            </w:r>
          </w:p>
        </w:tc>
        <w:tc>
          <w:tcPr>
            <w:tcW w:w="0" w:type="auto"/>
            <w:shd w:val="clear" w:color="auto" w:fill="FFFFFF"/>
          </w:tcPr>
          <w:p w14:paraId="739987B6" w14:textId="77777777" w:rsidR="00836B33" w:rsidRDefault="00857A2E">
            <w:pPr>
              <w:rPr>
                <w:lang w:val="en-GB"/>
              </w:rPr>
            </w:pPr>
            <w:r>
              <w:rPr>
                <w:lang w:val="en-GB"/>
              </w:rPr>
              <w:t>Translation Approved (0%)</w:t>
            </w:r>
          </w:p>
        </w:tc>
        <w:tc>
          <w:tcPr>
            <w:tcW w:w="0" w:type="auto"/>
            <w:shd w:val="clear" w:color="auto" w:fill="FFFFFF"/>
          </w:tcPr>
          <w:p w14:paraId="63F835D2" w14:textId="77777777" w:rsidR="00836B33" w:rsidRDefault="00857A2E">
            <w:pPr>
              <w:rPr>
                <w:lang w:val="en-GB"/>
              </w:rPr>
            </w:pPr>
            <w:r>
              <w:rPr>
                <w:lang w:val="en-GB"/>
              </w:rPr>
              <w:t>The EOA can also be identified by a lineside signal or other marker board with a stop indication.</w:t>
            </w:r>
          </w:p>
        </w:tc>
        <w:tc>
          <w:tcPr>
            <w:tcW w:w="0" w:type="auto"/>
            <w:shd w:val="clear" w:color="auto" w:fill="FFFFFF"/>
          </w:tcPr>
          <w:p w14:paraId="443597EC" w14:textId="77777777" w:rsidR="00836B33" w:rsidRDefault="00857A2E">
            <w:pPr>
              <w:rPr>
                <w:lang w:val="sr-Cyrl-RS"/>
              </w:rPr>
            </w:pPr>
            <w:r>
              <w:rPr>
                <w:rStyle w:val="Tag"/>
                <w:lang w:val="sr-Cyrl-RS"/>
              </w:rPr>
              <w:t>&lt;Italic&gt;</w:t>
            </w:r>
            <w:r>
              <w:rPr>
                <w:lang w:val="sr-Cyrl-RS"/>
              </w:rPr>
              <w:t>ЕОА</w:t>
            </w:r>
            <w:r>
              <w:rPr>
                <w:rStyle w:val="Tag"/>
                <w:lang w:val="sr-Cyrl-RS"/>
              </w:rPr>
              <w:t>&lt;/Italic&gt;</w:t>
            </w:r>
            <w:r>
              <w:rPr>
                <w:lang w:val="sr-Cyrl-RS"/>
              </w:rPr>
              <w:t xml:space="preserve"> се такође може означити помоћу пружног сигнала или друге сигналне ознаке са знаком за заустављање.</w:t>
            </w:r>
          </w:p>
        </w:tc>
      </w:tr>
      <w:tr w:rsidR="00836B33" w14:paraId="5DEE405A" w14:textId="77777777">
        <w:tc>
          <w:tcPr>
            <w:tcW w:w="0" w:type="auto"/>
            <w:shd w:val="clear" w:color="auto" w:fill="FFFFFF"/>
          </w:tcPr>
          <w:p w14:paraId="6DBDE7C9" w14:textId="77777777" w:rsidR="00836B33" w:rsidRDefault="00857A2E">
            <w:pPr>
              <w:rPr>
                <w:lang w:val="en-GB"/>
              </w:rPr>
            </w:pPr>
            <w:r>
              <w:rPr>
                <w:rStyle w:val="SegmentID"/>
                <w:lang w:val="en-GB"/>
              </w:rPr>
              <w:t>532</w:t>
            </w:r>
            <w:r>
              <w:rPr>
                <w:rStyle w:val="TransUnitID"/>
                <w:lang w:val="en-GB"/>
              </w:rPr>
              <w:t>4d26a46e-7ab8-42e8-ac38-c7a0fe88c85a</w:t>
            </w:r>
          </w:p>
        </w:tc>
        <w:tc>
          <w:tcPr>
            <w:tcW w:w="0" w:type="auto"/>
            <w:shd w:val="clear" w:color="auto" w:fill="FFFFFF"/>
          </w:tcPr>
          <w:p w14:paraId="2971F039" w14:textId="77777777" w:rsidR="00836B33" w:rsidRDefault="00857A2E">
            <w:pPr>
              <w:rPr>
                <w:lang w:val="en-GB"/>
              </w:rPr>
            </w:pPr>
            <w:r>
              <w:rPr>
                <w:lang w:val="en-GB"/>
              </w:rPr>
              <w:t>Translation Approved (0%)</w:t>
            </w:r>
          </w:p>
        </w:tc>
        <w:tc>
          <w:tcPr>
            <w:tcW w:w="0" w:type="auto"/>
            <w:shd w:val="clear" w:color="auto" w:fill="FFFFFF"/>
          </w:tcPr>
          <w:p w14:paraId="13198B42" w14:textId="77777777" w:rsidR="00836B33" w:rsidRDefault="00857A2E">
            <w:pPr>
              <w:rPr>
                <w:lang w:val="en-GB"/>
              </w:rPr>
            </w:pPr>
            <w:r>
              <w:rPr>
                <w:lang w:val="en-GB"/>
              </w:rPr>
              <w:t>Under certain conditions, an EOA can also be at the train’s front end.</w:t>
            </w:r>
          </w:p>
        </w:tc>
        <w:tc>
          <w:tcPr>
            <w:tcW w:w="0" w:type="auto"/>
            <w:shd w:val="clear" w:color="auto" w:fill="FFFFFF"/>
          </w:tcPr>
          <w:p w14:paraId="56002091" w14:textId="77777777" w:rsidR="00836B33" w:rsidRDefault="00857A2E">
            <w:pPr>
              <w:rPr>
                <w:lang w:val="sr-Cyrl-RS"/>
              </w:rPr>
            </w:pPr>
            <w:r>
              <w:rPr>
                <w:lang w:val="sr-Cyrl-RS"/>
              </w:rPr>
              <w:t xml:space="preserve">Под одређеним условима, </w:t>
            </w:r>
            <w:r>
              <w:rPr>
                <w:rStyle w:val="Tag"/>
                <w:lang w:val="sr-Cyrl-RS"/>
              </w:rPr>
              <w:t>&lt;Italic&gt;</w:t>
            </w:r>
            <w:r>
              <w:rPr>
                <w:lang w:val="sr-Cyrl-RS"/>
              </w:rPr>
              <w:t>ЕОА</w:t>
            </w:r>
            <w:r>
              <w:rPr>
                <w:rStyle w:val="Tag"/>
                <w:lang w:val="sr-Cyrl-RS"/>
              </w:rPr>
              <w:t>&lt;/Italic&gt;</w:t>
            </w:r>
            <w:r>
              <w:rPr>
                <w:lang w:val="sr-Cyrl-RS"/>
              </w:rPr>
              <w:t xml:space="preserve"> се може налазити и на челу воза.</w:t>
            </w:r>
          </w:p>
        </w:tc>
      </w:tr>
      <w:tr w:rsidR="00836B33" w14:paraId="2648CE6D" w14:textId="77777777">
        <w:tc>
          <w:tcPr>
            <w:tcW w:w="0" w:type="auto"/>
            <w:shd w:val="clear" w:color="auto" w:fill="FFFFFF"/>
          </w:tcPr>
          <w:p w14:paraId="1827A932" w14:textId="77777777" w:rsidR="00836B33" w:rsidRDefault="00857A2E">
            <w:pPr>
              <w:rPr>
                <w:lang w:val="en-GB"/>
              </w:rPr>
            </w:pPr>
            <w:r>
              <w:rPr>
                <w:rStyle w:val="SegmentID"/>
                <w:lang w:val="en-GB"/>
              </w:rPr>
              <w:t>533</w:t>
            </w:r>
            <w:r>
              <w:rPr>
                <w:rStyle w:val="TransUnitID"/>
                <w:lang w:val="en-GB"/>
              </w:rPr>
              <w:t>889b81be-1a80-400d-b5fa-43a1ea4d8caf</w:t>
            </w:r>
          </w:p>
        </w:tc>
        <w:tc>
          <w:tcPr>
            <w:tcW w:w="0" w:type="auto"/>
            <w:shd w:val="clear" w:color="auto" w:fill="FFFFFF"/>
          </w:tcPr>
          <w:p w14:paraId="4492973D" w14:textId="77777777" w:rsidR="00836B33" w:rsidRDefault="00857A2E">
            <w:pPr>
              <w:rPr>
                <w:lang w:val="en-GB"/>
              </w:rPr>
            </w:pPr>
            <w:r>
              <w:rPr>
                <w:lang w:val="en-GB"/>
              </w:rPr>
              <w:t>Translation Approved (100%)</w:t>
            </w:r>
          </w:p>
        </w:tc>
        <w:tc>
          <w:tcPr>
            <w:tcW w:w="0" w:type="auto"/>
            <w:shd w:val="clear" w:color="auto" w:fill="FFFFFF"/>
          </w:tcPr>
          <w:p w14:paraId="46C0E237" w14:textId="77777777" w:rsidR="00836B33" w:rsidRDefault="00857A2E">
            <w:pPr>
              <w:rPr>
                <w:lang w:val="en-GB"/>
              </w:rPr>
            </w:pPr>
            <w:r>
              <w:rPr>
                <w:lang w:val="en-GB"/>
              </w:rPr>
              <w:t>4.</w:t>
            </w:r>
          </w:p>
        </w:tc>
        <w:tc>
          <w:tcPr>
            <w:tcW w:w="0" w:type="auto"/>
            <w:shd w:val="clear" w:color="auto" w:fill="FFFFFF"/>
          </w:tcPr>
          <w:p w14:paraId="70B336C3" w14:textId="77777777" w:rsidR="00836B33" w:rsidRDefault="00857A2E">
            <w:pPr>
              <w:rPr>
                <w:lang w:val="sr-Cyrl-RS"/>
              </w:rPr>
            </w:pPr>
            <w:r>
              <w:rPr>
                <w:lang w:val="sr-Cyrl-RS"/>
              </w:rPr>
              <w:t>4.</w:t>
            </w:r>
          </w:p>
        </w:tc>
      </w:tr>
      <w:tr w:rsidR="00836B33" w14:paraId="3B410FF3" w14:textId="77777777">
        <w:tc>
          <w:tcPr>
            <w:tcW w:w="0" w:type="auto"/>
            <w:shd w:val="clear" w:color="auto" w:fill="FFFFFF"/>
          </w:tcPr>
          <w:p w14:paraId="5224018A" w14:textId="77777777" w:rsidR="00836B33" w:rsidRDefault="00857A2E">
            <w:pPr>
              <w:rPr>
                <w:lang w:val="en-GB"/>
              </w:rPr>
            </w:pPr>
            <w:r>
              <w:rPr>
                <w:rStyle w:val="SegmentID"/>
                <w:lang w:val="en-GB"/>
              </w:rPr>
              <w:t>534</w:t>
            </w:r>
            <w:r>
              <w:rPr>
                <w:rStyle w:val="TransUnitID"/>
                <w:lang w:val="en-GB"/>
              </w:rPr>
              <w:t>889b81be-1a80-400d-b5fa-43a1ea4d8caf</w:t>
            </w:r>
          </w:p>
        </w:tc>
        <w:tc>
          <w:tcPr>
            <w:tcW w:w="0" w:type="auto"/>
            <w:shd w:val="clear" w:color="auto" w:fill="FFFFFF"/>
          </w:tcPr>
          <w:p w14:paraId="4A5BF215" w14:textId="77777777" w:rsidR="00836B33" w:rsidRDefault="00857A2E">
            <w:pPr>
              <w:rPr>
                <w:lang w:val="en-GB"/>
              </w:rPr>
            </w:pPr>
            <w:r>
              <w:rPr>
                <w:lang w:val="en-GB"/>
              </w:rPr>
              <w:t>Translation Approved (0%)</w:t>
            </w:r>
          </w:p>
        </w:tc>
        <w:tc>
          <w:tcPr>
            <w:tcW w:w="0" w:type="auto"/>
            <w:shd w:val="clear" w:color="auto" w:fill="FFFFFF"/>
          </w:tcPr>
          <w:p w14:paraId="4462FF7F" w14:textId="77777777" w:rsidR="00836B33" w:rsidRDefault="00857A2E">
            <w:pPr>
              <w:rPr>
                <w:lang w:val="en-GB"/>
              </w:rPr>
            </w:pPr>
            <w:r>
              <w:rPr>
                <w:lang w:val="en-GB"/>
              </w:rPr>
              <w:t>REFERENCES, TERMS AND ABBREVIATIONS</w:t>
            </w:r>
          </w:p>
        </w:tc>
        <w:tc>
          <w:tcPr>
            <w:tcW w:w="0" w:type="auto"/>
            <w:shd w:val="clear" w:color="auto" w:fill="FFFFFF"/>
          </w:tcPr>
          <w:p w14:paraId="24F08C3F" w14:textId="77777777" w:rsidR="00836B33" w:rsidRDefault="00857A2E">
            <w:pPr>
              <w:rPr>
                <w:lang w:val="sr-Cyrl-RS"/>
              </w:rPr>
            </w:pPr>
            <w:r>
              <w:rPr>
                <w:lang w:val="sr-Cyrl-RS"/>
              </w:rPr>
              <w:t>УПУЋИВАЊА, ТЕРМИНИ И СКРАЋЕНИЦЕ</w:t>
            </w:r>
          </w:p>
        </w:tc>
      </w:tr>
      <w:tr w:rsidR="00836B33" w14:paraId="2419F3A5" w14:textId="77777777">
        <w:tc>
          <w:tcPr>
            <w:tcW w:w="0" w:type="auto"/>
            <w:shd w:val="clear" w:color="auto" w:fill="FFFFFF"/>
          </w:tcPr>
          <w:p w14:paraId="4A0DA68F" w14:textId="77777777" w:rsidR="00836B33" w:rsidRDefault="00857A2E">
            <w:pPr>
              <w:rPr>
                <w:lang w:val="en-GB"/>
              </w:rPr>
            </w:pPr>
            <w:r>
              <w:rPr>
                <w:rStyle w:val="SegmentID"/>
                <w:lang w:val="en-GB"/>
              </w:rPr>
              <w:t>535</w:t>
            </w:r>
            <w:r>
              <w:rPr>
                <w:rStyle w:val="TransUnitID"/>
                <w:lang w:val="en-GB"/>
              </w:rPr>
              <w:t>3a715cd0-e4c8-4a3c-ae6a-091d3646c807</w:t>
            </w:r>
          </w:p>
        </w:tc>
        <w:tc>
          <w:tcPr>
            <w:tcW w:w="0" w:type="auto"/>
            <w:shd w:val="clear" w:color="auto" w:fill="FFFFFF"/>
          </w:tcPr>
          <w:p w14:paraId="08BB8828" w14:textId="77777777" w:rsidR="00836B33" w:rsidRDefault="00857A2E">
            <w:pPr>
              <w:rPr>
                <w:lang w:val="en-GB"/>
              </w:rPr>
            </w:pPr>
            <w:r>
              <w:rPr>
                <w:lang w:val="en-GB"/>
              </w:rPr>
              <w:t>Translation Approved (100%)</w:t>
            </w:r>
          </w:p>
        </w:tc>
        <w:tc>
          <w:tcPr>
            <w:tcW w:w="0" w:type="auto"/>
            <w:shd w:val="clear" w:color="auto" w:fill="FFFFFF"/>
          </w:tcPr>
          <w:p w14:paraId="1D630F98" w14:textId="77777777" w:rsidR="00836B33" w:rsidRDefault="00857A2E">
            <w:pPr>
              <w:rPr>
                <w:lang w:val="en-GB"/>
              </w:rPr>
            </w:pPr>
            <w:r>
              <w:rPr>
                <w:lang w:val="en-GB"/>
              </w:rPr>
              <w:t>4.1.</w:t>
            </w:r>
          </w:p>
        </w:tc>
        <w:tc>
          <w:tcPr>
            <w:tcW w:w="0" w:type="auto"/>
            <w:shd w:val="clear" w:color="auto" w:fill="FFFFFF"/>
          </w:tcPr>
          <w:p w14:paraId="7C5A025F" w14:textId="77777777" w:rsidR="00836B33" w:rsidRDefault="00857A2E">
            <w:pPr>
              <w:rPr>
                <w:lang w:val="sr-Cyrl-RS"/>
              </w:rPr>
            </w:pPr>
            <w:r>
              <w:rPr>
                <w:lang w:val="sr-Cyrl-RS"/>
              </w:rPr>
              <w:t>4.1.</w:t>
            </w:r>
          </w:p>
        </w:tc>
      </w:tr>
      <w:tr w:rsidR="00836B33" w14:paraId="76D6B7FE" w14:textId="77777777">
        <w:tc>
          <w:tcPr>
            <w:tcW w:w="0" w:type="auto"/>
            <w:shd w:val="clear" w:color="auto" w:fill="FFFFFF"/>
          </w:tcPr>
          <w:p w14:paraId="12A4C19C" w14:textId="77777777" w:rsidR="00836B33" w:rsidRDefault="00857A2E">
            <w:pPr>
              <w:rPr>
                <w:lang w:val="en-GB"/>
              </w:rPr>
            </w:pPr>
            <w:r>
              <w:rPr>
                <w:rStyle w:val="SegmentID"/>
                <w:lang w:val="en-GB"/>
              </w:rPr>
              <w:t>536</w:t>
            </w:r>
            <w:r>
              <w:rPr>
                <w:rStyle w:val="TransUnitID"/>
                <w:lang w:val="en-GB"/>
              </w:rPr>
              <w:t>3a715cd0-e4c8-4a3c-ae6a-091d3646c807</w:t>
            </w:r>
          </w:p>
        </w:tc>
        <w:tc>
          <w:tcPr>
            <w:tcW w:w="0" w:type="auto"/>
            <w:shd w:val="clear" w:color="auto" w:fill="FFFFFF"/>
          </w:tcPr>
          <w:p w14:paraId="55A427C8" w14:textId="77777777" w:rsidR="00836B33" w:rsidRDefault="00857A2E">
            <w:pPr>
              <w:rPr>
                <w:lang w:val="en-GB"/>
              </w:rPr>
            </w:pPr>
            <w:r>
              <w:rPr>
                <w:lang w:val="en-GB"/>
              </w:rPr>
              <w:t>Translation Approved (91%)</w:t>
            </w:r>
          </w:p>
        </w:tc>
        <w:tc>
          <w:tcPr>
            <w:tcW w:w="0" w:type="auto"/>
            <w:shd w:val="clear" w:color="auto" w:fill="FFFFFF"/>
          </w:tcPr>
          <w:p w14:paraId="159700A5" w14:textId="77777777" w:rsidR="00836B33" w:rsidRDefault="00857A2E">
            <w:pPr>
              <w:rPr>
                <w:lang w:val="en-GB"/>
              </w:rPr>
            </w:pPr>
            <w:r>
              <w:rPr>
                <w:lang w:val="en-GB"/>
              </w:rPr>
              <w:t>(not used)</w:t>
            </w:r>
          </w:p>
        </w:tc>
        <w:tc>
          <w:tcPr>
            <w:tcW w:w="0" w:type="auto"/>
            <w:shd w:val="clear" w:color="auto" w:fill="FFFFFF"/>
          </w:tcPr>
          <w:p w14:paraId="5D007D60" w14:textId="77777777" w:rsidR="00836B33" w:rsidRDefault="00857A2E">
            <w:pPr>
              <w:rPr>
                <w:lang w:val="sr-Cyrl-RS"/>
              </w:rPr>
            </w:pPr>
            <w:r>
              <w:rPr>
                <w:lang w:val="sr-Cyrl-RS"/>
              </w:rPr>
              <w:t>(не користи се)</w:t>
            </w:r>
          </w:p>
        </w:tc>
      </w:tr>
      <w:tr w:rsidR="00836B33" w14:paraId="253DE8BE" w14:textId="77777777">
        <w:tc>
          <w:tcPr>
            <w:tcW w:w="0" w:type="auto"/>
            <w:shd w:val="clear" w:color="auto" w:fill="FFFFFF"/>
          </w:tcPr>
          <w:p w14:paraId="265D8F99" w14:textId="77777777" w:rsidR="00836B33" w:rsidRDefault="00857A2E">
            <w:pPr>
              <w:rPr>
                <w:lang w:val="en-GB"/>
              </w:rPr>
            </w:pPr>
            <w:r>
              <w:rPr>
                <w:rStyle w:val="SegmentID"/>
                <w:lang w:val="en-GB"/>
              </w:rPr>
              <w:t>537</w:t>
            </w:r>
            <w:r>
              <w:rPr>
                <w:rStyle w:val="TransUnitID"/>
                <w:lang w:val="en-GB"/>
              </w:rPr>
              <w:t>0cd4a03a-8424-495b-9745-787f8d083165</w:t>
            </w:r>
          </w:p>
        </w:tc>
        <w:tc>
          <w:tcPr>
            <w:tcW w:w="0" w:type="auto"/>
            <w:shd w:val="clear" w:color="auto" w:fill="FFFFFF"/>
          </w:tcPr>
          <w:p w14:paraId="6E5AB207" w14:textId="77777777" w:rsidR="00836B33" w:rsidRDefault="00857A2E">
            <w:pPr>
              <w:rPr>
                <w:lang w:val="en-GB"/>
              </w:rPr>
            </w:pPr>
            <w:r>
              <w:rPr>
                <w:lang w:val="en-GB"/>
              </w:rPr>
              <w:t>Translation Approved (100%)</w:t>
            </w:r>
          </w:p>
        </w:tc>
        <w:tc>
          <w:tcPr>
            <w:tcW w:w="0" w:type="auto"/>
            <w:shd w:val="clear" w:color="auto" w:fill="FFFFFF"/>
          </w:tcPr>
          <w:p w14:paraId="286CA164" w14:textId="77777777" w:rsidR="00836B33" w:rsidRDefault="00857A2E">
            <w:pPr>
              <w:rPr>
                <w:lang w:val="en-GB"/>
              </w:rPr>
            </w:pPr>
            <w:r>
              <w:rPr>
                <w:lang w:val="en-GB"/>
              </w:rPr>
              <w:t>4.2.</w:t>
            </w:r>
          </w:p>
        </w:tc>
        <w:tc>
          <w:tcPr>
            <w:tcW w:w="0" w:type="auto"/>
            <w:shd w:val="clear" w:color="auto" w:fill="FFFFFF"/>
          </w:tcPr>
          <w:p w14:paraId="6A785410" w14:textId="77777777" w:rsidR="00836B33" w:rsidRDefault="00857A2E">
            <w:pPr>
              <w:rPr>
                <w:lang w:val="sr-Cyrl-RS"/>
              </w:rPr>
            </w:pPr>
            <w:r>
              <w:rPr>
                <w:lang w:val="sr-Cyrl-RS"/>
              </w:rPr>
              <w:t>4.2.</w:t>
            </w:r>
          </w:p>
        </w:tc>
      </w:tr>
      <w:tr w:rsidR="00836B33" w14:paraId="1376194D" w14:textId="77777777">
        <w:tc>
          <w:tcPr>
            <w:tcW w:w="0" w:type="auto"/>
            <w:shd w:val="clear" w:color="auto" w:fill="FFFFFF"/>
          </w:tcPr>
          <w:p w14:paraId="53168F53" w14:textId="77777777" w:rsidR="00836B33" w:rsidRDefault="00857A2E">
            <w:pPr>
              <w:rPr>
                <w:lang w:val="en-GB"/>
              </w:rPr>
            </w:pPr>
            <w:r>
              <w:rPr>
                <w:rStyle w:val="SegmentID"/>
                <w:lang w:val="en-GB"/>
              </w:rPr>
              <w:t>538</w:t>
            </w:r>
            <w:r>
              <w:rPr>
                <w:rStyle w:val="TransUnitID"/>
                <w:lang w:val="en-GB"/>
              </w:rPr>
              <w:t>0cd4a03a-8424-495b-9745-787f8d083165</w:t>
            </w:r>
          </w:p>
        </w:tc>
        <w:tc>
          <w:tcPr>
            <w:tcW w:w="0" w:type="auto"/>
            <w:shd w:val="clear" w:color="auto" w:fill="FFFFFF"/>
          </w:tcPr>
          <w:p w14:paraId="238535E0" w14:textId="77777777" w:rsidR="00836B33" w:rsidRDefault="00857A2E">
            <w:pPr>
              <w:rPr>
                <w:lang w:val="en-GB"/>
              </w:rPr>
            </w:pPr>
            <w:r>
              <w:rPr>
                <w:lang w:val="en-GB"/>
              </w:rPr>
              <w:t>Translation Approved (79%)</w:t>
            </w:r>
          </w:p>
        </w:tc>
        <w:tc>
          <w:tcPr>
            <w:tcW w:w="0" w:type="auto"/>
            <w:shd w:val="clear" w:color="auto" w:fill="FFFFFF"/>
          </w:tcPr>
          <w:p w14:paraId="48709A3B" w14:textId="77777777" w:rsidR="00836B33" w:rsidRDefault="00857A2E">
            <w:pPr>
              <w:rPr>
                <w:lang w:val="en-GB"/>
              </w:rPr>
            </w:pPr>
            <w:r>
              <w:rPr>
                <w:lang w:val="en-GB"/>
              </w:rPr>
              <w:t>Terms &amp; abbreviations</w:t>
            </w:r>
          </w:p>
        </w:tc>
        <w:tc>
          <w:tcPr>
            <w:tcW w:w="0" w:type="auto"/>
            <w:shd w:val="clear" w:color="auto" w:fill="FFFFFF"/>
          </w:tcPr>
          <w:p w14:paraId="22D9AAB1" w14:textId="77777777" w:rsidR="00836B33" w:rsidRDefault="00857A2E">
            <w:pPr>
              <w:rPr>
                <w:lang w:val="sr-Cyrl-RS"/>
              </w:rPr>
            </w:pPr>
            <w:r>
              <w:rPr>
                <w:lang w:val="sr-Cyrl-RS"/>
              </w:rPr>
              <w:t>Термини и скраћенице</w:t>
            </w:r>
          </w:p>
        </w:tc>
      </w:tr>
      <w:tr w:rsidR="00836B33" w14:paraId="1C212960" w14:textId="77777777">
        <w:tc>
          <w:tcPr>
            <w:tcW w:w="0" w:type="auto"/>
            <w:shd w:val="clear" w:color="auto" w:fill="FFFFFF"/>
          </w:tcPr>
          <w:p w14:paraId="34B56003" w14:textId="77777777" w:rsidR="00836B33" w:rsidRDefault="00857A2E">
            <w:pPr>
              <w:rPr>
                <w:lang w:val="en-GB"/>
              </w:rPr>
            </w:pPr>
            <w:r>
              <w:rPr>
                <w:rStyle w:val="SegmentID"/>
                <w:lang w:val="en-GB"/>
              </w:rPr>
              <w:t>539</w:t>
            </w:r>
            <w:r>
              <w:rPr>
                <w:rStyle w:val="TransUnitID"/>
                <w:lang w:val="en-GB"/>
              </w:rPr>
              <w:t>d2afbcc2-9c3f-4ed0-861a-92a92eba0765</w:t>
            </w:r>
          </w:p>
        </w:tc>
        <w:tc>
          <w:tcPr>
            <w:tcW w:w="0" w:type="auto"/>
            <w:shd w:val="clear" w:color="auto" w:fill="FFFFFF"/>
          </w:tcPr>
          <w:p w14:paraId="2D31200B" w14:textId="77777777" w:rsidR="00836B33" w:rsidRDefault="00857A2E">
            <w:pPr>
              <w:rPr>
                <w:lang w:val="en-GB"/>
              </w:rPr>
            </w:pPr>
            <w:r>
              <w:rPr>
                <w:lang w:val="en-GB"/>
              </w:rPr>
              <w:t>Translation Approved (99%)</w:t>
            </w:r>
          </w:p>
        </w:tc>
        <w:tc>
          <w:tcPr>
            <w:tcW w:w="0" w:type="auto"/>
            <w:shd w:val="clear" w:color="auto" w:fill="FFFFFF"/>
          </w:tcPr>
          <w:p w14:paraId="50A70E60" w14:textId="77777777" w:rsidR="00836B33" w:rsidRDefault="00857A2E">
            <w:pPr>
              <w:rPr>
                <w:lang w:val="en-GB"/>
              </w:rPr>
            </w:pPr>
            <w:r>
              <w:rPr>
                <w:lang w:val="en-GB"/>
              </w:rPr>
              <w:t>Table 1</w:t>
            </w:r>
          </w:p>
        </w:tc>
        <w:tc>
          <w:tcPr>
            <w:tcW w:w="0" w:type="auto"/>
            <w:shd w:val="clear" w:color="auto" w:fill="FFFFFF"/>
          </w:tcPr>
          <w:p w14:paraId="33DF648C" w14:textId="77777777" w:rsidR="00836B33" w:rsidRDefault="00857A2E">
            <w:pPr>
              <w:rPr>
                <w:lang w:val="sr-Cyrl-RS"/>
              </w:rPr>
            </w:pPr>
            <w:r>
              <w:rPr>
                <w:lang w:val="sr-Cyrl-RS"/>
              </w:rPr>
              <w:t>Табела 1.</w:t>
            </w:r>
          </w:p>
        </w:tc>
      </w:tr>
      <w:tr w:rsidR="00836B33" w14:paraId="6A3470E0" w14:textId="77777777">
        <w:tc>
          <w:tcPr>
            <w:tcW w:w="0" w:type="auto"/>
            <w:shd w:val="clear" w:color="auto" w:fill="FFFFFF"/>
          </w:tcPr>
          <w:p w14:paraId="3F3D0B89" w14:textId="77777777" w:rsidR="00836B33" w:rsidRDefault="00857A2E">
            <w:pPr>
              <w:rPr>
                <w:lang w:val="en-GB"/>
              </w:rPr>
            </w:pPr>
            <w:r>
              <w:rPr>
                <w:rStyle w:val="SegmentID"/>
                <w:lang w:val="en-GB"/>
              </w:rPr>
              <w:t>540</w:t>
            </w:r>
            <w:r>
              <w:rPr>
                <w:rStyle w:val="TransUnitID"/>
                <w:lang w:val="en-GB"/>
              </w:rPr>
              <w:t>cbbc573c-aa26-49af-9f26-bcf09d2f2dab</w:t>
            </w:r>
          </w:p>
        </w:tc>
        <w:tc>
          <w:tcPr>
            <w:tcW w:w="0" w:type="auto"/>
            <w:shd w:val="clear" w:color="auto" w:fill="FFFFFF"/>
          </w:tcPr>
          <w:p w14:paraId="23F0616F" w14:textId="77777777" w:rsidR="00836B33" w:rsidRDefault="00857A2E">
            <w:pPr>
              <w:rPr>
                <w:lang w:val="en-GB"/>
              </w:rPr>
            </w:pPr>
            <w:r>
              <w:rPr>
                <w:lang w:val="en-GB"/>
              </w:rPr>
              <w:t>Translation Approved (96%)</w:t>
            </w:r>
          </w:p>
        </w:tc>
        <w:tc>
          <w:tcPr>
            <w:tcW w:w="0" w:type="auto"/>
            <w:shd w:val="clear" w:color="auto" w:fill="FFFFFF"/>
          </w:tcPr>
          <w:p w14:paraId="57D6B0EC" w14:textId="77777777" w:rsidR="00836B33" w:rsidRDefault="00857A2E">
            <w:pPr>
              <w:rPr>
                <w:lang w:val="en-GB"/>
              </w:rPr>
            </w:pPr>
            <w:r>
              <w:rPr>
                <w:lang w:val="en-GB"/>
              </w:rPr>
              <w:t>Terms*</w:t>
            </w:r>
          </w:p>
        </w:tc>
        <w:tc>
          <w:tcPr>
            <w:tcW w:w="0" w:type="auto"/>
            <w:shd w:val="clear" w:color="auto" w:fill="FFFFFF"/>
          </w:tcPr>
          <w:p w14:paraId="624E2027" w14:textId="77777777" w:rsidR="00836B33" w:rsidRDefault="00857A2E">
            <w:pPr>
              <w:rPr>
                <w:lang w:val="sr-Cyrl-RS"/>
              </w:rPr>
            </w:pPr>
            <w:r>
              <w:rPr>
                <w:lang w:val="sr-Cyrl-RS"/>
              </w:rPr>
              <w:t>Термини*</w:t>
            </w:r>
          </w:p>
        </w:tc>
      </w:tr>
      <w:tr w:rsidR="00836B33" w14:paraId="4E3B7033" w14:textId="77777777">
        <w:tc>
          <w:tcPr>
            <w:tcW w:w="0" w:type="auto"/>
            <w:shd w:val="clear" w:color="auto" w:fill="FFFFFF"/>
          </w:tcPr>
          <w:p w14:paraId="78DB331D" w14:textId="77777777" w:rsidR="00836B33" w:rsidRDefault="00857A2E">
            <w:pPr>
              <w:rPr>
                <w:lang w:val="en-GB"/>
              </w:rPr>
            </w:pPr>
            <w:r>
              <w:rPr>
                <w:rStyle w:val="SegmentID"/>
                <w:lang w:val="en-GB"/>
              </w:rPr>
              <w:t>541</w:t>
            </w:r>
            <w:r>
              <w:rPr>
                <w:rStyle w:val="TransUnitID"/>
                <w:lang w:val="en-GB"/>
              </w:rPr>
              <w:t>f942961b-57df-47ec-a118-ced578179381</w:t>
            </w:r>
          </w:p>
        </w:tc>
        <w:tc>
          <w:tcPr>
            <w:tcW w:w="0" w:type="auto"/>
            <w:shd w:val="clear" w:color="auto" w:fill="FFFFFF"/>
          </w:tcPr>
          <w:p w14:paraId="0C44D567" w14:textId="77777777" w:rsidR="00836B33" w:rsidRDefault="00857A2E">
            <w:pPr>
              <w:rPr>
                <w:lang w:val="en-GB"/>
              </w:rPr>
            </w:pPr>
            <w:r>
              <w:rPr>
                <w:lang w:val="en-GB"/>
              </w:rPr>
              <w:t>Translation Approved (100%)</w:t>
            </w:r>
          </w:p>
        </w:tc>
        <w:tc>
          <w:tcPr>
            <w:tcW w:w="0" w:type="auto"/>
            <w:shd w:val="clear" w:color="auto" w:fill="FFFFFF"/>
          </w:tcPr>
          <w:p w14:paraId="47BB7941" w14:textId="77777777" w:rsidR="00836B33" w:rsidRDefault="00857A2E">
            <w:pPr>
              <w:rPr>
                <w:lang w:val="en-GB"/>
              </w:rPr>
            </w:pPr>
            <w:r>
              <w:rPr>
                <w:lang w:val="en-GB"/>
              </w:rPr>
              <w:t>Term</w:t>
            </w:r>
          </w:p>
        </w:tc>
        <w:tc>
          <w:tcPr>
            <w:tcW w:w="0" w:type="auto"/>
            <w:shd w:val="clear" w:color="auto" w:fill="FFFFFF"/>
          </w:tcPr>
          <w:p w14:paraId="7E278C39" w14:textId="77777777" w:rsidR="00836B33" w:rsidRDefault="00857A2E">
            <w:pPr>
              <w:rPr>
                <w:lang w:val="sr-Cyrl-RS"/>
              </w:rPr>
            </w:pPr>
            <w:r>
              <w:rPr>
                <w:lang w:val="sr-Cyrl-RS"/>
              </w:rPr>
              <w:t>Термин</w:t>
            </w:r>
          </w:p>
        </w:tc>
      </w:tr>
      <w:tr w:rsidR="00836B33" w14:paraId="1D74967B" w14:textId="77777777">
        <w:tc>
          <w:tcPr>
            <w:tcW w:w="0" w:type="auto"/>
            <w:shd w:val="clear" w:color="auto" w:fill="FFFFFF"/>
          </w:tcPr>
          <w:p w14:paraId="594C3A5B" w14:textId="77777777" w:rsidR="00836B33" w:rsidRDefault="00857A2E">
            <w:pPr>
              <w:rPr>
                <w:lang w:val="en-GB"/>
              </w:rPr>
            </w:pPr>
            <w:r>
              <w:rPr>
                <w:rStyle w:val="SegmentID"/>
                <w:lang w:val="en-GB"/>
              </w:rPr>
              <w:t>542</w:t>
            </w:r>
            <w:r>
              <w:rPr>
                <w:rStyle w:val="TransUnitID"/>
                <w:lang w:val="en-GB"/>
              </w:rPr>
              <w:t>e225c1d9-c55d-4917-84bb-df29e4861b9f</w:t>
            </w:r>
          </w:p>
        </w:tc>
        <w:tc>
          <w:tcPr>
            <w:tcW w:w="0" w:type="auto"/>
            <w:shd w:val="clear" w:color="auto" w:fill="FFFFFF"/>
          </w:tcPr>
          <w:p w14:paraId="5C678920" w14:textId="77777777" w:rsidR="00836B33" w:rsidRDefault="00857A2E">
            <w:pPr>
              <w:rPr>
                <w:lang w:val="en-GB"/>
              </w:rPr>
            </w:pPr>
            <w:r>
              <w:rPr>
                <w:lang w:val="en-GB"/>
              </w:rPr>
              <w:t>Translation Approved (CM)</w:t>
            </w:r>
          </w:p>
        </w:tc>
        <w:tc>
          <w:tcPr>
            <w:tcW w:w="0" w:type="auto"/>
            <w:shd w:val="clear" w:color="auto" w:fill="FFFFFF"/>
          </w:tcPr>
          <w:p w14:paraId="0B048930" w14:textId="77777777" w:rsidR="00836B33" w:rsidRDefault="00857A2E">
            <w:pPr>
              <w:rPr>
                <w:lang w:val="en-GB"/>
              </w:rPr>
            </w:pPr>
            <w:r>
              <w:rPr>
                <w:lang w:val="en-GB"/>
              </w:rPr>
              <w:t>Definition</w:t>
            </w:r>
          </w:p>
        </w:tc>
        <w:tc>
          <w:tcPr>
            <w:tcW w:w="0" w:type="auto"/>
            <w:shd w:val="clear" w:color="auto" w:fill="FFFFFF"/>
          </w:tcPr>
          <w:p w14:paraId="480FB3E1" w14:textId="77777777" w:rsidR="00836B33" w:rsidRDefault="00857A2E">
            <w:pPr>
              <w:rPr>
                <w:lang w:val="sr-Cyrl-RS"/>
              </w:rPr>
            </w:pPr>
            <w:r>
              <w:rPr>
                <w:lang w:val="sr-Cyrl-RS"/>
              </w:rPr>
              <w:t>Дефиниција</w:t>
            </w:r>
          </w:p>
        </w:tc>
      </w:tr>
      <w:tr w:rsidR="00836B33" w14:paraId="1FC294A4" w14:textId="77777777">
        <w:tc>
          <w:tcPr>
            <w:tcW w:w="0" w:type="auto"/>
            <w:shd w:val="clear" w:color="auto" w:fill="FFFFFF"/>
          </w:tcPr>
          <w:p w14:paraId="1CBDBB10" w14:textId="77777777" w:rsidR="00836B33" w:rsidRDefault="00857A2E">
            <w:pPr>
              <w:rPr>
                <w:lang w:val="en-GB"/>
              </w:rPr>
            </w:pPr>
            <w:r>
              <w:rPr>
                <w:rStyle w:val="SegmentID"/>
                <w:lang w:val="en-GB"/>
              </w:rPr>
              <w:t>543</w:t>
            </w:r>
            <w:r>
              <w:rPr>
                <w:rStyle w:val="TransUnitID"/>
                <w:lang w:val="en-GB"/>
              </w:rPr>
              <w:t>7572d7bc-b382-4c1a-b425-79c27a26dbf0</w:t>
            </w:r>
          </w:p>
        </w:tc>
        <w:tc>
          <w:tcPr>
            <w:tcW w:w="0" w:type="auto"/>
            <w:shd w:val="clear" w:color="auto" w:fill="FFFFFF"/>
          </w:tcPr>
          <w:p w14:paraId="35BE0824" w14:textId="77777777" w:rsidR="00836B33" w:rsidRDefault="00857A2E">
            <w:pPr>
              <w:rPr>
                <w:lang w:val="en-GB"/>
              </w:rPr>
            </w:pPr>
            <w:r>
              <w:rPr>
                <w:lang w:val="en-GB"/>
              </w:rPr>
              <w:t>Translation Approved (0%)</w:t>
            </w:r>
          </w:p>
        </w:tc>
        <w:tc>
          <w:tcPr>
            <w:tcW w:w="0" w:type="auto"/>
            <w:shd w:val="clear" w:color="auto" w:fill="FFFFFF"/>
          </w:tcPr>
          <w:p w14:paraId="564B10D0" w14:textId="77777777" w:rsidR="00836B33" w:rsidRDefault="00857A2E">
            <w:pPr>
              <w:rPr>
                <w:lang w:val="en-GB"/>
              </w:rPr>
            </w:pPr>
            <w:r>
              <w:rPr>
                <w:lang w:val="en-GB"/>
              </w:rPr>
              <w:t>Acknowledgement</w:t>
            </w:r>
          </w:p>
        </w:tc>
        <w:tc>
          <w:tcPr>
            <w:tcW w:w="0" w:type="auto"/>
            <w:shd w:val="clear" w:color="auto" w:fill="FFFFFF"/>
          </w:tcPr>
          <w:p w14:paraId="18D0DD32" w14:textId="77777777" w:rsidR="00836B33" w:rsidRDefault="00857A2E">
            <w:pPr>
              <w:rPr>
                <w:lang w:val="sr-Cyrl-RS"/>
              </w:rPr>
            </w:pPr>
            <w:r>
              <w:rPr>
                <w:lang w:val="sr-Cyrl-RS"/>
              </w:rPr>
              <w:t>Потврда</w:t>
            </w:r>
          </w:p>
        </w:tc>
      </w:tr>
      <w:tr w:rsidR="00836B33" w14:paraId="388C9F5E" w14:textId="77777777">
        <w:tc>
          <w:tcPr>
            <w:tcW w:w="0" w:type="auto"/>
            <w:shd w:val="clear" w:color="auto" w:fill="FFFFFF"/>
          </w:tcPr>
          <w:p w14:paraId="06CD2A61" w14:textId="77777777" w:rsidR="00836B33" w:rsidRDefault="00857A2E">
            <w:pPr>
              <w:rPr>
                <w:lang w:val="en-GB"/>
              </w:rPr>
            </w:pPr>
            <w:r>
              <w:rPr>
                <w:rStyle w:val="SegmentID"/>
                <w:lang w:val="en-GB"/>
              </w:rPr>
              <w:t>544</w:t>
            </w:r>
            <w:r>
              <w:rPr>
                <w:rStyle w:val="TransUnitID"/>
                <w:lang w:val="en-GB"/>
              </w:rPr>
              <w:t>83d60245-f1a0-4de8-87f7-af7d1ed6ef88</w:t>
            </w:r>
          </w:p>
        </w:tc>
        <w:tc>
          <w:tcPr>
            <w:tcW w:w="0" w:type="auto"/>
            <w:shd w:val="clear" w:color="auto" w:fill="FFFFFF"/>
          </w:tcPr>
          <w:p w14:paraId="07DF73B4" w14:textId="77777777" w:rsidR="00836B33" w:rsidRDefault="00857A2E">
            <w:pPr>
              <w:rPr>
                <w:lang w:val="en-GB"/>
              </w:rPr>
            </w:pPr>
            <w:r>
              <w:rPr>
                <w:lang w:val="en-GB"/>
              </w:rPr>
              <w:t>Translation Approved (0%)</w:t>
            </w:r>
          </w:p>
        </w:tc>
        <w:tc>
          <w:tcPr>
            <w:tcW w:w="0" w:type="auto"/>
            <w:shd w:val="clear" w:color="auto" w:fill="FFFFFF"/>
          </w:tcPr>
          <w:p w14:paraId="2266772A" w14:textId="77777777" w:rsidR="00836B33" w:rsidRDefault="00857A2E">
            <w:pPr>
              <w:rPr>
                <w:lang w:val="en-GB"/>
              </w:rPr>
            </w:pPr>
            <w:r>
              <w:rPr>
                <w:lang w:val="en-GB"/>
              </w:rPr>
              <w:t>Confirmation given by the driver to a request from the ETCS on-board that he/she has received information he/she needs to take into account.</w:t>
            </w:r>
          </w:p>
        </w:tc>
        <w:tc>
          <w:tcPr>
            <w:tcW w:w="0" w:type="auto"/>
            <w:shd w:val="clear" w:color="auto" w:fill="FFFFFF"/>
          </w:tcPr>
          <w:p w14:paraId="4FF657A1" w14:textId="20323CA6" w:rsidR="00836B33" w:rsidRDefault="00397E08" w:rsidP="00397E08">
            <w:pPr>
              <w:rPr>
                <w:lang w:val="sr-Cyrl-RS"/>
              </w:rPr>
            </w:pPr>
            <w:r>
              <w:rPr>
                <w:lang w:val="sr-Cyrl-RS"/>
              </w:rPr>
              <w:t xml:space="preserve">Потврда </w:t>
            </w:r>
            <w:r w:rsidR="00857A2E">
              <w:rPr>
                <w:lang w:val="sr-Cyrl-RS"/>
              </w:rPr>
              <w:t xml:space="preserve">машиновође на захтев </w:t>
            </w:r>
            <w:r w:rsidR="00857A2E">
              <w:rPr>
                <w:rStyle w:val="Tag"/>
                <w:lang w:val="sr-Cyrl-RS"/>
              </w:rPr>
              <w:t>&lt;Italic&gt;</w:t>
            </w:r>
            <w:r w:rsidR="00857A2E">
              <w:rPr>
                <w:lang w:val="sr-Cyrl-RS"/>
              </w:rPr>
              <w:t>ETCS</w:t>
            </w:r>
            <w:r w:rsidR="00857A2E">
              <w:rPr>
                <w:rStyle w:val="Tag"/>
                <w:lang w:val="sr-Cyrl-RS"/>
              </w:rPr>
              <w:t>&lt;/Italic&gt;</w:t>
            </w:r>
            <w:r w:rsidR="00857A2E">
              <w:rPr>
                <w:lang w:val="sr-Cyrl-RS"/>
              </w:rPr>
              <w:t>-а у возилу да је примио информације које треба да узме у обзир.</w:t>
            </w:r>
          </w:p>
        </w:tc>
      </w:tr>
      <w:tr w:rsidR="00836B33" w14:paraId="2DCAE93C" w14:textId="77777777">
        <w:tc>
          <w:tcPr>
            <w:tcW w:w="0" w:type="auto"/>
            <w:shd w:val="clear" w:color="auto" w:fill="FFFFFF"/>
          </w:tcPr>
          <w:p w14:paraId="05CAB7DD" w14:textId="77777777" w:rsidR="00836B33" w:rsidRDefault="00857A2E">
            <w:pPr>
              <w:rPr>
                <w:lang w:val="en-GB"/>
              </w:rPr>
            </w:pPr>
            <w:r>
              <w:rPr>
                <w:rStyle w:val="SegmentID"/>
                <w:lang w:val="en-GB"/>
              </w:rPr>
              <w:t>545</w:t>
            </w:r>
            <w:r>
              <w:rPr>
                <w:rStyle w:val="TransUnitID"/>
                <w:lang w:val="en-GB"/>
              </w:rPr>
              <w:t>6a907634-994f-49a8-b31c-32403832b249</w:t>
            </w:r>
          </w:p>
        </w:tc>
        <w:tc>
          <w:tcPr>
            <w:tcW w:w="0" w:type="auto"/>
            <w:shd w:val="clear" w:color="auto" w:fill="FFFFFF"/>
          </w:tcPr>
          <w:p w14:paraId="4CFC3D2D" w14:textId="77777777" w:rsidR="00836B33" w:rsidRDefault="00857A2E">
            <w:pPr>
              <w:rPr>
                <w:lang w:val="en-GB"/>
              </w:rPr>
            </w:pPr>
            <w:r>
              <w:rPr>
                <w:lang w:val="en-GB"/>
              </w:rPr>
              <w:t>Translation Approved (0%)</w:t>
            </w:r>
          </w:p>
        </w:tc>
        <w:tc>
          <w:tcPr>
            <w:tcW w:w="0" w:type="auto"/>
            <w:shd w:val="clear" w:color="auto" w:fill="FFFFFF"/>
          </w:tcPr>
          <w:p w14:paraId="03C3C16A" w14:textId="77777777" w:rsidR="00836B33" w:rsidRDefault="00857A2E">
            <w:pPr>
              <w:rPr>
                <w:lang w:val="en-GB"/>
              </w:rPr>
            </w:pPr>
            <w:r>
              <w:rPr>
                <w:lang w:val="en-GB"/>
              </w:rPr>
              <w:t>Applicable speed limit (in SR)</w:t>
            </w:r>
          </w:p>
        </w:tc>
        <w:tc>
          <w:tcPr>
            <w:tcW w:w="0" w:type="auto"/>
            <w:shd w:val="clear" w:color="auto" w:fill="FFFFFF"/>
          </w:tcPr>
          <w:p w14:paraId="07DFBFBA" w14:textId="0E4AA1C9" w:rsidR="00836B33" w:rsidRDefault="00857A2E" w:rsidP="00397E08">
            <w:pPr>
              <w:rPr>
                <w:lang w:val="sr-Cyrl-RS"/>
              </w:rPr>
            </w:pPr>
            <w:r>
              <w:rPr>
                <w:lang w:val="sr-Cyrl-RS"/>
              </w:rPr>
              <w:t>Важеће ограничење брзине (у режиму</w:t>
            </w:r>
            <w:r w:rsidR="00397E08">
              <w:rPr>
                <w:lang w:val="sr-Cyrl-RS"/>
              </w:rPr>
              <w:t xml:space="preserve"> </w:t>
            </w:r>
            <w:r w:rsidR="00397E08" w:rsidRPr="00397E08">
              <w:rPr>
                <w:lang w:val="sr-Cyrl-RS"/>
              </w:rPr>
              <w:t>одговорности особља</w:t>
            </w:r>
            <w:r>
              <w:rPr>
                <w:lang w:val="sr-Cyrl-RS"/>
              </w:rPr>
              <w:t xml:space="preserve"> </w:t>
            </w:r>
            <w:r>
              <w:rPr>
                <w:rStyle w:val="Tag"/>
                <w:lang w:val="sr-Cyrl-RS"/>
              </w:rPr>
              <w:t>&lt;Italic&gt;</w:t>
            </w:r>
            <w:r>
              <w:rPr>
                <w:lang w:val="sr-Cyrl-RS"/>
              </w:rPr>
              <w:t>SR</w:t>
            </w:r>
            <w:r>
              <w:rPr>
                <w:rStyle w:val="Tag"/>
                <w:lang w:val="sr-Cyrl-RS"/>
              </w:rPr>
              <w:t>&lt;/Italic&gt;</w:t>
            </w:r>
            <w:r>
              <w:rPr>
                <w:lang w:val="sr-Cyrl-RS"/>
              </w:rPr>
              <w:t>)</w:t>
            </w:r>
          </w:p>
        </w:tc>
      </w:tr>
      <w:tr w:rsidR="00836B33" w14:paraId="3ACBDD1D" w14:textId="77777777">
        <w:tc>
          <w:tcPr>
            <w:tcW w:w="0" w:type="auto"/>
            <w:shd w:val="clear" w:color="auto" w:fill="FFFFFF"/>
          </w:tcPr>
          <w:p w14:paraId="5C627225" w14:textId="77777777" w:rsidR="00836B33" w:rsidRDefault="00857A2E">
            <w:pPr>
              <w:rPr>
                <w:lang w:val="en-GB"/>
              </w:rPr>
            </w:pPr>
            <w:r>
              <w:rPr>
                <w:rStyle w:val="SegmentID"/>
                <w:lang w:val="en-GB"/>
              </w:rPr>
              <w:t>546</w:t>
            </w:r>
            <w:r>
              <w:rPr>
                <w:rStyle w:val="TransUnitID"/>
                <w:lang w:val="en-GB"/>
              </w:rPr>
              <w:t>a1d2fcec-1500-4863-a8e0-93aed33a3cdc</w:t>
            </w:r>
          </w:p>
        </w:tc>
        <w:tc>
          <w:tcPr>
            <w:tcW w:w="0" w:type="auto"/>
            <w:shd w:val="clear" w:color="auto" w:fill="FFFFFF"/>
          </w:tcPr>
          <w:p w14:paraId="47C1DCFE" w14:textId="77777777" w:rsidR="00836B33" w:rsidRDefault="00857A2E">
            <w:pPr>
              <w:rPr>
                <w:lang w:val="en-GB"/>
              </w:rPr>
            </w:pPr>
            <w:r>
              <w:rPr>
                <w:lang w:val="en-GB"/>
              </w:rPr>
              <w:t>Translation Approved (0%)</w:t>
            </w:r>
          </w:p>
        </w:tc>
        <w:tc>
          <w:tcPr>
            <w:tcW w:w="0" w:type="auto"/>
            <w:shd w:val="clear" w:color="auto" w:fill="FFFFFF"/>
          </w:tcPr>
          <w:p w14:paraId="7347D729" w14:textId="77777777" w:rsidR="00836B33" w:rsidRDefault="00857A2E">
            <w:pPr>
              <w:rPr>
                <w:lang w:val="en-GB"/>
              </w:rPr>
            </w:pPr>
            <w:r>
              <w:rPr>
                <w:lang w:val="en-GB"/>
              </w:rPr>
              <w:t>The lowest speed limit of:</w:t>
            </w:r>
          </w:p>
        </w:tc>
        <w:tc>
          <w:tcPr>
            <w:tcW w:w="0" w:type="auto"/>
            <w:shd w:val="clear" w:color="auto" w:fill="FFFFFF"/>
          </w:tcPr>
          <w:p w14:paraId="26162666" w14:textId="77777777" w:rsidR="00836B33" w:rsidRDefault="00857A2E">
            <w:pPr>
              <w:rPr>
                <w:lang w:val="sr-Cyrl-RS"/>
              </w:rPr>
            </w:pPr>
            <w:r>
              <w:rPr>
                <w:lang w:val="sr-Cyrl-RS"/>
              </w:rPr>
              <w:t>Најниже ограничење брзине за:</w:t>
            </w:r>
          </w:p>
        </w:tc>
      </w:tr>
      <w:tr w:rsidR="00836B33" w14:paraId="484325B5" w14:textId="77777777">
        <w:tc>
          <w:tcPr>
            <w:tcW w:w="0" w:type="auto"/>
            <w:shd w:val="clear" w:color="auto" w:fill="FFFFFF"/>
          </w:tcPr>
          <w:p w14:paraId="39EE7502" w14:textId="77777777" w:rsidR="00836B33" w:rsidRDefault="00857A2E">
            <w:pPr>
              <w:rPr>
                <w:lang w:val="en-GB"/>
              </w:rPr>
            </w:pPr>
            <w:r>
              <w:rPr>
                <w:rStyle w:val="SegmentID"/>
                <w:lang w:val="en-GB"/>
              </w:rPr>
              <w:t>547</w:t>
            </w:r>
            <w:r>
              <w:rPr>
                <w:rStyle w:val="TransUnitID"/>
                <w:lang w:val="en-GB"/>
              </w:rPr>
              <w:t>9035606f-79ed-4d1f-8215-01bd3e2e4de9</w:t>
            </w:r>
          </w:p>
        </w:tc>
        <w:tc>
          <w:tcPr>
            <w:tcW w:w="0" w:type="auto"/>
            <w:shd w:val="clear" w:color="auto" w:fill="FFFFFF"/>
          </w:tcPr>
          <w:p w14:paraId="0C0B8E8B" w14:textId="77777777" w:rsidR="00836B33" w:rsidRDefault="00857A2E">
            <w:pPr>
              <w:rPr>
                <w:lang w:val="en-GB"/>
              </w:rPr>
            </w:pPr>
            <w:r>
              <w:rPr>
                <w:lang w:val="en-GB"/>
              </w:rPr>
              <w:t>Translation Approved (0%)</w:t>
            </w:r>
          </w:p>
        </w:tc>
        <w:tc>
          <w:tcPr>
            <w:tcW w:w="0" w:type="auto"/>
            <w:shd w:val="clear" w:color="auto" w:fill="FFFFFF"/>
          </w:tcPr>
          <w:p w14:paraId="3268228B" w14:textId="77777777" w:rsidR="00836B33" w:rsidRDefault="00857A2E">
            <w:pPr>
              <w:rPr>
                <w:lang w:val="en-GB"/>
              </w:rPr>
            </w:pPr>
            <w:r>
              <w:rPr>
                <w:lang w:val="en-GB"/>
              </w:rPr>
              <w:t>— maximum speed for SR,</w:t>
            </w:r>
          </w:p>
        </w:tc>
        <w:tc>
          <w:tcPr>
            <w:tcW w:w="0" w:type="auto"/>
            <w:shd w:val="clear" w:color="auto" w:fill="FFFFFF"/>
          </w:tcPr>
          <w:p w14:paraId="6002033D" w14:textId="77777777" w:rsidR="00836B33" w:rsidRDefault="00857A2E">
            <w:pPr>
              <w:rPr>
                <w:lang w:val="sr-Cyrl-RS"/>
              </w:rPr>
            </w:pPr>
            <w:r>
              <w:rPr>
                <w:lang w:val="sr-Cyrl-RS"/>
              </w:rPr>
              <w:t xml:space="preserve">– највећу брзину за режим </w:t>
            </w:r>
            <w:r>
              <w:rPr>
                <w:rStyle w:val="Tag"/>
                <w:lang w:val="sr-Cyrl-RS"/>
              </w:rPr>
              <w:t>&lt;Italic&gt;</w:t>
            </w:r>
            <w:r>
              <w:rPr>
                <w:lang w:val="sr-Cyrl-RS"/>
              </w:rPr>
              <w:t>SR</w:t>
            </w:r>
            <w:r>
              <w:rPr>
                <w:rStyle w:val="Tag"/>
                <w:lang w:val="sr-Cyrl-RS"/>
              </w:rPr>
              <w:t>&lt;/Italic&gt;</w:t>
            </w:r>
            <w:r>
              <w:rPr>
                <w:lang w:val="sr-Cyrl-RS"/>
              </w:rPr>
              <w:t>,</w:t>
            </w:r>
          </w:p>
        </w:tc>
      </w:tr>
      <w:tr w:rsidR="00836B33" w14:paraId="5DF6AE24" w14:textId="77777777">
        <w:tc>
          <w:tcPr>
            <w:tcW w:w="0" w:type="auto"/>
            <w:shd w:val="clear" w:color="auto" w:fill="FFFFFF"/>
          </w:tcPr>
          <w:p w14:paraId="530A75D5" w14:textId="77777777" w:rsidR="00836B33" w:rsidRDefault="00857A2E">
            <w:pPr>
              <w:rPr>
                <w:lang w:val="en-GB"/>
              </w:rPr>
            </w:pPr>
            <w:r>
              <w:rPr>
                <w:rStyle w:val="SegmentID"/>
                <w:lang w:val="en-GB"/>
              </w:rPr>
              <w:t>548</w:t>
            </w:r>
            <w:r>
              <w:rPr>
                <w:rStyle w:val="TransUnitID"/>
                <w:lang w:val="en-GB"/>
              </w:rPr>
              <w:t>2832ecd3-330c-44c3-a777-344f598e5f24</w:t>
            </w:r>
          </w:p>
        </w:tc>
        <w:tc>
          <w:tcPr>
            <w:tcW w:w="0" w:type="auto"/>
            <w:shd w:val="clear" w:color="auto" w:fill="FFFFFF"/>
          </w:tcPr>
          <w:p w14:paraId="5357477E" w14:textId="77777777" w:rsidR="00836B33" w:rsidRDefault="00857A2E">
            <w:pPr>
              <w:rPr>
                <w:lang w:val="en-GB"/>
              </w:rPr>
            </w:pPr>
            <w:r>
              <w:rPr>
                <w:lang w:val="en-GB"/>
              </w:rPr>
              <w:t>Translation Approved (73%)</w:t>
            </w:r>
          </w:p>
        </w:tc>
        <w:tc>
          <w:tcPr>
            <w:tcW w:w="0" w:type="auto"/>
            <w:shd w:val="clear" w:color="auto" w:fill="FFFFFF"/>
          </w:tcPr>
          <w:p w14:paraId="565E81D1" w14:textId="77777777" w:rsidR="00836B33" w:rsidRDefault="00857A2E">
            <w:pPr>
              <w:rPr>
                <w:lang w:val="en-GB"/>
              </w:rPr>
            </w:pPr>
            <w:r>
              <w:rPr>
                <w:lang w:val="en-GB"/>
              </w:rPr>
              <w:t>— maximum train speed,</w:t>
            </w:r>
          </w:p>
        </w:tc>
        <w:tc>
          <w:tcPr>
            <w:tcW w:w="0" w:type="auto"/>
            <w:shd w:val="clear" w:color="auto" w:fill="FFFFFF"/>
          </w:tcPr>
          <w:p w14:paraId="02A70EFD" w14:textId="77777777" w:rsidR="00836B33" w:rsidRDefault="00857A2E">
            <w:pPr>
              <w:rPr>
                <w:lang w:val="sr-Cyrl-RS"/>
              </w:rPr>
            </w:pPr>
            <w:r>
              <w:rPr>
                <w:lang w:val="sr-Cyrl-RS"/>
              </w:rPr>
              <w:t>– највећу брзину воза,</w:t>
            </w:r>
          </w:p>
        </w:tc>
      </w:tr>
      <w:tr w:rsidR="00836B33" w14:paraId="3F549E75" w14:textId="77777777">
        <w:tc>
          <w:tcPr>
            <w:tcW w:w="0" w:type="auto"/>
            <w:shd w:val="clear" w:color="auto" w:fill="FFFFFF"/>
          </w:tcPr>
          <w:p w14:paraId="5B8377B1" w14:textId="77777777" w:rsidR="00836B33" w:rsidRDefault="00857A2E">
            <w:pPr>
              <w:rPr>
                <w:lang w:val="en-GB"/>
              </w:rPr>
            </w:pPr>
            <w:r>
              <w:rPr>
                <w:rStyle w:val="SegmentID"/>
                <w:lang w:val="en-GB"/>
              </w:rPr>
              <w:t>549</w:t>
            </w:r>
            <w:r>
              <w:rPr>
                <w:rStyle w:val="TransUnitID"/>
                <w:lang w:val="en-GB"/>
              </w:rPr>
              <w:t>3d864ae9-16f4-442c-bc10-511b80147266</w:t>
            </w:r>
          </w:p>
        </w:tc>
        <w:tc>
          <w:tcPr>
            <w:tcW w:w="0" w:type="auto"/>
            <w:shd w:val="clear" w:color="auto" w:fill="FFFFFF"/>
          </w:tcPr>
          <w:p w14:paraId="5D939F42" w14:textId="77777777" w:rsidR="00836B33" w:rsidRDefault="00857A2E">
            <w:pPr>
              <w:rPr>
                <w:lang w:val="en-GB"/>
              </w:rPr>
            </w:pPr>
            <w:r>
              <w:rPr>
                <w:lang w:val="en-GB"/>
              </w:rPr>
              <w:t>Translation Approved (72%)</w:t>
            </w:r>
          </w:p>
        </w:tc>
        <w:tc>
          <w:tcPr>
            <w:tcW w:w="0" w:type="auto"/>
            <w:shd w:val="clear" w:color="auto" w:fill="FFFFFF"/>
          </w:tcPr>
          <w:p w14:paraId="03519EA4" w14:textId="77777777" w:rsidR="00836B33" w:rsidRDefault="00857A2E">
            <w:pPr>
              <w:rPr>
                <w:lang w:val="en-GB"/>
              </w:rPr>
            </w:pPr>
            <w:r>
              <w:rPr>
                <w:lang w:val="en-GB"/>
              </w:rPr>
              <w:t>— timetable / Route Book,</w:t>
            </w:r>
          </w:p>
        </w:tc>
        <w:tc>
          <w:tcPr>
            <w:tcW w:w="0" w:type="auto"/>
            <w:shd w:val="clear" w:color="auto" w:fill="FFFFFF"/>
          </w:tcPr>
          <w:p w14:paraId="6D3FB020" w14:textId="7397DA19" w:rsidR="00836B33" w:rsidRDefault="00857A2E">
            <w:pPr>
              <w:rPr>
                <w:lang w:val="sr-Cyrl-RS"/>
              </w:rPr>
            </w:pPr>
            <w:r>
              <w:rPr>
                <w:lang w:val="sr-Cyrl-RS"/>
              </w:rPr>
              <w:t xml:space="preserve">– ред вожње / приручник </w:t>
            </w:r>
            <w:r w:rsidR="00220DB7">
              <w:rPr>
                <w:lang w:val="sr-Cyrl-RS"/>
              </w:rPr>
              <w:t>о трасама</w:t>
            </w:r>
            <w:r>
              <w:rPr>
                <w:lang w:val="sr-Cyrl-RS"/>
              </w:rPr>
              <w:t>,</w:t>
            </w:r>
          </w:p>
        </w:tc>
      </w:tr>
      <w:tr w:rsidR="00836B33" w14:paraId="4D215B3A" w14:textId="77777777">
        <w:tc>
          <w:tcPr>
            <w:tcW w:w="0" w:type="auto"/>
            <w:shd w:val="clear" w:color="auto" w:fill="FFFFFF"/>
          </w:tcPr>
          <w:p w14:paraId="2C4FCF63" w14:textId="77777777" w:rsidR="00836B33" w:rsidRDefault="00857A2E">
            <w:pPr>
              <w:rPr>
                <w:lang w:val="en-GB"/>
              </w:rPr>
            </w:pPr>
            <w:r>
              <w:rPr>
                <w:rStyle w:val="SegmentID"/>
                <w:lang w:val="en-GB"/>
              </w:rPr>
              <w:t>550</w:t>
            </w:r>
            <w:r>
              <w:rPr>
                <w:rStyle w:val="TransUnitID"/>
                <w:lang w:val="en-GB"/>
              </w:rPr>
              <w:t>5dffaea0-f40d-498d-a657-06ea07bc2110</w:t>
            </w:r>
          </w:p>
        </w:tc>
        <w:tc>
          <w:tcPr>
            <w:tcW w:w="0" w:type="auto"/>
            <w:shd w:val="clear" w:color="auto" w:fill="FFFFFF"/>
          </w:tcPr>
          <w:p w14:paraId="0CD3DD7D" w14:textId="77777777" w:rsidR="00836B33" w:rsidRDefault="00857A2E">
            <w:pPr>
              <w:rPr>
                <w:lang w:val="en-GB"/>
              </w:rPr>
            </w:pPr>
            <w:r>
              <w:rPr>
                <w:lang w:val="en-GB"/>
              </w:rPr>
              <w:t>Translation Approved (0%)</w:t>
            </w:r>
          </w:p>
        </w:tc>
        <w:tc>
          <w:tcPr>
            <w:tcW w:w="0" w:type="auto"/>
            <w:shd w:val="clear" w:color="auto" w:fill="FFFFFF"/>
          </w:tcPr>
          <w:p w14:paraId="36E4B3B1" w14:textId="77777777" w:rsidR="00836B33" w:rsidRDefault="00857A2E">
            <w:pPr>
              <w:rPr>
                <w:lang w:val="en-GB"/>
              </w:rPr>
            </w:pPr>
            <w:r>
              <w:rPr>
                <w:lang w:val="en-GB"/>
              </w:rPr>
              <w:t>— temporary speed restrictions (transmitted by other means than European Instruction 1, 2, 5, 6, 7 or 8),</w:t>
            </w:r>
          </w:p>
        </w:tc>
        <w:tc>
          <w:tcPr>
            <w:tcW w:w="0" w:type="auto"/>
            <w:shd w:val="clear" w:color="auto" w:fill="FFFFFF"/>
          </w:tcPr>
          <w:p w14:paraId="7ECE5860" w14:textId="77777777" w:rsidR="00836B33" w:rsidRDefault="00857A2E">
            <w:pPr>
              <w:rPr>
                <w:lang w:val="sr-Cyrl-RS"/>
              </w:rPr>
            </w:pPr>
            <w:r>
              <w:rPr>
                <w:lang w:val="sr-Cyrl-RS"/>
              </w:rPr>
              <w:t>– привремена ограничења брзине (пренета на други начин а не преко европских упутстава 1, 2, 5, 6, 7 или 8),</w:t>
            </w:r>
          </w:p>
        </w:tc>
      </w:tr>
      <w:tr w:rsidR="00836B33" w14:paraId="572553B3" w14:textId="77777777">
        <w:tc>
          <w:tcPr>
            <w:tcW w:w="0" w:type="auto"/>
            <w:shd w:val="clear" w:color="auto" w:fill="FFFFFF"/>
          </w:tcPr>
          <w:p w14:paraId="13B59FC2" w14:textId="77777777" w:rsidR="00836B33" w:rsidRDefault="00857A2E">
            <w:pPr>
              <w:rPr>
                <w:lang w:val="en-GB"/>
              </w:rPr>
            </w:pPr>
            <w:r>
              <w:rPr>
                <w:rStyle w:val="SegmentID"/>
                <w:lang w:val="en-GB"/>
              </w:rPr>
              <w:t>551</w:t>
            </w:r>
            <w:r>
              <w:rPr>
                <w:rStyle w:val="TransUnitID"/>
                <w:lang w:val="en-GB"/>
              </w:rPr>
              <w:t>338b7cc0-2f30-4f4f-bdd3-d653a57b64d2</w:t>
            </w:r>
          </w:p>
        </w:tc>
        <w:tc>
          <w:tcPr>
            <w:tcW w:w="0" w:type="auto"/>
            <w:shd w:val="clear" w:color="auto" w:fill="FFFFFF"/>
          </w:tcPr>
          <w:p w14:paraId="39BE873B" w14:textId="77777777" w:rsidR="00836B33" w:rsidRDefault="00857A2E">
            <w:pPr>
              <w:rPr>
                <w:lang w:val="en-GB"/>
              </w:rPr>
            </w:pPr>
            <w:r>
              <w:rPr>
                <w:lang w:val="en-GB"/>
              </w:rPr>
              <w:t>Translation Approved (89%)</w:t>
            </w:r>
          </w:p>
        </w:tc>
        <w:tc>
          <w:tcPr>
            <w:tcW w:w="0" w:type="auto"/>
            <w:shd w:val="clear" w:color="auto" w:fill="FFFFFF"/>
          </w:tcPr>
          <w:p w14:paraId="5D56AD49" w14:textId="77777777" w:rsidR="00836B33" w:rsidRDefault="00857A2E">
            <w:pPr>
              <w:rPr>
                <w:lang w:val="en-GB"/>
              </w:rPr>
            </w:pPr>
            <w:r>
              <w:rPr>
                <w:lang w:val="en-GB"/>
              </w:rPr>
              <w:t>— European Instruction.</w:t>
            </w:r>
          </w:p>
        </w:tc>
        <w:tc>
          <w:tcPr>
            <w:tcW w:w="0" w:type="auto"/>
            <w:shd w:val="clear" w:color="auto" w:fill="FFFFFF"/>
          </w:tcPr>
          <w:p w14:paraId="6142B4F7" w14:textId="77777777" w:rsidR="00836B33" w:rsidRDefault="00857A2E">
            <w:pPr>
              <w:rPr>
                <w:lang w:val="sr-Cyrl-RS"/>
              </w:rPr>
            </w:pPr>
            <w:r>
              <w:rPr>
                <w:lang w:val="sr-Cyrl-RS"/>
              </w:rPr>
              <w:t>– eвропско упутство.</w:t>
            </w:r>
          </w:p>
        </w:tc>
      </w:tr>
      <w:tr w:rsidR="00836B33" w14:paraId="7AE82086" w14:textId="77777777">
        <w:tc>
          <w:tcPr>
            <w:tcW w:w="0" w:type="auto"/>
            <w:shd w:val="clear" w:color="auto" w:fill="FFFFFF"/>
          </w:tcPr>
          <w:p w14:paraId="4E08F06A" w14:textId="77777777" w:rsidR="00836B33" w:rsidRDefault="00857A2E">
            <w:pPr>
              <w:rPr>
                <w:lang w:val="en-GB"/>
              </w:rPr>
            </w:pPr>
            <w:r>
              <w:rPr>
                <w:rStyle w:val="SegmentID"/>
                <w:lang w:val="en-GB"/>
              </w:rPr>
              <w:t>552</w:t>
            </w:r>
            <w:r>
              <w:rPr>
                <w:rStyle w:val="TransUnitID"/>
                <w:lang w:val="en-GB"/>
              </w:rPr>
              <w:t>1c13b1cb-fe0a-402b-8398-6cdbc4317518</w:t>
            </w:r>
          </w:p>
        </w:tc>
        <w:tc>
          <w:tcPr>
            <w:tcW w:w="0" w:type="auto"/>
            <w:shd w:val="clear" w:color="auto" w:fill="FFFFFF"/>
          </w:tcPr>
          <w:p w14:paraId="47FBEC0C" w14:textId="77777777" w:rsidR="00836B33" w:rsidRDefault="00857A2E">
            <w:pPr>
              <w:rPr>
                <w:lang w:val="en-GB"/>
              </w:rPr>
            </w:pPr>
            <w:r>
              <w:rPr>
                <w:lang w:val="en-GB"/>
              </w:rPr>
              <w:t>Translation Approved (0%)</w:t>
            </w:r>
          </w:p>
        </w:tc>
        <w:tc>
          <w:tcPr>
            <w:tcW w:w="0" w:type="auto"/>
            <w:shd w:val="clear" w:color="auto" w:fill="FFFFFF"/>
          </w:tcPr>
          <w:p w14:paraId="269B6486" w14:textId="77777777" w:rsidR="00836B33" w:rsidRDefault="00857A2E">
            <w:pPr>
              <w:rPr>
                <w:lang w:val="en-GB"/>
              </w:rPr>
            </w:pPr>
            <w:r>
              <w:rPr>
                <w:lang w:val="en-GB"/>
              </w:rPr>
              <w:t>Authorisation for ERTMS train movement</w:t>
            </w:r>
          </w:p>
        </w:tc>
        <w:tc>
          <w:tcPr>
            <w:tcW w:w="0" w:type="auto"/>
            <w:shd w:val="clear" w:color="auto" w:fill="FFFFFF"/>
          </w:tcPr>
          <w:p w14:paraId="326C2C31" w14:textId="77777777" w:rsidR="00836B33" w:rsidRDefault="00857A2E">
            <w:pPr>
              <w:rPr>
                <w:lang w:val="sr-Cyrl-RS"/>
              </w:rPr>
            </w:pPr>
            <w:r>
              <w:rPr>
                <w:lang w:val="sr-Cyrl-RS"/>
              </w:rPr>
              <w:t xml:space="preserve">Одобрење за кретање воза у складу са </w:t>
            </w:r>
            <w:r>
              <w:rPr>
                <w:rStyle w:val="Tag"/>
                <w:lang w:val="sr-Cyrl-RS"/>
              </w:rPr>
              <w:t>&lt;Italic&gt;</w:t>
            </w:r>
            <w:r>
              <w:rPr>
                <w:lang w:val="sr-Cyrl-RS"/>
              </w:rPr>
              <w:t>ERTMS</w:t>
            </w:r>
            <w:r>
              <w:rPr>
                <w:rStyle w:val="Tag"/>
                <w:lang w:val="sr-Cyrl-RS"/>
              </w:rPr>
              <w:t>&lt;/Italic&gt;</w:t>
            </w:r>
            <w:r>
              <w:rPr>
                <w:lang w:val="sr-Cyrl-RS"/>
              </w:rPr>
              <w:t>-ом</w:t>
            </w:r>
          </w:p>
        </w:tc>
      </w:tr>
      <w:tr w:rsidR="00836B33" w14:paraId="56AF3968" w14:textId="77777777">
        <w:tc>
          <w:tcPr>
            <w:tcW w:w="0" w:type="auto"/>
            <w:shd w:val="clear" w:color="auto" w:fill="FFFFFF"/>
          </w:tcPr>
          <w:p w14:paraId="3634B4E2" w14:textId="77777777" w:rsidR="00836B33" w:rsidRDefault="00857A2E">
            <w:pPr>
              <w:rPr>
                <w:lang w:val="en-GB"/>
              </w:rPr>
            </w:pPr>
            <w:r>
              <w:rPr>
                <w:rStyle w:val="SegmentID"/>
                <w:lang w:val="en-GB"/>
              </w:rPr>
              <w:t>553</w:t>
            </w:r>
            <w:r>
              <w:rPr>
                <w:rStyle w:val="TransUnitID"/>
                <w:lang w:val="en-GB"/>
              </w:rPr>
              <w:t>0b77686b-951e-45ea-93d1-9a46a4d0c8af</w:t>
            </w:r>
          </w:p>
        </w:tc>
        <w:tc>
          <w:tcPr>
            <w:tcW w:w="0" w:type="auto"/>
            <w:shd w:val="clear" w:color="auto" w:fill="FFFFFF"/>
          </w:tcPr>
          <w:p w14:paraId="1F0C13DA" w14:textId="77777777" w:rsidR="00836B33" w:rsidRDefault="00857A2E">
            <w:pPr>
              <w:rPr>
                <w:lang w:val="en-GB"/>
              </w:rPr>
            </w:pPr>
            <w:r>
              <w:rPr>
                <w:lang w:val="en-GB"/>
              </w:rPr>
              <w:t>Translation Approved (0%)</w:t>
            </w:r>
          </w:p>
        </w:tc>
        <w:tc>
          <w:tcPr>
            <w:tcW w:w="0" w:type="auto"/>
            <w:shd w:val="clear" w:color="auto" w:fill="FFFFFF"/>
          </w:tcPr>
          <w:p w14:paraId="2D624C31" w14:textId="77777777" w:rsidR="00836B33" w:rsidRDefault="00857A2E">
            <w:pPr>
              <w:rPr>
                <w:lang w:val="en-GB"/>
              </w:rPr>
            </w:pPr>
            <w:r>
              <w:rPr>
                <w:lang w:val="en-GB"/>
              </w:rPr>
              <w:t>Permission for a train to move given by means of:</w:t>
            </w:r>
          </w:p>
        </w:tc>
        <w:tc>
          <w:tcPr>
            <w:tcW w:w="0" w:type="auto"/>
            <w:shd w:val="clear" w:color="auto" w:fill="FFFFFF"/>
          </w:tcPr>
          <w:p w14:paraId="2F11BDE8" w14:textId="77777777" w:rsidR="00836B33" w:rsidRDefault="00857A2E">
            <w:pPr>
              <w:rPr>
                <w:lang w:val="sr-Cyrl-RS"/>
              </w:rPr>
            </w:pPr>
            <w:r>
              <w:rPr>
                <w:lang w:val="sr-Cyrl-RS"/>
              </w:rPr>
              <w:t>Дозвола за кретање воза дата путем:</w:t>
            </w:r>
          </w:p>
        </w:tc>
      </w:tr>
      <w:tr w:rsidR="00836B33" w14:paraId="4AD3BCD3" w14:textId="77777777">
        <w:tc>
          <w:tcPr>
            <w:tcW w:w="0" w:type="auto"/>
            <w:shd w:val="clear" w:color="auto" w:fill="FFFFFF"/>
          </w:tcPr>
          <w:p w14:paraId="1B3A399A" w14:textId="77777777" w:rsidR="00836B33" w:rsidRDefault="00857A2E">
            <w:pPr>
              <w:rPr>
                <w:lang w:val="en-GB"/>
              </w:rPr>
            </w:pPr>
            <w:r>
              <w:rPr>
                <w:rStyle w:val="SegmentID"/>
                <w:lang w:val="en-GB"/>
              </w:rPr>
              <w:t>554</w:t>
            </w:r>
            <w:r>
              <w:rPr>
                <w:rStyle w:val="TransUnitID"/>
                <w:lang w:val="en-GB"/>
              </w:rPr>
              <w:t>3a94a3cb-5f65-427e-811b-8460e2f1721e</w:t>
            </w:r>
          </w:p>
        </w:tc>
        <w:tc>
          <w:tcPr>
            <w:tcW w:w="0" w:type="auto"/>
            <w:shd w:val="clear" w:color="auto" w:fill="FFFFFF"/>
          </w:tcPr>
          <w:p w14:paraId="23C09539" w14:textId="77777777" w:rsidR="00836B33" w:rsidRDefault="00857A2E">
            <w:pPr>
              <w:rPr>
                <w:lang w:val="en-GB"/>
              </w:rPr>
            </w:pPr>
            <w:r>
              <w:rPr>
                <w:lang w:val="en-GB"/>
              </w:rPr>
              <w:t>Translation Approved (0%)</w:t>
            </w:r>
          </w:p>
        </w:tc>
        <w:tc>
          <w:tcPr>
            <w:tcW w:w="0" w:type="auto"/>
            <w:shd w:val="clear" w:color="auto" w:fill="FFFFFF"/>
          </w:tcPr>
          <w:p w14:paraId="2E29821A" w14:textId="77777777" w:rsidR="00836B33" w:rsidRDefault="00857A2E">
            <w:pPr>
              <w:rPr>
                <w:lang w:val="en-GB"/>
              </w:rPr>
            </w:pPr>
            <w:r>
              <w:rPr>
                <w:lang w:val="en-GB"/>
              </w:rPr>
              <w:t>— a trackside signal at proceed aspect, or</w:t>
            </w:r>
          </w:p>
        </w:tc>
        <w:tc>
          <w:tcPr>
            <w:tcW w:w="0" w:type="auto"/>
            <w:shd w:val="clear" w:color="auto" w:fill="FFFFFF"/>
          </w:tcPr>
          <w:p w14:paraId="0970E37C" w14:textId="77777777" w:rsidR="00836B33" w:rsidRDefault="00857A2E">
            <w:pPr>
              <w:rPr>
                <w:lang w:val="sr-Cyrl-RS"/>
              </w:rPr>
            </w:pPr>
            <w:r>
              <w:rPr>
                <w:lang w:val="sr-Cyrl-RS"/>
              </w:rPr>
              <w:t>– пружног сигнала са знаком за дозвољену вожњу или</w:t>
            </w:r>
          </w:p>
        </w:tc>
      </w:tr>
      <w:tr w:rsidR="00836B33" w14:paraId="28BD436E" w14:textId="77777777">
        <w:tc>
          <w:tcPr>
            <w:tcW w:w="0" w:type="auto"/>
            <w:shd w:val="clear" w:color="auto" w:fill="FFFFFF"/>
          </w:tcPr>
          <w:p w14:paraId="37FFCE02" w14:textId="77777777" w:rsidR="00836B33" w:rsidRDefault="00857A2E">
            <w:pPr>
              <w:rPr>
                <w:lang w:val="en-GB"/>
              </w:rPr>
            </w:pPr>
            <w:r>
              <w:rPr>
                <w:rStyle w:val="SegmentID"/>
                <w:lang w:val="en-GB"/>
              </w:rPr>
              <w:t>555</w:t>
            </w:r>
            <w:r>
              <w:rPr>
                <w:rStyle w:val="TransUnitID"/>
                <w:lang w:val="en-GB"/>
              </w:rPr>
              <w:t>79dd177c-69cd-4444-978f-70c0788d1f51</w:t>
            </w:r>
          </w:p>
        </w:tc>
        <w:tc>
          <w:tcPr>
            <w:tcW w:w="0" w:type="auto"/>
            <w:shd w:val="clear" w:color="auto" w:fill="FFFFFF"/>
          </w:tcPr>
          <w:p w14:paraId="6B8EF705" w14:textId="77777777" w:rsidR="00836B33" w:rsidRDefault="00857A2E">
            <w:pPr>
              <w:rPr>
                <w:lang w:val="en-GB"/>
              </w:rPr>
            </w:pPr>
            <w:r>
              <w:rPr>
                <w:lang w:val="en-GB"/>
              </w:rPr>
              <w:t>Translation Approved (0%)</w:t>
            </w:r>
          </w:p>
        </w:tc>
        <w:tc>
          <w:tcPr>
            <w:tcW w:w="0" w:type="auto"/>
            <w:shd w:val="clear" w:color="auto" w:fill="FFFFFF"/>
          </w:tcPr>
          <w:p w14:paraId="66A761EA" w14:textId="77777777" w:rsidR="00836B33" w:rsidRDefault="00857A2E">
            <w:pPr>
              <w:rPr>
                <w:lang w:val="en-GB"/>
              </w:rPr>
            </w:pPr>
            <w:r>
              <w:rPr>
                <w:lang w:val="en-GB"/>
              </w:rPr>
              <w:t>— an MA, or</w:t>
            </w:r>
          </w:p>
        </w:tc>
        <w:tc>
          <w:tcPr>
            <w:tcW w:w="0" w:type="auto"/>
            <w:shd w:val="clear" w:color="auto" w:fill="FFFFFF"/>
          </w:tcPr>
          <w:p w14:paraId="3E644BD0" w14:textId="77777777" w:rsidR="00836B33" w:rsidRDefault="00857A2E">
            <w:pPr>
              <w:rPr>
                <w:lang w:val="sr-Cyrl-RS"/>
              </w:rPr>
            </w:pPr>
            <w:r>
              <w:rPr>
                <w:lang w:val="sr-Cyrl-RS"/>
              </w:rPr>
              <w:t>– одобрења за кретање или</w:t>
            </w:r>
          </w:p>
        </w:tc>
      </w:tr>
      <w:tr w:rsidR="00836B33" w14:paraId="0AA094F5" w14:textId="77777777">
        <w:tc>
          <w:tcPr>
            <w:tcW w:w="0" w:type="auto"/>
            <w:shd w:val="clear" w:color="auto" w:fill="FFFFFF"/>
          </w:tcPr>
          <w:p w14:paraId="7FD096C4" w14:textId="77777777" w:rsidR="00836B33" w:rsidRDefault="00857A2E">
            <w:pPr>
              <w:rPr>
                <w:lang w:val="en-GB"/>
              </w:rPr>
            </w:pPr>
            <w:r>
              <w:rPr>
                <w:rStyle w:val="SegmentID"/>
                <w:lang w:val="en-GB"/>
              </w:rPr>
              <w:t>556</w:t>
            </w:r>
            <w:r>
              <w:rPr>
                <w:rStyle w:val="TransUnitID"/>
                <w:lang w:val="en-GB"/>
              </w:rPr>
              <w:t>711a9c6e-ff89-46a7-9afd-9de5b2022a55</w:t>
            </w:r>
          </w:p>
        </w:tc>
        <w:tc>
          <w:tcPr>
            <w:tcW w:w="0" w:type="auto"/>
            <w:shd w:val="clear" w:color="auto" w:fill="FFFFFF"/>
          </w:tcPr>
          <w:p w14:paraId="0034EC2C" w14:textId="77777777" w:rsidR="00836B33" w:rsidRDefault="00857A2E">
            <w:pPr>
              <w:rPr>
                <w:lang w:val="en-GB"/>
              </w:rPr>
            </w:pPr>
            <w:r>
              <w:rPr>
                <w:lang w:val="en-GB"/>
              </w:rPr>
              <w:t>Translation Approved (77%)</w:t>
            </w:r>
          </w:p>
        </w:tc>
        <w:tc>
          <w:tcPr>
            <w:tcW w:w="0" w:type="auto"/>
            <w:shd w:val="clear" w:color="auto" w:fill="FFFFFF"/>
          </w:tcPr>
          <w:p w14:paraId="0954F6FB" w14:textId="77777777" w:rsidR="00836B33" w:rsidRDefault="00857A2E">
            <w:pPr>
              <w:rPr>
                <w:lang w:val="en-GB"/>
              </w:rPr>
            </w:pPr>
            <w:r>
              <w:rPr>
                <w:lang w:val="en-GB"/>
              </w:rPr>
              <w:t>— a European Instruction:</w:t>
            </w:r>
          </w:p>
        </w:tc>
        <w:tc>
          <w:tcPr>
            <w:tcW w:w="0" w:type="auto"/>
            <w:shd w:val="clear" w:color="auto" w:fill="FFFFFF"/>
          </w:tcPr>
          <w:p w14:paraId="1B93A7FF" w14:textId="77777777" w:rsidR="00836B33" w:rsidRDefault="00857A2E">
            <w:pPr>
              <w:rPr>
                <w:lang w:val="sr-Cyrl-RS"/>
              </w:rPr>
            </w:pPr>
            <w:r>
              <w:rPr>
                <w:lang w:val="sr-Cyrl-RS"/>
              </w:rPr>
              <w:t>– eвропског упутствa:</w:t>
            </w:r>
          </w:p>
        </w:tc>
      </w:tr>
      <w:tr w:rsidR="00836B33" w14:paraId="4814E4BA" w14:textId="77777777">
        <w:tc>
          <w:tcPr>
            <w:tcW w:w="0" w:type="auto"/>
            <w:shd w:val="clear" w:color="auto" w:fill="FFFFFF"/>
          </w:tcPr>
          <w:p w14:paraId="4D7F2F7E" w14:textId="77777777" w:rsidR="00836B33" w:rsidRDefault="00857A2E">
            <w:pPr>
              <w:rPr>
                <w:lang w:val="en-GB"/>
              </w:rPr>
            </w:pPr>
            <w:r>
              <w:rPr>
                <w:rStyle w:val="SegmentID"/>
                <w:lang w:val="en-GB"/>
              </w:rPr>
              <w:t>557</w:t>
            </w:r>
            <w:r>
              <w:rPr>
                <w:rStyle w:val="TransUnitID"/>
                <w:lang w:val="en-GB"/>
              </w:rPr>
              <w:t>8823f03f-b25c-47f4-af3f-8bfdec24b2db</w:t>
            </w:r>
          </w:p>
        </w:tc>
        <w:tc>
          <w:tcPr>
            <w:tcW w:w="0" w:type="auto"/>
            <w:shd w:val="clear" w:color="auto" w:fill="FFFFFF"/>
          </w:tcPr>
          <w:p w14:paraId="234DC49D" w14:textId="77777777" w:rsidR="00836B33" w:rsidRDefault="00857A2E">
            <w:pPr>
              <w:rPr>
                <w:lang w:val="en-GB"/>
              </w:rPr>
            </w:pPr>
            <w:r>
              <w:rPr>
                <w:lang w:val="en-GB"/>
              </w:rPr>
              <w:t>Translation Approved (0%)</w:t>
            </w:r>
          </w:p>
        </w:tc>
        <w:tc>
          <w:tcPr>
            <w:tcW w:w="0" w:type="auto"/>
            <w:shd w:val="clear" w:color="auto" w:fill="FFFFFF"/>
          </w:tcPr>
          <w:p w14:paraId="797C6FEE" w14:textId="77777777" w:rsidR="00836B33" w:rsidRDefault="00857A2E">
            <w:pPr>
              <w:rPr>
                <w:lang w:val="en-GB"/>
              </w:rPr>
            </w:pPr>
            <w:r>
              <w:rPr>
                <w:lang w:val="en-GB"/>
              </w:rPr>
              <w:t>— to start after preparing a movement, or</w:t>
            </w:r>
          </w:p>
        </w:tc>
        <w:tc>
          <w:tcPr>
            <w:tcW w:w="0" w:type="auto"/>
            <w:shd w:val="clear" w:color="auto" w:fill="FFFFFF"/>
          </w:tcPr>
          <w:p w14:paraId="35DF06CE" w14:textId="77777777" w:rsidR="00836B33" w:rsidRDefault="00857A2E">
            <w:pPr>
              <w:rPr>
                <w:lang w:val="sr-Cyrl-RS"/>
              </w:rPr>
            </w:pPr>
            <w:r>
              <w:rPr>
                <w:lang w:val="sr-Cyrl-RS"/>
              </w:rPr>
              <w:t>– за покретање воза након припреме за кретање или</w:t>
            </w:r>
          </w:p>
        </w:tc>
      </w:tr>
      <w:tr w:rsidR="00836B33" w14:paraId="4E4FC3AC" w14:textId="77777777">
        <w:tc>
          <w:tcPr>
            <w:tcW w:w="0" w:type="auto"/>
            <w:shd w:val="clear" w:color="auto" w:fill="FFFFFF"/>
          </w:tcPr>
          <w:p w14:paraId="64978FE1" w14:textId="77777777" w:rsidR="00836B33" w:rsidRDefault="00857A2E">
            <w:pPr>
              <w:rPr>
                <w:lang w:val="en-GB"/>
              </w:rPr>
            </w:pPr>
            <w:r>
              <w:rPr>
                <w:rStyle w:val="SegmentID"/>
                <w:lang w:val="en-GB"/>
              </w:rPr>
              <w:t>558</w:t>
            </w:r>
            <w:r>
              <w:rPr>
                <w:rStyle w:val="TransUnitID"/>
                <w:lang w:val="en-GB"/>
              </w:rPr>
              <w:t>1ae9f128-153b-464f-9663-df451c9311d5</w:t>
            </w:r>
          </w:p>
        </w:tc>
        <w:tc>
          <w:tcPr>
            <w:tcW w:w="0" w:type="auto"/>
            <w:shd w:val="clear" w:color="auto" w:fill="FFFFFF"/>
          </w:tcPr>
          <w:p w14:paraId="2577A28D" w14:textId="77777777" w:rsidR="00836B33" w:rsidRDefault="00857A2E">
            <w:pPr>
              <w:rPr>
                <w:lang w:val="en-GB"/>
              </w:rPr>
            </w:pPr>
            <w:r>
              <w:rPr>
                <w:lang w:val="en-GB"/>
              </w:rPr>
              <w:t>Translation Approved (0%)</w:t>
            </w:r>
          </w:p>
        </w:tc>
        <w:tc>
          <w:tcPr>
            <w:tcW w:w="0" w:type="auto"/>
            <w:shd w:val="clear" w:color="auto" w:fill="FFFFFF"/>
          </w:tcPr>
          <w:p w14:paraId="79A3BFB4" w14:textId="77777777" w:rsidR="00836B33" w:rsidRDefault="00857A2E">
            <w:pPr>
              <w:rPr>
                <w:lang w:val="en-GB"/>
              </w:rPr>
            </w:pPr>
            <w:r>
              <w:rPr>
                <w:lang w:val="en-GB"/>
              </w:rPr>
              <w:t>— to pass EOA, or</w:t>
            </w:r>
          </w:p>
        </w:tc>
        <w:tc>
          <w:tcPr>
            <w:tcW w:w="0" w:type="auto"/>
            <w:shd w:val="clear" w:color="auto" w:fill="FFFFFF"/>
          </w:tcPr>
          <w:p w14:paraId="19FE5D58" w14:textId="77777777" w:rsidR="00836B33" w:rsidRDefault="00857A2E">
            <w:pPr>
              <w:rPr>
                <w:lang w:val="sr-Cyrl-RS"/>
              </w:rPr>
            </w:pPr>
            <w:r>
              <w:rPr>
                <w:lang w:val="sr-Cyrl-RS"/>
              </w:rPr>
              <w:t xml:space="preserve">– за прелазак </w:t>
            </w:r>
            <w:r>
              <w:rPr>
                <w:rStyle w:val="Tag"/>
                <w:lang w:val="sr-Cyrl-RS"/>
              </w:rPr>
              <w:t>&lt;Italic&gt;</w:t>
            </w:r>
            <w:r>
              <w:rPr>
                <w:lang w:val="sr-Cyrl-RS"/>
              </w:rPr>
              <w:t>ЕОА</w:t>
            </w:r>
            <w:r>
              <w:rPr>
                <w:rStyle w:val="Tag"/>
                <w:lang w:val="sr-Cyrl-RS"/>
              </w:rPr>
              <w:t>&lt;/Italic&gt;</w:t>
            </w:r>
            <w:r>
              <w:rPr>
                <w:lang w:val="sr-Cyrl-RS"/>
              </w:rPr>
              <w:t xml:space="preserve"> или</w:t>
            </w:r>
          </w:p>
        </w:tc>
      </w:tr>
      <w:tr w:rsidR="00836B33" w14:paraId="3313578B" w14:textId="77777777">
        <w:tc>
          <w:tcPr>
            <w:tcW w:w="0" w:type="auto"/>
            <w:shd w:val="clear" w:color="auto" w:fill="FFFFFF"/>
          </w:tcPr>
          <w:p w14:paraId="65127AFE" w14:textId="77777777" w:rsidR="00836B33" w:rsidRDefault="00857A2E">
            <w:pPr>
              <w:rPr>
                <w:lang w:val="en-GB"/>
              </w:rPr>
            </w:pPr>
            <w:r>
              <w:rPr>
                <w:rStyle w:val="SegmentID"/>
                <w:lang w:val="en-GB"/>
              </w:rPr>
              <w:t>559</w:t>
            </w:r>
            <w:r>
              <w:rPr>
                <w:rStyle w:val="TransUnitID"/>
                <w:lang w:val="en-GB"/>
              </w:rPr>
              <w:t>84bcc4cf-c0a7-4a1d-beb9-9eb8fa866b0f</w:t>
            </w:r>
          </w:p>
        </w:tc>
        <w:tc>
          <w:tcPr>
            <w:tcW w:w="0" w:type="auto"/>
            <w:shd w:val="clear" w:color="auto" w:fill="FFFFFF"/>
          </w:tcPr>
          <w:p w14:paraId="1105567E" w14:textId="77777777" w:rsidR="00836B33" w:rsidRDefault="00857A2E">
            <w:pPr>
              <w:rPr>
                <w:lang w:val="en-GB"/>
              </w:rPr>
            </w:pPr>
            <w:r>
              <w:rPr>
                <w:lang w:val="en-GB"/>
              </w:rPr>
              <w:t>Translation Approved (0%)</w:t>
            </w:r>
          </w:p>
        </w:tc>
        <w:tc>
          <w:tcPr>
            <w:tcW w:w="0" w:type="auto"/>
            <w:shd w:val="clear" w:color="auto" w:fill="FFFFFF"/>
          </w:tcPr>
          <w:p w14:paraId="14D3C8B0" w14:textId="77777777" w:rsidR="00836B33" w:rsidRDefault="00857A2E">
            <w:pPr>
              <w:rPr>
                <w:lang w:val="en-GB"/>
              </w:rPr>
            </w:pPr>
            <w:r>
              <w:rPr>
                <w:lang w:val="en-GB"/>
              </w:rPr>
              <w:t>— to proceed after trip.</w:t>
            </w:r>
          </w:p>
        </w:tc>
        <w:tc>
          <w:tcPr>
            <w:tcW w:w="0" w:type="auto"/>
            <w:shd w:val="clear" w:color="auto" w:fill="FFFFFF"/>
          </w:tcPr>
          <w:p w14:paraId="1BC6C229" w14:textId="6EBE3DED" w:rsidR="00836B33" w:rsidRDefault="00857A2E" w:rsidP="00E90385">
            <w:pPr>
              <w:rPr>
                <w:lang w:val="sr-Cyrl-RS"/>
              </w:rPr>
            </w:pPr>
            <w:r>
              <w:rPr>
                <w:lang w:val="sr-Cyrl-RS"/>
              </w:rPr>
              <w:t>– за наставак кретања након присилног кочења.</w:t>
            </w:r>
          </w:p>
        </w:tc>
      </w:tr>
      <w:tr w:rsidR="00836B33" w14:paraId="75DF037F" w14:textId="77777777">
        <w:tc>
          <w:tcPr>
            <w:tcW w:w="0" w:type="auto"/>
            <w:shd w:val="clear" w:color="auto" w:fill="FFFFFF"/>
          </w:tcPr>
          <w:p w14:paraId="08122F44" w14:textId="77777777" w:rsidR="00836B33" w:rsidRDefault="00857A2E">
            <w:pPr>
              <w:rPr>
                <w:lang w:val="en-GB"/>
              </w:rPr>
            </w:pPr>
            <w:r>
              <w:rPr>
                <w:rStyle w:val="SegmentID"/>
                <w:lang w:val="en-GB"/>
              </w:rPr>
              <w:t>560</w:t>
            </w:r>
            <w:r>
              <w:rPr>
                <w:rStyle w:val="TransUnitID"/>
                <w:lang w:val="en-GB"/>
              </w:rPr>
              <w:t>360174cf-7186-4c59-b6a7-597cf6dcde54</w:t>
            </w:r>
          </w:p>
        </w:tc>
        <w:tc>
          <w:tcPr>
            <w:tcW w:w="0" w:type="auto"/>
            <w:shd w:val="clear" w:color="auto" w:fill="FFFFFF"/>
          </w:tcPr>
          <w:p w14:paraId="3CABE6EC" w14:textId="77777777" w:rsidR="00836B33" w:rsidRDefault="00857A2E">
            <w:pPr>
              <w:rPr>
                <w:lang w:val="en-GB"/>
              </w:rPr>
            </w:pPr>
            <w:r>
              <w:rPr>
                <w:lang w:val="en-GB"/>
              </w:rPr>
              <w:t>Translation Approved (0%)</w:t>
            </w:r>
          </w:p>
        </w:tc>
        <w:tc>
          <w:tcPr>
            <w:tcW w:w="0" w:type="auto"/>
            <w:shd w:val="clear" w:color="auto" w:fill="FFFFFF"/>
          </w:tcPr>
          <w:p w14:paraId="29C6AD73" w14:textId="77777777" w:rsidR="00836B33" w:rsidRDefault="00857A2E">
            <w:pPr>
              <w:rPr>
                <w:lang w:val="en-GB"/>
              </w:rPr>
            </w:pPr>
            <w:r>
              <w:rPr>
                <w:lang w:val="en-GB"/>
              </w:rPr>
              <w:t>Border crossing</w:t>
            </w:r>
          </w:p>
        </w:tc>
        <w:tc>
          <w:tcPr>
            <w:tcW w:w="0" w:type="auto"/>
            <w:shd w:val="clear" w:color="auto" w:fill="FFFFFF"/>
          </w:tcPr>
          <w:p w14:paraId="45F8D3B8" w14:textId="77777777" w:rsidR="00836B33" w:rsidRDefault="00857A2E">
            <w:pPr>
              <w:rPr>
                <w:lang w:val="sr-Cyrl-RS"/>
              </w:rPr>
            </w:pPr>
            <w:r>
              <w:rPr>
                <w:lang w:val="sr-Cyrl-RS"/>
              </w:rPr>
              <w:t>Гранични прелаз</w:t>
            </w:r>
          </w:p>
        </w:tc>
      </w:tr>
      <w:tr w:rsidR="00836B33" w14:paraId="0F97DEA2" w14:textId="77777777">
        <w:tc>
          <w:tcPr>
            <w:tcW w:w="0" w:type="auto"/>
            <w:shd w:val="clear" w:color="auto" w:fill="FFFFFF"/>
          </w:tcPr>
          <w:p w14:paraId="07960E2F" w14:textId="77777777" w:rsidR="00836B33" w:rsidRDefault="00857A2E">
            <w:pPr>
              <w:rPr>
                <w:lang w:val="en-GB"/>
              </w:rPr>
            </w:pPr>
            <w:r>
              <w:rPr>
                <w:rStyle w:val="SegmentID"/>
                <w:lang w:val="en-GB"/>
              </w:rPr>
              <w:t>561</w:t>
            </w:r>
            <w:r>
              <w:rPr>
                <w:rStyle w:val="TransUnitID"/>
                <w:lang w:val="en-GB"/>
              </w:rPr>
              <w:t>1327516d-f678-42a8-b8ff-60b52aa444a7</w:t>
            </w:r>
          </w:p>
        </w:tc>
        <w:tc>
          <w:tcPr>
            <w:tcW w:w="0" w:type="auto"/>
            <w:shd w:val="clear" w:color="auto" w:fill="FFFFFF"/>
          </w:tcPr>
          <w:p w14:paraId="22AADC0B" w14:textId="77777777" w:rsidR="00836B33" w:rsidRDefault="00857A2E">
            <w:pPr>
              <w:rPr>
                <w:lang w:val="en-GB"/>
              </w:rPr>
            </w:pPr>
            <w:r>
              <w:rPr>
                <w:lang w:val="en-GB"/>
              </w:rPr>
              <w:t>Translation Approved (0%)</w:t>
            </w:r>
          </w:p>
        </w:tc>
        <w:tc>
          <w:tcPr>
            <w:tcW w:w="0" w:type="auto"/>
            <w:shd w:val="clear" w:color="auto" w:fill="FFFFFF"/>
          </w:tcPr>
          <w:p w14:paraId="0FC869F7" w14:textId="77777777" w:rsidR="00836B33" w:rsidRDefault="00857A2E">
            <w:pPr>
              <w:rPr>
                <w:lang w:val="en-GB"/>
              </w:rPr>
            </w:pPr>
            <w:r>
              <w:rPr>
                <w:lang w:val="en-GB"/>
              </w:rPr>
              <w:t>Location where trains cross from a railway network in one Member State to a railway network in another Member State.</w:t>
            </w:r>
          </w:p>
        </w:tc>
        <w:tc>
          <w:tcPr>
            <w:tcW w:w="0" w:type="auto"/>
            <w:shd w:val="clear" w:color="auto" w:fill="FFFFFF"/>
          </w:tcPr>
          <w:p w14:paraId="1695E5A6" w14:textId="77777777" w:rsidR="00836B33" w:rsidRDefault="00857A2E">
            <w:pPr>
              <w:rPr>
                <w:lang w:val="sr-Cyrl-RS"/>
              </w:rPr>
            </w:pPr>
            <w:r>
              <w:rPr>
                <w:lang w:val="sr-Cyrl-RS"/>
              </w:rPr>
              <w:t>Место на којем возови прелазе из железничке мреже једне државе чланице у железничку мрежу друге државе чланице.</w:t>
            </w:r>
          </w:p>
        </w:tc>
      </w:tr>
      <w:tr w:rsidR="00836B33" w14:paraId="5B230CC1" w14:textId="77777777">
        <w:tc>
          <w:tcPr>
            <w:tcW w:w="0" w:type="auto"/>
            <w:shd w:val="clear" w:color="auto" w:fill="FFFFFF"/>
          </w:tcPr>
          <w:p w14:paraId="5044B1B6" w14:textId="77777777" w:rsidR="00836B33" w:rsidRDefault="00857A2E">
            <w:pPr>
              <w:rPr>
                <w:lang w:val="en-GB"/>
              </w:rPr>
            </w:pPr>
            <w:r>
              <w:rPr>
                <w:rStyle w:val="SegmentID"/>
                <w:lang w:val="en-GB"/>
              </w:rPr>
              <w:t>562</w:t>
            </w:r>
            <w:r>
              <w:rPr>
                <w:rStyle w:val="TransUnitID"/>
                <w:lang w:val="en-GB"/>
              </w:rPr>
              <w:t>3ba425fe-98ec-48dc-98bb-4ff43df5e107</w:t>
            </w:r>
          </w:p>
        </w:tc>
        <w:tc>
          <w:tcPr>
            <w:tcW w:w="0" w:type="auto"/>
            <w:shd w:val="clear" w:color="auto" w:fill="FFFFFF"/>
          </w:tcPr>
          <w:p w14:paraId="76626A2E" w14:textId="77777777" w:rsidR="00836B33" w:rsidRDefault="00857A2E">
            <w:pPr>
              <w:rPr>
                <w:lang w:val="en-GB"/>
              </w:rPr>
            </w:pPr>
            <w:r>
              <w:rPr>
                <w:lang w:val="en-GB"/>
              </w:rPr>
              <w:t>Translation Approved (0%)</w:t>
            </w:r>
          </w:p>
        </w:tc>
        <w:tc>
          <w:tcPr>
            <w:tcW w:w="0" w:type="auto"/>
            <w:shd w:val="clear" w:color="auto" w:fill="FFFFFF"/>
          </w:tcPr>
          <w:p w14:paraId="38906976" w14:textId="77777777" w:rsidR="00836B33" w:rsidRDefault="00857A2E">
            <w:pPr>
              <w:rPr>
                <w:lang w:val="en-GB"/>
              </w:rPr>
            </w:pPr>
            <w:r>
              <w:rPr>
                <w:lang w:val="en-GB"/>
              </w:rPr>
              <w:t>De-registration</w:t>
            </w:r>
          </w:p>
        </w:tc>
        <w:tc>
          <w:tcPr>
            <w:tcW w:w="0" w:type="auto"/>
            <w:shd w:val="clear" w:color="auto" w:fill="FFFFFF"/>
          </w:tcPr>
          <w:p w14:paraId="172AAC5C" w14:textId="77777777" w:rsidR="00836B33" w:rsidRDefault="00857A2E">
            <w:pPr>
              <w:rPr>
                <w:lang w:val="sr-Cyrl-RS"/>
              </w:rPr>
            </w:pPr>
            <w:r>
              <w:rPr>
                <w:lang w:val="sr-Cyrl-RS"/>
              </w:rPr>
              <w:t>Одјава</w:t>
            </w:r>
          </w:p>
        </w:tc>
      </w:tr>
      <w:tr w:rsidR="00836B33" w14:paraId="6FB48C23" w14:textId="77777777">
        <w:tc>
          <w:tcPr>
            <w:tcW w:w="0" w:type="auto"/>
            <w:shd w:val="clear" w:color="auto" w:fill="FFFFFF"/>
          </w:tcPr>
          <w:p w14:paraId="6AAD1EF4" w14:textId="77777777" w:rsidR="00836B33" w:rsidRDefault="00857A2E">
            <w:pPr>
              <w:rPr>
                <w:lang w:val="en-GB"/>
              </w:rPr>
            </w:pPr>
            <w:r>
              <w:rPr>
                <w:rStyle w:val="SegmentID"/>
                <w:lang w:val="en-GB"/>
              </w:rPr>
              <w:t>563</w:t>
            </w:r>
            <w:r>
              <w:rPr>
                <w:rStyle w:val="TransUnitID"/>
                <w:lang w:val="en-GB"/>
              </w:rPr>
              <w:t>92ce89ff-2276-4f53-ab92-16189a3d91b9</w:t>
            </w:r>
          </w:p>
        </w:tc>
        <w:tc>
          <w:tcPr>
            <w:tcW w:w="0" w:type="auto"/>
            <w:shd w:val="clear" w:color="auto" w:fill="FFFFFF"/>
          </w:tcPr>
          <w:p w14:paraId="0E89647D" w14:textId="77777777" w:rsidR="00836B33" w:rsidRDefault="00857A2E">
            <w:pPr>
              <w:rPr>
                <w:lang w:val="en-GB"/>
              </w:rPr>
            </w:pPr>
            <w:r>
              <w:rPr>
                <w:lang w:val="en-GB"/>
              </w:rPr>
              <w:t>Translation Approved (0%)</w:t>
            </w:r>
          </w:p>
        </w:tc>
        <w:tc>
          <w:tcPr>
            <w:tcW w:w="0" w:type="auto"/>
            <w:shd w:val="clear" w:color="auto" w:fill="FFFFFF"/>
          </w:tcPr>
          <w:p w14:paraId="47E0CDD3" w14:textId="77777777" w:rsidR="00836B33" w:rsidRDefault="00857A2E">
            <w:pPr>
              <w:rPr>
                <w:lang w:val="en-GB"/>
              </w:rPr>
            </w:pPr>
            <w:r>
              <w:rPr>
                <w:lang w:val="en-GB"/>
              </w:rPr>
              <w:t>Termination of the temporary relationship between the telephone number and the train running number.</w:t>
            </w:r>
          </w:p>
        </w:tc>
        <w:tc>
          <w:tcPr>
            <w:tcW w:w="0" w:type="auto"/>
            <w:shd w:val="clear" w:color="auto" w:fill="FFFFFF"/>
          </w:tcPr>
          <w:p w14:paraId="1644FD42" w14:textId="77777777" w:rsidR="00836B33" w:rsidRDefault="00857A2E">
            <w:pPr>
              <w:rPr>
                <w:lang w:val="sr-Cyrl-RS"/>
              </w:rPr>
            </w:pPr>
            <w:r>
              <w:rPr>
                <w:lang w:val="sr-Cyrl-RS"/>
              </w:rPr>
              <w:t>Прекид привремене везе између броја телефона и броја воза.</w:t>
            </w:r>
          </w:p>
        </w:tc>
      </w:tr>
      <w:tr w:rsidR="00836B33" w14:paraId="2BD3E019" w14:textId="77777777">
        <w:tc>
          <w:tcPr>
            <w:tcW w:w="0" w:type="auto"/>
            <w:shd w:val="clear" w:color="auto" w:fill="FFFFFF"/>
          </w:tcPr>
          <w:p w14:paraId="7C711FA2" w14:textId="77777777" w:rsidR="00836B33" w:rsidRDefault="00857A2E">
            <w:pPr>
              <w:rPr>
                <w:lang w:val="en-GB"/>
              </w:rPr>
            </w:pPr>
            <w:r>
              <w:rPr>
                <w:rStyle w:val="SegmentID"/>
                <w:lang w:val="en-GB"/>
              </w:rPr>
              <w:t>564</w:t>
            </w:r>
            <w:r>
              <w:rPr>
                <w:rStyle w:val="TransUnitID"/>
                <w:lang w:val="en-GB"/>
              </w:rPr>
              <w:t>92ce89ff-2276-4f53-ab92-16189a3d91b9</w:t>
            </w:r>
          </w:p>
        </w:tc>
        <w:tc>
          <w:tcPr>
            <w:tcW w:w="0" w:type="auto"/>
            <w:shd w:val="clear" w:color="auto" w:fill="FFFFFF"/>
          </w:tcPr>
          <w:p w14:paraId="1AD7930C" w14:textId="77777777" w:rsidR="00836B33" w:rsidRDefault="00857A2E">
            <w:pPr>
              <w:rPr>
                <w:lang w:val="en-GB"/>
              </w:rPr>
            </w:pPr>
            <w:r>
              <w:rPr>
                <w:lang w:val="en-GB"/>
              </w:rPr>
              <w:t>Translation Approved (0%)</w:t>
            </w:r>
          </w:p>
        </w:tc>
        <w:tc>
          <w:tcPr>
            <w:tcW w:w="0" w:type="auto"/>
            <w:shd w:val="clear" w:color="auto" w:fill="FFFFFF"/>
          </w:tcPr>
          <w:p w14:paraId="5B30FD50" w14:textId="77777777" w:rsidR="00836B33" w:rsidRDefault="00857A2E">
            <w:pPr>
              <w:rPr>
                <w:lang w:val="en-GB"/>
              </w:rPr>
            </w:pPr>
            <w:r>
              <w:rPr>
                <w:lang w:val="en-GB"/>
              </w:rPr>
              <w:t>This action can be initiated by the user of a GSM-R radio, by automatic systems or by the network authority.</w:t>
            </w:r>
          </w:p>
        </w:tc>
        <w:tc>
          <w:tcPr>
            <w:tcW w:w="0" w:type="auto"/>
            <w:shd w:val="clear" w:color="auto" w:fill="FFFFFF"/>
          </w:tcPr>
          <w:p w14:paraId="0172CA9F" w14:textId="77777777" w:rsidR="00836B33" w:rsidRDefault="00857A2E">
            <w:pPr>
              <w:rPr>
                <w:lang w:val="sr-Cyrl-RS"/>
              </w:rPr>
            </w:pPr>
            <w:r>
              <w:rPr>
                <w:lang w:val="sr-Cyrl-RS"/>
              </w:rPr>
              <w:t xml:space="preserve">Ову радњу могу покренути корисник радио-система </w:t>
            </w:r>
            <w:r>
              <w:rPr>
                <w:rStyle w:val="Tag"/>
                <w:lang w:val="sr-Cyrl-RS"/>
              </w:rPr>
              <w:t>&lt;Italic&gt;</w:t>
            </w:r>
            <w:r>
              <w:rPr>
                <w:lang w:val="sr-Cyrl-RS"/>
              </w:rPr>
              <w:t>GSM-R</w:t>
            </w:r>
            <w:r>
              <w:rPr>
                <w:rStyle w:val="Tag"/>
                <w:lang w:val="sr-Cyrl-RS"/>
              </w:rPr>
              <w:t>&lt;/Italic&gt;</w:t>
            </w:r>
            <w:r>
              <w:rPr>
                <w:lang w:val="sr-Cyrl-RS"/>
              </w:rPr>
              <w:t>, аутоматски системи или орган надлежан за мрежу.</w:t>
            </w:r>
          </w:p>
        </w:tc>
      </w:tr>
      <w:tr w:rsidR="00836B33" w14:paraId="733981D9" w14:textId="77777777">
        <w:tc>
          <w:tcPr>
            <w:tcW w:w="0" w:type="auto"/>
            <w:shd w:val="clear" w:color="auto" w:fill="FFFFFF"/>
          </w:tcPr>
          <w:p w14:paraId="7A48EA9C" w14:textId="77777777" w:rsidR="00836B33" w:rsidRDefault="00857A2E">
            <w:pPr>
              <w:rPr>
                <w:lang w:val="en-GB"/>
              </w:rPr>
            </w:pPr>
            <w:r>
              <w:rPr>
                <w:rStyle w:val="SegmentID"/>
                <w:lang w:val="en-GB"/>
              </w:rPr>
              <w:t>565</w:t>
            </w:r>
            <w:r>
              <w:rPr>
                <w:rStyle w:val="TransUnitID"/>
                <w:lang w:val="en-GB"/>
              </w:rPr>
              <w:t>92ce89ff-2276-4f53-ab92-16189a3d91b9</w:t>
            </w:r>
          </w:p>
        </w:tc>
        <w:tc>
          <w:tcPr>
            <w:tcW w:w="0" w:type="auto"/>
            <w:shd w:val="clear" w:color="auto" w:fill="FFFFFF"/>
          </w:tcPr>
          <w:p w14:paraId="5A5D4B9C" w14:textId="77777777" w:rsidR="00836B33" w:rsidRDefault="00857A2E">
            <w:pPr>
              <w:rPr>
                <w:lang w:val="en-GB"/>
              </w:rPr>
            </w:pPr>
            <w:r>
              <w:rPr>
                <w:lang w:val="en-GB"/>
              </w:rPr>
              <w:t>Translation Approved (0%)</w:t>
            </w:r>
          </w:p>
        </w:tc>
        <w:tc>
          <w:tcPr>
            <w:tcW w:w="0" w:type="auto"/>
            <w:shd w:val="clear" w:color="auto" w:fill="FFFFFF"/>
          </w:tcPr>
          <w:p w14:paraId="482A7551" w14:textId="77777777" w:rsidR="00836B33" w:rsidRDefault="00857A2E">
            <w:pPr>
              <w:rPr>
                <w:lang w:val="en-GB"/>
              </w:rPr>
            </w:pPr>
            <w:r>
              <w:rPr>
                <w:lang w:val="en-GB"/>
              </w:rPr>
              <w:t>The de-registration allows the de-registered train running number to be re-used.</w:t>
            </w:r>
          </w:p>
        </w:tc>
        <w:tc>
          <w:tcPr>
            <w:tcW w:w="0" w:type="auto"/>
            <w:shd w:val="clear" w:color="auto" w:fill="FFFFFF"/>
          </w:tcPr>
          <w:p w14:paraId="1FE36F82" w14:textId="77777777" w:rsidR="00836B33" w:rsidRDefault="00857A2E">
            <w:pPr>
              <w:rPr>
                <w:lang w:val="sr-Cyrl-RS"/>
              </w:rPr>
            </w:pPr>
            <w:r>
              <w:rPr>
                <w:lang w:val="sr-Cyrl-RS"/>
              </w:rPr>
              <w:t>Одјава омогућава поновно коришћење одјављеног броја воза.</w:t>
            </w:r>
          </w:p>
        </w:tc>
      </w:tr>
      <w:tr w:rsidR="00836B33" w14:paraId="3425A5A1" w14:textId="77777777">
        <w:tc>
          <w:tcPr>
            <w:tcW w:w="0" w:type="auto"/>
            <w:shd w:val="clear" w:color="auto" w:fill="FFFFFF"/>
          </w:tcPr>
          <w:p w14:paraId="003767CF" w14:textId="77777777" w:rsidR="00836B33" w:rsidRDefault="00857A2E">
            <w:pPr>
              <w:rPr>
                <w:lang w:val="en-GB"/>
              </w:rPr>
            </w:pPr>
            <w:r>
              <w:rPr>
                <w:rStyle w:val="SegmentID"/>
                <w:lang w:val="en-GB"/>
              </w:rPr>
              <w:t>566</w:t>
            </w:r>
            <w:r>
              <w:rPr>
                <w:rStyle w:val="TransUnitID"/>
                <w:lang w:val="en-GB"/>
              </w:rPr>
              <w:t>b230c7bd-5c6b-48da-81db-71ffa7a344ce</w:t>
            </w:r>
          </w:p>
        </w:tc>
        <w:tc>
          <w:tcPr>
            <w:tcW w:w="0" w:type="auto"/>
            <w:shd w:val="clear" w:color="auto" w:fill="FFFFFF"/>
          </w:tcPr>
          <w:p w14:paraId="68961AFB" w14:textId="77777777" w:rsidR="00836B33" w:rsidRDefault="00857A2E">
            <w:pPr>
              <w:rPr>
                <w:lang w:val="en-GB"/>
              </w:rPr>
            </w:pPr>
            <w:r>
              <w:rPr>
                <w:lang w:val="en-GB"/>
              </w:rPr>
              <w:t>Translation Approved (77%)</w:t>
            </w:r>
          </w:p>
        </w:tc>
        <w:tc>
          <w:tcPr>
            <w:tcW w:w="0" w:type="auto"/>
            <w:shd w:val="clear" w:color="auto" w:fill="FFFFFF"/>
          </w:tcPr>
          <w:p w14:paraId="61960485" w14:textId="77777777" w:rsidR="00836B33" w:rsidRDefault="00857A2E">
            <w:pPr>
              <w:rPr>
                <w:lang w:val="en-GB"/>
              </w:rPr>
            </w:pPr>
            <w:r>
              <w:rPr>
                <w:lang w:val="en-GB"/>
              </w:rPr>
              <w:t>Driver Machine Interface (DMI)</w:t>
            </w:r>
          </w:p>
        </w:tc>
        <w:tc>
          <w:tcPr>
            <w:tcW w:w="0" w:type="auto"/>
            <w:shd w:val="clear" w:color="auto" w:fill="FFFFFF"/>
          </w:tcPr>
          <w:p w14:paraId="53385BC6" w14:textId="77777777" w:rsidR="00836B33" w:rsidRDefault="00857A2E">
            <w:pPr>
              <w:rPr>
                <w:lang w:val="sr-Cyrl-RS"/>
              </w:rPr>
            </w:pPr>
            <w:r>
              <w:rPr>
                <w:lang w:val="sr-Cyrl-RS"/>
              </w:rPr>
              <w:t>Интерфејс машиновођа-возило (</w:t>
            </w:r>
            <w:r>
              <w:rPr>
                <w:rStyle w:val="Tag"/>
                <w:lang w:val="sr-Cyrl-RS"/>
              </w:rPr>
              <w:t>&lt;Italic&gt;</w:t>
            </w:r>
            <w:r>
              <w:rPr>
                <w:lang w:val="sr-Cyrl-RS"/>
              </w:rPr>
              <w:t>DMI</w:t>
            </w:r>
            <w:r>
              <w:rPr>
                <w:rStyle w:val="Tag"/>
                <w:lang w:val="sr-Cyrl-RS"/>
              </w:rPr>
              <w:t>&lt;/Italic&gt;</w:t>
            </w:r>
            <w:r>
              <w:rPr>
                <w:lang w:val="sr-Cyrl-RS"/>
              </w:rPr>
              <w:t>)</w:t>
            </w:r>
          </w:p>
        </w:tc>
      </w:tr>
      <w:tr w:rsidR="00836B33" w14:paraId="022E2956" w14:textId="77777777">
        <w:tc>
          <w:tcPr>
            <w:tcW w:w="0" w:type="auto"/>
            <w:shd w:val="clear" w:color="auto" w:fill="FFFFFF"/>
          </w:tcPr>
          <w:p w14:paraId="234FDE24" w14:textId="77777777" w:rsidR="00836B33" w:rsidRDefault="00857A2E">
            <w:pPr>
              <w:rPr>
                <w:lang w:val="en-GB"/>
              </w:rPr>
            </w:pPr>
            <w:r>
              <w:rPr>
                <w:rStyle w:val="SegmentID"/>
                <w:lang w:val="en-GB"/>
              </w:rPr>
              <w:t>567</w:t>
            </w:r>
            <w:r>
              <w:rPr>
                <w:rStyle w:val="TransUnitID"/>
                <w:lang w:val="en-GB"/>
              </w:rPr>
              <w:t>83ae307d-0f7d-4f69-9397-3e74afce29c7</w:t>
            </w:r>
          </w:p>
        </w:tc>
        <w:tc>
          <w:tcPr>
            <w:tcW w:w="0" w:type="auto"/>
            <w:shd w:val="clear" w:color="auto" w:fill="FFFFFF"/>
          </w:tcPr>
          <w:p w14:paraId="4A09DDF3" w14:textId="77777777" w:rsidR="00836B33" w:rsidRDefault="00857A2E">
            <w:pPr>
              <w:rPr>
                <w:lang w:val="en-GB"/>
              </w:rPr>
            </w:pPr>
            <w:r>
              <w:rPr>
                <w:lang w:val="en-GB"/>
              </w:rPr>
              <w:t>Translation Approved (0%)</w:t>
            </w:r>
          </w:p>
        </w:tc>
        <w:tc>
          <w:tcPr>
            <w:tcW w:w="0" w:type="auto"/>
            <w:shd w:val="clear" w:color="auto" w:fill="FFFFFF"/>
          </w:tcPr>
          <w:p w14:paraId="77948911" w14:textId="77777777" w:rsidR="00836B33" w:rsidRDefault="00857A2E">
            <w:pPr>
              <w:rPr>
                <w:lang w:val="en-GB"/>
              </w:rPr>
            </w:pPr>
            <w:r>
              <w:rPr>
                <w:lang w:val="en-GB"/>
              </w:rPr>
              <w:t>Train device to enable communication between the ETCS on-board and the driver.</w:t>
            </w:r>
          </w:p>
        </w:tc>
        <w:tc>
          <w:tcPr>
            <w:tcW w:w="0" w:type="auto"/>
            <w:shd w:val="clear" w:color="auto" w:fill="FFFFFF"/>
          </w:tcPr>
          <w:p w14:paraId="185B508E" w14:textId="77777777" w:rsidR="00836B33" w:rsidRDefault="00857A2E">
            <w:pPr>
              <w:rPr>
                <w:lang w:val="sr-Cyrl-RS"/>
              </w:rPr>
            </w:pPr>
            <w:r>
              <w:rPr>
                <w:lang w:val="sr-Cyrl-RS"/>
              </w:rPr>
              <w:t xml:space="preserve">Возни уређај који омогућава комуникацију између </w:t>
            </w:r>
            <w:r>
              <w:rPr>
                <w:rStyle w:val="Tag"/>
                <w:lang w:val="sr-Cyrl-RS"/>
              </w:rPr>
              <w:t>&lt;Italic&gt;</w:t>
            </w:r>
            <w:r>
              <w:rPr>
                <w:lang w:val="sr-Cyrl-RS"/>
              </w:rPr>
              <w:t>ETCS</w:t>
            </w:r>
            <w:r>
              <w:rPr>
                <w:rStyle w:val="Tag"/>
                <w:lang w:val="sr-Cyrl-RS"/>
              </w:rPr>
              <w:t>&lt;/Italic&gt;</w:t>
            </w:r>
            <w:r>
              <w:rPr>
                <w:lang w:val="sr-Cyrl-RS"/>
              </w:rPr>
              <w:t>-а у возилу и машиновође.</w:t>
            </w:r>
          </w:p>
        </w:tc>
      </w:tr>
      <w:tr w:rsidR="00836B33" w14:paraId="46CE859A" w14:textId="77777777">
        <w:tc>
          <w:tcPr>
            <w:tcW w:w="0" w:type="auto"/>
            <w:shd w:val="clear" w:color="auto" w:fill="FFFFFF"/>
          </w:tcPr>
          <w:p w14:paraId="3FF4823D" w14:textId="77777777" w:rsidR="00836B33" w:rsidRDefault="00857A2E">
            <w:pPr>
              <w:rPr>
                <w:lang w:val="en-GB"/>
              </w:rPr>
            </w:pPr>
            <w:r>
              <w:rPr>
                <w:rStyle w:val="SegmentID"/>
                <w:lang w:val="en-GB"/>
              </w:rPr>
              <w:t>568</w:t>
            </w:r>
            <w:r>
              <w:rPr>
                <w:rStyle w:val="TransUnitID"/>
                <w:lang w:val="en-GB"/>
              </w:rPr>
              <w:t>11dbd122-9270-4ea1-b618-796daa8350f0</w:t>
            </w:r>
          </w:p>
        </w:tc>
        <w:tc>
          <w:tcPr>
            <w:tcW w:w="0" w:type="auto"/>
            <w:shd w:val="clear" w:color="auto" w:fill="FFFFFF"/>
          </w:tcPr>
          <w:p w14:paraId="22352845" w14:textId="77777777" w:rsidR="00836B33" w:rsidRDefault="00857A2E">
            <w:pPr>
              <w:rPr>
                <w:lang w:val="en-GB"/>
              </w:rPr>
            </w:pPr>
            <w:r>
              <w:rPr>
                <w:lang w:val="en-GB"/>
              </w:rPr>
              <w:t>Translation Approved (0%)</w:t>
            </w:r>
          </w:p>
        </w:tc>
        <w:tc>
          <w:tcPr>
            <w:tcW w:w="0" w:type="auto"/>
            <w:shd w:val="clear" w:color="auto" w:fill="FFFFFF"/>
          </w:tcPr>
          <w:p w14:paraId="6C569BD5" w14:textId="77777777" w:rsidR="00836B33" w:rsidRDefault="00857A2E">
            <w:pPr>
              <w:rPr>
                <w:lang w:val="en-GB"/>
              </w:rPr>
            </w:pPr>
            <w:r>
              <w:rPr>
                <w:lang w:val="en-GB"/>
              </w:rPr>
              <w:t>Emergency propelling area</w:t>
            </w:r>
          </w:p>
        </w:tc>
        <w:tc>
          <w:tcPr>
            <w:tcW w:w="0" w:type="auto"/>
            <w:shd w:val="clear" w:color="auto" w:fill="FFFFFF"/>
          </w:tcPr>
          <w:p w14:paraId="51A52021" w14:textId="424D7C07" w:rsidR="00836B33" w:rsidRDefault="00857A2E" w:rsidP="005617FD">
            <w:pPr>
              <w:rPr>
                <w:lang w:val="sr-Cyrl-RS"/>
              </w:rPr>
            </w:pPr>
            <w:r>
              <w:rPr>
                <w:lang w:val="sr-Cyrl-RS"/>
              </w:rPr>
              <w:t xml:space="preserve">Подручје за гурање воза у случају </w:t>
            </w:r>
            <w:r w:rsidR="00B917C5">
              <w:rPr>
                <w:lang w:val="sr-Cyrl-RS"/>
              </w:rPr>
              <w:t>нужде</w:t>
            </w:r>
          </w:p>
        </w:tc>
      </w:tr>
      <w:tr w:rsidR="00836B33" w14:paraId="576DC9FA" w14:textId="77777777">
        <w:tc>
          <w:tcPr>
            <w:tcW w:w="0" w:type="auto"/>
            <w:shd w:val="clear" w:color="auto" w:fill="FFFFFF"/>
          </w:tcPr>
          <w:p w14:paraId="7BE84932" w14:textId="77777777" w:rsidR="00836B33" w:rsidRDefault="00857A2E">
            <w:pPr>
              <w:rPr>
                <w:lang w:val="en-GB"/>
              </w:rPr>
            </w:pPr>
            <w:r>
              <w:rPr>
                <w:rStyle w:val="SegmentID"/>
                <w:lang w:val="en-GB"/>
              </w:rPr>
              <w:t>569</w:t>
            </w:r>
            <w:r>
              <w:rPr>
                <w:rStyle w:val="TransUnitID"/>
                <w:lang w:val="en-GB"/>
              </w:rPr>
              <w:t>60ba979f-048a-43cf-9109-d267d4162c47</w:t>
            </w:r>
          </w:p>
        </w:tc>
        <w:tc>
          <w:tcPr>
            <w:tcW w:w="0" w:type="auto"/>
            <w:shd w:val="clear" w:color="auto" w:fill="FFFFFF"/>
          </w:tcPr>
          <w:p w14:paraId="194D04B8" w14:textId="77777777" w:rsidR="00836B33" w:rsidRDefault="00857A2E">
            <w:pPr>
              <w:rPr>
                <w:lang w:val="en-GB"/>
              </w:rPr>
            </w:pPr>
            <w:r>
              <w:rPr>
                <w:lang w:val="en-GB"/>
              </w:rPr>
              <w:t>Translation Approved (0%)</w:t>
            </w:r>
          </w:p>
        </w:tc>
        <w:tc>
          <w:tcPr>
            <w:tcW w:w="0" w:type="auto"/>
            <w:shd w:val="clear" w:color="auto" w:fill="FFFFFF"/>
          </w:tcPr>
          <w:p w14:paraId="3ABABC91" w14:textId="77777777" w:rsidR="00836B33" w:rsidRDefault="00857A2E">
            <w:pPr>
              <w:rPr>
                <w:lang w:val="en-GB"/>
              </w:rPr>
            </w:pPr>
            <w:r>
              <w:rPr>
                <w:lang w:val="en-GB"/>
              </w:rPr>
              <w:t>Area where propelling movements in RV are allowed.</w:t>
            </w:r>
          </w:p>
        </w:tc>
        <w:tc>
          <w:tcPr>
            <w:tcW w:w="0" w:type="auto"/>
            <w:shd w:val="clear" w:color="auto" w:fill="FFFFFF"/>
          </w:tcPr>
          <w:p w14:paraId="28E0E995" w14:textId="129AD480" w:rsidR="00836B33" w:rsidRDefault="00857A2E" w:rsidP="00E97807">
            <w:pPr>
              <w:rPr>
                <w:lang w:val="sr-Cyrl-RS"/>
              </w:rPr>
            </w:pPr>
            <w:r>
              <w:rPr>
                <w:lang w:val="sr-Cyrl-RS"/>
              </w:rPr>
              <w:t xml:space="preserve">Подручје у којем су дозвољена кретања воза гурањем у режиму </w:t>
            </w:r>
            <w:r>
              <w:rPr>
                <w:rStyle w:val="Tag"/>
                <w:lang w:val="sr-Cyrl-RS"/>
              </w:rPr>
              <w:t>&lt;Italic&gt;</w:t>
            </w:r>
            <w:r>
              <w:rPr>
                <w:lang w:val="sr-Cyrl-RS"/>
              </w:rPr>
              <w:t>RV</w:t>
            </w:r>
            <w:r>
              <w:rPr>
                <w:rStyle w:val="Tag"/>
                <w:lang w:val="sr-Cyrl-RS"/>
              </w:rPr>
              <w:t>&lt;/Italic&gt;</w:t>
            </w:r>
            <w:r>
              <w:rPr>
                <w:lang w:val="sr-Cyrl-RS"/>
              </w:rPr>
              <w:t>.</w:t>
            </w:r>
          </w:p>
        </w:tc>
      </w:tr>
      <w:tr w:rsidR="00836B33" w14:paraId="619707D3" w14:textId="77777777">
        <w:tc>
          <w:tcPr>
            <w:tcW w:w="0" w:type="auto"/>
            <w:shd w:val="clear" w:color="auto" w:fill="FFFFFF"/>
          </w:tcPr>
          <w:p w14:paraId="29EA5549" w14:textId="77777777" w:rsidR="00836B33" w:rsidRDefault="00857A2E">
            <w:pPr>
              <w:rPr>
                <w:lang w:val="en-GB"/>
              </w:rPr>
            </w:pPr>
            <w:r>
              <w:rPr>
                <w:rStyle w:val="SegmentID"/>
                <w:lang w:val="en-GB"/>
              </w:rPr>
              <w:t>570</w:t>
            </w:r>
            <w:r>
              <w:rPr>
                <w:rStyle w:val="TransUnitID"/>
                <w:lang w:val="en-GB"/>
              </w:rPr>
              <w:t>9bea4cc0-4fe3-4aa1-93c7-a4820a6dda05</w:t>
            </w:r>
          </w:p>
        </w:tc>
        <w:tc>
          <w:tcPr>
            <w:tcW w:w="0" w:type="auto"/>
            <w:shd w:val="clear" w:color="auto" w:fill="FFFFFF"/>
          </w:tcPr>
          <w:p w14:paraId="1DD6A6B7" w14:textId="77777777" w:rsidR="00836B33" w:rsidRDefault="00857A2E">
            <w:pPr>
              <w:rPr>
                <w:lang w:val="en-GB"/>
              </w:rPr>
            </w:pPr>
            <w:r>
              <w:rPr>
                <w:lang w:val="en-GB"/>
              </w:rPr>
              <w:t>Translation Approved (0%)</w:t>
            </w:r>
          </w:p>
        </w:tc>
        <w:tc>
          <w:tcPr>
            <w:tcW w:w="0" w:type="auto"/>
            <w:shd w:val="clear" w:color="auto" w:fill="FFFFFF"/>
          </w:tcPr>
          <w:p w14:paraId="4EC6821D" w14:textId="77777777" w:rsidR="00836B33" w:rsidRDefault="00857A2E">
            <w:pPr>
              <w:rPr>
                <w:lang w:val="en-GB"/>
              </w:rPr>
            </w:pPr>
            <w:r>
              <w:rPr>
                <w:lang w:val="en-GB"/>
              </w:rPr>
              <w:t>Emergency stop order</w:t>
            </w:r>
          </w:p>
        </w:tc>
        <w:tc>
          <w:tcPr>
            <w:tcW w:w="0" w:type="auto"/>
            <w:shd w:val="clear" w:color="auto" w:fill="FFFFFF"/>
          </w:tcPr>
          <w:p w14:paraId="307A5EE3" w14:textId="431BBDC6" w:rsidR="00836B33" w:rsidRPr="00CF059F" w:rsidRDefault="00857A2E">
            <w:pPr>
              <w:rPr>
                <w:lang w:val="sr-Cyrl-RS"/>
              </w:rPr>
            </w:pPr>
            <w:r>
              <w:rPr>
                <w:lang w:val="sr-Cyrl-RS"/>
              </w:rPr>
              <w:t xml:space="preserve">Налог за заустављање у случају </w:t>
            </w:r>
            <w:r w:rsidR="00CF059F">
              <w:rPr>
                <w:lang w:val="sr-Cyrl-RS"/>
              </w:rPr>
              <w:t>нужде</w:t>
            </w:r>
          </w:p>
        </w:tc>
      </w:tr>
      <w:tr w:rsidR="00836B33" w14:paraId="232161B1" w14:textId="77777777">
        <w:tc>
          <w:tcPr>
            <w:tcW w:w="0" w:type="auto"/>
            <w:shd w:val="clear" w:color="auto" w:fill="FFFFFF"/>
          </w:tcPr>
          <w:p w14:paraId="7A140FED" w14:textId="77777777" w:rsidR="00836B33" w:rsidRDefault="00857A2E">
            <w:pPr>
              <w:rPr>
                <w:lang w:val="en-GB"/>
              </w:rPr>
            </w:pPr>
            <w:r>
              <w:rPr>
                <w:rStyle w:val="SegmentID"/>
                <w:lang w:val="en-GB"/>
              </w:rPr>
              <w:t>571</w:t>
            </w:r>
            <w:r>
              <w:rPr>
                <w:rStyle w:val="TransUnitID"/>
                <w:lang w:val="en-GB"/>
              </w:rPr>
              <w:t>2547054d-888f-476b-a060-940702749521</w:t>
            </w:r>
          </w:p>
        </w:tc>
        <w:tc>
          <w:tcPr>
            <w:tcW w:w="0" w:type="auto"/>
            <w:shd w:val="clear" w:color="auto" w:fill="FFFFFF"/>
          </w:tcPr>
          <w:p w14:paraId="6EB3F4FA" w14:textId="77777777" w:rsidR="00836B33" w:rsidRDefault="00857A2E">
            <w:pPr>
              <w:rPr>
                <w:lang w:val="en-GB"/>
              </w:rPr>
            </w:pPr>
            <w:r>
              <w:rPr>
                <w:lang w:val="en-GB"/>
              </w:rPr>
              <w:t>Translation Approved (0%)</w:t>
            </w:r>
          </w:p>
        </w:tc>
        <w:tc>
          <w:tcPr>
            <w:tcW w:w="0" w:type="auto"/>
            <w:shd w:val="clear" w:color="auto" w:fill="FFFFFF"/>
          </w:tcPr>
          <w:p w14:paraId="08C9FAA8" w14:textId="77777777" w:rsidR="00836B33" w:rsidRDefault="00857A2E">
            <w:pPr>
              <w:rPr>
                <w:lang w:val="en-GB"/>
              </w:rPr>
            </w:pPr>
            <w:r>
              <w:rPr>
                <w:lang w:val="en-GB"/>
              </w:rPr>
              <w:t>ETCS order braking a train with the maximum brake force until the train is at a standstill.</w:t>
            </w:r>
          </w:p>
        </w:tc>
        <w:tc>
          <w:tcPr>
            <w:tcW w:w="0" w:type="auto"/>
            <w:shd w:val="clear" w:color="auto" w:fill="FFFFFF"/>
          </w:tcPr>
          <w:p w14:paraId="47A1BECC" w14:textId="77777777" w:rsidR="00836B33" w:rsidRDefault="00857A2E">
            <w:pPr>
              <w:rPr>
                <w:lang w:val="sr-Cyrl-RS"/>
              </w:rPr>
            </w:pPr>
            <w:r>
              <w:rPr>
                <w:lang w:val="sr-Cyrl-RS"/>
              </w:rPr>
              <w:t xml:space="preserve">Налог </w:t>
            </w:r>
            <w:r>
              <w:rPr>
                <w:rStyle w:val="Tag"/>
                <w:lang w:val="sr-Cyrl-RS"/>
              </w:rPr>
              <w:t>&lt;Italic&gt;</w:t>
            </w:r>
            <w:r>
              <w:rPr>
                <w:lang w:val="sr-Cyrl-RS"/>
              </w:rPr>
              <w:t>ETCS</w:t>
            </w:r>
            <w:r>
              <w:rPr>
                <w:rStyle w:val="Tag"/>
                <w:lang w:val="sr-Cyrl-RS"/>
              </w:rPr>
              <w:t>&lt;/Italic&gt;</w:t>
            </w:r>
            <w:r>
              <w:rPr>
                <w:lang w:val="sr-Cyrl-RS"/>
              </w:rPr>
              <w:t>-а за кочење воза са применом максималне кочне силе док се воз не доведе у мировање.</w:t>
            </w:r>
          </w:p>
        </w:tc>
      </w:tr>
      <w:tr w:rsidR="00836B33" w14:paraId="3A7C3046" w14:textId="77777777">
        <w:tc>
          <w:tcPr>
            <w:tcW w:w="0" w:type="auto"/>
            <w:shd w:val="clear" w:color="auto" w:fill="FFFFFF"/>
          </w:tcPr>
          <w:p w14:paraId="52AD8503" w14:textId="77777777" w:rsidR="00836B33" w:rsidRDefault="00857A2E">
            <w:pPr>
              <w:rPr>
                <w:lang w:val="en-GB"/>
              </w:rPr>
            </w:pPr>
            <w:r>
              <w:rPr>
                <w:rStyle w:val="SegmentID"/>
                <w:lang w:val="en-GB"/>
              </w:rPr>
              <w:t>572</w:t>
            </w:r>
            <w:r>
              <w:rPr>
                <w:rStyle w:val="TransUnitID"/>
                <w:lang w:val="en-GB"/>
              </w:rPr>
              <w:t>c70bdf31-052a-461c-8cf6-476b30d9bbc4</w:t>
            </w:r>
          </w:p>
        </w:tc>
        <w:tc>
          <w:tcPr>
            <w:tcW w:w="0" w:type="auto"/>
            <w:shd w:val="clear" w:color="auto" w:fill="FFFFFF"/>
          </w:tcPr>
          <w:p w14:paraId="65D4A964" w14:textId="77777777" w:rsidR="00836B33" w:rsidRDefault="00857A2E">
            <w:pPr>
              <w:rPr>
                <w:lang w:val="en-GB"/>
              </w:rPr>
            </w:pPr>
            <w:r>
              <w:rPr>
                <w:lang w:val="en-GB"/>
              </w:rPr>
              <w:t>Translation Approved (0%)</w:t>
            </w:r>
          </w:p>
        </w:tc>
        <w:tc>
          <w:tcPr>
            <w:tcW w:w="0" w:type="auto"/>
            <w:shd w:val="clear" w:color="auto" w:fill="FFFFFF"/>
          </w:tcPr>
          <w:p w14:paraId="2A735159" w14:textId="77777777" w:rsidR="00836B33" w:rsidRDefault="00857A2E">
            <w:pPr>
              <w:rPr>
                <w:lang w:val="en-GB"/>
              </w:rPr>
            </w:pPr>
            <w:r>
              <w:rPr>
                <w:lang w:val="en-GB"/>
              </w:rPr>
              <w:t>ETCS Location Marker</w:t>
            </w:r>
          </w:p>
        </w:tc>
        <w:tc>
          <w:tcPr>
            <w:tcW w:w="0" w:type="auto"/>
            <w:shd w:val="clear" w:color="auto" w:fill="FFFFFF"/>
          </w:tcPr>
          <w:p w14:paraId="25048C04" w14:textId="77777777" w:rsidR="00836B33" w:rsidRDefault="00857A2E">
            <w:pPr>
              <w:rPr>
                <w:lang w:val="sr-Cyrl-RS"/>
              </w:rPr>
            </w:pPr>
            <w:r>
              <w:rPr>
                <w:lang w:val="sr-Cyrl-RS"/>
              </w:rPr>
              <w:t xml:space="preserve">Ознака локације </w:t>
            </w:r>
            <w:r>
              <w:rPr>
                <w:rStyle w:val="Tag"/>
                <w:lang w:val="sr-Cyrl-RS"/>
              </w:rPr>
              <w:t>&lt;Italic&gt;</w:t>
            </w:r>
            <w:r>
              <w:rPr>
                <w:lang w:val="sr-Cyrl-RS"/>
              </w:rPr>
              <w:t>ETCS</w:t>
            </w:r>
            <w:r>
              <w:rPr>
                <w:rStyle w:val="Tag"/>
                <w:lang w:val="sr-Cyrl-RS"/>
              </w:rPr>
              <w:t>&lt;/Italic&gt;</w:t>
            </w:r>
            <w:r>
              <w:rPr>
                <w:lang w:val="sr-Cyrl-RS"/>
              </w:rPr>
              <w:t>-а</w:t>
            </w:r>
          </w:p>
        </w:tc>
      </w:tr>
      <w:tr w:rsidR="00836B33" w14:paraId="27463E2C" w14:textId="77777777">
        <w:tc>
          <w:tcPr>
            <w:tcW w:w="0" w:type="auto"/>
            <w:shd w:val="clear" w:color="auto" w:fill="FFFFFF"/>
          </w:tcPr>
          <w:p w14:paraId="4954B775" w14:textId="77777777" w:rsidR="00836B33" w:rsidRDefault="00857A2E">
            <w:pPr>
              <w:rPr>
                <w:lang w:val="en-GB"/>
              </w:rPr>
            </w:pPr>
            <w:r>
              <w:rPr>
                <w:rStyle w:val="SegmentID"/>
                <w:lang w:val="en-GB"/>
              </w:rPr>
              <w:t>573</w:t>
            </w:r>
            <w:r>
              <w:rPr>
                <w:rStyle w:val="TransUnitID"/>
                <w:lang w:val="en-GB"/>
              </w:rPr>
              <w:t>b7746a27-3636-4fd1-8f39-e7029d5e4eb9</w:t>
            </w:r>
          </w:p>
        </w:tc>
        <w:tc>
          <w:tcPr>
            <w:tcW w:w="0" w:type="auto"/>
            <w:shd w:val="clear" w:color="auto" w:fill="FFFFFF"/>
          </w:tcPr>
          <w:p w14:paraId="520EEF06" w14:textId="77777777" w:rsidR="00836B33" w:rsidRDefault="00857A2E">
            <w:pPr>
              <w:rPr>
                <w:lang w:val="en-GB"/>
              </w:rPr>
            </w:pPr>
            <w:r>
              <w:rPr>
                <w:lang w:val="en-GB"/>
              </w:rPr>
              <w:t>Translation Approved (0%)</w:t>
            </w:r>
          </w:p>
        </w:tc>
        <w:tc>
          <w:tcPr>
            <w:tcW w:w="0" w:type="auto"/>
            <w:shd w:val="clear" w:color="auto" w:fill="FFFFFF"/>
          </w:tcPr>
          <w:p w14:paraId="21F4AC1F" w14:textId="77777777" w:rsidR="00836B33" w:rsidRDefault="00857A2E">
            <w:pPr>
              <w:rPr>
                <w:lang w:val="en-GB"/>
              </w:rPr>
            </w:pPr>
            <w:r>
              <w:rPr>
                <w:lang w:val="en-GB"/>
              </w:rPr>
              <w:t>Harmonised trackside ETCS marker board defined in EN 16494/2015 (</w:t>
            </w:r>
            <w:r>
              <w:rPr>
                <w:rStyle w:val="Tag"/>
                <w:lang w:val="en-GB"/>
              </w:rPr>
              <w:t>&lt;46524&gt;</w:t>
            </w:r>
            <w:r>
              <w:rPr>
                <w:lang w:val="en-GB"/>
              </w:rPr>
              <w:t>2</w:t>
            </w:r>
            <w:r>
              <w:rPr>
                <w:rStyle w:val="Tag"/>
                <w:lang w:val="en-GB"/>
              </w:rPr>
              <w:t>&lt;/46524&gt;</w:t>
            </w:r>
            <w:r>
              <w:rPr>
                <w:lang w:val="en-GB"/>
              </w:rPr>
              <w:t>) used to identify a potential EOA, e.g. the end of a block section.</w:t>
            </w:r>
          </w:p>
        </w:tc>
        <w:tc>
          <w:tcPr>
            <w:tcW w:w="0" w:type="auto"/>
            <w:shd w:val="clear" w:color="auto" w:fill="FFFFFF"/>
          </w:tcPr>
          <w:p w14:paraId="427BED2A" w14:textId="77777777" w:rsidR="00836B33" w:rsidRDefault="00857A2E">
            <w:pPr>
              <w:rPr>
                <w:lang w:val="sr-Cyrl-RS"/>
              </w:rPr>
            </w:pPr>
            <w:r>
              <w:rPr>
                <w:lang w:val="sr-Cyrl-RS"/>
              </w:rPr>
              <w:t xml:space="preserve">Хармонизована пружна сигнална ознака </w:t>
            </w:r>
            <w:r>
              <w:rPr>
                <w:rStyle w:val="Tag"/>
                <w:lang w:val="sr-Cyrl-RS"/>
              </w:rPr>
              <w:t>&lt;Italic&gt;</w:t>
            </w:r>
            <w:r>
              <w:rPr>
                <w:lang w:val="sr-Cyrl-RS"/>
              </w:rPr>
              <w:t>ETCS</w:t>
            </w:r>
            <w:r>
              <w:rPr>
                <w:rStyle w:val="Tag"/>
                <w:lang w:val="sr-Cyrl-RS"/>
              </w:rPr>
              <w:t>&lt;/Italic&gt;</w:t>
            </w:r>
            <w:r>
              <w:rPr>
                <w:lang w:val="sr-Cyrl-RS"/>
              </w:rPr>
              <w:t>-а дефинисана у EN 16494/2015 (</w:t>
            </w:r>
            <w:r>
              <w:rPr>
                <w:rStyle w:val="Tag"/>
                <w:lang w:val="sr-Cyrl-RS"/>
              </w:rPr>
              <w:t>&lt;46524&gt;</w:t>
            </w:r>
            <w:r>
              <w:rPr>
                <w:lang w:val="sr-Cyrl-RS"/>
              </w:rPr>
              <w:t>2</w:t>
            </w:r>
            <w:r>
              <w:rPr>
                <w:rStyle w:val="Tag"/>
                <w:lang w:val="sr-Cyrl-RS"/>
              </w:rPr>
              <w:t>&lt;/46524&gt;</w:t>
            </w:r>
            <w:r>
              <w:rPr>
                <w:lang w:val="sr-Cyrl-RS"/>
              </w:rPr>
              <w:t xml:space="preserve">), која се користи за означавање потенцијалног </w:t>
            </w:r>
            <w:r>
              <w:rPr>
                <w:rStyle w:val="Tag"/>
                <w:lang w:val="sr-Cyrl-RS"/>
              </w:rPr>
              <w:t>&lt;Italic&gt;</w:t>
            </w:r>
            <w:r>
              <w:rPr>
                <w:lang w:val="sr-Cyrl-RS"/>
              </w:rPr>
              <w:t>EOA</w:t>
            </w:r>
            <w:r>
              <w:rPr>
                <w:rStyle w:val="Tag"/>
                <w:lang w:val="sr-Cyrl-RS"/>
              </w:rPr>
              <w:t>&lt;/Italic&gt;</w:t>
            </w:r>
            <w:r>
              <w:rPr>
                <w:lang w:val="sr-Cyrl-RS"/>
              </w:rPr>
              <w:t>, који може бити нпр. крај блок одсека.</w:t>
            </w:r>
          </w:p>
        </w:tc>
      </w:tr>
      <w:tr w:rsidR="00836B33" w14:paraId="2562110F" w14:textId="77777777">
        <w:tc>
          <w:tcPr>
            <w:tcW w:w="0" w:type="auto"/>
            <w:shd w:val="clear" w:color="auto" w:fill="FFFFFF"/>
          </w:tcPr>
          <w:p w14:paraId="4CCBF6A0" w14:textId="77777777" w:rsidR="00836B33" w:rsidRDefault="00857A2E">
            <w:pPr>
              <w:rPr>
                <w:lang w:val="en-GB"/>
              </w:rPr>
            </w:pPr>
            <w:r>
              <w:rPr>
                <w:rStyle w:val="SegmentID"/>
                <w:lang w:val="en-GB"/>
              </w:rPr>
              <w:t>574</w:t>
            </w:r>
            <w:r>
              <w:rPr>
                <w:rStyle w:val="TransUnitID"/>
                <w:lang w:val="en-GB"/>
              </w:rPr>
              <w:t>2783d1f2-f833-453e-a266-6fa6f72f4580</w:t>
            </w:r>
          </w:p>
        </w:tc>
        <w:tc>
          <w:tcPr>
            <w:tcW w:w="0" w:type="auto"/>
            <w:shd w:val="clear" w:color="auto" w:fill="FFFFFF"/>
          </w:tcPr>
          <w:p w14:paraId="47C12D65" w14:textId="77777777" w:rsidR="00836B33" w:rsidRDefault="00857A2E">
            <w:pPr>
              <w:rPr>
                <w:lang w:val="en-GB"/>
              </w:rPr>
            </w:pPr>
            <w:r>
              <w:rPr>
                <w:lang w:val="en-GB"/>
              </w:rPr>
              <w:t>Translation Approved (100%)</w:t>
            </w:r>
          </w:p>
        </w:tc>
        <w:tc>
          <w:tcPr>
            <w:tcW w:w="0" w:type="auto"/>
            <w:shd w:val="clear" w:color="auto" w:fill="FFFFFF"/>
          </w:tcPr>
          <w:p w14:paraId="58F74A4A" w14:textId="77777777" w:rsidR="00836B33" w:rsidRDefault="00857A2E">
            <w:pPr>
              <w:rPr>
                <w:lang w:val="en-GB"/>
              </w:rPr>
            </w:pPr>
            <w:r>
              <w:rPr>
                <w:lang w:val="en-GB"/>
              </w:rPr>
              <w:t>ETCS on-board</w:t>
            </w:r>
          </w:p>
        </w:tc>
        <w:tc>
          <w:tcPr>
            <w:tcW w:w="0" w:type="auto"/>
            <w:shd w:val="clear" w:color="auto" w:fill="FFFFFF"/>
          </w:tcPr>
          <w:p w14:paraId="21E9E77B" w14:textId="77777777" w:rsidR="00836B33" w:rsidRDefault="00857A2E">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w:t>
            </w:r>
          </w:p>
        </w:tc>
      </w:tr>
      <w:tr w:rsidR="00836B33" w14:paraId="0A6FD71A" w14:textId="77777777">
        <w:tc>
          <w:tcPr>
            <w:tcW w:w="0" w:type="auto"/>
            <w:shd w:val="clear" w:color="auto" w:fill="FFFFFF"/>
          </w:tcPr>
          <w:p w14:paraId="3E3528D8" w14:textId="77777777" w:rsidR="00836B33" w:rsidRDefault="00857A2E">
            <w:pPr>
              <w:rPr>
                <w:lang w:val="en-GB"/>
              </w:rPr>
            </w:pPr>
            <w:r>
              <w:rPr>
                <w:rStyle w:val="SegmentID"/>
                <w:lang w:val="en-GB"/>
              </w:rPr>
              <w:t>575</w:t>
            </w:r>
            <w:r>
              <w:rPr>
                <w:rStyle w:val="TransUnitID"/>
                <w:lang w:val="en-GB"/>
              </w:rPr>
              <w:t>a1b19881-b5bb-42b3-9d40-01ab1e62452a</w:t>
            </w:r>
          </w:p>
        </w:tc>
        <w:tc>
          <w:tcPr>
            <w:tcW w:w="0" w:type="auto"/>
            <w:shd w:val="clear" w:color="auto" w:fill="FFFFFF"/>
          </w:tcPr>
          <w:p w14:paraId="186CA962" w14:textId="77777777" w:rsidR="00836B33" w:rsidRDefault="00857A2E">
            <w:pPr>
              <w:rPr>
                <w:lang w:val="en-GB"/>
              </w:rPr>
            </w:pPr>
            <w:r>
              <w:rPr>
                <w:lang w:val="en-GB"/>
              </w:rPr>
              <w:t>Translation Approved (0%)</w:t>
            </w:r>
          </w:p>
        </w:tc>
        <w:tc>
          <w:tcPr>
            <w:tcW w:w="0" w:type="auto"/>
            <w:shd w:val="clear" w:color="auto" w:fill="FFFFFF"/>
          </w:tcPr>
          <w:p w14:paraId="1BAACFF3" w14:textId="77777777" w:rsidR="00836B33" w:rsidRDefault="00857A2E">
            <w:pPr>
              <w:rPr>
                <w:lang w:val="en-GB"/>
              </w:rPr>
            </w:pPr>
            <w:r>
              <w:rPr>
                <w:lang w:val="en-GB"/>
              </w:rPr>
              <w:t>The part of ETCS installed on a railway vehicle.</w:t>
            </w:r>
          </w:p>
        </w:tc>
        <w:tc>
          <w:tcPr>
            <w:tcW w:w="0" w:type="auto"/>
            <w:shd w:val="clear" w:color="auto" w:fill="FFFFFF"/>
          </w:tcPr>
          <w:p w14:paraId="02F84B5D" w14:textId="77777777" w:rsidR="00836B33" w:rsidRDefault="00857A2E">
            <w:pPr>
              <w:rPr>
                <w:lang w:val="sr-Cyrl-RS"/>
              </w:rPr>
            </w:pPr>
            <w:r>
              <w:rPr>
                <w:lang w:val="sr-Cyrl-RS"/>
              </w:rPr>
              <w:t xml:space="preserve">Део </w:t>
            </w:r>
            <w:r>
              <w:rPr>
                <w:rStyle w:val="Tag"/>
                <w:lang w:val="sr-Cyrl-RS"/>
              </w:rPr>
              <w:t>&lt;Italic&gt;</w:t>
            </w:r>
            <w:r>
              <w:rPr>
                <w:lang w:val="sr-Cyrl-RS"/>
              </w:rPr>
              <w:t>ETCS</w:t>
            </w:r>
            <w:r>
              <w:rPr>
                <w:rStyle w:val="Tag"/>
                <w:lang w:val="sr-Cyrl-RS"/>
              </w:rPr>
              <w:t>&lt;/Italic&gt;</w:t>
            </w:r>
            <w:r>
              <w:rPr>
                <w:lang w:val="sr-Cyrl-RS"/>
              </w:rPr>
              <w:t>-а уграђен у железничко возило.</w:t>
            </w:r>
          </w:p>
        </w:tc>
      </w:tr>
      <w:tr w:rsidR="00836B33" w14:paraId="43255661" w14:textId="77777777">
        <w:tc>
          <w:tcPr>
            <w:tcW w:w="0" w:type="auto"/>
            <w:shd w:val="clear" w:color="auto" w:fill="FFFFFF"/>
          </w:tcPr>
          <w:p w14:paraId="7F9BA948" w14:textId="77777777" w:rsidR="00836B33" w:rsidRDefault="00857A2E">
            <w:pPr>
              <w:rPr>
                <w:lang w:val="en-GB"/>
              </w:rPr>
            </w:pPr>
            <w:r>
              <w:rPr>
                <w:rStyle w:val="SegmentID"/>
                <w:lang w:val="en-GB"/>
              </w:rPr>
              <w:t>576</w:t>
            </w:r>
            <w:r>
              <w:rPr>
                <w:rStyle w:val="TransUnitID"/>
                <w:lang w:val="en-GB"/>
              </w:rPr>
              <w:t>0266cdb9-41ff-4453-8f96-2999fbb0350a</w:t>
            </w:r>
          </w:p>
        </w:tc>
        <w:tc>
          <w:tcPr>
            <w:tcW w:w="0" w:type="auto"/>
            <w:shd w:val="clear" w:color="auto" w:fill="FFFFFF"/>
          </w:tcPr>
          <w:p w14:paraId="11BA1FC4" w14:textId="77777777" w:rsidR="00836B33" w:rsidRDefault="00857A2E">
            <w:pPr>
              <w:rPr>
                <w:lang w:val="en-GB"/>
              </w:rPr>
            </w:pPr>
            <w:r>
              <w:rPr>
                <w:lang w:val="en-GB"/>
              </w:rPr>
              <w:t>Translation Approved (77%)</w:t>
            </w:r>
          </w:p>
        </w:tc>
        <w:tc>
          <w:tcPr>
            <w:tcW w:w="0" w:type="auto"/>
            <w:shd w:val="clear" w:color="auto" w:fill="FFFFFF"/>
          </w:tcPr>
          <w:p w14:paraId="2C616D0F" w14:textId="77777777" w:rsidR="00836B33" w:rsidRDefault="00857A2E">
            <w:pPr>
              <w:rPr>
                <w:lang w:val="en-GB"/>
              </w:rPr>
            </w:pPr>
            <w:r>
              <w:rPr>
                <w:lang w:val="en-GB"/>
              </w:rPr>
              <w:t>ETCS Stop Marker</w:t>
            </w:r>
          </w:p>
        </w:tc>
        <w:tc>
          <w:tcPr>
            <w:tcW w:w="0" w:type="auto"/>
            <w:shd w:val="clear" w:color="auto" w:fill="FFFFFF"/>
          </w:tcPr>
          <w:p w14:paraId="30A19D89" w14:textId="77777777" w:rsidR="00836B33" w:rsidRDefault="00857A2E">
            <w:pPr>
              <w:rPr>
                <w:lang w:val="sr-Cyrl-RS"/>
              </w:rPr>
            </w:pPr>
            <w:r>
              <w:rPr>
                <w:lang w:val="sr-Cyrl-RS"/>
              </w:rPr>
              <w:t xml:space="preserve">Ознака заустављања </w:t>
            </w:r>
            <w:r>
              <w:rPr>
                <w:rStyle w:val="Tag"/>
                <w:lang w:val="sr-Cyrl-RS"/>
              </w:rPr>
              <w:t>&lt;Italic&gt;</w:t>
            </w:r>
            <w:r>
              <w:rPr>
                <w:lang w:val="sr-Cyrl-RS"/>
              </w:rPr>
              <w:t>ETCS</w:t>
            </w:r>
            <w:r>
              <w:rPr>
                <w:rStyle w:val="Tag"/>
                <w:lang w:val="sr-Cyrl-RS"/>
              </w:rPr>
              <w:t>&lt;/Italic&gt;</w:t>
            </w:r>
            <w:r>
              <w:rPr>
                <w:lang w:val="sr-Cyrl-RS"/>
              </w:rPr>
              <w:t>-а</w:t>
            </w:r>
          </w:p>
        </w:tc>
      </w:tr>
      <w:tr w:rsidR="00836B33" w14:paraId="377D666E" w14:textId="77777777">
        <w:tc>
          <w:tcPr>
            <w:tcW w:w="0" w:type="auto"/>
            <w:shd w:val="clear" w:color="auto" w:fill="FFFFFF"/>
          </w:tcPr>
          <w:p w14:paraId="0A6F9744" w14:textId="77777777" w:rsidR="00836B33" w:rsidRDefault="00857A2E">
            <w:pPr>
              <w:rPr>
                <w:lang w:val="en-GB"/>
              </w:rPr>
            </w:pPr>
            <w:r>
              <w:rPr>
                <w:rStyle w:val="SegmentID"/>
                <w:lang w:val="en-GB"/>
              </w:rPr>
              <w:t>577</w:t>
            </w:r>
            <w:r>
              <w:rPr>
                <w:rStyle w:val="TransUnitID"/>
                <w:lang w:val="en-GB"/>
              </w:rPr>
              <w:t>4f78ce9d-39fe-4142-9bbe-9fe02839af18</w:t>
            </w:r>
          </w:p>
        </w:tc>
        <w:tc>
          <w:tcPr>
            <w:tcW w:w="0" w:type="auto"/>
            <w:shd w:val="clear" w:color="auto" w:fill="FFFFFF"/>
          </w:tcPr>
          <w:p w14:paraId="760ABEE0" w14:textId="77777777" w:rsidR="00836B33" w:rsidRDefault="00857A2E">
            <w:pPr>
              <w:rPr>
                <w:lang w:val="en-GB"/>
              </w:rPr>
            </w:pPr>
            <w:r>
              <w:rPr>
                <w:lang w:val="en-GB"/>
              </w:rPr>
              <w:t>Translation Approved (0%)</w:t>
            </w:r>
          </w:p>
        </w:tc>
        <w:tc>
          <w:tcPr>
            <w:tcW w:w="0" w:type="auto"/>
            <w:shd w:val="clear" w:color="auto" w:fill="FFFFFF"/>
          </w:tcPr>
          <w:p w14:paraId="154999E7" w14:textId="77777777" w:rsidR="00836B33" w:rsidRDefault="00857A2E">
            <w:pPr>
              <w:rPr>
                <w:lang w:val="en-GB"/>
              </w:rPr>
            </w:pPr>
            <w:r>
              <w:rPr>
                <w:lang w:val="en-GB"/>
              </w:rPr>
              <w:t>Harmonised trackside ETCS marker board defined in EN 16494/2015 used to:</w:t>
            </w:r>
          </w:p>
        </w:tc>
        <w:tc>
          <w:tcPr>
            <w:tcW w:w="0" w:type="auto"/>
            <w:shd w:val="clear" w:color="auto" w:fill="FFFFFF"/>
          </w:tcPr>
          <w:p w14:paraId="43A1F694" w14:textId="77777777" w:rsidR="00836B33" w:rsidRDefault="00857A2E">
            <w:pPr>
              <w:rPr>
                <w:lang w:val="sr-Cyrl-RS"/>
              </w:rPr>
            </w:pPr>
            <w:r>
              <w:rPr>
                <w:lang w:val="sr-Cyrl-RS"/>
              </w:rPr>
              <w:t xml:space="preserve">Хармонизована пружна сигнална ознака </w:t>
            </w:r>
            <w:r>
              <w:rPr>
                <w:rStyle w:val="Tag"/>
                <w:lang w:val="sr-Cyrl-RS"/>
              </w:rPr>
              <w:t>&lt;Italic&gt;</w:t>
            </w:r>
            <w:r>
              <w:rPr>
                <w:lang w:val="sr-Cyrl-RS"/>
              </w:rPr>
              <w:t>ETCS</w:t>
            </w:r>
            <w:r>
              <w:rPr>
                <w:rStyle w:val="Tag"/>
                <w:lang w:val="sr-Cyrl-RS"/>
              </w:rPr>
              <w:t>&lt;/Italic&gt;</w:t>
            </w:r>
            <w:r>
              <w:rPr>
                <w:lang w:val="sr-Cyrl-RS"/>
              </w:rPr>
              <w:t>-а дефинисана у стандарду EN 16494/2015 која се користи да:</w:t>
            </w:r>
          </w:p>
        </w:tc>
      </w:tr>
      <w:tr w:rsidR="00836B33" w14:paraId="59CFB978" w14:textId="77777777">
        <w:tc>
          <w:tcPr>
            <w:tcW w:w="0" w:type="auto"/>
            <w:shd w:val="clear" w:color="auto" w:fill="FFFFFF"/>
          </w:tcPr>
          <w:p w14:paraId="60CF5B8E" w14:textId="77777777" w:rsidR="00836B33" w:rsidRDefault="00857A2E">
            <w:pPr>
              <w:rPr>
                <w:lang w:val="en-GB"/>
              </w:rPr>
            </w:pPr>
            <w:r>
              <w:rPr>
                <w:rStyle w:val="SegmentID"/>
                <w:lang w:val="en-GB"/>
              </w:rPr>
              <w:t>578</w:t>
            </w:r>
            <w:r>
              <w:rPr>
                <w:rStyle w:val="TransUnitID"/>
                <w:lang w:val="en-GB"/>
              </w:rPr>
              <w:t>eb4b8541-04a7-4559-90b0-011b84443205</w:t>
            </w:r>
          </w:p>
        </w:tc>
        <w:tc>
          <w:tcPr>
            <w:tcW w:w="0" w:type="auto"/>
            <w:shd w:val="clear" w:color="auto" w:fill="FFFFFF"/>
          </w:tcPr>
          <w:p w14:paraId="0DF84F60" w14:textId="77777777" w:rsidR="00836B33" w:rsidRDefault="00857A2E">
            <w:pPr>
              <w:rPr>
                <w:lang w:val="en-GB"/>
              </w:rPr>
            </w:pPr>
            <w:r>
              <w:rPr>
                <w:lang w:val="en-GB"/>
              </w:rPr>
              <w:t>Translation Approved (0%)</w:t>
            </w:r>
          </w:p>
        </w:tc>
        <w:tc>
          <w:tcPr>
            <w:tcW w:w="0" w:type="auto"/>
            <w:shd w:val="clear" w:color="auto" w:fill="FFFFFF"/>
          </w:tcPr>
          <w:p w14:paraId="0A09C1DD" w14:textId="77777777" w:rsidR="00836B33" w:rsidRDefault="00857A2E">
            <w:pPr>
              <w:rPr>
                <w:lang w:val="en-GB"/>
              </w:rPr>
            </w:pPr>
            <w:r>
              <w:rPr>
                <w:lang w:val="en-GB"/>
              </w:rPr>
              <w:t>— identify a potential EOA, and</w:t>
            </w:r>
          </w:p>
        </w:tc>
        <w:tc>
          <w:tcPr>
            <w:tcW w:w="0" w:type="auto"/>
            <w:shd w:val="clear" w:color="auto" w:fill="FFFFFF"/>
          </w:tcPr>
          <w:p w14:paraId="335EE04D" w14:textId="319BFC93" w:rsidR="00836B33" w:rsidRDefault="00857A2E" w:rsidP="00E97807">
            <w:pPr>
              <w:rPr>
                <w:lang w:val="sr-Cyrl-RS"/>
              </w:rPr>
            </w:pPr>
            <w:r>
              <w:rPr>
                <w:lang w:val="sr-Cyrl-RS"/>
              </w:rPr>
              <w:t xml:space="preserve">– </w:t>
            </w:r>
            <w:r w:rsidR="00E97807">
              <w:rPr>
                <w:lang w:val="sr-Cyrl-RS"/>
              </w:rPr>
              <w:t xml:space="preserve">означи </w:t>
            </w:r>
            <w:r>
              <w:rPr>
                <w:lang w:val="sr-Cyrl-RS"/>
              </w:rPr>
              <w:t xml:space="preserve">потенцијални </w:t>
            </w:r>
            <w:r>
              <w:rPr>
                <w:rStyle w:val="Tag"/>
                <w:lang w:val="sr-Cyrl-RS"/>
              </w:rPr>
              <w:t>&lt;Italic&gt;</w:t>
            </w:r>
            <w:r>
              <w:rPr>
                <w:lang w:val="sr-Cyrl-RS"/>
              </w:rPr>
              <w:t>EOA</w:t>
            </w:r>
            <w:r>
              <w:rPr>
                <w:rStyle w:val="Tag"/>
                <w:lang w:val="sr-Cyrl-RS"/>
              </w:rPr>
              <w:t>&lt;/Italic&gt;</w:t>
            </w:r>
            <w:r>
              <w:rPr>
                <w:lang w:val="sr-Cyrl-RS"/>
              </w:rPr>
              <w:t xml:space="preserve"> и</w:t>
            </w:r>
          </w:p>
        </w:tc>
      </w:tr>
      <w:tr w:rsidR="00836B33" w14:paraId="76C6AB37" w14:textId="77777777">
        <w:tc>
          <w:tcPr>
            <w:tcW w:w="0" w:type="auto"/>
            <w:shd w:val="clear" w:color="auto" w:fill="FFFFFF"/>
          </w:tcPr>
          <w:p w14:paraId="110B2616" w14:textId="77777777" w:rsidR="00836B33" w:rsidRDefault="00857A2E">
            <w:pPr>
              <w:rPr>
                <w:lang w:val="en-GB"/>
              </w:rPr>
            </w:pPr>
            <w:r>
              <w:rPr>
                <w:rStyle w:val="SegmentID"/>
                <w:lang w:val="en-GB"/>
              </w:rPr>
              <w:t>579</w:t>
            </w:r>
            <w:r>
              <w:rPr>
                <w:rStyle w:val="TransUnitID"/>
                <w:lang w:val="en-GB"/>
              </w:rPr>
              <w:t>69bcd490-9624-43ba-9280-35f74ce0a62b</w:t>
            </w:r>
          </w:p>
        </w:tc>
        <w:tc>
          <w:tcPr>
            <w:tcW w:w="0" w:type="auto"/>
            <w:shd w:val="clear" w:color="auto" w:fill="FFFFFF"/>
          </w:tcPr>
          <w:p w14:paraId="73C0C646" w14:textId="77777777" w:rsidR="00836B33" w:rsidRDefault="00857A2E">
            <w:pPr>
              <w:rPr>
                <w:lang w:val="en-GB"/>
              </w:rPr>
            </w:pPr>
            <w:r>
              <w:rPr>
                <w:lang w:val="en-GB"/>
              </w:rPr>
              <w:t>Translation Approved (0%)</w:t>
            </w:r>
          </w:p>
        </w:tc>
        <w:tc>
          <w:tcPr>
            <w:tcW w:w="0" w:type="auto"/>
            <w:shd w:val="clear" w:color="auto" w:fill="FFFFFF"/>
          </w:tcPr>
          <w:p w14:paraId="458352AE" w14:textId="77777777" w:rsidR="00836B33" w:rsidRDefault="00857A2E">
            <w:pPr>
              <w:rPr>
                <w:lang w:val="en-GB"/>
              </w:rPr>
            </w:pPr>
            <w:r>
              <w:rPr>
                <w:lang w:val="en-GB"/>
              </w:rPr>
              <w:t>— indicate the location where a driver has to stop the train, if running without an MA.</w:t>
            </w:r>
          </w:p>
        </w:tc>
        <w:tc>
          <w:tcPr>
            <w:tcW w:w="0" w:type="auto"/>
            <w:shd w:val="clear" w:color="auto" w:fill="FFFFFF"/>
          </w:tcPr>
          <w:p w14:paraId="5A07C2BD" w14:textId="483559AF" w:rsidR="00836B33" w:rsidRDefault="00857A2E" w:rsidP="00E97807">
            <w:pPr>
              <w:rPr>
                <w:lang w:val="sr-Cyrl-RS"/>
              </w:rPr>
            </w:pPr>
            <w:r>
              <w:rPr>
                <w:lang w:val="sr-Cyrl-RS"/>
              </w:rPr>
              <w:t xml:space="preserve">– </w:t>
            </w:r>
            <w:r w:rsidR="00E97807">
              <w:rPr>
                <w:lang w:val="sr-Cyrl-RS"/>
              </w:rPr>
              <w:t xml:space="preserve">покаже </w:t>
            </w:r>
            <w:r>
              <w:rPr>
                <w:lang w:val="sr-Cyrl-RS"/>
              </w:rPr>
              <w:t xml:space="preserve">место на којем машиновођа мора да заустави воз, ако вози без </w:t>
            </w:r>
            <w:r>
              <w:rPr>
                <w:rStyle w:val="Tag"/>
                <w:lang w:val="sr-Cyrl-RS"/>
              </w:rPr>
              <w:t>&lt;Italic&gt;</w:t>
            </w:r>
            <w:r>
              <w:rPr>
                <w:lang w:val="sr-Cyrl-RS"/>
              </w:rPr>
              <w:t>MA</w:t>
            </w:r>
            <w:r>
              <w:rPr>
                <w:rStyle w:val="Tag"/>
                <w:lang w:val="sr-Cyrl-RS"/>
              </w:rPr>
              <w:t>&lt;/Italic&gt;</w:t>
            </w:r>
            <w:r>
              <w:rPr>
                <w:lang w:val="sr-Cyrl-RS"/>
              </w:rPr>
              <w:t>.</w:t>
            </w:r>
          </w:p>
        </w:tc>
      </w:tr>
      <w:tr w:rsidR="00836B33" w14:paraId="3500E0D0" w14:textId="77777777">
        <w:tc>
          <w:tcPr>
            <w:tcW w:w="0" w:type="auto"/>
            <w:shd w:val="clear" w:color="auto" w:fill="FFFFFF"/>
          </w:tcPr>
          <w:p w14:paraId="3EA36606" w14:textId="77777777" w:rsidR="00836B33" w:rsidRDefault="00857A2E">
            <w:pPr>
              <w:rPr>
                <w:lang w:val="en-GB"/>
              </w:rPr>
            </w:pPr>
            <w:r>
              <w:rPr>
                <w:rStyle w:val="SegmentID"/>
                <w:lang w:val="en-GB"/>
              </w:rPr>
              <w:t>580</w:t>
            </w:r>
            <w:r>
              <w:rPr>
                <w:rStyle w:val="TransUnitID"/>
                <w:lang w:val="en-GB"/>
              </w:rPr>
              <w:t>c4f55491-6fdc-41a4-8087-cfeb84a6ce9e</w:t>
            </w:r>
          </w:p>
        </w:tc>
        <w:tc>
          <w:tcPr>
            <w:tcW w:w="0" w:type="auto"/>
            <w:shd w:val="clear" w:color="auto" w:fill="FFFFFF"/>
          </w:tcPr>
          <w:p w14:paraId="1D8DD690" w14:textId="77777777" w:rsidR="00836B33" w:rsidRDefault="00857A2E">
            <w:pPr>
              <w:rPr>
                <w:lang w:val="en-GB"/>
              </w:rPr>
            </w:pPr>
            <w:r>
              <w:rPr>
                <w:lang w:val="en-GB"/>
              </w:rPr>
              <w:t>Translation Approved (0%)</w:t>
            </w:r>
          </w:p>
        </w:tc>
        <w:tc>
          <w:tcPr>
            <w:tcW w:w="0" w:type="auto"/>
            <w:shd w:val="clear" w:color="auto" w:fill="FFFFFF"/>
          </w:tcPr>
          <w:p w14:paraId="656D18BE" w14:textId="77777777" w:rsidR="00836B33" w:rsidRDefault="00857A2E">
            <w:pPr>
              <w:rPr>
                <w:lang w:val="en-GB"/>
              </w:rPr>
            </w:pPr>
            <w:r>
              <w:rPr>
                <w:lang w:val="en-GB"/>
              </w:rPr>
              <w:t>ETCS operational train category</w:t>
            </w:r>
          </w:p>
        </w:tc>
        <w:tc>
          <w:tcPr>
            <w:tcW w:w="0" w:type="auto"/>
            <w:shd w:val="clear" w:color="auto" w:fill="FFFFFF"/>
          </w:tcPr>
          <w:p w14:paraId="255B2756" w14:textId="77777777" w:rsidR="00836B33" w:rsidRDefault="00857A2E">
            <w:pPr>
              <w:rPr>
                <w:lang w:val="sr-Cyrl-RS"/>
              </w:rPr>
            </w:pPr>
            <w:r>
              <w:rPr>
                <w:lang w:val="sr-Cyrl-RS"/>
              </w:rPr>
              <w:t xml:space="preserve">Оперативна категорија воза </w:t>
            </w:r>
            <w:r>
              <w:rPr>
                <w:rStyle w:val="Tag"/>
                <w:lang w:val="sr-Cyrl-RS"/>
              </w:rPr>
              <w:t>&lt;Italic&gt;</w:t>
            </w:r>
            <w:r>
              <w:rPr>
                <w:lang w:val="sr-Cyrl-RS"/>
              </w:rPr>
              <w:t>ETCS</w:t>
            </w:r>
            <w:r>
              <w:rPr>
                <w:rStyle w:val="Tag"/>
                <w:lang w:val="sr-Cyrl-RS"/>
              </w:rPr>
              <w:t>&lt;/Italic&gt;</w:t>
            </w:r>
          </w:p>
        </w:tc>
      </w:tr>
      <w:tr w:rsidR="00836B33" w14:paraId="3E28E286" w14:textId="77777777">
        <w:tc>
          <w:tcPr>
            <w:tcW w:w="0" w:type="auto"/>
            <w:shd w:val="clear" w:color="auto" w:fill="FFFFFF"/>
          </w:tcPr>
          <w:p w14:paraId="7DBD6BD8" w14:textId="77777777" w:rsidR="00836B33" w:rsidRDefault="00857A2E">
            <w:pPr>
              <w:rPr>
                <w:lang w:val="en-GB"/>
              </w:rPr>
            </w:pPr>
            <w:r>
              <w:rPr>
                <w:rStyle w:val="SegmentID"/>
                <w:lang w:val="en-GB"/>
              </w:rPr>
              <w:t>581</w:t>
            </w:r>
            <w:r>
              <w:rPr>
                <w:rStyle w:val="TransUnitID"/>
                <w:lang w:val="en-GB"/>
              </w:rPr>
              <w:t>3eec361c-2510-4317-bb04-0bfc8b6c107d</w:t>
            </w:r>
          </w:p>
        </w:tc>
        <w:tc>
          <w:tcPr>
            <w:tcW w:w="0" w:type="auto"/>
            <w:shd w:val="clear" w:color="auto" w:fill="FFFFFF"/>
          </w:tcPr>
          <w:p w14:paraId="66DF26F7" w14:textId="77777777" w:rsidR="00836B33" w:rsidRDefault="00857A2E">
            <w:pPr>
              <w:rPr>
                <w:lang w:val="en-GB"/>
              </w:rPr>
            </w:pPr>
            <w:r>
              <w:rPr>
                <w:lang w:val="en-GB"/>
              </w:rPr>
              <w:t>Translation Approved (0%)</w:t>
            </w:r>
          </w:p>
        </w:tc>
        <w:tc>
          <w:tcPr>
            <w:tcW w:w="0" w:type="auto"/>
            <w:shd w:val="clear" w:color="auto" w:fill="FFFFFF"/>
          </w:tcPr>
          <w:p w14:paraId="19E6C858" w14:textId="77777777" w:rsidR="00836B33" w:rsidRDefault="00857A2E">
            <w:pPr>
              <w:rPr>
                <w:lang w:val="en-GB"/>
              </w:rPr>
            </w:pPr>
            <w:r>
              <w:rPr>
                <w:lang w:val="en-GB"/>
              </w:rPr>
              <w:t>Set of technical and/or operational characteristics of a train to which a specific ETCS speed profile applies.</w:t>
            </w:r>
          </w:p>
        </w:tc>
        <w:tc>
          <w:tcPr>
            <w:tcW w:w="0" w:type="auto"/>
            <w:shd w:val="clear" w:color="auto" w:fill="FFFFFF"/>
          </w:tcPr>
          <w:p w14:paraId="45A0A00D" w14:textId="77777777" w:rsidR="00836B33" w:rsidRDefault="00857A2E">
            <w:pPr>
              <w:rPr>
                <w:lang w:val="sr-Cyrl-RS"/>
              </w:rPr>
            </w:pPr>
            <w:r>
              <w:rPr>
                <w:lang w:val="sr-Cyrl-RS"/>
              </w:rPr>
              <w:t xml:space="preserve">Скуп техничких и/или оперативних карактеристика воза на који се примењује одређени профил брзине </w:t>
            </w:r>
            <w:r>
              <w:rPr>
                <w:rStyle w:val="Tag"/>
                <w:lang w:val="sr-Cyrl-RS"/>
              </w:rPr>
              <w:t>&lt;Italic&gt;</w:t>
            </w:r>
            <w:r>
              <w:rPr>
                <w:lang w:val="sr-Cyrl-RS"/>
              </w:rPr>
              <w:t>ETCS</w:t>
            </w:r>
            <w:r>
              <w:rPr>
                <w:rStyle w:val="Tag"/>
                <w:lang w:val="sr-Cyrl-RS"/>
              </w:rPr>
              <w:t>&lt;/Italic&gt;</w:t>
            </w:r>
            <w:r>
              <w:rPr>
                <w:lang w:val="sr-Cyrl-RS"/>
              </w:rPr>
              <w:t>.</w:t>
            </w:r>
          </w:p>
        </w:tc>
      </w:tr>
      <w:tr w:rsidR="00836B33" w14:paraId="6B577098" w14:textId="77777777">
        <w:tc>
          <w:tcPr>
            <w:tcW w:w="0" w:type="auto"/>
            <w:shd w:val="clear" w:color="auto" w:fill="FFFFFF"/>
          </w:tcPr>
          <w:p w14:paraId="4186F350" w14:textId="77777777" w:rsidR="00836B33" w:rsidRDefault="00857A2E">
            <w:pPr>
              <w:rPr>
                <w:lang w:val="en-GB"/>
              </w:rPr>
            </w:pPr>
            <w:r>
              <w:rPr>
                <w:rStyle w:val="SegmentID"/>
                <w:lang w:val="en-GB"/>
              </w:rPr>
              <w:t>582</w:t>
            </w:r>
            <w:r>
              <w:rPr>
                <w:rStyle w:val="TransUnitID"/>
                <w:lang w:val="en-GB"/>
              </w:rPr>
              <w:t>36b689fa-157c-408f-b622-704ea227e20a</w:t>
            </w:r>
          </w:p>
        </w:tc>
        <w:tc>
          <w:tcPr>
            <w:tcW w:w="0" w:type="auto"/>
            <w:shd w:val="clear" w:color="auto" w:fill="FFFFFF"/>
          </w:tcPr>
          <w:p w14:paraId="71312C96" w14:textId="77777777" w:rsidR="00836B33" w:rsidRDefault="00857A2E">
            <w:pPr>
              <w:rPr>
                <w:lang w:val="en-GB"/>
              </w:rPr>
            </w:pPr>
            <w:r>
              <w:rPr>
                <w:lang w:val="en-GB"/>
              </w:rPr>
              <w:t>Translation Approved (0%)</w:t>
            </w:r>
          </w:p>
        </w:tc>
        <w:tc>
          <w:tcPr>
            <w:tcW w:w="0" w:type="auto"/>
            <w:shd w:val="clear" w:color="auto" w:fill="FFFFFF"/>
          </w:tcPr>
          <w:p w14:paraId="06885F3F" w14:textId="77777777" w:rsidR="00836B33" w:rsidRDefault="00857A2E">
            <w:pPr>
              <w:rPr>
                <w:lang w:val="en-GB"/>
              </w:rPr>
            </w:pPr>
            <w:r>
              <w:rPr>
                <w:lang w:val="en-GB"/>
              </w:rPr>
              <w:t>Functional number</w:t>
            </w:r>
          </w:p>
        </w:tc>
        <w:tc>
          <w:tcPr>
            <w:tcW w:w="0" w:type="auto"/>
            <w:shd w:val="clear" w:color="auto" w:fill="FFFFFF"/>
          </w:tcPr>
          <w:p w14:paraId="38BAA4F7" w14:textId="77777777" w:rsidR="00836B33" w:rsidRDefault="00857A2E">
            <w:pPr>
              <w:rPr>
                <w:lang w:val="sr-Cyrl-RS"/>
              </w:rPr>
            </w:pPr>
            <w:r>
              <w:rPr>
                <w:lang w:val="sr-Cyrl-RS"/>
              </w:rPr>
              <w:t>Функционални број</w:t>
            </w:r>
          </w:p>
        </w:tc>
      </w:tr>
      <w:tr w:rsidR="00836B33" w14:paraId="0E0E3B97" w14:textId="77777777">
        <w:tc>
          <w:tcPr>
            <w:tcW w:w="0" w:type="auto"/>
            <w:shd w:val="clear" w:color="auto" w:fill="FFFFFF"/>
          </w:tcPr>
          <w:p w14:paraId="14876165" w14:textId="77777777" w:rsidR="00836B33" w:rsidRDefault="00857A2E">
            <w:pPr>
              <w:rPr>
                <w:lang w:val="en-GB"/>
              </w:rPr>
            </w:pPr>
            <w:r>
              <w:rPr>
                <w:rStyle w:val="SegmentID"/>
                <w:lang w:val="en-GB"/>
              </w:rPr>
              <w:t>583</w:t>
            </w:r>
            <w:r>
              <w:rPr>
                <w:rStyle w:val="TransUnitID"/>
                <w:lang w:val="en-GB"/>
              </w:rPr>
              <w:t>f0ffd55d-9631-410d-88cf-45971845ce4f</w:t>
            </w:r>
          </w:p>
        </w:tc>
        <w:tc>
          <w:tcPr>
            <w:tcW w:w="0" w:type="auto"/>
            <w:shd w:val="clear" w:color="auto" w:fill="FFFFFF"/>
          </w:tcPr>
          <w:p w14:paraId="28B02201" w14:textId="77777777" w:rsidR="00836B33" w:rsidRDefault="00857A2E">
            <w:pPr>
              <w:rPr>
                <w:lang w:val="en-GB"/>
              </w:rPr>
            </w:pPr>
            <w:r>
              <w:rPr>
                <w:lang w:val="en-GB"/>
              </w:rPr>
              <w:t>Translation Approved (96%)</w:t>
            </w:r>
          </w:p>
        </w:tc>
        <w:tc>
          <w:tcPr>
            <w:tcW w:w="0" w:type="auto"/>
            <w:shd w:val="clear" w:color="auto" w:fill="FFFFFF"/>
          </w:tcPr>
          <w:p w14:paraId="081550B1" w14:textId="77777777" w:rsidR="00836B33" w:rsidRDefault="00857A2E">
            <w:pPr>
              <w:rPr>
                <w:lang w:val="en-GB"/>
              </w:rPr>
            </w:pPr>
            <w:r>
              <w:rPr>
                <w:lang w:val="en-GB"/>
              </w:rPr>
              <w:t>(GSM-R)</w:t>
            </w:r>
          </w:p>
        </w:tc>
        <w:tc>
          <w:tcPr>
            <w:tcW w:w="0" w:type="auto"/>
            <w:shd w:val="clear" w:color="auto" w:fill="FFFFFF"/>
          </w:tcPr>
          <w:p w14:paraId="34C53EFD" w14:textId="77777777" w:rsidR="00836B33" w:rsidRDefault="00857A2E">
            <w:pPr>
              <w:rPr>
                <w:lang w:val="sr-Cyrl-RS"/>
              </w:rPr>
            </w:pPr>
            <w:r>
              <w:rPr>
                <w:lang w:val="sr-Cyrl-RS"/>
              </w:rPr>
              <w:t>(</w:t>
            </w:r>
            <w:r>
              <w:rPr>
                <w:rStyle w:val="Tag"/>
                <w:lang w:val="sr-Cyrl-RS"/>
              </w:rPr>
              <w:t>&lt;Italic&gt;</w:t>
            </w:r>
            <w:r>
              <w:rPr>
                <w:lang w:val="sr-Cyrl-RS"/>
              </w:rPr>
              <w:t>GSM-R</w:t>
            </w:r>
            <w:r>
              <w:rPr>
                <w:rStyle w:val="Tag"/>
                <w:lang w:val="sr-Cyrl-RS"/>
              </w:rPr>
              <w:t>&lt;/Italic&gt;</w:t>
            </w:r>
            <w:r>
              <w:rPr>
                <w:lang w:val="sr-Cyrl-RS"/>
              </w:rPr>
              <w:t>)</w:t>
            </w:r>
          </w:p>
        </w:tc>
      </w:tr>
      <w:tr w:rsidR="00836B33" w14:paraId="4BBFD670" w14:textId="77777777">
        <w:tc>
          <w:tcPr>
            <w:tcW w:w="0" w:type="auto"/>
            <w:shd w:val="clear" w:color="auto" w:fill="FFFFFF"/>
          </w:tcPr>
          <w:p w14:paraId="5310D4DD" w14:textId="77777777" w:rsidR="00836B33" w:rsidRDefault="00857A2E">
            <w:pPr>
              <w:rPr>
                <w:lang w:val="en-GB"/>
              </w:rPr>
            </w:pPr>
            <w:r>
              <w:rPr>
                <w:rStyle w:val="SegmentID"/>
                <w:lang w:val="en-GB"/>
              </w:rPr>
              <w:t>584</w:t>
            </w:r>
            <w:r>
              <w:rPr>
                <w:rStyle w:val="TransUnitID"/>
                <w:lang w:val="en-GB"/>
              </w:rPr>
              <w:t>5ad3da3c-f65a-4422-9f24-a5c72a6f5a7d</w:t>
            </w:r>
          </w:p>
        </w:tc>
        <w:tc>
          <w:tcPr>
            <w:tcW w:w="0" w:type="auto"/>
            <w:shd w:val="clear" w:color="auto" w:fill="FFFFFF"/>
          </w:tcPr>
          <w:p w14:paraId="47C3074A" w14:textId="77777777" w:rsidR="00836B33" w:rsidRDefault="00857A2E">
            <w:pPr>
              <w:rPr>
                <w:lang w:val="en-GB"/>
              </w:rPr>
            </w:pPr>
            <w:r>
              <w:rPr>
                <w:lang w:val="en-GB"/>
              </w:rPr>
              <w:t>Translation Approved (0%)</w:t>
            </w:r>
          </w:p>
        </w:tc>
        <w:tc>
          <w:tcPr>
            <w:tcW w:w="0" w:type="auto"/>
            <w:shd w:val="clear" w:color="auto" w:fill="FFFFFF"/>
          </w:tcPr>
          <w:p w14:paraId="1FFB7608" w14:textId="77777777" w:rsidR="00836B33" w:rsidRDefault="00857A2E">
            <w:pPr>
              <w:rPr>
                <w:lang w:val="en-GB"/>
              </w:rPr>
            </w:pPr>
            <w:r>
              <w:rPr>
                <w:lang w:val="en-GB"/>
              </w:rPr>
              <w:t>Full number used within the functional addressing scheme to identify an end user or a system by function or role rather than by a specific item of radio equipment or user subscription.</w:t>
            </w:r>
          </w:p>
        </w:tc>
        <w:tc>
          <w:tcPr>
            <w:tcW w:w="0" w:type="auto"/>
            <w:shd w:val="clear" w:color="auto" w:fill="FFFFFF"/>
          </w:tcPr>
          <w:p w14:paraId="0CEBC3B6" w14:textId="77777777" w:rsidR="00836B33" w:rsidRDefault="00857A2E">
            <w:pPr>
              <w:rPr>
                <w:lang w:val="sr-Cyrl-RS"/>
              </w:rPr>
            </w:pPr>
            <w:r>
              <w:rPr>
                <w:lang w:val="sr-Cyrl-RS"/>
              </w:rPr>
              <w:t>Цео број који се користи у оквиру система функционалног адресирања за идентификацију крајњег корисника или система према функцији или улози, а не према одређеном делу радио-опреме или корисничкој претплати.</w:t>
            </w:r>
          </w:p>
        </w:tc>
      </w:tr>
      <w:tr w:rsidR="00836B33" w14:paraId="4998146D" w14:textId="77777777">
        <w:tc>
          <w:tcPr>
            <w:tcW w:w="0" w:type="auto"/>
            <w:shd w:val="clear" w:color="auto" w:fill="FFFFFF"/>
          </w:tcPr>
          <w:p w14:paraId="19925ECE" w14:textId="77777777" w:rsidR="00836B33" w:rsidRDefault="00857A2E">
            <w:pPr>
              <w:rPr>
                <w:lang w:val="en-GB"/>
              </w:rPr>
            </w:pPr>
            <w:r>
              <w:rPr>
                <w:rStyle w:val="SegmentID"/>
                <w:lang w:val="en-GB"/>
              </w:rPr>
              <w:t>585</w:t>
            </w:r>
            <w:r>
              <w:rPr>
                <w:rStyle w:val="TransUnitID"/>
                <w:lang w:val="en-GB"/>
              </w:rPr>
              <w:t>f7ed44f7-7546-46a2-8970-28faae16bb71</w:t>
            </w:r>
          </w:p>
        </w:tc>
        <w:tc>
          <w:tcPr>
            <w:tcW w:w="0" w:type="auto"/>
            <w:shd w:val="clear" w:color="auto" w:fill="FFFFFF"/>
          </w:tcPr>
          <w:p w14:paraId="1F4BCFB1" w14:textId="77777777" w:rsidR="00836B33" w:rsidRDefault="00857A2E">
            <w:pPr>
              <w:rPr>
                <w:lang w:val="en-GB"/>
              </w:rPr>
            </w:pPr>
            <w:r>
              <w:rPr>
                <w:lang w:val="en-GB"/>
              </w:rPr>
              <w:t>Translation Approved (0%)</w:t>
            </w:r>
          </w:p>
        </w:tc>
        <w:tc>
          <w:tcPr>
            <w:tcW w:w="0" w:type="auto"/>
            <w:shd w:val="clear" w:color="auto" w:fill="FFFFFF"/>
          </w:tcPr>
          <w:p w14:paraId="3A6B7E63" w14:textId="77777777" w:rsidR="00836B33" w:rsidRDefault="00857A2E">
            <w:pPr>
              <w:rPr>
                <w:lang w:val="en-GB"/>
              </w:rPr>
            </w:pPr>
            <w:r>
              <w:rPr>
                <w:lang w:val="en-GB"/>
              </w:rPr>
              <w:t>The functional number can be divided into two parts:</w:t>
            </w:r>
          </w:p>
        </w:tc>
        <w:tc>
          <w:tcPr>
            <w:tcW w:w="0" w:type="auto"/>
            <w:shd w:val="clear" w:color="auto" w:fill="FFFFFF"/>
          </w:tcPr>
          <w:p w14:paraId="48DC6193" w14:textId="77777777" w:rsidR="00836B33" w:rsidRDefault="00857A2E">
            <w:pPr>
              <w:rPr>
                <w:lang w:val="sr-Cyrl-RS"/>
              </w:rPr>
            </w:pPr>
            <w:r>
              <w:rPr>
                <w:lang w:val="sr-Cyrl-RS"/>
              </w:rPr>
              <w:t>Функционални број се може поделити на два дела:</w:t>
            </w:r>
          </w:p>
        </w:tc>
      </w:tr>
      <w:tr w:rsidR="00836B33" w14:paraId="75353FA8" w14:textId="77777777">
        <w:tc>
          <w:tcPr>
            <w:tcW w:w="0" w:type="auto"/>
            <w:shd w:val="clear" w:color="auto" w:fill="FFFFFF"/>
          </w:tcPr>
          <w:p w14:paraId="6A547322" w14:textId="77777777" w:rsidR="00836B33" w:rsidRDefault="00857A2E">
            <w:pPr>
              <w:rPr>
                <w:lang w:val="en-GB"/>
              </w:rPr>
            </w:pPr>
            <w:r>
              <w:rPr>
                <w:rStyle w:val="SegmentID"/>
                <w:lang w:val="en-GB"/>
              </w:rPr>
              <w:t>586</w:t>
            </w:r>
            <w:r>
              <w:rPr>
                <w:rStyle w:val="TransUnitID"/>
                <w:lang w:val="en-GB"/>
              </w:rPr>
              <w:t>fa3270bf-f294-4075-b110-3fb23d766560</w:t>
            </w:r>
          </w:p>
        </w:tc>
        <w:tc>
          <w:tcPr>
            <w:tcW w:w="0" w:type="auto"/>
            <w:shd w:val="clear" w:color="auto" w:fill="FFFFFF"/>
          </w:tcPr>
          <w:p w14:paraId="44D1E1E0" w14:textId="77777777" w:rsidR="00836B33" w:rsidRDefault="00857A2E">
            <w:pPr>
              <w:rPr>
                <w:lang w:val="en-GB"/>
              </w:rPr>
            </w:pPr>
            <w:r>
              <w:rPr>
                <w:lang w:val="en-GB"/>
              </w:rPr>
              <w:t>Translation Approved (0%)</w:t>
            </w:r>
          </w:p>
        </w:tc>
        <w:tc>
          <w:tcPr>
            <w:tcW w:w="0" w:type="auto"/>
            <w:shd w:val="clear" w:color="auto" w:fill="FFFFFF"/>
          </w:tcPr>
          <w:p w14:paraId="42D33840" w14:textId="77777777" w:rsidR="00836B33" w:rsidRDefault="00857A2E">
            <w:pPr>
              <w:rPr>
                <w:lang w:val="en-GB"/>
              </w:rPr>
            </w:pPr>
            <w:r>
              <w:rPr>
                <w:lang w:val="en-GB"/>
              </w:rPr>
              <w:t>— functional addressing (process of addressing a call using a specific number, representing the function a user is performing, rather than a number identifying the GSM-R on-board),</w:t>
            </w:r>
          </w:p>
        </w:tc>
        <w:tc>
          <w:tcPr>
            <w:tcW w:w="0" w:type="auto"/>
            <w:shd w:val="clear" w:color="auto" w:fill="FFFFFF"/>
          </w:tcPr>
          <w:p w14:paraId="3C21BBFA" w14:textId="77777777" w:rsidR="00836B33" w:rsidRDefault="00857A2E">
            <w:pPr>
              <w:rPr>
                <w:lang w:val="sr-Cyrl-RS"/>
              </w:rPr>
            </w:pPr>
            <w:r>
              <w:rPr>
                <w:lang w:val="sr-Cyrl-RS"/>
              </w:rPr>
              <w:t xml:space="preserve">– функционално адресирање (поступак адресирања позива употребом одређеног броја, који представља функцију коју обавља корисник, а не на основу идентификационог броја </w:t>
            </w:r>
            <w:r>
              <w:rPr>
                <w:rStyle w:val="Tag"/>
                <w:lang w:val="sr-Cyrl-RS"/>
              </w:rPr>
              <w:t>&lt;Italic&gt;</w:t>
            </w:r>
            <w:r>
              <w:rPr>
                <w:lang w:val="sr-Cyrl-RS"/>
              </w:rPr>
              <w:t>GSM-R</w:t>
            </w:r>
            <w:r>
              <w:rPr>
                <w:rStyle w:val="Tag"/>
                <w:lang w:val="sr-Cyrl-RS"/>
              </w:rPr>
              <w:t>&lt;/Italic&gt;</w:t>
            </w:r>
            <w:r>
              <w:rPr>
                <w:lang w:val="sr-Cyrl-RS"/>
              </w:rPr>
              <w:t>-а у возилу),</w:t>
            </w:r>
          </w:p>
        </w:tc>
      </w:tr>
      <w:tr w:rsidR="00836B33" w14:paraId="2EE4609C" w14:textId="77777777">
        <w:tc>
          <w:tcPr>
            <w:tcW w:w="0" w:type="auto"/>
            <w:shd w:val="clear" w:color="auto" w:fill="FFFFFF"/>
          </w:tcPr>
          <w:p w14:paraId="16D80812" w14:textId="77777777" w:rsidR="00836B33" w:rsidRDefault="00857A2E">
            <w:pPr>
              <w:rPr>
                <w:lang w:val="en-GB"/>
              </w:rPr>
            </w:pPr>
            <w:r>
              <w:rPr>
                <w:rStyle w:val="SegmentID"/>
                <w:lang w:val="en-GB"/>
              </w:rPr>
              <w:t>587</w:t>
            </w:r>
            <w:r>
              <w:rPr>
                <w:rStyle w:val="TransUnitID"/>
                <w:lang w:val="en-GB"/>
              </w:rPr>
              <w:t>66456ecc-69a5-4fc3-b930-17fb627b1986</w:t>
            </w:r>
          </w:p>
        </w:tc>
        <w:tc>
          <w:tcPr>
            <w:tcW w:w="0" w:type="auto"/>
            <w:shd w:val="clear" w:color="auto" w:fill="FFFFFF"/>
          </w:tcPr>
          <w:p w14:paraId="78BA4DB6" w14:textId="77777777" w:rsidR="00836B33" w:rsidRDefault="00857A2E">
            <w:pPr>
              <w:rPr>
                <w:lang w:val="en-GB"/>
              </w:rPr>
            </w:pPr>
            <w:r>
              <w:rPr>
                <w:lang w:val="en-GB"/>
              </w:rPr>
              <w:t>Translation Approved (0%)</w:t>
            </w:r>
          </w:p>
        </w:tc>
        <w:tc>
          <w:tcPr>
            <w:tcW w:w="0" w:type="auto"/>
            <w:shd w:val="clear" w:color="auto" w:fill="FFFFFF"/>
          </w:tcPr>
          <w:p w14:paraId="1E4441A5" w14:textId="77777777" w:rsidR="00836B33" w:rsidRDefault="00857A2E">
            <w:pPr>
              <w:rPr>
                <w:lang w:val="en-GB"/>
              </w:rPr>
            </w:pPr>
            <w:r>
              <w:rPr>
                <w:lang w:val="en-GB"/>
              </w:rPr>
              <w:t>— location dependent addressing (process of addressing a particular function – typically a signaller – based on the current location of the user – typically a train).</w:t>
            </w:r>
          </w:p>
        </w:tc>
        <w:tc>
          <w:tcPr>
            <w:tcW w:w="0" w:type="auto"/>
            <w:shd w:val="clear" w:color="auto" w:fill="FFFFFF"/>
          </w:tcPr>
          <w:p w14:paraId="3B971A9A" w14:textId="0046A8F5" w:rsidR="00836B33" w:rsidRDefault="00857A2E" w:rsidP="009A1D19">
            <w:pPr>
              <w:rPr>
                <w:lang w:val="sr-Cyrl-RS"/>
              </w:rPr>
            </w:pPr>
            <w:r>
              <w:rPr>
                <w:lang w:val="sr-Cyrl-RS"/>
              </w:rPr>
              <w:t xml:space="preserve">– локацијски </w:t>
            </w:r>
            <w:r w:rsidR="009A1D19">
              <w:rPr>
                <w:lang w:val="sr-Cyrl-RS"/>
              </w:rPr>
              <w:t>зависно</w:t>
            </w:r>
            <w:r>
              <w:rPr>
                <w:lang w:val="sr-Cyrl-RS"/>
              </w:rPr>
              <w:t xml:space="preserve"> адресирање (поступак адресирања одређене функције – обично лица које рукује сигналима – на основу тренутне локације корисника — обично воза).</w:t>
            </w:r>
          </w:p>
        </w:tc>
      </w:tr>
      <w:tr w:rsidR="00836B33" w14:paraId="3D231E0F" w14:textId="77777777">
        <w:tc>
          <w:tcPr>
            <w:tcW w:w="0" w:type="auto"/>
            <w:shd w:val="clear" w:color="auto" w:fill="FFFFFF"/>
          </w:tcPr>
          <w:p w14:paraId="0A5B1246" w14:textId="77777777" w:rsidR="00836B33" w:rsidRDefault="00857A2E">
            <w:pPr>
              <w:rPr>
                <w:lang w:val="en-GB"/>
              </w:rPr>
            </w:pPr>
            <w:r>
              <w:rPr>
                <w:rStyle w:val="SegmentID"/>
                <w:lang w:val="en-GB"/>
              </w:rPr>
              <w:t>588</w:t>
            </w:r>
            <w:r>
              <w:rPr>
                <w:rStyle w:val="TransUnitID"/>
                <w:lang w:val="en-GB"/>
              </w:rPr>
              <w:t>d4cdddec-1956-432c-9e04-fc29a3bc5d9a</w:t>
            </w:r>
          </w:p>
        </w:tc>
        <w:tc>
          <w:tcPr>
            <w:tcW w:w="0" w:type="auto"/>
            <w:shd w:val="clear" w:color="auto" w:fill="FFFFFF"/>
          </w:tcPr>
          <w:p w14:paraId="62D8B37C" w14:textId="77777777" w:rsidR="00836B33" w:rsidRDefault="00857A2E">
            <w:pPr>
              <w:rPr>
                <w:lang w:val="en-GB"/>
              </w:rPr>
            </w:pPr>
            <w:r>
              <w:rPr>
                <w:lang w:val="en-GB"/>
              </w:rPr>
              <w:t>Translation Approved (77%)</w:t>
            </w:r>
          </w:p>
        </w:tc>
        <w:tc>
          <w:tcPr>
            <w:tcW w:w="0" w:type="auto"/>
            <w:shd w:val="clear" w:color="auto" w:fill="FFFFFF"/>
          </w:tcPr>
          <w:p w14:paraId="2E6A94C2" w14:textId="77777777" w:rsidR="00836B33" w:rsidRDefault="00857A2E">
            <w:pPr>
              <w:rPr>
                <w:lang w:val="en-GB"/>
              </w:rPr>
            </w:pPr>
            <w:r>
              <w:rPr>
                <w:lang w:val="en-GB"/>
              </w:rPr>
              <w:t>GSM-R mode</w:t>
            </w:r>
          </w:p>
        </w:tc>
        <w:tc>
          <w:tcPr>
            <w:tcW w:w="0" w:type="auto"/>
            <w:shd w:val="clear" w:color="auto" w:fill="FFFFFF"/>
          </w:tcPr>
          <w:p w14:paraId="49D9A1DB" w14:textId="77777777" w:rsidR="00836B33" w:rsidRDefault="00857A2E">
            <w:pPr>
              <w:rPr>
                <w:lang w:val="sr-Cyrl-RS"/>
              </w:rPr>
            </w:pPr>
            <w:r>
              <w:rPr>
                <w:lang w:val="sr-Cyrl-RS"/>
              </w:rPr>
              <w:t xml:space="preserve">Режим </w:t>
            </w:r>
            <w:r>
              <w:rPr>
                <w:rStyle w:val="Tag"/>
                <w:lang w:val="sr-Cyrl-RS"/>
              </w:rPr>
              <w:t>&lt;Italic&gt;</w:t>
            </w:r>
            <w:r>
              <w:rPr>
                <w:lang w:val="sr-Cyrl-RS"/>
              </w:rPr>
              <w:t>GSM-R</w:t>
            </w:r>
            <w:r>
              <w:rPr>
                <w:rStyle w:val="Tag"/>
                <w:lang w:val="sr-Cyrl-RS"/>
              </w:rPr>
              <w:t>&lt;/Italic&gt;</w:t>
            </w:r>
          </w:p>
        </w:tc>
      </w:tr>
      <w:tr w:rsidR="00836B33" w14:paraId="1CCCF217" w14:textId="77777777">
        <w:tc>
          <w:tcPr>
            <w:tcW w:w="0" w:type="auto"/>
            <w:shd w:val="clear" w:color="auto" w:fill="FFFFFF"/>
          </w:tcPr>
          <w:p w14:paraId="0744F494" w14:textId="77777777" w:rsidR="00836B33" w:rsidRDefault="00857A2E">
            <w:pPr>
              <w:rPr>
                <w:lang w:val="en-GB"/>
              </w:rPr>
            </w:pPr>
            <w:r>
              <w:rPr>
                <w:rStyle w:val="SegmentID"/>
                <w:lang w:val="en-GB"/>
              </w:rPr>
              <w:t>589</w:t>
            </w:r>
            <w:r>
              <w:rPr>
                <w:rStyle w:val="TransUnitID"/>
                <w:lang w:val="en-GB"/>
              </w:rPr>
              <w:t>19b7767a-6f28-49e0-a2cd-99490ef70aa6</w:t>
            </w:r>
          </w:p>
        </w:tc>
        <w:tc>
          <w:tcPr>
            <w:tcW w:w="0" w:type="auto"/>
            <w:shd w:val="clear" w:color="auto" w:fill="FFFFFF"/>
          </w:tcPr>
          <w:p w14:paraId="7B677E0C" w14:textId="77777777" w:rsidR="00836B33" w:rsidRDefault="00857A2E">
            <w:pPr>
              <w:rPr>
                <w:lang w:val="en-GB"/>
              </w:rPr>
            </w:pPr>
            <w:r>
              <w:rPr>
                <w:lang w:val="en-GB"/>
              </w:rPr>
              <w:t>Translation Approved (0%)</w:t>
            </w:r>
          </w:p>
        </w:tc>
        <w:tc>
          <w:tcPr>
            <w:tcW w:w="0" w:type="auto"/>
            <w:shd w:val="clear" w:color="auto" w:fill="FFFFFF"/>
          </w:tcPr>
          <w:p w14:paraId="4C5B799C" w14:textId="77777777" w:rsidR="00836B33" w:rsidRDefault="00857A2E">
            <w:pPr>
              <w:rPr>
                <w:lang w:val="en-GB"/>
              </w:rPr>
            </w:pPr>
            <w:r>
              <w:rPr>
                <w:lang w:val="en-GB"/>
              </w:rPr>
              <w:t>Status of the GSM-R on-board which provides functions for:</w:t>
            </w:r>
          </w:p>
        </w:tc>
        <w:tc>
          <w:tcPr>
            <w:tcW w:w="0" w:type="auto"/>
            <w:shd w:val="clear" w:color="auto" w:fill="FFFFFF"/>
          </w:tcPr>
          <w:p w14:paraId="6C553B33" w14:textId="77777777" w:rsidR="00836B33" w:rsidRDefault="00857A2E">
            <w:pPr>
              <w:rPr>
                <w:lang w:val="sr-Cyrl-RS"/>
              </w:rPr>
            </w:pPr>
            <w:r>
              <w:rPr>
                <w:lang w:val="sr-Cyrl-RS"/>
              </w:rPr>
              <w:t xml:space="preserve">Статус </w:t>
            </w:r>
            <w:r>
              <w:rPr>
                <w:rStyle w:val="Tag"/>
                <w:lang w:val="sr-Cyrl-RS"/>
              </w:rPr>
              <w:t>&lt;Italic&gt;</w:t>
            </w:r>
            <w:r>
              <w:rPr>
                <w:lang w:val="sr-Cyrl-RS"/>
              </w:rPr>
              <w:t>GSM-R</w:t>
            </w:r>
            <w:r>
              <w:rPr>
                <w:rStyle w:val="Tag"/>
                <w:lang w:val="sr-Cyrl-RS"/>
              </w:rPr>
              <w:t>&lt;/Italic&gt;</w:t>
            </w:r>
            <w:r>
              <w:rPr>
                <w:lang w:val="sr-Cyrl-RS"/>
              </w:rPr>
              <w:t>-а у возилу који обезбеђује функције за:</w:t>
            </w:r>
          </w:p>
        </w:tc>
      </w:tr>
      <w:tr w:rsidR="00836B33" w14:paraId="7441B6A6" w14:textId="77777777">
        <w:tc>
          <w:tcPr>
            <w:tcW w:w="0" w:type="auto"/>
            <w:shd w:val="clear" w:color="auto" w:fill="FFFFFF"/>
          </w:tcPr>
          <w:p w14:paraId="7D7018D2" w14:textId="77777777" w:rsidR="00836B33" w:rsidRDefault="00857A2E">
            <w:pPr>
              <w:rPr>
                <w:lang w:val="en-GB"/>
              </w:rPr>
            </w:pPr>
            <w:r>
              <w:rPr>
                <w:rStyle w:val="SegmentID"/>
                <w:lang w:val="en-GB"/>
              </w:rPr>
              <w:t>590</w:t>
            </w:r>
            <w:r>
              <w:rPr>
                <w:rStyle w:val="TransUnitID"/>
                <w:lang w:val="en-GB"/>
              </w:rPr>
              <w:t>bc547b24-971d-41fd-aebc-12d7c5b2ac37</w:t>
            </w:r>
          </w:p>
        </w:tc>
        <w:tc>
          <w:tcPr>
            <w:tcW w:w="0" w:type="auto"/>
            <w:shd w:val="clear" w:color="auto" w:fill="FFFFFF"/>
          </w:tcPr>
          <w:p w14:paraId="50752088" w14:textId="77777777" w:rsidR="00836B33" w:rsidRDefault="00857A2E">
            <w:pPr>
              <w:rPr>
                <w:lang w:val="en-GB"/>
              </w:rPr>
            </w:pPr>
            <w:r>
              <w:rPr>
                <w:lang w:val="en-GB"/>
              </w:rPr>
              <w:t>Translation Approved (0%)</w:t>
            </w:r>
          </w:p>
        </w:tc>
        <w:tc>
          <w:tcPr>
            <w:tcW w:w="0" w:type="auto"/>
            <w:shd w:val="clear" w:color="auto" w:fill="FFFFFF"/>
          </w:tcPr>
          <w:p w14:paraId="386DDF24" w14:textId="77777777" w:rsidR="00836B33" w:rsidRDefault="00857A2E">
            <w:pPr>
              <w:rPr>
                <w:lang w:val="en-GB"/>
              </w:rPr>
            </w:pPr>
            <w:r>
              <w:rPr>
                <w:lang w:val="en-GB"/>
              </w:rPr>
              <w:t>— train movement,</w:t>
            </w:r>
          </w:p>
        </w:tc>
        <w:tc>
          <w:tcPr>
            <w:tcW w:w="0" w:type="auto"/>
            <w:shd w:val="clear" w:color="auto" w:fill="FFFFFF"/>
          </w:tcPr>
          <w:p w14:paraId="6A164AD5" w14:textId="77777777" w:rsidR="00836B33" w:rsidRDefault="00857A2E">
            <w:pPr>
              <w:rPr>
                <w:lang w:val="sr-Cyrl-RS"/>
              </w:rPr>
            </w:pPr>
            <w:r>
              <w:rPr>
                <w:lang w:val="sr-Cyrl-RS"/>
              </w:rPr>
              <w:t>– кретање воза,</w:t>
            </w:r>
          </w:p>
        </w:tc>
      </w:tr>
      <w:tr w:rsidR="00836B33" w14:paraId="574ABA93" w14:textId="77777777">
        <w:tc>
          <w:tcPr>
            <w:tcW w:w="0" w:type="auto"/>
            <w:shd w:val="clear" w:color="auto" w:fill="FFFFFF"/>
          </w:tcPr>
          <w:p w14:paraId="18090661" w14:textId="77777777" w:rsidR="00836B33" w:rsidRDefault="00857A2E">
            <w:pPr>
              <w:rPr>
                <w:lang w:val="en-GB"/>
              </w:rPr>
            </w:pPr>
            <w:r>
              <w:rPr>
                <w:rStyle w:val="SegmentID"/>
                <w:lang w:val="en-GB"/>
              </w:rPr>
              <w:t>591</w:t>
            </w:r>
            <w:r>
              <w:rPr>
                <w:rStyle w:val="TransUnitID"/>
                <w:lang w:val="en-GB"/>
              </w:rPr>
              <w:t>a089fdf6-20db-480f-bdaf-fc00ef95a66d</w:t>
            </w:r>
          </w:p>
        </w:tc>
        <w:tc>
          <w:tcPr>
            <w:tcW w:w="0" w:type="auto"/>
            <w:shd w:val="clear" w:color="auto" w:fill="FFFFFF"/>
          </w:tcPr>
          <w:p w14:paraId="2D466552" w14:textId="77777777" w:rsidR="00836B33" w:rsidRDefault="00857A2E">
            <w:pPr>
              <w:rPr>
                <w:lang w:val="en-GB"/>
              </w:rPr>
            </w:pPr>
            <w:r>
              <w:rPr>
                <w:lang w:val="en-GB"/>
              </w:rPr>
              <w:t>Translation Approved (0%)</w:t>
            </w:r>
          </w:p>
        </w:tc>
        <w:tc>
          <w:tcPr>
            <w:tcW w:w="0" w:type="auto"/>
            <w:shd w:val="clear" w:color="auto" w:fill="FFFFFF"/>
          </w:tcPr>
          <w:p w14:paraId="00A9C978" w14:textId="77777777" w:rsidR="00836B33" w:rsidRDefault="00857A2E">
            <w:pPr>
              <w:rPr>
                <w:lang w:val="en-GB"/>
              </w:rPr>
            </w:pPr>
            <w:r>
              <w:rPr>
                <w:lang w:val="en-GB"/>
              </w:rPr>
              <w:t>— or movement of a shunting composition.</w:t>
            </w:r>
          </w:p>
        </w:tc>
        <w:tc>
          <w:tcPr>
            <w:tcW w:w="0" w:type="auto"/>
            <w:shd w:val="clear" w:color="auto" w:fill="FFFFFF"/>
          </w:tcPr>
          <w:p w14:paraId="0CA2A96F" w14:textId="41BE76F3" w:rsidR="00836B33" w:rsidRDefault="00857A2E" w:rsidP="008F0924">
            <w:pPr>
              <w:rPr>
                <w:lang w:val="sr-Cyrl-RS"/>
              </w:rPr>
            </w:pPr>
            <w:r>
              <w:rPr>
                <w:lang w:val="sr-Cyrl-RS"/>
              </w:rPr>
              <w:t xml:space="preserve">– или кретање </w:t>
            </w:r>
            <w:r w:rsidR="008F0924">
              <w:rPr>
                <w:lang w:val="sr-Cyrl-RS"/>
              </w:rPr>
              <w:t>маневарског састава</w:t>
            </w:r>
            <w:r>
              <w:rPr>
                <w:lang w:val="sr-Cyrl-RS"/>
              </w:rPr>
              <w:t>.</w:t>
            </w:r>
          </w:p>
        </w:tc>
      </w:tr>
      <w:tr w:rsidR="00836B33" w14:paraId="74F3F34F" w14:textId="77777777">
        <w:tc>
          <w:tcPr>
            <w:tcW w:w="0" w:type="auto"/>
            <w:shd w:val="clear" w:color="auto" w:fill="FFFFFF"/>
          </w:tcPr>
          <w:p w14:paraId="68E48808" w14:textId="77777777" w:rsidR="00836B33" w:rsidRDefault="00857A2E">
            <w:pPr>
              <w:rPr>
                <w:lang w:val="en-GB"/>
              </w:rPr>
            </w:pPr>
            <w:r>
              <w:rPr>
                <w:rStyle w:val="SegmentID"/>
                <w:lang w:val="en-GB"/>
              </w:rPr>
              <w:t>592</w:t>
            </w:r>
            <w:r>
              <w:rPr>
                <w:rStyle w:val="TransUnitID"/>
                <w:lang w:val="en-GB"/>
              </w:rPr>
              <w:t>89a504f8-e39b-4476-ab8f-e7e0a511a017</w:t>
            </w:r>
          </w:p>
        </w:tc>
        <w:tc>
          <w:tcPr>
            <w:tcW w:w="0" w:type="auto"/>
            <w:shd w:val="clear" w:color="auto" w:fill="FFFFFF"/>
          </w:tcPr>
          <w:p w14:paraId="22438F59" w14:textId="77777777" w:rsidR="00836B33" w:rsidRDefault="00857A2E">
            <w:pPr>
              <w:rPr>
                <w:lang w:val="en-GB"/>
              </w:rPr>
            </w:pPr>
            <w:r>
              <w:rPr>
                <w:lang w:val="en-GB"/>
              </w:rPr>
              <w:t>Translation Approved (77%)</w:t>
            </w:r>
          </w:p>
        </w:tc>
        <w:tc>
          <w:tcPr>
            <w:tcW w:w="0" w:type="auto"/>
            <w:shd w:val="clear" w:color="auto" w:fill="FFFFFF"/>
          </w:tcPr>
          <w:p w14:paraId="14DF0727" w14:textId="77777777" w:rsidR="00836B33" w:rsidRDefault="00857A2E">
            <w:pPr>
              <w:rPr>
                <w:lang w:val="en-GB"/>
              </w:rPr>
            </w:pPr>
            <w:r>
              <w:rPr>
                <w:lang w:val="en-GB"/>
              </w:rPr>
              <w:t>GSM-R network</w:t>
            </w:r>
          </w:p>
        </w:tc>
        <w:tc>
          <w:tcPr>
            <w:tcW w:w="0" w:type="auto"/>
            <w:shd w:val="clear" w:color="auto" w:fill="FFFFFF"/>
          </w:tcPr>
          <w:p w14:paraId="4B221106" w14:textId="77777777" w:rsidR="00836B33" w:rsidRDefault="00857A2E">
            <w:pPr>
              <w:rPr>
                <w:lang w:val="sr-Cyrl-RS"/>
              </w:rPr>
            </w:pPr>
            <w:r>
              <w:rPr>
                <w:lang w:val="sr-Cyrl-RS"/>
              </w:rPr>
              <w:t xml:space="preserve">Мрежа </w:t>
            </w:r>
            <w:r>
              <w:rPr>
                <w:rStyle w:val="Tag"/>
                <w:lang w:val="sr-Cyrl-RS"/>
              </w:rPr>
              <w:t>&lt;Italic&gt;</w:t>
            </w:r>
            <w:r>
              <w:rPr>
                <w:lang w:val="sr-Cyrl-RS"/>
              </w:rPr>
              <w:t>GSM-R</w:t>
            </w:r>
            <w:r>
              <w:rPr>
                <w:rStyle w:val="Tag"/>
                <w:lang w:val="sr-Cyrl-RS"/>
              </w:rPr>
              <w:t>&lt;/Italic&gt;</w:t>
            </w:r>
          </w:p>
        </w:tc>
      </w:tr>
      <w:tr w:rsidR="00836B33" w14:paraId="6BCAA32E" w14:textId="77777777">
        <w:tc>
          <w:tcPr>
            <w:tcW w:w="0" w:type="auto"/>
            <w:shd w:val="clear" w:color="auto" w:fill="FFFFFF"/>
          </w:tcPr>
          <w:p w14:paraId="4DCA1FA0" w14:textId="77777777" w:rsidR="00836B33" w:rsidRDefault="00857A2E">
            <w:pPr>
              <w:rPr>
                <w:lang w:val="en-GB"/>
              </w:rPr>
            </w:pPr>
            <w:r>
              <w:rPr>
                <w:rStyle w:val="SegmentID"/>
                <w:lang w:val="en-GB"/>
              </w:rPr>
              <w:t>593</w:t>
            </w:r>
            <w:r>
              <w:rPr>
                <w:rStyle w:val="TransUnitID"/>
                <w:lang w:val="en-GB"/>
              </w:rPr>
              <w:t>de5a6f96-0de7-4b1a-91ea-beacb01dc550</w:t>
            </w:r>
          </w:p>
        </w:tc>
        <w:tc>
          <w:tcPr>
            <w:tcW w:w="0" w:type="auto"/>
            <w:shd w:val="clear" w:color="auto" w:fill="FFFFFF"/>
          </w:tcPr>
          <w:p w14:paraId="5E2C15C3" w14:textId="77777777" w:rsidR="00836B33" w:rsidRDefault="00857A2E">
            <w:pPr>
              <w:rPr>
                <w:lang w:val="en-GB"/>
              </w:rPr>
            </w:pPr>
            <w:r>
              <w:rPr>
                <w:lang w:val="en-GB"/>
              </w:rPr>
              <w:t>Translation Approved (0%)</w:t>
            </w:r>
          </w:p>
        </w:tc>
        <w:tc>
          <w:tcPr>
            <w:tcW w:w="0" w:type="auto"/>
            <w:shd w:val="clear" w:color="auto" w:fill="FFFFFF"/>
          </w:tcPr>
          <w:p w14:paraId="5C4BD578" w14:textId="77777777" w:rsidR="00836B33" w:rsidRDefault="00857A2E">
            <w:pPr>
              <w:rPr>
                <w:lang w:val="en-GB"/>
              </w:rPr>
            </w:pPr>
            <w:r>
              <w:rPr>
                <w:lang w:val="en-GB"/>
              </w:rPr>
              <w:t>Radio network which provides GSM-R functions.</w:t>
            </w:r>
          </w:p>
        </w:tc>
        <w:tc>
          <w:tcPr>
            <w:tcW w:w="0" w:type="auto"/>
            <w:shd w:val="clear" w:color="auto" w:fill="FFFFFF"/>
          </w:tcPr>
          <w:p w14:paraId="6449518E" w14:textId="77777777" w:rsidR="00836B33" w:rsidRDefault="00857A2E">
            <w:pPr>
              <w:rPr>
                <w:lang w:val="sr-Cyrl-RS"/>
              </w:rPr>
            </w:pPr>
            <w:r>
              <w:rPr>
                <w:lang w:val="sr-Cyrl-RS"/>
              </w:rPr>
              <w:t xml:space="preserve">Радио-мрежа која обезбеђује функције </w:t>
            </w:r>
            <w:r>
              <w:rPr>
                <w:rStyle w:val="Tag"/>
                <w:lang w:val="sr-Cyrl-RS"/>
              </w:rPr>
              <w:t>&lt;Italic&gt;</w:t>
            </w:r>
            <w:r>
              <w:rPr>
                <w:lang w:val="sr-Cyrl-RS"/>
              </w:rPr>
              <w:t>GSM-R</w:t>
            </w:r>
            <w:r>
              <w:rPr>
                <w:rStyle w:val="Tag"/>
                <w:lang w:val="sr-Cyrl-RS"/>
              </w:rPr>
              <w:t>&lt;/Italic&gt;</w:t>
            </w:r>
            <w:r>
              <w:rPr>
                <w:lang w:val="sr-Cyrl-RS"/>
              </w:rPr>
              <w:t>-а.</w:t>
            </w:r>
          </w:p>
        </w:tc>
      </w:tr>
      <w:tr w:rsidR="00836B33" w14:paraId="3D829134" w14:textId="77777777">
        <w:tc>
          <w:tcPr>
            <w:tcW w:w="0" w:type="auto"/>
            <w:shd w:val="clear" w:color="auto" w:fill="FFFFFF"/>
          </w:tcPr>
          <w:p w14:paraId="57E2F972" w14:textId="77777777" w:rsidR="00836B33" w:rsidRDefault="00857A2E">
            <w:pPr>
              <w:rPr>
                <w:lang w:val="en-GB"/>
              </w:rPr>
            </w:pPr>
            <w:r>
              <w:rPr>
                <w:rStyle w:val="SegmentID"/>
                <w:lang w:val="en-GB"/>
              </w:rPr>
              <w:t>594</w:t>
            </w:r>
            <w:r>
              <w:rPr>
                <w:rStyle w:val="TransUnitID"/>
                <w:lang w:val="en-GB"/>
              </w:rPr>
              <w:t>482ce3b3-2689-4be9-b608-504ed47e551a</w:t>
            </w:r>
          </w:p>
        </w:tc>
        <w:tc>
          <w:tcPr>
            <w:tcW w:w="0" w:type="auto"/>
            <w:shd w:val="clear" w:color="auto" w:fill="FFFFFF"/>
          </w:tcPr>
          <w:p w14:paraId="39886D3F" w14:textId="77777777" w:rsidR="00836B33" w:rsidRDefault="00857A2E">
            <w:pPr>
              <w:rPr>
                <w:lang w:val="en-GB"/>
              </w:rPr>
            </w:pPr>
            <w:r>
              <w:rPr>
                <w:lang w:val="en-GB"/>
              </w:rPr>
              <w:t>Translation Approved (79%)</w:t>
            </w:r>
          </w:p>
        </w:tc>
        <w:tc>
          <w:tcPr>
            <w:tcW w:w="0" w:type="auto"/>
            <w:shd w:val="clear" w:color="auto" w:fill="FFFFFF"/>
          </w:tcPr>
          <w:p w14:paraId="41D3D3C4" w14:textId="77777777" w:rsidR="00836B33" w:rsidRDefault="00857A2E">
            <w:pPr>
              <w:rPr>
                <w:lang w:val="en-GB"/>
              </w:rPr>
            </w:pPr>
            <w:r>
              <w:rPr>
                <w:lang w:val="en-GB"/>
              </w:rPr>
              <w:t>GSM-R network marker</w:t>
            </w:r>
          </w:p>
        </w:tc>
        <w:tc>
          <w:tcPr>
            <w:tcW w:w="0" w:type="auto"/>
            <w:shd w:val="clear" w:color="auto" w:fill="FFFFFF"/>
          </w:tcPr>
          <w:p w14:paraId="766FE3C9" w14:textId="77777777" w:rsidR="00836B33" w:rsidRDefault="00857A2E">
            <w:pPr>
              <w:rPr>
                <w:lang w:val="sr-Cyrl-RS"/>
              </w:rPr>
            </w:pPr>
            <w:r>
              <w:rPr>
                <w:lang w:val="sr-Cyrl-RS"/>
              </w:rPr>
              <w:t xml:space="preserve">Ознака мреже </w:t>
            </w:r>
            <w:r>
              <w:rPr>
                <w:rStyle w:val="Tag"/>
                <w:lang w:val="sr-Cyrl-RS"/>
              </w:rPr>
              <w:t>&lt;Italic&gt;</w:t>
            </w:r>
            <w:r>
              <w:rPr>
                <w:lang w:val="sr-Cyrl-RS"/>
              </w:rPr>
              <w:t>GSM-R</w:t>
            </w:r>
            <w:r>
              <w:rPr>
                <w:rStyle w:val="Tag"/>
                <w:lang w:val="sr-Cyrl-RS"/>
              </w:rPr>
              <w:t>&lt;/Italic&gt;</w:t>
            </w:r>
          </w:p>
        </w:tc>
      </w:tr>
      <w:tr w:rsidR="00836B33" w14:paraId="568D610B" w14:textId="77777777">
        <w:tc>
          <w:tcPr>
            <w:tcW w:w="0" w:type="auto"/>
            <w:shd w:val="clear" w:color="auto" w:fill="FFFFFF"/>
          </w:tcPr>
          <w:p w14:paraId="5509430B" w14:textId="77777777" w:rsidR="00836B33" w:rsidRDefault="00857A2E">
            <w:pPr>
              <w:rPr>
                <w:lang w:val="en-GB"/>
              </w:rPr>
            </w:pPr>
            <w:r>
              <w:rPr>
                <w:rStyle w:val="SegmentID"/>
                <w:lang w:val="en-GB"/>
              </w:rPr>
              <w:t>595</w:t>
            </w:r>
            <w:r>
              <w:rPr>
                <w:rStyle w:val="TransUnitID"/>
                <w:lang w:val="en-GB"/>
              </w:rPr>
              <w:t>4aa4f667-a010-48d1-8714-f5f4c02e5b13</w:t>
            </w:r>
          </w:p>
        </w:tc>
        <w:tc>
          <w:tcPr>
            <w:tcW w:w="0" w:type="auto"/>
            <w:shd w:val="clear" w:color="auto" w:fill="FFFFFF"/>
          </w:tcPr>
          <w:p w14:paraId="5F5DDDF4" w14:textId="77777777" w:rsidR="00836B33" w:rsidRDefault="00857A2E">
            <w:pPr>
              <w:rPr>
                <w:lang w:val="en-GB"/>
              </w:rPr>
            </w:pPr>
            <w:r>
              <w:rPr>
                <w:lang w:val="en-GB"/>
              </w:rPr>
              <w:t>Translation Approved (0%)</w:t>
            </w:r>
          </w:p>
        </w:tc>
        <w:tc>
          <w:tcPr>
            <w:tcW w:w="0" w:type="auto"/>
            <w:shd w:val="clear" w:color="auto" w:fill="FFFFFF"/>
          </w:tcPr>
          <w:p w14:paraId="2F18B521" w14:textId="77777777" w:rsidR="00836B33" w:rsidRDefault="00857A2E">
            <w:pPr>
              <w:rPr>
                <w:lang w:val="en-GB"/>
              </w:rPr>
            </w:pPr>
            <w:r>
              <w:rPr>
                <w:lang w:val="en-GB"/>
              </w:rPr>
              <w:t>Harmonised trackside GSM-R signal defined in EN 16494/2015 to indicate the network to be selected.</w:t>
            </w:r>
          </w:p>
        </w:tc>
        <w:tc>
          <w:tcPr>
            <w:tcW w:w="0" w:type="auto"/>
            <w:shd w:val="clear" w:color="auto" w:fill="FFFFFF"/>
          </w:tcPr>
          <w:p w14:paraId="61E98482" w14:textId="77777777" w:rsidR="00836B33" w:rsidRDefault="00857A2E">
            <w:pPr>
              <w:rPr>
                <w:lang w:val="sr-Cyrl-RS"/>
              </w:rPr>
            </w:pPr>
            <w:r>
              <w:rPr>
                <w:lang w:val="sr-Cyrl-RS"/>
              </w:rPr>
              <w:t xml:space="preserve">Хармонизовани пружни сигнал </w:t>
            </w:r>
            <w:r>
              <w:rPr>
                <w:rStyle w:val="Tag"/>
                <w:lang w:val="sr-Cyrl-RS"/>
              </w:rPr>
              <w:t>&lt;Italic&gt;</w:t>
            </w:r>
            <w:r>
              <w:rPr>
                <w:lang w:val="sr-Cyrl-RS"/>
              </w:rPr>
              <w:t>GSM-R</w:t>
            </w:r>
            <w:r>
              <w:rPr>
                <w:rStyle w:val="Tag"/>
                <w:lang w:val="sr-Cyrl-RS"/>
              </w:rPr>
              <w:t>&lt;/Italic&gt;</w:t>
            </w:r>
            <w:r>
              <w:rPr>
                <w:lang w:val="sr-Cyrl-RS"/>
              </w:rPr>
              <w:t>-а дефинисан у стандарду EN 16494/2015 за указивање на мрежу коју треба одабрати.</w:t>
            </w:r>
          </w:p>
        </w:tc>
      </w:tr>
      <w:tr w:rsidR="00836B33" w14:paraId="3A32B7CE" w14:textId="77777777">
        <w:tc>
          <w:tcPr>
            <w:tcW w:w="0" w:type="auto"/>
            <w:shd w:val="clear" w:color="auto" w:fill="FFFFFF"/>
          </w:tcPr>
          <w:p w14:paraId="08D0B978" w14:textId="77777777" w:rsidR="00836B33" w:rsidRDefault="00857A2E">
            <w:pPr>
              <w:rPr>
                <w:lang w:val="en-GB"/>
              </w:rPr>
            </w:pPr>
            <w:r>
              <w:rPr>
                <w:rStyle w:val="SegmentID"/>
                <w:lang w:val="en-GB"/>
              </w:rPr>
              <w:t>596</w:t>
            </w:r>
            <w:r>
              <w:rPr>
                <w:rStyle w:val="TransUnitID"/>
                <w:lang w:val="en-GB"/>
              </w:rPr>
              <w:t>3eaab5ce-97a0-4a73-81d5-44848cbcc294</w:t>
            </w:r>
          </w:p>
        </w:tc>
        <w:tc>
          <w:tcPr>
            <w:tcW w:w="0" w:type="auto"/>
            <w:shd w:val="clear" w:color="auto" w:fill="FFFFFF"/>
          </w:tcPr>
          <w:p w14:paraId="4A67D53C" w14:textId="77777777" w:rsidR="00836B33" w:rsidRDefault="00857A2E">
            <w:pPr>
              <w:rPr>
                <w:lang w:val="en-GB"/>
              </w:rPr>
            </w:pPr>
            <w:r>
              <w:rPr>
                <w:lang w:val="en-GB"/>
              </w:rPr>
              <w:t>Translation Approved (80%)</w:t>
            </w:r>
          </w:p>
        </w:tc>
        <w:tc>
          <w:tcPr>
            <w:tcW w:w="0" w:type="auto"/>
            <w:shd w:val="clear" w:color="auto" w:fill="FFFFFF"/>
          </w:tcPr>
          <w:p w14:paraId="0C6C31D2" w14:textId="77777777" w:rsidR="00836B33" w:rsidRDefault="00857A2E">
            <w:pPr>
              <w:rPr>
                <w:lang w:val="en-GB"/>
              </w:rPr>
            </w:pPr>
            <w:r>
              <w:rPr>
                <w:lang w:val="en-GB"/>
              </w:rPr>
              <w:t>GSM-R on-board</w:t>
            </w:r>
          </w:p>
        </w:tc>
        <w:tc>
          <w:tcPr>
            <w:tcW w:w="0" w:type="auto"/>
            <w:shd w:val="clear" w:color="auto" w:fill="FFFFFF"/>
          </w:tcPr>
          <w:p w14:paraId="2DC002A8" w14:textId="77777777" w:rsidR="00836B33" w:rsidRDefault="00857A2E">
            <w:pPr>
              <w:rPr>
                <w:lang w:val="sr-Cyrl-RS"/>
              </w:rPr>
            </w:pPr>
            <w:r>
              <w:rPr>
                <w:rStyle w:val="Tag"/>
                <w:lang w:val="sr-Cyrl-RS"/>
              </w:rPr>
              <w:t>&lt;Italic&gt;</w:t>
            </w:r>
            <w:r>
              <w:rPr>
                <w:lang w:val="sr-Cyrl-RS"/>
              </w:rPr>
              <w:t>GSM-R</w:t>
            </w:r>
            <w:r>
              <w:rPr>
                <w:rStyle w:val="Tag"/>
                <w:lang w:val="sr-Cyrl-RS"/>
              </w:rPr>
              <w:t>&lt;/Italic&gt;</w:t>
            </w:r>
            <w:r>
              <w:rPr>
                <w:lang w:val="sr-Cyrl-RS"/>
              </w:rPr>
              <w:t xml:space="preserve"> у возилу</w:t>
            </w:r>
          </w:p>
        </w:tc>
      </w:tr>
      <w:tr w:rsidR="00836B33" w14:paraId="0238A7EE" w14:textId="77777777">
        <w:tc>
          <w:tcPr>
            <w:tcW w:w="0" w:type="auto"/>
            <w:shd w:val="clear" w:color="auto" w:fill="FFFFFF"/>
          </w:tcPr>
          <w:p w14:paraId="46C22C55" w14:textId="77777777" w:rsidR="00836B33" w:rsidRDefault="00857A2E">
            <w:pPr>
              <w:rPr>
                <w:lang w:val="en-GB"/>
              </w:rPr>
            </w:pPr>
            <w:r>
              <w:rPr>
                <w:rStyle w:val="SegmentID"/>
                <w:lang w:val="en-GB"/>
              </w:rPr>
              <w:t>597</w:t>
            </w:r>
            <w:r>
              <w:rPr>
                <w:rStyle w:val="TransUnitID"/>
                <w:lang w:val="en-GB"/>
              </w:rPr>
              <w:t>e55fcd69-f5f1-4358-bf4c-2bc78b867c40</w:t>
            </w:r>
          </w:p>
        </w:tc>
        <w:tc>
          <w:tcPr>
            <w:tcW w:w="0" w:type="auto"/>
            <w:shd w:val="clear" w:color="auto" w:fill="FFFFFF"/>
          </w:tcPr>
          <w:p w14:paraId="222B9232" w14:textId="77777777" w:rsidR="00836B33" w:rsidRDefault="00857A2E">
            <w:pPr>
              <w:rPr>
                <w:lang w:val="en-GB"/>
              </w:rPr>
            </w:pPr>
            <w:r>
              <w:rPr>
                <w:lang w:val="en-GB"/>
              </w:rPr>
              <w:t>Translation Approved (97%)</w:t>
            </w:r>
          </w:p>
        </w:tc>
        <w:tc>
          <w:tcPr>
            <w:tcW w:w="0" w:type="auto"/>
            <w:shd w:val="clear" w:color="auto" w:fill="FFFFFF"/>
          </w:tcPr>
          <w:p w14:paraId="7C944F6B" w14:textId="77777777" w:rsidR="00836B33" w:rsidRDefault="00857A2E">
            <w:pPr>
              <w:rPr>
                <w:lang w:val="en-GB"/>
              </w:rPr>
            </w:pPr>
            <w:r>
              <w:rPr>
                <w:lang w:val="en-GB"/>
              </w:rPr>
              <w:t>The part of GSM-R installed on a railway vehicle.</w:t>
            </w:r>
          </w:p>
        </w:tc>
        <w:tc>
          <w:tcPr>
            <w:tcW w:w="0" w:type="auto"/>
            <w:shd w:val="clear" w:color="auto" w:fill="FFFFFF"/>
          </w:tcPr>
          <w:p w14:paraId="60B7B21B" w14:textId="77777777" w:rsidR="00836B33" w:rsidRDefault="00857A2E">
            <w:pPr>
              <w:rPr>
                <w:lang w:val="sr-Cyrl-RS"/>
              </w:rPr>
            </w:pPr>
            <w:r>
              <w:rPr>
                <w:lang w:val="sr-Cyrl-RS"/>
              </w:rPr>
              <w:t xml:space="preserve">Део </w:t>
            </w:r>
            <w:r>
              <w:rPr>
                <w:rStyle w:val="Tag"/>
                <w:lang w:val="sr-Cyrl-RS"/>
              </w:rPr>
              <w:t>&lt;Italic&gt;</w:t>
            </w:r>
            <w:r>
              <w:rPr>
                <w:lang w:val="sr-Cyrl-RS"/>
              </w:rPr>
              <w:t>GSM-R</w:t>
            </w:r>
            <w:r>
              <w:rPr>
                <w:rStyle w:val="Tag"/>
                <w:lang w:val="sr-Cyrl-RS"/>
              </w:rPr>
              <w:t>&lt;/Italic&gt;</w:t>
            </w:r>
            <w:r>
              <w:rPr>
                <w:lang w:val="sr-Cyrl-RS"/>
              </w:rPr>
              <w:t>-а уграђен у железничко возило.</w:t>
            </w:r>
          </w:p>
        </w:tc>
      </w:tr>
      <w:tr w:rsidR="00836B33" w14:paraId="1DE883F5" w14:textId="77777777">
        <w:tc>
          <w:tcPr>
            <w:tcW w:w="0" w:type="auto"/>
            <w:shd w:val="clear" w:color="auto" w:fill="FFFFFF"/>
          </w:tcPr>
          <w:p w14:paraId="528EFB13" w14:textId="77777777" w:rsidR="00836B33" w:rsidRDefault="00857A2E">
            <w:pPr>
              <w:rPr>
                <w:lang w:val="en-GB"/>
              </w:rPr>
            </w:pPr>
            <w:r>
              <w:rPr>
                <w:rStyle w:val="SegmentID"/>
                <w:lang w:val="en-GB"/>
              </w:rPr>
              <w:t>598</w:t>
            </w:r>
            <w:r>
              <w:rPr>
                <w:rStyle w:val="TransUnitID"/>
                <w:lang w:val="en-GB"/>
              </w:rPr>
              <w:t>8e9232cb-af02-412a-a7af-bac917ec5fc4</w:t>
            </w:r>
          </w:p>
        </w:tc>
        <w:tc>
          <w:tcPr>
            <w:tcW w:w="0" w:type="auto"/>
            <w:shd w:val="clear" w:color="auto" w:fill="FFFFFF"/>
          </w:tcPr>
          <w:p w14:paraId="5242E8C9" w14:textId="77777777" w:rsidR="00836B33" w:rsidRDefault="00857A2E">
            <w:pPr>
              <w:rPr>
                <w:lang w:val="en-GB"/>
              </w:rPr>
            </w:pPr>
            <w:r>
              <w:rPr>
                <w:lang w:val="en-GB"/>
              </w:rPr>
              <w:t>Translation Approved (87%)</w:t>
            </w:r>
          </w:p>
        </w:tc>
        <w:tc>
          <w:tcPr>
            <w:tcW w:w="0" w:type="auto"/>
            <w:shd w:val="clear" w:color="auto" w:fill="FFFFFF"/>
          </w:tcPr>
          <w:p w14:paraId="6BE9528A" w14:textId="77777777" w:rsidR="00836B33" w:rsidRDefault="00857A2E">
            <w:pPr>
              <w:rPr>
                <w:lang w:val="en-GB"/>
              </w:rPr>
            </w:pPr>
            <w:r>
              <w:rPr>
                <w:lang w:val="en-GB"/>
              </w:rPr>
              <w:t>Maximum speed for RV</w:t>
            </w:r>
          </w:p>
        </w:tc>
        <w:tc>
          <w:tcPr>
            <w:tcW w:w="0" w:type="auto"/>
            <w:shd w:val="clear" w:color="auto" w:fill="FFFFFF"/>
          </w:tcPr>
          <w:p w14:paraId="71106B12" w14:textId="77777777" w:rsidR="00836B33" w:rsidRDefault="00857A2E">
            <w:pPr>
              <w:rPr>
                <w:lang w:val="sr-Cyrl-RS"/>
              </w:rPr>
            </w:pPr>
            <w:r>
              <w:rPr>
                <w:lang w:val="sr-Cyrl-RS"/>
              </w:rPr>
              <w:t xml:space="preserve">Највећа брзина за режим </w:t>
            </w:r>
            <w:r>
              <w:rPr>
                <w:rStyle w:val="Tag"/>
                <w:lang w:val="sr-Cyrl-RS"/>
              </w:rPr>
              <w:t>&lt;Italic&gt;</w:t>
            </w:r>
            <w:r>
              <w:rPr>
                <w:lang w:val="sr-Cyrl-RS"/>
              </w:rPr>
              <w:t>RV</w:t>
            </w:r>
            <w:r>
              <w:rPr>
                <w:rStyle w:val="Tag"/>
                <w:lang w:val="sr-Cyrl-RS"/>
              </w:rPr>
              <w:t>&lt;/Italic&gt;</w:t>
            </w:r>
          </w:p>
        </w:tc>
      </w:tr>
      <w:tr w:rsidR="00836B33" w14:paraId="7F83FE44" w14:textId="77777777">
        <w:tc>
          <w:tcPr>
            <w:tcW w:w="0" w:type="auto"/>
            <w:shd w:val="clear" w:color="auto" w:fill="FFFFFF"/>
          </w:tcPr>
          <w:p w14:paraId="7C1B0F90" w14:textId="77777777" w:rsidR="00836B33" w:rsidRDefault="00857A2E">
            <w:pPr>
              <w:rPr>
                <w:lang w:val="en-GB"/>
              </w:rPr>
            </w:pPr>
            <w:r>
              <w:rPr>
                <w:rStyle w:val="SegmentID"/>
                <w:lang w:val="en-GB"/>
              </w:rPr>
              <w:t>599</w:t>
            </w:r>
            <w:r>
              <w:rPr>
                <w:rStyle w:val="TransUnitID"/>
                <w:lang w:val="en-GB"/>
              </w:rPr>
              <w:t>533bc4e1-1873-4e74-a419-4fe2c17290a1</w:t>
            </w:r>
          </w:p>
        </w:tc>
        <w:tc>
          <w:tcPr>
            <w:tcW w:w="0" w:type="auto"/>
            <w:shd w:val="clear" w:color="auto" w:fill="FFFFFF"/>
          </w:tcPr>
          <w:p w14:paraId="3531050B" w14:textId="77777777" w:rsidR="00836B33" w:rsidRDefault="00857A2E">
            <w:pPr>
              <w:rPr>
                <w:lang w:val="en-GB"/>
              </w:rPr>
            </w:pPr>
            <w:r>
              <w:rPr>
                <w:lang w:val="en-GB"/>
              </w:rPr>
              <w:t>Translation Approved (0%)</w:t>
            </w:r>
          </w:p>
        </w:tc>
        <w:tc>
          <w:tcPr>
            <w:tcW w:w="0" w:type="auto"/>
            <w:shd w:val="clear" w:color="auto" w:fill="FFFFFF"/>
          </w:tcPr>
          <w:p w14:paraId="349B490B" w14:textId="77777777" w:rsidR="00836B33" w:rsidRDefault="00857A2E">
            <w:pPr>
              <w:rPr>
                <w:lang w:val="en-GB"/>
              </w:rPr>
            </w:pPr>
            <w:r>
              <w:rPr>
                <w:lang w:val="en-GB"/>
              </w:rPr>
              <w:t>Maximum speed given from the ETCS trackside in RV.</w:t>
            </w:r>
          </w:p>
        </w:tc>
        <w:tc>
          <w:tcPr>
            <w:tcW w:w="0" w:type="auto"/>
            <w:shd w:val="clear" w:color="auto" w:fill="FFFFFF"/>
          </w:tcPr>
          <w:p w14:paraId="444E00DD" w14:textId="77777777" w:rsidR="00836B33" w:rsidRDefault="00857A2E">
            <w:pPr>
              <w:rPr>
                <w:lang w:val="sr-Cyrl-RS"/>
              </w:rPr>
            </w:pPr>
            <w:r>
              <w:rPr>
                <w:lang w:val="sr-Cyrl-RS"/>
              </w:rPr>
              <w:t xml:space="preserve">Највећа брзина коју показује пружни </w:t>
            </w:r>
            <w:r>
              <w:rPr>
                <w:rStyle w:val="Tag"/>
                <w:lang w:val="sr-Cyrl-RS"/>
              </w:rPr>
              <w:t>&lt;Italic&gt;</w:t>
            </w:r>
            <w:r>
              <w:rPr>
                <w:lang w:val="sr-Cyrl-RS"/>
              </w:rPr>
              <w:t>ETCS</w:t>
            </w:r>
            <w:r>
              <w:rPr>
                <w:rStyle w:val="Tag"/>
                <w:lang w:val="sr-Cyrl-RS"/>
              </w:rPr>
              <w:t>&lt;/Italic&gt;</w:t>
            </w:r>
            <w:r>
              <w:rPr>
                <w:lang w:val="sr-Cyrl-RS"/>
              </w:rPr>
              <w:t xml:space="preserve"> у режиму </w:t>
            </w:r>
            <w:r>
              <w:rPr>
                <w:rStyle w:val="Tag"/>
                <w:lang w:val="sr-Cyrl-RS"/>
              </w:rPr>
              <w:t>&lt;Italic&gt;</w:t>
            </w:r>
            <w:r>
              <w:rPr>
                <w:lang w:val="sr-Cyrl-RS"/>
              </w:rPr>
              <w:t>RV</w:t>
            </w:r>
            <w:r>
              <w:rPr>
                <w:rStyle w:val="Tag"/>
                <w:lang w:val="sr-Cyrl-RS"/>
              </w:rPr>
              <w:t>&lt;/Italic&gt;</w:t>
            </w:r>
            <w:r>
              <w:rPr>
                <w:lang w:val="sr-Cyrl-RS"/>
              </w:rPr>
              <w:t>.</w:t>
            </w:r>
          </w:p>
        </w:tc>
      </w:tr>
      <w:tr w:rsidR="00836B33" w14:paraId="4B4758C6" w14:textId="77777777">
        <w:tc>
          <w:tcPr>
            <w:tcW w:w="0" w:type="auto"/>
            <w:shd w:val="clear" w:color="auto" w:fill="FFFFFF"/>
          </w:tcPr>
          <w:p w14:paraId="05BE6AB2" w14:textId="77777777" w:rsidR="00836B33" w:rsidRDefault="00857A2E">
            <w:pPr>
              <w:rPr>
                <w:lang w:val="en-GB"/>
              </w:rPr>
            </w:pPr>
            <w:r>
              <w:rPr>
                <w:rStyle w:val="SegmentID"/>
                <w:lang w:val="en-GB"/>
              </w:rPr>
              <w:t>600</w:t>
            </w:r>
            <w:r>
              <w:rPr>
                <w:rStyle w:val="TransUnitID"/>
                <w:lang w:val="en-GB"/>
              </w:rPr>
              <w:t>1ae428f1-5b15-4660-85b8-92b4ea5f4048</w:t>
            </w:r>
          </w:p>
        </w:tc>
        <w:tc>
          <w:tcPr>
            <w:tcW w:w="0" w:type="auto"/>
            <w:shd w:val="clear" w:color="auto" w:fill="FFFFFF"/>
          </w:tcPr>
          <w:p w14:paraId="750FE908" w14:textId="77777777" w:rsidR="00836B33" w:rsidRDefault="00857A2E">
            <w:pPr>
              <w:rPr>
                <w:lang w:val="en-GB"/>
              </w:rPr>
            </w:pPr>
            <w:r>
              <w:rPr>
                <w:lang w:val="en-GB"/>
              </w:rPr>
              <w:t>Translation Approved (100%)</w:t>
            </w:r>
          </w:p>
        </w:tc>
        <w:tc>
          <w:tcPr>
            <w:tcW w:w="0" w:type="auto"/>
            <w:shd w:val="clear" w:color="auto" w:fill="FFFFFF"/>
          </w:tcPr>
          <w:p w14:paraId="7E6BC4D9" w14:textId="77777777" w:rsidR="00836B33" w:rsidRDefault="00857A2E">
            <w:pPr>
              <w:rPr>
                <w:lang w:val="en-GB"/>
              </w:rPr>
            </w:pPr>
            <w:r>
              <w:rPr>
                <w:lang w:val="en-GB"/>
              </w:rPr>
              <w:t>Maximum speed for SR</w:t>
            </w:r>
          </w:p>
        </w:tc>
        <w:tc>
          <w:tcPr>
            <w:tcW w:w="0" w:type="auto"/>
            <w:shd w:val="clear" w:color="auto" w:fill="FFFFFF"/>
          </w:tcPr>
          <w:p w14:paraId="076BBD3C" w14:textId="77777777" w:rsidR="00836B33" w:rsidRDefault="00857A2E">
            <w:pPr>
              <w:rPr>
                <w:lang w:val="sr-Cyrl-RS"/>
              </w:rPr>
            </w:pPr>
            <w:r>
              <w:rPr>
                <w:lang w:val="sr-Cyrl-RS"/>
              </w:rPr>
              <w:t xml:space="preserve">Највећа брзина за режим </w:t>
            </w:r>
            <w:r>
              <w:rPr>
                <w:rStyle w:val="Tag"/>
                <w:lang w:val="sr-Cyrl-RS"/>
              </w:rPr>
              <w:t>&lt;Italic&gt;</w:t>
            </w:r>
            <w:r>
              <w:rPr>
                <w:lang w:val="sr-Cyrl-RS"/>
              </w:rPr>
              <w:t>SR</w:t>
            </w:r>
            <w:r>
              <w:rPr>
                <w:rStyle w:val="Tag"/>
                <w:lang w:val="sr-Cyrl-RS"/>
              </w:rPr>
              <w:t>&lt;/Italic&gt;</w:t>
            </w:r>
          </w:p>
        </w:tc>
      </w:tr>
      <w:tr w:rsidR="00836B33" w14:paraId="6E4CB5C1" w14:textId="77777777">
        <w:tc>
          <w:tcPr>
            <w:tcW w:w="0" w:type="auto"/>
            <w:shd w:val="clear" w:color="auto" w:fill="FFFFFF"/>
          </w:tcPr>
          <w:p w14:paraId="0B2583B1" w14:textId="77777777" w:rsidR="00836B33" w:rsidRDefault="00857A2E">
            <w:pPr>
              <w:rPr>
                <w:lang w:val="en-GB"/>
              </w:rPr>
            </w:pPr>
            <w:r>
              <w:rPr>
                <w:rStyle w:val="SegmentID"/>
                <w:lang w:val="en-GB"/>
              </w:rPr>
              <w:t>601</w:t>
            </w:r>
            <w:r>
              <w:rPr>
                <w:rStyle w:val="TransUnitID"/>
                <w:lang w:val="en-GB"/>
              </w:rPr>
              <w:t>249acfa6-d6c1-4bcd-b2da-6ab84de8d384</w:t>
            </w:r>
          </w:p>
        </w:tc>
        <w:tc>
          <w:tcPr>
            <w:tcW w:w="0" w:type="auto"/>
            <w:shd w:val="clear" w:color="auto" w:fill="FFFFFF"/>
          </w:tcPr>
          <w:p w14:paraId="3939D606" w14:textId="77777777" w:rsidR="00836B33" w:rsidRDefault="00857A2E">
            <w:pPr>
              <w:rPr>
                <w:lang w:val="en-GB"/>
              </w:rPr>
            </w:pPr>
            <w:r>
              <w:rPr>
                <w:lang w:val="en-GB"/>
              </w:rPr>
              <w:t>Translation Approved (100%)</w:t>
            </w:r>
          </w:p>
        </w:tc>
        <w:tc>
          <w:tcPr>
            <w:tcW w:w="0" w:type="auto"/>
            <w:shd w:val="clear" w:color="auto" w:fill="FFFFFF"/>
          </w:tcPr>
          <w:p w14:paraId="7AD46AE9" w14:textId="77777777" w:rsidR="00836B33" w:rsidRDefault="00857A2E">
            <w:pPr>
              <w:rPr>
                <w:lang w:val="en-GB"/>
              </w:rPr>
            </w:pPr>
            <w:r>
              <w:rPr>
                <w:lang w:val="en-GB"/>
              </w:rPr>
              <w:t>Maximum speed given from the ETCS trackside in SR.</w:t>
            </w:r>
          </w:p>
        </w:tc>
        <w:tc>
          <w:tcPr>
            <w:tcW w:w="0" w:type="auto"/>
            <w:shd w:val="clear" w:color="auto" w:fill="FFFFFF"/>
          </w:tcPr>
          <w:p w14:paraId="42165877" w14:textId="77777777" w:rsidR="00836B33" w:rsidRDefault="00857A2E">
            <w:pPr>
              <w:rPr>
                <w:lang w:val="sr-Cyrl-RS"/>
              </w:rPr>
            </w:pPr>
            <w:r>
              <w:rPr>
                <w:lang w:val="sr-Cyrl-RS"/>
              </w:rPr>
              <w:t xml:space="preserve">Највећа брзина коју показује пружни </w:t>
            </w:r>
            <w:r>
              <w:rPr>
                <w:rStyle w:val="Tag"/>
                <w:lang w:val="sr-Cyrl-RS"/>
              </w:rPr>
              <w:t>&lt;Italic&gt;</w:t>
            </w:r>
            <w:r>
              <w:rPr>
                <w:lang w:val="sr-Cyrl-RS"/>
              </w:rPr>
              <w:t>ETCS</w:t>
            </w:r>
            <w:r>
              <w:rPr>
                <w:rStyle w:val="Tag"/>
                <w:lang w:val="sr-Cyrl-RS"/>
              </w:rPr>
              <w:t>&lt;/Italic&gt;</w:t>
            </w:r>
            <w:r>
              <w:rPr>
                <w:lang w:val="sr-Cyrl-RS"/>
              </w:rPr>
              <w:t xml:space="preserve"> у режиму </w:t>
            </w:r>
            <w:r>
              <w:rPr>
                <w:rStyle w:val="Tag"/>
                <w:lang w:val="sr-Cyrl-RS"/>
              </w:rPr>
              <w:t>&lt;Italic&gt;</w:t>
            </w:r>
            <w:r>
              <w:rPr>
                <w:lang w:val="sr-Cyrl-RS"/>
              </w:rPr>
              <w:t>SR</w:t>
            </w:r>
            <w:r>
              <w:rPr>
                <w:rStyle w:val="Tag"/>
                <w:lang w:val="sr-Cyrl-RS"/>
              </w:rPr>
              <w:t>&lt;/Italic&gt;</w:t>
            </w:r>
            <w:r>
              <w:rPr>
                <w:lang w:val="sr-Cyrl-RS"/>
              </w:rPr>
              <w:t>.</w:t>
            </w:r>
          </w:p>
        </w:tc>
      </w:tr>
      <w:tr w:rsidR="00836B33" w14:paraId="5A29728D" w14:textId="77777777">
        <w:tc>
          <w:tcPr>
            <w:tcW w:w="0" w:type="auto"/>
            <w:shd w:val="clear" w:color="auto" w:fill="FFFFFF"/>
          </w:tcPr>
          <w:p w14:paraId="0FE595DE" w14:textId="77777777" w:rsidR="00836B33" w:rsidRDefault="00857A2E">
            <w:pPr>
              <w:rPr>
                <w:lang w:val="en-GB"/>
              </w:rPr>
            </w:pPr>
            <w:r>
              <w:rPr>
                <w:rStyle w:val="SegmentID"/>
                <w:lang w:val="en-GB"/>
              </w:rPr>
              <w:t>602</w:t>
            </w:r>
            <w:r>
              <w:rPr>
                <w:rStyle w:val="TransUnitID"/>
                <w:lang w:val="en-GB"/>
              </w:rPr>
              <w:t>eee733b9-9deb-4041-8643-0a71f1df601e</w:t>
            </w:r>
          </w:p>
        </w:tc>
        <w:tc>
          <w:tcPr>
            <w:tcW w:w="0" w:type="auto"/>
            <w:shd w:val="clear" w:color="auto" w:fill="FFFFFF"/>
          </w:tcPr>
          <w:p w14:paraId="75B316B9" w14:textId="77777777" w:rsidR="00836B33" w:rsidRDefault="00857A2E">
            <w:pPr>
              <w:rPr>
                <w:lang w:val="en-GB"/>
              </w:rPr>
            </w:pPr>
            <w:r>
              <w:rPr>
                <w:lang w:val="en-GB"/>
              </w:rPr>
              <w:t>Translation Approved (0%)</w:t>
            </w:r>
          </w:p>
        </w:tc>
        <w:tc>
          <w:tcPr>
            <w:tcW w:w="0" w:type="auto"/>
            <w:shd w:val="clear" w:color="auto" w:fill="FFFFFF"/>
          </w:tcPr>
          <w:p w14:paraId="727BB66F" w14:textId="77777777" w:rsidR="00836B33" w:rsidRDefault="00857A2E">
            <w:pPr>
              <w:rPr>
                <w:lang w:val="en-GB"/>
              </w:rPr>
            </w:pPr>
            <w:r>
              <w:rPr>
                <w:lang w:val="en-GB"/>
              </w:rPr>
              <w:t>Movement Authority (MA)</w:t>
            </w:r>
          </w:p>
        </w:tc>
        <w:tc>
          <w:tcPr>
            <w:tcW w:w="0" w:type="auto"/>
            <w:shd w:val="clear" w:color="auto" w:fill="FFFFFF"/>
          </w:tcPr>
          <w:p w14:paraId="0F12AAA7" w14:textId="77777777" w:rsidR="00836B33" w:rsidRDefault="00857A2E">
            <w:pPr>
              <w:rPr>
                <w:lang w:val="sr-Cyrl-RS"/>
              </w:rPr>
            </w:pPr>
            <w:r>
              <w:rPr>
                <w:lang w:val="sr-Cyrl-RS"/>
              </w:rPr>
              <w:t>Одобрење за кретање (</w:t>
            </w:r>
            <w:r>
              <w:rPr>
                <w:rStyle w:val="Tag"/>
                <w:lang w:val="sr-Cyrl-RS"/>
              </w:rPr>
              <w:t>&lt;Italic&gt;</w:t>
            </w:r>
            <w:r>
              <w:rPr>
                <w:lang w:val="sr-Cyrl-RS"/>
              </w:rPr>
              <w:t>MA</w:t>
            </w:r>
            <w:r>
              <w:rPr>
                <w:rStyle w:val="Tag"/>
                <w:lang w:val="sr-Cyrl-RS"/>
              </w:rPr>
              <w:t>&lt;/Italic&gt;</w:t>
            </w:r>
            <w:r>
              <w:rPr>
                <w:lang w:val="sr-Cyrl-RS"/>
              </w:rPr>
              <w:t>)</w:t>
            </w:r>
          </w:p>
        </w:tc>
      </w:tr>
      <w:tr w:rsidR="00836B33" w14:paraId="6368F366" w14:textId="77777777">
        <w:tc>
          <w:tcPr>
            <w:tcW w:w="0" w:type="auto"/>
            <w:shd w:val="clear" w:color="auto" w:fill="FFFFFF"/>
          </w:tcPr>
          <w:p w14:paraId="031C79AC" w14:textId="77777777" w:rsidR="00836B33" w:rsidRDefault="00857A2E">
            <w:pPr>
              <w:rPr>
                <w:lang w:val="en-GB"/>
              </w:rPr>
            </w:pPr>
            <w:r>
              <w:rPr>
                <w:rStyle w:val="SegmentID"/>
                <w:lang w:val="en-GB"/>
              </w:rPr>
              <w:t>603</w:t>
            </w:r>
            <w:r>
              <w:rPr>
                <w:rStyle w:val="TransUnitID"/>
                <w:lang w:val="en-GB"/>
              </w:rPr>
              <w:t>0a009172-a70e-4af4-a1cd-d153f87432ed</w:t>
            </w:r>
          </w:p>
        </w:tc>
        <w:tc>
          <w:tcPr>
            <w:tcW w:w="0" w:type="auto"/>
            <w:shd w:val="clear" w:color="auto" w:fill="FFFFFF"/>
          </w:tcPr>
          <w:p w14:paraId="767464EB" w14:textId="77777777" w:rsidR="00836B33" w:rsidRDefault="00857A2E">
            <w:pPr>
              <w:rPr>
                <w:lang w:val="en-GB"/>
              </w:rPr>
            </w:pPr>
            <w:r>
              <w:rPr>
                <w:lang w:val="en-GB"/>
              </w:rPr>
              <w:t>Translation Approved (0%)</w:t>
            </w:r>
          </w:p>
        </w:tc>
        <w:tc>
          <w:tcPr>
            <w:tcW w:w="0" w:type="auto"/>
            <w:shd w:val="clear" w:color="auto" w:fill="FFFFFF"/>
          </w:tcPr>
          <w:p w14:paraId="6A50765E" w14:textId="77777777" w:rsidR="00836B33" w:rsidRDefault="00857A2E">
            <w:pPr>
              <w:rPr>
                <w:lang w:val="en-GB"/>
              </w:rPr>
            </w:pPr>
            <w:r>
              <w:rPr>
                <w:lang w:val="en-GB"/>
              </w:rPr>
              <w:t>Permission for a train (shunting composition) to move to a specific location with supervision of speed.</w:t>
            </w:r>
          </w:p>
        </w:tc>
        <w:tc>
          <w:tcPr>
            <w:tcW w:w="0" w:type="auto"/>
            <w:shd w:val="clear" w:color="auto" w:fill="FFFFFF"/>
          </w:tcPr>
          <w:p w14:paraId="2BD9F3C1" w14:textId="42E62317" w:rsidR="00836B33" w:rsidRDefault="00857A2E" w:rsidP="008F0924">
            <w:pPr>
              <w:rPr>
                <w:lang w:val="sr-Cyrl-RS"/>
              </w:rPr>
            </w:pPr>
            <w:r>
              <w:rPr>
                <w:lang w:val="sr-Cyrl-RS"/>
              </w:rPr>
              <w:t>Дозвола за воз (</w:t>
            </w:r>
            <w:r w:rsidR="008F0924">
              <w:rPr>
                <w:lang w:val="sr-Cyrl-RS"/>
              </w:rPr>
              <w:t>маневарски састав</w:t>
            </w:r>
            <w:r>
              <w:rPr>
                <w:lang w:val="sr-Cyrl-RS"/>
              </w:rPr>
              <w:t>) да се креће до одређене локације уз надзор брзине.</w:t>
            </w:r>
          </w:p>
        </w:tc>
      </w:tr>
      <w:tr w:rsidR="00836B33" w14:paraId="5CC3E3AB" w14:textId="77777777">
        <w:tc>
          <w:tcPr>
            <w:tcW w:w="0" w:type="auto"/>
            <w:shd w:val="clear" w:color="auto" w:fill="FFFFFF"/>
          </w:tcPr>
          <w:p w14:paraId="4C4E8A6A" w14:textId="77777777" w:rsidR="00836B33" w:rsidRDefault="00857A2E">
            <w:pPr>
              <w:rPr>
                <w:lang w:val="en-GB"/>
              </w:rPr>
            </w:pPr>
            <w:r>
              <w:rPr>
                <w:rStyle w:val="SegmentID"/>
                <w:lang w:val="en-GB"/>
              </w:rPr>
              <w:t>604</w:t>
            </w:r>
            <w:r>
              <w:rPr>
                <w:rStyle w:val="TransUnitID"/>
                <w:lang w:val="en-GB"/>
              </w:rPr>
              <w:t>40eb90b2-cb15-43fe-b534-5aac3d9f888d</w:t>
            </w:r>
          </w:p>
        </w:tc>
        <w:tc>
          <w:tcPr>
            <w:tcW w:w="0" w:type="auto"/>
            <w:shd w:val="clear" w:color="auto" w:fill="FFFFFF"/>
          </w:tcPr>
          <w:p w14:paraId="7C20CFBC" w14:textId="77777777" w:rsidR="00836B33" w:rsidRDefault="00857A2E">
            <w:pPr>
              <w:rPr>
                <w:lang w:val="en-GB"/>
              </w:rPr>
            </w:pPr>
            <w:r>
              <w:rPr>
                <w:lang w:val="en-GB"/>
              </w:rPr>
              <w:t>Translation Approved (0%)</w:t>
            </w:r>
          </w:p>
        </w:tc>
        <w:tc>
          <w:tcPr>
            <w:tcW w:w="0" w:type="auto"/>
            <w:shd w:val="clear" w:color="auto" w:fill="FFFFFF"/>
          </w:tcPr>
          <w:p w14:paraId="11CE473A" w14:textId="77777777" w:rsidR="00836B33" w:rsidRDefault="00857A2E">
            <w:pPr>
              <w:rPr>
                <w:lang w:val="en-GB"/>
              </w:rPr>
            </w:pPr>
            <w:r>
              <w:rPr>
                <w:lang w:val="en-GB"/>
              </w:rPr>
              <w:t>Non-stopping area</w:t>
            </w:r>
          </w:p>
        </w:tc>
        <w:tc>
          <w:tcPr>
            <w:tcW w:w="0" w:type="auto"/>
            <w:shd w:val="clear" w:color="auto" w:fill="FFFFFF"/>
          </w:tcPr>
          <w:p w14:paraId="318F2D26" w14:textId="77777777" w:rsidR="00836B33" w:rsidRDefault="00857A2E">
            <w:pPr>
              <w:rPr>
                <w:lang w:val="sr-Cyrl-RS"/>
              </w:rPr>
            </w:pPr>
            <w:r>
              <w:rPr>
                <w:lang w:val="sr-Cyrl-RS"/>
              </w:rPr>
              <w:t>Подручје са забраном заустављања</w:t>
            </w:r>
          </w:p>
        </w:tc>
      </w:tr>
      <w:tr w:rsidR="00836B33" w14:paraId="3A947EFA" w14:textId="77777777">
        <w:tc>
          <w:tcPr>
            <w:tcW w:w="0" w:type="auto"/>
            <w:shd w:val="clear" w:color="auto" w:fill="FFFFFF"/>
          </w:tcPr>
          <w:p w14:paraId="6202014B" w14:textId="77777777" w:rsidR="00836B33" w:rsidRDefault="00857A2E">
            <w:pPr>
              <w:rPr>
                <w:lang w:val="en-GB"/>
              </w:rPr>
            </w:pPr>
            <w:r>
              <w:rPr>
                <w:rStyle w:val="SegmentID"/>
                <w:lang w:val="en-GB"/>
              </w:rPr>
              <w:t>605</w:t>
            </w:r>
            <w:r>
              <w:rPr>
                <w:rStyle w:val="TransUnitID"/>
                <w:lang w:val="en-GB"/>
              </w:rPr>
              <w:t>81e75452-0dd8-4c08-bf03-2eff488e5baf</w:t>
            </w:r>
          </w:p>
        </w:tc>
        <w:tc>
          <w:tcPr>
            <w:tcW w:w="0" w:type="auto"/>
            <w:shd w:val="clear" w:color="auto" w:fill="FFFFFF"/>
          </w:tcPr>
          <w:p w14:paraId="01F882DA" w14:textId="77777777" w:rsidR="00836B33" w:rsidRDefault="00857A2E">
            <w:pPr>
              <w:rPr>
                <w:lang w:val="en-GB"/>
              </w:rPr>
            </w:pPr>
            <w:r>
              <w:rPr>
                <w:lang w:val="en-GB"/>
              </w:rPr>
              <w:t>Translation Approved (0%)</w:t>
            </w:r>
          </w:p>
        </w:tc>
        <w:tc>
          <w:tcPr>
            <w:tcW w:w="0" w:type="auto"/>
            <w:shd w:val="clear" w:color="auto" w:fill="FFFFFF"/>
          </w:tcPr>
          <w:p w14:paraId="35C08830" w14:textId="77777777" w:rsidR="00836B33" w:rsidRDefault="00857A2E">
            <w:pPr>
              <w:rPr>
                <w:lang w:val="en-GB"/>
              </w:rPr>
            </w:pPr>
            <w:r>
              <w:rPr>
                <w:lang w:val="en-GB"/>
              </w:rPr>
              <w:t>Area defined by the Infrastructure Manager where it may not be safe or suitable to stop a train.</w:t>
            </w:r>
          </w:p>
        </w:tc>
        <w:tc>
          <w:tcPr>
            <w:tcW w:w="0" w:type="auto"/>
            <w:shd w:val="clear" w:color="auto" w:fill="FFFFFF"/>
          </w:tcPr>
          <w:p w14:paraId="36356C9C" w14:textId="11DD08E4" w:rsidR="00836B33" w:rsidRDefault="00857A2E">
            <w:pPr>
              <w:rPr>
                <w:lang w:val="sr-Cyrl-RS"/>
              </w:rPr>
            </w:pPr>
            <w:r>
              <w:rPr>
                <w:lang w:val="sr-Cyrl-RS"/>
              </w:rPr>
              <w:t>Подручје у којем можда није безбедно или погодно зауставити воз</w:t>
            </w:r>
            <w:r w:rsidR="00943092">
              <w:rPr>
                <w:lang w:val="sr-Latn-RS"/>
              </w:rPr>
              <w:t xml:space="preserve"> </w:t>
            </w:r>
            <w:r w:rsidR="00943092">
              <w:rPr>
                <w:lang w:val="sr-Cyrl-RS"/>
              </w:rPr>
              <w:t>а које одређује управљач инфраструктуре</w:t>
            </w:r>
            <w:r>
              <w:rPr>
                <w:lang w:val="sr-Cyrl-RS"/>
              </w:rPr>
              <w:t>.</w:t>
            </w:r>
          </w:p>
        </w:tc>
      </w:tr>
      <w:tr w:rsidR="00836B33" w14:paraId="41903C7E" w14:textId="77777777">
        <w:tc>
          <w:tcPr>
            <w:tcW w:w="0" w:type="auto"/>
            <w:shd w:val="clear" w:color="auto" w:fill="FFFFFF"/>
          </w:tcPr>
          <w:p w14:paraId="6DD822A5" w14:textId="77777777" w:rsidR="00836B33" w:rsidRDefault="00857A2E">
            <w:pPr>
              <w:rPr>
                <w:lang w:val="en-GB"/>
              </w:rPr>
            </w:pPr>
            <w:r>
              <w:rPr>
                <w:rStyle w:val="SegmentID"/>
                <w:lang w:val="en-GB"/>
              </w:rPr>
              <w:t>606</w:t>
            </w:r>
            <w:r>
              <w:rPr>
                <w:rStyle w:val="TransUnitID"/>
                <w:lang w:val="en-GB"/>
              </w:rPr>
              <w:t>5064958a-aea2-425b-b72b-835d45533319</w:t>
            </w:r>
          </w:p>
        </w:tc>
        <w:tc>
          <w:tcPr>
            <w:tcW w:w="0" w:type="auto"/>
            <w:shd w:val="clear" w:color="auto" w:fill="FFFFFF"/>
          </w:tcPr>
          <w:p w14:paraId="17B60E61" w14:textId="77777777" w:rsidR="00836B33" w:rsidRDefault="00857A2E">
            <w:pPr>
              <w:rPr>
                <w:lang w:val="en-GB"/>
              </w:rPr>
            </w:pPr>
            <w:r>
              <w:rPr>
                <w:lang w:val="en-GB"/>
              </w:rPr>
              <w:t>Translation Approved (0%)</w:t>
            </w:r>
          </w:p>
        </w:tc>
        <w:tc>
          <w:tcPr>
            <w:tcW w:w="0" w:type="auto"/>
            <w:shd w:val="clear" w:color="auto" w:fill="FFFFFF"/>
          </w:tcPr>
          <w:p w14:paraId="3E524B39" w14:textId="77777777" w:rsidR="00836B33" w:rsidRDefault="00857A2E">
            <w:pPr>
              <w:rPr>
                <w:lang w:val="en-GB"/>
              </w:rPr>
            </w:pPr>
            <w:r>
              <w:rPr>
                <w:lang w:val="en-GB"/>
              </w:rPr>
              <w:t>Override EOA speed</w:t>
            </w:r>
          </w:p>
        </w:tc>
        <w:tc>
          <w:tcPr>
            <w:tcW w:w="0" w:type="auto"/>
            <w:shd w:val="clear" w:color="auto" w:fill="FFFFFF"/>
          </w:tcPr>
          <w:p w14:paraId="761C9515" w14:textId="77777777" w:rsidR="00836B33" w:rsidRDefault="00857A2E">
            <w:pPr>
              <w:rPr>
                <w:lang w:val="sr-Cyrl-RS"/>
              </w:rPr>
            </w:pPr>
            <w:r>
              <w:rPr>
                <w:lang w:val="sr-Cyrl-RS"/>
              </w:rPr>
              <w:t xml:space="preserve">Брзина при поништавању </w:t>
            </w:r>
            <w:r>
              <w:rPr>
                <w:rStyle w:val="Tag"/>
                <w:lang w:val="sr-Cyrl-RS"/>
              </w:rPr>
              <w:t>&lt;Italic&gt;</w:t>
            </w:r>
            <w:r>
              <w:rPr>
                <w:lang w:val="sr-Cyrl-RS"/>
              </w:rPr>
              <w:t>EOA</w:t>
            </w:r>
            <w:r>
              <w:rPr>
                <w:rStyle w:val="Tag"/>
                <w:lang w:val="sr-Cyrl-RS"/>
              </w:rPr>
              <w:t>&lt;/Italic&gt;</w:t>
            </w:r>
          </w:p>
        </w:tc>
      </w:tr>
      <w:tr w:rsidR="00836B33" w14:paraId="3D38BA7A" w14:textId="77777777">
        <w:tc>
          <w:tcPr>
            <w:tcW w:w="0" w:type="auto"/>
            <w:shd w:val="clear" w:color="auto" w:fill="FFFFFF"/>
          </w:tcPr>
          <w:p w14:paraId="556D7CF9" w14:textId="77777777" w:rsidR="00836B33" w:rsidRDefault="00857A2E">
            <w:pPr>
              <w:rPr>
                <w:lang w:val="en-GB"/>
              </w:rPr>
            </w:pPr>
            <w:r>
              <w:rPr>
                <w:rStyle w:val="SegmentID"/>
                <w:lang w:val="en-GB"/>
              </w:rPr>
              <w:t>607</w:t>
            </w:r>
            <w:r>
              <w:rPr>
                <w:rStyle w:val="TransUnitID"/>
                <w:lang w:val="en-GB"/>
              </w:rPr>
              <w:t>08de3014-8d1c-4b89-99e3-d0a6314beec7</w:t>
            </w:r>
          </w:p>
        </w:tc>
        <w:tc>
          <w:tcPr>
            <w:tcW w:w="0" w:type="auto"/>
            <w:shd w:val="clear" w:color="auto" w:fill="FFFFFF"/>
          </w:tcPr>
          <w:p w14:paraId="64603612" w14:textId="77777777" w:rsidR="00836B33" w:rsidRDefault="00857A2E">
            <w:pPr>
              <w:rPr>
                <w:lang w:val="en-GB"/>
              </w:rPr>
            </w:pPr>
            <w:r>
              <w:rPr>
                <w:lang w:val="en-GB"/>
              </w:rPr>
              <w:t>Translation Approved (0%)</w:t>
            </w:r>
          </w:p>
        </w:tc>
        <w:tc>
          <w:tcPr>
            <w:tcW w:w="0" w:type="auto"/>
            <w:shd w:val="clear" w:color="auto" w:fill="FFFFFF"/>
          </w:tcPr>
          <w:p w14:paraId="5A0733AB" w14:textId="77777777" w:rsidR="00836B33" w:rsidRDefault="00857A2E">
            <w:pPr>
              <w:rPr>
                <w:lang w:val="en-GB"/>
              </w:rPr>
            </w:pPr>
            <w:r>
              <w:rPr>
                <w:lang w:val="en-GB"/>
              </w:rPr>
              <w:t>Maximum speed when the override EOA function is active.</w:t>
            </w:r>
          </w:p>
        </w:tc>
        <w:tc>
          <w:tcPr>
            <w:tcW w:w="0" w:type="auto"/>
            <w:shd w:val="clear" w:color="auto" w:fill="FFFFFF"/>
          </w:tcPr>
          <w:p w14:paraId="61560CDF" w14:textId="77777777" w:rsidR="00836B33" w:rsidRDefault="00857A2E">
            <w:pPr>
              <w:rPr>
                <w:lang w:val="sr-Cyrl-RS"/>
              </w:rPr>
            </w:pPr>
            <w:r>
              <w:rPr>
                <w:lang w:val="sr-Cyrl-RS"/>
              </w:rPr>
              <w:t xml:space="preserve">Највећа брзина када је активна функција за поништавање </w:t>
            </w:r>
            <w:r>
              <w:rPr>
                <w:rStyle w:val="Tag"/>
                <w:lang w:val="sr-Cyrl-RS"/>
              </w:rPr>
              <w:t>&lt;Italic&gt;</w:t>
            </w:r>
            <w:r>
              <w:rPr>
                <w:lang w:val="sr-Cyrl-RS"/>
              </w:rPr>
              <w:t>EOA</w:t>
            </w:r>
            <w:r>
              <w:rPr>
                <w:rStyle w:val="Tag"/>
                <w:lang w:val="sr-Cyrl-RS"/>
              </w:rPr>
              <w:t>&lt;/Italic&gt;</w:t>
            </w:r>
            <w:r>
              <w:rPr>
                <w:lang w:val="sr-Cyrl-RS"/>
              </w:rPr>
              <w:t>.</w:t>
            </w:r>
          </w:p>
        </w:tc>
      </w:tr>
      <w:tr w:rsidR="00836B33" w14:paraId="07B258E8" w14:textId="77777777">
        <w:tc>
          <w:tcPr>
            <w:tcW w:w="0" w:type="auto"/>
            <w:shd w:val="clear" w:color="auto" w:fill="FFFFFF"/>
          </w:tcPr>
          <w:p w14:paraId="4456B0A3" w14:textId="77777777" w:rsidR="00836B33" w:rsidRDefault="00857A2E">
            <w:pPr>
              <w:rPr>
                <w:lang w:val="en-GB"/>
              </w:rPr>
            </w:pPr>
            <w:r>
              <w:rPr>
                <w:rStyle w:val="SegmentID"/>
                <w:lang w:val="en-GB"/>
              </w:rPr>
              <w:t>608</w:t>
            </w:r>
            <w:r>
              <w:rPr>
                <w:rStyle w:val="TransUnitID"/>
                <w:lang w:val="en-GB"/>
              </w:rPr>
              <w:t>69243c85-18ed-428e-8122-f60da50ad1b3</w:t>
            </w:r>
          </w:p>
        </w:tc>
        <w:tc>
          <w:tcPr>
            <w:tcW w:w="0" w:type="auto"/>
            <w:shd w:val="clear" w:color="auto" w:fill="FFFFFF"/>
          </w:tcPr>
          <w:p w14:paraId="4CC340A5" w14:textId="77777777" w:rsidR="00836B33" w:rsidRDefault="00857A2E">
            <w:pPr>
              <w:rPr>
                <w:lang w:val="en-GB"/>
              </w:rPr>
            </w:pPr>
            <w:r>
              <w:rPr>
                <w:lang w:val="en-GB"/>
              </w:rPr>
              <w:t>Translation Approved (0%)</w:t>
            </w:r>
          </w:p>
        </w:tc>
        <w:tc>
          <w:tcPr>
            <w:tcW w:w="0" w:type="auto"/>
            <w:shd w:val="clear" w:color="auto" w:fill="FFFFFF"/>
          </w:tcPr>
          <w:p w14:paraId="7993D533" w14:textId="77777777" w:rsidR="00836B33" w:rsidRDefault="00857A2E">
            <w:pPr>
              <w:rPr>
                <w:lang w:val="en-GB"/>
              </w:rPr>
            </w:pPr>
            <w:r>
              <w:rPr>
                <w:lang w:val="en-GB"/>
              </w:rPr>
              <w:t>Permitted speed</w:t>
            </w:r>
          </w:p>
        </w:tc>
        <w:tc>
          <w:tcPr>
            <w:tcW w:w="0" w:type="auto"/>
            <w:shd w:val="clear" w:color="auto" w:fill="FFFFFF"/>
          </w:tcPr>
          <w:p w14:paraId="37670EDF" w14:textId="77777777" w:rsidR="00836B33" w:rsidRDefault="00857A2E">
            <w:pPr>
              <w:rPr>
                <w:lang w:val="sr-Cyrl-RS"/>
              </w:rPr>
            </w:pPr>
            <w:r>
              <w:rPr>
                <w:lang w:val="sr-Cyrl-RS"/>
              </w:rPr>
              <w:t>Дозвољена брзина</w:t>
            </w:r>
          </w:p>
        </w:tc>
      </w:tr>
      <w:tr w:rsidR="00836B33" w14:paraId="37FB5D42" w14:textId="77777777">
        <w:tc>
          <w:tcPr>
            <w:tcW w:w="0" w:type="auto"/>
            <w:shd w:val="clear" w:color="auto" w:fill="FFFFFF"/>
          </w:tcPr>
          <w:p w14:paraId="6009723A" w14:textId="77777777" w:rsidR="00836B33" w:rsidRDefault="00857A2E">
            <w:pPr>
              <w:rPr>
                <w:lang w:val="en-GB"/>
              </w:rPr>
            </w:pPr>
            <w:r>
              <w:rPr>
                <w:rStyle w:val="SegmentID"/>
                <w:lang w:val="en-GB"/>
              </w:rPr>
              <w:t>609</w:t>
            </w:r>
            <w:r>
              <w:rPr>
                <w:rStyle w:val="TransUnitID"/>
                <w:lang w:val="en-GB"/>
              </w:rPr>
              <w:t>d53ec80c-e52c-406b-9535-3484bb972121</w:t>
            </w:r>
          </w:p>
        </w:tc>
        <w:tc>
          <w:tcPr>
            <w:tcW w:w="0" w:type="auto"/>
            <w:shd w:val="clear" w:color="auto" w:fill="FFFFFF"/>
          </w:tcPr>
          <w:p w14:paraId="657012E1" w14:textId="77777777" w:rsidR="00836B33" w:rsidRDefault="00857A2E">
            <w:pPr>
              <w:rPr>
                <w:lang w:val="en-GB"/>
              </w:rPr>
            </w:pPr>
            <w:r>
              <w:rPr>
                <w:lang w:val="en-GB"/>
              </w:rPr>
              <w:t>Translation Approved (0%)</w:t>
            </w:r>
          </w:p>
        </w:tc>
        <w:tc>
          <w:tcPr>
            <w:tcW w:w="0" w:type="auto"/>
            <w:shd w:val="clear" w:color="auto" w:fill="FFFFFF"/>
          </w:tcPr>
          <w:p w14:paraId="17912C97" w14:textId="77777777" w:rsidR="00836B33" w:rsidRDefault="00857A2E">
            <w:pPr>
              <w:rPr>
                <w:lang w:val="en-GB"/>
              </w:rPr>
            </w:pPr>
            <w:r>
              <w:rPr>
                <w:lang w:val="en-GB"/>
              </w:rPr>
              <w:t>Maximum speed at which a train can run without ETCS warning and/or brake intervention.</w:t>
            </w:r>
          </w:p>
        </w:tc>
        <w:tc>
          <w:tcPr>
            <w:tcW w:w="0" w:type="auto"/>
            <w:shd w:val="clear" w:color="auto" w:fill="FFFFFF"/>
          </w:tcPr>
          <w:p w14:paraId="37685115" w14:textId="0512672D" w:rsidR="00836B33" w:rsidRDefault="00857A2E">
            <w:pPr>
              <w:rPr>
                <w:lang w:val="sr-Cyrl-RS"/>
              </w:rPr>
            </w:pPr>
            <w:r>
              <w:rPr>
                <w:lang w:val="sr-Cyrl-RS"/>
              </w:rPr>
              <w:t xml:space="preserve">Највећа брзина којом се воз може кретати без упозорења </w:t>
            </w:r>
            <w:r>
              <w:rPr>
                <w:rStyle w:val="Tag"/>
                <w:lang w:val="sr-Cyrl-RS"/>
              </w:rPr>
              <w:t>&lt;Italic&gt;</w:t>
            </w:r>
            <w:r>
              <w:rPr>
                <w:lang w:val="sr-Cyrl-RS"/>
              </w:rPr>
              <w:t>ETCS</w:t>
            </w:r>
            <w:r>
              <w:rPr>
                <w:rStyle w:val="Tag"/>
                <w:lang w:val="sr-Cyrl-RS"/>
              </w:rPr>
              <w:t>&lt;/Italic&gt;</w:t>
            </w:r>
            <w:r>
              <w:rPr>
                <w:lang w:val="sr-Cyrl-RS"/>
              </w:rPr>
              <w:t xml:space="preserve">-а и/или </w:t>
            </w:r>
            <w:r w:rsidR="00E97807">
              <w:rPr>
                <w:lang w:val="sr-Cyrl-RS"/>
              </w:rPr>
              <w:t xml:space="preserve">интервентног </w:t>
            </w:r>
            <w:r>
              <w:rPr>
                <w:lang w:val="sr-Cyrl-RS"/>
              </w:rPr>
              <w:t>кочења.</w:t>
            </w:r>
          </w:p>
        </w:tc>
      </w:tr>
      <w:tr w:rsidR="00836B33" w14:paraId="1D407218" w14:textId="77777777">
        <w:tc>
          <w:tcPr>
            <w:tcW w:w="0" w:type="auto"/>
            <w:shd w:val="clear" w:color="auto" w:fill="FFFFFF"/>
          </w:tcPr>
          <w:p w14:paraId="41358385" w14:textId="77777777" w:rsidR="00836B33" w:rsidRDefault="00857A2E">
            <w:pPr>
              <w:rPr>
                <w:lang w:val="en-GB"/>
              </w:rPr>
            </w:pPr>
            <w:r>
              <w:rPr>
                <w:rStyle w:val="SegmentID"/>
                <w:lang w:val="en-GB"/>
              </w:rPr>
              <w:t>610</w:t>
            </w:r>
            <w:r>
              <w:rPr>
                <w:rStyle w:val="TransUnitID"/>
                <w:lang w:val="en-GB"/>
              </w:rPr>
              <w:t>c7d10d18-148f-4230-885c-797fbfe1f1cf</w:t>
            </w:r>
          </w:p>
        </w:tc>
        <w:tc>
          <w:tcPr>
            <w:tcW w:w="0" w:type="auto"/>
            <w:shd w:val="clear" w:color="auto" w:fill="FFFFFF"/>
          </w:tcPr>
          <w:p w14:paraId="3D03574A" w14:textId="77777777" w:rsidR="00836B33" w:rsidRDefault="00857A2E">
            <w:pPr>
              <w:rPr>
                <w:lang w:val="en-GB"/>
              </w:rPr>
            </w:pPr>
            <w:r>
              <w:rPr>
                <w:lang w:val="en-GB"/>
              </w:rPr>
              <w:t>Translation Approved (0%)</w:t>
            </w:r>
          </w:p>
        </w:tc>
        <w:tc>
          <w:tcPr>
            <w:tcW w:w="0" w:type="auto"/>
            <w:shd w:val="clear" w:color="auto" w:fill="FFFFFF"/>
          </w:tcPr>
          <w:p w14:paraId="443880C8" w14:textId="77777777" w:rsidR="00836B33" w:rsidRDefault="00857A2E">
            <w:pPr>
              <w:rPr>
                <w:lang w:val="en-GB"/>
              </w:rPr>
            </w:pPr>
            <w:r>
              <w:rPr>
                <w:lang w:val="en-GB"/>
              </w:rPr>
              <w:t>Proceed aspect</w:t>
            </w:r>
          </w:p>
        </w:tc>
        <w:tc>
          <w:tcPr>
            <w:tcW w:w="0" w:type="auto"/>
            <w:shd w:val="clear" w:color="auto" w:fill="FFFFFF"/>
          </w:tcPr>
          <w:p w14:paraId="46B15CC3" w14:textId="77777777" w:rsidR="00836B33" w:rsidRDefault="00857A2E">
            <w:pPr>
              <w:rPr>
                <w:lang w:val="sr-Cyrl-RS"/>
              </w:rPr>
            </w:pPr>
            <w:r>
              <w:rPr>
                <w:lang w:val="sr-Cyrl-RS"/>
              </w:rPr>
              <w:t>Знак за дозвољену вожњу</w:t>
            </w:r>
          </w:p>
        </w:tc>
      </w:tr>
      <w:tr w:rsidR="00836B33" w14:paraId="14411BD0" w14:textId="77777777">
        <w:tc>
          <w:tcPr>
            <w:tcW w:w="0" w:type="auto"/>
            <w:shd w:val="clear" w:color="auto" w:fill="FFFFFF"/>
          </w:tcPr>
          <w:p w14:paraId="4C65C09C" w14:textId="77777777" w:rsidR="00836B33" w:rsidRDefault="00857A2E">
            <w:pPr>
              <w:rPr>
                <w:lang w:val="en-GB"/>
              </w:rPr>
            </w:pPr>
            <w:r>
              <w:rPr>
                <w:rStyle w:val="SegmentID"/>
                <w:lang w:val="en-GB"/>
              </w:rPr>
              <w:t>611</w:t>
            </w:r>
            <w:r>
              <w:rPr>
                <w:rStyle w:val="TransUnitID"/>
                <w:lang w:val="en-GB"/>
              </w:rPr>
              <w:t>acc6f585-bce1-48a1-aabd-fee7005d581f</w:t>
            </w:r>
          </w:p>
        </w:tc>
        <w:tc>
          <w:tcPr>
            <w:tcW w:w="0" w:type="auto"/>
            <w:shd w:val="clear" w:color="auto" w:fill="FFFFFF"/>
          </w:tcPr>
          <w:p w14:paraId="769AFBDB" w14:textId="77777777" w:rsidR="00836B33" w:rsidRDefault="00857A2E">
            <w:pPr>
              <w:rPr>
                <w:lang w:val="en-GB"/>
              </w:rPr>
            </w:pPr>
            <w:r>
              <w:rPr>
                <w:lang w:val="en-GB"/>
              </w:rPr>
              <w:t>Translation Approved (77%)</w:t>
            </w:r>
          </w:p>
        </w:tc>
        <w:tc>
          <w:tcPr>
            <w:tcW w:w="0" w:type="auto"/>
            <w:shd w:val="clear" w:color="auto" w:fill="FFFFFF"/>
          </w:tcPr>
          <w:p w14:paraId="32BD02EF" w14:textId="77777777" w:rsidR="00836B33" w:rsidRDefault="00857A2E">
            <w:pPr>
              <w:rPr>
                <w:lang w:val="en-GB"/>
              </w:rPr>
            </w:pPr>
            <w:r>
              <w:rPr>
                <w:lang w:val="en-GB"/>
              </w:rPr>
              <w:t>Any signal aspect which permits the driver to pass the signal.</w:t>
            </w:r>
          </w:p>
        </w:tc>
        <w:tc>
          <w:tcPr>
            <w:tcW w:w="0" w:type="auto"/>
            <w:shd w:val="clear" w:color="auto" w:fill="FFFFFF"/>
          </w:tcPr>
          <w:p w14:paraId="182666C4" w14:textId="77777777" w:rsidR="00836B33" w:rsidRDefault="00857A2E">
            <w:pPr>
              <w:rPr>
                <w:lang w:val="sr-Cyrl-RS"/>
              </w:rPr>
            </w:pPr>
            <w:r>
              <w:rPr>
                <w:lang w:val="sr-Cyrl-RS"/>
              </w:rPr>
              <w:t>Сваки сигнални знак који машиновођи дозвољава да прође сигнал.</w:t>
            </w:r>
          </w:p>
        </w:tc>
      </w:tr>
      <w:tr w:rsidR="00836B33" w14:paraId="73F4012B" w14:textId="77777777">
        <w:tc>
          <w:tcPr>
            <w:tcW w:w="0" w:type="auto"/>
            <w:shd w:val="clear" w:color="auto" w:fill="FFFFFF"/>
          </w:tcPr>
          <w:p w14:paraId="20D4AD4B" w14:textId="77777777" w:rsidR="00836B33" w:rsidRDefault="00857A2E">
            <w:pPr>
              <w:rPr>
                <w:lang w:val="en-GB"/>
              </w:rPr>
            </w:pPr>
            <w:r>
              <w:rPr>
                <w:rStyle w:val="SegmentID"/>
                <w:lang w:val="en-GB"/>
              </w:rPr>
              <w:t>612</w:t>
            </w:r>
            <w:r>
              <w:rPr>
                <w:rStyle w:val="TransUnitID"/>
                <w:lang w:val="en-GB"/>
              </w:rPr>
              <w:t>69740fbe-1255-4b90-ac69-39df4aa59629</w:t>
            </w:r>
          </w:p>
        </w:tc>
        <w:tc>
          <w:tcPr>
            <w:tcW w:w="0" w:type="auto"/>
            <w:shd w:val="clear" w:color="auto" w:fill="FFFFFF"/>
          </w:tcPr>
          <w:p w14:paraId="1A08C89A" w14:textId="77777777" w:rsidR="00836B33" w:rsidRDefault="00857A2E">
            <w:pPr>
              <w:rPr>
                <w:lang w:val="en-GB"/>
              </w:rPr>
            </w:pPr>
            <w:r>
              <w:rPr>
                <w:lang w:val="en-GB"/>
              </w:rPr>
              <w:t>Translation Approved (0%)</w:t>
            </w:r>
          </w:p>
        </w:tc>
        <w:tc>
          <w:tcPr>
            <w:tcW w:w="0" w:type="auto"/>
            <w:shd w:val="clear" w:color="auto" w:fill="FFFFFF"/>
          </w:tcPr>
          <w:p w14:paraId="5E0471D1" w14:textId="77777777" w:rsidR="00836B33" w:rsidRDefault="00857A2E">
            <w:pPr>
              <w:rPr>
                <w:lang w:val="en-GB"/>
              </w:rPr>
            </w:pPr>
            <w:r>
              <w:rPr>
                <w:lang w:val="en-GB"/>
              </w:rPr>
              <w:t>Propelling</w:t>
            </w:r>
          </w:p>
        </w:tc>
        <w:tc>
          <w:tcPr>
            <w:tcW w:w="0" w:type="auto"/>
            <w:shd w:val="clear" w:color="auto" w:fill="FFFFFF"/>
          </w:tcPr>
          <w:p w14:paraId="6B8F4FC4" w14:textId="77777777" w:rsidR="00836B33" w:rsidRDefault="00857A2E">
            <w:pPr>
              <w:rPr>
                <w:lang w:val="sr-Cyrl-RS"/>
              </w:rPr>
            </w:pPr>
            <w:r>
              <w:rPr>
                <w:lang w:val="sr-Cyrl-RS"/>
              </w:rPr>
              <w:t>Гурање воза</w:t>
            </w:r>
          </w:p>
        </w:tc>
      </w:tr>
      <w:tr w:rsidR="00836B33" w14:paraId="4AD8D444" w14:textId="77777777">
        <w:tc>
          <w:tcPr>
            <w:tcW w:w="0" w:type="auto"/>
            <w:shd w:val="clear" w:color="auto" w:fill="FFFFFF"/>
          </w:tcPr>
          <w:p w14:paraId="72DDCF45" w14:textId="77777777" w:rsidR="00836B33" w:rsidRDefault="00857A2E">
            <w:pPr>
              <w:rPr>
                <w:lang w:val="en-GB"/>
              </w:rPr>
            </w:pPr>
            <w:r>
              <w:rPr>
                <w:rStyle w:val="SegmentID"/>
                <w:lang w:val="en-GB"/>
              </w:rPr>
              <w:t>613</w:t>
            </w:r>
            <w:r>
              <w:rPr>
                <w:rStyle w:val="TransUnitID"/>
                <w:lang w:val="en-GB"/>
              </w:rPr>
              <w:t>cbe773f7-b937-4fff-8466-c9b7c55aaf2f</w:t>
            </w:r>
          </w:p>
        </w:tc>
        <w:tc>
          <w:tcPr>
            <w:tcW w:w="0" w:type="auto"/>
            <w:shd w:val="clear" w:color="auto" w:fill="FFFFFF"/>
          </w:tcPr>
          <w:p w14:paraId="426585A0" w14:textId="77777777" w:rsidR="00836B33" w:rsidRDefault="00857A2E">
            <w:pPr>
              <w:rPr>
                <w:lang w:val="en-GB"/>
              </w:rPr>
            </w:pPr>
            <w:r>
              <w:rPr>
                <w:lang w:val="en-GB"/>
              </w:rPr>
              <w:t>Translation Approved (0%)</w:t>
            </w:r>
          </w:p>
        </w:tc>
        <w:tc>
          <w:tcPr>
            <w:tcW w:w="0" w:type="auto"/>
            <w:shd w:val="clear" w:color="auto" w:fill="FFFFFF"/>
          </w:tcPr>
          <w:p w14:paraId="4BC412D5" w14:textId="77777777" w:rsidR="00836B33" w:rsidRDefault="00857A2E">
            <w:pPr>
              <w:rPr>
                <w:lang w:val="en-GB"/>
              </w:rPr>
            </w:pPr>
            <w:r>
              <w:rPr>
                <w:lang w:val="en-GB"/>
              </w:rPr>
              <w:t>Movement of a train where the driver is not in the leading cab of the leading vehicle.</w:t>
            </w:r>
          </w:p>
        </w:tc>
        <w:tc>
          <w:tcPr>
            <w:tcW w:w="0" w:type="auto"/>
            <w:shd w:val="clear" w:color="auto" w:fill="FFFFFF"/>
          </w:tcPr>
          <w:p w14:paraId="3C1348B3" w14:textId="67AADD01" w:rsidR="00836B33" w:rsidRDefault="00857A2E" w:rsidP="005617FD">
            <w:pPr>
              <w:rPr>
                <w:lang w:val="sr-Cyrl-RS"/>
              </w:rPr>
            </w:pPr>
            <w:r>
              <w:rPr>
                <w:lang w:val="sr-Cyrl-RS"/>
              </w:rPr>
              <w:t xml:space="preserve">Кретање воза </w:t>
            </w:r>
            <w:r w:rsidR="00160D6C">
              <w:rPr>
                <w:lang w:val="sr-Cyrl-RS"/>
              </w:rPr>
              <w:t>при којем</w:t>
            </w:r>
            <w:r>
              <w:rPr>
                <w:lang w:val="sr-Cyrl-RS"/>
              </w:rPr>
              <w:t xml:space="preserve"> машиновођа није у водећој управљачници водећег возила.</w:t>
            </w:r>
          </w:p>
        </w:tc>
      </w:tr>
      <w:tr w:rsidR="00836B33" w14:paraId="1C64612B" w14:textId="77777777">
        <w:tc>
          <w:tcPr>
            <w:tcW w:w="0" w:type="auto"/>
            <w:shd w:val="clear" w:color="auto" w:fill="FFFFFF"/>
          </w:tcPr>
          <w:p w14:paraId="7B541B5A" w14:textId="77777777" w:rsidR="00836B33" w:rsidRDefault="00857A2E">
            <w:pPr>
              <w:rPr>
                <w:lang w:val="en-GB"/>
              </w:rPr>
            </w:pPr>
            <w:r>
              <w:rPr>
                <w:rStyle w:val="SegmentID"/>
                <w:lang w:val="en-GB"/>
              </w:rPr>
              <w:t>614</w:t>
            </w:r>
            <w:r>
              <w:rPr>
                <w:rStyle w:val="TransUnitID"/>
                <w:lang w:val="en-GB"/>
              </w:rPr>
              <w:t>cc82f1e3-6172-4d68-9262-72dae430a6a3</w:t>
            </w:r>
          </w:p>
        </w:tc>
        <w:tc>
          <w:tcPr>
            <w:tcW w:w="0" w:type="auto"/>
            <w:shd w:val="clear" w:color="auto" w:fill="FFFFFF"/>
          </w:tcPr>
          <w:p w14:paraId="64AA460D" w14:textId="77777777" w:rsidR="00836B33" w:rsidRDefault="00857A2E">
            <w:pPr>
              <w:rPr>
                <w:lang w:val="en-GB"/>
              </w:rPr>
            </w:pPr>
            <w:r>
              <w:rPr>
                <w:lang w:val="en-GB"/>
              </w:rPr>
              <w:t>Translation Approved (0%)</w:t>
            </w:r>
          </w:p>
        </w:tc>
        <w:tc>
          <w:tcPr>
            <w:tcW w:w="0" w:type="auto"/>
            <w:shd w:val="clear" w:color="auto" w:fill="FFFFFF"/>
          </w:tcPr>
          <w:p w14:paraId="734E5263" w14:textId="77777777" w:rsidR="00836B33" w:rsidRDefault="00857A2E">
            <w:pPr>
              <w:rPr>
                <w:lang w:val="en-GB"/>
              </w:rPr>
            </w:pPr>
            <w:r>
              <w:rPr>
                <w:lang w:val="en-GB"/>
              </w:rPr>
              <w:t>Radio communication</w:t>
            </w:r>
          </w:p>
        </w:tc>
        <w:tc>
          <w:tcPr>
            <w:tcW w:w="0" w:type="auto"/>
            <w:shd w:val="clear" w:color="auto" w:fill="FFFFFF"/>
          </w:tcPr>
          <w:p w14:paraId="1EBB8EDC" w14:textId="77777777" w:rsidR="00836B33" w:rsidRDefault="00857A2E">
            <w:pPr>
              <w:rPr>
                <w:lang w:val="sr-Cyrl-RS"/>
              </w:rPr>
            </w:pPr>
            <w:r>
              <w:rPr>
                <w:lang w:val="sr-Cyrl-RS"/>
              </w:rPr>
              <w:t>Радио-комуникација</w:t>
            </w:r>
          </w:p>
        </w:tc>
      </w:tr>
      <w:tr w:rsidR="00836B33" w14:paraId="08E638C5" w14:textId="77777777">
        <w:tc>
          <w:tcPr>
            <w:tcW w:w="0" w:type="auto"/>
            <w:shd w:val="clear" w:color="auto" w:fill="FFFFFF"/>
          </w:tcPr>
          <w:p w14:paraId="51F080E4" w14:textId="77777777" w:rsidR="00836B33" w:rsidRDefault="00857A2E">
            <w:pPr>
              <w:rPr>
                <w:lang w:val="en-GB"/>
              </w:rPr>
            </w:pPr>
            <w:r>
              <w:rPr>
                <w:rStyle w:val="SegmentID"/>
                <w:lang w:val="en-GB"/>
              </w:rPr>
              <w:t>615</w:t>
            </w:r>
            <w:r>
              <w:rPr>
                <w:rStyle w:val="TransUnitID"/>
                <w:lang w:val="en-GB"/>
              </w:rPr>
              <w:t>7a230ace-2512-4937-a123-a3b8b3830af8</w:t>
            </w:r>
          </w:p>
        </w:tc>
        <w:tc>
          <w:tcPr>
            <w:tcW w:w="0" w:type="auto"/>
            <w:shd w:val="clear" w:color="auto" w:fill="FFFFFF"/>
          </w:tcPr>
          <w:p w14:paraId="128D959B" w14:textId="77777777" w:rsidR="00836B33" w:rsidRDefault="00857A2E">
            <w:pPr>
              <w:rPr>
                <w:lang w:val="en-GB"/>
              </w:rPr>
            </w:pPr>
            <w:r>
              <w:rPr>
                <w:lang w:val="en-GB"/>
              </w:rPr>
              <w:t>Translation Approved (0%)</w:t>
            </w:r>
          </w:p>
        </w:tc>
        <w:tc>
          <w:tcPr>
            <w:tcW w:w="0" w:type="auto"/>
            <w:shd w:val="clear" w:color="auto" w:fill="FFFFFF"/>
          </w:tcPr>
          <w:p w14:paraId="5CB10890" w14:textId="77777777" w:rsidR="00836B33" w:rsidRDefault="00857A2E">
            <w:pPr>
              <w:rPr>
                <w:lang w:val="en-GB"/>
              </w:rPr>
            </w:pPr>
            <w:r>
              <w:rPr>
                <w:lang w:val="en-GB"/>
              </w:rPr>
              <w:t>Exchange of information between the ETCS on-board and the RBC/radio infill unit.</w:t>
            </w:r>
          </w:p>
        </w:tc>
        <w:tc>
          <w:tcPr>
            <w:tcW w:w="0" w:type="auto"/>
            <w:shd w:val="clear" w:color="auto" w:fill="FFFFFF"/>
          </w:tcPr>
          <w:p w14:paraId="0EA2716E" w14:textId="4F85C225" w:rsidR="00836B33" w:rsidRDefault="00857A2E">
            <w:pPr>
              <w:rPr>
                <w:lang w:val="sr-Cyrl-RS"/>
              </w:rPr>
            </w:pPr>
            <w:r>
              <w:rPr>
                <w:lang w:val="sr-Cyrl-RS"/>
              </w:rPr>
              <w:t xml:space="preserve">Размена информација између </w:t>
            </w:r>
            <w:r>
              <w:rPr>
                <w:rStyle w:val="Tag"/>
                <w:lang w:val="sr-Cyrl-RS"/>
              </w:rPr>
              <w:t>&lt;Italic&gt;</w:t>
            </w:r>
            <w:r>
              <w:rPr>
                <w:lang w:val="sr-Cyrl-RS"/>
              </w:rPr>
              <w:t>ETCS</w:t>
            </w:r>
            <w:r>
              <w:rPr>
                <w:rStyle w:val="Tag"/>
                <w:lang w:val="sr-Cyrl-RS"/>
              </w:rPr>
              <w:t>&lt;/Italic&gt;</w:t>
            </w:r>
            <w:r>
              <w:rPr>
                <w:lang w:val="sr-Cyrl-RS"/>
              </w:rPr>
              <w:t xml:space="preserve">-а у возилу и радио-блок центра / јединице </w:t>
            </w:r>
            <w:r w:rsidR="00030FAF" w:rsidRPr="00030FAF">
              <w:rPr>
                <w:lang w:val="sr-Cyrl-RS"/>
              </w:rPr>
              <w:t>радио-везе infill</w:t>
            </w:r>
            <w:r>
              <w:rPr>
                <w:lang w:val="sr-Cyrl-RS"/>
              </w:rPr>
              <w:t>.</w:t>
            </w:r>
          </w:p>
        </w:tc>
      </w:tr>
      <w:tr w:rsidR="00836B33" w14:paraId="5AE3D292" w14:textId="77777777">
        <w:tc>
          <w:tcPr>
            <w:tcW w:w="0" w:type="auto"/>
            <w:shd w:val="clear" w:color="auto" w:fill="FFFFFF"/>
          </w:tcPr>
          <w:p w14:paraId="031C8CB3" w14:textId="77777777" w:rsidR="00836B33" w:rsidRDefault="00857A2E">
            <w:pPr>
              <w:rPr>
                <w:lang w:val="en-GB"/>
              </w:rPr>
            </w:pPr>
            <w:r>
              <w:rPr>
                <w:rStyle w:val="SegmentID"/>
                <w:lang w:val="en-GB"/>
              </w:rPr>
              <w:t>616</w:t>
            </w:r>
            <w:r>
              <w:rPr>
                <w:rStyle w:val="TransUnitID"/>
                <w:lang w:val="en-GB"/>
              </w:rPr>
              <w:t>f5ce3c3f-59ec-4fe2-ab30-a6ee1f075f7f</w:t>
            </w:r>
          </w:p>
        </w:tc>
        <w:tc>
          <w:tcPr>
            <w:tcW w:w="0" w:type="auto"/>
            <w:shd w:val="clear" w:color="auto" w:fill="FFFFFF"/>
          </w:tcPr>
          <w:p w14:paraId="794E6C2A" w14:textId="77777777" w:rsidR="00836B33" w:rsidRDefault="00857A2E">
            <w:pPr>
              <w:rPr>
                <w:lang w:val="en-GB"/>
              </w:rPr>
            </w:pPr>
            <w:r>
              <w:rPr>
                <w:lang w:val="en-GB"/>
              </w:rPr>
              <w:t>Translation Approved (0%)</w:t>
            </w:r>
          </w:p>
        </w:tc>
        <w:tc>
          <w:tcPr>
            <w:tcW w:w="0" w:type="auto"/>
            <w:shd w:val="clear" w:color="auto" w:fill="FFFFFF"/>
          </w:tcPr>
          <w:p w14:paraId="50988FDB" w14:textId="77777777" w:rsidR="00836B33" w:rsidRDefault="00857A2E">
            <w:pPr>
              <w:rPr>
                <w:lang w:val="en-GB"/>
              </w:rPr>
            </w:pPr>
            <w:r>
              <w:rPr>
                <w:lang w:val="en-GB"/>
              </w:rPr>
              <w:t>Radio Block Centre (RBC)</w:t>
            </w:r>
          </w:p>
        </w:tc>
        <w:tc>
          <w:tcPr>
            <w:tcW w:w="0" w:type="auto"/>
            <w:shd w:val="clear" w:color="auto" w:fill="FFFFFF"/>
          </w:tcPr>
          <w:p w14:paraId="07D39410" w14:textId="77777777" w:rsidR="00836B33" w:rsidRDefault="00857A2E">
            <w:pPr>
              <w:rPr>
                <w:lang w:val="sr-Cyrl-RS"/>
              </w:rPr>
            </w:pPr>
            <w:r>
              <w:rPr>
                <w:lang w:val="sr-Cyrl-RS"/>
              </w:rPr>
              <w:t>Радио-блок центар (</w:t>
            </w:r>
            <w:r>
              <w:rPr>
                <w:rStyle w:val="Tag"/>
                <w:lang w:val="sr-Cyrl-RS"/>
              </w:rPr>
              <w:t>&lt;Italic&gt;</w:t>
            </w:r>
            <w:r>
              <w:rPr>
                <w:lang w:val="sr-Cyrl-RS"/>
              </w:rPr>
              <w:t>RBC</w:t>
            </w:r>
            <w:r>
              <w:rPr>
                <w:rStyle w:val="Tag"/>
                <w:lang w:val="sr-Cyrl-RS"/>
              </w:rPr>
              <w:t>&lt;/Italic&gt;</w:t>
            </w:r>
            <w:r>
              <w:rPr>
                <w:lang w:val="sr-Cyrl-RS"/>
              </w:rPr>
              <w:t>)</w:t>
            </w:r>
          </w:p>
        </w:tc>
      </w:tr>
      <w:tr w:rsidR="00836B33" w14:paraId="768B9EAB" w14:textId="77777777">
        <w:tc>
          <w:tcPr>
            <w:tcW w:w="0" w:type="auto"/>
            <w:shd w:val="clear" w:color="auto" w:fill="FFFFFF"/>
          </w:tcPr>
          <w:p w14:paraId="7112240C" w14:textId="77777777" w:rsidR="00836B33" w:rsidRDefault="00857A2E">
            <w:pPr>
              <w:rPr>
                <w:lang w:val="en-GB"/>
              </w:rPr>
            </w:pPr>
            <w:r>
              <w:rPr>
                <w:rStyle w:val="SegmentID"/>
                <w:lang w:val="en-GB"/>
              </w:rPr>
              <w:t>617</w:t>
            </w:r>
            <w:r>
              <w:rPr>
                <w:rStyle w:val="TransUnitID"/>
                <w:lang w:val="en-GB"/>
              </w:rPr>
              <w:t>5a7a1672-3784-42b2-af57-723d5abbef45</w:t>
            </w:r>
          </w:p>
        </w:tc>
        <w:tc>
          <w:tcPr>
            <w:tcW w:w="0" w:type="auto"/>
            <w:shd w:val="clear" w:color="auto" w:fill="FFFFFF"/>
          </w:tcPr>
          <w:p w14:paraId="5FFDC79C" w14:textId="77777777" w:rsidR="00836B33" w:rsidRDefault="00857A2E">
            <w:pPr>
              <w:rPr>
                <w:lang w:val="en-GB"/>
              </w:rPr>
            </w:pPr>
            <w:r>
              <w:rPr>
                <w:lang w:val="en-GB"/>
              </w:rPr>
              <w:t>Translation Approved (0%)</w:t>
            </w:r>
          </w:p>
        </w:tc>
        <w:tc>
          <w:tcPr>
            <w:tcW w:w="0" w:type="auto"/>
            <w:shd w:val="clear" w:color="auto" w:fill="FFFFFF"/>
          </w:tcPr>
          <w:p w14:paraId="25DF9134" w14:textId="77777777" w:rsidR="00836B33" w:rsidRDefault="00857A2E">
            <w:pPr>
              <w:rPr>
                <w:lang w:val="en-GB"/>
              </w:rPr>
            </w:pPr>
            <w:r>
              <w:rPr>
                <w:lang w:val="en-GB"/>
              </w:rPr>
              <w:t>ETCS trackside centralised unit controlling ETCS train movements in level 2.</w:t>
            </w:r>
          </w:p>
        </w:tc>
        <w:tc>
          <w:tcPr>
            <w:tcW w:w="0" w:type="auto"/>
            <w:shd w:val="clear" w:color="auto" w:fill="FFFFFF"/>
          </w:tcPr>
          <w:p w14:paraId="0CD23017" w14:textId="77777777" w:rsidR="00836B33" w:rsidRDefault="00857A2E">
            <w:pPr>
              <w:rPr>
                <w:lang w:val="sr-Cyrl-RS"/>
              </w:rPr>
            </w:pPr>
            <w:r>
              <w:rPr>
                <w:lang w:val="sr-Cyrl-RS"/>
              </w:rPr>
              <w:t xml:space="preserve">Централизована јединица </w:t>
            </w:r>
            <w:r>
              <w:rPr>
                <w:rStyle w:val="Tag"/>
                <w:lang w:val="sr-Cyrl-RS"/>
              </w:rPr>
              <w:t>&lt;Italic&gt;</w:t>
            </w:r>
            <w:r>
              <w:rPr>
                <w:lang w:val="sr-Cyrl-RS"/>
              </w:rPr>
              <w:t>ETCS</w:t>
            </w:r>
            <w:r>
              <w:rPr>
                <w:rStyle w:val="Tag"/>
                <w:lang w:val="sr-Cyrl-RS"/>
              </w:rPr>
              <w:t>&lt;/Italic&gt;</w:t>
            </w:r>
            <w:r>
              <w:rPr>
                <w:lang w:val="sr-Cyrl-RS"/>
              </w:rPr>
              <w:t xml:space="preserve">-а дуж пруге која контролише кретање воза са </w:t>
            </w:r>
            <w:r>
              <w:rPr>
                <w:rStyle w:val="Tag"/>
                <w:lang w:val="sr-Cyrl-RS"/>
              </w:rPr>
              <w:t>&lt;Italic&gt;</w:t>
            </w:r>
            <w:r>
              <w:rPr>
                <w:lang w:val="sr-Cyrl-RS"/>
              </w:rPr>
              <w:t>ETCS</w:t>
            </w:r>
            <w:r>
              <w:rPr>
                <w:rStyle w:val="Tag"/>
                <w:lang w:val="sr-Cyrl-RS"/>
              </w:rPr>
              <w:t>&lt;/Italic&gt;</w:t>
            </w:r>
            <w:r>
              <w:rPr>
                <w:lang w:val="sr-Cyrl-RS"/>
              </w:rPr>
              <w:t>-ом на нивоу 2.</w:t>
            </w:r>
          </w:p>
        </w:tc>
      </w:tr>
      <w:tr w:rsidR="00836B33" w14:paraId="6986EE27" w14:textId="77777777">
        <w:tc>
          <w:tcPr>
            <w:tcW w:w="0" w:type="auto"/>
            <w:shd w:val="clear" w:color="auto" w:fill="FFFFFF"/>
          </w:tcPr>
          <w:p w14:paraId="65530ECA" w14:textId="77777777" w:rsidR="00836B33" w:rsidRDefault="00857A2E">
            <w:pPr>
              <w:rPr>
                <w:lang w:val="en-GB"/>
              </w:rPr>
            </w:pPr>
            <w:r>
              <w:rPr>
                <w:rStyle w:val="SegmentID"/>
                <w:lang w:val="en-GB"/>
              </w:rPr>
              <w:t>618</w:t>
            </w:r>
            <w:r>
              <w:rPr>
                <w:rStyle w:val="TransUnitID"/>
                <w:lang w:val="en-GB"/>
              </w:rPr>
              <w:t>d53b22d6-8c44-4880-a435-c0118a7aec7d</w:t>
            </w:r>
          </w:p>
        </w:tc>
        <w:tc>
          <w:tcPr>
            <w:tcW w:w="0" w:type="auto"/>
            <w:shd w:val="clear" w:color="auto" w:fill="FFFFFF"/>
          </w:tcPr>
          <w:p w14:paraId="3E6B4136" w14:textId="77777777" w:rsidR="00836B33" w:rsidRDefault="00857A2E">
            <w:pPr>
              <w:rPr>
                <w:lang w:val="en-GB"/>
              </w:rPr>
            </w:pPr>
            <w:r>
              <w:rPr>
                <w:lang w:val="en-GB"/>
              </w:rPr>
              <w:t>Translation Approved (0%)</w:t>
            </w:r>
          </w:p>
        </w:tc>
        <w:tc>
          <w:tcPr>
            <w:tcW w:w="0" w:type="auto"/>
            <w:shd w:val="clear" w:color="auto" w:fill="FFFFFF"/>
          </w:tcPr>
          <w:p w14:paraId="33B188B0" w14:textId="77777777" w:rsidR="00836B33" w:rsidRDefault="00857A2E">
            <w:pPr>
              <w:rPr>
                <w:lang w:val="en-GB"/>
              </w:rPr>
            </w:pPr>
            <w:r>
              <w:rPr>
                <w:lang w:val="en-GB"/>
              </w:rPr>
              <w:t>Radio hole</w:t>
            </w:r>
          </w:p>
        </w:tc>
        <w:tc>
          <w:tcPr>
            <w:tcW w:w="0" w:type="auto"/>
            <w:shd w:val="clear" w:color="auto" w:fill="FFFFFF"/>
          </w:tcPr>
          <w:p w14:paraId="3CD59A22" w14:textId="77777777" w:rsidR="00836B33" w:rsidRDefault="00857A2E">
            <w:pPr>
              <w:rPr>
                <w:lang w:val="sr-Cyrl-RS"/>
              </w:rPr>
            </w:pPr>
            <w:r>
              <w:rPr>
                <w:lang w:val="sr-Cyrl-RS"/>
              </w:rPr>
              <w:t>Подручје које није покривено радијским сигналом</w:t>
            </w:r>
          </w:p>
        </w:tc>
      </w:tr>
      <w:tr w:rsidR="00836B33" w14:paraId="22CCC8B5" w14:textId="77777777">
        <w:tc>
          <w:tcPr>
            <w:tcW w:w="0" w:type="auto"/>
            <w:shd w:val="clear" w:color="auto" w:fill="FFFFFF"/>
          </w:tcPr>
          <w:p w14:paraId="786B4C45" w14:textId="77777777" w:rsidR="00836B33" w:rsidRDefault="00857A2E">
            <w:pPr>
              <w:rPr>
                <w:lang w:val="en-GB"/>
              </w:rPr>
            </w:pPr>
            <w:r>
              <w:rPr>
                <w:rStyle w:val="SegmentID"/>
                <w:lang w:val="en-GB"/>
              </w:rPr>
              <w:t>619</w:t>
            </w:r>
            <w:r>
              <w:rPr>
                <w:rStyle w:val="TransUnitID"/>
                <w:lang w:val="en-GB"/>
              </w:rPr>
              <w:t>be259f60-f79b-47ec-adaa-6017fa9323b7</w:t>
            </w:r>
          </w:p>
        </w:tc>
        <w:tc>
          <w:tcPr>
            <w:tcW w:w="0" w:type="auto"/>
            <w:shd w:val="clear" w:color="auto" w:fill="FFFFFF"/>
          </w:tcPr>
          <w:p w14:paraId="4759E7CE" w14:textId="77777777" w:rsidR="00836B33" w:rsidRDefault="00857A2E">
            <w:pPr>
              <w:rPr>
                <w:lang w:val="en-GB"/>
              </w:rPr>
            </w:pPr>
            <w:r>
              <w:rPr>
                <w:lang w:val="en-GB"/>
              </w:rPr>
              <w:t>Translation Approved (0%)</w:t>
            </w:r>
          </w:p>
        </w:tc>
        <w:tc>
          <w:tcPr>
            <w:tcW w:w="0" w:type="auto"/>
            <w:shd w:val="clear" w:color="auto" w:fill="FFFFFF"/>
          </w:tcPr>
          <w:p w14:paraId="5F1EA3AC" w14:textId="77777777" w:rsidR="00836B33" w:rsidRDefault="00857A2E">
            <w:pPr>
              <w:rPr>
                <w:lang w:val="en-GB"/>
              </w:rPr>
            </w:pPr>
            <w:r>
              <w:rPr>
                <w:lang w:val="en-GB"/>
              </w:rPr>
              <w:t>A pre-defined area where it is not possible to establish a reliable radio communication channel.</w:t>
            </w:r>
          </w:p>
        </w:tc>
        <w:tc>
          <w:tcPr>
            <w:tcW w:w="0" w:type="auto"/>
            <w:shd w:val="clear" w:color="auto" w:fill="FFFFFF"/>
          </w:tcPr>
          <w:p w14:paraId="3579F585" w14:textId="77777777" w:rsidR="00836B33" w:rsidRDefault="00857A2E">
            <w:pPr>
              <w:rPr>
                <w:lang w:val="sr-Cyrl-RS"/>
              </w:rPr>
            </w:pPr>
            <w:r>
              <w:rPr>
                <w:lang w:val="sr-Cyrl-RS"/>
              </w:rPr>
              <w:t>Унапред дефинисано подручје у којем није могуће успоставити поуздан радиокомуникацијски канал.</w:t>
            </w:r>
          </w:p>
        </w:tc>
      </w:tr>
      <w:tr w:rsidR="00836B33" w14:paraId="2775FD99" w14:textId="77777777">
        <w:tc>
          <w:tcPr>
            <w:tcW w:w="0" w:type="auto"/>
            <w:shd w:val="clear" w:color="auto" w:fill="FFFFFF"/>
          </w:tcPr>
          <w:p w14:paraId="253C95FB" w14:textId="77777777" w:rsidR="00836B33" w:rsidRDefault="00857A2E">
            <w:pPr>
              <w:rPr>
                <w:lang w:val="en-GB"/>
              </w:rPr>
            </w:pPr>
            <w:r>
              <w:rPr>
                <w:rStyle w:val="SegmentID"/>
                <w:lang w:val="en-GB"/>
              </w:rPr>
              <w:t>620</w:t>
            </w:r>
            <w:r>
              <w:rPr>
                <w:rStyle w:val="TransUnitID"/>
                <w:lang w:val="en-GB"/>
              </w:rPr>
              <w:t>11e28a43-e792-44a1-9e64-62b1430f3b0d</w:t>
            </w:r>
          </w:p>
        </w:tc>
        <w:tc>
          <w:tcPr>
            <w:tcW w:w="0" w:type="auto"/>
            <w:shd w:val="clear" w:color="auto" w:fill="FFFFFF"/>
          </w:tcPr>
          <w:p w14:paraId="205289F0" w14:textId="77777777" w:rsidR="00836B33" w:rsidRDefault="00857A2E">
            <w:pPr>
              <w:rPr>
                <w:lang w:val="en-GB"/>
              </w:rPr>
            </w:pPr>
            <w:r>
              <w:rPr>
                <w:lang w:val="en-GB"/>
              </w:rPr>
              <w:t>Translation Approved (0%)</w:t>
            </w:r>
          </w:p>
        </w:tc>
        <w:tc>
          <w:tcPr>
            <w:tcW w:w="0" w:type="auto"/>
            <w:shd w:val="clear" w:color="auto" w:fill="FFFFFF"/>
          </w:tcPr>
          <w:p w14:paraId="1982882B" w14:textId="77777777" w:rsidR="00836B33" w:rsidRDefault="00857A2E">
            <w:pPr>
              <w:rPr>
                <w:lang w:val="en-GB"/>
              </w:rPr>
            </w:pPr>
            <w:r>
              <w:rPr>
                <w:lang w:val="en-GB"/>
              </w:rPr>
              <w:t>Registration</w:t>
            </w:r>
          </w:p>
        </w:tc>
        <w:tc>
          <w:tcPr>
            <w:tcW w:w="0" w:type="auto"/>
            <w:shd w:val="clear" w:color="auto" w:fill="FFFFFF"/>
          </w:tcPr>
          <w:p w14:paraId="3FAE9424" w14:textId="77777777" w:rsidR="00836B33" w:rsidRDefault="00857A2E">
            <w:pPr>
              <w:rPr>
                <w:lang w:val="sr-Cyrl-RS"/>
              </w:rPr>
            </w:pPr>
            <w:r>
              <w:rPr>
                <w:lang w:val="sr-Cyrl-RS"/>
              </w:rPr>
              <w:t>Регистрација</w:t>
            </w:r>
          </w:p>
        </w:tc>
      </w:tr>
      <w:tr w:rsidR="00836B33" w14:paraId="7EAB81FC" w14:textId="77777777">
        <w:tc>
          <w:tcPr>
            <w:tcW w:w="0" w:type="auto"/>
            <w:shd w:val="clear" w:color="auto" w:fill="FFFFFF"/>
          </w:tcPr>
          <w:p w14:paraId="748EAC39" w14:textId="77777777" w:rsidR="00836B33" w:rsidRDefault="00857A2E">
            <w:pPr>
              <w:rPr>
                <w:lang w:val="en-GB"/>
              </w:rPr>
            </w:pPr>
            <w:r>
              <w:rPr>
                <w:rStyle w:val="SegmentID"/>
                <w:lang w:val="en-GB"/>
              </w:rPr>
              <w:t>621</w:t>
            </w:r>
            <w:r>
              <w:rPr>
                <w:rStyle w:val="TransUnitID"/>
                <w:lang w:val="en-GB"/>
              </w:rPr>
              <w:t>8f912c77-8e41-4255-a162-bc4cad5dfc49</w:t>
            </w:r>
          </w:p>
        </w:tc>
        <w:tc>
          <w:tcPr>
            <w:tcW w:w="0" w:type="auto"/>
            <w:shd w:val="clear" w:color="auto" w:fill="FFFFFF"/>
          </w:tcPr>
          <w:p w14:paraId="2071F827" w14:textId="77777777" w:rsidR="00836B33" w:rsidRDefault="00857A2E">
            <w:pPr>
              <w:rPr>
                <w:lang w:val="en-GB"/>
              </w:rPr>
            </w:pPr>
            <w:r>
              <w:rPr>
                <w:lang w:val="en-GB"/>
              </w:rPr>
              <w:t>Translation Approved (85%)</w:t>
            </w:r>
          </w:p>
        </w:tc>
        <w:tc>
          <w:tcPr>
            <w:tcW w:w="0" w:type="auto"/>
            <w:shd w:val="clear" w:color="auto" w:fill="FFFFFF"/>
          </w:tcPr>
          <w:p w14:paraId="4F49A3F1" w14:textId="77777777" w:rsidR="00836B33" w:rsidRDefault="00857A2E">
            <w:pPr>
              <w:rPr>
                <w:lang w:val="en-GB"/>
              </w:rPr>
            </w:pPr>
            <w:r>
              <w:rPr>
                <w:lang w:val="en-GB"/>
              </w:rPr>
              <w:t>Temporary relationship between the telephone number and the train running number.</w:t>
            </w:r>
          </w:p>
        </w:tc>
        <w:tc>
          <w:tcPr>
            <w:tcW w:w="0" w:type="auto"/>
            <w:shd w:val="clear" w:color="auto" w:fill="FFFFFF"/>
          </w:tcPr>
          <w:p w14:paraId="57234218" w14:textId="77777777" w:rsidR="00836B33" w:rsidRDefault="00857A2E">
            <w:pPr>
              <w:rPr>
                <w:lang w:val="sr-Cyrl-RS"/>
              </w:rPr>
            </w:pPr>
            <w:r>
              <w:rPr>
                <w:lang w:val="sr-Cyrl-RS"/>
              </w:rPr>
              <w:t>Привремена веза између броја телефона и броја воза.</w:t>
            </w:r>
          </w:p>
        </w:tc>
      </w:tr>
      <w:tr w:rsidR="00836B33" w14:paraId="003938A3" w14:textId="77777777">
        <w:tc>
          <w:tcPr>
            <w:tcW w:w="0" w:type="auto"/>
            <w:shd w:val="clear" w:color="auto" w:fill="FFFFFF"/>
          </w:tcPr>
          <w:p w14:paraId="14A696A3" w14:textId="77777777" w:rsidR="00836B33" w:rsidRDefault="00857A2E">
            <w:pPr>
              <w:rPr>
                <w:lang w:val="en-GB"/>
              </w:rPr>
            </w:pPr>
            <w:r>
              <w:rPr>
                <w:rStyle w:val="SegmentID"/>
                <w:lang w:val="en-GB"/>
              </w:rPr>
              <w:t>622</w:t>
            </w:r>
            <w:r>
              <w:rPr>
                <w:rStyle w:val="TransUnitID"/>
                <w:lang w:val="en-GB"/>
              </w:rPr>
              <w:t>c647e951-4123-4758-89c8-1262821f808f</w:t>
            </w:r>
          </w:p>
        </w:tc>
        <w:tc>
          <w:tcPr>
            <w:tcW w:w="0" w:type="auto"/>
            <w:shd w:val="clear" w:color="auto" w:fill="FFFFFF"/>
          </w:tcPr>
          <w:p w14:paraId="55EDA8E1" w14:textId="77777777" w:rsidR="00836B33" w:rsidRDefault="00857A2E">
            <w:pPr>
              <w:rPr>
                <w:lang w:val="en-GB"/>
              </w:rPr>
            </w:pPr>
            <w:r>
              <w:rPr>
                <w:lang w:val="en-GB"/>
              </w:rPr>
              <w:t>Translation Approved (0%)</w:t>
            </w:r>
          </w:p>
        </w:tc>
        <w:tc>
          <w:tcPr>
            <w:tcW w:w="0" w:type="auto"/>
            <w:shd w:val="clear" w:color="auto" w:fill="FFFFFF"/>
          </w:tcPr>
          <w:p w14:paraId="1974AC63" w14:textId="77777777" w:rsidR="00836B33" w:rsidRDefault="00857A2E">
            <w:pPr>
              <w:rPr>
                <w:lang w:val="en-GB"/>
              </w:rPr>
            </w:pPr>
            <w:r>
              <w:rPr>
                <w:lang w:val="en-GB"/>
              </w:rPr>
              <w:t>Release speed</w:t>
            </w:r>
          </w:p>
        </w:tc>
        <w:tc>
          <w:tcPr>
            <w:tcW w:w="0" w:type="auto"/>
            <w:shd w:val="clear" w:color="auto" w:fill="FFFFFF"/>
          </w:tcPr>
          <w:p w14:paraId="2C0613FA" w14:textId="77777777" w:rsidR="00836B33" w:rsidRDefault="00857A2E">
            <w:pPr>
              <w:rPr>
                <w:lang w:val="sr-Cyrl-RS"/>
              </w:rPr>
            </w:pPr>
            <w:r>
              <w:rPr>
                <w:lang w:val="sr-Cyrl-RS"/>
              </w:rPr>
              <w:t>Брзина пуштања</w:t>
            </w:r>
          </w:p>
        </w:tc>
      </w:tr>
      <w:tr w:rsidR="00836B33" w14:paraId="37136942" w14:textId="77777777">
        <w:tc>
          <w:tcPr>
            <w:tcW w:w="0" w:type="auto"/>
            <w:shd w:val="clear" w:color="auto" w:fill="FFFFFF"/>
          </w:tcPr>
          <w:p w14:paraId="2E3E7E63" w14:textId="77777777" w:rsidR="00836B33" w:rsidRDefault="00857A2E">
            <w:pPr>
              <w:rPr>
                <w:lang w:val="en-GB"/>
              </w:rPr>
            </w:pPr>
            <w:r>
              <w:rPr>
                <w:rStyle w:val="SegmentID"/>
                <w:lang w:val="en-GB"/>
              </w:rPr>
              <w:t>623</w:t>
            </w:r>
            <w:r>
              <w:rPr>
                <w:rStyle w:val="TransUnitID"/>
                <w:lang w:val="en-GB"/>
              </w:rPr>
              <w:t>5a983367-8e9e-492a-b69a-f29e668d4164</w:t>
            </w:r>
          </w:p>
        </w:tc>
        <w:tc>
          <w:tcPr>
            <w:tcW w:w="0" w:type="auto"/>
            <w:shd w:val="clear" w:color="auto" w:fill="FFFFFF"/>
          </w:tcPr>
          <w:p w14:paraId="2E836626" w14:textId="77777777" w:rsidR="00836B33" w:rsidRDefault="00857A2E">
            <w:pPr>
              <w:rPr>
                <w:lang w:val="en-GB"/>
              </w:rPr>
            </w:pPr>
            <w:r>
              <w:rPr>
                <w:lang w:val="en-GB"/>
              </w:rPr>
              <w:t>Translation Approved (0%)</w:t>
            </w:r>
          </w:p>
        </w:tc>
        <w:tc>
          <w:tcPr>
            <w:tcW w:w="0" w:type="auto"/>
            <w:shd w:val="clear" w:color="auto" w:fill="FFFFFF"/>
          </w:tcPr>
          <w:p w14:paraId="01F27AED" w14:textId="77777777" w:rsidR="00836B33" w:rsidRDefault="00857A2E">
            <w:pPr>
              <w:rPr>
                <w:lang w:val="en-GB"/>
              </w:rPr>
            </w:pPr>
            <w:r>
              <w:rPr>
                <w:lang w:val="en-GB"/>
              </w:rPr>
              <w:t>Maximum speed at which a train is allowed to reach the end of its MA.</w:t>
            </w:r>
          </w:p>
        </w:tc>
        <w:tc>
          <w:tcPr>
            <w:tcW w:w="0" w:type="auto"/>
            <w:shd w:val="clear" w:color="auto" w:fill="FFFFFF"/>
          </w:tcPr>
          <w:p w14:paraId="4E6295A3" w14:textId="77777777" w:rsidR="00836B33" w:rsidRDefault="00857A2E">
            <w:pPr>
              <w:rPr>
                <w:lang w:val="sr-Cyrl-RS"/>
              </w:rPr>
            </w:pPr>
            <w:r>
              <w:rPr>
                <w:lang w:val="sr-Cyrl-RS"/>
              </w:rPr>
              <w:t xml:space="preserve">Највећа брзина при којој је возу дозвољено да дође до краја свог </w:t>
            </w:r>
            <w:r>
              <w:rPr>
                <w:rStyle w:val="Tag"/>
                <w:lang w:val="sr-Cyrl-RS"/>
              </w:rPr>
              <w:t>&lt;Italic&gt;</w:t>
            </w:r>
            <w:r>
              <w:rPr>
                <w:lang w:val="sr-Cyrl-RS"/>
              </w:rPr>
              <w:t>MA</w:t>
            </w:r>
            <w:r>
              <w:rPr>
                <w:rStyle w:val="Tag"/>
                <w:lang w:val="sr-Cyrl-RS"/>
              </w:rPr>
              <w:t>&lt;/Italic&gt;</w:t>
            </w:r>
            <w:r>
              <w:rPr>
                <w:lang w:val="sr-Cyrl-RS"/>
              </w:rPr>
              <w:t>.</w:t>
            </w:r>
          </w:p>
        </w:tc>
      </w:tr>
      <w:tr w:rsidR="00836B33" w14:paraId="5B8806E6" w14:textId="77777777">
        <w:tc>
          <w:tcPr>
            <w:tcW w:w="0" w:type="auto"/>
            <w:shd w:val="clear" w:color="auto" w:fill="FFFFFF"/>
          </w:tcPr>
          <w:p w14:paraId="7EB9C7B0" w14:textId="77777777" w:rsidR="00836B33" w:rsidRDefault="00857A2E">
            <w:pPr>
              <w:rPr>
                <w:lang w:val="en-GB"/>
              </w:rPr>
            </w:pPr>
            <w:r>
              <w:rPr>
                <w:rStyle w:val="SegmentID"/>
                <w:lang w:val="en-GB"/>
              </w:rPr>
              <w:t>624</w:t>
            </w:r>
            <w:r>
              <w:rPr>
                <w:rStyle w:val="TransUnitID"/>
                <w:lang w:val="en-GB"/>
              </w:rPr>
              <w:t>fc3fc102-fa28-424e-96be-a2a362d0ec38</w:t>
            </w:r>
          </w:p>
        </w:tc>
        <w:tc>
          <w:tcPr>
            <w:tcW w:w="0" w:type="auto"/>
            <w:shd w:val="clear" w:color="auto" w:fill="FFFFFF"/>
          </w:tcPr>
          <w:p w14:paraId="382EAC6A" w14:textId="77777777" w:rsidR="00836B33" w:rsidRDefault="00857A2E">
            <w:pPr>
              <w:rPr>
                <w:lang w:val="en-GB"/>
              </w:rPr>
            </w:pPr>
            <w:r>
              <w:rPr>
                <w:lang w:val="en-GB"/>
              </w:rPr>
              <w:t>Translation Approved (0%)</w:t>
            </w:r>
          </w:p>
        </w:tc>
        <w:tc>
          <w:tcPr>
            <w:tcW w:w="0" w:type="auto"/>
            <w:shd w:val="clear" w:color="auto" w:fill="FFFFFF"/>
          </w:tcPr>
          <w:p w14:paraId="7199338C" w14:textId="77777777" w:rsidR="00836B33" w:rsidRDefault="00857A2E">
            <w:pPr>
              <w:rPr>
                <w:lang w:val="en-GB"/>
              </w:rPr>
            </w:pPr>
            <w:r>
              <w:rPr>
                <w:lang w:val="en-GB"/>
              </w:rPr>
              <w:t>Revocation of MA</w:t>
            </w:r>
          </w:p>
        </w:tc>
        <w:tc>
          <w:tcPr>
            <w:tcW w:w="0" w:type="auto"/>
            <w:shd w:val="clear" w:color="auto" w:fill="FFFFFF"/>
          </w:tcPr>
          <w:p w14:paraId="1D5B8848" w14:textId="20ED68D3" w:rsidR="00836B33" w:rsidRDefault="005A1447">
            <w:pPr>
              <w:rPr>
                <w:lang w:val="sr-Cyrl-RS"/>
              </w:rPr>
            </w:pPr>
            <w:r>
              <w:rPr>
                <w:lang w:val="sr-Cyrl-RS"/>
              </w:rPr>
              <w:t xml:space="preserve">Поништавање </w:t>
            </w:r>
            <w:r w:rsidR="00857A2E">
              <w:rPr>
                <w:rStyle w:val="Tag"/>
                <w:lang w:val="sr-Cyrl-RS"/>
              </w:rPr>
              <w:t>&lt;Italic&gt;</w:t>
            </w:r>
            <w:r w:rsidR="00857A2E">
              <w:rPr>
                <w:lang w:val="sr-Cyrl-RS"/>
              </w:rPr>
              <w:t>MA</w:t>
            </w:r>
            <w:r w:rsidR="00857A2E">
              <w:rPr>
                <w:rStyle w:val="Tag"/>
                <w:lang w:val="sr-Cyrl-RS"/>
              </w:rPr>
              <w:t>&lt;/Italic&gt;</w:t>
            </w:r>
            <w:r w:rsidR="00857A2E">
              <w:rPr>
                <w:lang w:val="sr-Cyrl-RS"/>
              </w:rPr>
              <w:t>.</w:t>
            </w:r>
          </w:p>
        </w:tc>
      </w:tr>
      <w:tr w:rsidR="00836B33" w14:paraId="2E468E71" w14:textId="77777777">
        <w:tc>
          <w:tcPr>
            <w:tcW w:w="0" w:type="auto"/>
            <w:shd w:val="clear" w:color="auto" w:fill="FFFFFF"/>
          </w:tcPr>
          <w:p w14:paraId="0C7D901B" w14:textId="77777777" w:rsidR="00836B33" w:rsidRDefault="00857A2E">
            <w:pPr>
              <w:rPr>
                <w:lang w:val="en-GB"/>
              </w:rPr>
            </w:pPr>
            <w:r>
              <w:rPr>
                <w:rStyle w:val="SegmentID"/>
                <w:lang w:val="en-GB"/>
              </w:rPr>
              <w:t>625</w:t>
            </w:r>
            <w:r>
              <w:rPr>
                <w:rStyle w:val="TransUnitID"/>
                <w:lang w:val="en-GB"/>
              </w:rPr>
              <w:t>c6cfcf67-d3ef-47a0-9fb4-6c39ba586bd5</w:t>
            </w:r>
          </w:p>
        </w:tc>
        <w:tc>
          <w:tcPr>
            <w:tcW w:w="0" w:type="auto"/>
            <w:shd w:val="clear" w:color="auto" w:fill="FFFFFF"/>
          </w:tcPr>
          <w:p w14:paraId="480E1A86" w14:textId="77777777" w:rsidR="00836B33" w:rsidRDefault="00857A2E">
            <w:pPr>
              <w:rPr>
                <w:lang w:val="en-GB"/>
              </w:rPr>
            </w:pPr>
            <w:r>
              <w:rPr>
                <w:lang w:val="en-GB"/>
              </w:rPr>
              <w:t>Translation Approved (0%)</w:t>
            </w:r>
          </w:p>
        </w:tc>
        <w:tc>
          <w:tcPr>
            <w:tcW w:w="0" w:type="auto"/>
            <w:shd w:val="clear" w:color="auto" w:fill="FFFFFF"/>
          </w:tcPr>
          <w:p w14:paraId="601C61CA" w14:textId="77777777" w:rsidR="00836B33" w:rsidRDefault="00857A2E">
            <w:pPr>
              <w:rPr>
                <w:lang w:val="en-GB"/>
              </w:rPr>
            </w:pPr>
            <w:r>
              <w:rPr>
                <w:lang w:val="en-GB"/>
              </w:rPr>
              <w:t>Withdrawal of a previous given Movement Authority.</w:t>
            </w:r>
          </w:p>
        </w:tc>
        <w:tc>
          <w:tcPr>
            <w:tcW w:w="0" w:type="auto"/>
            <w:shd w:val="clear" w:color="auto" w:fill="FFFFFF"/>
          </w:tcPr>
          <w:p w14:paraId="3BE07DCA" w14:textId="77777777" w:rsidR="00836B33" w:rsidRDefault="00857A2E">
            <w:pPr>
              <w:rPr>
                <w:lang w:val="sr-Cyrl-RS"/>
              </w:rPr>
            </w:pPr>
            <w:r>
              <w:rPr>
                <w:lang w:val="sr-Cyrl-RS"/>
              </w:rPr>
              <w:t>Повлачење претходно датог одобрења за кретање.</w:t>
            </w:r>
          </w:p>
        </w:tc>
      </w:tr>
      <w:tr w:rsidR="00836B33" w:rsidRPr="00026C70" w14:paraId="09979F03" w14:textId="77777777">
        <w:tc>
          <w:tcPr>
            <w:tcW w:w="0" w:type="auto"/>
            <w:shd w:val="clear" w:color="auto" w:fill="FFFFFF"/>
          </w:tcPr>
          <w:p w14:paraId="63D359A5" w14:textId="77777777" w:rsidR="00836B33" w:rsidRDefault="00857A2E">
            <w:pPr>
              <w:rPr>
                <w:lang w:val="en-GB"/>
              </w:rPr>
            </w:pPr>
            <w:r>
              <w:rPr>
                <w:rStyle w:val="SegmentID"/>
                <w:lang w:val="en-GB"/>
              </w:rPr>
              <w:t>626</w:t>
            </w:r>
            <w:r>
              <w:rPr>
                <w:rStyle w:val="TransUnitID"/>
                <w:lang w:val="en-GB"/>
              </w:rPr>
              <w:t>99766ac8-5609-45f5-8468-22ab9b4f8069</w:t>
            </w:r>
          </w:p>
        </w:tc>
        <w:tc>
          <w:tcPr>
            <w:tcW w:w="0" w:type="auto"/>
            <w:shd w:val="clear" w:color="auto" w:fill="FFFFFF"/>
          </w:tcPr>
          <w:p w14:paraId="3E22EB8E" w14:textId="77777777" w:rsidR="00836B33" w:rsidRDefault="00857A2E">
            <w:pPr>
              <w:rPr>
                <w:lang w:val="en-GB"/>
              </w:rPr>
            </w:pPr>
            <w:r>
              <w:rPr>
                <w:lang w:val="en-GB"/>
              </w:rPr>
              <w:t>Translation Approved (100%)</w:t>
            </w:r>
          </w:p>
        </w:tc>
        <w:tc>
          <w:tcPr>
            <w:tcW w:w="0" w:type="auto"/>
            <w:shd w:val="clear" w:color="auto" w:fill="FFFFFF"/>
          </w:tcPr>
          <w:p w14:paraId="5CB36D8B" w14:textId="77777777" w:rsidR="00836B33" w:rsidRDefault="00857A2E">
            <w:pPr>
              <w:rPr>
                <w:lang w:val="en-GB"/>
              </w:rPr>
            </w:pPr>
            <w:r>
              <w:rPr>
                <w:lang w:val="en-GB"/>
              </w:rPr>
              <w:t>Route Book</w:t>
            </w:r>
          </w:p>
        </w:tc>
        <w:tc>
          <w:tcPr>
            <w:tcW w:w="0" w:type="auto"/>
            <w:shd w:val="clear" w:color="auto" w:fill="FFFFFF"/>
          </w:tcPr>
          <w:p w14:paraId="6A7E47DB" w14:textId="6D85D3CA" w:rsidR="00836B33" w:rsidRDefault="00857A2E">
            <w:pPr>
              <w:rPr>
                <w:lang w:val="sr-Cyrl-RS"/>
              </w:rPr>
            </w:pPr>
            <w:r>
              <w:rPr>
                <w:lang w:val="sr-Cyrl-RS"/>
              </w:rPr>
              <w:t xml:space="preserve">Приручник </w:t>
            </w:r>
            <w:r w:rsidR="00220DB7">
              <w:rPr>
                <w:lang w:val="sr-Cyrl-RS"/>
              </w:rPr>
              <w:t>о трасама</w:t>
            </w:r>
          </w:p>
        </w:tc>
      </w:tr>
      <w:tr w:rsidR="00836B33" w14:paraId="2162E078" w14:textId="77777777">
        <w:tc>
          <w:tcPr>
            <w:tcW w:w="0" w:type="auto"/>
            <w:shd w:val="clear" w:color="auto" w:fill="FFFFFF"/>
          </w:tcPr>
          <w:p w14:paraId="18BBF2A2" w14:textId="77777777" w:rsidR="00836B33" w:rsidRDefault="00857A2E">
            <w:pPr>
              <w:rPr>
                <w:lang w:val="en-GB"/>
              </w:rPr>
            </w:pPr>
            <w:r>
              <w:rPr>
                <w:rStyle w:val="SegmentID"/>
                <w:lang w:val="en-GB"/>
              </w:rPr>
              <w:t>627</w:t>
            </w:r>
            <w:r>
              <w:rPr>
                <w:rStyle w:val="TransUnitID"/>
                <w:lang w:val="en-GB"/>
              </w:rPr>
              <w:t>8065e7d5-f746-44e6-bddc-c73e49a69512</w:t>
            </w:r>
          </w:p>
        </w:tc>
        <w:tc>
          <w:tcPr>
            <w:tcW w:w="0" w:type="auto"/>
            <w:shd w:val="clear" w:color="auto" w:fill="FFFFFF"/>
          </w:tcPr>
          <w:p w14:paraId="7D5801B2" w14:textId="77777777" w:rsidR="00836B33" w:rsidRDefault="00857A2E">
            <w:pPr>
              <w:rPr>
                <w:lang w:val="en-GB"/>
              </w:rPr>
            </w:pPr>
            <w:r>
              <w:rPr>
                <w:lang w:val="en-GB"/>
              </w:rPr>
              <w:t>Translation Approved (78%)</w:t>
            </w:r>
          </w:p>
        </w:tc>
        <w:tc>
          <w:tcPr>
            <w:tcW w:w="0" w:type="auto"/>
            <w:shd w:val="clear" w:color="auto" w:fill="FFFFFF"/>
          </w:tcPr>
          <w:p w14:paraId="3446097E" w14:textId="77777777" w:rsidR="00836B33" w:rsidRDefault="00857A2E">
            <w:pPr>
              <w:rPr>
                <w:lang w:val="en-GB"/>
              </w:rPr>
            </w:pPr>
            <w:r>
              <w:rPr>
                <w:lang w:val="en-GB"/>
              </w:rPr>
              <w:t>Description of the lines and the associated line-side equipment for the lines over which the driver will operate and relevant to the driving task.</w:t>
            </w:r>
          </w:p>
        </w:tc>
        <w:tc>
          <w:tcPr>
            <w:tcW w:w="0" w:type="auto"/>
            <w:shd w:val="clear" w:color="auto" w:fill="FFFFFF"/>
          </w:tcPr>
          <w:p w14:paraId="7DE6FC1D" w14:textId="77777777" w:rsidR="00836B33" w:rsidRDefault="00857A2E">
            <w:pPr>
              <w:rPr>
                <w:lang w:val="sr-Cyrl-RS"/>
              </w:rPr>
            </w:pPr>
            <w:r>
              <w:rPr>
                <w:lang w:val="sr-Cyrl-RS"/>
              </w:rPr>
              <w:t>Опис пруга по којима ће машиновођа возити и припадајуће пружне опреме, релевантне за задатак вожње.</w:t>
            </w:r>
          </w:p>
        </w:tc>
      </w:tr>
      <w:tr w:rsidR="00836B33" w14:paraId="49D74D0C" w14:textId="77777777">
        <w:tc>
          <w:tcPr>
            <w:tcW w:w="0" w:type="auto"/>
            <w:shd w:val="clear" w:color="auto" w:fill="FFFFFF"/>
          </w:tcPr>
          <w:p w14:paraId="694A1FDA" w14:textId="77777777" w:rsidR="00836B33" w:rsidRDefault="00857A2E">
            <w:pPr>
              <w:rPr>
                <w:lang w:val="en-GB"/>
              </w:rPr>
            </w:pPr>
            <w:r>
              <w:rPr>
                <w:rStyle w:val="SegmentID"/>
                <w:lang w:val="en-GB"/>
              </w:rPr>
              <w:t>628</w:t>
            </w:r>
            <w:r>
              <w:rPr>
                <w:rStyle w:val="TransUnitID"/>
                <w:lang w:val="en-GB"/>
              </w:rPr>
              <w:t>108f9ff0-a46b-4442-b526-3efa7dc41d34</w:t>
            </w:r>
          </w:p>
        </w:tc>
        <w:tc>
          <w:tcPr>
            <w:tcW w:w="0" w:type="auto"/>
            <w:shd w:val="clear" w:color="auto" w:fill="FFFFFF"/>
          </w:tcPr>
          <w:p w14:paraId="5BB4DA3E" w14:textId="77777777" w:rsidR="00836B33" w:rsidRDefault="00857A2E">
            <w:pPr>
              <w:rPr>
                <w:lang w:val="en-GB"/>
              </w:rPr>
            </w:pPr>
            <w:r>
              <w:rPr>
                <w:lang w:val="en-GB"/>
              </w:rPr>
              <w:t>Translation Approved (90%)</w:t>
            </w:r>
          </w:p>
        </w:tc>
        <w:tc>
          <w:tcPr>
            <w:tcW w:w="0" w:type="auto"/>
            <w:shd w:val="clear" w:color="auto" w:fill="FFFFFF"/>
          </w:tcPr>
          <w:p w14:paraId="44255384" w14:textId="77777777" w:rsidR="00836B33" w:rsidRDefault="00857A2E">
            <w:pPr>
              <w:rPr>
                <w:lang w:val="en-GB"/>
              </w:rPr>
            </w:pPr>
            <w:r>
              <w:rPr>
                <w:lang w:val="en-GB"/>
              </w:rPr>
              <w:t>Securing</w:t>
            </w:r>
          </w:p>
        </w:tc>
        <w:tc>
          <w:tcPr>
            <w:tcW w:w="0" w:type="auto"/>
            <w:shd w:val="clear" w:color="auto" w:fill="FFFFFF"/>
          </w:tcPr>
          <w:p w14:paraId="6701C45F" w14:textId="77777777" w:rsidR="00836B33" w:rsidRDefault="00857A2E">
            <w:pPr>
              <w:rPr>
                <w:lang w:val="sr-Cyrl-RS"/>
              </w:rPr>
            </w:pPr>
            <w:r>
              <w:rPr>
                <w:lang w:val="sr-Cyrl-RS"/>
              </w:rPr>
              <w:t>Обезбеђивање</w:t>
            </w:r>
          </w:p>
        </w:tc>
      </w:tr>
      <w:tr w:rsidR="00836B33" w14:paraId="65D34B08" w14:textId="77777777">
        <w:tc>
          <w:tcPr>
            <w:tcW w:w="0" w:type="auto"/>
            <w:shd w:val="clear" w:color="auto" w:fill="FFFFFF"/>
          </w:tcPr>
          <w:p w14:paraId="63B3ABB6" w14:textId="77777777" w:rsidR="00836B33" w:rsidRDefault="00857A2E">
            <w:pPr>
              <w:rPr>
                <w:lang w:val="en-GB"/>
              </w:rPr>
            </w:pPr>
            <w:r>
              <w:rPr>
                <w:rStyle w:val="SegmentID"/>
                <w:lang w:val="en-GB"/>
              </w:rPr>
              <w:t>629</w:t>
            </w:r>
            <w:r>
              <w:rPr>
                <w:rStyle w:val="TransUnitID"/>
                <w:lang w:val="en-GB"/>
              </w:rPr>
              <w:t>0604fa8c-a4c1-4c3a-a2c1-5b4aac2e8850</w:t>
            </w:r>
          </w:p>
        </w:tc>
        <w:tc>
          <w:tcPr>
            <w:tcW w:w="0" w:type="auto"/>
            <w:shd w:val="clear" w:color="auto" w:fill="FFFFFF"/>
          </w:tcPr>
          <w:p w14:paraId="7ECF4399" w14:textId="77777777" w:rsidR="00836B33" w:rsidRDefault="00857A2E">
            <w:pPr>
              <w:rPr>
                <w:lang w:val="en-GB"/>
              </w:rPr>
            </w:pPr>
            <w:r>
              <w:rPr>
                <w:lang w:val="en-GB"/>
              </w:rPr>
              <w:t>Translation Approved (0%)</w:t>
            </w:r>
          </w:p>
        </w:tc>
        <w:tc>
          <w:tcPr>
            <w:tcW w:w="0" w:type="auto"/>
            <w:shd w:val="clear" w:color="auto" w:fill="FFFFFF"/>
          </w:tcPr>
          <w:p w14:paraId="706146A8" w14:textId="77777777" w:rsidR="00836B33" w:rsidRDefault="00857A2E">
            <w:pPr>
              <w:rPr>
                <w:lang w:val="en-GB"/>
              </w:rPr>
            </w:pPr>
            <w:r>
              <w:rPr>
                <w:lang w:val="en-GB"/>
              </w:rPr>
              <w:t>Measures to be applied to avoid unintentional movement of railway vehicles.</w:t>
            </w:r>
          </w:p>
        </w:tc>
        <w:tc>
          <w:tcPr>
            <w:tcW w:w="0" w:type="auto"/>
            <w:shd w:val="clear" w:color="auto" w:fill="FFFFFF"/>
          </w:tcPr>
          <w:p w14:paraId="5EE08175" w14:textId="77777777" w:rsidR="00836B33" w:rsidRDefault="00857A2E">
            <w:pPr>
              <w:rPr>
                <w:lang w:val="sr-Cyrl-RS"/>
              </w:rPr>
            </w:pPr>
            <w:r>
              <w:rPr>
                <w:lang w:val="sr-Cyrl-RS"/>
              </w:rPr>
              <w:t>Мере које треба предузети да би се избегло ненамерно кретање железничких возила.</w:t>
            </w:r>
          </w:p>
        </w:tc>
      </w:tr>
      <w:tr w:rsidR="00836B33" w14:paraId="36DC48A4" w14:textId="77777777">
        <w:tc>
          <w:tcPr>
            <w:tcW w:w="0" w:type="auto"/>
            <w:shd w:val="clear" w:color="auto" w:fill="FFFFFF"/>
          </w:tcPr>
          <w:p w14:paraId="75F25076" w14:textId="77777777" w:rsidR="00836B33" w:rsidRDefault="00857A2E">
            <w:pPr>
              <w:rPr>
                <w:lang w:val="en-GB"/>
              </w:rPr>
            </w:pPr>
            <w:r>
              <w:rPr>
                <w:rStyle w:val="SegmentID"/>
                <w:lang w:val="en-GB"/>
              </w:rPr>
              <w:t>630</w:t>
            </w:r>
            <w:r>
              <w:rPr>
                <w:rStyle w:val="TransUnitID"/>
                <w:lang w:val="en-GB"/>
              </w:rPr>
              <w:t>a03daf25-a10f-42b8-90ef-bfaaadde39ad</w:t>
            </w:r>
          </w:p>
        </w:tc>
        <w:tc>
          <w:tcPr>
            <w:tcW w:w="0" w:type="auto"/>
            <w:shd w:val="clear" w:color="auto" w:fill="FFFFFF"/>
          </w:tcPr>
          <w:p w14:paraId="6C05C7E9" w14:textId="77777777" w:rsidR="00836B33" w:rsidRDefault="00857A2E">
            <w:pPr>
              <w:rPr>
                <w:lang w:val="en-GB"/>
              </w:rPr>
            </w:pPr>
            <w:r>
              <w:rPr>
                <w:lang w:val="en-GB"/>
              </w:rPr>
              <w:t>Translation Approved (0%)</w:t>
            </w:r>
          </w:p>
        </w:tc>
        <w:tc>
          <w:tcPr>
            <w:tcW w:w="0" w:type="auto"/>
            <w:shd w:val="clear" w:color="auto" w:fill="FFFFFF"/>
          </w:tcPr>
          <w:p w14:paraId="34D31807" w14:textId="77777777" w:rsidR="00836B33" w:rsidRDefault="00857A2E">
            <w:pPr>
              <w:rPr>
                <w:lang w:val="en-GB"/>
              </w:rPr>
            </w:pPr>
            <w:r>
              <w:rPr>
                <w:lang w:val="en-GB"/>
              </w:rPr>
              <w:t>Shunting movement</w:t>
            </w:r>
          </w:p>
        </w:tc>
        <w:tc>
          <w:tcPr>
            <w:tcW w:w="0" w:type="auto"/>
            <w:shd w:val="clear" w:color="auto" w:fill="FFFFFF"/>
          </w:tcPr>
          <w:p w14:paraId="214D8B0D" w14:textId="4EDB2AFD" w:rsidR="00836B33" w:rsidRDefault="00642E05" w:rsidP="003A62D3">
            <w:pPr>
              <w:rPr>
                <w:lang w:val="sr-Cyrl-RS"/>
              </w:rPr>
            </w:pPr>
            <w:r>
              <w:rPr>
                <w:lang w:val="sr-Cyrl-RS"/>
              </w:rPr>
              <w:t>Маневарск</w:t>
            </w:r>
            <w:r w:rsidR="003A62D3">
              <w:rPr>
                <w:lang w:val="sr-Cyrl-RS"/>
              </w:rPr>
              <w:t>о кретање</w:t>
            </w:r>
          </w:p>
        </w:tc>
      </w:tr>
      <w:tr w:rsidR="00836B33" w14:paraId="531A57D6" w14:textId="77777777">
        <w:tc>
          <w:tcPr>
            <w:tcW w:w="0" w:type="auto"/>
            <w:shd w:val="clear" w:color="auto" w:fill="FFFFFF"/>
          </w:tcPr>
          <w:p w14:paraId="3BDB8A07" w14:textId="77777777" w:rsidR="00836B33" w:rsidRDefault="00857A2E">
            <w:pPr>
              <w:rPr>
                <w:lang w:val="en-GB"/>
              </w:rPr>
            </w:pPr>
            <w:r>
              <w:rPr>
                <w:rStyle w:val="SegmentID"/>
                <w:lang w:val="en-GB"/>
              </w:rPr>
              <w:t>631</w:t>
            </w:r>
            <w:r>
              <w:rPr>
                <w:rStyle w:val="TransUnitID"/>
                <w:lang w:val="en-GB"/>
              </w:rPr>
              <w:t>4381d50a-29b2-445d-816d-96b2034906c2</w:t>
            </w:r>
          </w:p>
        </w:tc>
        <w:tc>
          <w:tcPr>
            <w:tcW w:w="0" w:type="auto"/>
            <w:shd w:val="clear" w:color="auto" w:fill="FFFFFF"/>
          </w:tcPr>
          <w:p w14:paraId="704B0F33" w14:textId="77777777" w:rsidR="00836B33" w:rsidRDefault="00857A2E">
            <w:pPr>
              <w:rPr>
                <w:lang w:val="en-GB"/>
              </w:rPr>
            </w:pPr>
            <w:r>
              <w:rPr>
                <w:lang w:val="en-GB"/>
              </w:rPr>
              <w:t>Translation Approved (0%)</w:t>
            </w:r>
          </w:p>
        </w:tc>
        <w:tc>
          <w:tcPr>
            <w:tcW w:w="0" w:type="auto"/>
            <w:shd w:val="clear" w:color="auto" w:fill="FFFFFF"/>
          </w:tcPr>
          <w:p w14:paraId="0A92FD82" w14:textId="77777777" w:rsidR="00836B33" w:rsidRDefault="00857A2E">
            <w:pPr>
              <w:rPr>
                <w:lang w:val="en-GB"/>
              </w:rPr>
            </w:pPr>
            <w:r>
              <w:rPr>
                <w:lang w:val="en-GB"/>
              </w:rPr>
              <w:t>Way of moving vehicles without train data and controlled by shunting orders.</w:t>
            </w:r>
          </w:p>
        </w:tc>
        <w:tc>
          <w:tcPr>
            <w:tcW w:w="0" w:type="auto"/>
            <w:shd w:val="clear" w:color="auto" w:fill="FFFFFF"/>
          </w:tcPr>
          <w:p w14:paraId="44141FF2" w14:textId="490CF890" w:rsidR="00836B33" w:rsidRDefault="00857A2E">
            <w:pPr>
              <w:rPr>
                <w:lang w:val="sr-Cyrl-RS"/>
              </w:rPr>
            </w:pPr>
            <w:r>
              <w:rPr>
                <w:lang w:val="sr-Cyrl-RS"/>
              </w:rPr>
              <w:t>Начин кретања возила без података о возу, кој</w:t>
            </w:r>
            <w:r w:rsidR="002840DF">
              <w:rPr>
                <w:lang w:val="sr-Cyrl-RS"/>
              </w:rPr>
              <w:t>е</w:t>
            </w:r>
            <w:r>
              <w:rPr>
                <w:lang w:val="sr-Cyrl-RS"/>
              </w:rPr>
              <w:t xml:space="preserve"> се контролише налозима за маневрисање.</w:t>
            </w:r>
          </w:p>
        </w:tc>
      </w:tr>
      <w:tr w:rsidR="00836B33" w14:paraId="487A29D0" w14:textId="77777777">
        <w:tc>
          <w:tcPr>
            <w:tcW w:w="0" w:type="auto"/>
            <w:shd w:val="clear" w:color="auto" w:fill="FFFFFF"/>
          </w:tcPr>
          <w:p w14:paraId="34A88D2D" w14:textId="77777777" w:rsidR="00836B33" w:rsidRDefault="00857A2E">
            <w:pPr>
              <w:rPr>
                <w:lang w:val="en-GB"/>
              </w:rPr>
            </w:pPr>
            <w:r>
              <w:rPr>
                <w:rStyle w:val="SegmentID"/>
                <w:lang w:val="en-GB"/>
              </w:rPr>
              <w:t>632</w:t>
            </w:r>
            <w:r>
              <w:rPr>
                <w:rStyle w:val="TransUnitID"/>
                <w:lang w:val="en-GB"/>
              </w:rPr>
              <w:t>c4412602-5a88-4547-8d7e-090294803ec0</w:t>
            </w:r>
          </w:p>
        </w:tc>
        <w:tc>
          <w:tcPr>
            <w:tcW w:w="0" w:type="auto"/>
            <w:shd w:val="clear" w:color="auto" w:fill="FFFFFF"/>
          </w:tcPr>
          <w:p w14:paraId="413CC86C" w14:textId="77777777" w:rsidR="00836B33" w:rsidRDefault="00857A2E">
            <w:pPr>
              <w:rPr>
                <w:lang w:val="en-GB"/>
              </w:rPr>
            </w:pPr>
            <w:r>
              <w:rPr>
                <w:lang w:val="en-GB"/>
              </w:rPr>
              <w:t>Translation Approved (0%)</w:t>
            </w:r>
          </w:p>
        </w:tc>
        <w:tc>
          <w:tcPr>
            <w:tcW w:w="0" w:type="auto"/>
            <w:shd w:val="clear" w:color="auto" w:fill="FFFFFF"/>
          </w:tcPr>
          <w:p w14:paraId="53E19F3D" w14:textId="77777777" w:rsidR="00836B33" w:rsidRDefault="00857A2E">
            <w:pPr>
              <w:rPr>
                <w:lang w:val="en-GB"/>
              </w:rPr>
            </w:pPr>
            <w:r>
              <w:rPr>
                <w:lang w:val="en-GB"/>
              </w:rPr>
              <w:t>Tandem</w:t>
            </w:r>
          </w:p>
        </w:tc>
        <w:tc>
          <w:tcPr>
            <w:tcW w:w="0" w:type="auto"/>
            <w:shd w:val="clear" w:color="auto" w:fill="FFFFFF"/>
          </w:tcPr>
          <w:p w14:paraId="11A6D65B" w14:textId="77777777" w:rsidR="00836B33" w:rsidRDefault="00857A2E">
            <w:pPr>
              <w:rPr>
                <w:lang w:val="sr-Cyrl-RS"/>
              </w:rPr>
            </w:pPr>
            <w:r>
              <w:rPr>
                <w:lang w:val="sr-Cyrl-RS"/>
              </w:rPr>
              <w:t>Тандем</w:t>
            </w:r>
          </w:p>
        </w:tc>
      </w:tr>
      <w:tr w:rsidR="00836B33" w14:paraId="2D05CD44" w14:textId="77777777">
        <w:tc>
          <w:tcPr>
            <w:tcW w:w="0" w:type="auto"/>
            <w:shd w:val="clear" w:color="auto" w:fill="FFFFFF"/>
          </w:tcPr>
          <w:p w14:paraId="11A2F8B7" w14:textId="77777777" w:rsidR="00836B33" w:rsidRDefault="00857A2E">
            <w:pPr>
              <w:rPr>
                <w:lang w:val="en-GB"/>
              </w:rPr>
            </w:pPr>
            <w:r>
              <w:rPr>
                <w:rStyle w:val="SegmentID"/>
                <w:lang w:val="en-GB"/>
              </w:rPr>
              <w:t>633</w:t>
            </w:r>
            <w:r>
              <w:rPr>
                <w:rStyle w:val="TransUnitID"/>
                <w:lang w:val="en-GB"/>
              </w:rPr>
              <w:t>fdb43f05-4cb8-4222-8adb-3c7088f24247</w:t>
            </w:r>
          </w:p>
        </w:tc>
        <w:tc>
          <w:tcPr>
            <w:tcW w:w="0" w:type="auto"/>
            <w:shd w:val="clear" w:color="auto" w:fill="FFFFFF"/>
          </w:tcPr>
          <w:p w14:paraId="342C4A64" w14:textId="77777777" w:rsidR="00836B33" w:rsidRDefault="00857A2E">
            <w:pPr>
              <w:rPr>
                <w:lang w:val="en-GB"/>
              </w:rPr>
            </w:pPr>
            <w:r>
              <w:rPr>
                <w:lang w:val="en-GB"/>
              </w:rPr>
              <w:t>Translation Approved (0%)</w:t>
            </w:r>
          </w:p>
        </w:tc>
        <w:tc>
          <w:tcPr>
            <w:tcW w:w="0" w:type="auto"/>
            <w:shd w:val="clear" w:color="auto" w:fill="FFFFFF"/>
          </w:tcPr>
          <w:p w14:paraId="222EA3DD" w14:textId="77777777" w:rsidR="00836B33" w:rsidRDefault="00857A2E">
            <w:pPr>
              <w:rPr>
                <w:lang w:val="en-GB"/>
              </w:rPr>
            </w:pPr>
            <w:r>
              <w:rPr>
                <w:lang w:val="en-GB"/>
              </w:rPr>
              <w:t>Two or more traction units mechanically and pneumatically but not electrically coupled in the same train, each one requiring its own driver.</w:t>
            </w:r>
          </w:p>
        </w:tc>
        <w:tc>
          <w:tcPr>
            <w:tcW w:w="0" w:type="auto"/>
            <w:shd w:val="clear" w:color="auto" w:fill="FFFFFF"/>
          </w:tcPr>
          <w:p w14:paraId="72511E56" w14:textId="77777777" w:rsidR="00836B33" w:rsidRDefault="00857A2E">
            <w:pPr>
              <w:rPr>
                <w:lang w:val="sr-Cyrl-RS"/>
              </w:rPr>
            </w:pPr>
            <w:r>
              <w:rPr>
                <w:lang w:val="sr-Cyrl-RS"/>
              </w:rPr>
              <w:t>Два или више вучних возила која су механички и пнеуматски, али не и електрично спрегнута у истом возу, при чему свако захтева свог машиновођу.</w:t>
            </w:r>
          </w:p>
        </w:tc>
      </w:tr>
      <w:tr w:rsidR="00836B33" w14:paraId="22C70E62" w14:textId="77777777">
        <w:tc>
          <w:tcPr>
            <w:tcW w:w="0" w:type="auto"/>
            <w:shd w:val="clear" w:color="auto" w:fill="FFFFFF"/>
          </w:tcPr>
          <w:p w14:paraId="52A085A4" w14:textId="77777777" w:rsidR="00836B33" w:rsidRDefault="00857A2E">
            <w:pPr>
              <w:rPr>
                <w:lang w:val="en-GB"/>
              </w:rPr>
            </w:pPr>
            <w:r>
              <w:rPr>
                <w:rStyle w:val="SegmentID"/>
                <w:lang w:val="en-GB"/>
              </w:rPr>
              <w:t>634</w:t>
            </w:r>
            <w:r>
              <w:rPr>
                <w:rStyle w:val="TransUnitID"/>
                <w:lang w:val="en-GB"/>
              </w:rPr>
              <w:t>64564877-ca07-42e6-b657-5f9e2bf2249c</w:t>
            </w:r>
          </w:p>
        </w:tc>
        <w:tc>
          <w:tcPr>
            <w:tcW w:w="0" w:type="auto"/>
            <w:shd w:val="clear" w:color="auto" w:fill="FFFFFF"/>
          </w:tcPr>
          <w:p w14:paraId="7333B98B" w14:textId="77777777" w:rsidR="00836B33" w:rsidRDefault="00857A2E">
            <w:pPr>
              <w:rPr>
                <w:lang w:val="en-GB"/>
              </w:rPr>
            </w:pPr>
            <w:r>
              <w:rPr>
                <w:lang w:val="en-GB"/>
              </w:rPr>
              <w:t>Translation Approved (0%)</w:t>
            </w:r>
          </w:p>
        </w:tc>
        <w:tc>
          <w:tcPr>
            <w:tcW w:w="0" w:type="auto"/>
            <w:shd w:val="clear" w:color="auto" w:fill="FFFFFF"/>
          </w:tcPr>
          <w:p w14:paraId="226208F4" w14:textId="77777777" w:rsidR="00836B33" w:rsidRDefault="00857A2E">
            <w:pPr>
              <w:rPr>
                <w:lang w:val="en-GB"/>
              </w:rPr>
            </w:pPr>
            <w:r>
              <w:rPr>
                <w:lang w:val="en-GB"/>
              </w:rPr>
              <w:t>Temporary speed restriction</w:t>
            </w:r>
          </w:p>
        </w:tc>
        <w:tc>
          <w:tcPr>
            <w:tcW w:w="0" w:type="auto"/>
            <w:shd w:val="clear" w:color="auto" w:fill="FFFFFF"/>
          </w:tcPr>
          <w:p w14:paraId="25FE2B12" w14:textId="77777777" w:rsidR="00836B33" w:rsidRDefault="00857A2E">
            <w:pPr>
              <w:rPr>
                <w:lang w:val="sr-Cyrl-RS"/>
              </w:rPr>
            </w:pPr>
            <w:r>
              <w:rPr>
                <w:lang w:val="sr-Cyrl-RS"/>
              </w:rPr>
              <w:t>Привремено ограничење брзине</w:t>
            </w:r>
          </w:p>
        </w:tc>
      </w:tr>
      <w:tr w:rsidR="00836B33" w14:paraId="7DF13502" w14:textId="77777777">
        <w:tc>
          <w:tcPr>
            <w:tcW w:w="0" w:type="auto"/>
            <w:shd w:val="clear" w:color="auto" w:fill="FFFFFF"/>
          </w:tcPr>
          <w:p w14:paraId="497F8BF5" w14:textId="77777777" w:rsidR="00836B33" w:rsidRDefault="00857A2E">
            <w:pPr>
              <w:rPr>
                <w:lang w:val="en-GB"/>
              </w:rPr>
            </w:pPr>
            <w:r>
              <w:rPr>
                <w:rStyle w:val="SegmentID"/>
                <w:lang w:val="en-GB"/>
              </w:rPr>
              <w:t>635</w:t>
            </w:r>
            <w:r>
              <w:rPr>
                <w:rStyle w:val="TransUnitID"/>
                <w:lang w:val="en-GB"/>
              </w:rPr>
              <w:t>374a97b1-66ee-41f2-b475-64beadff2b90</w:t>
            </w:r>
          </w:p>
        </w:tc>
        <w:tc>
          <w:tcPr>
            <w:tcW w:w="0" w:type="auto"/>
            <w:shd w:val="clear" w:color="auto" w:fill="FFFFFF"/>
          </w:tcPr>
          <w:p w14:paraId="3D292559" w14:textId="77777777" w:rsidR="00836B33" w:rsidRDefault="00857A2E">
            <w:pPr>
              <w:rPr>
                <w:lang w:val="en-GB"/>
              </w:rPr>
            </w:pPr>
            <w:r>
              <w:rPr>
                <w:lang w:val="en-GB"/>
              </w:rPr>
              <w:t>Translation Approved (0%)</w:t>
            </w:r>
          </w:p>
        </w:tc>
        <w:tc>
          <w:tcPr>
            <w:tcW w:w="0" w:type="auto"/>
            <w:shd w:val="clear" w:color="auto" w:fill="FFFFFF"/>
          </w:tcPr>
          <w:p w14:paraId="6E8A9E06" w14:textId="77777777" w:rsidR="00836B33" w:rsidRDefault="00857A2E">
            <w:pPr>
              <w:rPr>
                <w:lang w:val="en-GB"/>
              </w:rPr>
            </w:pPr>
            <w:r>
              <w:rPr>
                <w:lang w:val="en-GB"/>
              </w:rPr>
              <w:t>Reduction of the line speed for a limited period of time.</w:t>
            </w:r>
          </w:p>
        </w:tc>
        <w:tc>
          <w:tcPr>
            <w:tcW w:w="0" w:type="auto"/>
            <w:shd w:val="clear" w:color="auto" w:fill="FFFFFF"/>
          </w:tcPr>
          <w:p w14:paraId="56DD2C16" w14:textId="77777777" w:rsidR="00836B33" w:rsidRDefault="00857A2E">
            <w:pPr>
              <w:rPr>
                <w:lang w:val="sr-Cyrl-RS"/>
              </w:rPr>
            </w:pPr>
            <w:r>
              <w:rPr>
                <w:lang w:val="sr-Cyrl-RS"/>
              </w:rPr>
              <w:t>Смањење брзине на прузи на ограничени временски период.</w:t>
            </w:r>
          </w:p>
        </w:tc>
      </w:tr>
      <w:tr w:rsidR="00836B33" w14:paraId="0B17FB65" w14:textId="77777777">
        <w:tc>
          <w:tcPr>
            <w:tcW w:w="0" w:type="auto"/>
            <w:shd w:val="clear" w:color="auto" w:fill="FFFFFF"/>
          </w:tcPr>
          <w:p w14:paraId="298B98F2" w14:textId="77777777" w:rsidR="00836B33" w:rsidRDefault="00857A2E">
            <w:pPr>
              <w:rPr>
                <w:lang w:val="en-GB"/>
              </w:rPr>
            </w:pPr>
            <w:r>
              <w:rPr>
                <w:rStyle w:val="SegmentID"/>
                <w:lang w:val="en-GB"/>
              </w:rPr>
              <w:t>636</w:t>
            </w:r>
            <w:r>
              <w:rPr>
                <w:rStyle w:val="TransUnitID"/>
                <w:lang w:val="en-GB"/>
              </w:rPr>
              <w:t>a1668d18-2936-4ad7-95c7-dc596c59131a</w:t>
            </w:r>
          </w:p>
        </w:tc>
        <w:tc>
          <w:tcPr>
            <w:tcW w:w="0" w:type="auto"/>
            <w:shd w:val="clear" w:color="auto" w:fill="FFFFFF"/>
          </w:tcPr>
          <w:p w14:paraId="6B774245" w14:textId="77777777" w:rsidR="00836B33" w:rsidRDefault="00857A2E">
            <w:pPr>
              <w:rPr>
                <w:lang w:val="en-GB"/>
              </w:rPr>
            </w:pPr>
            <w:r>
              <w:rPr>
                <w:lang w:val="en-GB"/>
              </w:rPr>
              <w:t>Translation Approved (0%)</w:t>
            </w:r>
          </w:p>
        </w:tc>
        <w:tc>
          <w:tcPr>
            <w:tcW w:w="0" w:type="auto"/>
            <w:shd w:val="clear" w:color="auto" w:fill="FFFFFF"/>
          </w:tcPr>
          <w:p w14:paraId="59364069" w14:textId="77777777" w:rsidR="00836B33" w:rsidRDefault="00857A2E">
            <w:pPr>
              <w:rPr>
                <w:lang w:val="en-GB"/>
              </w:rPr>
            </w:pPr>
            <w:r>
              <w:rPr>
                <w:lang w:val="en-GB"/>
              </w:rPr>
              <w:t>Text message</w:t>
            </w:r>
          </w:p>
        </w:tc>
        <w:tc>
          <w:tcPr>
            <w:tcW w:w="0" w:type="auto"/>
            <w:shd w:val="clear" w:color="auto" w:fill="FFFFFF"/>
          </w:tcPr>
          <w:p w14:paraId="1151D2FD" w14:textId="77777777" w:rsidR="00836B33" w:rsidRDefault="00857A2E">
            <w:pPr>
              <w:rPr>
                <w:lang w:val="sr-Cyrl-RS"/>
              </w:rPr>
            </w:pPr>
            <w:r>
              <w:rPr>
                <w:lang w:val="sr-Cyrl-RS"/>
              </w:rPr>
              <w:t>Текстуална порука</w:t>
            </w:r>
          </w:p>
        </w:tc>
      </w:tr>
      <w:tr w:rsidR="00836B33" w14:paraId="1B5BA7AE" w14:textId="77777777">
        <w:tc>
          <w:tcPr>
            <w:tcW w:w="0" w:type="auto"/>
            <w:shd w:val="clear" w:color="auto" w:fill="FFFFFF"/>
          </w:tcPr>
          <w:p w14:paraId="3214101C" w14:textId="77777777" w:rsidR="00836B33" w:rsidRDefault="00857A2E">
            <w:pPr>
              <w:rPr>
                <w:lang w:val="en-GB"/>
              </w:rPr>
            </w:pPr>
            <w:r>
              <w:rPr>
                <w:rStyle w:val="SegmentID"/>
                <w:lang w:val="en-GB"/>
              </w:rPr>
              <w:t>637</w:t>
            </w:r>
            <w:r>
              <w:rPr>
                <w:rStyle w:val="TransUnitID"/>
                <w:lang w:val="en-GB"/>
              </w:rPr>
              <w:t>6663a14d-b6c4-40fb-bcba-690b93875ed4</w:t>
            </w:r>
          </w:p>
        </w:tc>
        <w:tc>
          <w:tcPr>
            <w:tcW w:w="0" w:type="auto"/>
            <w:shd w:val="clear" w:color="auto" w:fill="FFFFFF"/>
          </w:tcPr>
          <w:p w14:paraId="46BAC169" w14:textId="77777777" w:rsidR="00836B33" w:rsidRDefault="00857A2E">
            <w:pPr>
              <w:rPr>
                <w:lang w:val="en-GB"/>
              </w:rPr>
            </w:pPr>
            <w:r>
              <w:rPr>
                <w:lang w:val="en-GB"/>
              </w:rPr>
              <w:t>Translation Approved (0%)</w:t>
            </w:r>
          </w:p>
        </w:tc>
        <w:tc>
          <w:tcPr>
            <w:tcW w:w="0" w:type="auto"/>
            <w:shd w:val="clear" w:color="auto" w:fill="FFFFFF"/>
          </w:tcPr>
          <w:p w14:paraId="059ABEAD" w14:textId="77777777" w:rsidR="00836B33" w:rsidRDefault="00857A2E">
            <w:pPr>
              <w:rPr>
                <w:lang w:val="en-GB"/>
              </w:rPr>
            </w:pPr>
            <w:r>
              <w:rPr>
                <w:lang w:val="en-GB"/>
              </w:rPr>
              <w:t>Information in writing displayed on the Driver Machine Interface.</w:t>
            </w:r>
          </w:p>
        </w:tc>
        <w:tc>
          <w:tcPr>
            <w:tcW w:w="0" w:type="auto"/>
            <w:shd w:val="clear" w:color="auto" w:fill="FFFFFF"/>
          </w:tcPr>
          <w:p w14:paraId="1C91AB0C" w14:textId="77777777" w:rsidR="00836B33" w:rsidRDefault="00857A2E">
            <w:pPr>
              <w:rPr>
                <w:lang w:val="sr-Cyrl-RS"/>
              </w:rPr>
            </w:pPr>
            <w:r>
              <w:rPr>
                <w:lang w:val="sr-Cyrl-RS"/>
              </w:rPr>
              <w:t>Информације у писаном облику приказане на интерфејсу машиновођа–возило.</w:t>
            </w:r>
          </w:p>
        </w:tc>
      </w:tr>
      <w:tr w:rsidR="00836B33" w14:paraId="246FBFD3" w14:textId="77777777">
        <w:tc>
          <w:tcPr>
            <w:tcW w:w="0" w:type="auto"/>
            <w:shd w:val="clear" w:color="auto" w:fill="FFFFFF"/>
          </w:tcPr>
          <w:p w14:paraId="263C7A28" w14:textId="77777777" w:rsidR="00836B33" w:rsidRDefault="00857A2E">
            <w:pPr>
              <w:rPr>
                <w:lang w:val="en-GB"/>
              </w:rPr>
            </w:pPr>
            <w:r>
              <w:rPr>
                <w:rStyle w:val="SegmentID"/>
                <w:lang w:val="en-GB"/>
              </w:rPr>
              <w:t>638</w:t>
            </w:r>
            <w:r>
              <w:rPr>
                <w:rStyle w:val="TransUnitID"/>
                <w:lang w:val="en-GB"/>
              </w:rPr>
              <w:t>491999c3-0cfa-4e4e-9047-dc4c3ff9d3bf</w:t>
            </w:r>
          </w:p>
        </w:tc>
        <w:tc>
          <w:tcPr>
            <w:tcW w:w="0" w:type="auto"/>
            <w:shd w:val="clear" w:color="auto" w:fill="FFFFFF"/>
          </w:tcPr>
          <w:p w14:paraId="79270FFE" w14:textId="77777777" w:rsidR="00836B33" w:rsidRDefault="00857A2E">
            <w:pPr>
              <w:rPr>
                <w:lang w:val="en-GB"/>
              </w:rPr>
            </w:pPr>
            <w:r>
              <w:rPr>
                <w:lang w:val="en-GB"/>
              </w:rPr>
              <w:t>Translation Approved (0%)</w:t>
            </w:r>
          </w:p>
        </w:tc>
        <w:tc>
          <w:tcPr>
            <w:tcW w:w="0" w:type="auto"/>
            <w:shd w:val="clear" w:color="auto" w:fill="FFFFFF"/>
          </w:tcPr>
          <w:p w14:paraId="6A9D7DB4" w14:textId="77777777" w:rsidR="00836B33" w:rsidRDefault="00857A2E">
            <w:pPr>
              <w:rPr>
                <w:lang w:val="en-GB"/>
              </w:rPr>
            </w:pPr>
            <w:r>
              <w:rPr>
                <w:lang w:val="en-GB"/>
              </w:rPr>
              <w:t>Train data</w:t>
            </w:r>
          </w:p>
        </w:tc>
        <w:tc>
          <w:tcPr>
            <w:tcW w:w="0" w:type="auto"/>
            <w:shd w:val="clear" w:color="auto" w:fill="FFFFFF"/>
          </w:tcPr>
          <w:p w14:paraId="36EC5B1A" w14:textId="77777777" w:rsidR="00836B33" w:rsidRDefault="00857A2E">
            <w:pPr>
              <w:rPr>
                <w:lang w:val="sr-Cyrl-RS"/>
              </w:rPr>
            </w:pPr>
            <w:r>
              <w:rPr>
                <w:lang w:val="sr-Cyrl-RS"/>
              </w:rPr>
              <w:t>Подаци о возу</w:t>
            </w:r>
          </w:p>
        </w:tc>
      </w:tr>
      <w:tr w:rsidR="00836B33" w14:paraId="5DE119A4" w14:textId="77777777">
        <w:tc>
          <w:tcPr>
            <w:tcW w:w="0" w:type="auto"/>
            <w:shd w:val="clear" w:color="auto" w:fill="FFFFFF"/>
          </w:tcPr>
          <w:p w14:paraId="6E1ED126" w14:textId="77777777" w:rsidR="00836B33" w:rsidRDefault="00857A2E">
            <w:pPr>
              <w:rPr>
                <w:lang w:val="en-GB"/>
              </w:rPr>
            </w:pPr>
            <w:r>
              <w:rPr>
                <w:rStyle w:val="SegmentID"/>
                <w:lang w:val="en-GB"/>
              </w:rPr>
              <w:t>639</w:t>
            </w:r>
            <w:r>
              <w:rPr>
                <w:rStyle w:val="TransUnitID"/>
                <w:lang w:val="en-GB"/>
              </w:rPr>
              <w:t>2f79b079-b0ad-47e3-868b-1a8086243d44</w:t>
            </w:r>
          </w:p>
        </w:tc>
        <w:tc>
          <w:tcPr>
            <w:tcW w:w="0" w:type="auto"/>
            <w:shd w:val="clear" w:color="auto" w:fill="FFFFFF"/>
          </w:tcPr>
          <w:p w14:paraId="2F4A944B" w14:textId="77777777" w:rsidR="00836B33" w:rsidRDefault="00857A2E">
            <w:pPr>
              <w:rPr>
                <w:lang w:val="en-GB"/>
              </w:rPr>
            </w:pPr>
            <w:r>
              <w:rPr>
                <w:lang w:val="en-GB"/>
              </w:rPr>
              <w:t>Translation Approved (0%)</w:t>
            </w:r>
          </w:p>
        </w:tc>
        <w:tc>
          <w:tcPr>
            <w:tcW w:w="0" w:type="auto"/>
            <w:shd w:val="clear" w:color="auto" w:fill="FFFFFF"/>
          </w:tcPr>
          <w:p w14:paraId="5B27D3E4" w14:textId="77777777" w:rsidR="00836B33" w:rsidRDefault="00857A2E">
            <w:pPr>
              <w:rPr>
                <w:lang w:val="en-GB"/>
              </w:rPr>
            </w:pPr>
            <w:r>
              <w:rPr>
                <w:lang w:val="en-GB"/>
              </w:rPr>
              <w:t>Information which describes the characteristics of a train.</w:t>
            </w:r>
          </w:p>
        </w:tc>
        <w:tc>
          <w:tcPr>
            <w:tcW w:w="0" w:type="auto"/>
            <w:shd w:val="clear" w:color="auto" w:fill="FFFFFF"/>
          </w:tcPr>
          <w:p w14:paraId="21F8B915" w14:textId="77777777" w:rsidR="00836B33" w:rsidRDefault="00857A2E">
            <w:pPr>
              <w:rPr>
                <w:lang w:val="sr-Cyrl-RS"/>
              </w:rPr>
            </w:pPr>
            <w:r>
              <w:rPr>
                <w:lang w:val="sr-Cyrl-RS"/>
              </w:rPr>
              <w:t>Информације које описују карактеристике воза.</w:t>
            </w:r>
          </w:p>
        </w:tc>
      </w:tr>
      <w:tr w:rsidR="00836B33" w14:paraId="0BF01799" w14:textId="77777777">
        <w:tc>
          <w:tcPr>
            <w:tcW w:w="0" w:type="auto"/>
            <w:shd w:val="clear" w:color="auto" w:fill="FFFFFF"/>
          </w:tcPr>
          <w:p w14:paraId="1FA19F91" w14:textId="77777777" w:rsidR="00836B33" w:rsidRDefault="00857A2E">
            <w:pPr>
              <w:rPr>
                <w:lang w:val="en-GB"/>
              </w:rPr>
            </w:pPr>
            <w:r>
              <w:rPr>
                <w:rStyle w:val="SegmentID"/>
                <w:lang w:val="en-GB"/>
              </w:rPr>
              <w:t>640</w:t>
            </w:r>
            <w:r>
              <w:rPr>
                <w:rStyle w:val="TransUnitID"/>
                <w:lang w:val="en-GB"/>
              </w:rPr>
              <w:t>552e7235-14f0-4338-bbc9-697de9525dd3</w:t>
            </w:r>
          </w:p>
        </w:tc>
        <w:tc>
          <w:tcPr>
            <w:tcW w:w="0" w:type="auto"/>
            <w:shd w:val="clear" w:color="auto" w:fill="FFFFFF"/>
          </w:tcPr>
          <w:p w14:paraId="1673423D" w14:textId="77777777" w:rsidR="00836B33" w:rsidRDefault="00857A2E">
            <w:pPr>
              <w:rPr>
                <w:lang w:val="en-GB"/>
              </w:rPr>
            </w:pPr>
            <w:r>
              <w:rPr>
                <w:lang w:val="en-GB"/>
              </w:rPr>
              <w:t>Translation Approved (96%)</w:t>
            </w:r>
          </w:p>
        </w:tc>
        <w:tc>
          <w:tcPr>
            <w:tcW w:w="0" w:type="auto"/>
            <w:shd w:val="clear" w:color="auto" w:fill="FFFFFF"/>
          </w:tcPr>
          <w:p w14:paraId="5EC0D95A" w14:textId="77777777" w:rsidR="00836B33" w:rsidRDefault="00857A2E">
            <w:pPr>
              <w:rPr>
                <w:lang w:val="en-GB"/>
              </w:rPr>
            </w:pPr>
            <w:r>
              <w:rPr>
                <w:lang w:val="en-GB"/>
              </w:rPr>
              <w:t>Train preparer</w:t>
            </w:r>
          </w:p>
        </w:tc>
        <w:tc>
          <w:tcPr>
            <w:tcW w:w="0" w:type="auto"/>
            <w:shd w:val="clear" w:color="auto" w:fill="FFFFFF"/>
          </w:tcPr>
          <w:p w14:paraId="275F3E91" w14:textId="77777777" w:rsidR="00836B33" w:rsidRDefault="00857A2E">
            <w:pPr>
              <w:rPr>
                <w:lang w:val="sr-Cyrl-RS"/>
              </w:rPr>
            </w:pPr>
            <w:r>
              <w:rPr>
                <w:lang w:val="sr-Cyrl-RS"/>
              </w:rPr>
              <w:t>Лице које припрема воз</w:t>
            </w:r>
          </w:p>
        </w:tc>
      </w:tr>
      <w:tr w:rsidR="00836B33" w14:paraId="40413FDB" w14:textId="77777777">
        <w:tc>
          <w:tcPr>
            <w:tcW w:w="0" w:type="auto"/>
            <w:shd w:val="clear" w:color="auto" w:fill="FFFFFF"/>
          </w:tcPr>
          <w:p w14:paraId="14C5F0AC" w14:textId="77777777" w:rsidR="00836B33" w:rsidRDefault="00857A2E">
            <w:pPr>
              <w:rPr>
                <w:lang w:val="en-GB"/>
              </w:rPr>
            </w:pPr>
            <w:r>
              <w:rPr>
                <w:rStyle w:val="SegmentID"/>
                <w:lang w:val="en-GB"/>
              </w:rPr>
              <w:t>641</w:t>
            </w:r>
            <w:r>
              <w:rPr>
                <w:rStyle w:val="TransUnitID"/>
                <w:lang w:val="en-GB"/>
              </w:rPr>
              <w:t>697ccd5d-5184-400e-a8c7-69b543e899ea</w:t>
            </w:r>
          </w:p>
        </w:tc>
        <w:tc>
          <w:tcPr>
            <w:tcW w:w="0" w:type="auto"/>
            <w:shd w:val="clear" w:color="auto" w:fill="FFFFFF"/>
          </w:tcPr>
          <w:p w14:paraId="08AEB0C8" w14:textId="77777777" w:rsidR="00836B33" w:rsidRDefault="00857A2E">
            <w:pPr>
              <w:rPr>
                <w:lang w:val="en-GB"/>
              </w:rPr>
            </w:pPr>
            <w:r>
              <w:rPr>
                <w:lang w:val="en-GB"/>
              </w:rPr>
              <w:t>Translation Approved (0%)</w:t>
            </w:r>
          </w:p>
        </w:tc>
        <w:tc>
          <w:tcPr>
            <w:tcW w:w="0" w:type="auto"/>
            <w:shd w:val="clear" w:color="auto" w:fill="FFFFFF"/>
          </w:tcPr>
          <w:p w14:paraId="30C0A846" w14:textId="77777777" w:rsidR="00836B33" w:rsidRDefault="00857A2E">
            <w:pPr>
              <w:rPr>
                <w:lang w:val="en-GB"/>
              </w:rPr>
            </w:pPr>
            <w:r>
              <w:rPr>
                <w:lang w:val="en-GB"/>
              </w:rPr>
              <w:t>Staff in charge of the preparation of a train.</w:t>
            </w:r>
          </w:p>
        </w:tc>
        <w:tc>
          <w:tcPr>
            <w:tcW w:w="0" w:type="auto"/>
            <w:shd w:val="clear" w:color="auto" w:fill="FFFFFF"/>
          </w:tcPr>
          <w:p w14:paraId="6A044112" w14:textId="77777777" w:rsidR="00836B33" w:rsidRDefault="00857A2E">
            <w:pPr>
              <w:rPr>
                <w:lang w:val="sr-Cyrl-RS"/>
              </w:rPr>
            </w:pPr>
            <w:r>
              <w:rPr>
                <w:lang w:val="sr-Cyrl-RS"/>
              </w:rPr>
              <w:t>Запослени задужен за припрему воза.</w:t>
            </w:r>
          </w:p>
        </w:tc>
      </w:tr>
      <w:tr w:rsidR="00836B33" w14:paraId="4CD6E7BD" w14:textId="77777777">
        <w:tc>
          <w:tcPr>
            <w:tcW w:w="0" w:type="auto"/>
            <w:shd w:val="clear" w:color="auto" w:fill="FFFFFF"/>
          </w:tcPr>
          <w:p w14:paraId="223B991D" w14:textId="77777777" w:rsidR="00836B33" w:rsidRDefault="00857A2E">
            <w:pPr>
              <w:rPr>
                <w:lang w:val="en-GB"/>
              </w:rPr>
            </w:pPr>
            <w:r>
              <w:rPr>
                <w:rStyle w:val="SegmentID"/>
                <w:lang w:val="en-GB"/>
              </w:rPr>
              <w:t>642</w:t>
            </w:r>
            <w:r>
              <w:rPr>
                <w:rStyle w:val="TransUnitID"/>
                <w:lang w:val="en-GB"/>
              </w:rPr>
              <w:t>0e0277bd-2749-4e32-952d-4ad1c7ee1964</w:t>
            </w:r>
          </w:p>
        </w:tc>
        <w:tc>
          <w:tcPr>
            <w:tcW w:w="0" w:type="auto"/>
            <w:shd w:val="clear" w:color="auto" w:fill="FFFFFF"/>
          </w:tcPr>
          <w:p w14:paraId="636DBE3B" w14:textId="77777777" w:rsidR="00836B33" w:rsidRDefault="00857A2E">
            <w:pPr>
              <w:rPr>
                <w:lang w:val="en-GB"/>
              </w:rPr>
            </w:pPr>
            <w:r>
              <w:rPr>
                <w:lang w:val="en-GB"/>
              </w:rPr>
              <w:t>Translation Approved (100%)</w:t>
            </w:r>
          </w:p>
        </w:tc>
        <w:tc>
          <w:tcPr>
            <w:tcW w:w="0" w:type="auto"/>
            <w:shd w:val="clear" w:color="auto" w:fill="FFFFFF"/>
          </w:tcPr>
          <w:p w14:paraId="0427CF54" w14:textId="77777777" w:rsidR="00836B33" w:rsidRDefault="00857A2E">
            <w:pPr>
              <w:rPr>
                <w:lang w:val="en-GB"/>
              </w:rPr>
            </w:pPr>
            <w:r>
              <w:rPr>
                <w:lang w:val="en-GB"/>
              </w:rPr>
              <w:t>Transition</w:t>
            </w:r>
          </w:p>
        </w:tc>
        <w:tc>
          <w:tcPr>
            <w:tcW w:w="0" w:type="auto"/>
            <w:shd w:val="clear" w:color="auto" w:fill="FFFFFF"/>
          </w:tcPr>
          <w:p w14:paraId="06498097" w14:textId="77777777" w:rsidR="00836B33" w:rsidRDefault="00857A2E">
            <w:pPr>
              <w:rPr>
                <w:lang w:val="sr-Cyrl-RS"/>
              </w:rPr>
            </w:pPr>
            <w:r>
              <w:rPr>
                <w:lang w:val="sr-Cyrl-RS"/>
              </w:rPr>
              <w:t>Прелазак</w:t>
            </w:r>
          </w:p>
        </w:tc>
      </w:tr>
      <w:tr w:rsidR="00836B33" w14:paraId="6A6B8455" w14:textId="77777777">
        <w:tc>
          <w:tcPr>
            <w:tcW w:w="0" w:type="auto"/>
            <w:shd w:val="clear" w:color="auto" w:fill="FFFFFF"/>
          </w:tcPr>
          <w:p w14:paraId="6B85110E" w14:textId="77777777" w:rsidR="00836B33" w:rsidRDefault="00857A2E">
            <w:pPr>
              <w:rPr>
                <w:lang w:val="en-GB"/>
              </w:rPr>
            </w:pPr>
            <w:r>
              <w:rPr>
                <w:rStyle w:val="SegmentID"/>
                <w:lang w:val="en-GB"/>
              </w:rPr>
              <w:t>643</w:t>
            </w:r>
            <w:r>
              <w:rPr>
                <w:rStyle w:val="TransUnitID"/>
                <w:lang w:val="en-GB"/>
              </w:rPr>
              <w:t>80341577-a26b-4f47-b2c9-f59054ea541c</w:t>
            </w:r>
          </w:p>
        </w:tc>
        <w:tc>
          <w:tcPr>
            <w:tcW w:w="0" w:type="auto"/>
            <w:shd w:val="clear" w:color="auto" w:fill="FFFFFF"/>
          </w:tcPr>
          <w:p w14:paraId="6AEC264B" w14:textId="77777777" w:rsidR="00836B33" w:rsidRDefault="00857A2E">
            <w:pPr>
              <w:rPr>
                <w:lang w:val="en-GB"/>
              </w:rPr>
            </w:pPr>
            <w:r>
              <w:rPr>
                <w:lang w:val="en-GB"/>
              </w:rPr>
              <w:t>Translation Approved (0%)</w:t>
            </w:r>
          </w:p>
        </w:tc>
        <w:tc>
          <w:tcPr>
            <w:tcW w:w="0" w:type="auto"/>
            <w:shd w:val="clear" w:color="auto" w:fill="FFFFFF"/>
          </w:tcPr>
          <w:p w14:paraId="0085EDC8" w14:textId="77777777" w:rsidR="00836B33" w:rsidRDefault="00857A2E">
            <w:pPr>
              <w:rPr>
                <w:lang w:val="en-GB"/>
              </w:rPr>
            </w:pPr>
            <w:r>
              <w:rPr>
                <w:lang w:val="en-GB"/>
              </w:rPr>
              <w:t>Controlled change between the different ETCS levels.</w:t>
            </w:r>
          </w:p>
        </w:tc>
        <w:tc>
          <w:tcPr>
            <w:tcW w:w="0" w:type="auto"/>
            <w:shd w:val="clear" w:color="auto" w:fill="FFFFFF"/>
          </w:tcPr>
          <w:p w14:paraId="2CFFBFBD" w14:textId="77777777" w:rsidR="00836B33" w:rsidRDefault="00857A2E">
            <w:pPr>
              <w:rPr>
                <w:lang w:val="sr-Cyrl-RS"/>
              </w:rPr>
            </w:pPr>
            <w:r>
              <w:rPr>
                <w:lang w:val="sr-Cyrl-RS"/>
              </w:rPr>
              <w:t xml:space="preserve">Контролисани прелазак са једног нивоа </w:t>
            </w:r>
            <w:r>
              <w:rPr>
                <w:rStyle w:val="Tag"/>
                <w:lang w:val="sr-Cyrl-RS"/>
              </w:rPr>
              <w:t>&lt;Italic&gt;</w:t>
            </w:r>
            <w:r>
              <w:rPr>
                <w:lang w:val="sr-Cyrl-RS"/>
              </w:rPr>
              <w:t>ETCS</w:t>
            </w:r>
            <w:r>
              <w:rPr>
                <w:rStyle w:val="Tag"/>
                <w:lang w:val="sr-Cyrl-RS"/>
              </w:rPr>
              <w:t>&lt;/Italic&gt;</w:t>
            </w:r>
            <w:r>
              <w:rPr>
                <w:lang w:val="sr-Cyrl-RS"/>
              </w:rPr>
              <w:t>-а на други</w:t>
            </w:r>
          </w:p>
        </w:tc>
      </w:tr>
      <w:tr w:rsidR="00836B33" w14:paraId="00E428D7" w14:textId="77777777">
        <w:tc>
          <w:tcPr>
            <w:tcW w:w="0" w:type="auto"/>
            <w:shd w:val="clear" w:color="auto" w:fill="FFFFFF"/>
          </w:tcPr>
          <w:p w14:paraId="39C0B1F2" w14:textId="77777777" w:rsidR="00836B33" w:rsidRDefault="00857A2E">
            <w:pPr>
              <w:rPr>
                <w:lang w:val="en-GB"/>
              </w:rPr>
            </w:pPr>
            <w:r>
              <w:rPr>
                <w:rStyle w:val="SegmentID"/>
                <w:lang w:val="en-GB"/>
              </w:rPr>
              <w:t>644</w:t>
            </w:r>
            <w:r>
              <w:rPr>
                <w:rStyle w:val="TransUnitID"/>
                <w:lang w:val="en-GB"/>
              </w:rPr>
              <w:t>f3d423fc-1980-4899-bc12-2488d4c2d18e</w:t>
            </w:r>
          </w:p>
        </w:tc>
        <w:tc>
          <w:tcPr>
            <w:tcW w:w="0" w:type="auto"/>
            <w:shd w:val="clear" w:color="auto" w:fill="FFFFFF"/>
          </w:tcPr>
          <w:p w14:paraId="307752DA" w14:textId="77777777" w:rsidR="00836B33" w:rsidRDefault="00857A2E">
            <w:pPr>
              <w:rPr>
                <w:lang w:val="en-GB"/>
              </w:rPr>
            </w:pPr>
            <w:r>
              <w:rPr>
                <w:lang w:val="en-GB"/>
              </w:rPr>
              <w:t>Translation Approved (0%)</w:t>
            </w:r>
          </w:p>
        </w:tc>
        <w:tc>
          <w:tcPr>
            <w:tcW w:w="0" w:type="auto"/>
            <w:shd w:val="clear" w:color="auto" w:fill="FFFFFF"/>
          </w:tcPr>
          <w:p w14:paraId="6CB2490A" w14:textId="77777777" w:rsidR="00836B33" w:rsidRDefault="00857A2E">
            <w:pPr>
              <w:rPr>
                <w:lang w:val="en-GB"/>
              </w:rPr>
            </w:pPr>
            <w:r>
              <w:rPr>
                <w:lang w:val="en-GB"/>
              </w:rPr>
              <w:t>Transition point</w:t>
            </w:r>
          </w:p>
        </w:tc>
        <w:tc>
          <w:tcPr>
            <w:tcW w:w="0" w:type="auto"/>
            <w:shd w:val="clear" w:color="auto" w:fill="FFFFFF"/>
          </w:tcPr>
          <w:p w14:paraId="0EA8E84A" w14:textId="77777777" w:rsidR="00836B33" w:rsidRDefault="00857A2E">
            <w:pPr>
              <w:rPr>
                <w:lang w:val="sr-Cyrl-RS"/>
              </w:rPr>
            </w:pPr>
            <w:r>
              <w:rPr>
                <w:lang w:val="sr-Cyrl-RS"/>
              </w:rPr>
              <w:t>Тачка преласка</w:t>
            </w:r>
          </w:p>
        </w:tc>
      </w:tr>
      <w:tr w:rsidR="00836B33" w14:paraId="44703561" w14:textId="77777777">
        <w:tc>
          <w:tcPr>
            <w:tcW w:w="0" w:type="auto"/>
            <w:shd w:val="clear" w:color="auto" w:fill="FFFFFF"/>
          </w:tcPr>
          <w:p w14:paraId="4BFF7E4C" w14:textId="77777777" w:rsidR="00836B33" w:rsidRDefault="00857A2E">
            <w:pPr>
              <w:rPr>
                <w:lang w:val="en-GB"/>
              </w:rPr>
            </w:pPr>
            <w:r>
              <w:rPr>
                <w:rStyle w:val="SegmentID"/>
                <w:lang w:val="en-GB"/>
              </w:rPr>
              <w:t>645</w:t>
            </w:r>
            <w:r>
              <w:rPr>
                <w:rStyle w:val="TransUnitID"/>
                <w:lang w:val="en-GB"/>
              </w:rPr>
              <w:t>d1312735-861e-4133-a72a-4e9748f23334</w:t>
            </w:r>
          </w:p>
        </w:tc>
        <w:tc>
          <w:tcPr>
            <w:tcW w:w="0" w:type="auto"/>
            <w:shd w:val="clear" w:color="auto" w:fill="FFFFFF"/>
          </w:tcPr>
          <w:p w14:paraId="239CFA4F" w14:textId="77777777" w:rsidR="00836B33" w:rsidRDefault="00857A2E">
            <w:pPr>
              <w:rPr>
                <w:lang w:val="en-GB"/>
              </w:rPr>
            </w:pPr>
            <w:r>
              <w:rPr>
                <w:lang w:val="en-GB"/>
              </w:rPr>
              <w:t>Translation Approved (0%)</w:t>
            </w:r>
          </w:p>
        </w:tc>
        <w:tc>
          <w:tcPr>
            <w:tcW w:w="0" w:type="auto"/>
            <w:shd w:val="clear" w:color="auto" w:fill="FFFFFF"/>
          </w:tcPr>
          <w:p w14:paraId="583B7FB1" w14:textId="77777777" w:rsidR="00836B33" w:rsidRDefault="00857A2E">
            <w:pPr>
              <w:rPr>
                <w:lang w:val="en-GB"/>
              </w:rPr>
            </w:pPr>
            <w:r>
              <w:rPr>
                <w:lang w:val="en-GB"/>
              </w:rPr>
              <w:t>Point where a transition between ETCS levels takes place.</w:t>
            </w:r>
          </w:p>
        </w:tc>
        <w:tc>
          <w:tcPr>
            <w:tcW w:w="0" w:type="auto"/>
            <w:shd w:val="clear" w:color="auto" w:fill="FFFFFF"/>
          </w:tcPr>
          <w:p w14:paraId="7D9E7EB7" w14:textId="77777777" w:rsidR="00836B33" w:rsidRDefault="00857A2E">
            <w:pPr>
              <w:rPr>
                <w:lang w:val="sr-Cyrl-RS"/>
              </w:rPr>
            </w:pPr>
            <w:r>
              <w:rPr>
                <w:lang w:val="sr-Cyrl-RS"/>
              </w:rPr>
              <w:t xml:space="preserve">Тачка у којој се одвија прелазак са једног нивоа </w:t>
            </w:r>
            <w:r>
              <w:rPr>
                <w:rStyle w:val="Tag"/>
                <w:lang w:val="sr-Cyrl-RS"/>
              </w:rPr>
              <w:t>&lt;Italic&gt;</w:t>
            </w:r>
            <w:r>
              <w:rPr>
                <w:lang w:val="sr-Cyrl-RS"/>
              </w:rPr>
              <w:t>ETCS</w:t>
            </w:r>
            <w:r>
              <w:rPr>
                <w:rStyle w:val="Tag"/>
                <w:lang w:val="sr-Cyrl-RS"/>
              </w:rPr>
              <w:t>&lt;/Italic&gt;</w:t>
            </w:r>
            <w:r>
              <w:rPr>
                <w:lang w:val="sr-Cyrl-RS"/>
              </w:rPr>
              <w:t>-а на други.</w:t>
            </w:r>
          </w:p>
        </w:tc>
      </w:tr>
      <w:tr w:rsidR="00836B33" w14:paraId="3567A505" w14:textId="77777777">
        <w:tc>
          <w:tcPr>
            <w:tcW w:w="0" w:type="auto"/>
            <w:shd w:val="clear" w:color="auto" w:fill="FFFFFF"/>
          </w:tcPr>
          <w:p w14:paraId="1FBCB0AB" w14:textId="77777777" w:rsidR="00836B33" w:rsidRDefault="00857A2E">
            <w:pPr>
              <w:rPr>
                <w:lang w:val="en-GB"/>
              </w:rPr>
            </w:pPr>
            <w:r>
              <w:rPr>
                <w:rStyle w:val="SegmentID"/>
                <w:lang w:val="en-GB"/>
              </w:rPr>
              <w:t>646</w:t>
            </w:r>
            <w:r>
              <w:rPr>
                <w:rStyle w:val="TransUnitID"/>
                <w:lang w:val="en-GB"/>
              </w:rPr>
              <w:t>a411a62d-ee36-4326-b8c4-9bb541ad895a</w:t>
            </w:r>
          </w:p>
        </w:tc>
        <w:tc>
          <w:tcPr>
            <w:tcW w:w="0" w:type="auto"/>
            <w:shd w:val="clear" w:color="auto" w:fill="FFFFFF"/>
          </w:tcPr>
          <w:p w14:paraId="24D24F36" w14:textId="77777777" w:rsidR="00836B33" w:rsidRDefault="00857A2E">
            <w:pPr>
              <w:rPr>
                <w:lang w:val="en-GB"/>
              </w:rPr>
            </w:pPr>
            <w:r>
              <w:rPr>
                <w:lang w:val="en-GB"/>
              </w:rPr>
              <w:t>Translation Approved (0%)</w:t>
            </w:r>
          </w:p>
        </w:tc>
        <w:tc>
          <w:tcPr>
            <w:tcW w:w="0" w:type="auto"/>
            <w:shd w:val="clear" w:color="auto" w:fill="FFFFFF"/>
          </w:tcPr>
          <w:p w14:paraId="3335A236" w14:textId="77777777" w:rsidR="00836B33" w:rsidRDefault="00857A2E">
            <w:pPr>
              <w:rPr>
                <w:lang w:val="en-GB"/>
              </w:rPr>
            </w:pPr>
            <w:r>
              <w:rPr>
                <w:lang w:val="en-GB"/>
              </w:rPr>
              <w:t>Trip</w:t>
            </w:r>
          </w:p>
        </w:tc>
        <w:tc>
          <w:tcPr>
            <w:tcW w:w="0" w:type="auto"/>
            <w:shd w:val="clear" w:color="auto" w:fill="FFFFFF"/>
          </w:tcPr>
          <w:p w14:paraId="2B9CB20F" w14:textId="77777777" w:rsidR="00836B33" w:rsidRDefault="00857A2E">
            <w:pPr>
              <w:rPr>
                <w:lang w:val="sr-Cyrl-RS"/>
              </w:rPr>
            </w:pPr>
            <w:r>
              <w:rPr>
                <w:lang w:val="sr-Cyrl-RS"/>
              </w:rPr>
              <w:t>Присилно кочење</w:t>
            </w:r>
          </w:p>
        </w:tc>
      </w:tr>
      <w:tr w:rsidR="00836B33" w14:paraId="46C0824F" w14:textId="77777777">
        <w:tc>
          <w:tcPr>
            <w:tcW w:w="0" w:type="auto"/>
            <w:shd w:val="clear" w:color="auto" w:fill="FFFFFF"/>
          </w:tcPr>
          <w:p w14:paraId="643273CD" w14:textId="77777777" w:rsidR="00836B33" w:rsidRDefault="00857A2E">
            <w:pPr>
              <w:rPr>
                <w:lang w:val="en-GB"/>
              </w:rPr>
            </w:pPr>
            <w:r>
              <w:rPr>
                <w:rStyle w:val="SegmentID"/>
                <w:lang w:val="en-GB"/>
              </w:rPr>
              <w:t>647</w:t>
            </w:r>
            <w:r>
              <w:rPr>
                <w:rStyle w:val="TransUnitID"/>
                <w:lang w:val="en-GB"/>
              </w:rPr>
              <w:t>2812a694-5aff-4c43-b3b7-fa639a493305</w:t>
            </w:r>
          </w:p>
        </w:tc>
        <w:tc>
          <w:tcPr>
            <w:tcW w:w="0" w:type="auto"/>
            <w:shd w:val="clear" w:color="auto" w:fill="FFFFFF"/>
          </w:tcPr>
          <w:p w14:paraId="7E916825" w14:textId="77777777" w:rsidR="00836B33" w:rsidRDefault="00857A2E">
            <w:pPr>
              <w:rPr>
                <w:lang w:val="en-GB"/>
              </w:rPr>
            </w:pPr>
            <w:r>
              <w:rPr>
                <w:lang w:val="en-GB"/>
              </w:rPr>
              <w:t>Translation Approved (0%)</w:t>
            </w:r>
          </w:p>
        </w:tc>
        <w:tc>
          <w:tcPr>
            <w:tcW w:w="0" w:type="auto"/>
            <w:shd w:val="clear" w:color="auto" w:fill="FFFFFF"/>
          </w:tcPr>
          <w:p w14:paraId="2B554A21" w14:textId="77777777" w:rsidR="00836B33" w:rsidRDefault="00857A2E">
            <w:pPr>
              <w:rPr>
                <w:lang w:val="en-GB"/>
              </w:rPr>
            </w:pPr>
            <w:r>
              <w:rPr>
                <w:lang w:val="en-GB"/>
              </w:rPr>
              <w:t>Irrevocable application of the emergency brakes by ETCS until the train/shunting composition is at a standstill.</w:t>
            </w:r>
          </w:p>
        </w:tc>
        <w:tc>
          <w:tcPr>
            <w:tcW w:w="0" w:type="auto"/>
            <w:shd w:val="clear" w:color="auto" w:fill="FFFFFF"/>
          </w:tcPr>
          <w:p w14:paraId="0209A30B" w14:textId="11A87F30" w:rsidR="00836B33" w:rsidRDefault="00857A2E" w:rsidP="008F0924">
            <w:pPr>
              <w:rPr>
                <w:lang w:val="sr-Cyrl-RS"/>
              </w:rPr>
            </w:pPr>
            <w:r>
              <w:rPr>
                <w:lang w:val="sr-Cyrl-RS"/>
              </w:rPr>
              <w:t xml:space="preserve">Неопозиво активирање кочница за случај опасности од стране </w:t>
            </w:r>
            <w:r>
              <w:rPr>
                <w:rStyle w:val="Tag"/>
                <w:lang w:val="sr-Cyrl-RS"/>
              </w:rPr>
              <w:t>&lt;Italic&gt;</w:t>
            </w:r>
            <w:r>
              <w:rPr>
                <w:lang w:val="sr-Cyrl-RS"/>
              </w:rPr>
              <w:t>ETCS</w:t>
            </w:r>
            <w:r>
              <w:rPr>
                <w:rStyle w:val="Tag"/>
                <w:lang w:val="sr-Cyrl-RS"/>
              </w:rPr>
              <w:t>&lt;/Italic&gt;</w:t>
            </w:r>
            <w:r>
              <w:rPr>
                <w:lang w:val="sr-Cyrl-RS"/>
              </w:rPr>
              <w:t xml:space="preserve">-а док се воз / </w:t>
            </w:r>
            <w:r w:rsidR="008F0924">
              <w:rPr>
                <w:lang w:val="sr-Cyrl-RS"/>
              </w:rPr>
              <w:t>маневарски састав</w:t>
            </w:r>
            <w:r>
              <w:rPr>
                <w:lang w:val="sr-Cyrl-RS"/>
              </w:rPr>
              <w:t xml:space="preserve"> не доведе у мировање.</w:t>
            </w:r>
          </w:p>
        </w:tc>
      </w:tr>
      <w:tr w:rsidR="00836B33" w14:paraId="33FD5A08" w14:textId="77777777">
        <w:tc>
          <w:tcPr>
            <w:tcW w:w="0" w:type="auto"/>
            <w:shd w:val="clear" w:color="auto" w:fill="FFFFFF"/>
          </w:tcPr>
          <w:p w14:paraId="6253FC12" w14:textId="77777777" w:rsidR="00836B33" w:rsidRDefault="00857A2E">
            <w:pPr>
              <w:rPr>
                <w:lang w:val="en-GB"/>
              </w:rPr>
            </w:pPr>
            <w:r>
              <w:rPr>
                <w:rStyle w:val="SegmentID"/>
                <w:lang w:val="en-GB"/>
              </w:rPr>
              <w:t>648</w:t>
            </w:r>
            <w:r>
              <w:rPr>
                <w:rStyle w:val="TransUnitID"/>
                <w:lang w:val="en-GB"/>
              </w:rPr>
              <w:t>d90fc040-dbba-4aee-a158-0704aee6dcf2</w:t>
            </w:r>
          </w:p>
        </w:tc>
        <w:tc>
          <w:tcPr>
            <w:tcW w:w="0" w:type="auto"/>
            <w:shd w:val="clear" w:color="auto" w:fill="FFFFFF"/>
          </w:tcPr>
          <w:p w14:paraId="4AFA3A8C" w14:textId="77777777" w:rsidR="00836B33" w:rsidRDefault="00857A2E">
            <w:pPr>
              <w:rPr>
                <w:lang w:val="en-GB"/>
              </w:rPr>
            </w:pPr>
            <w:r>
              <w:rPr>
                <w:lang w:val="en-GB"/>
              </w:rPr>
              <w:t>Translation Approved (0%)</w:t>
            </w:r>
          </w:p>
        </w:tc>
        <w:tc>
          <w:tcPr>
            <w:tcW w:w="0" w:type="auto"/>
            <w:shd w:val="clear" w:color="auto" w:fill="FFFFFF"/>
          </w:tcPr>
          <w:p w14:paraId="7CA4D7EF" w14:textId="77777777" w:rsidR="00836B33" w:rsidRDefault="00857A2E">
            <w:pPr>
              <w:rPr>
                <w:lang w:val="en-GB"/>
              </w:rPr>
            </w:pPr>
            <w:r>
              <w:rPr>
                <w:lang w:val="en-GB"/>
              </w:rPr>
              <w:t>(</w:t>
            </w:r>
            <w:r>
              <w:rPr>
                <w:rStyle w:val="Tag"/>
                <w:lang w:val="en-GB"/>
              </w:rPr>
              <w:t>&lt;49935&gt;</w:t>
            </w:r>
            <w:r>
              <w:rPr>
                <w:lang w:val="en-GB"/>
              </w:rPr>
              <w:t>2</w:t>
            </w:r>
            <w:r>
              <w:rPr>
                <w:rStyle w:val="Tag"/>
                <w:lang w:val="en-GB"/>
              </w:rPr>
              <w:t>&lt;/49935&gt;</w:t>
            </w:r>
            <w:r>
              <w:rPr>
                <w:lang w:val="en-GB"/>
              </w:rPr>
              <w:t>) EN 16494/2015 – Railway applications – Requirements for ERTMS Trackside Boards.</w:t>
            </w:r>
          </w:p>
        </w:tc>
        <w:tc>
          <w:tcPr>
            <w:tcW w:w="0" w:type="auto"/>
            <w:shd w:val="clear" w:color="auto" w:fill="FFFFFF"/>
          </w:tcPr>
          <w:p w14:paraId="5AFCEC2D" w14:textId="77777777" w:rsidR="00836B33" w:rsidRDefault="00857A2E">
            <w:pPr>
              <w:rPr>
                <w:lang w:val="sr-Cyrl-RS"/>
              </w:rPr>
            </w:pPr>
            <w:r>
              <w:rPr>
                <w:lang w:val="sr-Cyrl-RS"/>
              </w:rPr>
              <w:t>(</w:t>
            </w:r>
            <w:r>
              <w:rPr>
                <w:rStyle w:val="Tag"/>
                <w:lang w:val="sr-Cyrl-RS"/>
              </w:rPr>
              <w:t>&lt;49935&gt;</w:t>
            </w:r>
            <w:r>
              <w:rPr>
                <w:lang w:val="sr-Cyrl-RS"/>
              </w:rPr>
              <w:t>2</w:t>
            </w:r>
            <w:r>
              <w:rPr>
                <w:rStyle w:val="Tag"/>
                <w:lang w:val="sr-Cyrl-RS"/>
              </w:rPr>
              <w:t>&lt;/49935&gt;</w:t>
            </w:r>
            <w:r>
              <w:rPr>
                <w:lang w:val="sr-Cyrl-RS"/>
              </w:rPr>
              <w:t xml:space="preserve">) EN 16494/2015 – Примене на железници – Захтеви који се односе на пружне ознаке </w:t>
            </w:r>
            <w:r>
              <w:rPr>
                <w:rStyle w:val="Tag"/>
                <w:lang w:val="sr-Cyrl-RS"/>
              </w:rPr>
              <w:t>&lt;Italic&gt;</w:t>
            </w:r>
            <w:r>
              <w:rPr>
                <w:lang w:val="sr-Cyrl-RS"/>
              </w:rPr>
              <w:t>ERTMS</w:t>
            </w:r>
            <w:r>
              <w:rPr>
                <w:rStyle w:val="Tag"/>
                <w:lang w:val="sr-Cyrl-RS"/>
              </w:rPr>
              <w:t>&lt;/Italic&gt;</w:t>
            </w:r>
            <w:r>
              <w:rPr>
                <w:lang w:val="sr-Cyrl-RS"/>
              </w:rPr>
              <w:t>-а.</w:t>
            </w:r>
          </w:p>
        </w:tc>
      </w:tr>
      <w:tr w:rsidR="00836B33" w14:paraId="007E8826" w14:textId="77777777">
        <w:tc>
          <w:tcPr>
            <w:tcW w:w="0" w:type="auto"/>
            <w:shd w:val="clear" w:color="auto" w:fill="FFFFFF"/>
          </w:tcPr>
          <w:p w14:paraId="1973BD06" w14:textId="77777777" w:rsidR="00836B33" w:rsidRDefault="00857A2E">
            <w:pPr>
              <w:rPr>
                <w:lang w:val="en-GB"/>
              </w:rPr>
            </w:pPr>
            <w:r>
              <w:rPr>
                <w:rStyle w:val="SegmentID"/>
                <w:lang w:val="en-GB"/>
              </w:rPr>
              <w:t>649</w:t>
            </w:r>
            <w:r>
              <w:rPr>
                <w:rStyle w:val="TransUnitID"/>
                <w:lang w:val="en-GB"/>
              </w:rPr>
              <w:t>02cc4925-c9e1-40d4-a8e8-a4574d2a72d0</w:t>
            </w:r>
          </w:p>
        </w:tc>
        <w:tc>
          <w:tcPr>
            <w:tcW w:w="0" w:type="auto"/>
            <w:shd w:val="clear" w:color="auto" w:fill="FFFFFF"/>
          </w:tcPr>
          <w:p w14:paraId="08275A09" w14:textId="77777777" w:rsidR="00836B33" w:rsidRDefault="00857A2E">
            <w:pPr>
              <w:rPr>
                <w:lang w:val="en-GB"/>
              </w:rPr>
            </w:pPr>
            <w:r>
              <w:rPr>
                <w:lang w:val="en-GB"/>
              </w:rPr>
              <w:t>Translation Approved (100%)</w:t>
            </w:r>
          </w:p>
        </w:tc>
        <w:tc>
          <w:tcPr>
            <w:tcW w:w="0" w:type="auto"/>
            <w:shd w:val="clear" w:color="auto" w:fill="FFFFFF"/>
          </w:tcPr>
          <w:p w14:paraId="68B5D05A" w14:textId="77777777" w:rsidR="00836B33" w:rsidRDefault="00857A2E">
            <w:pPr>
              <w:rPr>
                <w:lang w:val="en-GB"/>
              </w:rPr>
            </w:pPr>
            <w:r>
              <w:rPr>
                <w:lang w:val="en-GB"/>
              </w:rPr>
              <w:t>Table 2</w:t>
            </w:r>
          </w:p>
        </w:tc>
        <w:tc>
          <w:tcPr>
            <w:tcW w:w="0" w:type="auto"/>
            <w:shd w:val="clear" w:color="auto" w:fill="FFFFFF"/>
          </w:tcPr>
          <w:p w14:paraId="2206F8AB" w14:textId="77777777" w:rsidR="00836B33" w:rsidRDefault="00857A2E">
            <w:pPr>
              <w:rPr>
                <w:lang w:val="sr-Cyrl-RS"/>
              </w:rPr>
            </w:pPr>
            <w:r>
              <w:rPr>
                <w:lang w:val="sr-Cyrl-RS"/>
              </w:rPr>
              <w:t>Табела 2.</w:t>
            </w:r>
          </w:p>
        </w:tc>
      </w:tr>
      <w:tr w:rsidR="00836B33" w14:paraId="03D64F08" w14:textId="77777777">
        <w:tc>
          <w:tcPr>
            <w:tcW w:w="0" w:type="auto"/>
            <w:shd w:val="clear" w:color="auto" w:fill="FFFFFF"/>
          </w:tcPr>
          <w:p w14:paraId="1139CCFC" w14:textId="77777777" w:rsidR="00836B33" w:rsidRDefault="00857A2E">
            <w:pPr>
              <w:rPr>
                <w:lang w:val="en-GB"/>
              </w:rPr>
            </w:pPr>
            <w:r>
              <w:rPr>
                <w:rStyle w:val="SegmentID"/>
                <w:lang w:val="en-GB"/>
              </w:rPr>
              <w:t>650</w:t>
            </w:r>
            <w:r>
              <w:rPr>
                <w:rStyle w:val="TransUnitID"/>
                <w:lang w:val="en-GB"/>
              </w:rPr>
              <w:t>1fcfd447-a0fe-4fcf-97f7-206691ff2cf7</w:t>
            </w:r>
          </w:p>
        </w:tc>
        <w:tc>
          <w:tcPr>
            <w:tcW w:w="0" w:type="auto"/>
            <w:shd w:val="clear" w:color="auto" w:fill="FFFFFF"/>
          </w:tcPr>
          <w:p w14:paraId="71799558" w14:textId="77777777" w:rsidR="00836B33" w:rsidRDefault="00857A2E">
            <w:pPr>
              <w:rPr>
                <w:lang w:val="en-GB"/>
              </w:rPr>
            </w:pPr>
            <w:r>
              <w:rPr>
                <w:lang w:val="en-GB"/>
              </w:rPr>
              <w:t>Translation Approved (96%)</w:t>
            </w:r>
          </w:p>
        </w:tc>
        <w:tc>
          <w:tcPr>
            <w:tcW w:w="0" w:type="auto"/>
            <w:shd w:val="clear" w:color="auto" w:fill="FFFFFF"/>
          </w:tcPr>
          <w:p w14:paraId="60634658" w14:textId="77777777" w:rsidR="00836B33" w:rsidRDefault="00857A2E">
            <w:pPr>
              <w:rPr>
                <w:lang w:val="en-GB"/>
              </w:rPr>
            </w:pPr>
            <w:r>
              <w:rPr>
                <w:lang w:val="en-GB"/>
              </w:rPr>
              <w:t>Abbreviations*</w:t>
            </w:r>
          </w:p>
        </w:tc>
        <w:tc>
          <w:tcPr>
            <w:tcW w:w="0" w:type="auto"/>
            <w:shd w:val="clear" w:color="auto" w:fill="FFFFFF"/>
          </w:tcPr>
          <w:p w14:paraId="5B8E7974" w14:textId="77777777" w:rsidR="00836B33" w:rsidRDefault="00857A2E">
            <w:pPr>
              <w:rPr>
                <w:lang w:val="sr-Cyrl-RS"/>
              </w:rPr>
            </w:pPr>
            <w:r>
              <w:rPr>
                <w:lang w:val="sr-Cyrl-RS"/>
              </w:rPr>
              <w:t>Скраћенице*</w:t>
            </w:r>
          </w:p>
        </w:tc>
      </w:tr>
      <w:tr w:rsidR="00836B33" w14:paraId="24686EDC" w14:textId="77777777">
        <w:tc>
          <w:tcPr>
            <w:tcW w:w="0" w:type="auto"/>
            <w:shd w:val="clear" w:color="auto" w:fill="FFFFFF"/>
          </w:tcPr>
          <w:p w14:paraId="4FA28AFF" w14:textId="77777777" w:rsidR="00836B33" w:rsidRDefault="00857A2E">
            <w:pPr>
              <w:rPr>
                <w:lang w:val="en-GB"/>
              </w:rPr>
            </w:pPr>
            <w:r>
              <w:rPr>
                <w:rStyle w:val="SegmentID"/>
                <w:lang w:val="en-GB"/>
              </w:rPr>
              <w:t>651</w:t>
            </w:r>
            <w:r>
              <w:rPr>
                <w:rStyle w:val="TransUnitID"/>
                <w:lang w:val="en-GB"/>
              </w:rPr>
              <w:t>8378b06a-82e5-4af1-a7b4-5c3f6a0ee88d</w:t>
            </w:r>
          </w:p>
        </w:tc>
        <w:tc>
          <w:tcPr>
            <w:tcW w:w="0" w:type="auto"/>
            <w:shd w:val="clear" w:color="auto" w:fill="FFFFFF"/>
          </w:tcPr>
          <w:p w14:paraId="29BB2F1B" w14:textId="77777777" w:rsidR="00836B33" w:rsidRDefault="00857A2E">
            <w:pPr>
              <w:rPr>
                <w:lang w:val="en-GB"/>
              </w:rPr>
            </w:pPr>
            <w:r>
              <w:rPr>
                <w:lang w:val="en-GB"/>
              </w:rPr>
              <w:t>Translation Approved (100%)</w:t>
            </w:r>
          </w:p>
        </w:tc>
        <w:tc>
          <w:tcPr>
            <w:tcW w:w="0" w:type="auto"/>
            <w:shd w:val="clear" w:color="auto" w:fill="FFFFFF"/>
          </w:tcPr>
          <w:p w14:paraId="0D0AE9D1" w14:textId="77777777" w:rsidR="00836B33" w:rsidRDefault="00857A2E">
            <w:pPr>
              <w:rPr>
                <w:lang w:val="en-GB"/>
              </w:rPr>
            </w:pPr>
            <w:r>
              <w:rPr>
                <w:lang w:val="en-GB"/>
              </w:rPr>
              <w:t>Abbreviation</w:t>
            </w:r>
          </w:p>
        </w:tc>
        <w:tc>
          <w:tcPr>
            <w:tcW w:w="0" w:type="auto"/>
            <w:shd w:val="clear" w:color="auto" w:fill="FFFFFF"/>
          </w:tcPr>
          <w:p w14:paraId="76B8A394" w14:textId="77777777" w:rsidR="00836B33" w:rsidRDefault="00857A2E">
            <w:pPr>
              <w:rPr>
                <w:lang w:val="sr-Cyrl-RS"/>
              </w:rPr>
            </w:pPr>
            <w:r>
              <w:rPr>
                <w:lang w:val="sr-Cyrl-RS"/>
              </w:rPr>
              <w:t>Скраћеница</w:t>
            </w:r>
          </w:p>
        </w:tc>
      </w:tr>
      <w:tr w:rsidR="00836B33" w14:paraId="3012E59E" w14:textId="77777777">
        <w:tc>
          <w:tcPr>
            <w:tcW w:w="0" w:type="auto"/>
            <w:shd w:val="clear" w:color="auto" w:fill="FFFFFF"/>
          </w:tcPr>
          <w:p w14:paraId="5571BEC5" w14:textId="77777777" w:rsidR="00836B33" w:rsidRDefault="00857A2E">
            <w:pPr>
              <w:rPr>
                <w:lang w:val="en-GB"/>
              </w:rPr>
            </w:pPr>
            <w:r>
              <w:rPr>
                <w:rStyle w:val="SegmentID"/>
                <w:lang w:val="en-GB"/>
              </w:rPr>
              <w:t>652</w:t>
            </w:r>
            <w:r>
              <w:rPr>
                <w:rStyle w:val="TransUnitID"/>
                <w:lang w:val="en-GB"/>
              </w:rPr>
              <w:t>e0d9cea7-1169-42fe-b479-fe170c2cdc40</w:t>
            </w:r>
          </w:p>
        </w:tc>
        <w:tc>
          <w:tcPr>
            <w:tcW w:w="0" w:type="auto"/>
            <w:shd w:val="clear" w:color="auto" w:fill="FFFFFF"/>
          </w:tcPr>
          <w:p w14:paraId="07B06509" w14:textId="77777777" w:rsidR="00836B33" w:rsidRDefault="00857A2E">
            <w:pPr>
              <w:rPr>
                <w:lang w:val="en-GB"/>
              </w:rPr>
            </w:pPr>
            <w:r>
              <w:rPr>
                <w:lang w:val="en-GB"/>
              </w:rPr>
              <w:t>Translation Approved (0%)</w:t>
            </w:r>
          </w:p>
        </w:tc>
        <w:tc>
          <w:tcPr>
            <w:tcW w:w="0" w:type="auto"/>
            <w:shd w:val="clear" w:color="auto" w:fill="FFFFFF"/>
          </w:tcPr>
          <w:p w14:paraId="1520B91A" w14:textId="77777777" w:rsidR="00836B33" w:rsidRDefault="00857A2E">
            <w:pPr>
              <w:rPr>
                <w:lang w:val="en-GB"/>
              </w:rPr>
            </w:pPr>
            <w:r>
              <w:rPr>
                <w:lang w:val="en-GB"/>
              </w:rPr>
              <w:t>AD</w:t>
            </w:r>
          </w:p>
        </w:tc>
        <w:tc>
          <w:tcPr>
            <w:tcW w:w="0" w:type="auto"/>
            <w:shd w:val="clear" w:color="auto" w:fill="FFFFFF"/>
          </w:tcPr>
          <w:p w14:paraId="2369E214" w14:textId="77777777" w:rsidR="00836B33" w:rsidRDefault="00857A2E">
            <w:pPr>
              <w:rPr>
                <w:lang w:val="sr-Cyrl-RS"/>
              </w:rPr>
            </w:pPr>
            <w:r>
              <w:rPr>
                <w:rStyle w:val="Tag"/>
                <w:lang w:val="sr-Cyrl-RS"/>
              </w:rPr>
              <w:t>&lt;Italic&gt;</w:t>
            </w:r>
            <w:r>
              <w:rPr>
                <w:lang w:val="sr-Cyrl-RS"/>
              </w:rPr>
              <w:t>AD</w:t>
            </w:r>
            <w:r>
              <w:rPr>
                <w:rStyle w:val="Tag"/>
                <w:lang w:val="sr-Cyrl-RS"/>
              </w:rPr>
              <w:t>&lt;/Italic&gt;</w:t>
            </w:r>
          </w:p>
        </w:tc>
      </w:tr>
      <w:tr w:rsidR="00836B33" w14:paraId="78E1CDD7" w14:textId="77777777">
        <w:tc>
          <w:tcPr>
            <w:tcW w:w="0" w:type="auto"/>
            <w:shd w:val="clear" w:color="auto" w:fill="FFFFFF"/>
          </w:tcPr>
          <w:p w14:paraId="5FFFBBC2" w14:textId="77777777" w:rsidR="00836B33" w:rsidRDefault="00857A2E">
            <w:pPr>
              <w:rPr>
                <w:lang w:val="en-GB"/>
              </w:rPr>
            </w:pPr>
            <w:r>
              <w:rPr>
                <w:rStyle w:val="SegmentID"/>
                <w:lang w:val="en-GB"/>
              </w:rPr>
              <w:t>653</w:t>
            </w:r>
            <w:r>
              <w:rPr>
                <w:rStyle w:val="TransUnitID"/>
                <w:lang w:val="en-GB"/>
              </w:rPr>
              <w:t>f8794943-9f0f-4d97-8d81-36a7a5838e23</w:t>
            </w:r>
          </w:p>
        </w:tc>
        <w:tc>
          <w:tcPr>
            <w:tcW w:w="0" w:type="auto"/>
            <w:shd w:val="clear" w:color="auto" w:fill="FFFFFF"/>
          </w:tcPr>
          <w:p w14:paraId="70D2E7C0" w14:textId="77777777" w:rsidR="00836B33" w:rsidRDefault="00857A2E">
            <w:pPr>
              <w:rPr>
                <w:lang w:val="en-GB"/>
              </w:rPr>
            </w:pPr>
            <w:r>
              <w:rPr>
                <w:lang w:val="en-GB"/>
              </w:rPr>
              <w:t>Translation Approved (0%)</w:t>
            </w:r>
          </w:p>
        </w:tc>
        <w:tc>
          <w:tcPr>
            <w:tcW w:w="0" w:type="auto"/>
            <w:shd w:val="clear" w:color="auto" w:fill="FFFFFF"/>
          </w:tcPr>
          <w:p w14:paraId="6611AEA1" w14:textId="77777777" w:rsidR="00836B33" w:rsidRDefault="00857A2E">
            <w:pPr>
              <w:rPr>
                <w:lang w:val="en-GB"/>
              </w:rPr>
            </w:pPr>
            <w:r>
              <w:rPr>
                <w:lang w:val="en-GB"/>
              </w:rPr>
              <w:t>Automatic Driving mode</w:t>
            </w:r>
          </w:p>
        </w:tc>
        <w:tc>
          <w:tcPr>
            <w:tcW w:w="0" w:type="auto"/>
            <w:shd w:val="clear" w:color="auto" w:fill="FFFFFF"/>
          </w:tcPr>
          <w:p w14:paraId="4F653652" w14:textId="77777777" w:rsidR="00836B33" w:rsidRDefault="00857A2E">
            <w:pPr>
              <w:rPr>
                <w:lang w:val="sr-Cyrl-RS"/>
              </w:rPr>
            </w:pPr>
            <w:r>
              <w:rPr>
                <w:lang w:val="sr-Cyrl-RS"/>
              </w:rPr>
              <w:t>Режим аутоматске вожње</w:t>
            </w:r>
          </w:p>
        </w:tc>
      </w:tr>
      <w:tr w:rsidR="00836B33" w14:paraId="29655D02" w14:textId="77777777">
        <w:tc>
          <w:tcPr>
            <w:tcW w:w="0" w:type="auto"/>
            <w:shd w:val="clear" w:color="auto" w:fill="FFFFFF"/>
          </w:tcPr>
          <w:p w14:paraId="09A29A15" w14:textId="77777777" w:rsidR="00836B33" w:rsidRDefault="00857A2E">
            <w:pPr>
              <w:rPr>
                <w:lang w:val="en-GB"/>
              </w:rPr>
            </w:pPr>
            <w:r>
              <w:rPr>
                <w:rStyle w:val="SegmentID"/>
                <w:lang w:val="en-GB"/>
              </w:rPr>
              <w:t>654</w:t>
            </w:r>
            <w:r>
              <w:rPr>
                <w:rStyle w:val="TransUnitID"/>
                <w:lang w:val="en-GB"/>
              </w:rPr>
              <w:t>d2361825-703e-48d2-85f0-b23ef55337d2</w:t>
            </w:r>
          </w:p>
        </w:tc>
        <w:tc>
          <w:tcPr>
            <w:tcW w:w="0" w:type="auto"/>
            <w:shd w:val="clear" w:color="auto" w:fill="FFFFFF"/>
          </w:tcPr>
          <w:p w14:paraId="3DFDDD8A" w14:textId="77777777" w:rsidR="00836B33" w:rsidRDefault="00857A2E">
            <w:pPr>
              <w:rPr>
                <w:lang w:val="en-GB"/>
              </w:rPr>
            </w:pPr>
            <w:r>
              <w:rPr>
                <w:lang w:val="en-GB"/>
              </w:rPr>
              <w:t>Translation Approved (0%)</w:t>
            </w:r>
          </w:p>
        </w:tc>
        <w:tc>
          <w:tcPr>
            <w:tcW w:w="0" w:type="auto"/>
            <w:shd w:val="clear" w:color="auto" w:fill="FFFFFF"/>
          </w:tcPr>
          <w:p w14:paraId="4F28BCAA" w14:textId="77777777" w:rsidR="00836B33" w:rsidRDefault="00857A2E">
            <w:pPr>
              <w:rPr>
                <w:lang w:val="en-GB"/>
              </w:rPr>
            </w:pPr>
            <w:r>
              <w:rPr>
                <w:lang w:val="en-GB"/>
              </w:rPr>
              <w:t>ATO</w:t>
            </w:r>
          </w:p>
        </w:tc>
        <w:tc>
          <w:tcPr>
            <w:tcW w:w="0" w:type="auto"/>
            <w:shd w:val="clear" w:color="auto" w:fill="FFFFFF"/>
          </w:tcPr>
          <w:p w14:paraId="68DAB52D" w14:textId="77777777" w:rsidR="00836B33" w:rsidRDefault="00857A2E">
            <w:pPr>
              <w:rPr>
                <w:lang w:val="sr-Cyrl-RS"/>
              </w:rPr>
            </w:pPr>
            <w:r>
              <w:rPr>
                <w:rStyle w:val="Tag"/>
                <w:lang w:val="sr-Cyrl-RS"/>
              </w:rPr>
              <w:t>&lt;Italic&gt;</w:t>
            </w:r>
            <w:r>
              <w:rPr>
                <w:lang w:val="sr-Cyrl-RS"/>
              </w:rPr>
              <w:t>ATO</w:t>
            </w:r>
            <w:r>
              <w:rPr>
                <w:rStyle w:val="Tag"/>
                <w:lang w:val="sr-Cyrl-RS"/>
              </w:rPr>
              <w:t>&lt;/Italic&gt;</w:t>
            </w:r>
          </w:p>
        </w:tc>
      </w:tr>
      <w:tr w:rsidR="00836B33" w14:paraId="58AE1AAB" w14:textId="77777777">
        <w:tc>
          <w:tcPr>
            <w:tcW w:w="0" w:type="auto"/>
            <w:shd w:val="clear" w:color="auto" w:fill="FFFFFF"/>
          </w:tcPr>
          <w:p w14:paraId="30ADF184" w14:textId="77777777" w:rsidR="00836B33" w:rsidRDefault="00857A2E">
            <w:pPr>
              <w:rPr>
                <w:lang w:val="en-GB"/>
              </w:rPr>
            </w:pPr>
            <w:r>
              <w:rPr>
                <w:rStyle w:val="SegmentID"/>
                <w:lang w:val="en-GB"/>
              </w:rPr>
              <w:t>655</w:t>
            </w:r>
            <w:r>
              <w:rPr>
                <w:rStyle w:val="TransUnitID"/>
                <w:lang w:val="en-GB"/>
              </w:rPr>
              <w:t>f84dc4da-0bd6-44d0-ac2b-6611379aaaad</w:t>
            </w:r>
          </w:p>
        </w:tc>
        <w:tc>
          <w:tcPr>
            <w:tcW w:w="0" w:type="auto"/>
            <w:shd w:val="clear" w:color="auto" w:fill="FFFFFF"/>
          </w:tcPr>
          <w:p w14:paraId="1C171BFD" w14:textId="77777777" w:rsidR="00836B33" w:rsidRDefault="00857A2E">
            <w:pPr>
              <w:rPr>
                <w:lang w:val="en-GB"/>
              </w:rPr>
            </w:pPr>
            <w:r>
              <w:rPr>
                <w:lang w:val="en-GB"/>
              </w:rPr>
              <w:t>Translation Approved (77%)</w:t>
            </w:r>
          </w:p>
        </w:tc>
        <w:tc>
          <w:tcPr>
            <w:tcW w:w="0" w:type="auto"/>
            <w:shd w:val="clear" w:color="auto" w:fill="FFFFFF"/>
          </w:tcPr>
          <w:p w14:paraId="3D9973E1" w14:textId="77777777" w:rsidR="00836B33" w:rsidRDefault="00857A2E">
            <w:pPr>
              <w:rPr>
                <w:lang w:val="en-GB"/>
              </w:rPr>
            </w:pPr>
            <w:r>
              <w:rPr>
                <w:lang w:val="en-GB"/>
              </w:rPr>
              <w:t>Automated Train Operation</w:t>
            </w:r>
          </w:p>
        </w:tc>
        <w:tc>
          <w:tcPr>
            <w:tcW w:w="0" w:type="auto"/>
            <w:shd w:val="clear" w:color="auto" w:fill="FFFFFF"/>
          </w:tcPr>
          <w:p w14:paraId="42FF56B4" w14:textId="77777777" w:rsidR="00836B33" w:rsidRDefault="00857A2E">
            <w:pPr>
              <w:rPr>
                <w:lang w:val="sr-Cyrl-RS"/>
              </w:rPr>
            </w:pPr>
            <w:r>
              <w:rPr>
                <w:lang w:val="sr-Cyrl-RS"/>
              </w:rPr>
              <w:t>Аутоматско управљање возом</w:t>
            </w:r>
          </w:p>
        </w:tc>
      </w:tr>
      <w:tr w:rsidR="00836B33" w14:paraId="1E982AD7" w14:textId="77777777">
        <w:tc>
          <w:tcPr>
            <w:tcW w:w="0" w:type="auto"/>
            <w:shd w:val="clear" w:color="auto" w:fill="FFFFFF"/>
          </w:tcPr>
          <w:p w14:paraId="2A4205D0" w14:textId="77777777" w:rsidR="00836B33" w:rsidRDefault="00857A2E">
            <w:pPr>
              <w:rPr>
                <w:lang w:val="en-GB"/>
              </w:rPr>
            </w:pPr>
            <w:r>
              <w:rPr>
                <w:rStyle w:val="SegmentID"/>
                <w:lang w:val="en-GB"/>
              </w:rPr>
              <w:t>656</w:t>
            </w:r>
            <w:r>
              <w:rPr>
                <w:rStyle w:val="TransUnitID"/>
                <w:lang w:val="en-GB"/>
              </w:rPr>
              <w:t>cde5eb10-900e-4acf-b835-2b4ad43c5ac2</w:t>
            </w:r>
          </w:p>
        </w:tc>
        <w:tc>
          <w:tcPr>
            <w:tcW w:w="0" w:type="auto"/>
            <w:shd w:val="clear" w:color="auto" w:fill="FFFFFF"/>
          </w:tcPr>
          <w:p w14:paraId="41E5C16C" w14:textId="77777777" w:rsidR="00836B33" w:rsidRDefault="00857A2E">
            <w:pPr>
              <w:rPr>
                <w:lang w:val="en-GB"/>
              </w:rPr>
            </w:pPr>
            <w:r>
              <w:rPr>
                <w:lang w:val="en-GB"/>
              </w:rPr>
              <w:t>Translation Approved (0%)</w:t>
            </w:r>
          </w:p>
        </w:tc>
        <w:tc>
          <w:tcPr>
            <w:tcW w:w="0" w:type="auto"/>
            <w:shd w:val="clear" w:color="auto" w:fill="FFFFFF"/>
          </w:tcPr>
          <w:p w14:paraId="263A234E" w14:textId="77777777" w:rsidR="00836B33" w:rsidRDefault="00857A2E">
            <w:pPr>
              <w:rPr>
                <w:lang w:val="en-GB"/>
              </w:rPr>
            </w:pPr>
            <w:r>
              <w:rPr>
                <w:lang w:val="en-GB"/>
              </w:rPr>
              <w:t>BMM</w:t>
            </w:r>
          </w:p>
        </w:tc>
        <w:tc>
          <w:tcPr>
            <w:tcW w:w="0" w:type="auto"/>
            <w:shd w:val="clear" w:color="auto" w:fill="FFFFFF"/>
          </w:tcPr>
          <w:p w14:paraId="1F691D5D" w14:textId="77777777" w:rsidR="00836B33" w:rsidRDefault="00857A2E">
            <w:pPr>
              <w:rPr>
                <w:lang w:val="sr-Cyrl-RS"/>
              </w:rPr>
            </w:pPr>
            <w:r>
              <w:rPr>
                <w:rStyle w:val="Tag"/>
                <w:lang w:val="sr-Cyrl-RS"/>
              </w:rPr>
              <w:t>&lt;Italic&gt;</w:t>
            </w:r>
            <w:r>
              <w:rPr>
                <w:lang w:val="sr-Cyrl-RS"/>
              </w:rPr>
              <w:t>BMM</w:t>
            </w:r>
            <w:r>
              <w:rPr>
                <w:rStyle w:val="Tag"/>
                <w:lang w:val="sr-Cyrl-RS"/>
              </w:rPr>
              <w:t>&lt;/Italic&gt;</w:t>
            </w:r>
          </w:p>
        </w:tc>
      </w:tr>
      <w:tr w:rsidR="00836B33" w14:paraId="29B12BD0" w14:textId="77777777">
        <w:tc>
          <w:tcPr>
            <w:tcW w:w="0" w:type="auto"/>
            <w:shd w:val="clear" w:color="auto" w:fill="FFFFFF"/>
          </w:tcPr>
          <w:p w14:paraId="4EB03A78" w14:textId="77777777" w:rsidR="00836B33" w:rsidRDefault="00857A2E">
            <w:pPr>
              <w:rPr>
                <w:lang w:val="en-GB"/>
              </w:rPr>
            </w:pPr>
            <w:r>
              <w:rPr>
                <w:rStyle w:val="SegmentID"/>
                <w:lang w:val="en-GB"/>
              </w:rPr>
              <w:t>657</w:t>
            </w:r>
            <w:r>
              <w:rPr>
                <w:rStyle w:val="TransUnitID"/>
                <w:lang w:val="en-GB"/>
              </w:rPr>
              <w:t>bb9e53d9-7aa5-4d5e-8276-52d07e99d5d7</w:t>
            </w:r>
          </w:p>
        </w:tc>
        <w:tc>
          <w:tcPr>
            <w:tcW w:w="0" w:type="auto"/>
            <w:shd w:val="clear" w:color="auto" w:fill="FFFFFF"/>
          </w:tcPr>
          <w:p w14:paraId="59BFE88E" w14:textId="77777777" w:rsidR="00836B33" w:rsidRDefault="00857A2E">
            <w:pPr>
              <w:rPr>
                <w:lang w:val="en-GB"/>
              </w:rPr>
            </w:pPr>
            <w:r>
              <w:rPr>
                <w:lang w:val="en-GB"/>
              </w:rPr>
              <w:t>Translation Approved (100%)</w:t>
            </w:r>
          </w:p>
        </w:tc>
        <w:tc>
          <w:tcPr>
            <w:tcW w:w="0" w:type="auto"/>
            <w:shd w:val="clear" w:color="auto" w:fill="FFFFFF"/>
          </w:tcPr>
          <w:p w14:paraId="32497D0F" w14:textId="77777777" w:rsidR="00836B33" w:rsidRDefault="00857A2E">
            <w:pPr>
              <w:rPr>
                <w:lang w:val="en-GB"/>
              </w:rPr>
            </w:pPr>
            <w:r>
              <w:rPr>
                <w:lang w:val="en-GB"/>
              </w:rPr>
              <w:t>Big Metal Mass</w:t>
            </w:r>
          </w:p>
        </w:tc>
        <w:tc>
          <w:tcPr>
            <w:tcW w:w="0" w:type="auto"/>
            <w:shd w:val="clear" w:color="auto" w:fill="FFFFFF"/>
          </w:tcPr>
          <w:p w14:paraId="484F6A63" w14:textId="77777777" w:rsidR="00836B33" w:rsidRDefault="00857A2E">
            <w:pPr>
              <w:rPr>
                <w:lang w:val="sr-Cyrl-RS"/>
              </w:rPr>
            </w:pPr>
            <w:r>
              <w:rPr>
                <w:lang w:val="sr-Cyrl-RS"/>
              </w:rPr>
              <w:t>Велика метална маса</w:t>
            </w:r>
          </w:p>
        </w:tc>
      </w:tr>
      <w:tr w:rsidR="00836B33" w14:paraId="1F097034" w14:textId="77777777">
        <w:tc>
          <w:tcPr>
            <w:tcW w:w="0" w:type="auto"/>
            <w:shd w:val="clear" w:color="auto" w:fill="FFFFFF"/>
          </w:tcPr>
          <w:p w14:paraId="0CEA87DB" w14:textId="77777777" w:rsidR="00836B33" w:rsidRDefault="00857A2E">
            <w:pPr>
              <w:rPr>
                <w:lang w:val="en-GB"/>
              </w:rPr>
            </w:pPr>
            <w:r>
              <w:rPr>
                <w:rStyle w:val="SegmentID"/>
                <w:lang w:val="en-GB"/>
              </w:rPr>
              <w:t>658</w:t>
            </w:r>
            <w:r>
              <w:rPr>
                <w:rStyle w:val="TransUnitID"/>
                <w:lang w:val="en-GB"/>
              </w:rPr>
              <w:t>689bc1e1-6367-4fa3-bfa2-de56cc11d4a3</w:t>
            </w:r>
          </w:p>
        </w:tc>
        <w:tc>
          <w:tcPr>
            <w:tcW w:w="0" w:type="auto"/>
            <w:shd w:val="clear" w:color="auto" w:fill="FFFFFF"/>
          </w:tcPr>
          <w:p w14:paraId="1C6AA65E" w14:textId="77777777" w:rsidR="00836B33" w:rsidRDefault="00857A2E">
            <w:pPr>
              <w:rPr>
                <w:lang w:val="en-GB"/>
              </w:rPr>
            </w:pPr>
            <w:r>
              <w:rPr>
                <w:lang w:val="en-GB"/>
              </w:rPr>
              <w:t>Translation Approved (0%)</w:t>
            </w:r>
          </w:p>
        </w:tc>
        <w:tc>
          <w:tcPr>
            <w:tcW w:w="0" w:type="auto"/>
            <w:shd w:val="clear" w:color="auto" w:fill="FFFFFF"/>
          </w:tcPr>
          <w:p w14:paraId="427D1467" w14:textId="77777777" w:rsidR="00836B33" w:rsidRDefault="00857A2E">
            <w:pPr>
              <w:rPr>
                <w:lang w:val="en-GB"/>
              </w:rPr>
            </w:pPr>
            <w:r>
              <w:rPr>
                <w:lang w:val="en-GB"/>
              </w:rPr>
              <w:t>BTM</w:t>
            </w:r>
          </w:p>
        </w:tc>
        <w:tc>
          <w:tcPr>
            <w:tcW w:w="0" w:type="auto"/>
            <w:shd w:val="clear" w:color="auto" w:fill="FFFFFF"/>
          </w:tcPr>
          <w:p w14:paraId="53848C5B" w14:textId="77777777" w:rsidR="00836B33" w:rsidRDefault="00857A2E">
            <w:pPr>
              <w:rPr>
                <w:lang w:val="sr-Cyrl-RS"/>
              </w:rPr>
            </w:pPr>
            <w:r>
              <w:rPr>
                <w:rStyle w:val="Tag"/>
                <w:lang w:val="sr-Cyrl-RS"/>
              </w:rPr>
              <w:t>&lt;Italic&gt;</w:t>
            </w:r>
            <w:r>
              <w:rPr>
                <w:lang w:val="sr-Cyrl-RS"/>
              </w:rPr>
              <w:t>BTM</w:t>
            </w:r>
            <w:r>
              <w:rPr>
                <w:rStyle w:val="Tag"/>
                <w:lang w:val="sr-Cyrl-RS"/>
              </w:rPr>
              <w:t>&lt;/Italic&gt;</w:t>
            </w:r>
          </w:p>
        </w:tc>
      </w:tr>
      <w:tr w:rsidR="00836B33" w14:paraId="3CDB71D7" w14:textId="77777777">
        <w:tc>
          <w:tcPr>
            <w:tcW w:w="0" w:type="auto"/>
            <w:shd w:val="clear" w:color="auto" w:fill="FFFFFF"/>
          </w:tcPr>
          <w:p w14:paraId="48223902" w14:textId="77777777" w:rsidR="00836B33" w:rsidRDefault="00857A2E">
            <w:pPr>
              <w:rPr>
                <w:lang w:val="en-GB"/>
              </w:rPr>
            </w:pPr>
            <w:r>
              <w:rPr>
                <w:rStyle w:val="SegmentID"/>
                <w:lang w:val="en-GB"/>
              </w:rPr>
              <w:t>659</w:t>
            </w:r>
            <w:r>
              <w:rPr>
                <w:rStyle w:val="TransUnitID"/>
                <w:lang w:val="en-GB"/>
              </w:rPr>
              <w:t>f7c9f275-45a4-44c2-97b3-e36d076872e1</w:t>
            </w:r>
          </w:p>
        </w:tc>
        <w:tc>
          <w:tcPr>
            <w:tcW w:w="0" w:type="auto"/>
            <w:shd w:val="clear" w:color="auto" w:fill="FFFFFF"/>
          </w:tcPr>
          <w:p w14:paraId="63F1CB74" w14:textId="77777777" w:rsidR="00836B33" w:rsidRDefault="00857A2E">
            <w:pPr>
              <w:rPr>
                <w:lang w:val="en-GB"/>
              </w:rPr>
            </w:pPr>
            <w:r>
              <w:rPr>
                <w:lang w:val="en-GB"/>
              </w:rPr>
              <w:t>Translation Approved (0%)</w:t>
            </w:r>
          </w:p>
        </w:tc>
        <w:tc>
          <w:tcPr>
            <w:tcW w:w="0" w:type="auto"/>
            <w:shd w:val="clear" w:color="auto" w:fill="FFFFFF"/>
          </w:tcPr>
          <w:p w14:paraId="4E171727" w14:textId="77777777" w:rsidR="00836B33" w:rsidRDefault="00857A2E">
            <w:pPr>
              <w:rPr>
                <w:lang w:val="en-GB"/>
              </w:rPr>
            </w:pPr>
            <w:r>
              <w:rPr>
                <w:lang w:val="en-GB"/>
              </w:rPr>
              <w:t>Balise Transmission Module</w:t>
            </w:r>
          </w:p>
        </w:tc>
        <w:tc>
          <w:tcPr>
            <w:tcW w:w="0" w:type="auto"/>
            <w:shd w:val="clear" w:color="auto" w:fill="FFFFFF"/>
          </w:tcPr>
          <w:p w14:paraId="66E0103A" w14:textId="77777777" w:rsidR="00836B33" w:rsidRDefault="00857A2E">
            <w:pPr>
              <w:rPr>
                <w:lang w:val="sr-Cyrl-RS"/>
              </w:rPr>
            </w:pPr>
            <w:r>
              <w:rPr>
                <w:lang w:val="sr-Cyrl-RS"/>
              </w:rPr>
              <w:t>Модул преноса бализе</w:t>
            </w:r>
          </w:p>
        </w:tc>
      </w:tr>
      <w:tr w:rsidR="00836B33" w14:paraId="48CC3415" w14:textId="77777777">
        <w:tc>
          <w:tcPr>
            <w:tcW w:w="0" w:type="auto"/>
            <w:shd w:val="clear" w:color="auto" w:fill="FFFFFF"/>
          </w:tcPr>
          <w:p w14:paraId="49AB06BE" w14:textId="77777777" w:rsidR="00836B33" w:rsidRDefault="00857A2E">
            <w:pPr>
              <w:rPr>
                <w:lang w:val="en-GB"/>
              </w:rPr>
            </w:pPr>
            <w:r>
              <w:rPr>
                <w:rStyle w:val="SegmentID"/>
                <w:lang w:val="en-GB"/>
              </w:rPr>
              <w:t>660</w:t>
            </w:r>
            <w:r>
              <w:rPr>
                <w:rStyle w:val="TransUnitID"/>
                <w:lang w:val="en-GB"/>
              </w:rPr>
              <w:t>7259274d-6ef9-4754-a438-046b8b13cf9d</w:t>
            </w:r>
          </w:p>
        </w:tc>
        <w:tc>
          <w:tcPr>
            <w:tcW w:w="0" w:type="auto"/>
            <w:shd w:val="clear" w:color="auto" w:fill="FFFFFF"/>
          </w:tcPr>
          <w:p w14:paraId="412E855C" w14:textId="77777777" w:rsidR="00836B33" w:rsidRDefault="00857A2E">
            <w:pPr>
              <w:rPr>
                <w:lang w:val="en-GB"/>
              </w:rPr>
            </w:pPr>
            <w:r>
              <w:rPr>
                <w:lang w:val="en-GB"/>
              </w:rPr>
              <w:t>Translation Approved (0%)</w:t>
            </w:r>
          </w:p>
        </w:tc>
        <w:tc>
          <w:tcPr>
            <w:tcW w:w="0" w:type="auto"/>
            <w:shd w:val="clear" w:color="auto" w:fill="FFFFFF"/>
          </w:tcPr>
          <w:p w14:paraId="30BEE833" w14:textId="77777777" w:rsidR="00836B33" w:rsidRDefault="00857A2E">
            <w:pPr>
              <w:rPr>
                <w:lang w:val="en-GB"/>
              </w:rPr>
            </w:pPr>
            <w:r>
              <w:rPr>
                <w:lang w:val="en-GB"/>
              </w:rPr>
              <w:t>DAS</w:t>
            </w:r>
          </w:p>
        </w:tc>
        <w:tc>
          <w:tcPr>
            <w:tcW w:w="0" w:type="auto"/>
            <w:shd w:val="clear" w:color="auto" w:fill="FFFFFF"/>
          </w:tcPr>
          <w:p w14:paraId="26DEB4D6" w14:textId="77777777" w:rsidR="00836B33" w:rsidRDefault="00857A2E">
            <w:pPr>
              <w:rPr>
                <w:lang w:val="sr-Cyrl-RS"/>
              </w:rPr>
            </w:pPr>
            <w:r>
              <w:rPr>
                <w:rStyle w:val="Tag"/>
                <w:lang w:val="sr-Cyrl-RS"/>
              </w:rPr>
              <w:t>&lt;Italic&gt;</w:t>
            </w:r>
            <w:r>
              <w:rPr>
                <w:lang w:val="sr-Cyrl-RS"/>
              </w:rPr>
              <w:t>DAS</w:t>
            </w:r>
            <w:r>
              <w:rPr>
                <w:rStyle w:val="Tag"/>
                <w:lang w:val="sr-Cyrl-RS"/>
              </w:rPr>
              <w:t>&lt;/Italic&gt;</w:t>
            </w:r>
          </w:p>
        </w:tc>
      </w:tr>
      <w:tr w:rsidR="00836B33" w14:paraId="6E9F2348" w14:textId="77777777">
        <w:tc>
          <w:tcPr>
            <w:tcW w:w="0" w:type="auto"/>
            <w:shd w:val="clear" w:color="auto" w:fill="FFFFFF"/>
          </w:tcPr>
          <w:p w14:paraId="5CF6E843" w14:textId="77777777" w:rsidR="00836B33" w:rsidRDefault="00857A2E">
            <w:pPr>
              <w:rPr>
                <w:lang w:val="en-GB"/>
              </w:rPr>
            </w:pPr>
            <w:r>
              <w:rPr>
                <w:rStyle w:val="SegmentID"/>
                <w:lang w:val="en-GB"/>
              </w:rPr>
              <w:t>661</w:t>
            </w:r>
            <w:r>
              <w:rPr>
                <w:rStyle w:val="TransUnitID"/>
                <w:lang w:val="en-GB"/>
              </w:rPr>
              <w:t>65d471e9-5d71-43f2-ab6e-370890591440</w:t>
            </w:r>
          </w:p>
        </w:tc>
        <w:tc>
          <w:tcPr>
            <w:tcW w:w="0" w:type="auto"/>
            <w:shd w:val="clear" w:color="auto" w:fill="FFFFFF"/>
          </w:tcPr>
          <w:p w14:paraId="07393BFE" w14:textId="77777777" w:rsidR="00836B33" w:rsidRDefault="00857A2E">
            <w:pPr>
              <w:rPr>
                <w:lang w:val="en-GB"/>
              </w:rPr>
            </w:pPr>
            <w:r>
              <w:rPr>
                <w:lang w:val="en-GB"/>
              </w:rPr>
              <w:t>Translation Approved (0%)</w:t>
            </w:r>
          </w:p>
        </w:tc>
        <w:tc>
          <w:tcPr>
            <w:tcW w:w="0" w:type="auto"/>
            <w:shd w:val="clear" w:color="auto" w:fill="FFFFFF"/>
          </w:tcPr>
          <w:p w14:paraId="39BF3719" w14:textId="77777777" w:rsidR="00836B33" w:rsidRDefault="00857A2E">
            <w:pPr>
              <w:rPr>
                <w:lang w:val="en-GB"/>
              </w:rPr>
            </w:pPr>
            <w:r>
              <w:rPr>
                <w:lang w:val="en-GB"/>
              </w:rPr>
              <w:t>Driver Advisory System</w:t>
            </w:r>
          </w:p>
        </w:tc>
        <w:tc>
          <w:tcPr>
            <w:tcW w:w="0" w:type="auto"/>
            <w:shd w:val="clear" w:color="auto" w:fill="FFFFFF"/>
          </w:tcPr>
          <w:p w14:paraId="77B179EB" w14:textId="77777777" w:rsidR="00836B33" w:rsidRDefault="00857A2E">
            <w:pPr>
              <w:rPr>
                <w:lang w:val="sr-Cyrl-RS"/>
              </w:rPr>
            </w:pPr>
            <w:r>
              <w:rPr>
                <w:lang w:val="sr-Cyrl-RS"/>
              </w:rPr>
              <w:t>Систем за саветовање машиновођа</w:t>
            </w:r>
          </w:p>
        </w:tc>
      </w:tr>
      <w:tr w:rsidR="00836B33" w14:paraId="42C8AC02" w14:textId="77777777">
        <w:tc>
          <w:tcPr>
            <w:tcW w:w="0" w:type="auto"/>
            <w:shd w:val="clear" w:color="auto" w:fill="FFFFFF"/>
          </w:tcPr>
          <w:p w14:paraId="6A19652F" w14:textId="77777777" w:rsidR="00836B33" w:rsidRDefault="00857A2E">
            <w:pPr>
              <w:rPr>
                <w:lang w:val="en-GB"/>
              </w:rPr>
            </w:pPr>
            <w:r>
              <w:rPr>
                <w:rStyle w:val="SegmentID"/>
                <w:lang w:val="en-GB"/>
              </w:rPr>
              <w:t>662</w:t>
            </w:r>
            <w:r>
              <w:rPr>
                <w:rStyle w:val="TransUnitID"/>
                <w:lang w:val="en-GB"/>
              </w:rPr>
              <w:t>491126ec-5c4e-422b-a49c-2c135461250b</w:t>
            </w:r>
          </w:p>
        </w:tc>
        <w:tc>
          <w:tcPr>
            <w:tcW w:w="0" w:type="auto"/>
            <w:shd w:val="clear" w:color="auto" w:fill="FFFFFF"/>
          </w:tcPr>
          <w:p w14:paraId="6B4BA8CB" w14:textId="77777777" w:rsidR="00836B33" w:rsidRDefault="00857A2E">
            <w:pPr>
              <w:rPr>
                <w:lang w:val="en-GB"/>
              </w:rPr>
            </w:pPr>
            <w:r>
              <w:rPr>
                <w:lang w:val="en-GB"/>
              </w:rPr>
              <w:t>Translation Approved (100%)</w:t>
            </w:r>
          </w:p>
        </w:tc>
        <w:tc>
          <w:tcPr>
            <w:tcW w:w="0" w:type="auto"/>
            <w:shd w:val="clear" w:color="auto" w:fill="FFFFFF"/>
          </w:tcPr>
          <w:p w14:paraId="50976317" w14:textId="77777777" w:rsidR="00836B33" w:rsidRDefault="00857A2E">
            <w:pPr>
              <w:rPr>
                <w:lang w:val="en-GB"/>
              </w:rPr>
            </w:pPr>
            <w:r>
              <w:rPr>
                <w:lang w:val="en-GB"/>
              </w:rPr>
              <w:t>DMI</w:t>
            </w:r>
          </w:p>
        </w:tc>
        <w:tc>
          <w:tcPr>
            <w:tcW w:w="0" w:type="auto"/>
            <w:shd w:val="clear" w:color="auto" w:fill="FFFFFF"/>
          </w:tcPr>
          <w:p w14:paraId="5AC14032" w14:textId="77777777" w:rsidR="00836B33" w:rsidRDefault="00857A2E">
            <w:pPr>
              <w:rPr>
                <w:lang w:val="sr-Cyrl-RS"/>
              </w:rPr>
            </w:pPr>
            <w:r>
              <w:rPr>
                <w:rStyle w:val="Tag"/>
                <w:lang w:val="sr-Cyrl-RS"/>
              </w:rPr>
              <w:t>&lt;Italic&gt;</w:t>
            </w:r>
            <w:r>
              <w:rPr>
                <w:lang w:val="sr-Cyrl-RS"/>
              </w:rPr>
              <w:t>DMI</w:t>
            </w:r>
            <w:r>
              <w:rPr>
                <w:rStyle w:val="Tag"/>
                <w:lang w:val="sr-Cyrl-RS"/>
              </w:rPr>
              <w:t>&lt;/Italic&gt;</w:t>
            </w:r>
          </w:p>
        </w:tc>
      </w:tr>
      <w:tr w:rsidR="00836B33" w14:paraId="150731F4" w14:textId="77777777">
        <w:tc>
          <w:tcPr>
            <w:tcW w:w="0" w:type="auto"/>
            <w:shd w:val="clear" w:color="auto" w:fill="FFFFFF"/>
          </w:tcPr>
          <w:p w14:paraId="277BAD82" w14:textId="77777777" w:rsidR="00836B33" w:rsidRDefault="00857A2E">
            <w:pPr>
              <w:rPr>
                <w:lang w:val="en-GB"/>
              </w:rPr>
            </w:pPr>
            <w:r>
              <w:rPr>
                <w:rStyle w:val="SegmentID"/>
                <w:lang w:val="en-GB"/>
              </w:rPr>
              <w:t>663</w:t>
            </w:r>
            <w:r>
              <w:rPr>
                <w:rStyle w:val="TransUnitID"/>
                <w:lang w:val="en-GB"/>
              </w:rPr>
              <w:t>2c3464a6-65df-40a3-86a3-fdf2bf7aa93f</w:t>
            </w:r>
          </w:p>
        </w:tc>
        <w:tc>
          <w:tcPr>
            <w:tcW w:w="0" w:type="auto"/>
            <w:shd w:val="clear" w:color="auto" w:fill="FFFFFF"/>
          </w:tcPr>
          <w:p w14:paraId="4EBC1377" w14:textId="77777777" w:rsidR="00836B33" w:rsidRDefault="00857A2E">
            <w:pPr>
              <w:rPr>
                <w:lang w:val="en-GB"/>
              </w:rPr>
            </w:pPr>
            <w:r>
              <w:rPr>
                <w:lang w:val="en-GB"/>
              </w:rPr>
              <w:t>Translation Approved (CM)</w:t>
            </w:r>
          </w:p>
        </w:tc>
        <w:tc>
          <w:tcPr>
            <w:tcW w:w="0" w:type="auto"/>
            <w:shd w:val="clear" w:color="auto" w:fill="FFFFFF"/>
          </w:tcPr>
          <w:p w14:paraId="2043A1C3" w14:textId="77777777" w:rsidR="00836B33" w:rsidRDefault="00857A2E">
            <w:pPr>
              <w:rPr>
                <w:lang w:val="en-GB"/>
              </w:rPr>
            </w:pPr>
            <w:r>
              <w:rPr>
                <w:lang w:val="en-GB"/>
              </w:rPr>
              <w:t>Driver Machine Interface</w:t>
            </w:r>
          </w:p>
        </w:tc>
        <w:tc>
          <w:tcPr>
            <w:tcW w:w="0" w:type="auto"/>
            <w:shd w:val="clear" w:color="auto" w:fill="FFFFFF"/>
          </w:tcPr>
          <w:p w14:paraId="5DA16E09" w14:textId="77777777" w:rsidR="00836B33" w:rsidRDefault="00857A2E">
            <w:pPr>
              <w:rPr>
                <w:lang w:val="sr-Cyrl-RS"/>
              </w:rPr>
            </w:pPr>
            <w:r>
              <w:rPr>
                <w:lang w:val="sr-Cyrl-RS"/>
              </w:rPr>
              <w:t>Интерфејс машиновођа-возило</w:t>
            </w:r>
          </w:p>
        </w:tc>
      </w:tr>
      <w:tr w:rsidR="00836B33" w14:paraId="03586AE4" w14:textId="77777777">
        <w:tc>
          <w:tcPr>
            <w:tcW w:w="0" w:type="auto"/>
            <w:shd w:val="clear" w:color="auto" w:fill="FFFFFF"/>
          </w:tcPr>
          <w:p w14:paraId="50141995" w14:textId="77777777" w:rsidR="00836B33" w:rsidRDefault="00857A2E">
            <w:pPr>
              <w:rPr>
                <w:lang w:val="en-GB"/>
              </w:rPr>
            </w:pPr>
            <w:r>
              <w:rPr>
                <w:rStyle w:val="SegmentID"/>
                <w:lang w:val="en-GB"/>
              </w:rPr>
              <w:t>664</w:t>
            </w:r>
            <w:r>
              <w:rPr>
                <w:rStyle w:val="TransUnitID"/>
                <w:lang w:val="en-GB"/>
              </w:rPr>
              <w:t>78140780-fcd9-4b91-8565-40c392d04ed7</w:t>
            </w:r>
          </w:p>
        </w:tc>
        <w:tc>
          <w:tcPr>
            <w:tcW w:w="0" w:type="auto"/>
            <w:shd w:val="clear" w:color="auto" w:fill="FFFFFF"/>
          </w:tcPr>
          <w:p w14:paraId="2E264EF5" w14:textId="77777777" w:rsidR="00836B33" w:rsidRDefault="00857A2E">
            <w:pPr>
              <w:rPr>
                <w:lang w:val="en-GB"/>
              </w:rPr>
            </w:pPr>
            <w:r>
              <w:rPr>
                <w:lang w:val="en-GB"/>
              </w:rPr>
              <w:t>Translation Approved (0%)</w:t>
            </w:r>
          </w:p>
        </w:tc>
        <w:tc>
          <w:tcPr>
            <w:tcW w:w="0" w:type="auto"/>
            <w:shd w:val="clear" w:color="auto" w:fill="FFFFFF"/>
          </w:tcPr>
          <w:p w14:paraId="0EAFE114" w14:textId="77777777" w:rsidR="00836B33" w:rsidRDefault="00857A2E">
            <w:pPr>
              <w:rPr>
                <w:lang w:val="en-GB"/>
              </w:rPr>
            </w:pPr>
            <w:r>
              <w:rPr>
                <w:lang w:val="en-GB"/>
              </w:rPr>
              <w:t>EOA</w:t>
            </w:r>
          </w:p>
        </w:tc>
        <w:tc>
          <w:tcPr>
            <w:tcW w:w="0" w:type="auto"/>
            <w:shd w:val="clear" w:color="auto" w:fill="FFFFFF"/>
          </w:tcPr>
          <w:p w14:paraId="0C5A681A" w14:textId="77777777" w:rsidR="00836B33" w:rsidRDefault="00857A2E">
            <w:pPr>
              <w:rPr>
                <w:lang w:val="sr-Cyrl-RS"/>
              </w:rPr>
            </w:pPr>
            <w:r>
              <w:rPr>
                <w:rStyle w:val="Tag"/>
                <w:lang w:val="sr-Cyrl-RS"/>
              </w:rPr>
              <w:t>&lt;Italic&gt;</w:t>
            </w:r>
            <w:r>
              <w:rPr>
                <w:lang w:val="sr-Cyrl-RS"/>
              </w:rPr>
              <w:t>EOA</w:t>
            </w:r>
            <w:r>
              <w:rPr>
                <w:rStyle w:val="Tag"/>
                <w:lang w:val="sr-Cyrl-RS"/>
              </w:rPr>
              <w:t>&lt;/Italic&gt;</w:t>
            </w:r>
          </w:p>
        </w:tc>
      </w:tr>
      <w:tr w:rsidR="00836B33" w14:paraId="237375B3" w14:textId="77777777">
        <w:tc>
          <w:tcPr>
            <w:tcW w:w="0" w:type="auto"/>
            <w:shd w:val="clear" w:color="auto" w:fill="FFFFFF"/>
          </w:tcPr>
          <w:p w14:paraId="72095E34" w14:textId="77777777" w:rsidR="00836B33" w:rsidRDefault="00857A2E">
            <w:pPr>
              <w:rPr>
                <w:lang w:val="en-GB"/>
              </w:rPr>
            </w:pPr>
            <w:r>
              <w:rPr>
                <w:rStyle w:val="SegmentID"/>
                <w:lang w:val="en-GB"/>
              </w:rPr>
              <w:t>665</w:t>
            </w:r>
            <w:r>
              <w:rPr>
                <w:rStyle w:val="TransUnitID"/>
                <w:lang w:val="en-GB"/>
              </w:rPr>
              <w:t>0cdf21c4-36bc-4afe-85e4-e317c2b84b4c</w:t>
            </w:r>
          </w:p>
        </w:tc>
        <w:tc>
          <w:tcPr>
            <w:tcW w:w="0" w:type="auto"/>
            <w:shd w:val="clear" w:color="auto" w:fill="FFFFFF"/>
          </w:tcPr>
          <w:p w14:paraId="6C6FE5A0" w14:textId="77777777" w:rsidR="00836B33" w:rsidRDefault="00857A2E">
            <w:pPr>
              <w:rPr>
                <w:lang w:val="en-GB"/>
              </w:rPr>
            </w:pPr>
            <w:r>
              <w:rPr>
                <w:lang w:val="en-GB"/>
              </w:rPr>
              <w:t>Translation Approved (74%)</w:t>
            </w:r>
          </w:p>
        </w:tc>
        <w:tc>
          <w:tcPr>
            <w:tcW w:w="0" w:type="auto"/>
            <w:shd w:val="clear" w:color="auto" w:fill="FFFFFF"/>
          </w:tcPr>
          <w:p w14:paraId="1BC92B54" w14:textId="77777777" w:rsidR="00836B33" w:rsidRDefault="00857A2E">
            <w:pPr>
              <w:rPr>
                <w:lang w:val="en-GB"/>
              </w:rPr>
            </w:pPr>
            <w:r>
              <w:rPr>
                <w:lang w:val="en-GB"/>
              </w:rPr>
              <w:t>End Of Authority</w:t>
            </w:r>
          </w:p>
        </w:tc>
        <w:tc>
          <w:tcPr>
            <w:tcW w:w="0" w:type="auto"/>
            <w:shd w:val="clear" w:color="auto" w:fill="FFFFFF"/>
          </w:tcPr>
          <w:p w14:paraId="0F900744" w14:textId="77777777" w:rsidR="00836B33" w:rsidRDefault="00857A2E">
            <w:pPr>
              <w:rPr>
                <w:lang w:val="sr-Cyrl-RS"/>
              </w:rPr>
            </w:pPr>
            <w:r>
              <w:rPr>
                <w:lang w:val="sr-Cyrl-RS"/>
              </w:rPr>
              <w:t>Крај одобрења за кретање</w:t>
            </w:r>
          </w:p>
        </w:tc>
      </w:tr>
      <w:tr w:rsidR="00836B33" w14:paraId="4EE46773" w14:textId="77777777">
        <w:tc>
          <w:tcPr>
            <w:tcW w:w="0" w:type="auto"/>
            <w:shd w:val="clear" w:color="auto" w:fill="FFFFFF"/>
          </w:tcPr>
          <w:p w14:paraId="1F771E22" w14:textId="77777777" w:rsidR="00836B33" w:rsidRDefault="00857A2E">
            <w:pPr>
              <w:rPr>
                <w:lang w:val="en-GB"/>
              </w:rPr>
            </w:pPr>
            <w:r>
              <w:rPr>
                <w:rStyle w:val="SegmentID"/>
                <w:lang w:val="en-GB"/>
              </w:rPr>
              <w:t>666</w:t>
            </w:r>
            <w:r>
              <w:rPr>
                <w:rStyle w:val="TransUnitID"/>
                <w:lang w:val="en-GB"/>
              </w:rPr>
              <w:t>f57a72a0-9033-4e9c-bdbe-5152c4b04d26</w:t>
            </w:r>
          </w:p>
        </w:tc>
        <w:tc>
          <w:tcPr>
            <w:tcW w:w="0" w:type="auto"/>
            <w:shd w:val="clear" w:color="auto" w:fill="FFFFFF"/>
          </w:tcPr>
          <w:p w14:paraId="37CBCA7B" w14:textId="77777777" w:rsidR="00836B33" w:rsidRDefault="00857A2E">
            <w:pPr>
              <w:rPr>
                <w:lang w:val="en-GB"/>
              </w:rPr>
            </w:pPr>
            <w:r>
              <w:rPr>
                <w:lang w:val="en-GB"/>
              </w:rPr>
              <w:t>Translation Approved (100%)</w:t>
            </w:r>
          </w:p>
        </w:tc>
        <w:tc>
          <w:tcPr>
            <w:tcW w:w="0" w:type="auto"/>
            <w:shd w:val="clear" w:color="auto" w:fill="FFFFFF"/>
          </w:tcPr>
          <w:p w14:paraId="20239924" w14:textId="77777777" w:rsidR="00836B33" w:rsidRDefault="00857A2E">
            <w:pPr>
              <w:rPr>
                <w:lang w:val="en-GB"/>
              </w:rPr>
            </w:pPr>
            <w:r>
              <w:rPr>
                <w:lang w:val="en-GB"/>
              </w:rPr>
              <w:t>ERTMS</w:t>
            </w:r>
          </w:p>
        </w:tc>
        <w:tc>
          <w:tcPr>
            <w:tcW w:w="0" w:type="auto"/>
            <w:shd w:val="clear" w:color="auto" w:fill="FFFFFF"/>
          </w:tcPr>
          <w:p w14:paraId="10B6C65C" w14:textId="77777777" w:rsidR="00836B33" w:rsidRDefault="00857A2E">
            <w:pPr>
              <w:rPr>
                <w:lang w:val="sr-Cyrl-RS"/>
              </w:rPr>
            </w:pPr>
            <w:r>
              <w:rPr>
                <w:rStyle w:val="Tag"/>
                <w:lang w:val="sr-Cyrl-RS"/>
              </w:rPr>
              <w:t>&lt;Italic&gt;</w:t>
            </w:r>
            <w:r>
              <w:rPr>
                <w:lang w:val="sr-Cyrl-RS"/>
              </w:rPr>
              <w:t>ERTMS</w:t>
            </w:r>
            <w:r>
              <w:rPr>
                <w:rStyle w:val="Tag"/>
                <w:lang w:val="sr-Cyrl-RS"/>
              </w:rPr>
              <w:t>&lt;/Italic&gt;</w:t>
            </w:r>
          </w:p>
        </w:tc>
      </w:tr>
      <w:tr w:rsidR="00836B33" w14:paraId="3147CE3D" w14:textId="77777777">
        <w:tc>
          <w:tcPr>
            <w:tcW w:w="0" w:type="auto"/>
            <w:shd w:val="clear" w:color="auto" w:fill="FFFFFF"/>
          </w:tcPr>
          <w:p w14:paraId="2B61912D" w14:textId="77777777" w:rsidR="00836B33" w:rsidRDefault="00857A2E">
            <w:pPr>
              <w:rPr>
                <w:lang w:val="en-GB"/>
              </w:rPr>
            </w:pPr>
            <w:r>
              <w:rPr>
                <w:rStyle w:val="SegmentID"/>
                <w:lang w:val="en-GB"/>
              </w:rPr>
              <w:t>667</w:t>
            </w:r>
            <w:r>
              <w:rPr>
                <w:rStyle w:val="TransUnitID"/>
                <w:lang w:val="en-GB"/>
              </w:rPr>
              <w:t>e14855bc-448c-4336-ac99-8af0f932b751</w:t>
            </w:r>
          </w:p>
        </w:tc>
        <w:tc>
          <w:tcPr>
            <w:tcW w:w="0" w:type="auto"/>
            <w:shd w:val="clear" w:color="auto" w:fill="FFFFFF"/>
          </w:tcPr>
          <w:p w14:paraId="590B427D" w14:textId="77777777" w:rsidR="00836B33" w:rsidRDefault="00857A2E">
            <w:pPr>
              <w:rPr>
                <w:lang w:val="en-GB"/>
              </w:rPr>
            </w:pPr>
            <w:r>
              <w:rPr>
                <w:lang w:val="en-GB"/>
              </w:rPr>
              <w:t>Translation Approved (CM)</w:t>
            </w:r>
          </w:p>
        </w:tc>
        <w:tc>
          <w:tcPr>
            <w:tcW w:w="0" w:type="auto"/>
            <w:shd w:val="clear" w:color="auto" w:fill="FFFFFF"/>
          </w:tcPr>
          <w:p w14:paraId="200298C4" w14:textId="77777777" w:rsidR="00836B33" w:rsidRDefault="00857A2E">
            <w:pPr>
              <w:rPr>
                <w:lang w:val="en-GB"/>
              </w:rPr>
            </w:pPr>
            <w:r>
              <w:rPr>
                <w:lang w:val="en-GB"/>
              </w:rPr>
              <w:t>European Rail Traffic Management System</w:t>
            </w:r>
          </w:p>
        </w:tc>
        <w:tc>
          <w:tcPr>
            <w:tcW w:w="0" w:type="auto"/>
            <w:shd w:val="clear" w:color="auto" w:fill="FFFFFF"/>
          </w:tcPr>
          <w:p w14:paraId="1EAB6B80" w14:textId="77777777" w:rsidR="00836B33" w:rsidRDefault="00857A2E">
            <w:pPr>
              <w:rPr>
                <w:lang w:val="sr-Cyrl-RS"/>
              </w:rPr>
            </w:pPr>
            <w:r>
              <w:rPr>
                <w:lang w:val="sr-Cyrl-RS"/>
              </w:rPr>
              <w:t>Европски систем управљања железничким саобраћајем</w:t>
            </w:r>
          </w:p>
        </w:tc>
      </w:tr>
      <w:tr w:rsidR="00836B33" w14:paraId="612176E3" w14:textId="77777777">
        <w:tc>
          <w:tcPr>
            <w:tcW w:w="0" w:type="auto"/>
            <w:shd w:val="clear" w:color="auto" w:fill="FFFFFF"/>
          </w:tcPr>
          <w:p w14:paraId="2ABFD19A" w14:textId="77777777" w:rsidR="00836B33" w:rsidRDefault="00857A2E">
            <w:pPr>
              <w:rPr>
                <w:lang w:val="en-GB"/>
              </w:rPr>
            </w:pPr>
            <w:r>
              <w:rPr>
                <w:rStyle w:val="SegmentID"/>
                <w:lang w:val="en-GB"/>
              </w:rPr>
              <w:t>668</w:t>
            </w:r>
            <w:r>
              <w:rPr>
                <w:rStyle w:val="TransUnitID"/>
                <w:lang w:val="en-GB"/>
              </w:rPr>
              <w:t>5c15a832-ec59-48fc-bbf4-7f18acca8110</w:t>
            </w:r>
          </w:p>
        </w:tc>
        <w:tc>
          <w:tcPr>
            <w:tcW w:w="0" w:type="auto"/>
            <w:shd w:val="clear" w:color="auto" w:fill="FFFFFF"/>
          </w:tcPr>
          <w:p w14:paraId="1BD8D9D0" w14:textId="77777777" w:rsidR="00836B33" w:rsidRDefault="00857A2E">
            <w:pPr>
              <w:rPr>
                <w:lang w:val="en-GB"/>
              </w:rPr>
            </w:pPr>
            <w:r>
              <w:rPr>
                <w:lang w:val="en-GB"/>
              </w:rPr>
              <w:t>Translation Approved (CM)</w:t>
            </w:r>
          </w:p>
        </w:tc>
        <w:tc>
          <w:tcPr>
            <w:tcW w:w="0" w:type="auto"/>
            <w:shd w:val="clear" w:color="auto" w:fill="FFFFFF"/>
          </w:tcPr>
          <w:p w14:paraId="6928C45F" w14:textId="77777777" w:rsidR="00836B33" w:rsidRDefault="00857A2E">
            <w:pPr>
              <w:rPr>
                <w:lang w:val="en-GB"/>
              </w:rPr>
            </w:pPr>
            <w:r>
              <w:rPr>
                <w:lang w:val="en-GB"/>
              </w:rPr>
              <w:t>ETCS</w:t>
            </w:r>
          </w:p>
        </w:tc>
        <w:tc>
          <w:tcPr>
            <w:tcW w:w="0" w:type="auto"/>
            <w:shd w:val="clear" w:color="auto" w:fill="FFFFFF"/>
          </w:tcPr>
          <w:p w14:paraId="5C02591C" w14:textId="77777777" w:rsidR="00836B33" w:rsidRDefault="00857A2E">
            <w:pPr>
              <w:rPr>
                <w:lang w:val="sr-Cyrl-RS"/>
              </w:rPr>
            </w:pPr>
            <w:r>
              <w:rPr>
                <w:rStyle w:val="Tag"/>
                <w:lang w:val="sr-Cyrl-RS"/>
              </w:rPr>
              <w:t>&lt;Italic&gt;</w:t>
            </w:r>
            <w:r>
              <w:rPr>
                <w:lang w:val="sr-Cyrl-RS"/>
              </w:rPr>
              <w:t>ETCS</w:t>
            </w:r>
            <w:r>
              <w:rPr>
                <w:rStyle w:val="Tag"/>
                <w:lang w:val="sr-Cyrl-RS"/>
              </w:rPr>
              <w:t>&lt;/Italic&gt;</w:t>
            </w:r>
          </w:p>
        </w:tc>
      </w:tr>
      <w:tr w:rsidR="00836B33" w14:paraId="142F4977" w14:textId="77777777">
        <w:tc>
          <w:tcPr>
            <w:tcW w:w="0" w:type="auto"/>
            <w:shd w:val="clear" w:color="auto" w:fill="FFFFFF"/>
          </w:tcPr>
          <w:p w14:paraId="5BDADBFF" w14:textId="77777777" w:rsidR="00836B33" w:rsidRDefault="00857A2E">
            <w:pPr>
              <w:rPr>
                <w:lang w:val="en-GB"/>
              </w:rPr>
            </w:pPr>
            <w:r>
              <w:rPr>
                <w:rStyle w:val="SegmentID"/>
                <w:lang w:val="en-GB"/>
              </w:rPr>
              <w:t>669</w:t>
            </w:r>
            <w:r>
              <w:rPr>
                <w:rStyle w:val="TransUnitID"/>
                <w:lang w:val="en-GB"/>
              </w:rPr>
              <w:t>87a033ee-55fa-4903-ad54-79311c7ec253</w:t>
            </w:r>
          </w:p>
        </w:tc>
        <w:tc>
          <w:tcPr>
            <w:tcW w:w="0" w:type="auto"/>
            <w:shd w:val="clear" w:color="auto" w:fill="FFFFFF"/>
          </w:tcPr>
          <w:p w14:paraId="7636B74D" w14:textId="77777777" w:rsidR="00836B33" w:rsidRDefault="00857A2E">
            <w:pPr>
              <w:rPr>
                <w:lang w:val="en-GB"/>
              </w:rPr>
            </w:pPr>
            <w:r>
              <w:rPr>
                <w:lang w:val="en-GB"/>
              </w:rPr>
              <w:t>Translation Approved (CM)</w:t>
            </w:r>
          </w:p>
        </w:tc>
        <w:tc>
          <w:tcPr>
            <w:tcW w:w="0" w:type="auto"/>
            <w:shd w:val="clear" w:color="auto" w:fill="FFFFFF"/>
          </w:tcPr>
          <w:p w14:paraId="2C22F3DE" w14:textId="77777777" w:rsidR="00836B33" w:rsidRDefault="00857A2E">
            <w:pPr>
              <w:rPr>
                <w:lang w:val="en-GB"/>
              </w:rPr>
            </w:pPr>
            <w:r>
              <w:rPr>
                <w:lang w:val="en-GB"/>
              </w:rPr>
              <w:t>European Train Control System</w:t>
            </w:r>
          </w:p>
        </w:tc>
        <w:tc>
          <w:tcPr>
            <w:tcW w:w="0" w:type="auto"/>
            <w:shd w:val="clear" w:color="auto" w:fill="FFFFFF"/>
          </w:tcPr>
          <w:p w14:paraId="53F25EE5" w14:textId="77777777" w:rsidR="00836B33" w:rsidRDefault="00857A2E">
            <w:pPr>
              <w:rPr>
                <w:lang w:val="sr-Cyrl-RS"/>
              </w:rPr>
            </w:pPr>
            <w:r>
              <w:rPr>
                <w:lang w:val="sr-Cyrl-RS"/>
              </w:rPr>
              <w:t>Европски систем за контролу возова</w:t>
            </w:r>
          </w:p>
        </w:tc>
      </w:tr>
      <w:tr w:rsidR="00836B33" w14:paraId="57C373DC" w14:textId="77777777">
        <w:tc>
          <w:tcPr>
            <w:tcW w:w="0" w:type="auto"/>
            <w:shd w:val="clear" w:color="auto" w:fill="FFFFFF"/>
          </w:tcPr>
          <w:p w14:paraId="75221EA3" w14:textId="77777777" w:rsidR="00836B33" w:rsidRDefault="00857A2E">
            <w:pPr>
              <w:rPr>
                <w:lang w:val="en-GB"/>
              </w:rPr>
            </w:pPr>
            <w:r>
              <w:rPr>
                <w:rStyle w:val="SegmentID"/>
                <w:lang w:val="en-GB"/>
              </w:rPr>
              <w:t>670</w:t>
            </w:r>
            <w:r>
              <w:rPr>
                <w:rStyle w:val="TransUnitID"/>
                <w:lang w:val="en-GB"/>
              </w:rPr>
              <w:t>0a5581cf-507f-44c4-bc25-ea7812a3c58d</w:t>
            </w:r>
          </w:p>
        </w:tc>
        <w:tc>
          <w:tcPr>
            <w:tcW w:w="0" w:type="auto"/>
            <w:shd w:val="clear" w:color="auto" w:fill="FFFFFF"/>
          </w:tcPr>
          <w:p w14:paraId="38FE4D33" w14:textId="77777777" w:rsidR="00836B33" w:rsidRDefault="00857A2E">
            <w:pPr>
              <w:rPr>
                <w:lang w:val="en-GB"/>
              </w:rPr>
            </w:pPr>
            <w:r>
              <w:rPr>
                <w:lang w:val="en-GB"/>
              </w:rPr>
              <w:t>Translation Approved (0%)</w:t>
            </w:r>
          </w:p>
        </w:tc>
        <w:tc>
          <w:tcPr>
            <w:tcW w:w="0" w:type="auto"/>
            <w:shd w:val="clear" w:color="auto" w:fill="FFFFFF"/>
          </w:tcPr>
          <w:p w14:paraId="0EE46C48" w14:textId="77777777" w:rsidR="00836B33" w:rsidRDefault="00857A2E">
            <w:pPr>
              <w:rPr>
                <w:lang w:val="en-GB"/>
              </w:rPr>
            </w:pPr>
            <w:r>
              <w:rPr>
                <w:lang w:val="en-GB"/>
              </w:rPr>
              <w:t>FS</w:t>
            </w:r>
          </w:p>
        </w:tc>
        <w:tc>
          <w:tcPr>
            <w:tcW w:w="0" w:type="auto"/>
            <w:shd w:val="clear" w:color="auto" w:fill="FFFFFF"/>
          </w:tcPr>
          <w:p w14:paraId="6C1AB5F5" w14:textId="77777777" w:rsidR="00836B33" w:rsidRDefault="00857A2E">
            <w:pPr>
              <w:rPr>
                <w:lang w:val="sr-Cyrl-RS"/>
              </w:rPr>
            </w:pPr>
            <w:r>
              <w:rPr>
                <w:rStyle w:val="Tag"/>
                <w:lang w:val="sr-Cyrl-RS"/>
              </w:rPr>
              <w:t>&lt;Italic&gt;</w:t>
            </w:r>
            <w:r>
              <w:rPr>
                <w:lang w:val="sr-Cyrl-RS"/>
              </w:rPr>
              <w:t>FS</w:t>
            </w:r>
            <w:r>
              <w:rPr>
                <w:rStyle w:val="Tag"/>
                <w:lang w:val="sr-Cyrl-RS"/>
              </w:rPr>
              <w:t>&lt;/Italic&gt;</w:t>
            </w:r>
          </w:p>
        </w:tc>
      </w:tr>
      <w:tr w:rsidR="00836B33" w14:paraId="743CC009" w14:textId="77777777">
        <w:tc>
          <w:tcPr>
            <w:tcW w:w="0" w:type="auto"/>
            <w:shd w:val="clear" w:color="auto" w:fill="FFFFFF"/>
          </w:tcPr>
          <w:p w14:paraId="0040A281" w14:textId="77777777" w:rsidR="00836B33" w:rsidRDefault="00857A2E">
            <w:pPr>
              <w:rPr>
                <w:lang w:val="en-GB"/>
              </w:rPr>
            </w:pPr>
            <w:r>
              <w:rPr>
                <w:rStyle w:val="SegmentID"/>
                <w:lang w:val="en-GB"/>
              </w:rPr>
              <w:t>671</w:t>
            </w:r>
            <w:r>
              <w:rPr>
                <w:rStyle w:val="TransUnitID"/>
                <w:lang w:val="en-GB"/>
              </w:rPr>
              <w:t>6612f0d7-5684-4337-9a05-082c0e0de75c</w:t>
            </w:r>
          </w:p>
        </w:tc>
        <w:tc>
          <w:tcPr>
            <w:tcW w:w="0" w:type="auto"/>
            <w:shd w:val="clear" w:color="auto" w:fill="FFFFFF"/>
          </w:tcPr>
          <w:p w14:paraId="4AA6F1B3" w14:textId="77777777" w:rsidR="00836B33" w:rsidRDefault="00857A2E">
            <w:pPr>
              <w:rPr>
                <w:lang w:val="en-GB"/>
              </w:rPr>
            </w:pPr>
            <w:r>
              <w:rPr>
                <w:lang w:val="en-GB"/>
              </w:rPr>
              <w:t>Translation Approved (0%)</w:t>
            </w:r>
          </w:p>
        </w:tc>
        <w:tc>
          <w:tcPr>
            <w:tcW w:w="0" w:type="auto"/>
            <w:shd w:val="clear" w:color="auto" w:fill="FFFFFF"/>
          </w:tcPr>
          <w:p w14:paraId="01933AC5" w14:textId="77777777" w:rsidR="00836B33" w:rsidRDefault="00857A2E">
            <w:pPr>
              <w:rPr>
                <w:lang w:val="en-GB"/>
              </w:rPr>
            </w:pPr>
            <w:r>
              <w:rPr>
                <w:lang w:val="en-GB"/>
              </w:rPr>
              <w:t>Full Supervision mode</w:t>
            </w:r>
          </w:p>
        </w:tc>
        <w:tc>
          <w:tcPr>
            <w:tcW w:w="0" w:type="auto"/>
            <w:shd w:val="clear" w:color="auto" w:fill="FFFFFF"/>
          </w:tcPr>
          <w:p w14:paraId="08425829" w14:textId="77777777" w:rsidR="00836B33" w:rsidRDefault="00857A2E">
            <w:pPr>
              <w:rPr>
                <w:lang w:val="sr-Cyrl-RS"/>
              </w:rPr>
            </w:pPr>
            <w:r>
              <w:rPr>
                <w:lang w:val="sr-Cyrl-RS"/>
              </w:rPr>
              <w:t>Режим потпуног надзора</w:t>
            </w:r>
          </w:p>
        </w:tc>
      </w:tr>
      <w:tr w:rsidR="00836B33" w14:paraId="7648B255" w14:textId="77777777">
        <w:tc>
          <w:tcPr>
            <w:tcW w:w="0" w:type="auto"/>
            <w:shd w:val="clear" w:color="auto" w:fill="FFFFFF"/>
          </w:tcPr>
          <w:p w14:paraId="59A005E0" w14:textId="77777777" w:rsidR="00836B33" w:rsidRDefault="00857A2E">
            <w:pPr>
              <w:rPr>
                <w:lang w:val="en-GB"/>
              </w:rPr>
            </w:pPr>
            <w:r>
              <w:rPr>
                <w:rStyle w:val="SegmentID"/>
                <w:lang w:val="en-GB"/>
              </w:rPr>
              <w:t>672</w:t>
            </w:r>
            <w:r>
              <w:rPr>
                <w:rStyle w:val="TransUnitID"/>
                <w:lang w:val="en-GB"/>
              </w:rPr>
              <w:t>4f2e84da-de29-4e44-91b7-479cd7d6689b</w:t>
            </w:r>
          </w:p>
        </w:tc>
        <w:tc>
          <w:tcPr>
            <w:tcW w:w="0" w:type="auto"/>
            <w:shd w:val="clear" w:color="auto" w:fill="FFFFFF"/>
          </w:tcPr>
          <w:p w14:paraId="6B0E5A7C" w14:textId="77777777" w:rsidR="00836B33" w:rsidRDefault="00857A2E">
            <w:pPr>
              <w:rPr>
                <w:lang w:val="en-GB"/>
              </w:rPr>
            </w:pPr>
            <w:r>
              <w:rPr>
                <w:lang w:val="en-GB"/>
              </w:rPr>
              <w:t>Translation Approved (99%)</w:t>
            </w:r>
          </w:p>
        </w:tc>
        <w:tc>
          <w:tcPr>
            <w:tcW w:w="0" w:type="auto"/>
            <w:shd w:val="clear" w:color="auto" w:fill="FFFFFF"/>
          </w:tcPr>
          <w:p w14:paraId="20B22768" w14:textId="77777777" w:rsidR="00836B33" w:rsidRDefault="00857A2E">
            <w:pPr>
              <w:rPr>
                <w:lang w:val="en-GB"/>
              </w:rPr>
            </w:pPr>
            <w:r>
              <w:rPr>
                <w:lang w:val="en-GB"/>
              </w:rPr>
              <w:t>G</w:t>
            </w:r>
          </w:p>
        </w:tc>
        <w:tc>
          <w:tcPr>
            <w:tcW w:w="0" w:type="auto"/>
            <w:shd w:val="clear" w:color="auto" w:fill="FFFFFF"/>
          </w:tcPr>
          <w:p w14:paraId="6D9E8B08" w14:textId="77777777" w:rsidR="00836B33" w:rsidRDefault="00857A2E">
            <w:pPr>
              <w:rPr>
                <w:lang w:val="sr-Cyrl-RS"/>
              </w:rPr>
            </w:pPr>
            <w:r>
              <w:rPr>
                <w:rStyle w:val="Tag"/>
                <w:lang w:val="sr-Cyrl-RS"/>
              </w:rPr>
              <w:t>&lt;Italic&gt;</w:t>
            </w:r>
            <w:r>
              <w:rPr>
                <w:lang w:val="sr-Cyrl-RS"/>
              </w:rPr>
              <w:t>G</w:t>
            </w:r>
            <w:r>
              <w:rPr>
                <w:rStyle w:val="Tag"/>
                <w:lang w:val="sr-Cyrl-RS"/>
              </w:rPr>
              <w:t>&lt;/Italic&gt;</w:t>
            </w:r>
          </w:p>
        </w:tc>
      </w:tr>
      <w:tr w:rsidR="00836B33" w14:paraId="563E30A9" w14:textId="77777777">
        <w:tc>
          <w:tcPr>
            <w:tcW w:w="0" w:type="auto"/>
            <w:shd w:val="clear" w:color="auto" w:fill="FFFFFF"/>
          </w:tcPr>
          <w:p w14:paraId="5DEE4D9B" w14:textId="77777777" w:rsidR="00836B33" w:rsidRDefault="00857A2E">
            <w:pPr>
              <w:rPr>
                <w:lang w:val="en-GB"/>
              </w:rPr>
            </w:pPr>
            <w:r>
              <w:rPr>
                <w:rStyle w:val="SegmentID"/>
                <w:lang w:val="en-GB"/>
              </w:rPr>
              <w:t>673</w:t>
            </w:r>
            <w:r>
              <w:rPr>
                <w:rStyle w:val="TransUnitID"/>
                <w:lang w:val="en-GB"/>
              </w:rPr>
              <w:t>72481616-e4e3-4b9b-b00c-3c51aea8a8e1</w:t>
            </w:r>
          </w:p>
        </w:tc>
        <w:tc>
          <w:tcPr>
            <w:tcW w:w="0" w:type="auto"/>
            <w:shd w:val="clear" w:color="auto" w:fill="FFFFFF"/>
          </w:tcPr>
          <w:p w14:paraId="1A240E59" w14:textId="77777777" w:rsidR="00836B33" w:rsidRDefault="00857A2E">
            <w:pPr>
              <w:rPr>
                <w:lang w:val="en-GB"/>
              </w:rPr>
            </w:pPr>
            <w:r>
              <w:rPr>
                <w:lang w:val="en-GB"/>
              </w:rPr>
              <w:t>Translation Approved (0%)</w:t>
            </w:r>
          </w:p>
        </w:tc>
        <w:tc>
          <w:tcPr>
            <w:tcW w:w="0" w:type="auto"/>
            <w:shd w:val="clear" w:color="auto" w:fill="FFFFFF"/>
          </w:tcPr>
          <w:p w14:paraId="74473A68" w14:textId="77777777" w:rsidR="00836B33" w:rsidRDefault="00857A2E">
            <w:pPr>
              <w:rPr>
                <w:lang w:val="en-GB"/>
              </w:rPr>
            </w:pPr>
            <w:r>
              <w:rPr>
                <w:lang w:val="en-GB"/>
              </w:rPr>
              <w:t>Goods train braking mode</w:t>
            </w:r>
          </w:p>
        </w:tc>
        <w:tc>
          <w:tcPr>
            <w:tcW w:w="0" w:type="auto"/>
            <w:shd w:val="clear" w:color="auto" w:fill="FFFFFF"/>
          </w:tcPr>
          <w:p w14:paraId="6B988BF5" w14:textId="77777777" w:rsidR="00836B33" w:rsidRDefault="00857A2E">
            <w:pPr>
              <w:rPr>
                <w:lang w:val="sr-Cyrl-RS"/>
              </w:rPr>
            </w:pPr>
            <w:r>
              <w:rPr>
                <w:lang w:val="sr-Cyrl-RS"/>
              </w:rPr>
              <w:t>Режим кочења теретних возова</w:t>
            </w:r>
          </w:p>
        </w:tc>
      </w:tr>
      <w:tr w:rsidR="00836B33" w14:paraId="4ADA905D" w14:textId="77777777">
        <w:tc>
          <w:tcPr>
            <w:tcW w:w="0" w:type="auto"/>
            <w:shd w:val="clear" w:color="auto" w:fill="FFFFFF"/>
          </w:tcPr>
          <w:p w14:paraId="2ADDAA93" w14:textId="77777777" w:rsidR="00836B33" w:rsidRDefault="00857A2E">
            <w:pPr>
              <w:rPr>
                <w:lang w:val="en-GB"/>
              </w:rPr>
            </w:pPr>
            <w:r>
              <w:rPr>
                <w:rStyle w:val="SegmentID"/>
                <w:lang w:val="en-GB"/>
              </w:rPr>
              <w:t>674</w:t>
            </w:r>
            <w:r>
              <w:rPr>
                <w:rStyle w:val="TransUnitID"/>
                <w:lang w:val="en-GB"/>
              </w:rPr>
              <w:t>cd84d3b4-7635-48d9-99d4-a8301c9a7ab7</w:t>
            </w:r>
          </w:p>
        </w:tc>
        <w:tc>
          <w:tcPr>
            <w:tcW w:w="0" w:type="auto"/>
            <w:shd w:val="clear" w:color="auto" w:fill="FFFFFF"/>
          </w:tcPr>
          <w:p w14:paraId="14E58174" w14:textId="77777777" w:rsidR="00836B33" w:rsidRDefault="00857A2E">
            <w:pPr>
              <w:rPr>
                <w:lang w:val="en-GB"/>
              </w:rPr>
            </w:pPr>
            <w:r>
              <w:rPr>
                <w:lang w:val="en-GB"/>
              </w:rPr>
              <w:t>Translation Approved (99%)</w:t>
            </w:r>
          </w:p>
        </w:tc>
        <w:tc>
          <w:tcPr>
            <w:tcW w:w="0" w:type="auto"/>
            <w:shd w:val="clear" w:color="auto" w:fill="FFFFFF"/>
          </w:tcPr>
          <w:p w14:paraId="43A3ED85" w14:textId="77777777" w:rsidR="00836B33" w:rsidRDefault="00857A2E">
            <w:pPr>
              <w:rPr>
                <w:lang w:val="en-GB"/>
              </w:rPr>
            </w:pPr>
            <w:r>
              <w:rPr>
                <w:lang w:val="en-GB"/>
              </w:rPr>
              <w:t>GSM-R</w:t>
            </w:r>
          </w:p>
        </w:tc>
        <w:tc>
          <w:tcPr>
            <w:tcW w:w="0" w:type="auto"/>
            <w:shd w:val="clear" w:color="auto" w:fill="FFFFFF"/>
          </w:tcPr>
          <w:p w14:paraId="02DBF1DE" w14:textId="77777777" w:rsidR="00836B33" w:rsidRDefault="00857A2E">
            <w:pPr>
              <w:rPr>
                <w:lang w:val="sr-Cyrl-RS"/>
              </w:rPr>
            </w:pPr>
            <w:r>
              <w:rPr>
                <w:rStyle w:val="Tag"/>
                <w:lang w:val="sr-Cyrl-RS"/>
              </w:rPr>
              <w:t>&lt;Italic&gt;</w:t>
            </w:r>
            <w:r>
              <w:rPr>
                <w:lang w:val="sr-Cyrl-RS"/>
              </w:rPr>
              <w:t>GSM-R</w:t>
            </w:r>
            <w:r>
              <w:rPr>
                <w:rStyle w:val="Tag"/>
                <w:lang w:val="sr-Cyrl-RS"/>
              </w:rPr>
              <w:t>&lt;/Italic&gt;</w:t>
            </w:r>
          </w:p>
        </w:tc>
      </w:tr>
      <w:tr w:rsidR="00836B33" w14:paraId="1F9EF5B8" w14:textId="77777777">
        <w:tc>
          <w:tcPr>
            <w:tcW w:w="0" w:type="auto"/>
            <w:shd w:val="clear" w:color="auto" w:fill="FFFFFF"/>
          </w:tcPr>
          <w:p w14:paraId="3DE11AE7" w14:textId="77777777" w:rsidR="00836B33" w:rsidRDefault="00857A2E">
            <w:pPr>
              <w:rPr>
                <w:lang w:val="en-GB"/>
              </w:rPr>
            </w:pPr>
            <w:r>
              <w:rPr>
                <w:rStyle w:val="SegmentID"/>
                <w:lang w:val="en-GB"/>
              </w:rPr>
              <w:t>675</w:t>
            </w:r>
            <w:r>
              <w:rPr>
                <w:rStyle w:val="TransUnitID"/>
                <w:lang w:val="en-GB"/>
              </w:rPr>
              <w:t>f731129e-d807-4505-907e-9e8309600764</w:t>
            </w:r>
          </w:p>
        </w:tc>
        <w:tc>
          <w:tcPr>
            <w:tcW w:w="0" w:type="auto"/>
            <w:shd w:val="clear" w:color="auto" w:fill="FFFFFF"/>
          </w:tcPr>
          <w:p w14:paraId="7FD1D599" w14:textId="77777777" w:rsidR="00836B33" w:rsidRDefault="00857A2E">
            <w:pPr>
              <w:rPr>
                <w:lang w:val="en-GB"/>
              </w:rPr>
            </w:pPr>
            <w:r>
              <w:rPr>
                <w:lang w:val="en-GB"/>
              </w:rPr>
              <w:t>Translation Approved (84%)</w:t>
            </w:r>
          </w:p>
        </w:tc>
        <w:tc>
          <w:tcPr>
            <w:tcW w:w="0" w:type="auto"/>
            <w:shd w:val="clear" w:color="auto" w:fill="FFFFFF"/>
          </w:tcPr>
          <w:p w14:paraId="2FFC4BF0" w14:textId="77777777" w:rsidR="00836B33" w:rsidRDefault="00857A2E">
            <w:pPr>
              <w:rPr>
                <w:lang w:val="en-GB"/>
              </w:rPr>
            </w:pPr>
            <w:r>
              <w:rPr>
                <w:lang w:val="en-GB"/>
              </w:rPr>
              <w:t>Global System for Mobile communication – Railway</w:t>
            </w:r>
          </w:p>
        </w:tc>
        <w:tc>
          <w:tcPr>
            <w:tcW w:w="0" w:type="auto"/>
            <w:shd w:val="clear" w:color="auto" w:fill="FFFFFF"/>
          </w:tcPr>
          <w:p w14:paraId="7CFA0BAD" w14:textId="77777777" w:rsidR="00836B33" w:rsidRDefault="00857A2E">
            <w:pPr>
              <w:rPr>
                <w:lang w:val="sr-Cyrl-RS"/>
              </w:rPr>
            </w:pPr>
            <w:r>
              <w:rPr>
                <w:lang w:val="sr-Cyrl-RS"/>
              </w:rPr>
              <w:t>Глобални систем за мобилне комуникације на железници</w:t>
            </w:r>
          </w:p>
        </w:tc>
      </w:tr>
      <w:tr w:rsidR="00836B33" w14:paraId="12369FEB" w14:textId="77777777">
        <w:tc>
          <w:tcPr>
            <w:tcW w:w="0" w:type="auto"/>
            <w:shd w:val="clear" w:color="auto" w:fill="FFFFFF"/>
          </w:tcPr>
          <w:p w14:paraId="30454FB6" w14:textId="77777777" w:rsidR="00836B33" w:rsidRDefault="00857A2E">
            <w:pPr>
              <w:rPr>
                <w:lang w:val="en-GB"/>
              </w:rPr>
            </w:pPr>
            <w:r>
              <w:rPr>
                <w:rStyle w:val="SegmentID"/>
                <w:lang w:val="en-GB"/>
              </w:rPr>
              <w:t>676</w:t>
            </w:r>
            <w:r>
              <w:rPr>
                <w:rStyle w:val="TransUnitID"/>
                <w:lang w:val="en-GB"/>
              </w:rPr>
              <w:t>ea9a60c5-27f9-400c-9177-90f0c0bcb9fc</w:t>
            </w:r>
          </w:p>
        </w:tc>
        <w:tc>
          <w:tcPr>
            <w:tcW w:w="0" w:type="auto"/>
            <w:shd w:val="clear" w:color="auto" w:fill="FFFFFF"/>
          </w:tcPr>
          <w:p w14:paraId="6E0FD7F9" w14:textId="77777777" w:rsidR="00836B33" w:rsidRDefault="00857A2E">
            <w:pPr>
              <w:rPr>
                <w:lang w:val="en-GB"/>
              </w:rPr>
            </w:pPr>
            <w:r>
              <w:rPr>
                <w:lang w:val="en-GB"/>
              </w:rPr>
              <w:t>Translation Approved (100%)</w:t>
            </w:r>
          </w:p>
        </w:tc>
        <w:tc>
          <w:tcPr>
            <w:tcW w:w="0" w:type="auto"/>
            <w:shd w:val="clear" w:color="auto" w:fill="FFFFFF"/>
          </w:tcPr>
          <w:p w14:paraId="70DD6A02" w14:textId="77777777" w:rsidR="00836B33" w:rsidRDefault="00857A2E">
            <w:pPr>
              <w:rPr>
                <w:lang w:val="en-GB"/>
              </w:rPr>
            </w:pPr>
            <w:r>
              <w:rPr>
                <w:lang w:val="en-GB"/>
              </w:rPr>
              <w:t>IM</w:t>
            </w:r>
          </w:p>
        </w:tc>
        <w:tc>
          <w:tcPr>
            <w:tcW w:w="0" w:type="auto"/>
            <w:shd w:val="clear" w:color="auto" w:fill="FFFFFF"/>
          </w:tcPr>
          <w:p w14:paraId="7938C6FC" w14:textId="77777777" w:rsidR="00836B33" w:rsidRDefault="00857A2E">
            <w:pPr>
              <w:rPr>
                <w:lang w:val="sr-Cyrl-RS"/>
              </w:rPr>
            </w:pPr>
            <w:r>
              <w:rPr>
                <w:lang w:val="sr-Cyrl-RS"/>
              </w:rPr>
              <w:t>УИ</w:t>
            </w:r>
          </w:p>
        </w:tc>
      </w:tr>
      <w:tr w:rsidR="00836B33" w14:paraId="2C962764" w14:textId="77777777">
        <w:tc>
          <w:tcPr>
            <w:tcW w:w="0" w:type="auto"/>
            <w:shd w:val="clear" w:color="auto" w:fill="FFFFFF"/>
          </w:tcPr>
          <w:p w14:paraId="54A1C346" w14:textId="77777777" w:rsidR="00836B33" w:rsidRDefault="00857A2E">
            <w:pPr>
              <w:rPr>
                <w:lang w:val="en-GB"/>
              </w:rPr>
            </w:pPr>
            <w:r>
              <w:rPr>
                <w:rStyle w:val="SegmentID"/>
                <w:lang w:val="en-GB"/>
              </w:rPr>
              <w:t>677</w:t>
            </w:r>
            <w:r>
              <w:rPr>
                <w:rStyle w:val="TransUnitID"/>
                <w:lang w:val="en-GB"/>
              </w:rPr>
              <w:t>3d87b6fc-2b97-4d0d-b3b3-86d06966923f</w:t>
            </w:r>
          </w:p>
        </w:tc>
        <w:tc>
          <w:tcPr>
            <w:tcW w:w="0" w:type="auto"/>
            <w:shd w:val="clear" w:color="auto" w:fill="FFFFFF"/>
          </w:tcPr>
          <w:p w14:paraId="5CCD4A84" w14:textId="77777777" w:rsidR="00836B33" w:rsidRDefault="00857A2E">
            <w:pPr>
              <w:rPr>
                <w:lang w:val="en-GB"/>
              </w:rPr>
            </w:pPr>
            <w:r>
              <w:rPr>
                <w:lang w:val="en-GB"/>
              </w:rPr>
              <w:t>Translation Approved (CM)</w:t>
            </w:r>
          </w:p>
        </w:tc>
        <w:tc>
          <w:tcPr>
            <w:tcW w:w="0" w:type="auto"/>
            <w:shd w:val="clear" w:color="auto" w:fill="FFFFFF"/>
          </w:tcPr>
          <w:p w14:paraId="4AB08DFB" w14:textId="77777777" w:rsidR="00836B33" w:rsidRDefault="00857A2E">
            <w:pPr>
              <w:rPr>
                <w:lang w:val="en-GB"/>
              </w:rPr>
            </w:pPr>
            <w:r>
              <w:rPr>
                <w:lang w:val="en-GB"/>
              </w:rPr>
              <w:t>Infrastructure Manager</w:t>
            </w:r>
          </w:p>
        </w:tc>
        <w:tc>
          <w:tcPr>
            <w:tcW w:w="0" w:type="auto"/>
            <w:shd w:val="clear" w:color="auto" w:fill="FFFFFF"/>
          </w:tcPr>
          <w:p w14:paraId="7243C2D4" w14:textId="77777777" w:rsidR="00836B33" w:rsidRDefault="00857A2E">
            <w:pPr>
              <w:rPr>
                <w:lang w:val="sr-Cyrl-RS"/>
              </w:rPr>
            </w:pPr>
            <w:r>
              <w:rPr>
                <w:lang w:val="sr-Cyrl-RS"/>
              </w:rPr>
              <w:t>Управљач инфраструктуре</w:t>
            </w:r>
          </w:p>
        </w:tc>
      </w:tr>
      <w:tr w:rsidR="00836B33" w14:paraId="428B56F8" w14:textId="77777777">
        <w:tc>
          <w:tcPr>
            <w:tcW w:w="0" w:type="auto"/>
            <w:shd w:val="clear" w:color="auto" w:fill="FFFFFF"/>
          </w:tcPr>
          <w:p w14:paraId="17720238" w14:textId="77777777" w:rsidR="00836B33" w:rsidRDefault="00857A2E">
            <w:pPr>
              <w:rPr>
                <w:lang w:val="en-GB"/>
              </w:rPr>
            </w:pPr>
            <w:r>
              <w:rPr>
                <w:rStyle w:val="SegmentID"/>
                <w:lang w:val="en-GB"/>
              </w:rPr>
              <w:t>678</w:t>
            </w:r>
            <w:r>
              <w:rPr>
                <w:rStyle w:val="TransUnitID"/>
                <w:lang w:val="en-GB"/>
              </w:rPr>
              <w:t>0d47089b-cfab-456d-852a-472e23f56ea8</w:t>
            </w:r>
          </w:p>
        </w:tc>
        <w:tc>
          <w:tcPr>
            <w:tcW w:w="0" w:type="auto"/>
            <w:shd w:val="clear" w:color="auto" w:fill="FFFFFF"/>
          </w:tcPr>
          <w:p w14:paraId="0BCBDE7C" w14:textId="77777777" w:rsidR="00836B33" w:rsidRDefault="00857A2E">
            <w:pPr>
              <w:rPr>
                <w:lang w:val="en-GB"/>
              </w:rPr>
            </w:pPr>
            <w:r>
              <w:rPr>
                <w:lang w:val="en-GB"/>
              </w:rPr>
              <w:t>Translation Approved (0%)</w:t>
            </w:r>
          </w:p>
        </w:tc>
        <w:tc>
          <w:tcPr>
            <w:tcW w:w="0" w:type="auto"/>
            <w:shd w:val="clear" w:color="auto" w:fill="FFFFFF"/>
          </w:tcPr>
          <w:p w14:paraId="2723011B" w14:textId="77777777" w:rsidR="00836B33" w:rsidRDefault="00857A2E">
            <w:pPr>
              <w:rPr>
                <w:lang w:val="en-GB"/>
              </w:rPr>
            </w:pPr>
            <w:r>
              <w:rPr>
                <w:lang w:val="en-GB"/>
              </w:rPr>
              <w:t>LS</w:t>
            </w:r>
          </w:p>
        </w:tc>
        <w:tc>
          <w:tcPr>
            <w:tcW w:w="0" w:type="auto"/>
            <w:shd w:val="clear" w:color="auto" w:fill="FFFFFF"/>
          </w:tcPr>
          <w:p w14:paraId="04EE3C48" w14:textId="77777777" w:rsidR="00836B33" w:rsidRDefault="00857A2E">
            <w:pPr>
              <w:rPr>
                <w:lang w:val="sr-Cyrl-RS"/>
              </w:rPr>
            </w:pPr>
            <w:r>
              <w:rPr>
                <w:rStyle w:val="Tag"/>
                <w:lang w:val="sr-Cyrl-RS"/>
              </w:rPr>
              <w:t>&lt;Italic&gt;</w:t>
            </w:r>
            <w:r>
              <w:rPr>
                <w:lang w:val="sr-Cyrl-RS"/>
              </w:rPr>
              <w:t>LS</w:t>
            </w:r>
            <w:r>
              <w:rPr>
                <w:rStyle w:val="Tag"/>
                <w:lang w:val="sr-Cyrl-RS"/>
              </w:rPr>
              <w:t>&lt;/Italic&gt;</w:t>
            </w:r>
          </w:p>
        </w:tc>
      </w:tr>
      <w:tr w:rsidR="00836B33" w14:paraId="35DF0738" w14:textId="77777777">
        <w:tc>
          <w:tcPr>
            <w:tcW w:w="0" w:type="auto"/>
            <w:shd w:val="clear" w:color="auto" w:fill="FFFFFF"/>
          </w:tcPr>
          <w:p w14:paraId="76944680" w14:textId="77777777" w:rsidR="00836B33" w:rsidRDefault="00857A2E">
            <w:pPr>
              <w:rPr>
                <w:lang w:val="en-GB"/>
              </w:rPr>
            </w:pPr>
            <w:r>
              <w:rPr>
                <w:rStyle w:val="SegmentID"/>
                <w:lang w:val="en-GB"/>
              </w:rPr>
              <w:t>679</w:t>
            </w:r>
            <w:r>
              <w:rPr>
                <w:rStyle w:val="TransUnitID"/>
                <w:lang w:val="en-GB"/>
              </w:rPr>
              <w:t>5937a59b-134f-4790-aa7b-930c29087857</w:t>
            </w:r>
          </w:p>
        </w:tc>
        <w:tc>
          <w:tcPr>
            <w:tcW w:w="0" w:type="auto"/>
            <w:shd w:val="clear" w:color="auto" w:fill="FFFFFF"/>
          </w:tcPr>
          <w:p w14:paraId="3161979C" w14:textId="77777777" w:rsidR="00836B33" w:rsidRDefault="00857A2E">
            <w:pPr>
              <w:rPr>
                <w:lang w:val="en-GB"/>
              </w:rPr>
            </w:pPr>
            <w:r>
              <w:rPr>
                <w:lang w:val="en-GB"/>
              </w:rPr>
              <w:t>Translation Approved (0%)</w:t>
            </w:r>
          </w:p>
        </w:tc>
        <w:tc>
          <w:tcPr>
            <w:tcW w:w="0" w:type="auto"/>
            <w:shd w:val="clear" w:color="auto" w:fill="FFFFFF"/>
          </w:tcPr>
          <w:p w14:paraId="0801FFEF" w14:textId="77777777" w:rsidR="00836B33" w:rsidRDefault="00857A2E">
            <w:pPr>
              <w:rPr>
                <w:lang w:val="en-GB"/>
              </w:rPr>
            </w:pPr>
            <w:r>
              <w:rPr>
                <w:lang w:val="en-GB"/>
              </w:rPr>
              <w:t>Limited Supervision mode</w:t>
            </w:r>
          </w:p>
        </w:tc>
        <w:tc>
          <w:tcPr>
            <w:tcW w:w="0" w:type="auto"/>
            <w:shd w:val="clear" w:color="auto" w:fill="FFFFFF"/>
          </w:tcPr>
          <w:p w14:paraId="4FC43982" w14:textId="77777777" w:rsidR="00836B33" w:rsidRDefault="00857A2E">
            <w:pPr>
              <w:rPr>
                <w:lang w:val="sr-Cyrl-RS"/>
              </w:rPr>
            </w:pPr>
            <w:r>
              <w:rPr>
                <w:lang w:val="sr-Cyrl-RS"/>
              </w:rPr>
              <w:t>Режим ограниченог надзора</w:t>
            </w:r>
          </w:p>
        </w:tc>
      </w:tr>
      <w:tr w:rsidR="00836B33" w14:paraId="719CD44C" w14:textId="77777777">
        <w:tc>
          <w:tcPr>
            <w:tcW w:w="0" w:type="auto"/>
            <w:shd w:val="clear" w:color="auto" w:fill="FFFFFF"/>
          </w:tcPr>
          <w:p w14:paraId="4824C4C3" w14:textId="77777777" w:rsidR="00836B33" w:rsidRDefault="00857A2E">
            <w:pPr>
              <w:rPr>
                <w:lang w:val="en-GB"/>
              </w:rPr>
            </w:pPr>
            <w:r>
              <w:rPr>
                <w:rStyle w:val="SegmentID"/>
                <w:lang w:val="en-GB"/>
              </w:rPr>
              <w:t>680</w:t>
            </w:r>
            <w:r>
              <w:rPr>
                <w:rStyle w:val="TransUnitID"/>
                <w:lang w:val="en-GB"/>
              </w:rPr>
              <w:t>1552ccc7-30bc-4acd-8f99-cdaac7586f09</w:t>
            </w:r>
          </w:p>
        </w:tc>
        <w:tc>
          <w:tcPr>
            <w:tcW w:w="0" w:type="auto"/>
            <w:shd w:val="clear" w:color="auto" w:fill="FFFFFF"/>
          </w:tcPr>
          <w:p w14:paraId="459D4960" w14:textId="77777777" w:rsidR="00836B33" w:rsidRDefault="00857A2E">
            <w:pPr>
              <w:rPr>
                <w:lang w:val="en-GB"/>
              </w:rPr>
            </w:pPr>
            <w:r>
              <w:rPr>
                <w:lang w:val="en-GB"/>
              </w:rPr>
              <w:t>Translation Approved (0%)</w:t>
            </w:r>
          </w:p>
        </w:tc>
        <w:tc>
          <w:tcPr>
            <w:tcW w:w="0" w:type="auto"/>
            <w:shd w:val="clear" w:color="auto" w:fill="FFFFFF"/>
          </w:tcPr>
          <w:p w14:paraId="3E14CE3A" w14:textId="77777777" w:rsidR="00836B33" w:rsidRDefault="00857A2E">
            <w:pPr>
              <w:rPr>
                <w:lang w:val="en-GB"/>
              </w:rPr>
            </w:pPr>
            <w:r>
              <w:rPr>
                <w:lang w:val="en-GB"/>
              </w:rPr>
              <w:t>MA</w:t>
            </w:r>
          </w:p>
        </w:tc>
        <w:tc>
          <w:tcPr>
            <w:tcW w:w="0" w:type="auto"/>
            <w:shd w:val="clear" w:color="auto" w:fill="FFFFFF"/>
          </w:tcPr>
          <w:p w14:paraId="3F38658E" w14:textId="77777777" w:rsidR="00836B33" w:rsidRDefault="00857A2E">
            <w:pPr>
              <w:rPr>
                <w:lang w:val="sr-Cyrl-RS"/>
              </w:rPr>
            </w:pPr>
            <w:r>
              <w:rPr>
                <w:rStyle w:val="Tag"/>
                <w:lang w:val="sr-Cyrl-RS"/>
              </w:rPr>
              <w:t>&lt;Italic&gt;</w:t>
            </w:r>
            <w:r>
              <w:rPr>
                <w:lang w:val="sr-Cyrl-RS"/>
              </w:rPr>
              <w:t>MA</w:t>
            </w:r>
            <w:r>
              <w:rPr>
                <w:rStyle w:val="Tag"/>
                <w:lang w:val="sr-Cyrl-RS"/>
              </w:rPr>
              <w:t>&lt;/Italic&gt;</w:t>
            </w:r>
          </w:p>
        </w:tc>
      </w:tr>
      <w:tr w:rsidR="00836B33" w:rsidRPr="00872837" w14:paraId="7E71A8DA" w14:textId="77777777">
        <w:tc>
          <w:tcPr>
            <w:tcW w:w="0" w:type="auto"/>
            <w:shd w:val="clear" w:color="auto" w:fill="FFFFFF"/>
          </w:tcPr>
          <w:p w14:paraId="28894E0A" w14:textId="77777777" w:rsidR="00836B33" w:rsidRDefault="00857A2E">
            <w:pPr>
              <w:rPr>
                <w:lang w:val="en-GB"/>
              </w:rPr>
            </w:pPr>
            <w:r>
              <w:rPr>
                <w:rStyle w:val="SegmentID"/>
                <w:lang w:val="en-GB"/>
              </w:rPr>
              <w:t>681</w:t>
            </w:r>
            <w:r>
              <w:rPr>
                <w:rStyle w:val="TransUnitID"/>
                <w:lang w:val="en-GB"/>
              </w:rPr>
              <w:t>c11ae162-214c-4e0c-ab86-7b690f49640b</w:t>
            </w:r>
          </w:p>
        </w:tc>
        <w:tc>
          <w:tcPr>
            <w:tcW w:w="0" w:type="auto"/>
            <w:shd w:val="clear" w:color="auto" w:fill="FFFFFF"/>
          </w:tcPr>
          <w:p w14:paraId="368394CC" w14:textId="77777777" w:rsidR="00836B33" w:rsidRDefault="00857A2E">
            <w:pPr>
              <w:rPr>
                <w:lang w:val="en-GB"/>
              </w:rPr>
            </w:pPr>
            <w:r>
              <w:rPr>
                <w:lang w:val="en-GB"/>
              </w:rPr>
              <w:t>Translation Approved (0%)</w:t>
            </w:r>
          </w:p>
        </w:tc>
        <w:tc>
          <w:tcPr>
            <w:tcW w:w="0" w:type="auto"/>
            <w:shd w:val="clear" w:color="auto" w:fill="FFFFFF"/>
          </w:tcPr>
          <w:p w14:paraId="70F034AB" w14:textId="77777777" w:rsidR="00836B33" w:rsidRDefault="00857A2E">
            <w:pPr>
              <w:rPr>
                <w:lang w:val="en-GB"/>
              </w:rPr>
            </w:pPr>
            <w:r>
              <w:rPr>
                <w:lang w:val="en-GB"/>
              </w:rPr>
              <w:t>Movement Authority</w:t>
            </w:r>
          </w:p>
        </w:tc>
        <w:tc>
          <w:tcPr>
            <w:tcW w:w="0" w:type="auto"/>
            <w:shd w:val="clear" w:color="auto" w:fill="FFFFFF"/>
          </w:tcPr>
          <w:p w14:paraId="4A2166CD" w14:textId="77777777" w:rsidR="00836B33" w:rsidRDefault="00857A2E">
            <w:pPr>
              <w:rPr>
                <w:lang w:val="sr-Cyrl-RS"/>
              </w:rPr>
            </w:pPr>
            <w:r>
              <w:rPr>
                <w:lang w:val="sr-Cyrl-RS"/>
              </w:rPr>
              <w:t>Одобрењe за кретање</w:t>
            </w:r>
          </w:p>
        </w:tc>
      </w:tr>
      <w:tr w:rsidR="00836B33" w14:paraId="6231EA79" w14:textId="77777777">
        <w:tc>
          <w:tcPr>
            <w:tcW w:w="0" w:type="auto"/>
            <w:shd w:val="clear" w:color="auto" w:fill="FFFFFF"/>
          </w:tcPr>
          <w:p w14:paraId="69679FFD" w14:textId="77777777" w:rsidR="00836B33" w:rsidRDefault="00857A2E">
            <w:pPr>
              <w:rPr>
                <w:lang w:val="en-GB"/>
              </w:rPr>
            </w:pPr>
            <w:r>
              <w:rPr>
                <w:rStyle w:val="SegmentID"/>
                <w:lang w:val="en-GB"/>
              </w:rPr>
              <w:t>682</w:t>
            </w:r>
            <w:r>
              <w:rPr>
                <w:rStyle w:val="TransUnitID"/>
                <w:lang w:val="en-GB"/>
              </w:rPr>
              <w:t>1f3f4dbc-4dd6-4077-bbd7-4cbbaf26ed53</w:t>
            </w:r>
          </w:p>
        </w:tc>
        <w:tc>
          <w:tcPr>
            <w:tcW w:w="0" w:type="auto"/>
            <w:shd w:val="clear" w:color="auto" w:fill="FFFFFF"/>
          </w:tcPr>
          <w:p w14:paraId="4771A339" w14:textId="77777777" w:rsidR="00836B33" w:rsidRDefault="00857A2E">
            <w:pPr>
              <w:rPr>
                <w:lang w:val="en-GB"/>
              </w:rPr>
            </w:pPr>
            <w:r>
              <w:rPr>
                <w:lang w:val="en-GB"/>
              </w:rPr>
              <w:t>Translation Approved (100%)</w:t>
            </w:r>
          </w:p>
        </w:tc>
        <w:tc>
          <w:tcPr>
            <w:tcW w:w="0" w:type="auto"/>
            <w:shd w:val="clear" w:color="auto" w:fill="FFFFFF"/>
          </w:tcPr>
          <w:p w14:paraId="6D8F9447" w14:textId="77777777" w:rsidR="00836B33" w:rsidRDefault="00857A2E">
            <w:pPr>
              <w:rPr>
                <w:lang w:val="en-GB"/>
              </w:rPr>
            </w:pPr>
            <w:r>
              <w:rPr>
                <w:lang w:val="en-GB"/>
              </w:rPr>
              <w:t>NL</w:t>
            </w:r>
          </w:p>
        </w:tc>
        <w:tc>
          <w:tcPr>
            <w:tcW w:w="0" w:type="auto"/>
            <w:shd w:val="clear" w:color="auto" w:fill="FFFFFF"/>
          </w:tcPr>
          <w:p w14:paraId="38384814" w14:textId="77777777" w:rsidR="00836B33" w:rsidRDefault="00857A2E">
            <w:pPr>
              <w:rPr>
                <w:lang w:val="sr-Cyrl-RS"/>
              </w:rPr>
            </w:pPr>
            <w:r>
              <w:rPr>
                <w:rStyle w:val="Tag"/>
                <w:lang w:val="sr-Cyrl-RS"/>
              </w:rPr>
              <w:t>&lt;Italic&gt;</w:t>
            </w:r>
            <w:r>
              <w:rPr>
                <w:lang w:val="sr-Cyrl-RS"/>
              </w:rPr>
              <w:t>NL</w:t>
            </w:r>
            <w:r>
              <w:rPr>
                <w:rStyle w:val="Tag"/>
                <w:lang w:val="sr-Cyrl-RS"/>
              </w:rPr>
              <w:t>&lt;/Italic&gt;</w:t>
            </w:r>
          </w:p>
        </w:tc>
      </w:tr>
      <w:tr w:rsidR="00836B33" w14:paraId="312DE142" w14:textId="77777777">
        <w:tc>
          <w:tcPr>
            <w:tcW w:w="0" w:type="auto"/>
            <w:shd w:val="clear" w:color="auto" w:fill="FFFFFF"/>
          </w:tcPr>
          <w:p w14:paraId="2FFD218A" w14:textId="77777777" w:rsidR="00836B33" w:rsidRDefault="00857A2E">
            <w:pPr>
              <w:rPr>
                <w:lang w:val="en-GB"/>
              </w:rPr>
            </w:pPr>
            <w:r>
              <w:rPr>
                <w:rStyle w:val="SegmentID"/>
                <w:lang w:val="en-GB"/>
              </w:rPr>
              <w:t>683</w:t>
            </w:r>
            <w:r>
              <w:rPr>
                <w:rStyle w:val="TransUnitID"/>
                <w:lang w:val="en-GB"/>
              </w:rPr>
              <w:t>0fe71327-5be6-4af2-a016-54a8313f299c</w:t>
            </w:r>
          </w:p>
        </w:tc>
        <w:tc>
          <w:tcPr>
            <w:tcW w:w="0" w:type="auto"/>
            <w:shd w:val="clear" w:color="auto" w:fill="FFFFFF"/>
          </w:tcPr>
          <w:p w14:paraId="1CFC6F18" w14:textId="77777777" w:rsidR="00836B33" w:rsidRDefault="00857A2E">
            <w:pPr>
              <w:rPr>
                <w:lang w:val="en-GB"/>
              </w:rPr>
            </w:pPr>
            <w:r>
              <w:rPr>
                <w:lang w:val="en-GB"/>
              </w:rPr>
              <w:t>Translation Approved (0%)</w:t>
            </w:r>
          </w:p>
        </w:tc>
        <w:tc>
          <w:tcPr>
            <w:tcW w:w="0" w:type="auto"/>
            <w:shd w:val="clear" w:color="auto" w:fill="FFFFFF"/>
          </w:tcPr>
          <w:p w14:paraId="1B3EBBE5" w14:textId="77777777" w:rsidR="00836B33" w:rsidRDefault="00857A2E">
            <w:pPr>
              <w:rPr>
                <w:lang w:val="en-GB"/>
              </w:rPr>
            </w:pPr>
            <w:r>
              <w:rPr>
                <w:lang w:val="en-GB"/>
              </w:rPr>
              <w:t>Non-Leading mode</w:t>
            </w:r>
          </w:p>
        </w:tc>
        <w:tc>
          <w:tcPr>
            <w:tcW w:w="0" w:type="auto"/>
            <w:shd w:val="clear" w:color="auto" w:fill="FFFFFF"/>
          </w:tcPr>
          <w:p w14:paraId="50BB014E" w14:textId="77777777" w:rsidR="00836B33" w:rsidRDefault="00857A2E">
            <w:pPr>
              <w:rPr>
                <w:lang w:val="sr-Cyrl-RS"/>
              </w:rPr>
            </w:pPr>
            <w:r>
              <w:rPr>
                <w:lang w:val="sr-Cyrl-RS"/>
              </w:rPr>
              <w:t>Режим „које није водеће”</w:t>
            </w:r>
          </w:p>
        </w:tc>
      </w:tr>
      <w:tr w:rsidR="00836B33" w14:paraId="50A7600E" w14:textId="77777777">
        <w:tc>
          <w:tcPr>
            <w:tcW w:w="0" w:type="auto"/>
            <w:shd w:val="clear" w:color="auto" w:fill="FFFFFF"/>
          </w:tcPr>
          <w:p w14:paraId="4827653C" w14:textId="77777777" w:rsidR="00836B33" w:rsidRDefault="00857A2E">
            <w:pPr>
              <w:rPr>
                <w:lang w:val="en-GB"/>
              </w:rPr>
            </w:pPr>
            <w:r>
              <w:rPr>
                <w:rStyle w:val="SegmentID"/>
                <w:lang w:val="en-GB"/>
              </w:rPr>
              <w:t>684</w:t>
            </w:r>
            <w:r>
              <w:rPr>
                <w:rStyle w:val="TransUnitID"/>
                <w:lang w:val="en-GB"/>
              </w:rPr>
              <w:t>dcb592b9-0f2a-4e36-9327-1af1567e29c9</w:t>
            </w:r>
          </w:p>
        </w:tc>
        <w:tc>
          <w:tcPr>
            <w:tcW w:w="0" w:type="auto"/>
            <w:shd w:val="clear" w:color="auto" w:fill="FFFFFF"/>
          </w:tcPr>
          <w:p w14:paraId="2A639AD8" w14:textId="77777777" w:rsidR="00836B33" w:rsidRDefault="00857A2E">
            <w:pPr>
              <w:rPr>
                <w:lang w:val="en-GB"/>
              </w:rPr>
            </w:pPr>
            <w:r>
              <w:rPr>
                <w:lang w:val="en-GB"/>
              </w:rPr>
              <w:t>Translation Approved (0%)</w:t>
            </w:r>
          </w:p>
        </w:tc>
        <w:tc>
          <w:tcPr>
            <w:tcW w:w="0" w:type="auto"/>
            <w:shd w:val="clear" w:color="auto" w:fill="FFFFFF"/>
          </w:tcPr>
          <w:p w14:paraId="4A382776" w14:textId="77777777" w:rsidR="00836B33" w:rsidRDefault="00857A2E">
            <w:pPr>
              <w:rPr>
                <w:lang w:val="en-GB"/>
              </w:rPr>
            </w:pPr>
            <w:r>
              <w:rPr>
                <w:lang w:val="en-GB"/>
              </w:rPr>
              <w:t>NTC</w:t>
            </w:r>
          </w:p>
        </w:tc>
        <w:tc>
          <w:tcPr>
            <w:tcW w:w="0" w:type="auto"/>
            <w:shd w:val="clear" w:color="auto" w:fill="FFFFFF"/>
          </w:tcPr>
          <w:p w14:paraId="674EAF49" w14:textId="77777777" w:rsidR="00836B33" w:rsidRDefault="00857A2E">
            <w:pPr>
              <w:rPr>
                <w:lang w:val="sr-Cyrl-RS"/>
              </w:rPr>
            </w:pPr>
            <w:r>
              <w:rPr>
                <w:rStyle w:val="Tag"/>
                <w:lang w:val="sr-Cyrl-RS"/>
              </w:rPr>
              <w:t>&lt;Italic&gt;</w:t>
            </w:r>
            <w:r>
              <w:rPr>
                <w:lang w:val="sr-Cyrl-RS"/>
              </w:rPr>
              <w:t>NTC</w:t>
            </w:r>
            <w:r>
              <w:rPr>
                <w:rStyle w:val="Tag"/>
                <w:lang w:val="sr-Cyrl-RS"/>
              </w:rPr>
              <w:t>&lt;/Italic&gt;</w:t>
            </w:r>
          </w:p>
        </w:tc>
      </w:tr>
      <w:tr w:rsidR="00836B33" w14:paraId="6FC65BCE" w14:textId="77777777">
        <w:tc>
          <w:tcPr>
            <w:tcW w:w="0" w:type="auto"/>
            <w:shd w:val="clear" w:color="auto" w:fill="FFFFFF"/>
          </w:tcPr>
          <w:p w14:paraId="401CDF70" w14:textId="77777777" w:rsidR="00836B33" w:rsidRDefault="00857A2E">
            <w:pPr>
              <w:rPr>
                <w:lang w:val="en-GB"/>
              </w:rPr>
            </w:pPr>
            <w:r>
              <w:rPr>
                <w:rStyle w:val="SegmentID"/>
                <w:lang w:val="en-GB"/>
              </w:rPr>
              <w:t>685</w:t>
            </w:r>
            <w:r>
              <w:rPr>
                <w:rStyle w:val="TransUnitID"/>
                <w:lang w:val="en-GB"/>
              </w:rPr>
              <w:t>62d23d84-2a27-462b-a86d-8720c0eab8f7</w:t>
            </w:r>
          </w:p>
        </w:tc>
        <w:tc>
          <w:tcPr>
            <w:tcW w:w="0" w:type="auto"/>
            <w:shd w:val="clear" w:color="auto" w:fill="FFFFFF"/>
          </w:tcPr>
          <w:p w14:paraId="2EB4AA2C" w14:textId="77777777" w:rsidR="00836B33" w:rsidRDefault="00857A2E">
            <w:pPr>
              <w:rPr>
                <w:lang w:val="en-GB"/>
              </w:rPr>
            </w:pPr>
            <w:r>
              <w:rPr>
                <w:lang w:val="en-GB"/>
              </w:rPr>
              <w:t>Translation Approved (81%)</w:t>
            </w:r>
          </w:p>
        </w:tc>
        <w:tc>
          <w:tcPr>
            <w:tcW w:w="0" w:type="auto"/>
            <w:shd w:val="clear" w:color="auto" w:fill="FFFFFF"/>
          </w:tcPr>
          <w:p w14:paraId="63F135B2" w14:textId="77777777" w:rsidR="00836B33" w:rsidRDefault="00857A2E">
            <w:pPr>
              <w:rPr>
                <w:lang w:val="en-GB"/>
              </w:rPr>
            </w:pPr>
            <w:r>
              <w:rPr>
                <w:lang w:val="en-GB"/>
              </w:rPr>
              <w:t>National Train Control system</w:t>
            </w:r>
          </w:p>
        </w:tc>
        <w:tc>
          <w:tcPr>
            <w:tcW w:w="0" w:type="auto"/>
            <w:shd w:val="clear" w:color="auto" w:fill="FFFFFF"/>
          </w:tcPr>
          <w:p w14:paraId="37A5D418" w14:textId="77777777" w:rsidR="00836B33" w:rsidRDefault="00857A2E">
            <w:pPr>
              <w:rPr>
                <w:lang w:val="sr-Cyrl-RS"/>
              </w:rPr>
            </w:pPr>
            <w:r>
              <w:rPr>
                <w:lang w:val="sr-Cyrl-RS"/>
              </w:rPr>
              <w:t>Национални систем за контролу возова</w:t>
            </w:r>
          </w:p>
        </w:tc>
      </w:tr>
      <w:tr w:rsidR="00836B33" w14:paraId="080BBE00" w14:textId="77777777">
        <w:tc>
          <w:tcPr>
            <w:tcW w:w="0" w:type="auto"/>
            <w:shd w:val="clear" w:color="auto" w:fill="FFFFFF"/>
          </w:tcPr>
          <w:p w14:paraId="27BCEBCB" w14:textId="77777777" w:rsidR="00836B33" w:rsidRDefault="00857A2E">
            <w:pPr>
              <w:rPr>
                <w:lang w:val="en-GB"/>
              </w:rPr>
            </w:pPr>
            <w:r>
              <w:rPr>
                <w:rStyle w:val="SegmentID"/>
                <w:lang w:val="en-GB"/>
              </w:rPr>
              <w:t>686</w:t>
            </w:r>
            <w:r>
              <w:rPr>
                <w:rStyle w:val="TransUnitID"/>
                <w:lang w:val="en-GB"/>
              </w:rPr>
              <w:t>55d2041d-453e-49c2-befb-7576e45437b9</w:t>
            </w:r>
          </w:p>
        </w:tc>
        <w:tc>
          <w:tcPr>
            <w:tcW w:w="0" w:type="auto"/>
            <w:shd w:val="clear" w:color="auto" w:fill="FFFFFF"/>
          </w:tcPr>
          <w:p w14:paraId="15AE8B43" w14:textId="77777777" w:rsidR="00836B33" w:rsidRDefault="00857A2E">
            <w:pPr>
              <w:rPr>
                <w:lang w:val="en-GB"/>
              </w:rPr>
            </w:pPr>
            <w:r>
              <w:rPr>
                <w:lang w:val="en-GB"/>
              </w:rPr>
              <w:t>Translation Approved (0%)</w:t>
            </w:r>
          </w:p>
        </w:tc>
        <w:tc>
          <w:tcPr>
            <w:tcW w:w="0" w:type="auto"/>
            <w:shd w:val="clear" w:color="auto" w:fill="FFFFFF"/>
          </w:tcPr>
          <w:p w14:paraId="64214BE0" w14:textId="77777777" w:rsidR="00836B33" w:rsidRDefault="00857A2E">
            <w:pPr>
              <w:rPr>
                <w:lang w:val="en-GB"/>
              </w:rPr>
            </w:pPr>
            <w:r>
              <w:rPr>
                <w:lang w:val="en-GB"/>
              </w:rPr>
              <w:t>OS</w:t>
            </w:r>
          </w:p>
        </w:tc>
        <w:tc>
          <w:tcPr>
            <w:tcW w:w="0" w:type="auto"/>
            <w:shd w:val="clear" w:color="auto" w:fill="FFFFFF"/>
          </w:tcPr>
          <w:p w14:paraId="6C68B59A" w14:textId="77777777" w:rsidR="00836B33" w:rsidRDefault="00857A2E">
            <w:pPr>
              <w:rPr>
                <w:lang w:val="sr-Cyrl-RS"/>
              </w:rPr>
            </w:pPr>
            <w:r>
              <w:rPr>
                <w:rStyle w:val="Tag"/>
                <w:lang w:val="sr-Cyrl-RS"/>
              </w:rPr>
              <w:t>&lt;Italic&gt;</w:t>
            </w:r>
            <w:r>
              <w:rPr>
                <w:lang w:val="sr-Cyrl-RS"/>
              </w:rPr>
              <w:t>OS</w:t>
            </w:r>
            <w:r>
              <w:rPr>
                <w:rStyle w:val="Tag"/>
                <w:lang w:val="sr-Cyrl-RS"/>
              </w:rPr>
              <w:t>&lt;/Italic&gt;</w:t>
            </w:r>
          </w:p>
        </w:tc>
      </w:tr>
      <w:tr w:rsidR="00836B33" w14:paraId="307F1DD5" w14:textId="77777777">
        <w:tc>
          <w:tcPr>
            <w:tcW w:w="0" w:type="auto"/>
            <w:shd w:val="clear" w:color="auto" w:fill="FFFFFF"/>
          </w:tcPr>
          <w:p w14:paraId="4584AC97" w14:textId="77777777" w:rsidR="00836B33" w:rsidRDefault="00857A2E">
            <w:pPr>
              <w:rPr>
                <w:lang w:val="en-GB"/>
              </w:rPr>
            </w:pPr>
            <w:r>
              <w:rPr>
                <w:rStyle w:val="SegmentID"/>
                <w:lang w:val="en-GB"/>
              </w:rPr>
              <w:t>687</w:t>
            </w:r>
            <w:r>
              <w:rPr>
                <w:rStyle w:val="TransUnitID"/>
                <w:lang w:val="en-GB"/>
              </w:rPr>
              <w:t>81f84cf7-feb8-4191-b26d-39f531041c91</w:t>
            </w:r>
          </w:p>
        </w:tc>
        <w:tc>
          <w:tcPr>
            <w:tcW w:w="0" w:type="auto"/>
            <w:shd w:val="clear" w:color="auto" w:fill="FFFFFF"/>
          </w:tcPr>
          <w:p w14:paraId="0DDDE53D" w14:textId="77777777" w:rsidR="00836B33" w:rsidRDefault="00857A2E">
            <w:pPr>
              <w:rPr>
                <w:lang w:val="en-GB"/>
              </w:rPr>
            </w:pPr>
            <w:r>
              <w:rPr>
                <w:lang w:val="en-GB"/>
              </w:rPr>
              <w:t>Translation Approved (0%)</w:t>
            </w:r>
          </w:p>
        </w:tc>
        <w:tc>
          <w:tcPr>
            <w:tcW w:w="0" w:type="auto"/>
            <w:shd w:val="clear" w:color="auto" w:fill="FFFFFF"/>
          </w:tcPr>
          <w:p w14:paraId="14B01A79" w14:textId="77777777" w:rsidR="00836B33" w:rsidRDefault="00857A2E">
            <w:pPr>
              <w:rPr>
                <w:lang w:val="en-GB"/>
              </w:rPr>
            </w:pPr>
            <w:r>
              <w:rPr>
                <w:lang w:val="en-GB"/>
              </w:rPr>
              <w:t>On Sight mode</w:t>
            </w:r>
          </w:p>
        </w:tc>
        <w:tc>
          <w:tcPr>
            <w:tcW w:w="0" w:type="auto"/>
            <w:shd w:val="clear" w:color="auto" w:fill="FFFFFF"/>
          </w:tcPr>
          <w:p w14:paraId="42F4481B" w14:textId="77777777" w:rsidR="00836B33" w:rsidRDefault="00857A2E">
            <w:pPr>
              <w:rPr>
                <w:lang w:val="sr-Cyrl-RS"/>
              </w:rPr>
            </w:pPr>
            <w:r>
              <w:rPr>
                <w:lang w:val="sr-Cyrl-RS"/>
              </w:rPr>
              <w:t>Режим на основу видљивости</w:t>
            </w:r>
          </w:p>
        </w:tc>
      </w:tr>
      <w:tr w:rsidR="00836B33" w14:paraId="141DF37B" w14:textId="77777777">
        <w:tc>
          <w:tcPr>
            <w:tcW w:w="0" w:type="auto"/>
            <w:shd w:val="clear" w:color="auto" w:fill="FFFFFF"/>
          </w:tcPr>
          <w:p w14:paraId="17A84F0C" w14:textId="77777777" w:rsidR="00836B33" w:rsidRDefault="00857A2E">
            <w:pPr>
              <w:rPr>
                <w:lang w:val="en-GB"/>
              </w:rPr>
            </w:pPr>
            <w:r>
              <w:rPr>
                <w:rStyle w:val="SegmentID"/>
                <w:lang w:val="en-GB"/>
              </w:rPr>
              <w:t>688</w:t>
            </w:r>
            <w:r>
              <w:rPr>
                <w:rStyle w:val="TransUnitID"/>
                <w:lang w:val="en-GB"/>
              </w:rPr>
              <w:t>994c0ad8-4659-4e02-9ea6-46f262400611</w:t>
            </w:r>
          </w:p>
        </w:tc>
        <w:tc>
          <w:tcPr>
            <w:tcW w:w="0" w:type="auto"/>
            <w:shd w:val="clear" w:color="auto" w:fill="FFFFFF"/>
          </w:tcPr>
          <w:p w14:paraId="2EED2A98" w14:textId="77777777" w:rsidR="00836B33" w:rsidRDefault="00857A2E">
            <w:pPr>
              <w:rPr>
                <w:lang w:val="en-GB"/>
              </w:rPr>
            </w:pPr>
            <w:r>
              <w:rPr>
                <w:lang w:val="en-GB"/>
              </w:rPr>
              <w:t>Translation Approved (0%)</w:t>
            </w:r>
          </w:p>
        </w:tc>
        <w:tc>
          <w:tcPr>
            <w:tcW w:w="0" w:type="auto"/>
            <w:shd w:val="clear" w:color="auto" w:fill="FFFFFF"/>
          </w:tcPr>
          <w:p w14:paraId="5B87DBA3" w14:textId="77777777" w:rsidR="00836B33" w:rsidRDefault="00857A2E">
            <w:pPr>
              <w:rPr>
                <w:lang w:val="en-GB"/>
              </w:rPr>
            </w:pPr>
            <w:r>
              <w:rPr>
                <w:lang w:val="en-GB"/>
              </w:rPr>
              <w:t>P</w:t>
            </w:r>
          </w:p>
        </w:tc>
        <w:tc>
          <w:tcPr>
            <w:tcW w:w="0" w:type="auto"/>
            <w:shd w:val="clear" w:color="auto" w:fill="FFFFFF"/>
          </w:tcPr>
          <w:p w14:paraId="0601F4EE" w14:textId="77777777" w:rsidR="00836B33" w:rsidRDefault="00857A2E">
            <w:pPr>
              <w:rPr>
                <w:lang w:val="sr-Cyrl-RS"/>
              </w:rPr>
            </w:pPr>
            <w:r>
              <w:rPr>
                <w:rStyle w:val="Tag"/>
                <w:lang w:val="sr-Cyrl-RS"/>
              </w:rPr>
              <w:t>&lt;Italic&gt;</w:t>
            </w:r>
            <w:r>
              <w:rPr>
                <w:lang w:val="sr-Cyrl-RS"/>
              </w:rPr>
              <w:t>P</w:t>
            </w:r>
            <w:r>
              <w:rPr>
                <w:rStyle w:val="Tag"/>
                <w:lang w:val="sr-Cyrl-RS"/>
              </w:rPr>
              <w:t>&lt;/Italic&gt;</w:t>
            </w:r>
          </w:p>
        </w:tc>
      </w:tr>
      <w:tr w:rsidR="00836B33" w14:paraId="32978F40" w14:textId="77777777">
        <w:tc>
          <w:tcPr>
            <w:tcW w:w="0" w:type="auto"/>
            <w:shd w:val="clear" w:color="auto" w:fill="FFFFFF"/>
          </w:tcPr>
          <w:p w14:paraId="5C125ED1" w14:textId="77777777" w:rsidR="00836B33" w:rsidRDefault="00857A2E">
            <w:pPr>
              <w:rPr>
                <w:lang w:val="en-GB"/>
              </w:rPr>
            </w:pPr>
            <w:r>
              <w:rPr>
                <w:rStyle w:val="SegmentID"/>
                <w:lang w:val="en-GB"/>
              </w:rPr>
              <w:t>689</w:t>
            </w:r>
            <w:r>
              <w:rPr>
                <w:rStyle w:val="TransUnitID"/>
                <w:lang w:val="en-GB"/>
              </w:rPr>
              <w:t>a7ede2ff-f0ad-4ef6-9d63-685d663bab4d</w:t>
            </w:r>
          </w:p>
        </w:tc>
        <w:tc>
          <w:tcPr>
            <w:tcW w:w="0" w:type="auto"/>
            <w:shd w:val="clear" w:color="auto" w:fill="FFFFFF"/>
          </w:tcPr>
          <w:p w14:paraId="47CC6D6A" w14:textId="77777777" w:rsidR="00836B33" w:rsidRDefault="00857A2E">
            <w:pPr>
              <w:rPr>
                <w:lang w:val="en-GB"/>
              </w:rPr>
            </w:pPr>
            <w:r>
              <w:rPr>
                <w:lang w:val="en-GB"/>
              </w:rPr>
              <w:t>Translation Approved (0%)</w:t>
            </w:r>
          </w:p>
        </w:tc>
        <w:tc>
          <w:tcPr>
            <w:tcW w:w="0" w:type="auto"/>
            <w:shd w:val="clear" w:color="auto" w:fill="FFFFFF"/>
          </w:tcPr>
          <w:p w14:paraId="088E4E28" w14:textId="77777777" w:rsidR="00836B33" w:rsidRDefault="00857A2E">
            <w:pPr>
              <w:rPr>
                <w:lang w:val="en-GB"/>
              </w:rPr>
            </w:pPr>
            <w:r>
              <w:rPr>
                <w:lang w:val="en-GB"/>
              </w:rPr>
              <w:t>Passenger train braking mode</w:t>
            </w:r>
          </w:p>
        </w:tc>
        <w:tc>
          <w:tcPr>
            <w:tcW w:w="0" w:type="auto"/>
            <w:shd w:val="clear" w:color="auto" w:fill="FFFFFF"/>
          </w:tcPr>
          <w:p w14:paraId="5659156B" w14:textId="77777777" w:rsidR="00836B33" w:rsidRDefault="00857A2E">
            <w:pPr>
              <w:rPr>
                <w:lang w:val="sr-Cyrl-RS"/>
              </w:rPr>
            </w:pPr>
            <w:r>
              <w:rPr>
                <w:lang w:val="sr-Cyrl-RS"/>
              </w:rPr>
              <w:t>Режим кочења путничких возова</w:t>
            </w:r>
          </w:p>
        </w:tc>
      </w:tr>
      <w:tr w:rsidR="00836B33" w14:paraId="2FD935FB" w14:textId="77777777">
        <w:tc>
          <w:tcPr>
            <w:tcW w:w="0" w:type="auto"/>
            <w:shd w:val="clear" w:color="auto" w:fill="FFFFFF"/>
          </w:tcPr>
          <w:p w14:paraId="7B5F5ADF" w14:textId="77777777" w:rsidR="00836B33" w:rsidRDefault="00857A2E">
            <w:pPr>
              <w:rPr>
                <w:lang w:val="en-GB"/>
              </w:rPr>
            </w:pPr>
            <w:r>
              <w:rPr>
                <w:rStyle w:val="SegmentID"/>
                <w:lang w:val="en-GB"/>
              </w:rPr>
              <w:t>690</w:t>
            </w:r>
            <w:r>
              <w:rPr>
                <w:rStyle w:val="TransUnitID"/>
                <w:lang w:val="en-GB"/>
              </w:rPr>
              <w:t>17c146b3-c97a-4691-a5fc-22b5108143ac</w:t>
            </w:r>
          </w:p>
        </w:tc>
        <w:tc>
          <w:tcPr>
            <w:tcW w:w="0" w:type="auto"/>
            <w:shd w:val="clear" w:color="auto" w:fill="FFFFFF"/>
          </w:tcPr>
          <w:p w14:paraId="142E07F0" w14:textId="77777777" w:rsidR="00836B33" w:rsidRDefault="00857A2E">
            <w:pPr>
              <w:rPr>
                <w:lang w:val="en-GB"/>
              </w:rPr>
            </w:pPr>
            <w:r>
              <w:rPr>
                <w:lang w:val="en-GB"/>
              </w:rPr>
              <w:t>Translation Approved (100%)</w:t>
            </w:r>
          </w:p>
        </w:tc>
        <w:tc>
          <w:tcPr>
            <w:tcW w:w="0" w:type="auto"/>
            <w:shd w:val="clear" w:color="auto" w:fill="FFFFFF"/>
          </w:tcPr>
          <w:p w14:paraId="44F33D75" w14:textId="77777777" w:rsidR="00836B33" w:rsidRDefault="00857A2E">
            <w:pPr>
              <w:rPr>
                <w:lang w:val="en-GB"/>
              </w:rPr>
            </w:pPr>
            <w:r>
              <w:rPr>
                <w:lang w:val="en-GB"/>
              </w:rPr>
              <w:t>RBC</w:t>
            </w:r>
          </w:p>
        </w:tc>
        <w:tc>
          <w:tcPr>
            <w:tcW w:w="0" w:type="auto"/>
            <w:shd w:val="clear" w:color="auto" w:fill="FFFFFF"/>
          </w:tcPr>
          <w:p w14:paraId="42897EFB" w14:textId="77777777" w:rsidR="00836B33" w:rsidRDefault="00857A2E">
            <w:pPr>
              <w:rPr>
                <w:lang w:val="sr-Cyrl-RS"/>
              </w:rPr>
            </w:pPr>
            <w:r>
              <w:rPr>
                <w:rStyle w:val="Tag"/>
                <w:lang w:val="sr-Cyrl-RS"/>
              </w:rPr>
              <w:t>&lt;Italic&gt;</w:t>
            </w:r>
            <w:r>
              <w:rPr>
                <w:lang w:val="sr-Cyrl-RS"/>
              </w:rPr>
              <w:t>RBC</w:t>
            </w:r>
            <w:r>
              <w:rPr>
                <w:rStyle w:val="Tag"/>
                <w:lang w:val="sr-Cyrl-RS"/>
              </w:rPr>
              <w:t>&lt;/Italic&gt;</w:t>
            </w:r>
          </w:p>
        </w:tc>
      </w:tr>
      <w:tr w:rsidR="00836B33" w14:paraId="1CD70A19" w14:textId="77777777">
        <w:tc>
          <w:tcPr>
            <w:tcW w:w="0" w:type="auto"/>
            <w:shd w:val="clear" w:color="auto" w:fill="FFFFFF"/>
          </w:tcPr>
          <w:p w14:paraId="3AF8AD02" w14:textId="77777777" w:rsidR="00836B33" w:rsidRDefault="00857A2E">
            <w:pPr>
              <w:rPr>
                <w:lang w:val="en-GB"/>
              </w:rPr>
            </w:pPr>
            <w:r>
              <w:rPr>
                <w:rStyle w:val="SegmentID"/>
                <w:lang w:val="en-GB"/>
              </w:rPr>
              <w:t>691</w:t>
            </w:r>
            <w:r>
              <w:rPr>
                <w:rStyle w:val="TransUnitID"/>
                <w:lang w:val="en-GB"/>
              </w:rPr>
              <w:t>0346218d-8ddb-46ef-9161-28bc70efb1d7</w:t>
            </w:r>
          </w:p>
        </w:tc>
        <w:tc>
          <w:tcPr>
            <w:tcW w:w="0" w:type="auto"/>
            <w:shd w:val="clear" w:color="auto" w:fill="FFFFFF"/>
          </w:tcPr>
          <w:p w14:paraId="711202DC" w14:textId="77777777" w:rsidR="00836B33" w:rsidRDefault="00857A2E">
            <w:pPr>
              <w:rPr>
                <w:lang w:val="en-GB"/>
              </w:rPr>
            </w:pPr>
            <w:r>
              <w:rPr>
                <w:lang w:val="en-GB"/>
              </w:rPr>
              <w:t>Translation Approved (77%)</w:t>
            </w:r>
          </w:p>
        </w:tc>
        <w:tc>
          <w:tcPr>
            <w:tcW w:w="0" w:type="auto"/>
            <w:shd w:val="clear" w:color="auto" w:fill="FFFFFF"/>
          </w:tcPr>
          <w:p w14:paraId="5B04A9A8" w14:textId="77777777" w:rsidR="00836B33" w:rsidRDefault="00857A2E">
            <w:pPr>
              <w:rPr>
                <w:lang w:val="en-GB"/>
              </w:rPr>
            </w:pPr>
            <w:r>
              <w:rPr>
                <w:lang w:val="en-GB"/>
              </w:rPr>
              <w:t>Radio Block Centre</w:t>
            </w:r>
          </w:p>
        </w:tc>
        <w:tc>
          <w:tcPr>
            <w:tcW w:w="0" w:type="auto"/>
            <w:shd w:val="clear" w:color="auto" w:fill="FFFFFF"/>
          </w:tcPr>
          <w:p w14:paraId="5CED760F" w14:textId="77777777" w:rsidR="00836B33" w:rsidRDefault="00857A2E">
            <w:pPr>
              <w:rPr>
                <w:lang w:val="sr-Cyrl-RS"/>
              </w:rPr>
            </w:pPr>
            <w:r>
              <w:rPr>
                <w:lang w:val="sr-Cyrl-RS"/>
              </w:rPr>
              <w:t>Радио-блок центар</w:t>
            </w:r>
          </w:p>
        </w:tc>
      </w:tr>
      <w:tr w:rsidR="00836B33" w14:paraId="4A40A23E" w14:textId="77777777">
        <w:tc>
          <w:tcPr>
            <w:tcW w:w="0" w:type="auto"/>
            <w:shd w:val="clear" w:color="auto" w:fill="FFFFFF"/>
          </w:tcPr>
          <w:p w14:paraId="00AB2319" w14:textId="77777777" w:rsidR="00836B33" w:rsidRDefault="00857A2E">
            <w:pPr>
              <w:rPr>
                <w:lang w:val="en-GB"/>
              </w:rPr>
            </w:pPr>
            <w:r>
              <w:rPr>
                <w:rStyle w:val="SegmentID"/>
                <w:lang w:val="en-GB"/>
              </w:rPr>
              <w:t>692</w:t>
            </w:r>
            <w:r>
              <w:rPr>
                <w:rStyle w:val="TransUnitID"/>
                <w:lang w:val="en-GB"/>
              </w:rPr>
              <w:t>56b014a7-5b1c-425f-a40e-a1f49b5928b0</w:t>
            </w:r>
          </w:p>
        </w:tc>
        <w:tc>
          <w:tcPr>
            <w:tcW w:w="0" w:type="auto"/>
            <w:shd w:val="clear" w:color="auto" w:fill="FFFFFF"/>
          </w:tcPr>
          <w:p w14:paraId="406E2A88" w14:textId="77777777" w:rsidR="00836B33" w:rsidRDefault="00857A2E">
            <w:pPr>
              <w:rPr>
                <w:lang w:val="en-GB"/>
              </w:rPr>
            </w:pPr>
            <w:r>
              <w:rPr>
                <w:lang w:val="en-GB"/>
              </w:rPr>
              <w:t>Translation Approved (0%)</w:t>
            </w:r>
          </w:p>
        </w:tc>
        <w:tc>
          <w:tcPr>
            <w:tcW w:w="0" w:type="auto"/>
            <w:shd w:val="clear" w:color="auto" w:fill="FFFFFF"/>
          </w:tcPr>
          <w:p w14:paraId="5D6282F1" w14:textId="77777777" w:rsidR="00836B33" w:rsidRDefault="00857A2E">
            <w:pPr>
              <w:rPr>
                <w:lang w:val="en-GB"/>
              </w:rPr>
            </w:pPr>
            <w:r>
              <w:rPr>
                <w:lang w:val="en-GB"/>
              </w:rPr>
              <w:t>REC</w:t>
            </w:r>
          </w:p>
        </w:tc>
        <w:tc>
          <w:tcPr>
            <w:tcW w:w="0" w:type="auto"/>
            <w:shd w:val="clear" w:color="auto" w:fill="FFFFFF"/>
          </w:tcPr>
          <w:p w14:paraId="27462D32" w14:textId="77777777" w:rsidR="00836B33" w:rsidRDefault="00857A2E">
            <w:pPr>
              <w:rPr>
                <w:lang w:val="sr-Cyrl-RS"/>
              </w:rPr>
            </w:pPr>
            <w:r>
              <w:rPr>
                <w:rStyle w:val="Tag"/>
                <w:lang w:val="sr-Cyrl-RS"/>
              </w:rPr>
              <w:t>&lt;Italic&gt;</w:t>
            </w:r>
            <w:r>
              <w:rPr>
                <w:lang w:val="sr-Cyrl-RS"/>
              </w:rPr>
              <w:t>REC</w:t>
            </w:r>
            <w:r>
              <w:rPr>
                <w:rStyle w:val="Tag"/>
                <w:lang w:val="sr-Cyrl-RS"/>
              </w:rPr>
              <w:t>&lt;/Italic&gt;</w:t>
            </w:r>
          </w:p>
        </w:tc>
      </w:tr>
      <w:tr w:rsidR="00836B33" w14:paraId="7639125C" w14:textId="77777777">
        <w:tc>
          <w:tcPr>
            <w:tcW w:w="0" w:type="auto"/>
            <w:shd w:val="clear" w:color="auto" w:fill="FFFFFF"/>
          </w:tcPr>
          <w:p w14:paraId="2C9CFE84" w14:textId="77777777" w:rsidR="00836B33" w:rsidRDefault="00857A2E">
            <w:pPr>
              <w:rPr>
                <w:lang w:val="en-GB"/>
              </w:rPr>
            </w:pPr>
            <w:r>
              <w:rPr>
                <w:rStyle w:val="SegmentID"/>
                <w:lang w:val="en-GB"/>
              </w:rPr>
              <w:t>693</w:t>
            </w:r>
            <w:r>
              <w:rPr>
                <w:rStyle w:val="TransUnitID"/>
                <w:lang w:val="en-GB"/>
              </w:rPr>
              <w:t>028dbb8f-99f7-473f-b2aa-f40d62a96944</w:t>
            </w:r>
          </w:p>
        </w:tc>
        <w:tc>
          <w:tcPr>
            <w:tcW w:w="0" w:type="auto"/>
            <w:shd w:val="clear" w:color="auto" w:fill="FFFFFF"/>
          </w:tcPr>
          <w:p w14:paraId="1DDCC733" w14:textId="77777777" w:rsidR="00836B33" w:rsidRDefault="00857A2E">
            <w:pPr>
              <w:rPr>
                <w:lang w:val="en-GB"/>
              </w:rPr>
            </w:pPr>
            <w:r>
              <w:rPr>
                <w:lang w:val="en-GB"/>
              </w:rPr>
              <w:t>Translation Approved (0%)</w:t>
            </w:r>
          </w:p>
        </w:tc>
        <w:tc>
          <w:tcPr>
            <w:tcW w:w="0" w:type="auto"/>
            <w:shd w:val="clear" w:color="auto" w:fill="FFFFFF"/>
          </w:tcPr>
          <w:p w14:paraId="39D2C0AD" w14:textId="77777777" w:rsidR="00836B33" w:rsidRDefault="00857A2E">
            <w:pPr>
              <w:rPr>
                <w:lang w:val="en-GB"/>
              </w:rPr>
            </w:pPr>
            <w:r>
              <w:rPr>
                <w:lang w:val="en-GB"/>
              </w:rPr>
              <w:t>Radio Emergency Call</w:t>
            </w:r>
          </w:p>
        </w:tc>
        <w:tc>
          <w:tcPr>
            <w:tcW w:w="0" w:type="auto"/>
            <w:shd w:val="clear" w:color="auto" w:fill="FFFFFF"/>
          </w:tcPr>
          <w:p w14:paraId="65367BD2" w14:textId="77777777" w:rsidR="00836B33" w:rsidRDefault="00857A2E">
            <w:pPr>
              <w:rPr>
                <w:lang w:val="sr-Cyrl-RS"/>
              </w:rPr>
            </w:pPr>
            <w:r>
              <w:rPr>
                <w:lang w:val="sr-Cyrl-RS"/>
              </w:rPr>
              <w:t>Позив у случају опасности путем радија</w:t>
            </w:r>
          </w:p>
        </w:tc>
      </w:tr>
      <w:tr w:rsidR="00836B33" w14:paraId="5E445909" w14:textId="77777777">
        <w:tc>
          <w:tcPr>
            <w:tcW w:w="0" w:type="auto"/>
            <w:shd w:val="clear" w:color="auto" w:fill="FFFFFF"/>
          </w:tcPr>
          <w:p w14:paraId="068242EB" w14:textId="77777777" w:rsidR="00836B33" w:rsidRDefault="00857A2E">
            <w:pPr>
              <w:rPr>
                <w:lang w:val="en-GB"/>
              </w:rPr>
            </w:pPr>
            <w:r>
              <w:rPr>
                <w:rStyle w:val="SegmentID"/>
                <w:lang w:val="en-GB"/>
              </w:rPr>
              <w:t>694</w:t>
            </w:r>
            <w:r>
              <w:rPr>
                <w:rStyle w:val="TransUnitID"/>
                <w:lang w:val="en-GB"/>
              </w:rPr>
              <w:t>0ae618d4-bfed-4382-acb3-a752e00f031e</w:t>
            </w:r>
          </w:p>
        </w:tc>
        <w:tc>
          <w:tcPr>
            <w:tcW w:w="0" w:type="auto"/>
            <w:shd w:val="clear" w:color="auto" w:fill="FFFFFF"/>
          </w:tcPr>
          <w:p w14:paraId="4E4DEFA3" w14:textId="77777777" w:rsidR="00836B33" w:rsidRDefault="00857A2E">
            <w:pPr>
              <w:rPr>
                <w:lang w:val="en-GB"/>
              </w:rPr>
            </w:pPr>
            <w:r>
              <w:rPr>
                <w:lang w:val="en-GB"/>
              </w:rPr>
              <w:t>Translation Approved (100%)</w:t>
            </w:r>
          </w:p>
        </w:tc>
        <w:tc>
          <w:tcPr>
            <w:tcW w:w="0" w:type="auto"/>
            <w:shd w:val="clear" w:color="auto" w:fill="FFFFFF"/>
          </w:tcPr>
          <w:p w14:paraId="1EEF17E2" w14:textId="77777777" w:rsidR="00836B33" w:rsidRDefault="00857A2E">
            <w:pPr>
              <w:rPr>
                <w:lang w:val="en-GB"/>
              </w:rPr>
            </w:pPr>
            <w:r>
              <w:rPr>
                <w:lang w:val="en-GB"/>
              </w:rPr>
              <w:t>RU</w:t>
            </w:r>
          </w:p>
        </w:tc>
        <w:tc>
          <w:tcPr>
            <w:tcW w:w="0" w:type="auto"/>
            <w:shd w:val="clear" w:color="auto" w:fill="FFFFFF"/>
          </w:tcPr>
          <w:p w14:paraId="55740082" w14:textId="77777777" w:rsidR="00836B33" w:rsidRDefault="00857A2E">
            <w:pPr>
              <w:rPr>
                <w:lang w:val="sr-Cyrl-RS"/>
              </w:rPr>
            </w:pPr>
            <w:r>
              <w:rPr>
                <w:lang w:val="sr-Cyrl-RS"/>
              </w:rPr>
              <w:t>ЖП</w:t>
            </w:r>
          </w:p>
        </w:tc>
      </w:tr>
      <w:tr w:rsidR="00836B33" w14:paraId="4D60BF70" w14:textId="77777777">
        <w:tc>
          <w:tcPr>
            <w:tcW w:w="0" w:type="auto"/>
            <w:shd w:val="clear" w:color="auto" w:fill="FFFFFF"/>
          </w:tcPr>
          <w:p w14:paraId="7F1897FD" w14:textId="77777777" w:rsidR="00836B33" w:rsidRDefault="00857A2E">
            <w:pPr>
              <w:rPr>
                <w:lang w:val="en-GB"/>
              </w:rPr>
            </w:pPr>
            <w:r>
              <w:rPr>
                <w:rStyle w:val="SegmentID"/>
                <w:lang w:val="en-GB"/>
              </w:rPr>
              <w:t>695</w:t>
            </w:r>
            <w:r>
              <w:rPr>
                <w:rStyle w:val="TransUnitID"/>
                <w:lang w:val="en-GB"/>
              </w:rPr>
              <w:t>b291a67d-e581-4023-b2f3-a559ddcd39d0</w:t>
            </w:r>
          </w:p>
        </w:tc>
        <w:tc>
          <w:tcPr>
            <w:tcW w:w="0" w:type="auto"/>
            <w:shd w:val="clear" w:color="auto" w:fill="FFFFFF"/>
          </w:tcPr>
          <w:p w14:paraId="6D8BD06D" w14:textId="77777777" w:rsidR="00836B33" w:rsidRDefault="00857A2E">
            <w:pPr>
              <w:rPr>
                <w:lang w:val="en-GB"/>
              </w:rPr>
            </w:pPr>
            <w:r>
              <w:rPr>
                <w:lang w:val="en-GB"/>
              </w:rPr>
              <w:t>Translation Approved (CM)</w:t>
            </w:r>
          </w:p>
        </w:tc>
        <w:tc>
          <w:tcPr>
            <w:tcW w:w="0" w:type="auto"/>
            <w:shd w:val="clear" w:color="auto" w:fill="FFFFFF"/>
          </w:tcPr>
          <w:p w14:paraId="27C7C7D5" w14:textId="77777777" w:rsidR="00836B33" w:rsidRDefault="00857A2E">
            <w:pPr>
              <w:rPr>
                <w:lang w:val="en-GB"/>
              </w:rPr>
            </w:pPr>
            <w:r>
              <w:rPr>
                <w:lang w:val="en-GB"/>
              </w:rPr>
              <w:t>Railway Undertaking</w:t>
            </w:r>
          </w:p>
        </w:tc>
        <w:tc>
          <w:tcPr>
            <w:tcW w:w="0" w:type="auto"/>
            <w:shd w:val="clear" w:color="auto" w:fill="FFFFFF"/>
          </w:tcPr>
          <w:p w14:paraId="3649EEF3" w14:textId="77777777" w:rsidR="00836B33" w:rsidRDefault="00857A2E">
            <w:pPr>
              <w:rPr>
                <w:lang w:val="sr-Cyrl-RS"/>
              </w:rPr>
            </w:pPr>
            <w:r>
              <w:rPr>
                <w:lang w:val="sr-Cyrl-RS"/>
              </w:rPr>
              <w:t>Железничко предузеће</w:t>
            </w:r>
          </w:p>
        </w:tc>
      </w:tr>
      <w:tr w:rsidR="00836B33" w14:paraId="3B56D923" w14:textId="77777777">
        <w:tc>
          <w:tcPr>
            <w:tcW w:w="0" w:type="auto"/>
            <w:shd w:val="clear" w:color="auto" w:fill="FFFFFF"/>
          </w:tcPr>
          <w:p w14:paraId="139CF964" w14:textId="77777777" w:rsidR="00836B33" w:rsidRDefault="00857A2E">
            <w:pPr>
              <w:rPr>
                <w:lang w:val="en-GB"/>
              </w:rPr>
            </w:pPr>
            <w:r>
              <w:rPr>
                <w:rStyle w:val="SegmentID"/>
                <w:lang w:val="en-GB"/>
              </w:rPr>
              <w:t>696</w:t>
            </w:r>
            <w:r>
              <w:rPr>
                <w:rStyle w:val="TransUnitID"/>
                <w:lang w:val="en-GB"/>
              </w:rPr>
              <w:t>76f2d4a4-509c-4410-8a4a-6b84fce7cd20</w:t>
            </w:r>
          </w:p>
        </w:tc>
        <w:tc>
          <w:tcPr>
            <w:tcW w:w="0" w:type="auto"/>
            <w:shd w:val="clear" w:color="auto" w:fill="FFFFFF"/>
          </w:tcPr>
          <w:p w14:paraId="081832AB" w14:textId="77777777" w:rsidR="00836B33" w:rsidRDefault="00857A2E">
            <w:pPr>
              <w:rPr>
                <w:lang w:val="en-GB"/>
              </w:rPr>
            </w:pPr>
            <w:r>
              <w:rPr>
                <w:lang w:val="en-GB"/>
              </w:rPr>
              <w:t>Translation Approved (0%)</w:t>
            </w:r>
          </w:p>
        </w:tc>
        <w:tc>
          <w:tcPr>
            <w:tcW w:w="0" w:type="auto"/>
            <w:shd w:val="clear" w:color="auto" w:fill="FFFFFF"/>
          </w:tcPr>
          <w:p w14:paraId="235C8C96" w14:textId="77777777" w:rsidR="00836B33" w:rsidRDefault="00857A2E">
            <w:pPr>
              <w:rPr>
                <w:lang w:val="en-GB"/>
              </w:rPr>
            </w:pPr>
            <w:r>
              <w:rPr>
                <w:lang w:val="en-GB"/>
              </w:rPr>
              <w:t>RV</w:t>
            </w:r>
          </w:p>
        </w:tc>
        <w:tc>
          <w:tcPr>
            <w:tcW w:w="0" w:type="auto"/>
            <w:shd w:val="clear" w:color="auto" w:fill="FFFFFF"/>
          </w:tcPr>
          <w:p w14:paraId="308A0E64" w14:textId="77777777" w:rsidR="00836B33" w:rsidRDefault="00857A2E">
            <w:pPr>
              <w:rPr>
                <w:lang w:val="sr-Cyrl-RS"/>
              </w:rPr>
            </w:pPr>
            <w:r>
              <w:rPr>
                <w:rStyle w:val="Tag"/>
                <w:lang w:val="sr-Cyrl-RS"/>
              </w:rPr>
              <w:t>&lt;Italic&gt;</w:t>
            </w:r>
            <w:r>
              <w:rPr>
                <w:lang w:val="sr-Cyrl-RS"/>
              </w:rPr>
              <w:t>RV</w:t>
            </w:r>
            <w:r>
              <w:rPr>
                <w:rStyle w:val="Tag"/>
                <w:lang w:val="sr-Cyrl-RS"/>
              </w:rPr>
              <w:t>&lt;/Italic&gt;</w:t>
            </w:r>
          </w:p>
        </w:tc>
      </w:tr>
      <w:tr w:rsidR="00836B33" w14:paraId="3D07CA94" w14:textId="77777777">
        <w:tc>
          <w:tcPr>
            <w:tcW w:w="0" w:type="auto"/>
            <w:shd w:val="clear" w:color="auto" w:fill="FFFFFF"/>
          </w:tcPr>
          <w:p w14:paraId="0DD4E025" w14:textId="77777777" w:rsidR="00836B33" w:rsidRDefault="00857A2E">
            <w:pPr>
              <w:rPr>
                <w:lang w:val="en-GB"/>
              </w:rPr>
            </w:pPr>
            <w:r>
              <w:rPr>
                <w:rStyle w:val="SegmentID"/>
                <w:lang w:val="en-GB"/>
              </w:rPr>
              <w:t>697</w:t>
            </w:r>
            <w:r>
              <w:rPr>
                <w:rStyle w:val="TransUnitID"/>
                <w:lang w:val="en-GB"/>
              </w:rPr>
              <w:t>00afeab8-2dbd-456d-b799-d78a9be86616</w:t>
            </w:r>
          </w:p>
        </w:tc>
        <w:tc>
          <w:tcPr>
            <w:tcW w:w="0" w:type="auto"/>
            <w:shd w:val="clear" w:color="auto" w:fill="FFFFFF"/>
          </w:tcPr>
          <w:p w14:paraId="3AA7A968" w14:textId="77777777" w:rsidR="00836B33" w:rsidRDefault="00857A2E">
            <w:pPr>
              <w:rPr>
                <w:lang w:val="en-GB"/>
              </w:rPr>
            </w:pPr>
            <w:r>
              <w:rPr>
                <w:lang w:val="en-GB"/>
              </w:rPr>
              <w:t>Translation Approved (0%)</w:t>
            </w:r>
          </w:p>
        </w:tc>
        <w:tc>
          <w:tcPr>
            <w:tcW w:w="0" w:type="auto"/>
            <w:shd w:val="clear" w:color="auto" w:fill="FFFFFF"/>
          </w:tcPr>
          <w:p w14:paraId="4D1ADCF0" w14:textId="77777777" w:rsidR="00836B33" w:rsidRDefault="00857A2E">
            <w:pPr>
              <w:rPr>
                <w:lang w:val="en-GB"/>
              </w:rPr>
            </w:pPr>
            <w:r>
              <w:rPr>
                <w:lang w:val="en-GB"/>
              </w:rPr>
              <w:t>Reversing mode</w:t>
            </w:r>
          </w:p>
        </w:tc>
        <w:tc>
          <w:tcPr>
            <w:tcW w:w="0" w:type="auto"/>
            <w:shd w:val="clear" w:color="auto" w:fill="FFFFFF"/>
          </w:tcPr>
          <w:p w14:paraId="1A9ABB15" w14:textId="77777777" w:rsidR="00836B33" w:rsidRDefault="00857A2E">
            <w:pPr>
              <w:rPr>
                <w:lang w:val="sr-Cyrl-RS"/>
              </w:rPr>
            </w:pPr>
            <w:r>
              <w:rPr>
                <w:lang w:val="sr-Cyrl-RS"/>
              </w:rPr>
              <w:t>Режим вожње уназад</w:t>
            </w:r>
          </w:p>
        </w:tc>
      </w:tr>
      <w:tr w:rsidR="00836B33" w14:paraId="23997DB2" w14:textId="77777777">
        <w:tc>
          <w:tcPr>
            <w:tcW w:w="0" w:type="auto"/>
            <w:shd w:val="clear" w:color="auto" w:fill="FFFFFF"/>
          </w:tcPr>
          <w:p w14:paraId="6EF36136" w14:textId="77777777" w:rsidR="00836B33" w:rsidRDefault="00857A2E">
            <w:pPr>
              <w:rPr>
                <w:lang w:val="en-GB"/>
              </w:rPr>
            </w:pPr>
            <w:r>
              <w:rPr>
                <w:rStyle w:val="SegmentID"/>
                <w:lang w:val="en-GB"/>
              </w:rPr>
              <w:t>698</w:t>
            </w:r>
            <w:r>
              <w:rPr>
                <w:rStyle w:val="TransUnitID"/>
                <w:lang w:val="en-GB"/>
              </w:rPr>
              <w:t>3557f60d-24b9-4334-8b85-32ae21319f13</w:t>
            </w:r>
          </w:p>
        </w:tc>
        <w:tc>
          <w:tcPr>
            <w:tcW w:w="0" w:type="auto"/>
            <w:shd w:val="clear" w:color="auto" w:fill="FFFFFF"/>
          </w:tcPr>
          <w:p w14:paraId="09E53F78" w14:textId="77777777" w:rsidR="00836B33" w:rsidRDefault="00857A2E">
            <w:pPr>
              <w:rPr>
                <w:lang w:val="en-GB"/>
              </w:rPr>
            </w:pPr>
            <w:r>
              <w:rPr>
                <w:lang w:val="en-GB"/>
              </w:rPr>
              <w:t>Translation Approved (0%)</w:t>
            </w:r>
          </w:p>
        </w:tc>
        <w:tc>
          <w:tcPr>
            <w:tcW w:w="0" w:type="auto"/>
            <w:shd w:val="clear" w:color="auto" w:fill="FFFFFF"/>
          </w:tcPr>
          <w:p w14:paraId="3AC092F8" w14:textId="77777777" w:rsidR="00836B33" w:rsidRDefault="00857A2E">
            <w:pPr>
              <w:rPr>
                <w:lang w:val="en-GB"/>
              </w:rPr>
            </w:pPr>
            <w:r>
              <w:rPr>
                <w:lang w:val="en-GB"/>
              </w:rPr>
              <w:t>SH</w:t>
            </w:r>
          </w:p>
        </w:tc>
        <w:tc>
          <w:tcPr>
            <w:tcW w:w="0" w:type="auto"/>
            <w:shd w:val="clear" w:color="auto" w:fill="FFFFFF"/>
          </w:tcPr>
          <w:p w14:paraId="08D30CAA" w14:textId="77777777" w:rsidR="00836B33" w:rsidRDefault="00857A2E">
            <w:pPr>
              <w:rPr>
                <w:lang w:val="sr-Cyrl-RS"/>
              </w:rPr>
            </w:pPr>
            <w:r>
              <w:rPr>
                <w:rStyle w:val="Tag"/>
                <w:lang w:val="sr-Cyrl-RS"/>
              </w:rPr>
              <w:t>&lt;Italic&gt;</w:t>
            </w:r>
            <w:r>
              <w:rPr>
                <w:lang w:val="sr-Cyrl-RS"/>
              </w:rPr>
              <w:t>SH</w:t>
            </w:r>
            <w:r>
              <w:rPr>
                <w:rStyle w:val="Tag"/>
                <w:lang w:val="sr-Cyrl-RS"/>
              </w:rPr>
              <w:t>&lt;/Italic&gt;</w:t>
            </w:r>
          </w:p>
        </w:tc>
      </w:tr>
      <w:tr w:rsidR="00836B33" w14:paraId="088BD20A" w14:textId="77777777">
        <w:tc>
          <w:tcPr>
            <w:tcW w:w="0" w:type="auto"/>
            <w:shd w:val="clear" w:color="auto" w:fill="FFFFFF"/>
          </w:tcPr>
          <w:p w14:paraId="5277E862" w14:textId="77777777" w:rsidR="00836B33" w:rsidRDefault="00857A2E">
            <w:pPr>
              <w:rPr>
                <w:lang w:val="en-GB"/>
              </w:rPr>
            </w:pPr>
            <w:r>
              <w:rPr>
                <w:rStyle w:val="SegmentID"/>
                <w:lang w:val="en-GB"/>
              </w:rPr>
              <w:t>699</w:t>
            </w:r>
            <w:r>
              <w:rPr>
                <w:rStyle w:val="TransUnitID"/>
                <w:lang w:val="en-GB"/>
              </w:rPr>
              <w:t>b2240804-5225-4f47-8dd3-bc0753c9b2f2</w:t>
            </w:r>
          </w:p>
        </w:tc>
        <w:tc>
          <w:tcPr>
            <w:tcW w:w="0" w:type="auto"/>
            <w:shd w:val="clear" w:color="auto" w:fill="FFFFFF"/>
          </w:tcPr>
          <w:p w14:paraId="5D1AE5D2" w14:textId="77777777" w:rsidR="00836B33" w:rsidRDefault="00857A2E">
            <w:pPr>
              <w:rPr>
                <w:lang w:val="en-GB"/>
              </w:rPr>
            </w:pPr>
            <w:r>
              <w:rPr>
                <w:lang w:val="en-GB"/>
              </w:rPr>
              <w:t>Translation Approved (0%)</w:t>
            </w:r>
          </w:p>
        </w:tc>
        <w:tc>
          <w:tcPr>
            <w:tcW w:w="0" w:type="auto"/>
            <w:shd w:val="clear" w:color="auto" w:fill="FFFFFF"/>
          </w:tcPr>
          <w:p w14:paraId="6BEF8A8B" w14:textId="77777777" w:rsidR="00836B33" w:rsidRDefault="00857A2E">
            <w:pPr>
              <w:rPr>
                <w:lang w:val="en-GB"/>
              </w:rPr>
            </w:pPr>
            <w:r>
              <w:rPr>
                <w:lang w:val="en-GB"/>
              </w:rPr>
              <w:t>Shunting mode</w:t>
            </w:r>
          </w:p>
        </w:tc>
        <w:tc>
          <w:tcPr>
            <w:tcW w:w="0" w:type="auto"/>
            <w:shd w:val="clear" w:color="auto" w:fill="FFFFFF"/>
          </w:tcPr>
          <w:p w14:paraId="5FA2EDDB" w14:textId="77777777" w:rsidR="00836B33" w:rsidRDefault="00857A2E">
            <w:pPr>
              <w:rPr>
                <w:lang w:val="sr-Cyrl-RS"/>
              </w:rPr>
            </w:pPr>
            <w:r>
              <w:rPr>
                <w:lang w:val="sr-Cyrl-RS"/>
              </w:rPr>
              <w:t>Режим маневрисања</w:t>
            </w:r>
          </w:p>
        </w:tc>
      </w:tr>
      <w:tr w:rsidR="00836B33" w14:paraId="3549AA4C" w14:textId="77777777">
        <w:tc>
          <w:tcPr>
            <w:tcW w:w="0" w:type="auto"/>
            <w:shd w:val="clear" w:color="auto" w:fill="FFFFFF"/>
          </w:tcPr>
          <w:p w14:paraId="77057730" w14:textId="77777777" w:rsidR="00836B33" w:rsidRDefault="00857A2E">
            <w:pPr>
              <w:rPr>
                <w:lang w:val="en-GB"/>
              </w:rPr>
            </w:pPr>
            <w:r>
              <w:rPr>
                <w:rStyle w:val="SegmentID"/>
                <w:lang w:val="en-GB"/>
              </w:rPr>
              <w:t>700</w:t>
            </w:r>
            <w:r>
              <w:rPr>
                <w:rStyle w:val="TransUnitID"/>
                <w:lang w:val="en-GB"/>
              </w:rPr>
              <w:t>c5aa83a4-e352-45ae-ab13-b58819f96c7b</w:t>
            </w:r>
          </w:p>
        </w:tc>
        <w:tc>
          <w:tcPr>
            <w:tcW w:w="0" w:type="auto"/>
            <w:shd w:val="clear" w:color="auto" w:fill="FFFFFF"/>
          </w:tcPr>
          <w:p w14:paraId="27BA5710" w14:textId="77777777" w:rsidR="00836B33" w:rsidRDefault="00857A2E">
            <w:pPr>
              <w:rPr>
                <w:lang w:val="en-GB"/>
              </w:rPr>
            </w:pPr>
            <w:r>
              <w:rPr>
                <w:lang w:val="en-GB"/>
              </w:rPr>
              <w:t>Translation Approved (0%)</w:t>
            </w:r>
          </w:p>
        </w:tc>
        <w:tc>
          <w:tcPr>
            <w:tcW w:w="0" w:type="auto"/>
            <w:shd w:val="clear" w:color="auto" w:fill="FFFFFF"/>
          </w:tcPr>
          <w:p w14:paraId="32AAC692" w14:textId="77777777" w:rsidR="00836B33" w:rsidRDefault="00857A2E">
            <w:pPr>
              <w:rPr>
                <w:lang w:val="en-GB"/>
              </w:rPr>
            </w:pPr>
            <w:r>
              <w:rPr>
                <w:lang w:val="en-GB"/>
              </w:rPr>
              <w:t>SL</w:t>
            </w:r>
          </w:p>
        </w:tc>
        <w:tc>
          <w:tcPr>
            <w:tcW w:w="0" w:type="auto"/>
            <w:shd w:val="clear" w:color="auto" w:fill="FFFFFF"/>
          </w:tcPr>
          <w:p w14:paraId="5C90ACFF" w14:textId="77777777" w:rsidR="00836B33" w:rsidRDefault="00857A2E">
            <w:pPr>
              <w:rPr>
                <w:lang w:val="sr-Cyrl-RS"/>
              </w:rPr>
            </w:pPr>
            <w:r>
              <w:rPr>
                <w:rStyle w:val="Tag"/>
                <w:lang w:val="sr-Cyrl-RS"/>
              </w:rPr>
              <w:t>&lt;Italic&gt;</w:t>
            </w:r>
            <w:r>
              <w:rPr>
                <w:lang w:val="sr-Cyrl-RS"/>
              </w:rPr>
              <w:t>SL</w:t>
            </w:r>
            <w:r>
              <w:rPr>
                <w:rStyle w:val="Tag"/>
                <w:lang w:val="sr-Cyrl-RS"/>
              </w:rPr>
              <w:t>&lt;/Italic&gt;</w:t>
            </w:r>
          </w:p>
        </w:tc>
      </w:tr>
      <w:tr w:rsidR="00836B33" w14:paraId="39849ECA" w14:textId="77777777">
        <w:tc>
          <w:tcPr>
            <w:tcW w:w="0" w:type="auto"/>
            <w:shd w:val="clear" w:color="auto" w:fill="FFFFFF"/>
          </w:tcPr>
          <w:p w14:paraId="66170285" w14:textId="77777777" w:rsidR="00836B33" w:rsidRDefault="00857A2E">
            <w:pPr>
              <w:rPr>
                <w:lang w:val="en-GB"/>
              </w:rPr>
            </w:pPr>
            <w:r>
              <w:rPr>
                <w:rStyle w:val="SegmentID"/>
                <w:lang w:val="en-GB"/>
              </w:rPr>
              <w:t>701</w:t>
            </w:r>
            <w:r>
              <w:rPr>
                <w:rStyle w:val="TransUnitID"/>
                <w:lang w:val="en-GB"/>
              </w:rPr>
              <w:t>1a2f0075-9e27-4e90-aa15-9bc066465519</w:t>
            </w:r>
          </w:p>
        </w:tc>
        <w:tc>
          <w:tcPr>
            <w:tcW w:w="0" w:type="auto"/>
            <w:shd w:val="clear" w:color="auto" w:fill="FFFFFF"/>
          </w:tcPr>
          <w:p w14:paraId="1BC88B26" w14:textId="77777777" w:rsidR="00836B33" w:rsidRDefault="00857A2E">
            <w:pPr>
              <w:rPr>
                <w:lang w:val="en-GB"/>
              </w:rPr>
            </w:pPr>
            <w:r>
              <w:rPr>
                <w:lang w:val="en-GB"/>
              </w:rPr>
              <w:t>Translation Approved (100%)</w:t>
            </w:r>
          </w:p>
        </w:tc>
        <w:tc>
          <w:tcPr>
            <w:tcW w:w="0" w:type="auto"/>
            <w:shd w:val="clear" w:color="auto" w:fill="FFFFFF"/>
          </w:tcPr>
          <w:p w14:paraId="778EFAAE" w14:textId="77777777" w:rsidR="00836B33" w:rsidRDefault="00857A2E">
            <w:pPr>
              <w:rPr>
                <w:lang w:val="en-GB"/>
              </w:rPr>
            </w:pPr>
            <w:r>
              <w:rPr>
                <w:lang w:val="en-GB"/>
              </w:rPr>
              <w:t>Sleeping mode</w:t>
            </w:r>
          </w:p>
        </w:tc>
        <w:tc>
          <w:tcPr>
            <w:tcW w:w="0" w:type="auto"/>
            <w:shd w:val="clear" w:color="auto" w:fill="FFFFFF"/>
          </w:tcPr>
          <w:p w14:paraId="4333E929" w14:textId="77777777" w:rsidR="00836B33" w:rsidRDefault="00857A2E">
            <w:pPr>
              <w:rPr>
                <w:lang w:val="sr-Cyrl-RS"/>
              </w:rPr>
            </w:pPr>
            <w:r>
              <w:rPr>
                <w:lang w:val="sr-Cyrl-RS"/>
              </w:rPr>
              <w:t>Режим мировања</w:t>
            </w:r>
          </w:p>
        </w:tc>
      </w:tr>
      <w:tr w:rsidR="00836B33" w14:paraId="60D05A4D" w14:textId="77777777">
        <w:tc>
          <w:tcPr>
            <w:tcW w:w="0" w:type="auto"/>
            <w:shd w:val="clear" w:color="auto" w:fill="FFFFFF"/>
          </w:tcPr>
          <w:p w14:paraId="2FCC7D81" w14:textId="77777777" w:rsidR="00836B33" w:rsidRDefault="00857A2E">
            <w:pPr>
              <w:rPr>
                <w:lang w:val="en-GB"/>
              </w:rPr>
            </w:pPr>
            <w:r>
              <w:rPr>
                <w:rStyle w:val="SegmentID"/>
                <w:lang w:val="en-GB"/>
              </w:rPr>
              <w:t>702</w:t>
            </w:r>
            <w:r>
              <w:rPr>
                <w:rStyle w:val="TransUnitID"/>
                <w:lang w:val="en-GB"/>
              </w:rPr>
              <w:t>72c0fd3e-28b0-452b-b066-b7ef892be0a0</w:t>
            </w:r>
          </w:p>
        </w:tc>
        <w:tc>
          <w:tcPr>
            <w:tcW w:w="0" w:type="auto"/>
            <w:shd w:val="clear" w:color="auto" w:fill="FFFFFF"/>
          </w:tcPr>
          <w:p w14:paraId="52F79AB3" w14:textId="77777777" w:rsidR="00836B33" w:rsidRDefault="00857A2E">
            <w:pPr>
              <w:rPr>
                <w:lang w:val="en-GB"/>
              </w:rPr>
            </w:pPr>
            <w:r>
              <w:rPr>
                <w:lang w:val="en-GB"/>
              </w:rPr>
              <w:t>Translation Approved (0%)</w:t>
            </w:r>
          </w:p>
        </w:tc>
        <w:tc>
          <w:tcPr>
            <w:tcW w:w="0" w:type="auto"/>
            <w:shd w:val="clear" w:color="auto" w:fill="FFFFFF"/>
          </w:tcPr>
          <w:p w14:paraId="7FF6A0E3" w14:textId="77777777" w:rsidR="00836B33" w:rsidRDefault="00857A2E">
            <w:pPr>
              <w:rPr>
                <w:lang w:val="en-GB"/>
              </w:rPr>
            </w:pPr>
            <w:r>
              <w:rPr>
                <w:lang w:val="en-GB"/>
              </w:rPr>
              <w:t>SN</w:t>
            </w:r>
          </w:p>
        </w:tc>
        <w:tc>
          <w:tcPr>
            <w:tcW w:w="0" w:type="auto"/>
            <w:shd w:val="clear" w:color="auto" w:fill="FFFFFF"/>
          </w:tcPr>
          <w:p w14:paraId="338718D4" w14:textId="77777777" w:rsidR="00836B33" w:rsidRDefault="00857A2E">
            <w:pPr>
              <w:rPr>
                <w:lang w:val="sr-Cyrl-RS"/>
              </w:rPr>
            </w:pPr>
            <w:r>
              <w:rPr>
                <w:rStyle w:val="Tag"/>
                <w:lang w:val="sr-Cyrl-RS"/>
              </w:rPr>
              <w:t>&lt;Italic&gt;</w:t>
            </w:r>
            <w:r>
              <w:rPr>
                <w:lang w:val="sr-Cyrl-RS"/>
              </w:rPr>
              <w:t>SN</w:t>
            </w:r>
            <w:r>
              <w:rPr>
                <w:rStyle w:val="Tag"/>
                <w:lang w:val="sr-Cyrl-RS"/>
              </w:rPr>
              <w:t>&lt;/Italic&gt;</w:t>
            </w:r>
          </w:p>
        </w:tc>
      </w:tr>
      <w:tr w:rsidR="00836B33" w14:paraId="243F3786" w14:textId="77777777">
        <w:tc>
          <w:tcPr>
            <w:tcW w:w="0" w:type="auto"/>
            <w:shd w:val="clear" w:color="auto" w:fill="FFFFFF"/>
          </w:tcPr>
          <w:p w14:paraId="34251B48" w14:textId="77777777" w:rsidR="00836B33" w:rsidRDefault="00857A2E">
            <w:pPr>
              <w:rPr>
                <w:lang w:val="en-GB"/>
              </w:rPr>
            </w:pPr>
            <w:r>
              <w:rPr>
                <w:rStyle w:val="SegmentID"/>
                <w:lang w:val="en-GB"/>
              </w:rPr>
              <w:t>703</w:t>
            </w:r>
            <w:r>
              <w:rPr>
                <w:rStyle w:val="TransUnitID"/>
                <w:lang w:val="en-GB"/>
              </w:rPr>
              <w:t>e86871b4-8a68-4172-b58c-ee0aaa94707a</w:t>
            </w:r>
          </w:p>
        </w:tc>
        <w:tc>
          <w:tcPr>
            <w:tcW w:w="0" w:type="auto"/>
            <w:shd w:val="clear" w:color="auto" w:fill="FFFFFF"/>
          </w:tcPr>
          <w:p w14:paraId="0E9474CC" w14:textId="77777777" w:rsidR="00836B33" w:rsidRDefault="00857A2E">
            <w:pPr>
              <w:rPr>
                <w:lang w:val="en-GB"/>
              </w:rPr>
            </w:pPr>
            <w:r>
              <w:rPr>
                <w:lang w:val="en-GB"/>
              </w:rPr>
              <w:t>Translation Approved (0%)</w:t>
            </w:r>
          </w:p>
        </w:tc>
        <w:tc>
          <w:tcPr>
            <w:tcW w:w="0" w:type="auto"/>
            <w:shd w:val="clear" w:color="auto" w:fill="FFFFFF"/>
          </w:tcPr>
          <w:p w14:paraId="70516F34" w14:textId="77777777" w:rsidR="00836B33" w:rsidRDefault="00857A2E">
            <w:pPr>
              <w:rPr>
                <w:lang w:val="en-GB"/>
              </w:rPr>
            </w:pPr>
            <w:r>
              <w:rPr>
                <w:lang w:val="en-GB"/>
              </w:rPr>
              <w:t>National System</w:t>
            </w:r>
          </w:p>
        </w:tc>
        <w:tc>
          <w:tcPr>
            <w:tcW w:w="0" w:type="auto"/>
            <w:shd w:val="clear" w:color="auto" w:fill="FFFFFF"/>
          </w:tcPr>
          <w:p w14:paraId="7F240776" w14:textId="77777777" w:rsidR="00836B33" w:rsidRDefault="00857A2E">
            <w:pPr>
              <w:rPr>
                <w:lang w:val="sr-Cyrl-RS"/>
              </w:rPr>
            </w:pPr>
            <w:r>
              <w:rPr>
                <w:lang w:val="sr-Cyrl-RS"/>
              </w:rPr>
              <w:t>Национални систем</w:t>
            </w:r>
          </w:p>
        </w:tc>
      </w:tr>
      <w:tr w:rsidR="00836B33" w14:paraId="4DD1EFB8" w14:textId="77777777">
        <w:tc>
          <w:tcPr>
            <w:tcW w:w="0" w:type="auto"/>
            <w:shd w:val="clear" w:color="auto" w:fill="FFFFFF"/>
          </w:tcPr>
          <w:p w14:paraId="2841DAAF" w14:textId="77777777" w:rsidR="00836B33" w:rsidRDefault="00857A2E">
            <w:pPr>
              <w:rPr>
                <w:lang w:val="en-GB"/>
              </w:rPr>
            </w:pPr>
            <w:r>
              <w:rPr>
                <w:rStyle w:val="SegmentID"/>
                <w:lang w:val="en-GB"/>
              </w:rPr>
              <w:t>704</w:t>
            </w:r>
            <w:r>
              <w:rPr>
                <w:rStyle w:val="TransUnitID"/>
                <w:lang w:val="en-GB"/>
              </w:rPr>
              <w:t>17a1e455-8f74-48f0-9036-2e4a6b89c0dd</w:t>
            </w:r>
          </w:p>
        </w:tc>
        <w:tc>
          <w:tcPr>
            <w:tcW w:w="0" w:type="auto"/>
            <w:shd w:val="clear" w:color="auto" w:fill="FFFFFF"/>
          </w:tcPr>
          <w:p w14:paraId="016F3E99" w14:textId="77777777" w:rsidR="00836B33" w:rsidRDefault="00857A2E">
            <w:pPr>
              <w:rPr>
                <w:lang w:val="en-GB"/>
              </w:rPr>
            </w:pPr>
            <w:r>
              <w:rPr>
                <w:lang w:val="en-GB"/>
              </w:rPr>
              <w:t>Translation Approved (0%)</w:t>
            </w:r>
          </w:p>
        </w:tc>
        <w:tc>
          <w:tcPr>
            <w:tcW w:w="0" w:type="auto"/>
            <w:shd w:val="clear" w:color="auto" w:fill="FFFFFF"/>
          </w:tcPr>
          <w:p w14:paraId="23C130F3" w14:textId="77777777" w:rsidR="00836B33" w:rsidRDefault="00857A2E">
            <w:pPr>
              <w:rPr>
                <w:lang w:val="en-GB"/>
              </w:rPr>
            </w:pPr>
            <w:r>
              <w:rPr>
                <w:lang w:val="en-GB"/>
              </w:rPr>
              <w:t>SR</w:t>
            </w:r>
          </w:p>
        </w:tc>
        <w:tc>
          <w:tcPr>
            <w:tcW w:w="0" w:type="auto"/>
            <w:shd w:val="clear" w:color="auto" w:fill="FFFFFF"/>
          </w:tcPr>
          <w:p w14:paraId="457FAB0D" w14:textId="77777777" w:rsidR="00836B33" w:rsidRDefault="00857A2E">
            <w:pPr>
              <w:rPr>
                <w:lang w:val="sr-Cyrl-RS"/>
              </w:rPr>
            </w:pPr>
            <w:r>
              <w:rPr>
                <w:rStyle w:val="Tag"/>
                <w:lang w:val="sr-Cyrl-RS"/>
              </w:rPr>
              <w:t>&lt;Italic&gt;</w:t>
            </w:r>
            <w:r>
              <w:rPr>
                <w:lang w:val="sr-Cyrl-RS"/>
              </w:rPr>
              <w:t>SR</w:t>
            </w:r>
            <w:r>
              <w:rPr>
                <w:rStyle w:val="Tag"/>
                <w:lang w:val="sr-Cyrl-RS"/>
              </w:rPr>
              <w:t>&lt;/Italic&gt;</w:t>
            </w:r>
          </w:p>
        </w:tc>
      </w:tr>
      <w:tr w:rsidR="00836B33" w14:paraId="730CB662" w14:textId="77777777">
        <w:tc>
          <w:tcPr>
            <w:tcW w:w="0" w:type="auto"/>
            <w:shd w:val="clear" w:color="auto" w:fill="FFFFFF"/>
          </w:tcPr>
          <w:p w14:paraId="09E64DD9" w14:textId="77777777" w:rsidR="00836B33" w:rsidRDefault="00857A2E">
            <w:pPr>
              <w:rPr>
                <w:lang w:val="en-GB"/>
              </w:rPr>
            </w:pPr>
            <w:r>
              <w:rPr>
                <w:rStyle w:val="SegmentID"/>
                <w:lang w:val="en-GB"/>
              </w:rPr>
              <w:t>705</w:t>
            </w:r>
            <w:r>
              <w:rPr>
                <w:rStyle w:val="TransUnitID"/>
                <w:lang w:val="en-GB"/>
              </w:rPr>
              <w:t>7f52f0e4-c11b-4ebb-857d-2f9db509cb71</w:t>
            </w:r>
          </w:p>
        </w:tc>
        <w:tc>
          <w:tcPr>
            <w:tcW w:w="0" w:type="auto"/>
            <w:shd w:val="clear" w:color="auto" w:fill="FFFFFF"/>
          </w:tcPr>
          <w:p w14:paraId="634535CD" w14:textId="77777777" w:rsidR="00836B33" w:rsidRDefault="00857A2E">
            <w:pPr>
              <w:rPr>
                <w:lang w:val="en-GB"/>
              </w:rPr>
            </w:pPr>
            <w:r>
              <w:rPr>
                <w:lang w:val="en-GB"/>
              </w:rPr>
              <w:t>Translation Approved (0%)</w:t>
            </w:r>
          </w:p>
        </w:tc>
        <w:tc>
          <w:tcPr>
            <w:tcW w:w="0" w:type="auto"/>
            <w:shd w:val="clear" w:color="auto" w:fill="FFFFFF"/>
          </w:tcPr>
          <w:p w14:paraId="712DED9C" w14:textId="77777777" w:rsidR="00836B33" w:rsidRDefault="00857A2E">
            <w:pPr>
              <w:rPr>
                <w:lang w:val="en-GB"/>
              </w:rPr>
            </w:pPr>
            <w:r>
              <w:rPr>
                <w:lang w:val="en-GB"/>
              </w:rPr>
              <w:t>Staff Responsible mode</w:t>
            </w:r>
          </w:p>
        </w:tc>
        <w:tc>
          <w:tcPr>
            <w:tcW w:w="0" w:type="auto"/>
            <w:shd w:val="clear" w:color="auto" w:fill="FFFFFF"/>
          </w:tcPr>
          <w:p w14:paraId="0A016858" w14:textId="77777777" w:rsidR="00836B33" w:rsidRDefault="00857A2E">
            <w:pPr>
              <w:rPr>
                <w:lang w:val="sr-Cyrl-RS"/>
              </w:rPr>
            </w:pPr>
            <w:r>
              <w:rPr>
                <w:lang w:val="sr-Cyrl-RS"/>
              </w:rPr>
              <w:t>Режим одговорности особља</w:t>
            </w:r>
          </w:p>
        </w:tc>
      </w:tr>
      <w:tr w:rsidR="00836B33" w14:paraId="71CC8DE2" w14:textId="77777777">
        <w:tc>
          <w:tcPr>
            <w:tcW w:w="0" w:type="auto"/>
            <w:shd w:val="clear" w:color="auto" w:fill="FFFFFF"/>
          </w:tcPr>
          <w:p w14:paraId="49BDB334" w14:textId="77777777" w:rsidR="00836B33" w:rsidRDefault="00857A2E">
            <w:pPr>
              <w:rPr>
                <w:lang w:val="en-GB"/>
              </w:rPr>
            </w:pPr>
            <w:r>
              <w:rPr>
                <w:rStyle w:val="SegmentID"/>
                <w:lang w:val="en-GB"/>
              </w:rPr>
              <w:t>706</w:t>
            </w:r>
            <w:r>
              <w:rPr>
                <w:rStyle w:val="TransUnitID"/>
                <w:lang w:val="en-GB"/>
              </w:rPr>
              <w:t>2fea6d39-b8eb-488c-aeb3-cad8c10641c9</w:t>
            </w:r>
          </w:p>
        </w:tc>
        <w:tc>
          <w:tcPr>
            <w:tcW w:w="0" w:type="auto"/>
            <w:shd w:val="clear" w:color="auto" w:fill="FFFFFF"/>
          </w:tcPr>
          <w:p w14:paraId="0D90B76C" w14:textId="77777777" w:rsidR="00836B33" w:rsidRDefault="00857A2E">
            <w:pPr>
              <w:rPr>
                <w:lang w:val="en-GB"/>
              </w:rPr>
            </w:pPr>
            <w:r>
              <w:rPr>
                <w:lang w:val="en-GB"/>
              </w:rPr>
              <w:t>Translation Approved (0%)</w:t>
            </w:r>
          </w:p>
        </w:tc>
        <w:tc>
          <w:tcPr>
            <w:tcW w:w="0" w:type="auto"/>
            <w:shd w:val="clear" w:color="auto" w:fill="FFFFFF"/>
          </w:tcPr>
          <w:p w14:paraId="03D9626F" w14:textId="77777777" w:rsidR="00836B33" w:rsidRDefault="00857A2E">
            <w:pPr>
              <w:rPr>
                <w:lang w:val="en-GB"/>
              </w:rPr>
            </w:pPr>
            <w:r>
              <w:rPr>
                <w:lang w:val="en-GB"/>
              </w:rPr>
              <w:t>STM</w:t>
            </w:r>
          </w:p>
        </w:tc>
        <w:tc>
          <w:tcPr>
            <w:tcW w:w="0" w:type="auto"/>
            <w:shd w:val="clear" w:color="auto" w:fill="FFFFFF"/>
          </w:tcPr>
          <w:p w14:paraId="45A1F8A4" w14:textId="77777777" w:rsidR="00836B33" w:rsidRDefault="00857A2E">
            <w:pPr>
              <w:rPr>
                <w:lang w:val="sr-Cyrl-RS"/>
              </w:rPr>
            </w:pPr>
            <w:r>
              <w:rPr>
                <w:rStyle w:val="Tag"/>
                <w:lang w:val="sr-Cyrl-RS"/>
              </w:rPr>
              <w:t>&lt;Italic&gt;</w:t>
            </w:r>
            <w:r>
              <w:rPr>
                <w:lang w:val="sr-Cyrl-RS"/>
              </w:rPr>
              <w:t>STM</w:t>
            </w:r>
            <w:r>
              <w:rPr>
                <w:rStyle w:val="Tag"/>
                <w:lang w:val="sr-Cyrl-RS"/>
              </w:rPr>
              <w:t>&lt;/Italic&gt;</w:t>
            </w:r>
          </w:p>
        </w:tc>
      </w:tr>
      <w:tr w:rsidR="00836B33" w14:paraId="3BDDA570" w14:textId="77777777">
        <w:tc>
          <w:tcPr>
            <w:tcW w:w="0" w:type="auto"/>
            <w:shd w:val="clear" w:color="auto" w:fill="FFFFFF"/>
          </w:tcPr>
          <w:p w14:paraId="4F6BFCEE" w14:textId="77777777" w:rsidR="00836B33" w:rsidRDefault="00857A2E">
            <w:pPr>
              <w:rPr>
                <w:lang w:val="en-GB"/>
              </w:rPr>
            </w:pPr>
            <w:r>
              <w:rPr>
                <w:rStyle w:val="SegmentID"/>
                <w:lang w:val="en-GB"/>
              </w:rPr>
              <w:t>707</w:t>
            </w:r>
            <w:r>
              <w:rPr>
                <w:rStyle w:val="TransUnitID"/>
                <w:lang w:val="en-GB"/>
              </w:rPr>
              <w:t>7f0d5ed2-e1dc-429d-aa1a-282edd93a771</w:t>
            </w:r>
          </w:p>
        </w:tc>
        <w:tc>
          <w:tcPr>
            <w:tcW w:w="0" w:type="auto"/>
            <w:shd w:val="clear" w:color="auto" w:fill="FFFFFF"/>
          </w:tcPr>
          <w:p w14:paraId="7CD30A9A" w14:textId="77777777" w:rsidR="00836B33" w:rsidRDefault="00857A2E">
            <w:pPr>
              <w:rPr>
                <w:lang w:val="en-GB"/>
              </w:rPr>
            </w:pPr>
            <w:r>
              <w:rPr>
                <w:lang w:val="en-GB"/>
              </w:rPr>
              <w:t>Translation Approved (79%)</w:t>
            </w:r>
          </w:p>
        </w:tc>
        <w:tc>
          <w:tcPr>
            <w:tcW w:w="0" w:type="auto"/>
            <w:shd w:val="clear" w:color="auto" w:fill="FFFFFF"/>
          </w:tcPr>
          <w:p w14:paraId="474AB579" w14:textId="77777777" w:rsidR="00836B33" w:rsidRDefault="00857A2E">
            <w:pPr>
              <w:rPr>
                <w:lang w:val="en-GB"/>
              </w:rPr>
            </w:pPr>
            <w:r>
              <w:rPr>
                <w:lang w:val="en-GB"/>
              </w:rPr>
              <w:t>Specific Transmission Module</w:t>
            </w:r>
          </w:p>
        </w:tc>
        <w:tc>
          <w:tcPr>
            <w:tcW w:w="0" w:type="auto"/>
            <w:shd w:val="clear" w:color="auto" w:fill="FFFFFF"/>
          </w:tcPr>
          <w:p w14:paraId="1820C2CB" w14:textId="77777777" w:rsidR="00836B33" w:rsidRDefault="00857A2E">
            <w:pPr>
              <w:rPr>
                <w:lang w:val="sr-Cyrl-RS"/>
              </w:rPr>
            </w:pPr>
            <w:r>
              <w:rPr>
                <w:lang w:val="sr-Cyrl-RS"/>
              </w:rPr>
              <w:t>Специфични преносни модул</w:t>
            </w:r>
          </w:p>
        </w:tc>
      </w:tr>
      <w:tr w:rsidR="00836B33" w14:paraId="3CE34486" w14:textId="77777777">
        <w:tc>
          <w:tcPr>
            <w:tcW w:w="0" w:type="auto"/>
            <w:shd w:val="clear" w:color="auto" w:fill="FFFFFF"/>
          </w:tcPr>
          <w:p w14:paraId="41207C4D" w14:textId="77777777" w:rsidR="00836B33" w:rsidRDefault="00857A2E">
            <w:pPr>
              <w:rPr>
                <w:lang w:val="en-GB"/>
              </w:rPr>
            </w:pPr>
            <w:r>
              <w:rPr>
                <w:rStyle w:val="SegmentID"/>
                <w:lang w:val="en-GB"/>
              </w:rPr>
              <w:t>708</w:t>
            </w:r>
            <w:r>
              <w:rPr>
                <w:rStyle w:val="TransUnitID"/>
                <w:lang w:val="en-GB"/>
              </w:rPr>
              <w:t>12544dda-d15d-4568-8664-4f9ed2297153</w:t>
            </w:r>
          </w:p>
        </w:tc>
        <w:tc>
          <w:tcPr>
            <w:tcW w:w="0" w:type="auto"/>
            <w:shd w:val="clear" w:color="auto" w:fill="FFFFFF"/>
          </w:tcPr>
          <w:p w14:paraId="164D5BCF" w14:textId="77777777" w:rsidR="00836B33" w:rsidRDefault="00857A2E">
            <w:pPr>
              <w:rPr>
                <w:lang w:val="en-GB"/>
              </w:rPr>
            </w:pPr>
            <w:r>
              <w:rPr>
                <w:lang w:val="en-GB"/>
              </w:rPr>
              <w:t>Translation Approved (0%)</w:t>
            </w:r>
          </w:p>
        </w:tc>
        <w:tc>
          <w:tcPr>
            <w:tcW w:w="0" w:type="auto"/>
            <w:shd w:val="clear" w:color="auto" w:fill="FFFFFF"/>
          </w:tcPr>
          <w:p w14:paraId="30C7D2C4" w14:textId="77777777" w:rsidR="00836B33" w:rsidRDefault="00857A2E">
            <w:pPr>
              <w:rPr>
                <w:lang w:val="en-GB"/>
              </w:rPr>
            </w:pPr>
            <w:r>
              <w:rPr>
                <w:lang w:val="en-GB"/>
              </w:rPr>
              <w:t>TIMS</w:t>
            </w:r>
          </w:p>
        </w:tc>
        <w:tc>
          <w:tcPr>
            <w:tcW w:w="0" w:type="auto"/>
            <w:shd w:val="clear" w:color="auto" w:fill="FFFFFF"/>
          </w:tcPr>
          <w:p w14:paraId="7CED7660" w14:textId="77777777" w:rsidR="00836B33" w:rsidRDefault="00857A2E">
            <w:pPr>
              <w:rPr>
                <w:lang w:val="sr-Cyrl-RS"/>
              </w:rPr>
            </w:pPr>
            <w:r>
              <w:rPr>
                <w:rStyle w:val="Tag"/>
                <w:lang w:val="sr-Cyrl-RS"/>
              </w:rPr>
              <w:t>&lt;Italic&gt;</w:t>
            </w:r>
            <w:r>
              <w:rPr>
                <w:lang w:val="sr-Cyrl-RS"/>
              </w:rPr>
              <w:t>TIMS</w:t>
            </w:r>
            <w:r>
              <w:rPr>
                <w:rStyle w:val="Tag"/>
                <w:lang w:val="sr-Cyrl-RS"/>
              </w:rPr>
              <w:t>&lt;/Italic&gt;</w:t>
            </w:r>
          </w:p>
        </w:tc>
      </w:tr>
      <w:tr w:rsidR="00836B33" w14:paraId="7822C195" w14:textId="77777777">
        <w:tc>
          <w:tcPr>
            <w:tcW w:w="0" w:type="auto"/>
            <w:shd w:val="clear" w:color="auto" w:fill="FFFFFF"/>
          </w:tcPr>
          <w:p w14:paraId="75C8A80F" w14:textId="77777777" w:rsidR="00836B33" w:rsidRDefault="00857A2E">
            <w:pPr>
              <w:rPr>
                <w:lang w:val="en-GB"/>
              </w:rPr>
            </w:pPr>
            <w:r>
              <w:rPr>
                <w:rStyle w:val="SegmentID"/>
                <w:lang w:val="en-GB"/>
              </w:rPr>
              <w:t>709</w:t>
            </w:r>
            <w:r>
              <w:rPr>
                <w:rStyle w:val="TransUnitID"/>
                <w:lang w:val="en-GB"/>
              </w:rPr>
              <w:t>f793b1f3-d866-437e-9581-4fe074415291</w:t>
            </w:r>
          </w:p>
        </w:tc>
        <w:tc>
          <w:tcPr>
            <w:tcW w:w="0" w:type="auto"/>
            <w:shd w:val="clear" w:color="auto" w:fill="FFFFFF"/>
          </w:tcPr>
          <w:p w14:paraId="2DE4506B" w14:textId="77777777" w:rsidR="00836B33" w:rsidRDefault="00857A2E">
            <w:pPr>
              <w:rPr>
                <w:lang w:val="en-GB"/>
              </w:rPr>
            </w:pPr>
            <w:r>
              <w:rPr>
                <w:lang w:val="en-GB"/>
              </w:rPr>
              <w:t>Translation Approved (0%)</w:t>
            </w:r>
          </w:p>
        </w:tc>
        <w:tc>
          <w:tcPr>
            <w:tcW w:w="0" w:type="auto"/>
            <w:shd w:val="clear" w:color="auto" w:fill="FFFFFF"/>
          </w:tcPr>
          <w:p w14:paraId="2AEDF436" w14:textId="77777777" w:rsidR="00836B33" w:rsidRDefault="00857A2E">
            <w:pPr>
              <w:rPr>
                <w:lang w:val="en-GB"/>
              </w:rPr>
            </w:pPr>
            <w:r>
              <w:rPr>
                <w:lang w:val="en-GB"/>
              </w:rPr>
              <w:t>Train Integrity Monitoring System</w:t>
            </w:r>
          </w:p>
        </w:tc>
        <w:tc>
          <w:tcPr>
            <w:tcW w:w="0" w:type="auto"/>
            <w:shd w:val="clear" w:color="auto" w:fill="FFFFFF"/>
          </w:tcPr>
          <w:p w14:paraId="05BE7F35" w14:textId="73A04656" w:rsidR="00836B33" w:rsidRDefault="00857A2E">
            <w:pPr>
              <w:rPr>
                <w:lang w:val="sr-Cyrl-RS"/>
              </w:rPr>
            </w:pPr>
            <w:r>
              <w:rPr>
                <w:lang w:val="sr-Cyrl-RS"/>
              </w:rPr>
              <w:t xml:space="preserve">Систем </w:t>
            </w:r>
            <w:r w:rsidR="008540CF">
              <w:rPr>
                <w:lang w:val="sr-Cyrl-RS"/>
              </w:rPr>
              <w:t>за надзор</w:t>
            </w:r>
            <w:r>
              <w:rPr>
                <w:lang w:val="sr-Cyrl-RS"/>
              </w:rPr>
              <w:t xml:space="preserve"> целовитости воза</w:t>
            </w:r>
          </w:p>
        </w:tc>
      </w:tr>
      <w:tr w:rsidR="00836B33" w14:paraId="2B94C2CD" w14:textId="77777777">
        <w:tc>
          <w:tcPr>
            <w:tcW w:w="0" w:type="auto"/>
            <w:shd w:val="clear" w:color="auto" w:fill="FFFFFF"/>
          </w:tcPr>
          <w:p w14:paraId="68696D35" w14:textId="77777777" w:rsidR="00836B33" w:rsidRDefault="00857A2E">
            <w:pPr>
              <w:rPr>
                <w:lang w:val="en-GB"/>
              </w:rPr>
            </w:pPr>
            <w:r>
              <w:rPr>
                <w:rStyle w:val="SegmentID"/>
                <w:lang w:val="en-GB"/>
              </w:rPr>
              <w:t>710</w:t>
            </w:r>
            <w:r>
              <w:rPr>
                <w:rStyle w:val="TransUnitID"/>
                <w:lang w:val="en-GB"/>
              </w:rPr>
              <w:t>c8f466e0-0026-4bf5-b2e3-cde4aa5529dc</w:t>
            </w:r>
          </w:p>
        </w:tc>
        <w:tc>
          <w:tcPr>
            <w:tcW w:w="0" w:type="auto"/>
            <w:shd w:val="clear" w:color="auto" w:fill="FFFFFF"/>
          </w:tcPr>
          <w:p w14:paraId="2F8F82AA" w14:textId="77777777" w:rsidR="00836B33" w:rsidRDefault="00857A2E">
            <w:pPr>
              <w:rPr>
                <w:lang w:val="en-GB"/>
              </w:rPr>
            </w:pPr>
            <w:r>
              <w:rPr>
                <w:lang w:val="en-GB"/>
              </w:rPr>
              <w:t>Translation Approved (0%)</w:t>
            </w:r>
          </w:p>
        </w:tc>
        <w:tc>
          <w:tcPr>
            <w:tcW w:w="0" w:type="auto"/>
            <w:shd w:val="clear" w:color="auto" w:fill="FFFFFF"/>
          </w:tcPr>
          <w:p w14:paraId="2F9489A1" w14:textId="77777777" w:rsidR="00836B33" w:rsidRDefault="00857A2E">
            <w:pPr>
              <w:rPr>
                <w:lang w:val="en-GB"/>
              </w:rPr>
            </w:pPr>
            <w:r>
              <w:rPr>
                <w:lang w:val="en-GB"/>
              </w:rPr>
              <w:t>UN</w:t>
            </w:r>
          </w:p>
        </w:tc>
        <w:tc>
          <w:tcPr>
            <w:tcW w:w="0" w:type="auto"/>
            <w:shd w:val="clear" w:color="auto" w:fill="FFFFFF"/>
          </w:tcPr>
          <w:p w14:paraId="70709F1B" w14:textId="77777777" w:rsidR="00836B33" w:rsidRDefault="00857A2E">
            <w:pPr>
              <w:rPr>
                <w:lang w:val="sr-Cyrl-RS"/>
              </w:rPr>
            </w:pPr>
            <w:r>
              <w:rPr>
                <w:rStyle w:val="Tag"/>
                <w:lang w:val="sr-Cyrl-RS"/>
              </w:rPr>
              <w:t>&lt;Italic&gt;</w:t>
            </w:r>
            <w:r>
              <w:rPr>
                <w:lang w:val="sr-Cyrl-RS"/>
              </w:rPr>
              <w:t>UN</w:t>
            </w:r>
            <w:r>
              <w:rPr>
                <w:rStyle w:val="Tag"/>
                <w:lang w:val="sr-Cyrl-RS"/>
              </w:rPr>
              <w:t>&lt;/Italic&gt;</w:t>
            </w:r>
          </w:p>
        </w:tc>
      </w:tr>
      <w:tr w:rsidR="00836B33" w14:paraId="5C133508" w14:textId="77777777">
        <w:tc>
          <w:tcPr>
            <w:tcW w:w="0" w:type="auto"/>
            <w:shd w:val="clear" w:color="auto" w:fill="FFFFFF"/>
          </w:tcPr>
          <w:p w14:paraId="0501ECD9" w14:textId="77777777" w:rsidR="00836B33" w:rsidRDefault="00857A2E">
            <w:pPr>
              <w:rPr>
                <w:lang w:val="en-GB"/>
              </w:rPr>
            </w:pPr>
            <w:r>
              <w:rPr>
                <w:rStyle w:val="SegmentID"/>
                <w:lang w:val="en-GB"/>
              </w:rPr>
              <w:t>711</w:t>
            </w:r>
            <w:r>
              <w:rPr>
                <w:rStyle w:val="TransUnitID"/>
                <w:lang w:val="en-GB"/>
              </w:rPr>
              <w:t>52e5c3ed-1d9c-4fe6-aca5-f8b3fd5d856f</w:t>
            </w:r>
          </w:p>
        </w:tc>
        <w:tc>
          <w:tcPr>
            <w:tcW w:w="0" w:type="auto"/>
            <w:shd w:val="clear" w:color="auto" w:fill="FFFFFF"/>
          </w:tcPr>
          <w:p w14:paraId="35E7E10D" w14:textId="77777777" w:rsidR="00836B33" w:rsidRDefault="00857A2E">
            <w:pPr>
              <w:rPr>
                <w:lang w:val="en-GB"/>
              </w:rPr>
            </w:pPr>
            <w:r>
              <w:rPr>
                <w:lang w:val="en-GB"/>
              </w:rPr>
              <w:t>Translation Approved (0%)</w:t>
            </w:r>
          </w:p>
        </w:tc>
        <w:tc>
          <w:tcPr>
            <w:tcW w:w="0" w:type="auto"/>
            <w:shd w:val="clear" w:color="auto" w:fill="FFFFFF"/>
          </w:tcPr>
          <w:p w14:paraId="1BB18D9C" w14:textId="77777777" w:rsidR="00836B33" w:rsidRDefault="00857A2E">
            <w:pPr>
              <w:rPr>
                <w:lang w:val="en-GB"/>
              </w:rPr>
            </w:pPr>
            <w:r>
              <w:rPr>
                <w:lang w:val="en-GB"/>
              </w:rPr>
              <w:t>Unfitted mode</w:t>
            </w:r>
          </w:p>
        </w:tc>
        <w:tc>
          <w:tcPr>
            <w:tcW w:w="0" w:type="auto"/>
            <w:shd w:val="clear" w:color="auto" w:fill="FFFFFF"/>
          </w:tcPr>
          <w:p w14:paraId="05926401" w14:textId="77777777" w:rsidR="00836B33" w:rsidRDefault="00857A2E">
            <w:pPr>
              <w:rPr>
                <w:lang w:val="sr-Cyrl-RS"/>
              </w:rPr>
            </w:pPr>
            <w:r>
              <w:rPr>
                <w:lang w:val="sr-Cyrl-RS"/>
              </w:rPr>
              <w:t>Режим „неопремљен”</w:t>
            </w:r>
          </w:p>
        </w:tc>
      </w:tr>
      <w:tr w:rsidR="00836B33" w14:paraId="16426012" w14:textId="77777777">
        <w:tc>
          <w:tcPr>
            <w:tcW w:w="0" w:type="auto"/>
            <w:shd w:val="clear" w:color="auto" w:fill="FFFFFF"/>
          </w:tcPr>
          <w:p w14:paraId="67E6565C" w14:textId="77777777" w:rsidR="00836B33" w:rsidRDefault="00857A2E">
            <w:pPr>
              <w:rPr>
                <w:lang w:val="en-GB"/>
              </w:rPr>
            </w:pPr>
            <w:r>
              <w:rPr>
                <w:rStyle w:val="SegmentID"/>
                <w:lang w:val="en-GB"/>
              </w:rPr>
              <w:t>712</w:t>
            </w:r>
            <w:r>
              <w:rPr>
                <w:rStyle w:val="TransUnitID"/>
                <w:lang w:val="en-GB"/>
              </w:rPr>
              <w:t>8af6fe36-1b6c-42e2-b44b-fb8343962e34</w:t>
            </w:r>
          </w:p>
        </w:tc>
        <w:tc>
          <w:tcPr>
            <w:tcW w:w="0" w:type="auto"/>
            <w:shd w:val="clear" w:color="auto" w:fill="FFFFFF"/>
          </w:tcPr>
          <w:p w14:paraId="0A8BFB31" w14:textId="77777777" w:rsidR="00836B33" w:rsidRDefault="00857A2E">
            <w:pPr>
              <w:rPr>
                <w:lang w:val="en-GB"/>
              </w:rPr>
            </w:pPr>
            <w:r>
              <w:rPr>
                <w:lang w:val="en-GB"/>
              </w:rPr>
              <w:t>Translation Approved (0%)</w:t>
            </w:r>
          </w:p>
        </w:tc>
        <w:tc>
          <w:tcPr>
            <w:tcW w:w="0" w:type="auto"/>
            <w:shd w:val="clear" w:color="auto" w:fill="FFFFFF"/>
          </w:tcPr>
          <w:p w14:paraId="37302C44" w14:textId="77777777" w:rsidR="00836B33" w:rsidRDefault="00857A2E">
            <w:pPr>
              <w:rPr>
                <w:lang w:val="en-GB"/>
              </w:rPr>
            </w:pPr>
            <w:r>
              <w:rPr>
                <w:lang w:val="en-GB"/>
              </w:rPr>
              <w:t>VBC</w:t>
            </w:r>
          </w:p>
        </w:tc>
        <w:tc>
          <w:tcPr>
            <w:tcW w:w="0" w:type="auto"/>
            <w:shd w:val="clear" w:color="auto" w:fill="FFFFFF"/>
          </w:tcPr>
          <w:p w14:paraId="4E1EFFA6" w14:textId="77777777" w:rsidR="00836B33" w:rsidRDefault="00857A2E">
            <w:pPr>
              <w:rPr>
                <w:lang w:val="sr-Cyrl-RS"/>
              </w:rPr>
            </w:pPr>
            <w:r>
              <w:rPr>
                <w:rStyle w:val="Tag"/>
                <w:lang w:val="sr-Cyrl-RS"/>
              </w:rPr>
              <w:t>&lt;Italic&gt;</w:t>
            </w:r>
            <w:r>
              <w:rPr>
                <w:lang w:val="sr-Cyrl-RS"/>
              </w:rPr>
              <w:t>VBC</w:t>
            </w:r>
            <w:r>
              <w:rPr>
                <w:rStyle w:val="Tag"/>
                <w:lang w:val="sr-Cyrl-RS"/>
              </w:rPr>
              <w:t>&lt;/Italic&gt;</w:t>
            </w:r>
          </w:p>
        </w:tc>
      </w:tr>
      <w:tr w:rsidR="00836B33" w14:paraId="70ED8D9B" w14:textId="77777777">
        <w:tc>
          <w:tcPr>
            <w:tcW w:w="0" w:type="auto"/>
            <w:shd w:val="clear" w:color="auto" w:fill="FFFFFF"/>
          </w:tcPr>
          <w:p w14:paraId="0B6C4113" w14:textId="77777777" w:rsidR="00836B33" w:rsidRDefault="00857A2E">
            <w:pPr>
              <w:rPr>
                <w:lang w:val="en-GB"/>
              </w:rPr>
            </w:pPr>
            <w:r>
              <w:rPr>
                <w:rStyle w:val="SegmentID"/>
                <w:lang w:val="en-GB"/>
              </w:rPr>
              <w:t>713</w:t>
            </w:r>
            <w:r>
              <w:rPr>
                <w:rStyle w:val="TransUnitID"/>
                <w:lang w:val="en-GB"/>
              </w:rPr>
              <w:t>e3382ed3-bac1-48a5-a9d8-68f421c83eff</w:t>
            </w:r>
          </w:p>
        </w:tc>
        <w:tc>
          <w:tcPr>
            <w:tcW w:w="0" w:type="auto"/>
            <w:shd w:val="clear" w:color="auto" w:fill="FFFFFF"/>
          </w:tcPr>
          <w:p w14:paraId="530921A9" w14:textId="77777777" w:rsidR="00836B33" w:rsidRDefault="00857A2E">
            <w:pPr>
              <w:rPr>
                <w:lang w:val="en-GB"/>
              </w:rPr>
            </w:pPr>
            <w:r>
              <w:rPr>
                <w:lang w:val="en-GB"/>
              </w:rPr>
              <w:t>Translation Approved (0%)</w:t>
            </w:r>
          </w:p>
        </w:tc>
        <w:tc>
          <w:tcPr>
            <w:tcW w:w="0" w:type="auto"/>
            <w:shd w:val="clear" w:color="auto" w:fill="FFFFFF"/>
          </w:tcPr>
          <w:p w14:paraId="205D2D3C" w14:textId="77777777" w:rsidR="00836B33" w:rsidRDefault="00857A2E">
            <w:pPr>
              <w:rPr>
                <w:lang w:val="en-GB"/>
              </w:rPr>
            </w:pPr>
            <w:r>
              <w:rPr>
                <w:lang w:val="en-GB"/>
              </w:rPr>
              <w:t>Virtual Balise Cover</w:t>
            </w:r>
          </w:p>
        </w:tc>
        <w:tc>
          <w:tcPr>
            <w:tcW w:w="0" w:type="auto"/>
            <w:shd w:val="clear" w:color="auto" w:fill="FFFFFF"/>
          </w:tcPr>
          <w:p w14:paraId="319D0C4C" w14:textId="77777777" w:rsidR="00836B33" w:rsidRDefault="00857A2E">
            <w:pPr>
              <w:rPr>
                <w:lang w:val="sr-Cyrl-RS"/>
              </w:rPr>
            </w:pPr>
            <w:r>
              <w:rPr>
                <w:lang w:val="sr-Cyrl-RS"/>
              </w:rPr>
              <w:t>Виртуелна покривеност бализе</w:t>
            </w:r>
          </w:p>
        </w:tc>
      </w:tr>
      <w:tr w:rsidR="00836B33" w14:paraId="36102D54" w14:textId="77777777">
        <w:tc>
          <w:tcPr>
            <w:tcW w:w="0" w:type="auto"/>
            <w:shd w:val="clear" w:color="auto" w:fill="FFFFFF"/>
          </w:tcPr>
          <w:p w14:paraId="645E76E1" w14:textId="77777777" w:rsidR="00836B33" w:rsidRDefault="00857A2E">
            <w:pPr>
              <w:rPr>
                <w:lang w:val="en-GB"/>
              </w:rPr>
            </w:pPr>
            <w:r>
              <w:rPr>
                <w:rStyle w:val="SegmentID"/>
                <w:lang w:val="en-GB"/>
              </w:rPr>
              <w:t>714</w:t>
            </w:r>
            <w:r>
              <w:rPr>
                <w:rStyle w:val="TransUnitID"/>
                <w:lang w:val="en-GB"/>
              </w:rPr>
              <w:t>be77e603-c3c9-42ec-a61a-64dc5db29716</w:t>
            </w:r>
          </w:p>
        </w:tc>
        <w:tc>
          <w:tcPr>
            <w:tcW w:w="0" w:type="auto"/>
            <w:shd w:val="clear" w:color="auto" w:fill="FFFFFF"/>
          </w:tcPr>
          <w:p w14:paraId="17039472" w14:textId="77777777" w:rsidR="00836B33" w:rsidRDefault="00857A2E">
            <w:pPr>
              <w:rPr>
                <w:lang w:val="en-GB"/>
              </w:rPr>
            </w:pPr>
            <w:r>
              <w:rPr>
                <w:lang w:val="en-GB"/>
              </w:rPr>
              <w:t>Translation Approved (0%)</w:t>
            </w:r>
          </w:p>
        </w:tc>
        <w:tc>
          <w:tcPr>
            <w:tcW w:w="0" w:type="auto"/>
            <w:shd w:val="clear" w:color="auto" w:fill="FFFFFF"/>
          </w:tcPr>
          <w:p w14:paraId="7F6292CE" w14:textId="77777777" w:rsidR="00836B33" w:rsidRDefault="00857A2E">
            <w:pPr>
              <w:rPr>
                <w:lang w:val="en-GB"/>
              </w:rPr>
            </w:pPr>
            <w:r>
              <w:rPr>
                <w:lang w:val="en-GB"/>
              </w:rPr>
              <w:t>* For a complete list of ERTMS terms and abbreviations refer to Subset 023 ‘Glossary of Terms and Abbreviations’ under Appendix A of Implementing Regulation (EU) 2023/1695 (“TSI CCS”).</w:t>
            </w:r>
          </w:p>
        </w:tc>
        <w:tc>
          <w:tcPr>
            <w:tcW w:w="0" w:type="auto"/>
            <w:shd w:val="clear" w:color="auto" w:fill="FFFFFF"/>
          </w:tcPr>
          <w:p w14:paraId="03A6EE4A" w14:textId="77777777" w:rsidR="00836B33" w:rsidRDefault="00857A2E">
            <w:pPr>
              <w:rPr>
                <w:lang w:val="sr-Cyrl-RS"/>
              </w:rPr>
            </w:pPr>
            <w:r>
              <w:rPr>
                <w:lang w:val="sr-Cyrl-RS"/>
              </w:rPr>
              <w:t xml:space="preserve">* За комплетан списак термина и скраћеница </w:t>
            </w:r>
            <w:r>
              <w:rPr>
                <w:rStyle w:val="Tag"/>
                <w:lang w:val="sr-Cyrl-RS"/>
              </w:rPr>
              <w:t>&lt;Italic&gt;</w:t>
            </w:r>
            <w:r>
              <w:rPr>
                <w:lang w:val="sr-Cyrl-RS"/>
              </w:rPr>
              <w:t>ERTMS</w:t>
            </w:r>
            <w:r>
              <w:rPr>
                <w:rStyle w:val="Tag"/>
                <w:lang w:val="sr-Cyrl-RS"/>
              </w:rPr>
              <w:t>&lt;/Italic&gt;</w:t>
            </w:r>
            <w:r>
              <w:rPr>
                <w:lang w:val="sr-Cyrl-RS"/>
              </w:rPr>
              <w:t>-а, видети подскуп 023 „Глосар термина и скраћеница” у оквиру Додатка А Спроведбене уредбе (ЕУ) 2023/1695 („ТСИ подсистема контроле, управљања и сигнализације”).</w:t>
            </w:r>
          </w:p>
        </w:tc>
      </w:tr>
      <w:tr w:rsidR="00836B33" w14:paraId="1EBCB7F1" w14:textId="77777777">
        <w:tc>
          <w:tcPr>
            <w:tcW w:w="0" w:type="auto"/>
            <w:shd w:val="clear" w:color="auto" w:fill="FFFFFF"/>
          </w:tcPr>
          <w:p w14:paraId="25A7BBF2" w14:textId="77777777" w:rsidR="00836B33" w:rsidRDefault="00857A2E">
            <w:pPr>
              <w:rPr>
                <w:lang w:val="en-GB"/>
              </w:rPr>
            </w:pPr>
            <w:r>
              <w:rPr>
                <w:rStyle w:val="SegmentID"/>
                <w:lang w:val="en-GB"/>
              </w:rPr>
              <w:t>715</w:t>
            </w:r>
            <w:r>
              <w:rPr>
                <w:rStyle w:val="TransUnitID"/>
                <w:lang w:val="en-GB"/>
              </w:rPr>
              <w:t>0caffea8-7618-4d44-b771-b46378886d15</w:t>
            </w:r>
          </w:p>
        </w:tc>
        <w:tc>
          <w:tcPr>
            <w:tcW w:w="0" w:type="auto"/>
            <w:shd w:val="clear" w:color="auto" w:fill="FFFFFF"/>
          </w:tcPr>
          <w:p w14:paraId="2EE1F0E2" w14:textId="77777777" w:rsidR="00836B33" w:rsidRDefault="00857A2E">
            <w:pPr>
              <w:rPr>
                <w:lang w:val="en-GB"/>
              </w:rPr>
            </w:pPr>
            <w:r>
              <w:rPr>
                <w:lang w:val="en-GB"/>
              </w:rPr>
              <w:t>Translation Approved (100%)</w:t>
            </w:r>
          </w:p>
        </w:tc>
        <w:tc>
          <w:tcPr>
            <w:tcW w:w="0" w:type="auto"/>
            <w:shd w:val="clear" w:color="auto" w:fill="FFFFFF"/>
          </w:tcPr>
          <w:p w14:paraId="2CE2C9E5" w14:textId="77777777" w:rsidR="00836B33" w:rsidRDefault="00857A2E">
            <w:pPr>
              <w:rPr>
                <w:lang w:val="en-GB"/>
              </w:rPr>
            </w:pPr>
            <w:r>
              <w:rPr>
                <w:lang w:val="en-GB"/>
              </w:rPr>
              <w:t>5.</w:t>
            </w:r>
          </w:p>
        </w:tc>
        <w:tc>
          <w:tcPr>
            <w:tcW w:w="0" w:type="auto"/>
            <w:shd w:val="clear" w:color="auto" w:fill="FFFFFF"/>
          </w:tcPr>
          <w:p w14:paraId="13682E16" w14:textId="77777777" w:rsidR="00836B33" w:rsidRDefault="00857A2E">
            <w:pPr>
              <w:rPr>
                <w:lang w:val="sr-Cyrl-RS"/>
              </w:rPr>
            </w:pPr>
            <w:r>
              <w:rPr>
                <w:lang w:val="sr-Cyrl-RS"/>
              </w:rPr>
              <w:t>5.</w:t>
            </w:r>
          </w:p>
        </w:tc>
      </w:tr>
      <w:tr w:rsidR="00836B33" w14:paraId="0C12B504" w14:textId="77777777">
        <w:tc>
          <w:tcPr>
            <w:tcW w:w="0" w:type="auto"/>
            <w:shd w:val="clear" w:color="auto" w:fill="FFFFFF"/>
          </w:tcPr>
          <w:p w14:paraId="48E969FF" w14:textId="77777777" w:rsidR="00836B33" w:rsidRDefault="00857A2E">
            <w:pPr>
              <w:rPr>
                <w:lang w:val="en-GB"/>
              </w:rPr>
            </w:pPr>
            <w:r>
              <w:rPr>
                <w:rStyle w:val="SegmentID"/>
                <w:lang w:val="en-GB"/>
              </w:rPr>
              <w:t>716</w:t>
            </w:r>
            <w:r>
              <w:rPr>
                <w:rStyle w:val="TransUnitID"/>
                <w:lang w:val="en-GB"/>
              </w:rPr>
              <w:t>0caffea8-7618-4d44-b771-b46378886d15</w:t>
            </w:r>
          </w:p>
        </w:tc>
        <w:tc>
          <w:tcPr>
            <w:tcW w:w="0" w:type="auto"/>
            <w:shd w:val="clear" w:color="auto" w:fill="FFFFFF"/>
          </w:tcPr>
          <w:p w14:paraId="3D94467C" w14:textId="77777777" w:rsidR="00836B33" w:rsidRDefault="00857A2E">
            <w:pPr>
              <w:rPr>
                <w:lang w:val="en-GB"/>
              </w:rPr>
            </w:pPr>
            <w:r>
              <w:rPr>
                <w:lang w:val="en-GB"/>
              </w:rPr>
              <w:t>Translation Approved (90%)</w:t>
            </w:r>
          </w:p>
        </w:tc>
        <w:tc>
          <w:tcPr>
            <w:tcW w:w="0" w:type="auto"/>
            <w:shd w:val="clear" w:color="auto" w:fill="FFFFFF"/>
          </w:tcPr>
          <w:p w14:paraId="7C60DDA2" w14:textId="77777777" w:rsidR="00836B33" w:rsidRDefault="00857A2E">
            <w:pPr>
              <w:rPr>
                <w:lang w:val="en-GB"/>
              </w:rPr>
            </w:pPr>
            <w:r>
              <w:rPr>
                <w:lang w:val="en-GB"/>
              </w:rPr>
              <w:t>PRINCIPLES</w:t>
            </w:r>
          </w:p>
        </w:tc>
        <w:tc>
          <w:tcPr>
            <w:tcW w:w="0" w:type="auto"/>
            <w:shd w:val="clear" w:color="auto" w:fill="FFFFFF"/>
          </w:tcPr>
          <w:p w14:paraId="2B2380D8" w14:textId="77777777" w:rsidR="00836B33" w:rsidRDefault="00857A2E">
            <w:pPr>
              <w:rPr>
                <w:lang w:val="sr-Cyrl-RS"/>
              </w:rPr>
            </w:pPr>
            <w:r>
              <w:rPr>
                <w:lang w:val="sr-Cyrl-RS"/>
              </w:rPr>
              <w:t>НАЧЕЛА</w:t>
            </w:r>
          </w:p>
        </w:tc>
      </w:tr>
      <w:tr w:rsidR="00836B33" w14:paraId="2D291A42" w14:textId="77777777">
        <w:tc>
          <w:tcPr>
            <w:tcW w:w="0" w:type="auto"/>
            <w:shd w:val="clear" w:color="auto" w:fill="FFFFFF"/>
          </w:tcPr>
          <w:p w14:paraId="44B70610" w14:textId="77777777" w:rsidR="00836B33" w:rsidRDefault="00857A2E">
            <w:pPr>
              <w:rPr>
                <w:lang w:val="en-GB"/>
              </w:rPr>
            </w:pPr>
            <w:r>
              <w:rPr>
                <w:rStyle w:val="SegmentID"/>
                <w:lang w:val="en-GB"/>
              </w:rPr>
              <w:t>717</w:t>
            </w:r>
            <w:r>
              <w:rPr>
                <w:rStyle w:val="TransUnitID"/>
                <w:lang w:val="en-GB"/>
              </w:rPr>
              <w:t>d4e6935b-1088-450f-9c88-f7d32a14d393</w:t>
            </w:r>
          </w:p>
        </w:tc>
        <w:tc>
          <w:tcPr>
            <w:tcW w:w="0" w:type="auto"/>
            <w:shd w:val="clear" w:color="auto" w:fill="FFFFFF"/>
          </w:tcPr>
          <w:p w14:paraId="3C7062B6" w14:textId="77777777" w:rsidR="00836B33" w:rsidRDefault="00857A2E">
            <w:pPr>
              <w:rPr>
                <w:lang w:val="en-GB"/>
              </w:rPr>
            </w:pPr>
            <w:r>
              <w:rPr>
                <w:lang w:val="en-GB"/>
              </w:rPr>
              <w:t>Translation Approved (100%)</w:t>
            </w:r>
          </w:p>
        </w:tc>
        <w:tc>
          <w:tcPr>
            <w:tcW w:w="0" w:type="auto"/>
            <w:shd w:val="clear" w:color="auto" w:fill="FFFFFF"/>
          </w:tcPr>
          <w:p w14:paraId="3E87C439" w14:textId="77777777" w:rsidR="00836B33" w:rsidRDefault="00857A2E">
            <w:pPr>
              <w:rPr>
                <w:lang w:val="en-GB"/>
              </w:rPr>
            </w:pPr>
            <w:r>
              <w:rPr>
                <w:lang w:val="en-GB"/>
              </w:rPr>
              <w:t>5.1.</w:t>
            </w:r>
          </w:p>
        </w:tc>
        <w:tc>
          <w:tcPr>
            <w:tcW w:w="0" w:type="auto"/>
            <w:shd w:val="clear" w:color="auto" w:fill="FFFFFF"/>
          </w:tcPr>
          <w:p w14:paraId="797F8BF4" w14:textId="77777777" w:rsidR="00836B33" w:rsidRDefault="00857A2E">
            <w:pPr>
              <w:rPr>
                <w:lang w:val="sr-Cyrl-RS"/>
              </w:rPr>
            </w:pPr>
            <w:r>
              <w:rPr>
                <w:lang w:val="sr-Cyrl-RS"/>
              </w:rPr>
              <w:t>5.1.</w:t>
            </w:r>
          </w:p>
        </w:tc>
      </w:tr>
      <w:tr w:rsidR="00836B33" w14:paraId="4D9A42B5" w14:textId="77777777">
        <w:tc>
          <w:tcPr>
            <w:tcW w:w="0" w:type="auto"/>
            <w:shd w:val="clear" w:color="auto" w:fill="FFFFFF"/>
          </w:tcPr>
          <w:p w14:paraId="1CE13151" w14:textId="77777777" w:rsidR="00836B33" w:rsidRDefault="00857A2E">
            <w:pPr>
              <w:rPr>
                <w:lang w:val="en-GB"/>
              </w:rPr>
            </w:pPr>
            <w:r>
              <w:rPr>
                <w:rStyle w:val="SegmentID"/>
                <w:lang w:val="en-GB"/>
              </w:rPr>
              <w:t>718</w:t>
            </w:r>
            <w:r>
              <w:rPr>
                <w:rStyle w:val="TransUnitID"/>
                <w:lang w:val="en-GB"/>
              </w:rPr>
              <w:t>d4e6935b-1088-450f-9c88-f7d32a14d393</w:t>
            </w:r>
          </w:p>
        </w:tc>
        <w:tc>
          <w:tcPr>
            <w:tcW w:w="0" w:type="auto"/>
            <w:shd w:val="clear" w:color="auto" w:fill="FFFFFF"/>
          </w:tcPr>
          <w:p w14:paraId="062DB404" w14:textId="77777777" w:rsidR="00836B33" w:rsidRDefault="00857A2E">
            <w:pPr>
              <w:rPr>
                <w:lang w:val="en-GB"/>
              </w:rPr>
            </w:pPr>
            <w:r>
              <w:rPr>
                <w:lang w:val="en-GB"/>
              </w:rPr>
              <w:t>Translation Approved (0%)</w:t>
            </w:r>
          </w:p>
        </w:tc>
        <w:tc>
          <w:tcPr>
            <w:tcW w:w="0" w:type="auto"/>
            <w:shd w:val="clear" w:color="auto" w:fill="FFFFFF"/>
          </w:tcPr>
          <w:p w14:paraId="225FAAC9" w14:textId="77777777" w:rsidR="00836B33" w:rsidRDefault="00857A2E">
            <w:pPr>
              <w:rPr>
                <w:lang w:val="en-GB"/>
              </w:rPr>
            </w:pPr>
            <w:r>
              <w:rPr>
                <w:lang w:val="en-GB"/>
              </w:rPr>
              <w:t>Principles for ETCS</w:t>
            </w:r>
          </w:p>
        </w:tc>
        <w:tc>
          <w:tcPr>
            <w:tcW w:w="0" w:type="auto"/>
            <w:shd w:val="clear" w:color="auto" w:fill="FFFFFF"/>
          </w:tcPr>
          <w:p w14:paraId="4B27B6BD" w14:textId="77777777" w:rsidR="00836B33" w:rsidRDefault="00857A2E">
            <w:pPr>
              <w:rPr>
                <w:lang w:val="sr-Cyrl-RS"/>
              </w:rPr>
            </w:pPr>
            <w:r>
              <w:rPr>
                <w:lang w:val="sr-Cyrl-RS"/>
              </w:rPr>
              <w:t xml:space="preserve">Начела </w:t>
            </w:r>
            <w:r>
              <w:rPr>
                <w:rStyle w:val="Tag"/>
                <w:lang w:val="sr-Cyrl-RS"/>
              </w:rPr>
              <w:t>&lt;Italic&gt;</w:t>
            </w:r>
            <w:r>
              <w:rPr>
                <w:lang w:val="sr-Cyrl-RS"/>
              </w:rPr>
              <w:t>ETCS</w:t>
            </w:r>
            <w:r>
              <w:rPr>
                <w:rStyle w:val="Tag"/>
                <w:lang w:val="sr-Cyrl-RS"/>
              </w:rPr>
              <w:t>&lt;/Italic&gt;</w:t>
            </w:r>
            <w:r>
              <w:rPr>
                <w:lang w:val="sr-Cyrl-RS"/>
              </w:rPr>
              <w:t>-а</w:t>
            </w:r>
          </w:p>
        </w:tc>
      </w:tr>
      <w:tr w:rsidR="00836B33" w14:paraId="3D5DBF4F" w14:textId="77777777">
        <w:tc>
          <w:tcPr>
            <w:tcW w:w="0" w:type="auto"/>
            <w:shd w:val="clear" w:color="auto" w:fill="FFFFFF"/>
          </w:tcPr>
          <w:p w14:paraId="31FDEF9F" w14:textId="77777777" w:rsidR="00836B33" w:rsidRDefault="00857A2E">
            <w:pPr>
              <w:rPr>
                <w:lang w:val="en-GB"/>
              </w:rPr>
            </w:pPr>
            <w:r>
              <w:rPr>
                <w:rStyle w:val="SegmentID"/>
                <w:lang w:val="en-GB"/>
              </w:rPr>
              <w:t>719</w:t>
            </w:r>
            <w:r>
              <w:rPr>
                <w:rStyle w:val="TransUnitID"/>
                <w:lang w:val="en-GB"/>
              </w:rPr>
              <w:t>8facff88-e564-4579-94c8-26c53766c448</w:t>
            </w:r>
          </w:p>
        </w:tc>
        <w:tc>
          <w:tcPr>
            <w:tcW w:w="0" w:type="auto"/>
            <w:shd w:val="clear" w:color="auto" w:fill="FFFFFF"/>
          </w:tcPr>
          <w:p w14:paraId="75DE86BE" w14:textId="77777777" w:rsidR="00836B33" w:rsidRDefault="00857A2E">
            <w:pPr>
              <w:rPr>
                <w:lang w:val="en-GB"/>
              </w:rPr>
            </w:pPr>
            <w:r>
              <w:rPr>
                <w:lang w:val="en-GB"/>
              </w:rPr>
              <w:t>Translation Approved (100%)</w:t>
            </w:r>
          </w:p>
        </w:tc>
        <w:tc>
          <w:tcPr>
            <w:tcW w:w="0" w:type="auto"/>
            <w:shd w:val="clear" w:color="auto" w:fill="FFFFFF"/>
          </w:tcPr>
          <w:p w14:paraId="74E41B02" w14:textId="77777777" w:rsidR="00836B33" w:rsidRDefault="00857A2E">
            <w:pPr>
              <w:rPr>
                <w:lang w:val="en-GB"/>
              </w:rPr>
            </w:pPr>
            <w:r>
              <w:rPr>
                <w:lang w:val="en-GB"/>
              </w:rPr>
              <w:t>5.1.1.</w:t>
            </w:r>
          </w:p>
        </w:tc>
        <w:tc>
          <w:tcPr>
            <w:tcW w:w="0" w:type="auto"/>
            <w:shd w:val="clear" w:color="auto" w:fill="FFFFFF"/>
          </w:tcPr>
          <w:p w14:paraId="6DED22D2" w14:textId="77777777" w:rsidR="00836B33" w:rsidRDefault="00857A2E">
            <w:pPr>
              <w:rPr>
                <w:lang w:val="sr-Cyrl-RS"/>
              </w:rPr>
            </w:pPr>
            <w:r>
              <w:rPr>
                <w:lang w:val="sr-Cyrl-RS"/>
              </w:rPr>
              <w:t>5.1.1.</w:t>
            </w:r>
          </w:p>
        </w:tc>
      </w:tr>
      <w:tr w:rsidR="00836B33" w14:paraId="43CE4AF9" w14:textId="77777777">
        <w:tc>
          <w:tcPr>
            <w:tcW w:w="0" w:type="auto"/>
            <w:shd w:val="clear" w:color="auto" w:fill="FFFFFF"/>
          </w:tcPr>
          <w:p w14:paraId="50811EA0" w14:textId="77777777" w:rsidR="00836B33" w:rsidRDefault="00857A2E">
            <w:pPr>
              <w:rPr>
                <w:lang w:val="en-GB"/>
              </w:rPr>
            </w:pPr>
            <w:r>
              <w:rPr>
                <w:rStyle w:val="SegmentID"/>
                <w:lang w:val="en-GB"/>
              </w:rPr>
              <w:t>720</w:t>
            </w:r>
            <w:r>
              <w:rPr>
                <w:rStyle w:val="TransUnitID"/>
                <w:lang w:val="en-GB"/>
              </w:rPr>
              <w:t>8facff88-e564-4579-94c8-26c53766c448</w:t>
            </w:r>
          </w:p>
        </w:tc>
        <w:tc>
          <w:tcPr>
            <w:tcW w:w="0" w:type="auto"/>
            <w:shd w:val="clear" w:color="auto" w:fill="FFFFFF"/>
          </w:tcPr>
          <w:p w14:paraId="0480D3AB" w14:textId="77777777" w:rsidR="00836B33" w:rsidRDefault="00857A2E">
            <w:pPr>
              <w:rPr>
                <w:lang w:val="en-GB"/>
              </w:rPr>
            </w:pPr>
            <w:r>
              <w:rPr>
                <w:lang w:val="en-GB"/>
              </w:rPr>
              <w:t>Translation Approved (0%)</w:t>
            </w:r>
          </w:p>
        </w:tc>
        <w:tc>
          <w:tcPr>
            <w:tcW w:w="0" w:type="auto"/>
            <w:shd w:val="clear" w:color="auto" w:fill="FFFFFF"/>
          </w:tcPr>
          <w:p w14:paraId="5D44FE0B" w14:textId="77777777" w:rsidR="00836B33" w:rsidRDefault="00857A2E">
            <w:pPr>
              <w:rPr>
                <w:lang w:val="en-GB"/>
              </w:rPr>
            </w:pPr>
            <w:r>
              <w:rPr>
                <w:lang w:val="en-GB"/>
              </w:rPr>
              <w:t>CAB-signalling</w:t>
            </w:r>
          </w:p>
        </w:tc>
        <w:tc>
          <w:tcPr>
            <w:tcW w:w="0" w:type="auto"/>
            <w:shd w:val="clear" w:color="auto" w:fill="FFFFFF"/>
          </w:tcPr>
          <w:p w14:paraId="3AD2CB4E" w14:textId="77777777" w:rsidR="00836B33" w:rsidRDefault="00857A2E">
            <w:pPr>
              <w:rPr>
                <w:lang w:val="sr-Cyrl-RS"/>
              </w:rPr>
            </w:pPr>
            <w:r>
              <w:rPr>
                <w:lang w:val="sr-Cyrl-RS"/>
              </w:rPr>
              <w:t>Кабинска сигнализација</w:t>
            </w:r>
          </w:p>
        </w:tc>
      </w:tr>
      <w:tr w:rsidR="00836B33" w14:paraId="143F056C" w14:textId="77777777">
        <w:tc>
          <w:tcPr>
            <w:tcW w:w="0" w:type="auto"/>
            <w:shd w:val="clear" w:color="auto" w:fill="FFFFFF"/>
          </w:tcPr>
          <w:p w14:paraId="5C1F11EA" w14:textId="77777777" w:rsidR="00836B33" w:rsidRDefault="00857A2E">
            <w:pPr>
              <w:rPr>
                <w:lang w:val="en-GB"/>
              </w:rPr>
            </w:pPr>
            <w:r>
              <w:rPr>
                <w:rStyle w:val="SegmentID"/>
                <w:lang w:val="en-GB"/>
              </w:rPr>
              <w:t>721</w:t>
            </w:r>
            <w:r>
              <w:rPr>
                <w:rStyle w:val="TransUnitID"/>
                <w:lang w:val="en-GB"/>
              </w:rPr>
              <w:t>114eb017-c929-44cd-948a-bf98535e54fe</w:t>
            </w:r>
          </w:p>
        </w:tc>
        <w:tc>
          <w:tcPr>
            <w:tcW w:w="0" w:type="auto"/>
            <w:shd w:val="clear" w:color="auto" w:fill="FFFFFF"/>
          </w:tcPr>
          <w:p w14:paraId="2EFF2795" w14:textId="77777777" w:rsidR="00836B33" w:rsidRDefault="00857A2E">
            <w:pPr>
              <w:rPr>
                <w:lang w:val="en-GB"/>
              </w:rPr>
            </w:pPr>
            <w:r>
              <w:rPr>
                <w:lang w:val="en-GB"/>
              </w:rPr>
              <w:t>Translation Approved (0%)</w:t>
            </w:r>
          </w:p>
        </w:tc>
        <w:tc>
          <w:tcPr>
            <w:tcW w:w="0" w:type="auto"/>
            <w:shd w:val="clear" w:color="auto" w:fill="FFFFFF"/>
          </w:tcPr>
          <w:p w14:paraId="0D9E5659" w14:textId="77777777" w:rsidR="00836B33" w:rsidRDefault="00857A2E">
            <w:pPr>
              <w:rPr>
                <w:lang w:val="en-GB"/>
              </w:rPr>
            </w:pPr>
            <w:r>
              <w:rPr>
                <w:lang w:val="en-GB"/>
              </w:rPr>
              <w:t>The driver shall observe the displayed information on the DMI and shall react as required by this Appendix.</w:t>
            </w:r>
          </w:p>
        </w:tc>
        <w:tc>
          <w:tcPr>
            <w:tcW w:w="0" w:type="auto"/>
            <w:shd w:val="clear" w:color="auto" w:fill="FFFFFF"/>
          </w:tcPr>
          <w:p w14:paraId="0E63584C" w14:textId="77777777" w:rsidR="00836B33" w:rsidRDefault="00857A2E">
            <w:pPr>
              <w:rPr>
                <w:lang w:val="sr-Cyrl-RS"/>
              </w:rPr>
            </w:pPr>
            <w:r>
              <w:rPr>
                <w:lang w:val="sr-Cyrl-RS"/>
              </w:rPr>
              <w:t>Машиновођа посматра информације приказане на интерфејсу машиновођа–возило и реагује како је прописано овим додатком.</w:t>
            </w:r>
          </w:p>
        </w:tc>
      </w:tr>
      <w:tr w:rsidR="00836B33" w14:paraId="463D5D71" w14:textId="77777777">
        <w:tc>
          <w:tcPr>
            <w:tcW w:w="0" w:type="auto"/>
            <w:shd w:val="clear" w:color="auto" w:fill="FFFFFF"/>
          </w:tcPr>
          <w:p w14:paraId="50BFC159" w14:textId="77777777" w:rsidR="00836B33" w:rsidRDefault="00857A2E">
            <w:pPr>
              <w:rPr>
                <w:lang w:val="en-GB"/>
              </w:rPr>
            </w:pPr>
            <w:r>
              <w:rPr>
                <w:rStyle w:val="SegmentID"/>
                <w:lang w:val="en-GB"/>
              </w:rPr>
              <w:t>722</w:t>
            </w:r>
            <w:r>
              <w:rPr>
                <w:rStyle w:val="TransUnitID"/>
                <w:lang w:val="en-GB"/>
              </w:rPr>
              <w:t>eaa2c2fa-2ac5-4b59-bac9-238b7fda4d22</w:t>
            </w:r>
          </w:p>
        </w:tc>
        <w:tc>
          <w:tcPr>
            <w:tcW w:w="0" w:type="auto"/>
            <w:shd w:val="clear" w:color="auto" w:fill="FFFFFF"/>
          </w:tcPr>
          <w:p w14:paraId="67694740" w14:textId="77777777" w:rsidR="00836B33" w:rsidRDefault="00857A2E">
            <w:pPr>
              <w:rPr>
                <w:lang w:val="en-GB"/>
              </w:rPr>
            </w:pPr>
            <w:r>
              <w:rPr>
                <w:lang w:val="en-GB"/>
              </w:rPr>
              <w:t>Translation Approved (0%)</w:t>
            </w:r>
          </w:p>
        </w:tc>
        <w:tc>
          <w:tcPr>
            <w:tcW w:w="0" w:type="auto"/>
            <w:shd w:val="clear" w:color="auto" w:fill="FFFFFF"/>
          </w:tcPr>
          <w:p w14:paraId="4CDF4CDF" w14:textId="77777777" w:rsidR="00836B33" w:rsidRDefault="00857A2E">
            <w:pPr>
              <w:rPr>
                <w:lang w:val="en-GB"/>
              </w:rPr>
            </w:pPr>
            <w:r>
              <w:rPr>
                <w:lang w:val="en-GB"/>
              </w:rPr>
              <w:t>The driver may, depending on the trackside implementation, be required to take into account the harmonised marker boards defined in EN 16494:2015 – Railway applications – Requirements for ERTMS Trackside Boards as well as other non-harmonised trackside information.</w:t>
            </w:r>
          </w:p>
        </w:tc>
        <w:tc>
          <w:tcPr>
            <w:tcW w:w="0" w:type="auto"/>
            <w:shd w:val="clear" w:color="auto" w:fill="FFFFFF"/>
          </w:tcPr>
          <w:p w14:paraId="2D94F30F" w14:textId="77777777" w:rsidR="00836B33" w:rsidRDefault="00857A2E">
            <w:pPr>
              <w:rPr>
                <w:lang w:val="sr-Cyrl-RS"/>
              </w:rPr>
            </w:pPr>
            <w:r>
              <w:rPr>
                <w:lang w:val="sr-Cyrl-RS"/>
              </w:rPr>
              <w:t xml:space="preserve">Од машиновође се може, у зависности од имплементације на прузи, захтевати да узме у обзир хармонизоване сигналне ознаке дефинисане у стандарду EN 16494:2015 – Примене на железници – Захтеви који се односе на пружне ознаке </w:t>
            </w:r>
            <w:r>
              <w:rPr>
                <w:rStyle w:val="Tag"/>
                <w:lang w:val="sr-Cyrl-RS"/>
              </w:rPr>
              <w:t>&lt;Italic&gt;</w:t>
            </w:r>
            <w:r>
              <w:rPr>
                <w:lang w:val="sr-Cyrl-RS"/>
              </w:rPr>
              <w:t>ERTMS</w:t>
            </w:r>
            <w:r>
              <w:rPr>
                <w:rStyle w:val="Tag"/>
                <w:lang w:val="sr-Cyrl-RS"/>
              </w:rPr>
              <w:t>&lt;/Italic&gt;</w:t>
            </w:r>
            <w:r>
              <w:rPr>
                <w:lang w:val="sr-Cyrl-RS"/>
              </w:rPr>
              <w:t>-а, као и друге нехармонизоване информације са пружне опреме.</w:t>
            </w:r>
          </w:p>
        </w:tc>
      </w:tr>
      <w:tr w:rsidR="00836B33" w14:paraId="74028311" w14:textId="77777777">
        <w:tc>
          <w:tcPr>
            <w:tcW w:w="0" w:type="auto"/>
            <w:shd w:val="clear" w:color="auto" w:fill="FFFFFF"/>
          </w:tcPr>
          <w:p w14:paraId="3B368D78" w14:textId="77777777" w:rsidR="00836B33" w:rsidRDefault="00857A2E">
            <w:pPr>
              <w:rPr>
                <w:lang w:val="en-GB"/>
              </w:rPr>
            </w:pPr>
            <w:r>
              <w:rPr>
                <w:rStyle w:val="SegmentID"/>
                <w:lang w:val="en-GB"/>
              </w:rPr>
              <w:t>723</w:t>
            </w:r>
            <w:r>
              <w:rPr>
                <w:rStyle w:val="TransUnitID"/>
                <w:lang w:val="en-GB"/>
              </w:rPr>
              <w:t>867c320d-4f94-4989-9b36-e7fc6e25c9f0</w:t>
            </w:r>
          </w:p>
        </w:tc>
        <w:tc>
          <w:tcPr>
            <w:tcW w:w="0" w:type="auto"/>
            <w:shd w:val="clear" w:color="auto" w:fill="FFFFFF"/>
          </w:tcPr>
          <w:p w14:paraId="36DE1122" w14:textId="77777777" w:rsidR="00836B33" w:rsidRDefault="00857A2E">
            <w:pPr>
              <w:rPr>
                <w:lang w:val="en-GB"/>
              </w:rPr>
            </w:pPr>
            <w:r>
              <w:rPr>
                <w:lang w:val="en-GB"/>
              </w:rPr>
              <w:t>Translation Approved (100%)</w:t>
            </w:r>
          </w:p>
        </w:tc>
        <w:tc>
          <w:tcPr>
            <w:tcW w:w="0" w:type="auto"/>
            <w:shd w:val="clear" w:color="auto" w:fill="FFFFFF"/>
          </w:tcPr>
          <w:p w14:paraId="00440558" w14:textId="77777777" w:rsidR="00836B33" w:rsidRDefault="00857A2E">
            <w:pPr>
              <w:rPr>
                <w:lang w:val="en-GB"/>
              </w:rPr>
            </w:pPr>
            <w:r>
              <w:rPr>
                <w:lang w:val="en-GB"/>
              </w:rPr>
              <w:t>5.1.2.</w:t>
            </w:r>
          </w:p>
        </w:tc>
        <w:tc>
          <w:tcPr>
            <w:tcW w:w="0" w:type="auto"/>
            <w:shd w:val="clear" w:color="auto" w:fill="FFFFFF"/>
          </w:tcPr>
          <w:p w14:paraId="4C8DB917" w14:textId="77777777" w:rsidR="00836B33" w:rsidRDefault="00857A2E">
            <w:pPr>
              <w:rPr>
                <w:lang w:val="sr-Cyrl-RS"/>
              </w:rPr>
            </w:pPr>
            <w:r>
              <w:rPr>
                <w:lang w:val="sr-Cyrl-RS"/>
              </w:rPr>
              <w:t>5.1.2.</w:t>
            </w:r>
          </w:p>
        </w:tc>
      </w:tr>
      <w:tr w:rsidR="00836B33" w14:paraId="2A74A802" w14:textId="77777777">
        <w:tc>
          <w:tcPr>
            <w:tcW w:w="0" w:type="auto"/>
            <w:shd w:val="clear" w:color="auto" w:fill="FFFFFF"/>
          </w:tcPr>
          <w:p w14:paraId="1F6B17FE" w14:textId="77777777" w:rsidR="00836B33" w:rsidRDefault="00857A2E">
            <w:pPr>
              <w:rPr>
                <w:lang w:val="en-GB"/>
              </w:rPr>
            </w:pPr>
            <w:r>
              <w:rPr>
                <w:rStyle w:val="SegmentID"/>
                <w:lang w:val="en-GB"/>
              </w:rPr>
              <w:t>724</w:t>
            </w:r>
            <w:r>
              <w:rPr>
                <w:rStyle w:val="TransUnitID"/>
                <w:lang w:val="en-GB"/>
              </w:rPr>
              <w:t>867c320d-4f94-4989-9b36-e7fc6e25c9f0</w:t>
            </w:r>
          </w:p>
        </w:tc>
        <w:tc>
          <w:tcPr>
            <w:tcW w:w="0" w:type="auto"/>
            <w:shd w:val="clear" w:color="auto" w:fill="FFFFFF"/>
          </w:tcPr>
          <w:p w14:paraId="6A8425A4" w14:textId="77777777" w:rsidR="00836B33" w:rsidRDefault="00857A2E">
            <w:pPr>
              <w:rPr>
                <w:lang w:val="en-GB"/>
              </w:rPr>
            </w:pPr>
            <w:r>
              <w:rPr>
                <w:lang w:val="en-GB"/>
              </w:rPr>
              <w:t>Translation Approved (0%)</w:t>
            </w:r>
          </w:p>
        </w:tc>
        <w:tc>
          <w:tcPr>
            <w:tcW w:w="0" w:type="auto"/>
            <w:shd w:val="clear" w:color="auto" w:fill="FFFFFF"/>
          </w:tcPr>
          <w:p w14:paraId="6AA4F186" w14:textId="77777777" w:rsidR="00836B33" w:rsidRDefault="00857A2E">
            <w:pPr>
              <w:rPr>
                <w:lang w:val="en-GB"/>
              </w:rPr>
            </w:pPr>
            <w:r>
              <w:rPr>
                <w:lang w:val="en-GB"/>
              </w:rPr>
              <w:t>Knowledge of operating level</w:t>
            </w:r>
          </w:p>
        </w:tc>
        <w:tc>
          <w:tcPr>
            <w:tcW w:w="0" w:type="auto"/>
            <w:shd w:val="clear" w:color="auto" w:fill="FFFFFF"/>
          </w:tcPr>
          <w:p w14:paraId="54D27F90" w14:textId="77777777" w:rsidR="00836B33" w:rsidRDefault="00857A2E">
            <w:pPr>
              <w:rPr>
                <w:lang w:val="sr-Cyrl-RS"/>
              </w:rPr>
            </w:pPr>
            <w:r>
              <w:rPr>
                <w:lang w:val="sr-Cyrl-RS"/>
              </w:rPr>
              <w:t>Познавање оперативног нивоа</w:t>
            </w:r>
          </w:p>
        </w:tc>
      </w:tr>
      <w:tr w:rsidR="00836B33" w14:paraId="1736B094" w14:textId="77777777">
        <w:tc>
          <w:tcPr>
            <w:tcW w:w="0" w:type="auto"/>
            <w:shd w:val="clear" w:color="auto" w:fill="FFFFFF"/>
          </w:tcPr>
          <w:p w14:paraId="585E0F65" w14:textId="77777777" w:rsidR="00836B33" w:rsidRDefault="00857A2E">
            <w:pPr>
              <w:rPr>
                <w:lang w:val="en-GB"/>
              </w:rPr>
            </w:pPr>
            <w:r>
              <w:rPr>
                <w:rStyle w:val="SegmentID"/>
                <w:lang w:val="en-GB"/>
              </w:rPr>
              <w:t>725</w:t>
            </w:r>
            <w:r>
              <w:rPr>
                <w:rStyle w:val="TransUnitID"/>
                <w:lang w:val="en-GB"/>
              </w:rPr>
              <w:t>91b8b54b-3a5c-442f-a9cd-9f22b9d09a02</w:t>
            </w:r>
          </w:p>
        </w:tc>
        <w:tc>
          <w:tcPr>
            <w:tcW w:w="0" w:type="auto"/>
            <w:shd w:val="clear" w:color="auto" w:fill="FFFFFF"/>
          </w:tcPr>
          <w:p w14:paraId="2B817826" w14:textId="77777777" w:rsidR="00836B33" w:rsidRDefault="00857A2E">
            <w:pPr>
              <w:rPr>
                <w:lang w:val="en-GB"/>
              </w:rPr>
            </w:pPr>
            <w:r>
              <w:rPr>
                <w:lang w:val="en-GB"/>
              </w:rPr>
              <w:t>Translation Approved (0%)</w:t>
            </w:r>
          </w:p>
        </w:tc>
        <w:tc>
          <w:tcPr>
            <w:tcW w:w="0" w:type="auto"/>
            <w:shd w:val="clear" w:color="auto" w:fill="FFFFFF"/>
          </w:tcPr>
          <w:p w14:paraId="20EB1735" w14:textId="77777777" w:rsidR="00836B33" w:rsidRDefault="00857A2E">
            <w:pPr>
              <w:rPr>
                <w:lang w:val="en-GB"/>
              </w:rPr>
            </w:pPr>
            <w:r>
              <w:rPr>
                <w:lang w:val="en-GB"/>
              </w:rPr>
              <w:t>The driver and the signaller shall always operate according to the ETCS rules that are particular to the specific operating ETCS level.</w:t>
            </w:r>
          </w:p>
        </w:tc>
        <w:tc>
          <w:tcPr>
            <w:tcW w:w="0" w:type="auto"/>
            <w:shd w:val="clear" w:color="auto" w:fill="FFFFFF"/>
          </w:tcPr>
          <w:p w14:paraId="75E61814" w14:textId="77777777" w:rsidR="00836B33" w:rsidRDefault="00857A2E">
            <w:pPr>
              <w:rPr>
                <w:lang w:val="sr-Cyrl-RS"/>
              </w:rPr>
            </w:pPr>
            <w:r>
              <w:rPr>
                <w:lang w:val="sr-Cyrl-RS"/>
              </w:rPr>
              <w:t xml:space="preserve">Машиновођа и лице које рукује сигналима увек поступају према правилима </w:t>
            </w:r>
            <w:r>
              <w:rPr>
                <w:rStyle w:val="Tag"/>
                <w:lang w:val="sr-Cyrl-RS"/>
              </w:rPr>
              <w:t>&lt;Italic&gt;</w:t>
            </w:r>
            <w:r>
              <w:rPr>
                <w:lang w:val="sr-Cyrl-RS"/>
              </w:rPr>
              <w:t>ETCS</w:t>
            </w:r>
            <w:r>
              <w:rPr>
                <w:rStyle w:val="Tag"/>
                <w:lang w:val="sr-Cyrl-RS"/>
              </w:rPr>
              <w:t>&lt;/Italic&gt;</w:t>
            </w:r>
            <w:r>
              <w:rPr>
                <w:lang w:val="sr-Cyrl-RS"/>
              </w:rPr>
              <w:t xml:space="preserve">-а која су специфична за одређени оперативни ниво </w:t>
            </w:r>
            <w:r>
              <w:rPr>
                <w:rStyle w:val="Tag"/>
                <w:lang w:val="sr-Cyrl-RS"/>
              </w:rPr>
              <w:t>&lt;Italic&gt;</w:t>
            </w:r>
            <w:r>
              <w:rPr>
                <w:lang w:val="sr-Cyrl-RS"/>
              </w:rPr>
              <w:t>ETCS</w:t>
            </w:r>
            <w:r>
              <w:rPr>
                <w:rStyle w:val="Tag"/>
                <w:lang w:val="sr-Cyrl-RS"/>
              </w:rPr>
              <w:t>&lt;/Italic&gt;</w:t>
            </w:r>
            <w:r>
              <w:rPr>
                <w:lang w:val="sr-Cyrl-RS"/>
              </w:rPr>
              <w:t>-а</w:t>
            </w:r>
          </w:p>
        </w:tc>
      </w:tr>
      <w:tr w:rsidR="00836B33" w14:paraId="3730BB13" w14:textId="77777777">
        <w:tc>
          <w:tcPr>
            <w:tcW w:w="0" w:type="auto"/>
            <w:shd w:val="clear" w:color="auto" w:fill="FFFFFF"/>
          </w:tcPr>
          <w:p w14:paraId="2820D43E" w14:textId="77777777" w:rsidR="00836B33" w:rsidRDefault="00857A2E">
            <w:pPr>
              <w:rPr>
                <w:lang w:val="en-GB"/>
              </w:rPr>
            </w:pPr>
            <w:r>
              <w:rPr>
                <w:rStyle w:val="SegmentID"/>
                <w:lang w:val="en-GB"/>
              </w:rPr>
              <w:t>726</w:t>
            </w:r>
            <w:r>
              <w:rPr>
                <w:rStyle w:val="TransUnitID"/>
                <w:lang w:val="en-GB"/>
              </w:rPr>
              <w:t>85a3df8d-9da1-47f1-8731-736b1199a5be</w:t>
            </w:r>
          </w:p>
        </w:tc>
        <w:tc>
          <w:tcPr>
            <w:tcW w:w="0" w:type="auto"/>
            <w:shd w:val="clear" w:color="auto" w:fill="FFFFFF"/>
          </w:tcPr>
          <w:p w14:paraId="0E7B0407" w14:textId="77777777" w:rsidR="00836B33" w:rsidRDefault="00857A2E">
            <w:pPr>
              <w:rPr>
                <w:lang w:val="en-GB"/>
              </w:rPr>
            </w:pPr>
            <w:r>
              <w:rPr>
                <w:lang w:val="en-GB"/>
              </w:rPr>
              <w:t>Translation Approved (0%)</w:t>
            </w:r>
          </w:p>
        </w:tc>
        <w:tc>
          <w:tcPr>
            <w:tcW w:w="0" w:type="auto"/>
            <w:shd w:val="clear" w:color="auto" w:fill="FFFFFF"/>
          </w:tcPr>
          <w:p w14:paraId="2056282F" w14:textId="77777777" w:rsidR="00836B33" w:rsidRDefault="00857A2E">
            <w:pPr>
              <w:rPr>
                <w:lang w:val="en-GB"/>
              </w:rPr>
            </w:pPr>
            <w:r>
              <w:rPr>
                <w:lang w:val="en-GB"/>
              </w:rPr>
              <w:t>When more than one ETCS level are coexisting, the signaller shall ascertain what ETCS level the concerned train is operating in before issuing any instruction to the driver.</w:t>
            </w:r>
          </w:p>
        </w:tc>
        <w:tc>
          <w:tcPr>
            <w:tcW w:w="0" w:type="auto"/>
            <w:shd w:val="clear" w:color="auto" w:fill="FFFFFF"/>
          </w:tcPr>
          <w:p w14:paraId="245049EC" w14:textId="77777777" w:rsidR="00836B33" w:rsidRDefault="00857A2E">
            <w:pPr>
              <w:rPr>
                <w:lang w:val="sr-Cyrl-RS"/>
              </w:rPr>
            </w:pPr>
            <w:r>
              <w:rPr>
                <w:lang w:val="sr-Cyrl-RS"/>
              </w:rPr>
              <w:t xml:space="preserve">Када истовремено постоји неколико нивоа </w:t>
            </w:r>
            <w:r>
              <w:rPr>
                <w:rStyle w:val="Tag"/>
                <w:lang w:val="sr-Cyrl-RS"/>
              </w:rPr>
              <w:t>&lt;Italic&gt;</w:t>
            </w:r>
            <w:r>
              <w:rPr>
                <w:lang w:val="sr-Cyrl-RS"/>
              </w:rPr>
              <w:t>ETCS</w:t>
            </w:r>
            <w:r>
              <w:rPr>
                <w:rStyle w:val="Tag"/>
                <w:lang w:val="sr-Cyrl-RS"/>
              </w:rPr>
              <w:t>&lt;/Italic&gt;</w:t>
            </w:r>
            <w:r>
              <w:rPr>
                <w:lang w:val="sr-Cyrl-RS"/>
              </w:rPr>
              <w:t xml:space="preserve">-а, лице које рукује сигналима проверава на ком нивоу </w:t>
            </w:r>
            <w:r>
              <w:rPr>
                <w:rStyle w:val="Tag"/>
                <w:lang w:val="sr-Cyrl-RS"/>
              </w:rPr>
              <w:t>&lt;Italic&gt;</w:t>
            </w:r>
            <w:r>
              <w:rPr>
                <w:lang w:val="sr-Cyrl-RS"/>
              </w:rPr>
              <w:t>ETCS</w:t>
            </w:r>
            <w:r>
              <w:rPr>
                <w:rStyle w:val="Tag"/>
                <w:lang w:val="sr-Cyrl-RS"/>
              </w:rPr>
              <w:t>&lt;/Italic&gt;</w:t>
            </w:r>
            <w:r>
              <w:rPr>
                <w:lang w:val="sr-Cyrl-RS"/>
              </w:rPr>
              <w:t>-а дати воз функционише пре него што дâ упутство машиновођи.</w:t>
            </w:r>
          </w:p>
        </w:tc>
      </w:tr>
      <w:tr w:rsidR="00836B33" w14:paraId="16E342F8" w14:textId="77777777">
        <w:tc>
          <w:tcPr>
            <w:tcW w:w="0" w:type="auto"/>
            <w:shd w:val="clear" w:color="auto" w:fill="FFFFFF"/>
          </w:tcPr>
          <w:p w14:paraId="6385A7A9" w14:textId="77777777" w:rsidR="00836B33" w:rsidRDefault="00857A2E">
            <w:pPr>
              <w:rPr>
                <w:lang w:val="en-GB"/>
              </w:rPr>
            </w:pPr>
            <w:r>
              <w:rPr>
                <w:rStyle w:val="SegmentID"/>
                <w:lang w:val="en-GB"/>
              </w:rPr>
              <w:t>727</w:t>
            </w:r>
            <w:r>
              <w:rPr>
                <w:rStyle w:val="TransUnitID"/>
                <w:lang w:val="en-GB"/>
              </w:rPr>
              <w:t>62260872-fdbc-4412-b6fd-06ad11b60c28</w:t>
            </w:r>
          </w:p>
        </w:tc>
        <w:tc>
          <w:tcPr>
            <w:tcW w:w="0" w:type="auto"/>
            <w:shd w:val="clear" w:color="auto" w:fill="FFFFFF"/>
          </w:tcPr>
          <w:p w14:paraId="197DDD7B" w14:textId="77777777" w:rsidR="00836B33" w:rsidRDefault="00857A2E">
            <w:pPr>
              <w:rPr>
                <w:lang w:val="en-GB"/>
              </w:rPr>
            </w:pPr>
            <w:r>
              <w:rPr>
                <w:lang w:val="en-GB"/>
              </w:rPr>
              <w:t>Translation Approved (100%)</w:t>
            </w:r>
          </w:p>
        </w:tc>
        <w:tc>
          <w:tcPr>
            <w:tcW w:w="0" w:type="auto"/>
            <w:shd w:val="clear" w:color="auto" w:fill="FFFFFF"/>
          </w:tcPr>
          <w:p w14:paraId="0CA67E6B" w14:textId="77777777" w:rsidR="00836B33" w:rsidRDefault="00857A2E">
            <w:pPr>
              <w:rPr>
                <w:lang w:val="en-GB"/>
              </w:rPr>
            </w:pPr>
            <w:r>
              <w:rPr>
                <w:lang w:val="en-GB"/>
              </w:rPr>
              <w:t>5.1.3.</w:t>
            </w:r>
          </w:p>
        </w:tc>
        <w:tc>
          <w:tcPr>
            <w:tcW w:w="0" w:type="auto"/>
            <w:shd w:val="clear" w:color="auto" w:fill="FFFFFF"/>
          </w:tcPr>
          <w:p w14:paraId="6A4C9454" w14:textId="77777777" w:rsidR="00836B33" w:rsidRDefault="00857A2E">
            <w:pPr>
              <w:rPr>
                <w:lang w:val="sr-Cyrl-RS"/>
              </w:rPr>
            </w:pPr>
            <w:r>
              <w:rPr>
                <w:lang w:val="sr-Cyrl-RS"/>
              </w:rPr>
              <w:t>5.1.3.</w:t>
            </w:r>
          </w:p>
        </w:tc>
      </w:tr>
      <w:tr w:rsidR="00836B33" w14:paraId="3EE53802" w14:textId="77777777">
        <w:tc>
          <w:tcPr>
            <w:tcW w:w="0" w:type="auto"/>
            <w:shd w:val="clear" w:color="auto" w:fill="FFFFFF"/>
          </w:tcPr>
          <w:p w14:paraId="278CDF84" w14:textId="77777777" w:rsidR="00836B33" w:rsidRDefault="00857A2E">
            <w:pPr>
              <w:rPr>
                <w:lang w:val="en-GB"/>
              </w:rPr>
            </w:pPr>
            <w:r>
              <w:rPr>
                <w:rStyle w:val="SegmentID"/>
                <w:lang w:val="en-GB"/>
              </w:rPr>
              <w:t>728</w:t>
            </w:r>
            <w:r>
              <w:rPr>
                <w:rStyle w:val="TransUnitID"/>
                <w:lang w:val="en-GB"/>
              </w:rPr>
              <w:t>62260872-fdbc-4412-b6fd-06ad11b60c28</w:t>
            </w:r>
          </w:p>
        </w:tc>
        <w:tc>
          <w:tcPr>
            <w:tcW w:w="0" w:type="auto"/>
            <w:shd w:val="clear" w:color="auto" w:fill="FFFFFF"/>
          </w:tcPr>
          <w:p w14:paraId="62678000" w14:textId="77777777" w:rsidR="00836B33" w:rsidRDefault="00857A2E">
            <w:pPr>
              <w:rPr>
                <w:lang w:val="en-GB"/>
              </w:rPr>
            </w:pPr>
            <w:r>
              <w:rPr>
                <w:lang w:val="en-GB"/>
              </w:rPr>
              <w:t>Translation Approved (100%)</w:t>
            </w:r>
          </w:p>
        </w:tc>
        <w:tc>
          <w:tcPr>
            <w:tcW w:w="0" w:type="auto"/>
            <w:shd w:val="clear" w:color="auto" w:fill="FFFFFF"/>
          </w:tcPr>
          <w:p w14:paraId="37A670EB" w14:textId="77777777" w:rsidR="00836B33" w:rsidRDefault="00857A2E">
            <w:pPr>
              <w:rPr>
                <w:lang w:val="en-GB"/>
              </w:rPr>
            </w:pPr>
            <w:r>
              <w:rPr>
                <w:lang w:val="en-GB"/>
              </w:rPr>
              <w:t>(not used)</w:t>
            </w:r>
          </w:p>
        </w:tc>
        <w:tc>
          <w:tcPr>
            <w:tcW w:w="0" w:type="auto"/>
            <w:shd w:val="clear" w:color="auto" w:fill="FFFFFF"/>
          </w:tcPr>
          <w:p w14:paraId="0746B6F3" w14:textId="77777777" w:rsidR="00836B33" w:rsidRDefault="00857A2E">
            <w:pPr>
              <w:rPr>
                <w:lang w:val="sr-Cyrl-RS"/>
              </w:rPr>
            </w:pPr>
            <w:r>
              <w:rPr>
                <w:lang w:val="sr-Cyrl-RS"/>
              </w:rPr>
              <w:t>(не користи се)</w:t>
            </w:r>
          </w:p>
        </w:tc>
      </w:tr>
      <w:tr w:rsidR="00836B33" w14:paraId="57F15B3F" w14:textId="77777777">
        <w:tc>
          <w:tcPr>
            <w:tcW w:w="0" w:type="auto"/>
            <w:shd w:val="clear" w:color="auto" w:fill="FFFFFF"/>
          </w:tcPr>
          <w:p w14:paraId="7AA27340" w14:textId="77777777" w:rsidR="00836B33" w:rsidRDefault="00857A2E">
            <w:pPr>
              <w:rPr>
                <w:lang w:val="en-GB"/>
              </w:rPr>
            </w:pPr>
            <w:r>
              <w:rPr>
                <w:rStyle w:val="SegmentID"/>
                <w:lang w:val="en-GB"/>
              </w:rPr>
              <w:t>729</w:t>
            </w:r>
            <w:r>
              <w:rPr>
                <w:rStyle w:val="TransUnitID"/>
                <w:lang w:val="en-GB"/>
              </w:rPr>
              <w:t>646705f3-989d-4f56-beaf-246ec30c3051</w:t>
            </w:r>
          </w:p>
        </w:tc>
        <w:tc>
          <w:tcPr>
            <w:tcW w:w="0" w:type="auto"/>
            <w:shd w:val="clear" w:color="auto" w:fill="FFFFFF"/>
          </w:tcPr>
          <w:p w14:paraId="452C45E0" w14:textId="77777777" w:rsidR="00836B33" w:rsidRDefault="00857A2E">
            <w:pPr>
              <w:rPr>
                <w:lang w:val="en-GB"/>
              </w:rPr>
            </w:pPr>
            <w:r>
              <w:rPr>
                <w:lang w:val="en-GB"/>
              </w:rPr>
              <w:t>Translation Approved (100%)</w:t>
            </w:r>
          </w:p>
        </w:tc>
        <w:tc>
          <w:tcPr>
            <w:tcW w:w="0" w:type="auto"/>
            <w:shd w:val="clear" w:color="auto" w:fill="FFFFFF"/>
          </w:tcPr>
          <w:p w14:paraId="4E81844E" w14:textId="77777777" w:rsidR="00836B33" w:rsidRDefault="00857A2E">
            <w:pPr>
              <w:rPr>
                <w:lang w:val="en-GB"/>
              </w:rPr>
            </w:pPr>
            <w:r>
              <w:rPr>
                <w:lang w:val="en-GB"/>
              </w:rPr>
              <w:t>5.1.4.</w:t>
            </w:r>
          </w:p>
        </w:tc>
        <w:tc>
          <w:tcPr>
            <w:tcW w:w="0" w:type="auto"/>
            <w:shd w:val="clear" w:color="auto" w:fill="FFFFFF"/>
          </w:tcPr>
          <w:p w14:paraId="59BD8DAF" w14:textId="77777777" w:rsidR="00836B33" w:rsidRDefault="00857A2E">
            <w:pPr>
              <w:rPr>
                <w:lang w:val="sr-Cyrl-RS"/>
              </w:rPr>
            </w:pPr>
            <w:r>
              <w:rPr>
                <w:lang w:val="sr-Cyrl-RS"/>
              </w:rPr>
              <w:t>5.1.4.</w:t>
            </w:r>
          </w:p>
        </w:tc>
      </w:tr>
      <w:tr w:rsidR="00836B33" w14:paraId="55014A9D" w14:textId="77777777">
        <w:tc>
          <w:tcPr>
            <w:tcW w:w="0" w:type="auto"/>
            <w:shd w:val="clear" w:color="auto" w:fill="FFFFFF"/>
          </w:tcPr>
          <w:p w14:paraId="61467692" w14:textId="77777777" w:rsidR="00836B33" w:rsidRDefault="00857A2E">
            <w:pPr>
              <w:rPr>
                <w:lang w:val="en-GB"/>
              </w:rPr>
            </w:pPr>
            <w:r>
              <w:rPr>
                <w:rStyle w:val="SegmentID"/>
                <w:lang w:val="en-GB"/>
              </w:rPr>
              <w:t>730</w:t>
            </w:r>
            <w:r>
              <w:rPr>
                <w:rStyle w:val="TransUnitID"/>
                <w:lang w:val="en-GB"/>
              </w:rPr>
              <w:t>646705f3-989d-4f56-beaf-246ec30c3051</w:t>
            </w:r>
          </w:p>
        </w:tc>
        <w:tc>
          <w:tcPr>
            <w:tcW w:w="0" w:type="auto"/>
            <w:shd w:val="clear" w:color="auto" w:fill="FFFFFF"/>
          </w:tcPr>
          <w:p w14:paraId="673FB473" w14:textId="77777777" w:rsidR="00836B33" w:rsidRDefault="00857A2E">
            <w:pPr>
              <w:rPr>
                <w:lang w:val="en-GB"/>
              </w:rPr>
            </w:pPr>
            <w:r>
              <w:rPr>
                <w:lang w:val="en-GB"/>
              </w:rPr>
              <w:t>Translation Approved (100%)</w:t>
            </w:r>
          </w:p>
        </w:tc>
        <w:tc>
          <w:tcPr>
            <w:tcW w:w="0" w:type="auto"/>
            <w:shd w:val="clear" w:color="auto" w:fill="FFFFFF"/>
          </w:tcPr>
          <w:p w14:paraId="11FA91D2" w14:textId="77777777" w:rsidR="00836B33" w:rsidRDefault="00857A2E">
            <w:pPr>
              <w:rPr>
                <w:lang w:val="en-GB"/>
              </w:rPr>
            </w:pPr>
            <w:r>
              <w:rPr>
                <w:lang w:val="en-GB"/>
              </w:rPr>
              <w:t>(not used)</w:t>
            </w:r>
          </w:p>
        </w:tc>
        <w:tc>
          <w:tcPr>
            <w:tcW w:w="0" w:type="auto"/>
            <w:shd w:val="clear" w:color="auto" w:fill="FFFFFF"/>
          </w:tcPr>
          <w:p w14:paraId="54B8EA4C" w14:textId="77777777" w:rsidR="00836B33" w:rsidRDefault="00857A2E">
            <w:pPr>
              <w:rPr>
                <w:lang w:val="sr-Cyrl-RS"/>
              </w:rPr>
            </w:pPr>
            <w:r>
              <w:rPr>
                <w:lang w:val="sr-Cyrl-RS"/>
              </w:rPr>
              <w:t>(не користи се)</w:t>
            </w:r>
          </w:p>
        </w:tc>
      </w:tr>
      <w:tr w:rsidR="00836B33" w14:paraId="70CB1787" w14:textId="77777777">
        <w:tc>
          <w:tcPr>
            <w:tcW w:w="0" w:type="auto"/>
            <w:shd w:val="clear" w:color="auto" w:fill="FFFFFF"/>
          </w:tcPr>
          <w:p w14:paraId="2D983D2E" w14:textId="77777777" w:rsidR="00836B33" w:rsidRDefault="00857A2E">
            <w:pPr>
              <w:rPr>
                <w:lang w:val="en-GB"/>
              </w:rPr>
            </w:pPr>
            <w:r>
              <w:rPr>
                <w:rStyle w:val="SegmentID"/>
                <w:lang w:val="en-GB"/>
              </w:rPr>
              <w:t>731</w:t>
            </w:r>
            <w:r>
              <w:rPr>
                <w:rStyle w:val="TransUnitID"/>
                <w:lang w:val="en-GB"/>
              </w:rPr>
              <w:t>ed45301d-a77c-4401-8756-b2a2e4ec240f</w:t>
            </w:r>
          </w:p>
        </w:tc>
        <w:tc>
          <w:tcPr>
            <w:tcW w:w="0" w:type="auto"/>
            <w:shd w:val="clear" w:color="auto" w:fill="FFFFFF"/>
          </w:tcPr>
          <w:p w14:paraId="446FE6E0" w14:textId="77777777" w:rsidR="00836B33" w:rsidRDefault="00857A2E">
            <w:pPr>
              <w:rPr>
                <w:lang w:val="en-GB"/>
              </w:rPr>
            </w:pPr>
            <w:r>
              <w:rPr>
                <w:lang w:val="en-GB"/>
              </w:rPr>
              <w:t>Translation Approved (100%)</w:t>
            </w:r>
          </w:p>
        </w:tc>
        <w:tc>
          <w:tcPr>
            <w:tcW w:w="0" w:type="auto"/>
            <w:shd w:val="clear" w:color="auto" w:fill="FFFFFF"/>
          </w:tcPr>
          <w:p w14:paraId="13F8FF10" w14:textId="77777777" w:rsidR="00836B33" w:rsidRDefault="00857A2E">
            <w:pPr>
              <w:rPr>
                <w:lang w:val="en-GB"/>
              </w:rPr>
            </w:pPr>
            <w:r>
              <w:rPr>
                <w:lang w:val="en-GB"/>
              </w:rPr>
              <w:t>5.1.5.</w:t>
            </w:r>
          </w:p>
        </w:tc>
        <w:tc>
          <w:tcPr>
            <w:tcW w:w="0" w:type="auto"/>
            <w:shd w:val="clear" w:color="auto" w:fill="FFFFFF"/>
          </w:tcPr>
          <w:p w14:paraId="525DBA90" w14:textId="77777777" w:rsidR="00836B33" w:rsidRDefault="00857A2E">
            <w:pPr>
              <w:rPr>
                <w:lang w:val="sr-Cyrl-RS"/>
              </w:rPr>
            </w:pPr>
            <w:r>
              <w:rPr>
                <w:lang w:val="sr-Cyrl-RS"/>
              </w:rPr>
              <w:t>5.1.5.</w:t>
            </w:r>
          </w:p>
        </w:tc>
      </w:tr>
      <w:tr w:rsidR="00836B33" w14:paraId="2223E854" w14:textId="77777777">
        <w:tc>
          <w:tcPr>
            <w:tcW w:w="0" w:type="auto"/>
            <w:shd w:val="clear" w:color="auto" w:fill="FFFFFF"/>
          </w:tcPr>
          <w:p w14:paraId="3A52817E" w14:textId="77777777" w:rsidR="00836B33" w:rsidRDefault="00857A2E">
            <w:pPr>
              <w:rPr>
                <w:lang w:val="en-GB"/>
              </w:rPr>
            </w:pPr>
            <w:r>
              <w:rPr>
                <w:rStyle w:val="SegmentID"/>
                <w:lang w:val="en-GB"/>
              </w:rPr>
              <w:t>732</w:t>
            </w:r>
            <w:r>
              <w:rPr>
                <w:rStyle w:val="TransUnitID"/>
                <w:lang w:val="en-GB"/>
              </w:rPr>
              <w:t>ed45301d-a77c-4401-8756-b2a2e4ec240f</w:t>
            </w:r>
          </w:p>
        </w:tc>
        <w:tc>
          <w:tcPr>
            <w:tcW w:w="0" w:type="auto"/>
            <w:shd w:val="clear" w:color="auto" w:fill="FFFFFF"/>
          </w:tcPr>
          <w:p w14:paraId="0A3E8489" w14:textId="77777777" w:rsidR="00836B33" w:rsidRDefault="00857A2E">
            <w:pPr>
              <w:rPr>
                <w:lang w:val="en-GB"/>
              </w:rPr>
            </w:pPr>
            <w:r>
              <w:rPr>
                <w:lang w:val="en-GB"/>
              </w:rPr>
              <w:t>Translation Approved (100%)</w:t>
            </w:r>
          </w:p>
        </w:tc>
        <w:tc>
          <w:tcPr>
            <w:tcW w:w="0" w:type="auto"/>
            <w:shd w:val="clear" w:color="auto" w:fill="FFFFFF"/>
          </w:tcPr>
          <w:p w14:paraId="1B6F335E" w14:textId="77777777" w:rsidR="00836B33" w:rsidRDefault="00857A2E">
            <w:pPr>
              <w:rPr>
                <w:lang w:val="en-GB"/>
              </w:rPr>
            </w:pPr>
            <w:r>
              <w:rPr>
                <w:lang w:val="en-GB"/>
              </w:rPr>
              <w:t>(not used)</w:t>
            </w:r>
          </w:p>
        </w:tc>
        <w:tc>
          <w:tcPr>
            <w:tcW w:w="0" w:type="auto"/>
            <w:shd w:val="clear" w:color="auto" w:fill="FFFFFF"/>
          </w:tcPr>
          <w:p w14:paraId="14126E73" w14:textId="77777777" w:rsidR="00836B33" w:rsidRDefault="00857A2E">
            <w:pPr>
              <w:rPr>
                <w:lang w:val="sr-Cyrl-RS"/>
              </w:rPr>
            </w:pPr>
            <w:r>
              <w:rPr>
                <w:lang w:val="sr-Cyrl-RS"/>
              </w:rPr>
              <w:t>(не користи се)</w:t>
            </w:r>
          </w:p>
        </w:tc>
      </w:tr>
      <w:tr w:rsidR="00836B33" w14:paraId="4081A558" w14:textId="77777777">
        <w:tc>
          <w:tcPr>
            <w:tcW w:w="0" w:type="auto"/>
            <w:shd w:val="clear" w:color="auto" w:fill="FFFFFF"/>
          </w:tcPr>
          <w:p w14:paraId="56949AFB" w14:textId="77777777" w:rsidR="00836B33" w:rsidRDefault="00857A2E">
            <w:pPr>
              <w:rPr>
                <w:lang w:val="en-GB"/>
              </w:rPr>
            </w:pPr>
            <w:r>
              <w:rPr>
                <w:rStyle w:val="SegmentID"/>
                <w:lang w:val="en-GB"/>
              </w:rPr>
              <w:t>733</w:t>
            </w:r>
            <w:r>
              <w:rPr>
                <w:rStyle w:val="TransUnitID"/>
                <w:lang w:val="en-GB"/>
              </w:rPr>
              <w:t>935b6232-6c7c-497f-96c6-28e9a5856e6c</w:t>
            </w:r>
          </w:p>
        </w:tc>
        <w:tc>
          <w:tcPr>
            <w:tcW w:w="0" w:type="auto"/>
            <w:shd w:val="clear" w:color="auto" w:fill="FFFFFF"/>
          </w:tcPr>
          <w:p w14:paraId="1E0A7F6E" w14:textId="77777777" w:rsidR="00836B33" w:rsidRDefault="00857A2E">
            <w:pPr>
              <w:rPr>
                <w:lang w:val="en-GB"/>
              </w:rPr>
            </w:pPr>
            <w:r>
              <w:rPr>
                <w:lang w:val="en-GB"/>
              </w:rPr>
              <w:t>Translation Approved (100%)</w:t>
            </w:r>
          </w:p>
        </w:tc>
        <w:tc>
          <w:tcPr>
            <w:tcW w:w="0" w:type="auto"/>
            <w:shd w:val="clear" w:color="auto" w:fill="FFFFFF"/>
          </w:tcPr>
          <w:p w14:paraId="13C75630" w14:textId="77777777" w:rsidR="00836B33" w:rsidRDefault="00857A2E">
            <w:pPr>
              <w:rPr>
                <w:lang w:val="en-GB"/>
              </w:rPr>
            </w:pPr>
            <w:r>
              <w:rPr>
                <w:lang w:val="en-GB"/>
              </w:rPr>
              <w:t>5.1.6.</w:t>
            </w:r>
          </w:p>
        </w:tc>
        <w:tc>
          <w:tcPr>
            <w:tcW w:w="0" w:type="auto"/>
            <w:shd w:val="clear" w:color="auto" w:fill="FFFFFF"/>
          </w:tcPr>
          <w:p w14:paraId="61421DE4" w14:textId="77777777" w:rsidR="00836B33" w:rsidRDefault="00857A2E">
            <w:pPr>
              <w:rPr>
                <w:lang w:val="sr-Cyrl-RS"/>
              </w:rPr>
            </w:pPr>
            <w:r>
              <w:rPr>
                <w:lang w:val="sr-Cyrl-RS"/>
              </w:rPr>
              <w:t>5.1.6.</w:t>
            </w:r>
          </w:p>
        </w:tc>
      </w:tr>
      <w:tr w:rsidR="00836B33" w14:paraId="4CCA46BF" w14:textId="77777777">
        <w:tc>
          <w:tcPr>
            <w:tcW w:w="0" w:type="auto"/>
            <w:shd w:val="clear" w:color="auto" w:fill="FFFFFF"/>
          </w:tcPr>
          <w:p w14:paraId="48B101ED" w14:textId="77777777" w:rsidR="00836B33" w:rsidRDefault="00857A2E">
            <w:pPr>
              <w:rPr>
                <w:lang w:val="en-GB"/>
              </w:rPr>
            </w:pPr>
            <w:r>
              <w:rPr>
                <w:rStyle w:val="SegmentID"/>
                <w:lang w:val="en-GB"/>
              </w:rPr>
              <w:t>734</w:t>
            </w:r>
            <w:r>
              <w:rPr>
                <w:rStyle w:val="TransUnitID"/>
                <w:lang w:val="en-GB"/>
              </w:rPr>
              <w:t>935b6232-6c7c-497f-96c6-28e9a5856e6c</w:t>
            </w:r>
          </w:p>
        </w:tc>
        <w:tc>
          <w:tcPr>
            <w:tcW w:w="0" w:type="auto"/>
            <w:shd w:val="clear" w:color="auto" w:fill="FFFFFF"/>
          </w:tcPr>
          <w:p w14:paraId="49A3BC96" w14:textId="77777777" w:rsidR="00836B33" w:rsidRDefault="00857A2E">
            <w:pPr>
              <w:rPr>
                <w:lang w:val="en-GB"/>
              </w:rPr>
            </w:pPr>
            <w:r>
              <w:rPr>
                <w:lang w:val="en-GB"/>
              </w:rPr>
              <w:t>Translation Approved (0%)</w:t>
            </w:r>
          </w:p>
        </w:tc>
        <w:tc>
          <w:tcPr>
            <w:tcW w:w="0" w:type="auto"/>
            <w:shd w:val="clear" w:color="auto" w:fill="FFFFFF"/>
          </w:tcPr>
          <w:p w14:paraId="29869804" w14:textId="77777777" w:rsidR="00836B33" w:rsidRDefault="00857A2E">
            <w:pPr>
              <w:rPr>
                <w:lang w:val="en-GB"/>
              </w:rPr>
            </w:pPr>
            <w:r>
              <w:rPr>
                <w:lang w:val="en-GB"/>
              </w:rPr>
              <w:t>Authorisation to start a movement in SR</w:t>
            </w:r>
          </w:p>
        </w:tc>
        <w:tc>
          <w:tcPr>
            <w:tcW w:w="0" w:type="auto"/>
            <w:shd w:val="clear" w:color="auto" w:fill="FFFFFF"/>
          </w:tcPr>
          <w:p w14:paraId="2B829CE8" w14:textId="77777777" w:rsidR="00836B33" w:rsidRDefault="00857A2E">
            <w:pPr>
              <w:rPr>
                <w:lang w:val="sr-Cyrl-RS"/>
              </w:rPr>
            </w:pPr>
            <w:r>
              <w:rPr>
                <w:lang w:val="sr-Cyrl-RS"/>
              </w:rPr>
              <w:t>Одобрење за почетак кретања у режиму SR</w:t>
            </w:r>
          </w:p>
        </w:tc>
      </w:tr>
      <w:tr w:rsidR="00836B33" w14:paraId="092C74CA" w14:textId="77777777">
        <w:tc>
          <w:tcPr>
            <w:tcW w:w="0" w:type="auto"/>
            <w:shd w:val="clear" w:color="auto" w:fill="FFFFFF"/>
          </w:tcPr>
          <w:p w14:paraId="0708FEC2" w14:textId="77777777" w:rsidR="00836B33" w:rsidRDefault="00857A2E">
            <w:pPr>
              <w:rPr>
                <w:lang w:val="en-GB"/>
              </w:rPr>
            </w:pPr>
            <w:r>
              <w:rPr>
                <w:rStyle w:val="SegmentID"/>
                <w:lang w:val="en-GB"/>
              </w:rPr>
              <w:t>735</w:t>
            </w:r>
            <w:r>
              <w:rPr>
                <w:rStyle w:val="TransUnitID"/>
                <w:lang w:val="en-GB"/>
              </w:rPr>
              <w:t>7bccb0ee-59d6-4daa-9d5e-71119311029e</w:t>
            </w:r>
          </w:p>
        </w:tc>
        <w:tc>
          <w:tcPr>
            <w:tcW w:w="0" w:type="auto"/>
            <w:shd w:val="clear" w:color="auto" w:fill="FFFFFF"/>
          </w:tcPr>
          <w:p w14:paraId="7F220521" w14:textId="77777777" w:rsidR="00836B33" w:rsidRDefault="00857A2E">
            <w:pPr>
              <w:rPr>
                <w:lang w:val="en-GB"/>
              </w:rPr>
            </w:pPr>
            <w:r>
              <w:rPr>
                <w:lang w:val="en-GB"/>
              </w:rPr>
              <w:t>Translation Approved (0%)</w:t>
            </w:r>
          </w:p>
        </w:tc>
        <w:tc>
          <w:tcPr>
            <w:tcW w:w="0" w:type="auto"/>
            <w:shd w:val="clear" w:color="auto" w:fill="FFFFFF"/>
          </w:tcPr>
          <w:p w14:paraId="572BCD14" w14:textId="77777777" w:rsidR="00836B33" w:rsidRDefault="00857A2E">
            <w:pPr>
              <w:rPr>
                <w:lang w:val="en-GB"/>
              </w:rPr>
            </w:pPr>
            <w:r>
              <w:rPr>
                <w:lang w:val="en-GB"/>
              </w:rPr>
              <w:t>The driver shall be authorised by the signaller to start a movement in SR by means of European Instruction 7, except in case of starting a movement in ETCS level 1 / 2 with trackside signals.</w:t>
            </w:r>
          </w:p>
        </w:tc>
        <w:tc>
          <w:tcPr>
            <w:tcW w:w="0" w:type="auto"/>
            <w:shd w:val="clear" w:color="auto" w:fill="FFFFFF"/>
          </w:tcPr>
          <w:p w14:paraId="46676F7A" w14:textId="017B0CD2" w:rsidR="00836B33" w:rsidRDefault="00857A2E">
            <w:pPr>
              <w:rPr>
                <w:lang w:val="sr-Cyrl-RS"/>
              </w:rPr>
            </w:pPr>
            <w:r>
              <w:rPr>
                <w:lang w:val="sr-Cyrl-RS"/>
              </w:rPr>
              <w:t xml:space="preserve">Лице које рукује сигналима машиновођи одобрава преко европског упутства 7 да започне кретање у режиму </w:t>
            </w:r>
            <w:r>
              <w:rPr>
                <w:rStyle w:val="Tag"/>
                <w:lang w:val="sr-Cyrl-RS"/>
              </w:rPr>
              <w:t>&lt;Italic&gt;</w:t>
            </w:r>
            <w:r>
              <w:rPr>
                <w:lang w:val="sr-Cyrl-RS"/>
              </w:rPr>
              <w:t>SR</w:t>
            </w:r>
            <w:r>
              <w:rPr>
                <w:rStyle w:val="Tag"/>
                <w:lang w:val="sr-Cyrl-RS"/>
              </w:rPr>
              <w:t>&lt;/Italic&gt;</w:t>
            </w:r>
            <w:r>
              <w:rPr>
                <w:lang w:val="sr-Cyrl-RS"/>
              </w:rPr>
              <w:t xml:space="preserve"> , осим у случају започињања кретања у </w:t>
            </w:r>
            <w:r w:rsidR="00CF059F">
              <w:rPr>
                <w:lang w:val="sr-Cyrl-RS"/>
              </w:rPr>
              <w:t xml:space="preserve">нивоу ½ </w:t>
            </w:r>
            <w:r>
              <w:rPr>
                <w:rStyle w:val="Tag"/>
                <w:lang w:val="sr-Cyrl-RS"/>
              </w:rPr>
              <w:t>&lt;Italic&gt;</w:t>
            </w:r>
            <w:r>
              <w:rPr>
                <w:lang w:val="sr-Cyrl-RS"/>
              </w:rPr>
              <w:t>ETCS</w:t>
            </w:r>
            <w:r>
              <w:rPr>
                <w:rStyle w:val="Tag"/>
                <w:lang w:val="sr-Cyrl-RS"/>
              </w:rPr>
              <w:t>&lt;/Italic&gt;</w:t>
            </w:r>
            <w:r w:rsidR="00CF059F">
              <w:rPr>
                <w:lang w:val="sr-Cyrl-RS"/>
              </w:rPr>
              <w:t>-</w:t>
            </w:r>
            <w:r>
              <w:rPr>
                <w:lang w:val="sr-Cyrl-RS"/>
              </w:rPr>
              <w:t>а са пружним сигналима.</w:t>
            </w:r>
          </w:p>
        </w:tc>
      </w:tr>
      <w:tr w:rsidR="00836B33" w14:paraId="2270194D" w14:textId="77777777">
        <w:tc>
          <w:tcPr>
            <w:tcW w:w="0" w:type="auto"/>
            <w:shd w:val="clear" w:color="auto" w:fill="FFFFFF"/>
          </w:tcPr>
          <w:p w14:paraId="09891837" w14:textId="77777777" w:rsidR="00836B33" w:rsidRDefault="00857A2E">
            <w:pPr>
              <w:rPr>
                <w:lang w:val="en-GB"/>
              </w:rPr>
            </w:pPr>
            <w:r>
              <w:rPr>
                <w:rStyle w:val="SegmentID"/>
                <w:lang w:val="en-GB"/>
              </w:rPr>
              <w:t>736</w:t>
            </w:r>
            <w:r>
              <w:rPr>
                <w:rStyle w:val="TransUnitID"/>
                <w:lang w:val="en-GB"/>
              </w:rPr>
              <w:t>81c32b66-8e1a-4c54-a663-17d45fd74fc3</w:t>
            </w:r>
          </w:p>
        </w:tc>
        <w:tc>
          <w:tcPr>
            <w:tcW w:w="0" w:type="auto"/>
            <w:shd w:val="clear" w:color="auto" w:fill="FFFFFF"/>
          </w:tcPr>
          <w:p w14:paraId="6B72BD9C" w14:textId="77777777" w:rsidR="00836B33" w:rsidRDefault="00857A2E">
            <w:pPr>
              <w:rPr>
                <w:lang w:val="en-GB"/>
              </w:rPr>
            </w:pPr>
            <w:r>
              <w:rPr>
                <w:lang w:val="en-GB"/>
              </w:rPr>
              <w:t>Translation Approved (100%)</w:t>
            </w:r>
          </w:p>
        </w:tc>
        <w:tc>
          <w:tcPr>
            <w:tcW w:w="0" w:type="auto"/>
            <w:shd w:val="clear" w:color="auto" w:fill="FFFFFF"/>
          </w:tcPr>
          <w:p w14:paraId="2BE0FC63" w14:textId="77777777" w:rsidR="00836B33" w:rsidRDefault="00857A2E">
            <w:pPr>
              <w:rPr>
                <w:lang w:val="en-GB"/>
              </w:rPr>
            </w:pPr>
            <w:r>
              <w:rPr>
                <w:lang w:val="en-GB"/>
              </w:rPr>
              <w:t>5.1.7.</w:t>
            </w:r>
          </w:p>
        </w:tc>
        <w:tc>
          <w:tcPr>
            <w:tcW w:w="0" w:type="auto"/>
            <w:shd w:val="clear" w:color="auto" w:fill="FFFFFF"/>
          </w:tcPr>
          <w:p w14:paraId="713F3F66" w14:textId="77777777" w:rsidR="00836B33" w:rsidRDefault="00857A2E">
            <w:pPr>
              <w:rPr>
                <w:lang w:val="sr-Cyrl-RS"/>
              </w:rPr>
            </w:pPr>
            <w:r>
              <w:rPr>
                <w:lang w:val="sr-Cyrl-RS"/>
              </w:rPr>
              <w:t>5.1.7.</w:t>
            </w:r>
          </w:p>
        </w:tc>
      </w:tr>
      <w:tr w:rsidR="00836B33" w14:paraId="76C2F583" w14:textId="77777777">
        <w:tc>
          <w:tcPr>
            <w:tcW w:w="0" w:type="auto"/>
            <w:shd w:val="clear" w:color="auto" w:fill="FFFFFF"/>
          </w:tcPr>
          <w:p w14:paraId="41877285" w14:textId="77777777" w:rsidR="00836B33" w:rsidRDefault="00857A2E">
            <w:pPr>
              <w:rPr>
                <w:lang w:val="en-GB"/>
              </w:rPr>
            </w:pPr>
            <w:r>
              <w:rPr>
                <w:rStyle w:val="SegmentID"/>
                <w:lang w:val="en-GB"/>
              </w:rPr>
              <w:t>737</w:t>
            </w:r>
            <w:r>
              <w:rPr>
                <w:rStyle w:val="TransUnitID"/>
                <w:lang w:val="en-GB"/>
              </w:rPr>
              <w:t>81c32b66-8e1a-4c54-a663-17d45fd74fc3</w:t>
            </w:r>
          </w:p>
        </w:tc>
        <w:tc>
          <w:tcPr>
            <w:tcW w:w="0" w:type="auto"/>
            <w:shd w:val="clear" w:color="auto" w:fill="FFFFFF"/>
          </w:tcPr>
          <w:p w14:paraId="0441201A" w14:textId="77777777" w:rsidR="00836B33" w:rsidRDefault="00857A2E">
            <w:pPr>
              <w:rPr>
                <w:lang w:val="en-GB"/>
              </w:rPr>
            </w:pPr>
            <w:r>
              <w:rPr>
                <w:lang w:val="en-GB"/>
              </w:rPr>
              <w:t>Translation Approved (0%)</w:t>
            </w:r>
          </w:p>
        </w:tc>
        <w:tc>
          <w:tcPr>
            <w:tcW w:w="0" w:type="auto"/>
            <w:shd w:val="clear" w:color="auto" w:fill="FFFFFF"/>
          </w:tcPr>
          <w:p w14:paraId="5179395F" w14:textId="77777777" w:rsidR="00836B33" w:rsidRDefault="00857A2E">
            <w:pPr>
              <w:rPr>
                <w:lang w:val="en-GB"/>
              </w:rPr>
            </w:pPr>
            <w:r>
              <w:rPr>
                <w:lang w:val="en-GB"/>
              </w:rPr>
              <w:t>Speed restrictions in SR</w:t>
            </w:r>
          </w:p>
        </w:tc>
        <w:tc>
          <w:tcPr>
            <w:tcW w:w="0" w:type="auto"/>
            <w:shd w:val="clear" w:color="auto" w:fill="FFFFFF"/>
          </w:tcPr>
          <w:p w14:paraId="329AC6A2" w14:textId="77777777" w:rsidR="00836B33" w:rsidRDefault="00857A2E">
            <w:pPr>
              <w:rPr>
                <w:lang w:val="sr-Cyrl-RS"/>
              </w:rPr>
            </w:pPr>
            <w:r>
              <w:rPr>
                <w:lang w:val="sr-Cyrl-RS"/>
              </w:rPr>
              <w:t>Ограничења брзине у режиму SR</w:t>
            </w:r>
          </w:p>
        </w:tc>
      </w:tr>
      <w:tr w:rsidR="00836B33" w14:paraId="7C695AB5" w14:textId="77777777">
        <w:tc>
          <w:tcPr>
            <w:tcW w:w="0" w:type="auto"/>
            <w:shd w:val="clear" w:color="auto" w:fill="FFFFFF"/>
          </w:tcPr>
          <w:p w14:paraId="3051996D" w14:textId="77777777" w:rsidR="00836B33" w:rsidRDefault="00857A2E">
            <w:pPr>
              <w:rPr>
                <w:lang w:val="en-GB"/>
              </w:rPr>
            </w:pPr>
            <w:r>
              <w:rPr>
                <w:rStyle w:val="SegmentID"/>
                <w:lang w:val="en-GB"/>
              </w:rPr>
              <w:t>738</w:t>
            </w:r>
            <w:r>
              <w:rPr>
                <w:rStyle w:val="TransUnitID"/>
                <w:lang w:val="en-GB"/>
              </w:rPr>
              <w:t>c489e815-8824-44a2-8988-8d3b3d4861e4</w:t>
            </w:r>
          </w:p>
        </w:tc>
        <w:tc>
          <w:tcPr>
            <w:tcW w:w="0" w:type="auto"/>
            <w:shd w:val="clear" w:color="auto" w:fill="FFFFFF"/>
          </w:tcPr>
          <w:p w14:paraId="4577C7BC" w14:textId="77777777" w:rsidR="00836B33" w:rsidRDefault="00857A2E">
            <w:pPr>
              <w:rPr>
                <w:lang w:val="en-GB"/>
              </w:rPr>
            </w:pPr>
            <w:r>
              <w:rPr>
                <w:lang w:val="en-GB"/>
              </w:rPr>
              <w:t>Translation Approved (0%)</w:t>
            </w:r>
          </w:p>
        </w:tc>
        <w:tc>
          <w:tcPr>
            <w:tcW w:w="0" w:type="auto"/>
            <w:shd w:val="clear" w:color="auto" w:fill="FFFFFF"/>
          </w:tcPr>
          <w:p w14:paraId="1F3648AC" w14:textId="77777777" w:rsidR="00836B33" w:rsidRDefault="00857A2E">
            <w:pPr>
              <w:rPr>
                <w:lang w:val="en-GB"/>
              </w:rPr>
            </w:pPr>
            <w:r>
              <w:rPr>
                <w:lang w:val="en-GB"/>
              </w:rPr>
              <w:t>The signaller shall give all speed restrictions lower than the maximum speed for SR to the driver of a train running in SR by means of a European Instruction 1, 2, 5, 6, 7 or 8 except if the driver is informed by a dedicated document/computer medium about these speed limitations.</w:t>
            </w:r>
          </w:p>
        </w:tc>
        <w:tc>
          <w:tcPr>
            <w:tcW w:w="0" w:type="auto"/>
            <w:shd w:val="clear" w:color="auto" w:fill="FFFFFF"/>
          </w:tcPr>
          <w:p w14:paraId="008EAC01" w14:textId="77777777" w:rsidR="00836B33" w:rsidRDefault="00857A2E">
            <w:pPr>
              <w:rPr>
                <w:lang w:val="sr-Cyrl-RS"/>
              </w:rPr>
            </w:pPr>
            <w:r>
              <w:rPr>
                <w:lang w:val="sr-Cyrl-RS"/>
              </w:rPr>
              <w:t xml:space="preserve">Лице које рукује сигналима саопштава машиновођи воза који саобраћа у режиму </w:t>
            </w:r>
            <w:r>
              <w:rPr>
                <w:rStyle w:val="Tag"/>
                <w:lang w:val="sr-Cyrl-RS"/>
              </w:rPr>
              <w:t>&lt;Italic&gt;</w:t>
            </w:r>
            <w:r>
              <w:rPr>
                <w:lang w:val="sr-Cyrl-RS"/>
              </w:rPr>
              <w:t>SR</w:t>
            </w:r>
            <w:r>
              <w:rPr>
                <w:rStyle w:val="Tag"/>
                <w:lang w:val="sr-Cyrl-RS"/>
              </w:rPr>
              <w:t>&lt;/Italic&gt;</w:t>
            </w:r>
            <w:r>
              <w:rPr>
                <w:lang w:val="sr-Cyrl-RS"/>
              </w:rPr>
              <w:t xml:space="preserve"> сва ограничења брзине која су нижа од највеће брзине за </w:t>
            </w:r>
            <w:r>
              <w:rPr>
                <w:rStyle w:val="Tag"/>
                <w:lang w:val="sr-Cyrl-RS"/>
              </w:rPr>
              <w:t>&lt;Italic&gt;</w:t>
            </w:r>
            <w:r>
              <w:rPr>
                <w:lang w:val="sr-Cyrl-RS"/>
              </w:rPr>
              <w:t>SR</w:t>
            </w:r>
            <w:r>
              <w:rPr>
                <w:rStyle w:val="Tag"/>
                <w:lang w:val="sr-Cyrl-RS"/>
              </w:rPr>
              <w:t>&lt;/Italic&gt;</w:t>
            </w:r>
            <w:r>
              <w:rPr>
                <w:lang w:val="sr-Cyrl-RS"/>
              </w:rPr>
              <w:t>, преко европских упутстава 1, 2, 5, 6, 7 или 8, осим ако машиновођа није обавештен о овим ограничењима брзине путем посебног документа / рачунарског носача података.</w:t>
            </w:r>
          </w:p>
        </w:tc>
      </w:tr>
      <w:tr w:rsidR="00836B33" w14:paraId="247E474A" w14:textId="77777777">
        <w:tc>
          <w:tcPr>
            <w:tcW w:w="0" w:type="auto"/>
            <w:shd w:val="clear" w:color="auto" w:fill="FFFFFF"/>
          </w:tcPr>
          <w:p w14:paraId="70C9C25F" w14:textId="77777777" w:rsidR="00836B33" w:rsidRDefault="00857A2E">
            <w:pPr>
              <w:rPr>
                <w:lang w:val="en-GB"/>
              </w:rPr>
            </w:pPr>
            <w:r>
              <w:rPr>
                <w:rStyle w:val="SegmentID"/>
                <w:lang w:val="en-GB"/>
              </w:rPr>
              <w:t>739</w:t>
            </w:r>
            <w:r>
              <w:rPr>
                <w:rStyle w:val="TransUnitID"/>
                <w:lang w:val="en-GB"/>
              </w:rPr>
              <w:t>853d6eeb-61b5-4059-9efd-e856d781b8e4</w:t>
            </w:r>
          </w:p>
        </w:tc>
        <w:tc>
          <w:tcPr>
            <w:tcW w:w="0" w:type="auto"/>
            <w:shd w:val="clear" w:color="auto" w:fill="FFFFFF"/>
          </w:tcPr>
          <w:p w14:paraId="07329C31" w14:textId="77777777" w:rsidR="00836B33" w:rsidRDefault="00857A2E">
            <w:pPr>
              <w:rPr>
                <w:lang w:val="en-GB"/>
              </w:rPr>
            </w:pPr>
            <w:r>
              <w:rPr>
                <w:lang w:val="en-GB"/>
              </w:rPr>
              <w:t>Translation Approved (100%)</w:t>
            </w:r>
          </w:p>
        </w:tc>
        <w:tc>
          <w:tcPr>
            <w:tcW w:w="0" w:type="auto"/>
            <w:shd w:val="clear" w:color="auto" w:fill="FFFFFF"/>
          </w:tcPr>
          <w:p w14:paraId="3B9ECA02" w14:textId="77777777" w:rsidR="00836B33" w:rsidRDefault="00857A2E">
            <w:pPr>
              <w:rPr>
                <w:lang w:val="en-GB"/>
              </w:rPr>
            </w:pPr>
            <w:r>
              <w:rPr>
                <w:lang w:val="en-GB"/>
              </w:rPr>
              <w:t>5.1.8.</w:t>
            </w:r>
          </w:p>
        </w:tc>
        <w:tc>
          <w:tcPr>
            <w:tcW w:w="0" w:type="auto"/>
            <w:shd w:val="clear" w:color="auto" w:fill="FFFFFF"/>
          </w:tcPr>
          <w:p w14:paraId="55B89022" w14:textId="77777777" w:rsidR="00836B33" w:rsidRDefault="00857A2E">
            <w:pPr>
              <w:rPr>
                <w:lang w:val="sr-Cyrl-RS"/>
              </w:rPr>
            </w:pPr>
            <w:r>
              <w:rPr>
                <w:lang w:val="sr-Cyrl-RS"/>
              </w:rPr>
              <w:t>5.1.8.</w:t>
            </w:r>
          </w:p>
        </w:tc>
      </w:tr>
      <w:tr w:rsidR="00836B33" w14:paraId="0852FE16" w14:textId="77777777">
        <w:tc>
          <w:tcPr>
            <w:tcW w:w="0" w:type="auto"/>
            <w:shd w:val="clear" w:color="auto" w:fill="FFFFFF"/>
          </w:tcPr>
          <w:p w14:paraId="1B819AAE" w14:textId="77777777" w:rsidR="00836B33" w:rsidRDefault="00857A2E">
            <w:pPr>
              <w:rPr>
                <w:lang w:val="en-GB"/>
              </w:rPr>
            </w:pPr>
            <w:r>
              <w:rPr>
                <w:rStyle w:val="SegmentID"/>
                <w:lang w:val="en-GB"/>
              </w:rPr>
              <w:t>740</w:t>
            </w:r>
            <w:r>
              <w:rPr>
                <w:rStyle w:val="TransUnitID"/>
                <w:lang w:val="en-GB"/>
              </w:rPr>
              <w:t>853d6eeb-61b5-4059-9efd-e856d781b8e4</w:t>
            </w:r>
          </w:p>
        </w:tc>
        <w:tc>
          <w:tcPr>
            <w:tcW w:w="0" w:type="auto"/>
            <w:shd w:val="clear" w:color="auto" w:fill="FFFFFF"/>
          </w:tcPr>
          <w:p w14:paraId="5617D2E9" w14:textId="77777777" w:rsidR="00836B33" w:rsidRDefault="00857A2E">
            <w:pPr>
              <w:rPr>
                <w:lang w:val="en-GB"/>
              </w:rPr>
            </w:pPr>
            <w:r>
              <w:rPr>
                <w:lang w:val="en-GB"/>
              </w:rPr>
              <w:t>Translation Approved (0%)</w:t>
            </w:r>
          </w:p>
        </w:tc>
        <w:tc>
          <w:tcPr>
            <w:tcW w:w="0" w:type="auto"/>
            <w:shd w:val="clear" w:color="auto" w:fill="FFFFFF"/>
          </w:tcPr>
          <w:p w14:paraId="6B031C58" w14:textId="77777777" w:rsidR="00836B33" w:rsidRDefault="00857A2E">
            <w:pPr>
              <w:rPr>
                <w:lang w:val="en-GB"/>
              </w:rPr>
            </w:pPr>
            <w:r>
              <w:rPr>
                <w:lang w:val="en-GB"/>
              </w:rPr>
              <w:t>Authorisation to pass an EOA</w:t>
            </w:r>
          </w:p>
        </w:tc>
        <w:tc>
          <w:tcPr>
            <w:tcW w:w="0" w:type="auto"/>
            <w:shd w:val="clear" w:color="auto" w:fill="FFFFFF"/>
          </w:tcPr>
          <w:p w14:paraId="716344CA" w14:textId="77777777" w:rsidR="00836B33" w:rsidRDefault="00857A2E">
            <w:pPr>
              <w:rPr>
                <w:lang w:val="sr-Cyrl-RS"/>
              </w:rPr>
            </w:pPr>
            <w:r>
              <w:rPr>
                <w:lang w:val="sr-Cyrl-RS"/>
              </w:rPr>
              <w:t>Одобрење за пролазак EOA</w:t>
            </w:r>
          </w:p>
        </w:tc>
      </w:tr>
      <w:tr w:rsidR="00836B33" w14:paraId="16908669" w14:textId="77777777">
        <w:tc>
          <w:tcPr>
            <w:tcW w:w="0" w:type="auto"/>
            <w:shd w:val="clear" w:color="auto" w:fill="FFFFFF"/>
          </w:tcPr>
          <w:p w14:paraId="72EA397A" w14:textId="77777777" w:rsidR="00836B33" w:rsidRDefault="00857A2E">
            <w:pPr>
              <w:rPr>
                <w:lang w:val="en-GB"/>
              </w:rPr>
            </w:pPr>
            <w:r>
              <w:rPr>
                <w:rStyle w:val="SegmentID"/>
                <w:lang w:val="en-GB"/>
              </w:rPr>
              <w:t>741</w:t>
            </w:r>
            <w:r>
              <w:rPr>
                <w:rStyle w:val="TransUnitID"/>
                <w:lang w:val="en-GB"/>
              </w:rPr>
              <w:t>a6cf4dec-97e6-43a3-89f9-daf2ff319706</w:t>
            </w:r>
          </w:p>
        </w:tc>
        <w:tc>
          <w:tcPr>
            <w:tcW w:w="0" w:type="auto"/>
            <w:shd w:val="clear" w:color="auto" w:fill="FFFFFF"/>
          </w:tcPr>
          <w:p w14:paraId="1EABF2F6" w14:textId="77777777" w:rsidR="00836B33" w:rsidRDefault="00857A2E">
            <w:pPr>
              <w:rPr>
                <w:lang w:val="en-GB"/>
              </w:rPr>
            </w:pPr>
            <w:r>
              <w:rPr>
                <w:lang w:val="en-GB"/>
              </w:rPr>
              <w:t>Translation Approved (0%)</w:t>
            </w:r>
          </w:p>
        </w:tc>
        <w:tc>
          <w:tcPr>
            <w:tcW w:w="0" w:type="auto"/>
            <w:shd w:val="clear" w:color="auto" w:fill="FFFFFF"/>
          </w:tcPr>
          <w:p w14:paraId="459481BC" w14:textId="77777777" w:rsidR="00836B33" w:rsidRDefault="00857A2E">
            <w:pPr>
              <w:rPr>
                <w:lang w:val="en-GB"/>
              </w:rPr>
            </w:pPr>
            <w:r>
              <w:rPr>
                <w:lang w:val="en-GB"/>
              </w:rPr>
              <w:t>The driver shall only be authorised to pass an EOA by the signaller by means of a European Instruction 1 or 7.</w:t>
            </w:r>
          </w:p>
        </w:tc>
        <w:tc>
          <w:tcPr>
            <w:tcW w:w="0" w:type="auto"/>
            <w:shd w:val="clear" w:color="auto" w:fill="FFFFFF"/>
          </w:tcPr>
          <w:p w14:paraId="6D41F63D" w14:textId="77777777" w:rsidR="00836B33" w:rsidRDefault="00857A2E">
            <w:pPr>
              <w:rPr>
                <w:lang w:val="sr-Cyrl-RS"/>
              </w:rPr>
            </w:pPr>
            <w:r>
              <w:rPr>
                <w:lang w:val="sr-Cyrl-RS"/>
              </w:rPr>
              <w:t xml:space="preserve">Машиновођа може проћи </w:t>
            </w:r>
            <w:r>
              <w:rPr>
                <w:rStyle w:val="Tag"/>
                <w:lang w:val="sr-Cyrl-RS"/>
              </w:rPr>
              <w:t>&lt;Italic&gt;</w:t>
            </w:r>
            <w:r>
              <w:rPr>
                <w:lang w:val="sr-Cyrl-RS"/>
              </w:rPr>
              <w:t>EOA</w:t>
            </w:r>
            <w:r>
              <w:rPr>
                <w:rStyle w:val="Tag"/>
                <w:lang w:val="sr-Cyrl-RS"/>
              </w:rPr>
              <w:t>&lt;/Italic&gt;</w:t>
            </w:r>
            <w:r>
              <w:rPr>
                <w:lang w:val="sr-Cyrl-RS"/>
              </w:rPr>
              <w:t xml:space="preserve"> само ако му одобри лице које рукује сигналима преко европског упутства 1 или 7.</w:t>
            </w:r>
          </w:p>
        </w:tc>
      </w:tr>
      <w:tr w:rsidR="00836B33" w14:paraId="6549E56B" w14:textId="77777777">
        <w:tc>
          <w:tcPr>
            <w:tcW w:w="0" w:type="auto"/>
            <w:shd w:val="clear" w:color="auto" w:fill="FFFFFF"/>
          </w:tcPr>
          <w:p w14:paraId="4181348C" w14:textId="77777777" w:rsidR="00836B33" w:rsidRDefault="00857A2E">
            <w:pPr>
              <w:rPr>
                <w:lang w:val="en-GB"/>
              </w:rPr>
            </w:pPr>
            <w:r>
              <w:rPr>
                <w:rStyle w:val="SegmentID"/>
                <w:lang w:val="en-GB"/>
              </w:rPr>
              <w:t>742</w:t>
            </w:r>
            <w:r>
              <w:rPr>
                <w:rStyle w:val="TransUnitID"/>
                <w:lang w:val="en-GB"/>
              </w:rPr>
              <w:t>2eac8cba-5732-4041-aabe-5fb6ad1f8eac</w:t>
            </w:r>
          </w:p>
        </w:tc>
        <w:tc>
          <w:tcPr>
            <w:tcW w:w="0" w:type="auto"/>
            <w:shd w:val="clear" w:color="auto" w:fill="FFFFFF"/>
          </w:tcPr>
          <w:p w14:paraId="14C9C6DD" w14:textId="77777777" w:rsidR="00836B33" w:rsidRDefault="00857A2E">
            <w:pPr>
              <w:rPr>
                <w:lang w:val="en-GB"/>
              </w:rPr>
            </w:pPr>
            <w:r>
              <w:rPr>
                <w:lang w:val="en-GB"/>
              </w:rPr>
              <w:t>Translation Approved (100%)</w:t>
            </w:r>
          </w:p>
        </w:tc>
        <w:tc>
          <w:tcPr>
            <w:tcW w:w="0" w:type="auto"/>
            <w:shd w:val="clear" w:color="auto" w:fill="FFFFFF"/>
          </w:tcPr>
          <w:p w14:paraId="1BDEC442" w14:textId="77777777" w:rsidR="00836B33" w:rsidRDefault="00857A2E">
            <w:pPr>
              <w:rPr>
                <w:lang w:val="en-GB"/>
              </w:rPr>
            </w:pPr>
            <w:r>
              <w:rPr>
                <w:lang w:val="en-GB"/>
              </w:rPr>
              <w:t>5.1.9.</w:t>
            </w:r>
          </w:p>
        </w:tc>
        <w:tc>
          <w:tcPr>
            <w:tcW w:w="0" w:type="auto"/>
            <w:shd w:val="clear" w:color="auto" w:fill="FFFFFF"/>
          </w:tcPr>
          <w:p w14:paraId="4C1BE5C0" w14:textId="77777777" w:rsidR="00836B33" w:rsidRDefault="00857A2E">
            <w:pPr>
              <w:rPr>
                <w:lang w:val="sr-Cyrl-RS"/>
              </w:rPr>
            </w:pPr>
            <w:r>
              <w:rPr>
                <w:lang w:val="sr-Cyrl-RS"/>
              </w:rPr>
              <w:t>5.1.9.</w:t>
            </w:r>
          </w:p>
        </w:tc>
      </w:tr>
      <w:tr w:rsidR="00836B33" w14:paraId="148F9CCB" w14:textId="77777777">
        <w:tc>
          <w:tcPr>
            <w:tcW w:w="0" w:type="auto"/>
            <w:shd w:val="clear" w:color="auto" w:fill="FFFFFF"/>
          </w:tcPr>
          <w:p w14:paraId="5EF31E93" w14:textId="77777777" w:rsidR="00836B33" w:rsidRDefault="00857A2E">
            <w:pPr>
              <w:rPr>
                <w:lang w:val="en-GB"/>
              </w:rPr>
            </w:pPr>
            <w:r>
              <w:rPr>
                <w:rStyle w:val="SegmentID"/>
                <w:lang w:val="en-GB"/>
              </w:rPr>
              <w:t>743</w:t>
            </w:r>
            <w:r>
              <w:rPr>
                <w:rStyle w:val="TransUnitID"/>
                <w:lang w:val="en-GB"/>
              </w:rPr>
              <w:t>2eac8cba-5732-4041-aabe-5fb6ad1f8eac</w:t>
            </w:r>
          </w:p>
        </w:tc>
        <w:tc>
          <w:tcPr>
            <w:tcW w:w="0" w:type="auto"/>
            <w:shd w:val="clear" w:color="auto" w:fill="FFFFFF"/>
          </w:tcPr>
          <w:p w14:paraId="2FE8CC0A" w14:textId="77777777" w:rsidR="00836B33" w:rsidRDefault="00857A2E">
            <w:pPr>
              <w:rPr>
                <w:lang w:val="en-GB"/>
              </w:rPr>
            </w:pPr>
            <w:r>
              <w:rPr>
                <w:lang w:val="en-GB"/>
              </w:rPr>
              <w:t>Translation Approved (0%)</w:t>
            </w:r>
          </w:p>
        </w:tc>
        <w:tc>
          <w:tcPr>
            <w:tcW w:w="0" w:type="auto"/>
            <w:shd w:val="clear" w:color="auto" w:fill="FFFFFF"/>
          </w:tcPr>
          <w:p w14:paraId="10E85EEC" w14:textId="77777777" w:rsidR="00836B33" w:rsidRDefault="00857A2E">
            <w:pPr>
              <w:rPr>
                <w:lang w:val="en-GB"/>
              </w:rPr>
            </w:pPr>
            <w:r>
              <w:rPr>
                <w:lang w:val="en-GB"/>
              </w:rPr>
              <w:t>Train/shunting composition being tripped</w:t>
            </w:r>
          </w:p>
        </w:tc>
        <w:tc>
          <w:tcPr>
            <w:tcW w:w="0" w:type="auto"/>
            <w:shd w:val="clear" w:color="auto" w:fill="FFFFFF"/>
          </w:tcPr>
          <w:p w14:paraId="3D8E3B8E" w14:textId="082403DF" w:rsidR="00836B33" w:rsidRDefault="00857A2E" w:rsidP="008F0924">
            <w:pPr>
              <w:rPr>
                <w:lang w:val="sr-Cyrl-RS"/>
              </w:rPr>
            </w:pPr>
            <w:r>
              <w:rPr>
                <w:lang w:val="sr-Cyrl-RS"/>
              </w:rPr>
              <w:t xml:space="preserve">Воз / </w:t>
            </w:r>
            <w:r w:rsidR="008F0924">
              <w:rPr>
                <w:lang w:val="sr-Cyrl-RS"/>
              </w:rPr>
              <w:t>маневарски састав</w:t>
            </w:r>
            <w:r>
              <w:rPr>
                <w:lang w:val="sr-Cyrl-RS"/>
              </w:rPr>
              <w:t xml:space="preserve"> који су присилно закочени</w:t>
            </w:r>
          </w:p>
        </w:tc>
      </w:tr>
      <w:tr w:rsidR="00836B33" w14:paraId="5556B559" w14:textId="77777777">
        <w:tc>
          <w:tcPr>
            <w:tcW w:w="0" w:type="auto"/>
            <w:shd w:val="clear" w:color="auto" w:fill="FFFFFF"/>
          </w:tcPr>
          <w:p w14:paraId="647EC1EE" w14:textId="77777777" w:rsidR="00836B33" w:rsidRDefault="00857A2E">
            <w:pPr>
              <w:rPr>
                <w:lang w:val="en-GB"/>
              </w:rPr>
            </w:pPr>
            <w:r>
              <w:rPr>
                <w:rStyle w:val="SegmentID"/>
                <w:lang w:val="en-GB"/>
              </w:rPr>
              <w:t>744</w:t>
            </w:r>
            <w:r>
              <w:rPr>
                <w:rStyle w:val="TransUnitID"/>
                <w:lang w:val="en-GB"/>
              </w:rPr>
              <w:t>bf94f99b-10e9-4bb9-8944-48afe7d6d7fc</w:t>
            </w:r>
          </w:p>
        </w:tc>
        <w:tc>
          <w:tcPr>
            <w:tcW w:w="0" w:type="auto"/>
            <w:shd w:val="clear" w:color="auto" w:fill="FFFFFF"/>
          </w:tcPr>
          <w:p w14:paraId="6DE2AB6A" w14:textId="77777777" w:rsidR="00836B33" w:rsidRDefault="00857A2E">
            <w:pPr>
              <w:rPr>
                <w:lang w:val="en-GB"/>
              </w:rPr>
            </w:pPr>
            <w:r>
              <w:rPr>
                <w:lang w:val="en-GB"/>
              </w:rPr>
              <w:t>Translation Approved (0%)</w:t>
            </w:r>
          </w:p>
        </w:tc>
        <w:tc>
          <w:tcPr>
            <w:tcW w:w="0" w:type="auto"/>
            <w:shd w:val="clear" w:color="auto" w:fill="FFFFFF"/>
          </w:tcPr>
          <w:p w14:paraId="2BD6E730" w14:textId="77777777" w:rsidR="00836B33" w:rsidRDefault="00857A2E">
            <w:pPr>
              <w:rPr>
                <w:lang w:val="en-GB"/>
              </w:rPr>
            </w:pPr>
            <w:r>
              <w:rPr>
                <w:lang w:val="en-GB"/>
              </w:rPr>
              <w:t>After a trip has occurred, the driver shall restart in the initial or opposite direction only if he/she has received authorisation by means of a European Instruction 2 from the signaller.</w:t>
            </w:r>
          </w:p>
        </w:tc>
        <w:tc>
          <w:tcPr>
            <w:tcW w:w="0" w:type="auto"/>
            <w:shd w:val="clear" w:color="auto" w:fill="FFFFFF"/>
          </w:tcPr>
          <w:p w14:paraId="6E6FE2A5" w14:textId="77777777" w:rsidR="00836B33" w:rsidRDefault="00857A2E">
            <w:pPr>
              <w:rPr>
                <w:lang w:val="sr-Cyrl-RS"/>
              </w:rPr>
            </w:pPr>
            <w:r>
              <w:rPr>
                <w:lang w:val="sr-Cyrl-RS"/>
              </w:rPr>
              <w:t>Након што је дошло до присилног кочења, машиновођа поново почиње вожњу у првобитном или супротном смеру само ако му то одобри лице које рукује сигналима преко европског упутства 2.</w:t>
            </w:r>
          </w:p>
        </w:tc>
      </w:tr>
      <w:tr w:rsidR="00836B33" w14:paraId="590EF07E" w14:textId="77777777">
        <w:tc>
          <w:tcPr>
            <w:tcW w:w="0" w:type="auto"/>
            <w:shd w:val="clear" w:color="auto" w:fill="FFFFFF"/>
          </w:tcPr>
          <w:p w14:paraId="7A77F643" w14:textId="77777777" w:rsidR="00836B33" w:rsidRDefault="00857A2E">
            <w:pPr>
              <w:rPr>
                <w:lang w:val="en-GB"/>
              </w:rPr>
            </w:pPr>
            <w:r>
              <w:rPr>
                <w:rStyle w:val="SegmentID"/>
                <w:lang w:val="en-GB"/>
              </w:rPr>
              <w:t>745</w:t>
            </w:r>
            <w:r>
              <w:rPr>
                <w:rStyle w:val="TransUnitID"/>
                <w:lang w:val="en-GB"/>
              </w:rPr>
              <w:t>c98f1ea2-c2f3-4674-a2d0-067f7e222a24</w:t>
            </w:r>
          </w:p>
        </w:tc>
        <w:tc>
          <w:tcPr>
            <w:tcW w:w="0" w:type="auto"/>
            <w:shd w:val="clear" w:color="auto" w:fill="FFFFFF"/>
          </w:tcPr>
          <w:p w14:paraId="672F6DDC" w14:textId="77777777" w:rsidR="00836B33" w:rsidRDefault="00857A2E">
            <w:pPr>
              <w:rPr>
                <w:lang w:val="en-GB"/>
              </w:rPr>
            </w:pPr>
            <w:r>
              <w:rPr>
                <w:lang w:val="en-GB"/>
              </w:rPr>
              <w:t>Translation Approved (100%)</w:t>
            </w:r>
          </w:p>
        </w:tc>
        <w:tc>
          <w:tcPr>
            <w:tcW w:w="0" w:type="auto"/>
            <w:shd w:val="clear" w:color="auto" w:fill="FFFFFF"/>
          </w:tcPr>
          <w:p w14:paraId="21968523" w14:textId="77777777" w:rsidR="00836B33" w:rsidRDefault="00857A2E">
            <w:pPr>
              <w:rPr>
                <w:lang w:val="en-GB"/>
              </w:rPr>
            </w:pPr>
            <w:r>
              <w:rPr>
                <w:lang w:val="en-GB"/>
              </w:rPr>
              <w:t>5.1.10.</w:t>
            </w:r>
          </w:p>
        </w:tc>
        <w:tc>
          <w:tcPr>
            <w:tcW w:w="0" w:type="auto"/>
            <w:shd w:val="clear" w:color="auto" w:fill="FFFFFF"/>
          </w:tcPr>
          <w:p w14:paraId="267E5EFE" w14:textId="77777777" w:rsidR="00836B33" w:rsidRDefault="00857A2E">
            <w:pPr>
              <w:rPr>
                <w:lang w:val="sr-Cyrl-RS"/>
              </w:rPr>
            </w:pPr>
            <w:r>
              <w:rPr>
                <w:lang w:val="sr-Cyrl-RS"/>
              </w:rPr>
              <w:t>5.1.10.</w:t>
            </w:r>
          </w:p>
        </w:tc>
      </w:tr>
      <w:tr w:rsidR="00836B33" w14:paraId="5846E155" w14:textId="77777777">
        <w:tc>
          <w:tcPr>
            <w:tcW w:w="0" w:type="auto"/>
            <w:shd w:val="clear" w:color="auto" w:fill="FFFFFF"/>
          </w:tcPr>
          <w:p w14:paraId="2D2CF0C9" w14:textId="77777777" w:rsidR="00836B33" w:rsidRDefault="00857A2E">
            <w:pPr>
              <w:rPr>
                <w:lang w:val="en-GB"/>
              </w:rPr>
            </w:pPr>
            <w:r>
              <w:rPr>
                <w:rStyle w:val="SegmentID"/>
                <w:lang w:val="en-GB"/>
              </w:rPr>
              <w:t>746</w:t>
            </w:r>
            <w:r>
              <w:rPr>
                <w:rStyle w:val="TransUnitID"/>
                <w:lang w:val="en-GB"/>
              </w:rPr>
              <w:t>c98f1ea2-c2f3-4674-a2d0-067f7e222a24</w:t>
            </w:r>
          </w:p>
        </w:tc>
        <w:tc>
          <w:tcPr>
            <w:tcW w:w="0" w:type="auto"/>
            <w:shd w:val="clear" w:color="auto" w:fill="FFFFFF"/>
          </w:tcPr>
          <w:p w14:paraId="301E0EC9" w14:textId="77777777" w:rsidR="00836B33" w:rsidRDefault="00857A2E">
            <w:pPr>
              <w:rPr>
                <w:lang w:val="en-GB"/>
              </w:rPr>
            </w:pPr>
            <w:r>
              <w:rPr>
                <w:lang w:val="en-GB"/>
              </w:rPr>
              <w:t>Translation Approved (94%)</w:t>
            </w:r>
          </w:p>
        </w:tc>
        <w:tc>
          <w:tcPr>
            <w:tcW w:w="0" w:type="auto"/>
            <w:shd w:val="clear" w:color="auto" w:fill="FFFFFF"/>
          </w:tcPr>
          <w:p w14:paraId="0C29FE9A" w14:textId="77777777" w:rsidR="00836B33" w:rsidRDefault="00857A2E">
            <w:pPr>
              <w:rPr>
                <w:lang w:val="en-GB"/>
              </w:rPr>
            </w:pPr>
            <w:r>
              <w:rPr>
                <w:lang w:val="en-GB"/>
              </w:rPr>
              <w:t>ETCS stop marker</w:t>
            </w:r>
          </w:p>
        </w:tc>
        <w:tc>
          <w:tcPr>
            <w:tcW w:w="0" w:type="auto"/>
            <w:shd w:val="clear" w:color="auto" w:fill="FFFFFF"/>
          </w:tcPr>
          <w:p w14:paraId="42191BA8" w14:textId="77777777" w:rsidR="00836B33" w:rsidRDefault="00857A2E">
            <w:pPr>
              <w:rPr>
                <w:lang w:val="sr-Cyrl-RS"/>
              </w:rPr>
            </w:pPr>
            <w:r>
              <w:rPr>
                <w:lang w:val="sr-Cyrl-RS"/>
              </w:rPr>
              <w:t xml:space="preserve">Ознака заустављања </w:t>
            </w:r>
            <w:r>
              <w:rPr>
                <w:rStyle w:val="Tag"/>
                <w:lang w:val="sr-Cyrl-RS"/>
              </w:rPr>
              <w:t>&lt;Italic&gt;</w:t>
            </w:r>
            <w:r>
              <w:rPr>
                <w:lang w:val="sr-Cyrl-RS"/>
              </w:rPr>
              <w:t>ETCS</w:t>
            </w:r>
            <w:r>
              <w:rPr>
                <w:rStyle w:val="Tag"/>
                <w:lang w:val="sr-Cyrl-RS"/>
              </w:rPr>
              <w:t>&lt;/Italic&gt;</w:t>
            </w:r>
            <w:r>
              <w:rPr>
                <w:lang w:val="sr-Cyrl-RS"/>
              </w:rPr>
              <w:t>-а</w:t>
            </w:r>
          </w:p>
        </w:tc>
      </w:tr>
      <w:tr w:rsidR="00836B33" w14:paraId="5DAFB523" w14:textId="77777777">
        <w:tc>
          <w:tcPr>
            <w:tcW w:w="0" w:type="auto"/>
            <w:shd w:val="clear" w:color="auto" w:fill="FFFFFF"/>
          </w:tcPr>
          <w:p w14:paraId="323F69E6" w14:textId="77777777" w:rsidR="00836B33" w:rsidRDefault="00857A2E">
            <w:pPr>
              <w:rPr>
                <w:lang w:val="en-GB"/>
              </w:rPr>
            </w:pPr>
            <w:r>
              <w:rPr>
                <w:rStyle w:val="SegmentID"/>
                <w:lang w:val="en-GB"/>
              </w:rPr>
              <w:t>747</w:t>
            </w:r>
            <w:r>
              <w:rPr>
                <w:rStyle w:val="TransUnitID"/>
                <w:lang w:val="en-GB"/>
              </w:rPr>
              <w:t>12ec9a89-123a-4c3e-945d-60e1cf0fe5cb</w:t>
            </w:r>
          </w:p>
        </w:tc>
        <w:tc>
          <w:tcPr>
            <w:tcW w:w="0" w:type="auto"/>
            <w:shd w:val="clear" w:color="auto" w:fill="FFFFFF"/>
          </w:tcPr>
          <w:p w14:paraId="45CE653C" w14:textId="77777777" w:rsidR="00836B33" w:rsidRDefault="00857A2E">
            <w:pPr>
              <w:rPr>
                <w:lang w:val="en-GB"/>
              </w:rPr>
            </w:pPr>
            <w:r>
              <w:rPr>
                <w:lang w:val="en-GB"/>
              </w:rPr>
              <w:t>Translation Approved (0%)</w:t>
            </w:r>
          </w:p>
        </w:tc>
        <w:tc>
          <w:tcPr>
            <w:tcW w:w="0" w:type="auto"/>
            <w:shd w:val="clear" w:color="auto" w:fill="FFFFFF"/>
          </w:tcPr>
          <w:p w14:paraId="1A0E8FFB" w14:textId="77777777" w:rsidR="00836B33" w:rsidRDefault="00857A2E">
            <w:pPr>
              <w:rPr>
                <w:lang w:val="en-GB"/>
              </w:rPr>
            </w:pPr>
            <w:r>
              <w:rPr>
                <w:lang w:val="en-GB"/>
              </w:rPr>
              <w:t>The driver shall stop on the approach to an ETCS Stop Marker:</w:t>
            </w:r>
          </w:p>
        </w:tc>
        <w:tc>
          <w:tcPr>
            <w:tcW w:w="0" w:type="auto"/>
            <w:shd w:val="clear" w:color="auto" w:fill="FFFFFF"/>
          </w:tcPr>
          <w:p w14:paraId="3BB65A37" w14:textId="77777777" w:rsidR="00836B33" w:rsidRDefault="00857A2E">
            <w:pPr>
              <w:rPr>
                <w:lang w:val="sr-Cyrl-RS"/>
              </w:rPr>
            </w:pPr>
            <w:r>
              <w:rPr>
                <w:lang w:val="sr-Cyrl-RS"/>
              </w:rPr>
              <w:t xml:space="preserve">Машиновођа се зауставља током приближавања ознаци заустављања </w:t>
            </w:r>
            <w:r>
              <w:rPr>
                <w:rStyle w:val="Tag"/>
                <w:lang w:val="sr-Cyrl-RS"/>
              </w:rPr>
              <w:t>&lt;Italic&gt;</w:t>
            </w:r>
            <w:r>
              <w:rPr>
                <w:lang w:val="sr-Cyrl-RS"/>
              </w:rPr>
              <w:t>ETCS</w:t>
            </w:r>
            <w:r>
              <w:rPr>
                <w:rStyle w:val="Tag"/>
                <w:lang w:val="sr-Cyrl-RS"/>
              </w:rPr>
              <w:t>&lt;/Italic&gt;</w:t>
            </w:r>
            <w:r>
              <w:rPr>
                <w:lang w:val="sr-Cyrl-RS"/>
              </w:rPr>
              <w:t>-а:</w:t>
            </w:r>
          </w:p>
        </w:tc>
      </w:tr>
      <w:tr w:rsidR="00836B33" w14:paraId="21CBE23E" w14:textId="77777777">
        <w:tc>
          <w:tcPr>
            <w:tcW w:w="0" w:type="auto"/>
            <w:shd w:val="clear" w:color="auto" w:fill="FFFFFF"/>
          </w:tcPr>
          <w:p w14:paraId="38C4F2A8" w14:textId="77777777" w:rsidR="00836B33" w:rsidRDefault="00857A2E">
            <w:pPr>
              <w:rPr>
                <w:lang w:val="en-GB"/>
              </w:rPr>
            </w:pPr>
            <w:r>
              <w:rPr>
                <w:rStyle w:val="SegmentID"/>
                <w:lang w:val="en-GB"/>
              </w:rPr>
              <w:t>748</w:t>
            </w:r>
            <w:r>
              <w:rPr>
                <w:rStyle w:val="TransUnitID"/>
                <w:lang w:val="en-GB"/>
              </w:rPr>
              <w:t>8c706ea5-2248-4399-9a46-d94543a2dfc5</w:t>
            </w:r>
          </w:p>
        </w:tc>
        <w:tc>
          <w:tcPr>
            <w:tcW w:w="0" w:type="auto"/>
            <w:shd w:val="clear" w:color="auto" w:fill="FFFFFF"/>
          </w:tcPr>
          <w:p w14:paraId="769DE2EE" w14:textId="77777777" w:rsidR="00836B33" w:rsidRDefault="00857A2E">
            <w:pPr>
              <w:rPr>
                <w:lang w:val="en-GB"/>
              </w:rPr>
            </w:pPr>
            <w:r>
              <w:rPr>
                <w:lang w:val="en-GB"/>
              </w:rPr>
              <w:t>Translation Approved (0%)</w:t>
            </w:r>
          </w:p>
        </w:tc>
        <w:tc>
          <w:tcPr>
            <w:tcW w:w="0" w:type="auto"/>
            <w:shd w:val="clear" w:color="auto" w:fill="FFFFFF"/>
          </w:tcPr>
          <w:p w14:paraId="2217C4BE" w14:textId="77777777" w:rsidR="00836B33" w:rsidRDefault="00857A2E">
            <w:pPr>
              <w:rPr>
                <w:lang w:val="en-GB"/>
              </w:rPr>
            </w:pPr>
            <w:r>
              <w:rPr>
                <w:lang w:val="en-GB"/>
              </w:rPr>
              <w:t>(i) indicating the EOA of the current MA, or</w:t>
            </w:r>
          </w:p>
        </w:tc>
        <w:tc>
          <w:tcPr>
            <w:tcW w:w="0" w:type="auto"/>
            <w:shd w:val="clear" w:color="auto" w:fill="FFFFFF"/>
          </w:tcPr>
          <w:p w14:paraId="04E35F4E" w14:textId="77777777" w:rsidR="00836B33" w:rsidRDefault="00857A2E">
            <w:pPr>
              <w:rPr>
                <w:lang w:val="sr-Cyrl-RS"/>
              </w:rPr>
            </w:pPr>
            <w:r>
              <w:rPr>
                <w:lang w:val="sr-Cyrl-RS"/>
              </w:rPr>
              <w:t xml:space="preserve">(i) која означава </w:t>
            </w:r>
            <w:r>
              <w:rPr>
                <w:rStyle w:val="Tag"/>
                <w:lang w:val="sr-Cyrl-RS"/>
              </w:rPr>
              <w:t>&lt;Italic&gt;</w:t>
            </w:r>
            <w:r>
              <w:rPr>
                <w:lang w:val="sr-Cyrl-RS"/>
              </w:rPr>
              <w:t>EOA</w:t>
            </w:r>
            <w:r>
              <w:rPr>
                <w:rStyle w:val="Tag"/>
                <w:lang w:val="sr-Cyrl-RS"/>
              </w:rPr>
              <w:t>&lt;/Italic&gt;</w:t>
            </w:r>
            <w:r>
              <w:rPr>
                <w:lang w:val="sr-Cyrl-RS"/>
              </w:rPr>
              <w:t xml:space="preserve"> тренутног одобрења за кретање или</w:t>
            </w:r>
          </w:p>
        </w:tc>
      </w:tr>
      <w:tr w:rsidR="00836B33" w14:paraId="55A3726C" w14:textId="77777777">
        <w:tc>
          <w:tcPr>
            <w:tcW w:w="0" w:type="auto"/>
            <w:shd w:val="clear" w:color="auto" w:fill="FFFFFF"/>
          </w:tcPr>
          <w:p w14:paraId="25B33320" w14:textId="77777777" w:rsidR="00836B33" w:rsidRDefault="00857A2E">
            <w:pPr>
              <w:rPr>
                <w:lang w:val="en-GB"/>
              </w:rPr>
            </w:pPr>
            <w:r>
              <w:rPr>
                <w:rStyle w:val="SegmentID"/>
                <w:lang w:val="en-GB"/>
              </w:rPr>
              <w:t>749</w:t>
            </w:r>
            <w:r>
              <w:rPr>
                <w:rStyle w:val="TransUnitID"/>
                <w:lang w:val="en-GB"/>
              </w:rPr>
              <w:t>f228ac8e-d56d-4ae4-9452-d22cd3e57511</w:t>
            </w:r>
          </w:p>
        </w:tc>
        <w:tc>
          <w:tcPr>
            <w:tcW w:w="0" w:type="auto"/>
            <w:shd w:val="clear" w:color="auto" w:fill="FFFFFF"/>
          </w:tcPr>
          <w:p w14:paraId="66BD1ADB" w14:textId="77777777" w:rsidR="00836B33" w:rsidRDefault="00857A2E">
            <w:pPr>
              <w:rPr>
                <w:lang w:val="en-GB"/>
              </w:rPr>
            </w:pPr>
            <w:r>
              <w:rPr>
                <w:lang w:val="en-GB"/>
              </w:rPr>
              <w:t>Translation Approved (0%)</w:t>
            </w:r>
          </w:p>
        </w:tc>
        <w:tc>
          <w:tcPr>
            <w:tcW w:w="0" w:type="auto"/>
            <w:shd w:val="clear" w:color="auto" w:fill="FFFFFF"/>
          </w:tcPr>
          <w:p w14:paraId="7FBC214A" w14:textId="77777777" w:rsidR="00836B33" w:rsidRDefault="00857A2E">
            <w:pPr>
              <w:rPr>
                <w:lang w:val="en-GB"/>
              </w:rPr>
            </w:pPr>
            <w:r>
              <w:rPr>
                <w:lang w:val="en-GB"/>
              </w:rPr>
              <w:t>(ii) when running without an MA unless he/she has received a specific authorisation from the signaller by means of European Instruction 1 or 7.</w:t>
            </w:r>
          </w:p>
        </w:tc>
        <w:tc>
          <w:tcPr>
            <w:tcW w:w="0" w:type="auto"/>
            <w:shd w:val="clear" w:color="auto" w:fill="FFFFFF"/>
          </w:tcPr>
          <w:p w14:paraId="6F561D00" w14:textId="77777777" w:rsidR="00836B33" w:rsidRDefault="00857A2E">
            <w:pPr>
              <w:rPr>
                <w:lang w:val="sr-Cyrl-RS"/>
              </w:rPr>
            </w:pPr>
            <w:r>
              <w:rPr>
                <w:lang w:val="sr-Cyrl-RS"/>
              </w:rPr>
              <w:t>(ii) када воз саобраћа без одобрења за кретање, осим ако није добио посебно одобрење од лица које рукује сигналима преко европског упутства 1 или 7.</w:t>
            </w:r>
          </w:p>
        </w:tc>
      </w:tr>
      <w:tr w:rsidR="00836B33" w14:paraId="1D9A61BD" w14:textId="77777777">
        <w:tc>
          <w:tcPr>
            <w:tcW w:w="0" w:type="auto"/>
            <w:shd w:val="clear" w:color="auto" w:fill="FFFFFF"/>
          </w:tcPr>
          <w:p w14:paraId="7A6988F3" w14:textId="77777777" w:rsidR="00836B33" w:rsidRDefault="00857A2E">
            <w:pPr>
              <w:rPr>
                <w:lang w:val="en-GB"/>
              </w:rPr>
            </w:pPr>
            <w:r>
              <w:rPr>
                <w:rStyle w:val="SegmentID"/>
                <w:lang w:val="en-GB"/>
              </w:rPr>
              <w:t>750</w:t>
            </w:r>
            <w:r>
              <w:rPr>
                <w:rStyle w:val="TransUnitID"/>
                <w:lang w:val="en-GB"/>
              </w:rPr>
              <w:t>638b9a5c-3d9f-491c-b3f3-7ec92e7d4654</w:t>
            </w:r>
          </w:p>
        </w:tc>
        <w:tc>
          <w:tcPr>
            <w:tcW w:w="0" w:type="auto"/>
            <w:shd w:val="clear" w:color="auto" w:fill="FFFFFF"/>
          </w:tcPr>
          <w:p w14:paraId="3DB7CBD0" w14:textId="77777777" w:rsidR="00836B33" w:rsidRDefault="00857A2E">
            <w:pPr>
              <w:rPr>
                <w:lang w:val="en-GB"/>
              </w:rPr>
            </w:pPr>
            <w:r>
              <w:rPr>
                <w:lang w:val="en-GB"/>
              </w:rPr>
              <w:t>Translation Approved (100%)</w:t>
            </w:r>
          </w:p>
        </w:tc>
        <w:tc>
          <w:tcPr>
            <w:tcW w:w="0" w:type="auto"/>
            <w:shd w:val="clear" w:color="auto" w:fill="FFFFFF"/>
          </w:tcPr>
          <w:p w14:paraId="4F12B604" w14:textId="77777777" w:rsidR="00836B33" w:rsidRDefault="00857A2E">
            <w:pPr>
              <w:rPr>
                <w:lang w:val="en-GB"/>
              </w:rPr>
            </w:pPr>
            <w:r>
              <w:rPr>
                <w:lang w:val="en-GB"/>
              </w:rPr>
              <w:t>5.1.11.</w:t>
            </w:r>
          </w:p>
        </w:tc>
        <w:tc>
          <w:tcPr>
            <w:tcW w:w="0" w:type="auto"/>
            <w:shd w:val="clear" w:color="auto" w:fill="FFFFFF"/>
          </w:tcPr>
          <w:p w14:paraId="1BDD8DEC" w14:textId="77777777" w:rsidR="00836B33" w:rsidRDefault="00857A2E">
            <w:pPr>
              <w:rPr>
                <w:lang w:val="sr-Cyrl-RS"/>
              </w:rPr>
            </w:pPr>
            <w:r>
              <w:rPr>
                <w:lang w:val="sr-Cyrl-RS"/>
              </w:rPr>
              <w:t>5.1.11.</w:t>
            </w:r>
          </w:p>
        </w:tc>
      </w:tr>
      <w:tr w:rsidR="00836B33" w14:paraId="07D4619F" w14:textId="77777777">
        <w:tc>
          <w:tcPr>
            <w:tcW w:w="0" w:type="auto"/>
            <w:shd w:val="clear" w:color="auto" w:fill="FFFFFF"/>
          </w:tcPr>
          <w:p w14:paraId="46A462AE" w14:textId="77777777" w:rsidR="00836B33" w:rsidRDefault="00857A2E">
            <w:pPr>
              <w:rPr>
                <w:lang w:val="en-GB"/>
              </w:rPr>
            </w:pPr>
            <w:r>
              <w:rPr>
                <w:rStyle w:val="SegmentID"/>
                <w:lang w:val="en-GB"/>
              </w:rPr>
              <w:t>751</w:t>
            </w:r>
            <w:r>
              <w:rPr>
                <w:rStyle w:val="TransUnitID"/>
                <w:lang w:val="en-GB"/>
              </w:rPr>
              <w:t>638b9a5c-3d9f-491c-b3f3-7ec92e7d4654</w:t>
            </w:r>
          </w:p>
        </w:tc>
        <w:tc>
          <w:tcPr>
            <w:tcW w:w="0" w:type="auto"/>
            <w:shd w:val="clear" w:color="auto" w:fill="FFFFFF"/>
          </w:tcPr>
          <w:p w14:paraId="2B6A90F1" w14:textId="77777777" w:rsidR="00836B33" w:rsidRDefault="00857A2E">
            <w:pPr>
              <w:rPr>
                <w:lang w:val="en-GB"/>
              </w:rPr>
            </w:pPr>
            <w:r>
              <w:rPr>
                <w:lang w:val="en-GB"/>
              </w:rPr>
              <w:t>Translation Approved (94%)</w:t>
            </w:r>
          </w:p>
        </w:tc>
        <w:tc>
          <w:tcPr>
            <w:tcW w:w="0" w:type="auto"/>
            <w:shd w:val="clear" w:color="auto" w:fill="FFFFFF"/>
          </w:tcPr>
          <w:p w14:paraId="32473E53" w14:textId="77777777" w:rsidR="00836B33" w:rsidRDefault="00857A2E">
            <w:pPr>
              <w:rPr>
                <w:lang w:val="en-GB"/>
              </w:rPr>
            </w:pPr>
            <w:r>
              <w:rPr>
                <w:lang w:val="en-GB"/>
              </w:rPr>
              <w:t>ETCS location marker</w:t>
            </w:r>
          </w:p>
        </w:tc>
        <w:tc>
          <w:tcPr>
            <w:tcW w:w="0" w:type="auto"/>
            <w:shd w:val="clear" w:color="auto" w:fill="FFFFFF"/>
          </w:tcPr>
          <w:p w14:paraId="722EC8A5" w14:textId="77777777" w:rsidR="00836B33" w:rsidRDefault="00857A2E">
            <w:pPr>
              <w:rPr>
                <w:lang w:val="sr-Cyrl-RS"/>
              </w:rPr>
            </w:pPr>
            <w:r>
              <w:rPr>
                <w:lang w:val="sr-Cyrl-RS"/>
              </w:rPr>
              <w:t xml:space="preserve">Ознака локације </w:t>
            </w:r>
            <w:r>
              <w:rPr>
                <w:rStyle w:val="Tag"/>
                <w:lang w:val="sr-Cyrl-RS"/>
              </w:rPr>
              <w:t>&lt;Italic&gt;</w:t>
            </w:r>
            <w:r>
              <w:rPr>
                <w:lang w:val="sr-Cyrl-RS"/>
              </w:rPr>
              <w:t>ETCS</w:t>
            </w:r>
            <w:r>
              <w:rPr>
                <w:rStyle w:val="Tag"/>
                <w:lang w:val="sr-Cyrl-RS"/>
              </w:rPr>
              <w:t>&lt;/Italic&gt;</w:t>
            </w:r>
            <w:r>
              <w:rPr>
                <w:lang w:val="sr-Cyrl-RS"/>
              </w:rPr>
              <w:t>-а</w:t>
            </w:r>
          </w:p>
        </w:tc>
      </w:tr>
      <w:tr w:rsidR="00836B33" w14:paraId="10F4FCD9" w14:textId="77777777">
        <w:tc>
          <w:tcPr>
            <w:tcW w:w="0" w:type="auto"/>
            <w:shd w:val="clear" w:color="auto" w:fill="FFFFFF"/>
          </w:tcPr>
          <w:p w14:paraId="79B1D804" w14:textId="77777777" w:rsidR="00836B33" w:rsidRDefault="00857A2E">
            <w:pPr>
              <w:rPr>
                <w:lang w:val="en-GB"/>
              </w:rPr>
            </w:pPr>
            <w:r>
              <w:rPr>
                <w:rStyle w:val="SegmentID"/>
                <w:lang w:val="en-GB"/>
              </w:rPr>
              <w:t>752</w:t>
            </w:r>
            <w:r>
              <w:rPr>
                <w:rStyle w:val="TransUnitID"/>
                <w:lang w:val="en-GB"/>
              </w:rPr>
              <w:t>ec29c965-1be2-4311-a9b4-0b5e9ca4b366</w:t>
            </w:r>
          </w:p>
        </w:tc>
        <w:tc>
          <w:tcPr>
            <w:tcW w:w="0" w:type="auto"/>
            <w:shd w:val="clear" w:color="auto" w:fill="FFFFFF"/>
          </w:tcPr>
          <w:p w14:paraId="36B907B1" w14:textId="77777777" w:rsidR="00836B33" w:rsidRDefault="00857A2E">
            <w:pPr>
              <w:rPr>
                <w:lang w:val="en-GB"/>
              </w:rPr>
            </w:pPr>
            <w:r>
              <w:rPr>
                <w:lang w:val="en-GB"/>
              </w:rPr>
              <w:t>Translation Approved (95%)</w:t>
            </w:r>
          </w:p>
        </w:tc>
        <w:tc>
          <w:tcPr>
            <w:tcW w:w="0" w:type="auto"/>
            <w:shd w:val="clear" w:color="auto" w:fill="FFFFFF"/>
          </w:tcPr>
          <w:p w14:paraId="7368DD0D" w14:textId="77777777" w:rsidR="00836B33" w:rsidRDefault="00857A2E">
            <w:pPr>
              <w:rPr>
                <w:lang w:val="en-GB"/>
              </w:rPr>
            </w:pPr>
            <w:r>
              <w:rPr>
                <w:lang w:val="en-GB"/>
              </w:rPr>
              <w:t>The driver shall stop on the approach to an ETCS Location Marker:</w:t>
            </w:r>
          </w:p>
        </w:tc>
        <w:tc>
          <w:tcPr>
            <w:tcW w:w="0" w:type="auto"/>
            <w:shd w:val="clear" w:color="auto" w:fill="FFFFFF"/>
          </w:tcPr>
          <w:p w14:paraId="18F52E11" w14:textId="77777777" w:rsidR="00836B33" w:rsidRDefault="00857A2E">
            <w:pPr>
              <w:rPr>
                <w:lang w:val="sr-Cyrl-RS"/>
              </w:rPr>
            </w:pPr>
            <w:r>
              <w:rPr>
                <w:lang w:val="sr-Cyrl-RS"/>
              </w:rPr>
              <w:t xml:space="preserve">Машиновођа се зауставља током приближавања ознаци локације </w:t>
            </w:r>
            <w:r>
              <w:rPr>
                <w:rStyle w:val="Tag"/>
                <w:lang w:val="sr-Cyrl-RS"/>
              </w:rPr>
              <w:t>&lt;Italic&gt;</w:t>
            </w:r>
            <w:r>
              <w:rPr>
                <w:lang w:val="sr-Cyrl-RS"/>
              </w:rPr>
              <w:t>ETCS</w:t>
            </w:r>
            <w:r>
              <w:rPr>
                <w:rStyle w:val="Tag"/>
                <w:lang w:val="sr-Cyrl-RS"/>
              </w:rPr>
              <w:t>&lt;/Italic&gt;</w:t>
            </w:r>
            <w:r>
              <w:rPr>
                <w:lang w:val="sr-Cyrl-RS"/>
              </w:rPr>
              <w:t>-а:</w:t>
            </w:r>
          </w:p>
        </w:tc>
      </w:tr>
      <w:tr w:rsidR="00836B33" w14:paraId="79651BA0" w14:textId="77777777">
        <w:tc>
          <w:tcPr>
            <w:tcW w:w="0" w:type="auto"/>
            <w:shd w:val="clear" w:color="auto" w:fill="FFFFFF"/>
          </w:tcPr>
          <w:p w14:paraId="2194CCED" w14:textId="77777777" w:rsidR="00836B33" w:rsidRDefault="00857A2E">
            <w:pPr>
              <w:rPr>
                <w:lang w:val="en-GB"/>
              </w:rPr>
            </w:pPr>
            <w:r>
              <w:rPr>
                <w:rStyle w:val="SegmentID"/>
                <w:lang w:val="en-GB"/>
              </w:rPr>
              <w:t>753</w:t>
            </w:r>
            <w:r>
              <w:rPr>
                <w:rStyle w:val="TransUnitID"/>
                <w:lang w:val="en-GB"/>
              </w:rPr>
              <w:t>78857cf1-f3fa-4f43-9081-516a87e060dd</w:t>
            </w:r>
          </w:p>
        </w:tc>
        <w:tc>
          <w:tcPr>
            <w:tcW w:w="0" w:type="auto"/>
            <w:shd w:val="clear" w:color="auto" w:fill="FFFFFF"/>
          </w:tcPr>
          <w:p w14:paraId="64866D7F" w14:textId="77777777" w:rsidR="00836B33" w:rsidRDefault="00857A2E">
            <w:pPr>
              <w:rPr>
                <w:lang w:val="en-GB"/>
              </w:rPr>
            </w:pPr>
            <w:r>
              <w:rPr>
                <w:lang w:val="en-GB"/>
              </w:rPr>
              <w:t>Translation Approved (CM)</w:t>
            </w:r>
          </w:p>
        </w:tc>
        <w:tc>
          <w:tcPr>
            <w:tcW w:w="0" w:type="auto"/>
            <w:shd w:val="clear" w:color="auto" w:fill="FFFFFF"/>
          </w:tcPr>
          <w:p w14:paraId="14239355" w14:textId="77777777" w:rsidR="00836B33" w:rsidRDefault="00857A2E">
            <w:pPr>
              <w:rPr>
                <w:lang w:val="en-GB"/>
              </w:rPr>
            </w:pPr>
            <w:r>
              <w:rPr>
                <w:lang w:val="en-GB"/>
              </w:rPr>
              <w:t>(i) indicating the EOA of the current MA, or</w:t>
            </w:r>
          </w:p>
        </w:tc>
        <w:tc>
          <w:tcPr>
            <w:tcW w:w="0" w:type="auto"/>
            <w:shd w:val="clear" w:color="auto" w:fill="FFFFFF"/>
          </w:tcPr>
          <w:p w14:paraId="33D7D076" w14:textId="77777777" w:rsidR="00836B33" w:rsidRDefault="00857A2E">
            <w:pPr>
              <w:rPr>
                <w:lang w:val="sr-Cyrl-RS"/>
              </w:rPr>
            </w:pPr>
            <w:r>
              <w:rPr>
                <w:lang w:val="sr-Cyrl-RS"/>
              </w:rPr>
              <w:t xml:space="preserve">(i) која означава </w:t>
            </w:r>
            <w:r>
              <w:rPr>
                <w:rStyle w:val="Tag"/>
                <w:lang w:val="sr-Cyrl-RS"/>
              </w:rPr>
              <w:t>&lt;Italic&gt;</w:t>
            </w:r>
            <w:r>
              <w:rPr>
                <w:lang w:val="sr-Cyrl-RS"/>
              </w:rPr>
              <w:t>EOA</w:t>
            </w:r>
            <w:r>
              <w:rPr>
                <w:rStyle w:val="Tag"/>
                <w:lang w:val="sr-Cyrl-RS"/>
              </w:rPr>
              <w:t>&lt;/Italic&gt;</w:t>
            </w:r>
            <w:r>
              <w:rPr>
                <w:lang w:val="sr-Cyrl-RS"/>
              </w:rPr>
              <w:t xml:space="preserve"> тренутног одобрења за кретање или</w:t>
            </w:r>
          </w:p>
        </w:tc>
      </w:tr>
      <w:tr w:rsidR="00836B33" w14:paraId="48FF4220" w14:textId="77777777">
        <w:tc>
          <w:tcPr>
            <w:tcW w:w="0" w:type="auto"/>
            <w:shd w:val="clear" w:color="auto" w:fill="FFFFFF"/>
          </w:tcPr>
          <w:p w14:paraId="36E1C462" w14:textId="77777777" w:rsidR="00836B33" w:rsidRDefault="00857A2E">
            <w:pPr>
              <w:rPr>
                <w:lang w:val="en-GB"/>
              </w:rPr>
            </w:pPr>
            <w:r>
              <w:rPr>
                <w:rStyle w:val="SegmentID"/>
                <w:lang w:val="en-GB"/>
              </w:rPr>
              <w:t>754</w:t>
            </w:r>
            <w:r>
              <w:rPr>
                <w:rStyle w:val="TransUnitID"/>
                <w:lang w:val="en-GB"/>
              </w:rPr>
              <w:t>bfb7af6a-ee21-41be-b880-aa7d7d386577</w:t>
            </w:r>
          </w:p>
        </w:tc>
        <w:tc>
          <w:tcPr>
            <w:tcW w:w="0" w:type="auto"/>
            <w:shd w:val="clear" w:color="auto" w:fill="FFFFFF"/>
          </w:tcPr>
          <w:p w14:paraId="0E37B5CD" w14:textId="77777777" w:rsidR="00836B33" w:rsidRDefault="00857A2E">
            <w:pPr>
              <w:rPr>
                <w:lang w:val="en-GB"/>
              </w:rPr>
            </w:pPr>
            <w:r>
              <w:rPr>
                <w:lang w:val="en-GB"/>
              </w:rPr>
              <w:t>Translation Approved (75%)</w:t>
            </w:r>
          </w:p>
        </w:tc>
        <w:tc>
          <w:tcPr>
            <w:tcW w:w="0" w:type="auto"/>
            <w:shd w:val="clear" w:color="auto" w:fill="FFFFFF"/>
          </w:tcPr>
          <w:p w14:paraId="0A4636EB" w14:textId="77777777" w:rsidR="00836B33" w:rsidRDefault="00857A2E">
            <w:pPr>
              <w:rPr>
                <w:lang w:val="en-GB"/>
              </w:rPr>
            </w:pPr>
            <w:r>
              <w:rPr>
                <w:lang w:val="en-GB"/>
              </w:rPr>
              <w:t>(ii) when running without an MA if he/she has received a specific order from the signaller.</w:t>
            </w:r>
          </w:p>
        </w:tc>
        <w:tc>
          <w:tcPr>
            <w:tcW w:w="0" w:type="auto"/>
            <w:shd w:val="clear" w:color="auto" w:fill="FFFFFF"/>
          </w:tcPr>
          <w:p w14:paraId="42B586C0" w14:textId="77777777" w:rsidR="00836B33" w:rsidRDefault="00857A2E">
            <w:pPr>
              <w:rPr>
                <w:lang w:val="sr-Cyrl-RS"/>
              </w:rPr>
            </w:pPr>
            <w:r>
              <w:rPr>
                <w:lang w:val="sr-Cyrl-RS"/>
              </w:rPr>
              <w:t>(ii) када воз саобраћа без одобрења за кретање, ако је добио посебан налог од лица које рукује сигналима.</w:t>
            </w:r>
          </w:p>
        </w:tc>
      </w:tr>
      <w:tr w:rsidR="00836B33" w14:paraId="3D35B11D" w14:textId="77777777">
        <w:tc>
          <w:tcPr>
            <w:tcW w:w="0" w:type="auto"/>
            <w:shd w:val="clear" w:color="auto" w:fill="FFFFFF"/>
          </w:tcPr>
          <w:p w14:paraId="03989F51" w14:textId="77777777" w:rsidR="00836B33" w:rsidRDefault="00857A2E">
            <w:pPr>
              <w:rPr>
                <w:lang w:val="en-GB"/>
              </w:rPr>
            </w:pPr>
            <w:r>
              <w:rPr>
                <w:rStyle w:val="SegmentID"/>
                <w:lang w:val="en-GB"/>
              </w:rPr>
              <w:t>755</w:t>
            </w:r>
            <w:r>
              <w:rPr>
                <w:rStyle w:val="TransUnitID"/>
                <w:lang w:val="en-GB"/>
              </w:rPr>
              <w:t>bdae96d9-8e9d-406f-8d39-879134d0d47b</w:t>
            </w:r>
          </w:p>
        </w:tc>
        <w:tc>
          <w:tcPr>
            <w:tcW w:w="0" w:type="auto"/>
            <w:shd w:val="clear" w:color="auto" w:fill="FFFFFF"/>
          </w:tcPr>
          <w:p w14:paraId="1124AA2A" w14:textId="77777777" w:rsidR="00836B33" w:rsidRDefault="00857A2E">
            <w:pPr>
              <w:rPr>
                <w:lang w:val="en-GB"/>
              </w:rPr>
            </w:pPr>
            <w:r>
              <w:rPr>
                <w:lang w:val="en-GB"/>
              </w:rPr>
              <w:t>Translation Approved (100%)</w:t>
            </w:r>
          </w:p>
        </w:tc>
        <w:tc>
          <w:tcPr>
            <w:tcW w:w="0" w:type="auto"/>
            <w:shd w:val="clear" w:color="auto" w:fill="FFFFFF"/>
          </w:tcPr>
          <w:p w14:paraId="46A0C887" w14:textId="77777777" w:rsidR="00836B33" w:rsidRDefault="00857A2E">
            <w:pPr>
              <w:rPr>
                <w:lang w:val="en-GB"/>
              </w:rPr>
            </w:pPr>
            <w:r>
              <w:rPr>
                <w:lang w:val="en-GB"/>
              </w:rPr>
              <w:t>5.2.</w:t>
            </w:r>
          </w:p>
        </w:tc>
        <w:tc>
          <w:tcPr>
            <w:tcW w:w="0" w:type="auto"/>
            <w:shd w:val="clear" w:color="auto" w:fill="FFFFFF"/>
          </w:tcPr>
          <w:p w14:paraId="2139B085" w14:textId="77777777" w:rsidR="00836B33" w:rsidRDefault="00857A2E">
            <w:pPr>
              <w:rPr>
                <w:lang w:val="sr-Cyrl-RS"/>
              </w:rPr>
            </w:pPr>
            <w:r>
              <w:rPr>
                <w:lang w:val="sr-Cyrl-RS"/>
              </w:rPr>
              <w:t>5.2.</w:t>
            </w:r>
          </w:p>
        </w:tc>
      </w:tr>
      <w:tr w:rsidR="00836B33" w14:paraId="38F840E8" w14:textId="77777777">
        <w:tc>
          <w:tcPr>
            <w:tcW w:w="0" w:type="auto"/>
            <w:shd w:val="clear" w:color="auto" w:fill="FFFFFF"/>
          </w:tcPr>
          <w:p w14:paraId="4FD8745C" w14:textId="77777777" w:rsidR="00836B33" w:rsidRDefault="00857A2E">
            <w:pPr>
              <w:rPr>
                <w:lang w:val="en-GB"/>
              </w:rPr>
            </w:pPr>
            <w:r>
              <w:rPr>
                <w:rStyle w:val="SegmentID"/>
                <w:lang w:val="en-GB"/>
              </w:rPr>
              <w:t>756</w:t>
            </w:r>
            <w:r>
              <w:rPr>
                <w:rStyle w:val="TransUnitID"/>
                <w:lang w:val="en-GB"/>
              </w:rPr>
              <w:t>bdae96d9-8e9d-406f-8d39-879134d0d47b</w:t>
            </w:r>
          </w:p>
        </w:tc>
        <w:tc>
          <w:tcPr>
            <w:tcW w:w="0" w:type="auto"/>
            <w:shd w:val="clear" w:color="auto" w:fill="FFFFFF"/>
          </w:tcPr>
          <w:p w14:paraId="3DF4CA8F" w14:textId="77777777" w:rsidR="00836B33" w:rsidRDefault="00857A2E">
            <w:pPr>
              <w:rPr>
                <w:lang w:val="en-GB"/>
              </w:rPr>
            </w:pPr>
            <w:r>
              <w:rPr>
                <w:lang w:val="en-GB"/>
              </w:rPr>
              <w:t>Translation Approved (CM)</w:t>
            </w:r>
          </w:p>
        </w:tc>
        <w:tc>
          <w:tcPr>
            <w:tcW w:w="0" w:type="auto"/>
            <w:shd w:val="clear" w:color="auto" w:fill="FFFFFF"/>
          </w:tcPr>
          <w:p w14:paraId="730BA152" w14:textId="77777777" w:rsidR="00836B33" w:rsidRDefault="00857A2E">
            <w:pPr>
              <w:rPr>
                <w:lang w:val="en-GB"/>
              </w:rPr>
            </w:pPr>
            <w:r>
              <w:rPr>
                <w:lang w:val="en-GB"/>
              </w:rPr>
              <w:t>(not used)</w:t>
            </w:r>
          </w:p>
        </w:tc>
        <w:tc>
          <w:tcPr>
            <w:tcW w:w="0" w:type="auto"/>
            <w:shd w:val="clear" w:color="auto" w:fill="FFFFFF"/>
          </w:tcPr>
          <w:p w14:paraId="2038AAAC" w14:textId="77777777" w:rsidR="00836B33" w:rsidRDefault="00857A2E">
            <w:pPr>
              <w:rPr>
                <w:lang w:val="sr-Cyrl-RS"/>
              </w:rPr>
            </w:pPr>
            <w:r>
              <w:rPr>
                <w:lang w:val="sr-Cyrl-RS"/>
              </w:rPr>
              <w:t>(не користи се)</w:t>
            </w:r>
          </w:p>
        </w:tc>
      </w:tr>
      <w:tr w:rsidR="00836B33" w14:paraId="48C55F92" w14:textId="77777777">
        <w:tc>
          <w:tcPr>
            <w:tcW w:w="0" w:type="auto"/>
            <w:shd w:val="clear" w:color="auto" w:fill="FFFFFF"/>
          </w:tcPr>
          <w:p w14:paraId="26DED581" w14:textId="77777777" w:rsidR="00836B33" w:rsidRDefault="00857A2E">
            <w:pPr>
              <w:rPr>
                <w:lang w:val="en-GB"/>
              </w:rPr>
            </w:pPr>
            <w:r>
              <w:rPr>
                <w:rStyle w:val="SegmentID"/>
                <w:lang w:val="en-GB"/>
              </w:rPr>
              <w:t>757</w:t>
            </w:r>
            <w:r>
              <w:rPr>
                <w:rStyle w:val="TransUnitID"/>
                <w:lang w:val="en-GB"/>
              </w:rPr>
              <w:t>62581b1a-0fef-4b30-be2c-5c3981ee2582</w:t>
            </w:r>
          </w:p>
        </w:tc>
        <w:tc>
          <w:tcPr>
            <w:tcW w:w="0" w:type="auto"/>
            <w:shd w:val="clear" w:color="auto" w:fill="FFFFFF"/>
          </w:tcPr>
          <w:p w14:paraId="4DB18BCE" w14:textId="77777777" w:rsidR="00836B33" w:rsidRDefault="00857A2E">
            <w:pPr>
              <w:rPr>
                <w:lang w:val="en-GB"/>
              </w:rPr>
            </w:pPr>
            <w:r>
              <w:rPr>
                <w:lang w:val="en-GB"/>
              </w:rPr>
              <w:t>Translation Approved (100%)</w:t>
            </w:r>
          </w:p>
        </w:tc>
        <w:tc>
          <w:tcPr>
            <w:tcW w:w="0" w:type="auto"/>
            <w:shd w:val="clear" w:color="auto" w:fill="FFFFFF"/>
          </w:tcPr>
          <w:p w14:paraId="2F4D44CA" w14:textId="77777777" w:rsidR="00836B33" w:rsidRDefault="00857A2E">
            <w:pPr>
              <w:rPr>
                <w:lang w:val="en-GB"/>
              </w:rPr>
            </w:pPr>
            <w:r>
              <w:rPr>
                <w:lang w:val="en-GB"/>
              </w:rPr>
              <w:t>6.</w:t>
            </w:r>
          </w:p>
        </w:tc>
        <w:tc>
          <w:tcPr>
            <w:tcW w:w="0" w:type="auto"/>
            <w:shd w:val="clear" w:color="auto" w:fill="FFFFFF"/>
          </w:tcPr>
          <w:p w14:paraId="4254C2E3" w14:textId="77777777" w:rsidR="00836B33" w:rsidRDefault="00857A2E">
            <w:pPr>
              <w:rPr>
                <w:lang w:val="sr-Cyrl-RS"/>
              </w:rPr>
            </w:pPr>
            <w:r>
              <w:rPr>
                <w:lang w:val="sr-Cyrl-RS"/>
              </w:rPr>
              <w:t>6.</w:t>
            </w:r>
          </w:p>
        </w:tc>
      </w:tr>
      <w:tr w:rsidR="00836B33" w14:paraId="6AAB5723" w14:textId="77777777">
        <w:tc>
          <w:tcPr>
            <w:tcW w:w="0" w:type="auto"/>
            <w:shd w:val="clear" w:color="auto" w:fill="FFFFFF"/>
          </w:tcPr>
          <w:p w14:paraId="56F04D76" w14:textId="77777777" w:rsidR="00836B33" w:rsidRDefault="00857A2E">
            <w:pPr>
              <w:rPr>
                <w:lang w:val="en-GB"/>
              </w:rPr>
            </w:pPr>
            <w:r>
              <w:rPr>
                <w:rStyle w:val="SegmentID"/>
                <w:lang w:val="en-GB"/>
              </w:rPr>
              <w:t>758</w:t>
            </w:r>
            <w:r>
              <w:rPr>
                <w:rStyle w:val="TransUnitID"/>
                <w:lang w:val="en-GB"/>
              </w:rPr>
              <w:t>62581b1a-0fef-4b30-be2c-5c3981ee2582</w:t>
            </w:r>
          </w:p>
        </w:tc>
        <w:tc>
          <w:tcPr>
            <w:tcW w:w="0" w:type="auto"/>
            <w:shd w:val="clear" w:color="auto" w:fill="FFFFFF"/>
          </w:tcPr>
          <w:p w14:paraId="5BD89782" w14:textId="77777777" w:rsidR="00836B33" w:rsidRDefault="00857A2E">
            <w:pPr>
              <w:rPr>
                <w:lang w:val="en-GB"/>
              </w:rPr>
            </w:pPr>
            <w:r>
              <w:rPr>
                <w:lang w:val="en-GB"/>
              </w:rPr>
              <w:t>Translation Approved (71%)</w:t>
            </w:r>
          </w:p>
        </w:tc>
        <w:tc>
          <w:tcPr>
            <w:tcW w:w="0" w:type="auto"/>
            <w:shd w:val="clear" w:color="auto" w:fill="FFFFFF"/>
          </w:tcPr>
          <w:p w14:paraId="1F3948CB" w14:textId="77777777" w:rsidR="00836B33" w:rsidRDefault="00857A2E">
            <w:pPr>
              <w:rPr>
                <w:lang w:val="en-GB"/>
              </w:rPr>
            </w:pPr>
            <w:r>
              <w:rPr>
                <w:lang w:val="en-GB"/>
              </w:rPr>
              <w:t>ETCS OPERATIONAL RULES</w:t>
            </w:r>
          </w:p>
        </w:tc>
        <w:tc>
          <w:tcPr>
            <w:tcW w:w="0" w:type="auto"/>
            <w:shd w:val="clear" w:color="auto" w:fill="FFFFFF"/>
          </w:tcPr>
          <w:p w14:paraId="73AA632B" w14:textId="77777777" w:rsidR="00836B33" w:rsidRDefault="00857A2E">
            <w:pPr>
              <w:rPr>
                <w:lang w:val="sr-Cyrl-RS"/>
              </w:rPr>
            </w:pPr>
            <w:r>
              <w:rPr>
                <w:lang w:val="sr-Cyrl-RS"/>
              </w:rPr>
              <w:t xml:space="preserve">ОПЕРАТИВНА ПРАВИЛА ЗА </w:t>
            </w:r>
            <w:r>
              <w:rPr>
                <w:rStyle w:val="Tag"/>
                <w:lang w:val="sr-Cyrl-RS"/>
              </w:rPr>
              <w:t>&lt;Italic&gt;</w:t>
            </w:r>
            <w:r>
              <w:rPr>
                <w:lang w:val="sr-Cyrl-RS"/>
              </w:rPr>
              <w:t>ETCS</w:t>
            </w:r>
            <w:r>
              <w:rPr>
                <w:rStyle w:val="Tag"/>
                <w:lang w:val="sr-Cyrl-RS"/>
              </w:rPr>
              <w:t>&lt;/Italic&gt;</w:t>
            </w:r>
          </w:p>
        </w:tc>
      </w:tr>
      <w:tr w:rsidR="00836B33" w14:paraId="19CC1DCC" w14:textId="77777777">
        <w:tc>
          <w:tcPr>
            <w:tcW w:w="0" w:type="auto"/>
            <w:shd w:val="clear" w:color="auto" w:fill="FFFFFF"/>
          </w:tcPr>
          <w:p w14:paraId="4A3AD6EB" w14:textId="77777777" w:rsidR="00836B33" w:rsidRDefault="00857A2E">
            <w:pPr>
              <w:rPr>
                <w:lang w:val="en-GB"/>
              </w:rPr>
            </w:pPr>
            <w:r>
              <w:rPr>
                <w:rStyle w:val="SegmentID"/>
                <w:lang w:val="en-GB"/>
              </w:rPr>
              <w:t>759</w:t>
            </w:r>
            <w:r>
              <w:rPr>
                <w:rStyle w:val="TransUnitID"/>
                <w:lang w:val="en-GB"/>
              </w:rPr>
              <w:t>ce4a49ee-b475-4ae5-b652-3a9afe586224</w:t>
            </w:r>
          </w:p>
        </w:tc>
        <w:tc>
          <w:tcPr>
            <w:tcW w:w="0" w:type="auto"/>
            <w:shd w:val="clear" w:color="auto" w:fill="FFFFFF"/>
          </w:tcPr>
          <w:p w14:paraId="4E53E337" w14:textId="77777777" w:rsidR="00836B33" w:rsidRDefault="00857A2E">
            <w:pPr>
              <w:rPr>
                <w:lang w:val="en-GB"/>
              </w:rPr>
            </w:pPr>
            <w:r>
              <w:rPr>
                <w:lang w:val="en-GB"/>
              </w:rPr>
              <w:t>Translation Approved (100%)</w:t>
            </w:r>
          </w:p>
        </w:tc>
        <w:tc>
          <w:tcPr>
            <w:tcW w:w="0" w:type="auto"/>
            <w:shd w:val="clear" w:color="auto" w:fill="FFFFFF"/>
          </w:tcPr>
          <w:p w14:paraId="034099C3" w14:textId="77777777" w:rsidR="00836B33" w:rsidRDefault="00857A2E">
            <w:pPr>
              <w:rPr>
                <w:lang w:val="en-GB"/>
              </w:rPr>
            </w:pPr>
            <w:r>
              <w:rPr>
                <w:lang w:val="en-GB"/>
              </w:rPr>
              <w:t>6.1.</w:t>
            </w:r>
          </w:p>
        </w:tc>
        <w:tc>
          <w:tcPr>
            <w:tcW w:w="0" w:type="auto"/>
            <w:shd w:val="clear" w:color="auto" w:fill="FFFFFF"/>
          </w:tcPr>
          <w:p w14:paraId="60578D14" w14:textId="77777777" w:rsidR="00836B33" w:rsidRDefault="00857A2E">
            <w:pPr>
              <w:rPr>
                <w:lang w:val="sr-Cyrl-RS"/>
              </w:rPr>
            </w:pPr>
            <w:r>
              <w:rPr>
                <w:lang w:val="sr-Cyrl-RS"/>
              </w:rPr>
              <w:t>6.1.</w:t>
            </w:r>
          </w:p>
        </w:tc>
      </w:tr>
      <w:tr w:rsidR="00836B33" w14:paraId="5724778F" w14:textId="77777777">
        <w:tc>
          <w:tcPr>
            <w:tcW w:w="0" w:type="auto"/>
            <w:shd w:val="clear" w:color="auto" w:fill="FFFFFF"/>
          </w:tcPr>
          <w:p w14:paraId="469FEA4F" w14:textId="77777777" w:rsidR="00836B33" w:rsidRDefault="00857A2E">
            <w:pPr>
              <w:rPr>
                <w:lang w:val="en-GB"/>
              </w:rPr>
            </w:pPr>
            <w:r>
              <w:rPr>
                <w:rStyle w:val="SegmentID"/>
                <w:lang w:val="en-GB"/>
              </w:rPr>
              <w:t>760</w:t>
            </w:r>
            <w:r>
              <w:rPr>
                <w:rStyle w:val="TransUnitID"/>
                <w:lang w:val="en-GB"/>
              </w:rPr>
              <w:t>ce4a49ee-b475-4ae5-b652-3a9afe586224</w:t>
            </w:r>
          </w:p>
        </w:tc>
        <w:tc>
          <w:tcPr>
            <w:tcW w:w="0" w:type="auto"/>
            <w:shd w:val="clear" w:color="auto" w:fill="FFFFFF"/>
          </w:tcPr>
          <w:p w14:paraId="7FECB24F" w14:textId="77777777" w:rsidR="00836B33" w:rsidRDefault="00857A2E">
            <w:pPr>
              <w:rPr>
                <w:lang w:val="en-GB"/>
              </w:rPr>
            </w:pPr>
            <w:r>
              <w:rPr>
                <w:lang w:val="en-GB"/>
              </w:rPr>
              <w:t>Translation Approved (0%)</w:t>
            </w:r>
          </w:p>
        </w:tc>
        <w:tc>
          <w:tcPr>
            <w:tcW w:w="0" w:type="auto"/>
            <w:shd w:val="clear" w:color="auto" w:fill="FFFFFF"/>
          </w:tcPr>
          <w:p w14:paraId="36818A32" w14:textId="77777777" w:rsidR="00836B33" w:rsidRDefault="00857A2E">
            <w:pPr>
              <w:rPr>
                <w:lang w:val="en-GB"/>
              </w:rPr>
            </w:pPr>
            <w:r>
              <w:rPr>
                <w:lang w:val="en-GB"/>
              </w:rPr>
              <w:t>Putting the ETCS on-board into service</w:t>
            </w:r>
          </w:p>
        </w:tc>
        <w:tc>
          <w:tcPr>
            <w:tcW w:w="0" w:type="auto"/>
            <w:shd w:val="clear" w:color="auto" w:fill="FFFFFF"/>
          </w:tcPr>
          <w:p w14:paraId="229F5FA1" w14:textId="77777777" w:rsidR="00836B33" w:rsidRDefault="00857A2E">
            <w:pPr>
              <w:rPr>
                <w:lang w:val="sr-Cyrl-RS"/>
              </w:rPr>
            </w:pPr>
            <w:r>
              <w:rPr>
                <w:lang w:val="sr-Cyrl-RS"/>
              </w:rPr>
              <w:t xml:space="preserve">Пуштање у рад </w:t>
            </w:r>
            <w:r>
              <w:rPr>
                <w:rStyle w:val="Tag"/>
                <w:lang w:val="sr-Cyrl-RS"/>
              </w:rPr>
              <w:t>&lt;Italic&gt;</w:t>
            </w:r>
            <w:r>
              <w:rPr>
                <w:lang w:val="sr-Cyrl-RS"/>
              </w:rPr>
              <w:t>ETCS</w:t>
            </w:r>
            <w:r>
              <w:rPr>
                <w:rStyle w:val="Tag"/>
                <w:lang w:val="sr-Cyrl-RS"/>
              </w:rPr>
              <w:t>&lt;/Italic&gt;</w:t>
            </w:r>
            <w:r>
              <w:rPr>
                <w:lang w:val="sr-Cyrl-RS"/>
              </w:rPr>
              <w:t>-а у возилу</w:t>
            </w:r>
          </w:p>
        </w:tc>
      </w:tr>
      <w:tr w:rsidR="00836B33" w14:paraId="12838BFA" w14:textId="77777777">
        <w:tc>
          <w:tcPr>
            <w:tcW w:w="0" w:type="auto"/>
            <w:shd w:val="clear" w:color="auto" w:fill="FFFFFF"/>
          </w:tcPr>
          <w:p w14:paraId="2D0B7B26" w14:textId="77777777" w:rsidR="00836B33" w:rsidRDefault="00857A2E">
            <w:pPr>
              <w:rPr>
                <w:lang w:val="en-GB"/>
              </w:rPr>
            </w:pPr>
            <w:r>
              <w:rPr>
                <w:rStyle w:val="SegmentID"/>
                <w:lang w:val="en-GB"/>
              </w:rPr>
              <w:t>761</w:t>
            </w:r>
            <w:r>
              <w:rPr>
                <w:rStyle w:val="TransUnitID"/>
                <w:lang w:val="en-GB"/>
              </w:rPr>
              <w:t>3bd4af0c-c831-4ab9-b4bc-d73f85acc0cd</w:t>
            </w:r>
          </w:p>
        </w:tc>
        <w:tc>
          <w:tcPr>
            <w:tcW w:w="0" w:type="auto"/>
            <w:shd w:val="clear" w:color="auto" w:fill="FFFFFF"/>
          </w:tcPr>
          <w:p w14:paraId="2C801E3F" w14:textId="77777777" w:rsidR="00836B33" w:rsidRDefault="00857A2E">
            <w:pPr>
              <w:rPr>
                <w:lang w:val="en-GB"/>
              </w:rPr>
            </w:pPr>
            <w:r>
              <w:rPr>
                <w:lang w:val="en-GB"/>
              </w:rPr>
              <w:t>Translation Approved (0%)</w:t>
            </w:r>
          </w:p>
        </w:tc>
        <w:tc>
          <w:tcPr>
            <w:tcW w:w="0" w:type="auto"/>
            <w:shd w:val="clear" w:color="auto" w:fill="FFFFFF"/>
          </w:tcPr>
          <w:p w14:paraId="4A152EA1" w14:textId="77777777" w:rsidR="00836B33" w:rsidRDefault="00857A2E">
            <w:pPr>
              <w:rPr>
                <w:lang w:val="en-GB"/>
              </w:rPr>
            </w:pPr>
            <w:r>
              <w:rPr>
                <w:lang w:val="en-GB"/>
              </w:rPr>
              <w:t>The driver switches the ETCS on-board on.</w:t>
            </w:r>
          </w:p>
        </w:tc>
        <w:tc>
          <w:tcPr>
            <w:tcW w:w="0" w:type="auto"/>
            <w:shd w:val="clear" w:color="auto" w:fill="FFFFFF"/>
          </w:tcPr>
          <w:p w14:paraId="29AAA4DD" w14:textId="77777777" w:rsidR="00836B33" w:rsidRDefault="00857A2E">
            <w:pPr>
              <w:rPr>
                <w:lang w:val="sr-Cyrl-RS"/>
              </w:rPr>
            </w:pPr>
            <w:r>
              <w:rPr>
                <w:lang w:val="sr-Cyrl-RS"/>
              </w:rPr>
              <w:t xml:space="preserve">Машиновођа укључује </w:t>
            </w:r>
            <w:r>
              <w:rPr>
                <w:rStyle w:val="Tag"/>
                <w:lang w:val="sr-Cyrl-RS"/>
              </w:rPr>
              <w:t>&lt;Italic&gt;</w:t>
            </w:r>
            <w:r>
              <w:rPr>
                <w:lang w:val="sr-Cyrl-RS"/>
              </w:rPr>
              <w:t>ETCS</w:t>
            </w:r>
            <w:r>
              <w:rPr>
                <w:rStyle w:val="Tag"/>
                <w:lang w:val="sr-Cyrl-RS"/>
              </w:rPr>
              <w:t>&lt;/Italic&gt;</w:t>
            </w:r>
            <w:r>
              <w:rPr>
                <w:lang w:val="sr-Cyrl-RS"/>
              </w:rPr>
              <w:t xml:space="preserve"> у возилу</w:t>
            </w:r>
          </w:p>
        </w:tc>
      </w:tr>
      <w:tr w:rsidR="00836B33" w14:paraId="68FFA8E4" w14:textId="77777777">
        <w:tc>
          <w:tcPr>
            <w:tcW w:w="0" w:type="auto"/>
            <w:shd w:val="clear" w:color="auto" w:fill="FFFFFF"/>
          </w:tcPr>
          <w:p w14:paraId="5B9DB98E" w14:textId="77777777" w:rsidR="00836B33" w:rsidRDefault="00857A2E">
            <w:pPr>
              <w:rPr>
                <w:lang w:val="en-GB"/>
              </w:rPr>
            </w:pPr>
            <w:r>
              <w:rPr>
                <w:rStyle w:val="SegmentID"/>
                <w:lang w:val="en-GB"/>
              </w:rPr>
              <w:t>762</w:t>
            </w:r>
            <w:r>
              <w:rPr>
                <w:rStyle w:val="TransUnitID"/>
                <w:lang w:val="en-GB"/>
              </w:rPr>
              <w:t>bf4c0345-3b13-4ba8-b71f-7de65acedf6b</w:t>
            </w:r>
          </w:p>
        </w:tc>
        <w:tc>
          <w:tcPr>
            <w:tcW w:w="0" w:type="auto"/>
            <w:shd w:val="clear" w:color="auto" w:fill="FFFFFF"/>
          </w:tcPr>
          <w:p w14:paraId="4CE45E38" w14:textId="77777777" w:rsidR="00836B33" w:rsidRDefault="00857A2E">
            <w:pPr>
              <w:rPr>
                <w:lang w:val="en-GB"/>
              </w:rPr>
            </w:pPr>
            <w:r>
              <w:rPr>
                <w:lang w:val="en-GB"/>
              </w:rPr>
              <w:t>Translation Approved (72%)</w:t>
            </w:r>
          </w:p>
        </w:tc>
        <w:tc>
          <w:tcPr>
            <w:tcW w:w="0" w:type="auto"/>
            <w:shd w:val="clear" w:color="auto" w:fill="FFFFFF"/>
          </w:tcPr>
          <w:p w14:paraId="6FFF57D1" w14:textId="77777777" w:rsidR="00836B33" w:rsidRDefault="00857A2E">
            <w:pPr>
              <w:rPr>
                <w:lang w:val="en-GB"/>
              </w:rPr>
            </w:pPr>
            <w:r>
              <w:rPr>
                <w:lang w:val="en-GB"/>
              </w:rPr>
              <w:t>Levels 0, 1, 2, NTC</w:t>
            </w:r>
          </w:p>
        </w:tc>
        <w:tc>
          <w:tcPr>
            <w:tcW w:w="0" w:type="auto"/>
            <w:shd w:val="clear" w:color="auto" w:fill="FFFFFF"/>
          </w:tcPr>
          <w:p w14:paraId="31D8E616"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5F9F74AC" w14:textId="77777777">
        <w:tc>
          <w:tcPr>
            <w:tcW w:w="0" w:type="auto"/>
            <w:shd w:val="clear" w:color="auto" w:fill="FFFFFF"/>
          </w:tcPr>
          <w:p w14:paraId="32FF16EF" w14:textId="77777777" w:rsidR="00836B33" w:rsidRDefault="00857A2E">
            <w:pPr>
              <w:rPr>
                <w:lang w:val="en-GB"/>
              </w:rPr>
            </w:pPr>
            <w:r>
              <w:rPr>
                <w:rStyle w:val="SegmentID"/>
                <w:lang w:val="en-GB"/>
              </w:rPr>
              <w:t>763</w:t>
            </w:r>
            <w:r>
              <w:rPr>
                <w:rStyle w:val="TransUnitID"/>
                <w:lang w:val="en-GB"/>
              </w:rPr>
              <w:t>e22e2abd-023f-4cdd-8617-832ea94509aa</w:t>
            </w:r>
          </w:p>
        </w:tc>
        <w:tc>
          <w:tcPr>
            <w:tcW w:w="0" w:type="auto"/>
            <w:shd w:val="clear" w:color="auto" w:fill="FFFFFF"/>
          </w:tcPr>
          <w:p w14:paraId="7F1F9C12" w14:textId="77777777" w:rsidR="00836B33" w:rsidRDefault="00857A2E">
            <w:pPr>
              <w:rPr>
                <w:lang w:val="en-GB"/>
              </w:rPr>
            </w:pPr>
            <w:r>
              <w:rPr>
                <w:lang w:val="en-GB"/>
              </w:rPr>
              <w:t>Translation Approved (100%)</w:t>
            </w:r>
          </w:p>
        </w:tc>
        <w:tc>
          <w:tcPr>
            <w:tcW w:w="0" w:type="auto"/>
            <w:shd w:val="clear" w:color="auto" w:fill="FFFFFF"/>
          </w:tcPr>
          <w:p w14:paraId="7AB36927" w14:textId="77777777" w:rsidR="00836B33" w:rsidRDefault="00857A2E">
            <w:pPr>
              <w:rPr>
                <w:lang w:val="en-GB"/>
              </w:rPr>
            </w:pPr>
            <w:r>
              <w:rPr>
                <w:lang w:val="en-GB"/>
              </w:rPr>
              <w:t>6.1.1.</w:t>
            </w:r>
          </w:p>
        </w:tc>
        <w:tc>
          <w:tcPr>
            <w:tcW w:w="0" w:type="auto"/>
            <w:shd w:val="clear" w:color="auto" w:fill="FFFFFF"/>
          </w:tcPr>
          <w:p w14:paraId="4FD5FEDE" w14:textId="77777777" w:rsidR="00836B33" w:rsidRDefault="00857A2E">
            <w:pPr>
              <w:rPr>
                <w:lang w:val="sr-Cyrl-RS"/>
              </w:rPr>
            </w:pPr>
            <w:r>
              <w:rPr>
                <w:lang w:val="sr-Cyrl-RS"/>
              </w:rPr>
              <w:t>6.1.1.</w:t>
            </w:r>
          </w:p>
        </w:tc>
      </w:tr>
      <w:tr w:rsidR="00836B33" w14:paraId="156858D8" w14:textId="77777777">
        <w:tc>
          <w:tcPr>
            <w:tcW w:w="0" w:type="auto"/>
            <w:shd w:val="clear" w:color="auto" w:fill="FFFFFF"/>
          </w:tcPr>
          <w:p w14:paraId="034BC527" w14:textId="77777777" w:rsidR="00836B33" w:rsidRDefault="00857A2E">
            <w:pPr>
              <w:rPr>
                <w:lang w:val="en-GB"/>
              </w:rPr>
            </w:pPr>
            <w:r>
              <w:rPr>
                <w:rStyle w:val="SegmentID"/>
                <w:lang w:val="en-GB"/>
              </w:rPr>
              <w:t>764</w:t>
            </w:r>
            <w:r>
              <w:rPr>
                <w:rStyle w:val="TransUnitID"/>
                <w:lang w:val="en-GB"/>
              </w:rPr>
              <w:t>e22e2abd-023f-4cdd-8617-832ea94509aa</w:t>
            </w:r>
          </w:p>
        </w:tc>
        <w:tc>
          <w:tcPr>
            <w:tcW w:w="0" w:type="auto"/>
            <w:shd w:val="clear" w:color="auto" w:fill="FFFFFF"/>
          </w:tcPr>
          <w:p w14:paraId="0CD71468" w14:textId="77777777" w:rsidR="00836B33" w:rsidRDefault="00857A2E">
            <w:pPr>
              <w:rPr>
                <w:lang w:val="en-GB"/>
              </w:rPr>
            </w:pPr>
            <w:r>
              <w:rPr>
                <w:lang w:val="en-GB"/>
              </w:rPr>
              <w:t>Translation Approved (0%)</w:t>
            </w:r>
          </w:p>
        </w:tc>
        <w:tc>
          <w:tcPr>
            <w:tcW w:w="0" w:type="auto"/>
            <w:shd w:val="clear" w:color="auto" w:fill="FFFFFF"/>
          </w:tcPr>
          <w:p w14:paraId="323685D8" w14:textId="77777777" w:rsidR="00836B33" w:rsidRDefault="00857A2E">
            <w:pPr>
              <w:rPr>
                <w:lang w:val="en-GB"/>
              </w:rPr>
            </w:pPr>
            <w:r>
              <w:rPr>
                <w:lang w:val="en-GB"/>
              </w:rPr>
              <w:t>Entering data during start of mission</w:t>
            </w:r>
          </w:p>
        </w:tc>
        <w:tc>
          <w:tcPr>
            <w:tcW w:w="0" w:type="auto"/>
            <w:shd w:val="clear" w:color="auto" w:fill="FFFFFF"/>
          </w:tcPr>
          <w:p w14:paraId="70B97271" w14:textId="77777777" w:rsidR="00836B33" w:rsidRDefault="00857A2E">
            <w:pPr>
              <w:rPr>
                <w:lang w:val="sr-Cyrl-RS"/>
              </w:rPr>
            </w:pPr>
            <w:r>
              <w:rPr>
                <w:lang w:val="sr-Cyrl-RS"/>
              </w:rPr>
              <w:t>Унос података током започињања вожње</w:t>
            </w:r>
          </w:p>
        </w:tc>
      </w:tr>
      <w:tr w:rsidR="00836B33" w14:paraId="70CE4DE0" w14:textId="77777777">
        <w:tc>
          <w:tcPr>
            <w:tcW w:w="0" w:type="auto"/>
            <w:shd w:val="clear" w:color="auto" w:fill="FFFFFF"/>
          </w:tcPr>
          <w:p w14:paraId="5F251508" w14:textId="77777777" w:rsidR="00836B33" w:rsidRDefault="00857A2E">
            <w:pPr>
              <w:rPr>
                <w:lang w:val="en-GB"/>
              </w:rPr>
            </w:pPr>
            <w:r>
              <w:rPr>
                <w:rStyle w:val="SegmentID"/>
                <w:lang w:val="en-GB"/>
              </w:rPr>
              <w:t>765</w:t>
            </w:r>
            <w:r>
              <w:rPr>
                <w:rStyle w:val="TransUnitID"/>
                <w:lang w:val="en-GB"/>
              </w:rPr>
              <w:t>b313bead-fadc-4467-9783-0a42c07555d1</w:t>
            </w:r>
          </w:p>
        </w:tc>
        <w:tc>
          <w:tcPr>
            <w:tcW w:w="0" w:type="auto"/>
            <w:shd w:val="clear" w:color="auto" w:fill="FFFFFF"/>
          </w:tcPr>
          <w:p w14:paraId="2CA4C772" w14:textId="77777777" w:rsidR="00836B33" w:rsidRDefault="00857A2E">
            <w:pPr>
              <w:rPr>
                <w:lang w:val="en-GB"/>
              </w:rPr>
            </w:pPr>
            <w:r>
              <w:rPr>
                <w:lang w:val="en-GB"/>
              </w:rPr>
              <w:t>Translation Approved (0%)</w:t>
            </w:r>
          </w:p>
        </w:tc>
        <w:tc>
          <w:tcPr>
            <w:tcW w:w="0" w:type="auto"/>
            <w:shd w:val="clear" w:color="auto" w:fill="FFFFFF"/>
          </w:tcPr>
          <w:p w14:paraId="48843DB3" w14:textId="77777777" w:rsidR="00836B33" w:rsidRDefault="00857A2E">
            <w:pPr>
              <w:rPr>
                <w:lang w:val="en-GB"/>
              </w:rPr>
            </w:pPr>
            <w:r>
              <w:rPr>
                <w:lang w:val="en-GB"/>
              </w:rPr>
              <w:t>When requested by the ETCS on-board, the driver shall enter, re-enter or re-validate the driver identification, the train running number, the ETCS level, the radio network identification and the RBC identification and phone number.</w:t>
            </w:r>
          </w:p>
        </w:tc>
        <w:tc>
          <w:tcPr>
            <w:tcW w:w="0" w:type="auto"/>
            <w:shd w:val="clear" w:color="auto" w:fill="FFFFFF"/>
          </w:tcPr>
          <w:p w14:paraId="143FDB57" w14:textId="77777777" w:rsidR="00836B33" w:rsidRDefault="00857A2E">
            <w:pPr>
              <w:rPr>
                <w:lang w:val="sr-Cyrl-RS"/>
              </w:rPr>
            </w:pPr>
            <w:r>
              <w:rPr>
                <w:lang w:val="sr-Cyrl-RS"/>
              </w:rPr>
              <w:t xml:space="preserve">Kада то захтева </w:t>
            </w:r>
            <w:r>
              <w:rPr>
                <w:rStyle w:val="Tag"/>
                <w:lang w:val="sr-Cyrl-RS"/>
              </w:rPr>
              <w:t>&lt;Italic&gt;</w:t>
            </w:r>
            <w:r>
              <w:rPr>
                <w:lang w:val="sr-Cyrl-RS"/>
              </w:rPr>
              <w:t>ETCS</w:t>
            </w:r>
            <w:r>
              <w:rPr>
                <w:rStyle w:val="Tag"/>
                <w:lang w:val="sr-Cyrl-RS"/>
              </w:rPr>
              <w:t>&lt;/Italic&gt;</w:t>
            </w:r>
            <w:r>
              <w:rPr>
                <w:lang w:val="sr-Cyrl-RS"/>
              </w:rPr>
              <w:t xml:space="preserve"> у возилу, машиновођа уноси, поново уноси или поново потврђује идентификацију машиновође, број воза, ниво </w:t>
            </w:r>
            <w:r>
              <w:rPr>
                <w:rStyle w:val="Tag"/>
                <w:lang w:val="sr-Cyrl-RS"/>
              </w:rPr>
              <w:t>&lt;Italic&gt;</w:t>
            </w:r>
            <w:r>
              <w:rPr>
                <w:lang w:val="sr-Cyrl-RS"/>
              </w:rPr>
              <w:t>ETCS</w:t>
            </w:r>
            <w:r>
              <w:rPr>
                <w:rStyle w:val="Tag"/>
                <w:lang w:val="sr-Cyrl-RS"/>
              </w:rPr>
              <w:t>&lt;/Italic&gt;</w:t>
            </w:r>
            <w:r>
              <w:rPr>
                <w:lang w:val="sr-Cyrl-RS"/>
              </w:rPr>
              <w:t xml:space="preserve">-а, идентификацију радио-мреже, идентификацију </w:t>
            </w:r>
            <w:r>
              <w:rPr>
                <w:rStyle w:val="Tag"/>
                <w:lang w:val="sr-Cyrl-RS"/>
              </w:rPr>
              <w:t>&lt;Italic&gt;</w:t>
            </w:r>
            <w:r>
              <w:rPr>
                <w:lang w:val="sr-Cyrl-RS"/>
              </w:rPr>
              <w:t>RBC</w:t>
            </w:r>
            <w:r>
              <w:rPr>
                <w:rStyle w:val="Tag"/>
                <w:lang w:val="sr-Cyrl-RS"/>
              </w:rPr>
              <w:t>&lt;/Italic&gt;</w:t>
            </w:r>
            <w:r>
              <w:rPr>
                <w:lang w:val="sr-Cyrl-RS"/>
              </w:rPr>
              <w:t>-а и број телефона.</w:t>
            </w:r>
          </w:p>
        </w:tc>
      </w:tr>
      <w:tr w:rsidR="00836B33" w14:paraId="27ACB69C" w14:textId="77777777">
        <w:tc>
          <w:tcPr>
            <w:tcW w:w="0" w:type="auto"/>
            <w:shd w:val="clear" w:color="auto" w:fill="FFFFFF"/>
          </w:tcPr>
          <w:p w14:paraId="358E9033" w14:textId="77777777" w:rsidR="00836B33" w:rsidRDefault="00857A2E">
            <w:pPr>
              <w:rPr>
                <w:lang w:val="en-GB"/>
              </w:rPr>
            </w:pPr>
            <w:r>
              <w:rPr>
                <w:rStyle w:val="SegmentID"/>
                <w:lang w:val="en-GB"/>
              </w:rPr>
              <w:t>766</w:t>
            </w:r>
            <w:r>
              <w:rPr>
                <w:rStyle w:val="TransUnitID"/>
                <w:lang w:val="en-GB"/>
              </w:rPr>
              <w:t>86325f96-5012-4d30-808c-29840caa6ef0</w:t>
            </w:r>
          </w:p>
        </w:tc>
        <w:tc>
          <w:tcPr>
            <w:tcW w:w="0" w:type="auto"/>
            <w:shd w:val="clear" w:color="auto" w:fill="FFFFFF"/>
          </w:tcPr>
          <w:p w14:paraId="393EB7E3" w14:textId="77777777" w:rsidR="00836B33" w:rsidRDefault="00857A2E">
            <w:pPr>
              <w:rPr>
                <w:lang w:val="en-GB"/>
              </w:rPr>
            </w:pPr>
            <w:r>
              <w:rPr>
                <w:lang w:val="en-GB"/>
              </w:rPr>
              <w:t>Translation Approved (0%)</w:t>
            </w:r>
          </w:p>
        </w:tc>
        <w:tc>
          <w:tcPr>
            <w:tcW w:w="0" w:type="auto"/>
            <w:shd w:val="clear" w:color="auto" w:fill="FFFFFF"/>
          </w:tcPr>
          <w:p w14:paraId="3621649E" w14:textId="77777777" w:rsidR="00836B33" w:rsidRDefault="00857A2E">
            <w:pPr>
              <w:rPr>
                <w:lang w:val="en-GB"/>
              </w:rPr>
            </w:pPr>
            <w:r>
              <w:rPr>
                <w:lang w:val="en-GB"/>
              </w:rPr>
              <w:t>In case the following text message is displayed:</w:t>
            </w:r>
          </w:p>
        </w:tc>
        <w:tc>
          <w:tcPr>
            <w:tcW w:w="0" w:type="auto"/>
            <w:shd w:val="clear" w:color="auto" w:fill="FFFFFF"/>
          </w:tcPr>
          <w:p w14:paraId="3A1DE37B" w14:textId="77777777" w:rsidR="00836B33" w:rsidRDefault="00857A2E">
            <w:pPr>
              <w:rPr>
                <w:lang w:val="sr-Cyrl-RS"/>
              </w:rPr>
            </w:pPr>
            <w:r>
              <w:rPr>
                <w:lang w:val="sr-Cyrl-RS"/>
              </w:rPr>
              <w:t>Ако се прикаже следећа текстуална порука:</w:t>
            </w:r>
          </w:p>
        </w:tc>
      </w:tr>
      <w:tr w:rsidR="00836B33" w14:paraId="007A9232" w14:textId="77777777">
        <w:tc>
          <w:tcPr>
            <w:tcW w:w="0" w:type="auto"/>
            <w:shd w:val="clear" w:color="auto" w:fill="FFFFFF"/>
          </w:tcPr>
          <w:p w14:paraId="27E638BE" w14:textId="77777777" w:rsidR="00836B33" w:rsidRDefault="00857A2E">
            <w:pPr>
              <w:rPr>
                <w:lang w:val="en-GB"/>
              </w:rPr>
            </w:pPr>
            <w:r>
              <w:rPr>
                <w:rStyle w:val="SegmentID"/>
                <w:lang w:val="en-GB"/>
              </w:rPr>
              <w:t>767</w:t>
            </w:r>
            <w:r>
              <w:rPr>
                <w:rStyle w:val="TransUnitID"/>
                <w:lang w:val="en-GB"/>
              </w:rPr>
              <w:t>49e4a63a-a5f4-4519-bca5-d1d39007494c</w:t>
            </w:r>
          </w:p>
        </w:tc>
        <w:tc>
          <w:tcPr>
            <w:tcW w:w="0" w:type="auto"/>
            <w:shd w:val="clear" w:color="auto" w:fill="FFFFFF"/>
          </w:tcPr>
          <w:p w14:paraId="461BA219" w14:textId="77777777" w:rsidR="00836B33" w:rsidRDefault="00857A2E">
            <w:pPr>
              <w:rPr>
                <w:lang w:val="en-GB"/>
              </w:rPr>
            </w:pPr>
            <w:r>
              <w:rPr>
                <w:lang w:val="en-GB"/>
              </w:rPr>
              <w:t>Translation Approved (0%)</w:t>
            </w:r>
          </w:p>
        </w:tc>
        <w:tc>
          <w:tcPr>
            <w:tcW w:w="0" w:type="auto"/>
            <w:shd w:val="clear" w:color="auto" w:fill="FFFFFF"/>
          </w:tcPr>
          <w:p w14:paraId="2D266117" w14:textId="77777777" w:rsidR="00836B33" w:rsidRDefault="00857A2E">
            <w:pPr>
              <w:rPr>
                <w:lang w:val="en-GB"/>
              </w:rPr>
            </w:pPr>
            <w:r>
              <w:rPr>
                <w:lang w:val="en-GB"/>
              </w:rPr>
              <w:t>“Radio network registration failed”</w:t>
            </w:r>
          </w:p>
        </w:tc>
        <w:tc>
          <w:tcPr>
            <w:tcW w:w="0" w:type="auto"/>
            <w:shd w:val="clear" w:color="auto" w:fill="FFFFFF"/>
          </w:tcPr>
          <w:p w14:paraId="34677830" w14:textId="77777777" w:rsidR="00836B33" w:rsidRDefault="00857A2E">
            <w:pPr>
              <w:rPr>
                <w:lang w:val="sr-Cyrl-RS"/>
              </w:rPr>
            </w:pPr>
            <w:r>
              <w:rPr>
                <w:lang w:val="sr-Cyrl-RS"/>
              </w:rPr>
              <w:t>„Неуспела регистрација радио-мреже”</w:t>
            </w:r>
          </w:p>
        </w:tc>
      </w:tr>
      <w:tr w:rsidR="00836B33" w14:paraId="299DC81F" w14:textId="77777777">
        <w:tc>
          <w:tcPr>
            <w:tcW w:w="0" w:type="auto"/>
            <w:shd w:val="clear" w:color="auto" w:fill="FFFFFF"/>
          </w:tcPr>
          <w:p w14:paraId="794749F3" w14:textId="77777777" w:rsidR="00836B33" w:rsidRDefault="00857A2E">
            <w:pPr>
              <w:rPr>
                <w:lang w:val="en-GB"/>
              </w:rPr>
            </w:pPr>
            <w:r>
              <w:rPr>
                <w:rStyle w:val="SegmentID"/>
                <w:lang w:val="en-GB"/>
              </w:rPr>
              <w:t>768</w:t>
            </w:r>
            <w:r>
              <w:rPr>
                <w:rStyle w:val="TransUnitID"/>
                <w:lang w:val="en-GB"/>
              </w:rPr>
              <w:t>f8a10e16-c7e2-465c-bfed-98aba6544bd8</w:t>
            </w:r>
          </w:p>
        </w:tc>
        <w:tc>
          <w:tcPr>
            <w:tcW w:w="0" w:type="auto"/>
            <w:shd w:val="clear" w:color="auto" w:fill="FFFFFF"/>
          </w:tcPr>
          <w:p w14:paraId="3EECDB8D" w14:textId="77777777" w:rsidR="00836B33" w:rsidRDefault="00857A2E">
            <w:pPr>
              <w:rPr>
                <w:lang w:val="en-GB"/>
              </w:rPr>
            </w:pPr>
            <w:r>
              <w:rPr>
                <w:lang w:val="en-GB"/>
              </w:rPr>
              <w:t>Translation Approved (0%)</w:t>
            </w:r>
          </w:p>
        </w:tc>
        <w:tc>
          <w:tcPr>
            <w:tcW w:w="0" w:type="auto"/>
            <w:shd w:val="clear" w:color="auto" w:fill="FFFFFF"/>
          </w:tcPr>
          <w:p w14:paraId="1FAF815F" w14:textId="77777777" w:rsidR="00836B33" w:rsidRDefault="00857A2E">
            <w:pPr>
              <w:rPr>
                <w:lang w:val="en-GB"/>
              </w:rPr>
            </w:pPr>
            <w:r>
              <w:rPr>
                <w:lang w:val="en-GB"/>
              </w:rPr>
              <w:t>the driver shall enter the radio network identification.</w:t>
            </w:r>
          </w:p>
        </w:tc>
        <w:tc>
          <w:tcPr>
            <w:tcW w:w="0" w:type="auto"/>
            <w:shd w:val="clear" w:color="auto" w:fill="FFFFFF"/>
          </w:tcPr>
          <w:p w14:paraId="2B02E87D" w14:textId="77777777" w:rsidR="00836B33" w:rsidRDefault="00857A2E">
            <w:pPr>
              <w:rPr>
                <w:lang w:val="sr-Cyrl-RS"/>
              </w:rPr>
            </w:pPr>
            <w:r>
              <w:rPr>
                <w:lang w:val="sr-Cyrl-RS"/>
              </w:rPr>
              <w:t>машиновођа уноси идентификацију радио-мреже.</w:t>
            </w:r>
          </w:p>
        </w:tc>
      </w:tr>
      <w:tr w:rsidR="00836B33" w14:paraId="33D715A4" w14:textId="77777777">
        <w:tc>
          <w:tcPr>
            <w:tcW w:w="0" w:type="auto"/>
            <w:shd w:val="clear" w:color="auto" w:fill="FFFFFF"/>
          </w:tcPr>
          <w:p w14:paraId="25131665" w14:textId="77777777" w:rsidR="00836B33" w:rsidRDefault="00857A2E">
            <w:pPr>
              <w:rPr>
                <w:lang w:val="en-GB"/>
              </w:rPr>
            </w:pPr>
            <w:r>
              <w:rPr>
                <w:rStyle w:val="SegmentID"/>
                <w:lang w:val="en-GB"/>
              </w:rPr>
              <w:t>769</w:t>
            </w:r>
            <w:r>
              <w:rPr>
                <w:rStyle w:val="TransUnitID"/>
                <w:lang w:val="en-GB"/>
              </w:rPr>
              <w:t>5fbe4837-311f-4a50-a335-ce49cbe2af4d</w:t>
            </w:r>
          </w:p>
        </w:tc>
        <w:tc>
          <w:tcPr>
            <w:tcW w:w="0" w:type="auto"/>
            <w:shd w:val="clear" w:color="auto" w:fill="FFFFFF"/>
          </w:tcPr>
          <w:p w14:paraId="684EDEF4" w14:textId="77777777" w:rsidR="00836B33" w:rsidRDefault="00857A2E">
            <w:pPr>
              <w:rPr>
                <w:lang w:val="en-GB"/>
              </w:rPr>
            </w:pPr>
            <w:r>
              <w:rPr>
                <w:lang w:val="en-GB"/>
              </w:rPr>
              <w:t>Translation Approved (100%)</w:t>
            </w:r>
          </w:p>
        </w:tc>
        <w:tc>
          <w:tcPr>
            <w:tcW w:w="0" w:type="auto"/>
            <w:shd w:val="clear" w:color="auto" w:fill="FFFFFF"/>
          </w:tcPr>
          <w:p w14:paraId="34CC34AC" w14:textId="77777777" w:rsidR="00836B33" w:rsidRDefault="00857A2E">
            <w:pPr>
              <w:rPr>
                <w:lang w:val="en-GB"/>
              </w:rPr>
            </w:pPr>
            <w:r>
              <w:rPr>
                <w:lang w:val="en-GB"/>
              </w:rPr>
              <w:t>6.1.2.</w:t>
            </w:r>
          </w:p>
        </w:tc>
        <w:tc>
          <w:tcPr>
            <w:tcW w:w="0" w:type="auto"/>
            <w:shd w:val="clear" w:color="auto" w:fill="FFFFFF"/>
          </w:tcPr>
          <w:p w14:paraId="190D71E5" w14:textId="77777777" w:rsidR="00836B33" w:rsidRDefault="00857A2E">
            <w:pPr>
              <w:rPr>
                <w:lang w:val="sr-Cyrl-RS"/>
              </w:rPr>
            </w:pPr>
            <w:r>
              <w:rPr>
                <w:lang w:val="sr-Cyrl-RS"/>
              </w:rPr>
              <w:t>6.1.2.</w:t>
            </w:r>
          </w:p>
        </w:tc>
      </w:tr>
      <w:tr w:rsidR="00836B33" w14:paraId="36D6BE5B" w14:textId="77777777">
        <w:tc>
          <w:tcPr>
            <w:tcW w:w="0" w:type="auto"/>
            <w:shd w:val="clear" w:color="auto" w:fill="FFFFFF"/>
          </w:tcPr>
          <w:p w14:paraId="5D65F7F0" w14:textId="77777777" w:rsidR="00836B33" w:rsidRDefault="00857A2E">
            <w:pPr>
              <w:rPr>
                <w:lang w:val="en-GB"/>
              </w:rPr>
            </w:pPr>
            <w:r>
              <w:rPr>
                <w:rStyle w:val="SegmentID"/>
                <w:lang w:val="en-GB"/>
              </w:rPr>
              <w:t>770</w:t>
            </w:r>
            <w:r>
              <w:rPr>
                <w:rStyle w:val="TransUnitID"/>
                <w:lang w:val="en-GB"/>
              </w:rPr>
              <w:t>5fbe4837-311f-4a50-a335-ce49cbe2af4d</w:t>
            </w:r>
          </w:p>
        </w:tc>
        <w:tc>
          <w:tcPr>
            <w:tcW w:w="0" w:type="auto"/>
            <w:shd w:val="clear" w:color="auto" w:fill="FFFFFF"/>
          </w:tcPr>
          <w:p w14:paraId="2BE59758" w14:textId="77777777" w:rsidR="00836B33" w:rsidRDefault="00857A2E">
            <w:pPr>
              <w:rPr>
                <w:lang w:val="en-GB"/>
              </w:rPr>
            </w:pPr>
            <w:r>
              <w:rPr>
                <w:lang w:val="en-GB"/>
              </w:rPr>
              <w:t>Translation Approved (0%)</w:t>
            </w:r>
          </w:p>
        </w:tc>
        <w:tc>
          <w:tcPr>
            <w:tcW w:w="0" w:type="auto"/>
            <w:shd w:val="clear" w:color="auto" w:fill="FFFFFF"/>
          </w:tcPr>
          <w:p w14:paraId="21EBC6B0" w14:textId="77777777" w:rsidR="00836B33" w:rsidRDefault="00857A2E">
            <w:pPr>
              <w:rPr>
                <w:lang w:val="en-GB"/>
              </w:rPr>
            </w:pPr>
            <w:r>
              <w:rPr>
                <w:lang w:val="en-GB"/>
              </w:rPr>
              <w:t>Manual change of data</w:t>
            </w:r>
          </w:p>
        </w:tc>
        <w:tc>
          <w:tcPr>
            <w:tcW w:w="0" w:type="auto"/>
            <w:shd w:val="clear" w:color="auto" w:fill="FFFFFF"/>
          </w:tcPr>
          <w:p w14:paraId="6D321EDC" w14:textId="77777777" w:rsidR="00836B33" w:rsidRDefault="00857A2E">
            <w:pPr>
              <w:rPr>
                <w:lang w:val="sr-Cyrl-RS"/>
              </w:rPr>
            </w:pPr>
            <w:r>
              <w:rPr>
                <w:lang w:val="sr-Cyrl-RS"/>
              </w:rPr>
              <w:t>Ручна промена података.</w:t>
            </w:r>
          </w:p>
        </w:tc>
      </w:tr>
      <w:tr w:rsidR="00836B33" w14:paraId="24691FAB" w14:textId="77777777">
        <w:tc>
          <w:tcPr>
            <w:tcW w:w="0" w:type="auto"/>
            <w:shd w:val="clear" w:color="auto" w:fill="FFFFFF"/>
          </w:tcPr>
          <w:p w14:paraId="67517A34" w14:textId="77777777" w:rsidR="00836B33" w:rsidRDefault="00857A2E">
            <w:pPr>
              <w:rPr>
                <w:lang w:val="en-GB"/>
              </w:rPr>
            </w:pPr>
            <w:r>
              <w:rPr>
                <w:rStyle w:val="SegmentID"/>
                <w:lang w:val="en-GB"/>
              </w:rPr>
              <w:t>771</w:t>
            </w:r>
            <w:r>
              <w:rPr>
                <w:rStyle w:val="TransUnitID"/>
                <w:lang w:val="en-GB"/>
              </w:rPr>
              <w:t>8e960e53-770e-49ba-be93-e2cd0d1a6dbd</w:t>
            </w:r>
          </w:p>
        </w:tc>
        <w:tc>
          <w:tcPr>
            <w:tcW w:w="0" w:type="auto"/>
            <w:shd w:val="clear" w:color="auto" w:fill="FFFFFF"/>
          </w:tcPr>
          <w:p w14:paraId="3BCA123B" w14:textId="77777777" w:rsidR="00836B33" w:rsidRDefault="00857A2E">
            <w:pPr>
              <w:rPr>
                <w:lang w:val="en-GB"/>
              </w:rPr>
            </w:pPr>
            <w:r>
              <w:rPr>
                <w:lang w:val="en-GB"/>
              </w:rPr>
              <w:t>Translation Approved (0%)</w:t>
            </w:r>
          </w:p>
        </w:tc>
        <w:tc>
          <w:tcPr>
            <w:tcW w:w="0" w:type="auto"/>
            <w:shd w:val="clear" w:color="auto" w:fill="FFFFFF"/>
          </w:tcPr>
          <w:p w14:paraId="522A2624" w14:textId="77777777" w:rsidR="00836B33" w:rsidRDefault="00857A2E">
            <w:pPr>
              <w:rPr>
                <w:lang w:val="en-GB"/>
              </w:rPr>
            </w:pPr>
            <w:r>
              <w:rPr>
                <w:lang w:val="en-GB"/>
              </w:rPr>
              <w:t>If a change is required, the driver shall enter/modify and validate:</w:t>
            </w:r>
          </w:p>
        </w:tc>
        <w:tc>
          <w:tcPr>
            <w:tcW w:w="0" w:type="auto"/>
            <w:shd w:val="clear" w:color="auto" w:fill="FFFFFF"/>
          </w:tcPr>
          <w:p w14:paraId="36062293" w14:textId="77777777" w:rsidR="00836B33" w:rsidRDefault="00857A2E">
            <w:pPr>
              <w:rPr>
                <w:lang w:val="sr-Cyrl-RS"/>
              </w:rPr>
            </w:pPr>
            <w:r>
              <w:rPr>
                <w:lang w:val="sr-Cyrl-RS"/>
              </w:rPr>
              <w:t>Ако је потребна промена, машиновођа уноси/мења и потврђује:</w:t>
            </w:r>
          </w:p>
        </w:tc>
      </w:tr>
      <w:tr w:rsidR="00836B33" w14:paraId="37B39D30" w14:textId="77777777">
        <w:tc>
          <w:tcPr>
            <w:tcW w:w="0" w:type="auto"/>
            <w:shd w:val="clear" w:color="auto" w:fill="FFFFFF"/>
          </w:tcPr>
          <w:p w14:paraId="6FF0BAC9" w14:textId="77777777" w:rsidR="00836B33" w:rsidRDefault="00857A2E">
            <w:pPr>
              <w:rPr>
                <w:lang w:val="en-GB"/>
              </w:rPr>
            </w:pPr>
            <w:r>
              <w:rPr>
                <w:rStyle w:val="SegmentID"/>
                <w:lang w:val="en-GB"/>
              </w:rPr>
              <w:t>772</w:t>
            </w:r>
            <w:r>
              <w:rPr>
                <w:rStyle w:val="TransUnitID"/>
                <w:lang w:val="en-GB"/>
              </w:rPr>
              <w:t>20038374-be72-49a0-87df-0c1ee13aed49</w:t>
            </w:r>
          </w:p>
        </w:tc>
        <w:tc>
          <w:tcPr>
            <w:tcW w:w="0" w:type="auto"/>
            <w:shd w:val="clear" w:color="auto" w:fill="FFFFFF"/>
          </w:tcPr>
          <w:p w14:paraId="013A9ECB" w14:textId="77777777" w:rsidR="00836B33" w:rsidRDefault="00857A2E">
            <w:pPr>
              <w:rPr>
                <w:lang w:val="en-GB"/>
              </w:rPr>
            </w:pPr>
            <w:r>
              <w:rPr>
                <w:lang w:val="en-GB"/>
              </w:rPr>
              <w:t>Translation Approved (71%)</w:t>
            </w:r>
          </w:p>
        </w:tc>
        <w:tc>
          <w:tcPr>
            <w:tcW w:w="0" w:type="auto"/>
            <w:shd w:val="clear" w:color="auto" w:fill="FFFFFF"/>
          </w:tcPr>
          <w:p w14:paraId="40EA8945" w14:textId="77777777" w:rsidR="00836B33" w:rsidRDefault="00857A2E">
            <w:pPr>
              <w:rPr>
                <w:lang w:val="en-GB"/>
              </w:rPr>
            </w:pPr>
            <w:r>
              <w:rPr>
                <w:lang w:val="en-GB"/>
              </w:rPr>
              <w:t>(i) the train running number;</w:t>
            </w:r>
          </w:p>
        </w:tc>
        <w:tc>
          <w:tcPr>
            <w:tcW w:w="0" w:type="auto"/>
            <w:shd w:val="clear" w:color="auto" w:fill="FFFFFF"/>
          </w:tcPr>
          <w:p w14:paraId="00A0E667" w14:textId="68B534A9" w:rsidR="00836B33" w:rsidRDefault="00857A2E" w:rsidP="003D136E">
            <w:pPr>
              <w:rPr>
                <w:lang w:val="sr-Cyrl-RS"/>
              </w:rPr>
            </w:pPr>
            <w:r>
              <w:rPr>
                <w:lang w:val="sr-Cyrl-RS"/>
              </w:rPr>
              <w:t>(i) број воза;</w:t>
            </w:r>
          </w:p>
        </w:tc>
      </w:tr>
      <w:tr w:rsidR="00836B33" w14:paraId="5E89E400" w14:textId="77777777">
        <w:tc>
          <w:tcPr>
            <w:tcW w:w="0" w:type="auto"/>
            <w:shd w:val="clear" w:color="auto" w:fill="FFFFFF"/>
          </w:tcPr>
          <w:p w14:paraId="00A214E2" w14:textId="77777777" w:rsidR="00836B33" w:rsidRDefault="00857A2E">
            <w:pPr>
              <w:rPr>
                <w:lang w:val="en-GB"/>
              </w:rPr>
            </w:pPr>
            <w:r>
              <w:rPr>
                <w:rStyle w:val="SegmentID"/>
                <w:lang w:val="en-GB"/>
              </w:rPr>
              <w:t>773</w:t>
            </w:r>
            <w:r>
              <w:rPr>
                <w:rStyle w:val="TransUnitID"/>
                <w:lang w:val="en-GB"/>
              </w:rPr>
              <w:t>9ac37ff8-6018-43e7-86b9-f10a7b777abf</w:t>
            </w:r>
          </w:p>
        </w:tc>
        <w:tc>
          <w:tcPr>
            <w:tcW w:w="0" w:type="auto"/>
            <w:shd w:val="clear" w:color="auto" w:fill="FFFFFF"/>
          </w:tcPr>
          <w:p w14:paraId="6507C3E4" w14:textId="77777777" w:rsidR="00836B33" w:rsidRDefault="00857A2E">
            <w:pPr>
              <w:rPr>
                <w:lang w:val="en-GB"/>
              </w:rPr>
            </w:pPr>
            <w:r>
              <w:rPr>
                <w:lang w:val="en-GB"/>
              </w:rPr>
              <w:t>Translation Approved (0%)</w:t>
            </w:r>
          </w:p>
        </w:tc>
        <w:tc>
          <w:tcPr>
            <w:tcW w:w="0" w:type="auto"/>
            <w:shd w:val="clear" w:color="auto" w:fill="FFFFFF"/>
          </w:tcPr>
          <w:p w14:paraId="75F2FEF5" w14:textId="77777777" w:rsidR="00836B33" w:rsidRDefault="00857A2E">
            <w:pPr>
              <w:rPr>
                <w:lang w:val="en-GB"/>
              </w:rPr>
            </w:pPr>
            <w:r>
              <w:rPr>
                <w:lang w:val="en-GB"/>
              </w:rPr>
              <w:t>(ii) the driver identification while at standstill or, if allowed by national value, while running;</w:t>
            </w:r>
          </w:p>
        </w:tc>
        <w:tc>
          <w:tcPr>
            <w:tcW w:w="0" w:type="auto"/>
            <w:shd w:val="clear" w:color="auto" w:fill="FFFFFF"/>
          </w:tcPr>
          <w:p w14:paraId="062BEF59" w14:textId="77777777" w:rsidR="00836B33" w:rsidRDefault="00857A2E">
            <w:pPr>
              <w:rPr>
                <w:lang w:val="sr-Cyrl-RS"/>
              </w:rPr>
            </w:pPr>
            <w:r>
              <w:rPr>
                <w:lang w:val="sr-Cyrl-RS"/>
              </w:rPr>
              <w:t>(ii) идентификацију машиновође док је воз у мировању или, ако национална вредност то дозвољава, током вожње.</w:t>
            </w:r>
          </w:p>
        </w:tc>
      </w:tr>
      <w:tr w:rsidR="00836B33" w14:paraId="5979C56B" w14:textId="77777777">
        <w:tc>
          <w:tcPr>
            <w:tcW w:w="0" w:type="auto"/>
            <w:shd w:val="clear" w:color="auto" w:fill="FFFFFF"/>
          </w:tcPr>
          <w:p w14:paraId="6AFCB674" w14:textId="77777777" w:rsidR="00836B33" w:rsidRDefault="00857A2E">
            <w:pPr>
              <w:rPr>
                <w:lang w:val="en-GB"/>
              </w:rPr>
            </w:pPr>
            <w:r>
              <w:rPr>
                <w:rStyle w:val="SegmentID"/>
                <w:lang w:val="en-GB"/>
              </w:rPr>
              <w:t>774</w:t>
            </w:r>
            <w:r>
              <w:rPr>
                <w:rStyle w:val="TransUnitID"/>
                <w:lang w:val="en-GB"/>
              </w:rPr>
              <w:t>96074dbe-03a8-47ba-8c36-75726be40d4e</w:t>
            </w:r>
          </w:p>
        </w:tc>
        <w:tc>
          <w:tcPr>
            <w:tcW w:w="0" w:type="auto"/>
            <w:shd w:val="clear" w:color="auto" w:fill="FFFFFF"/>
          </w:tcPr>
          <w:p w14:paraId="7BF073E7" w14:textId="77777777" w:rsidR="00836B33" w:rsidRDefault="00857A2E">
            <w:pPr>
              <w:rPr>
                <w:lang w:val="en-GB"/>
              </w:rPr>
            </w:pPr>
            <w:r>
              <w:rPr>
                <w:lang w:val="en-GB"/>
              </w:rPr>
              <w:t>Translation Approved (0%)</w:t>
            </w:r>
          </w:p>
        </w:tc>
        <w:tc>
          <w:tcPr>
            <w:tcW w:w="0" w:type="auto"/>
            <w:shd w:val="clear" w:color="auto" w:fill="FFFFFF"/>
          </w:tcPr>
          <w:p w14:paraId="529B572F" w14:textId="77777777" w:rsidR="00836B33" w:rsidRDefault="00857A2E">
            <w:pPr>
              <w:rPr>
                <w:lang w:val="en-GB"/>
              </w:rPr>
            </w:pPr>
            <w:r>
              <w:rPr>
                <w:lang w:val="en-GB"/>
              </w:rPr>
              <w:t>(iii) the ETCS level, the radio network identification and the RBC identification and phone number while at standstill.</w:t>
            </w:r>
          </w:p>
        </w:tc>
        <w:tc>
          <w:tcPr>
            <w:tcW w:w="0" w:type="auto"/>
            <w:shd w:val="clear" w:color="auto" w:fill="FFFFFF"/>
          </w:tcPr>
          <w:p w14:paraId="2C6C8011" w14:textId="77777777" w:rsidR="00836B33" w:rsidRDefault="00857A2E">
            <w:pPr>
              <w:rPr>
                <w:lang w:val="sr-Cyrl-RS"/>
              </w:rPr>
            </w:pPr>
            <w:r>
              <w:rPr>
                <w:lang w:val="sr-Cyrl-RS"/>
              </w:rPr>
              <w:t xml:space="preserve">(iii) ниво </w:t>
            </w:r>
            <w:r>
              <w:rPr>
                <w:rStyle w:val="Tag"/>
                <w:lang w:val="sr-Cyrl-RS"/>
              </w:rPr>
              <w:t>&lt;Italic&gt;</w:t>
            </w:r>
            <w:r>
              <w:rPr>
                <w:lang w:val="sr-Cyrl-RS"/>
              </w:rPr>
              <w:t>ETCS</w:t>
            </w:r>
            <w:r>
              <w:rPr>
                <w:rStyle w:val="Tag"/>
                <w:lang w:val="sr-Cyrl-RS"/>
              </w:rPr>
              <w:t>&lt;/Italic&gt;</w:t>
            </w:r>
            <w:r>
              <w:rPr>
                <w:lang w:val="sr-Cyrl-RS"/>
              </w:rPr>
              <w:t xml:space="preserve">-а, идентификацију радио-мреже, идентификацију </w:t>
            </w:r>
            <w:r>
              <w:rPr>
                <w:rStyle w:val="Tag"/>
                <w:lang w:val="sr-Cyrl-RS"/>
              </w:rPr>
              <w:t>&lt;Italic&gt;</w:t>
            </w:r>
            <w:r>
              <w:rPr>
                <w:lang w:val="sr-Cyrl-RS"/>
              </w:rPr>
              <w:t>RBC</w:t>
            </w:r>
            <w:r>
              <w:rPr>
                <w:rStyle w:val="Tag"/>
                <w:lang w:val="sr-Cyrl-RS"/>
              </w:rPr>
              <w:t>&lt;/Italic&gt;</w:t>
            </w:r>
            <w:r>
              <w:rPr>
                <w:lang w:val="sr-Cyrl-RS"/>
              </w:rPr>
              <w:t>-а и број телефона док је воз у мировању.</w:t>
            </w:r>
          </w:p>
        </w:tc>
      </w:tr>
      <w:tr w:rsidR="00836B33" w14:paraId="0D152669" w14:textId="77777777">
        <w:tc>
          <w:tcPr>
            <w:tcW w:w="0" w:type="auto"/>
            <w:shd w:val="clear" w:color="auto" w:fill="FFFFFF"/>
          </w:tcPr>
          <w:p w14:paraId="2F979162" w14:textId="77777777" w:rsidR="00836B33" w:rsidRDefault="00857A2E">
            <w:pPr>
              <w:rPr>
                <w:lang w:val="en-GB"/>
              </w:rPr>
            </w:pPr>
            <w:r>
              <w:rPr>
                <w:rStyle w:val="SegmentID"/>
                <w:lang w:val="en-GB"/>
              </w:rPr>
              <w:t>775</w:t>
            </w:r>
            <w:r>
              <w:rPr>
                <w:rStyle w:val="TransUnitID"/>
                <w:lang w:val="en-GB"/>
              </w:rPr>
              <w:t>1e143cc0-3435-49c9-afba-7d6cb1da061e</w:t>
            </w:r>
          </w:p>
        </w:tc>
        <w:tc>
          <w:tcPr>
            <w:tcW w:w="0" w:type="auto"/>
            <w:shd w:val="clear" w:color="auto" w:fill="FFFFFF"/>
          </w:tcPr>
          <w:p w14:paraId="64B12B93" w14:textId="77777777" w:rsidR="00836B33" w:rsidRDefault="00857A2E">
            <w:pPr>
              <w:rPr>
                <w:lang w:val="en-GB"/>
              </w:rPr>
            </w:pPr>
            <w:r>
              <w:rPr>
                <w:lang w:val="en-GB"/>
              </w:rPr>
              <w:t>Translation Approved (100%)</w:t>
            </w:r>
          </w:p>
        </w:tc>
        <w:tc>
          <w:tcPr>
            <w:tcW w:w="0" w:type="auto"/>
            <w:shd w:val="clear" w:color="auto" w:fill="FFFFFF"/>
          </w:tcPr>
          <w:p w14:paraId="7BE19179" w14:textId="77777777" w:rsidR="00836B33" w:rsidRDefault="00857A2E">
            <w:pPr>
              <w:rPr>
                <w:lang w:val="en-GB"/>
              </w:rPr>
            </w:pPr>
            <w:r>
              <w:rPr>
                <w:lang w:val="en-GB"/>
              </w:rPr>
              <w:t>6.2.</w:t>
            </w:r>
          </w:p>
        </w:tc>
        <w:tc>
          <w:tcPr>
            <w:tcW w:w="0" w:type="auto"/>
            <w:shd w:val="clear" w:color="auto" w:fill="FFFFFF"/>
          </w:tcPr>
          <w:p w14:paraId="1796BE74" w14:textId="77777777" w:rsidR="00836B33" w:rsidRDefault="00857A2E">
            <w:pPr>
              <w:rPr>
                <w:lang w:val="sr-Cyrl-RS"/>
              </w:rPr>
            </w:pPr>
            <w:r>
              <w:rPr>
                <w:lang w:val="sr-Cyrl-RS"/>
              </w:rPr>
              <w:t>6.2.</w:t>
            </w:r>
          </w:p>
        </w:tc>
      </w:tr>
      <w:tr w:rsidR="00836B33" w14:paraId="055E9AB3" w14:textId="77777777">
        <w:tc>
          <w:tcPr>
            <w:tcW w:w="0" w:type="auto"/>
            <w:shd w:val="clear" w:color="auto" w:fill="FFFFFF"/>
          </w:tcPr>
          <w:p w14:paraId="7F6F3B72" w14:textId="77777777" w:rsidR="00836B33" w:rsidRDefault="00857A2E">
            <w:pPr>
              <w:rPr>
                <w:lang w:val="en-GB"/>
              </w:rPr>
            </w:pPr>
            <w:r>
              <w:rPr>
                <w:rStyle w:val="SegmentID"/>
                <w:lang w:val="en-GB"/>
              </w:rPr>
              <w:t>776</w:t>
            </w:r>
            <w:r>
              <w:rPr>
                <w:rStyle w:val="TransUnitID"/>
                <w:lang w:val="en-GB"/>
              </w:rPr>
              <w:t>1e143cc0-3435-49c9-afba-7d6cb1da061e</w:t>
            </w:r>
          </w:p>
        </w:tc>
        <w:tc>
          <w:tcPr>
            <w:tcW w:w="0" w:type="auto"/>
            <w:shd w:val="clear" w:color="auto" w:fill="FFFFFF"/>
          </w:tcPr>
          <w:p w14:paraId="6948722F" w14:textId="77777777" w:rsidR="00836B33" w:rsidRDefault="00857A2E">
            <w:pPr>
              <w:rPr>
                <w:lang w:val="en-GB"/>
              </w:rPr>
            </w:pPr>
            <w:r>
              <w:rPr>
                <w:lang w:val="en-GB"/>
              </w:rPr>
              <w:t>Translation Approved (0%)</w:t>
            </w:r>
          </w:p>
        </w:tc>
        <w:tc>
          <w:tcPr>
            <w:tcW w:w="0" w:type="auto"/>
            <w:shd w:val="clear" w:color="auto" w:fill="FFFFFF"/>
          </w:tcPr>
          <w:p w14:paraId="1B5152F6" w14:textId="77777777" w:rsidR="00836B33" w:rsidRDefault="00857A2E">
            <w:pPr>
              <w:rPr>
                <w:lang w:val="en-GB"/>
              </w:rPr>
            </w:pPr>
            <w:r>
              <w:rPr>
                <w:lang w:val="en-GB"/>
              </w:rPr>
              <w:t>Preparing a movement</w:t>
            </w:r>
          </w:p>
        </w:tc>
        <w:tc>
          <w:tcPr>
            <w:tcW w:w="0" w:type="auto"/>
            <w:shd w:val="clear" w:color="auto" w:fill="FFFFFF"/>
          </w:tcPr>
          <w:p w14:paraId="19E871B3" w14:textId="77777777" w:rsidR="00836B33" w:rsidRDefault="00857A2E">
            <w:pPr>
              <w:rPr>
                <w:lang w:val="sr-Cyrl-RS"/>
              </w:rPr>
            </w:pPr>
            <w:r>
              <w:rPr>
                <w:lang w:val="sr-Cyrl-RS"/>
              </w:rPr>
              <w:t>Припрема за кретање</w:t>
            </w:r>
          </w:p>
        </w:tc>
      </w:tr>
      <w:tr w:rsidR="00836B33" w14:paraId="73445672" w14:textId="77777777">
        <w:tc>
          <w:tcPr>
            <w:tcW w:w="0" w:type="auto"/>
            <w:shd w:val="clear" w:color="auto" w:fill="FFFFFF"/>
          </w:tcPr>
          <w:p w14:paraId="1961811F" w14:textId="77777777" w:rsidR="00836B33" w:rsidRDefault="00857A2E">
            <w:pPr>
              <w:rPr>
                <w:lang w:val="en-GB"/>
              </w:rPr>
            </w:pPr>
            <w:r>
              <w:rPr>
                <w:rStyle w:val="SegmentID"/>
                <w:lang w:val="en-GB"/>
              </w:rPr>
              <w:t>777</w:t>
            </w:r>
            <w:r>
              <w:rPr>
                <w:rStyle w:val="TransUnitID"/>
                <w:lang w:val="en-GB"/>
              </w:rPr>
              <w:t>f96afe46-b865-46bd-80b7-2e4fd3cb50f4</w:t>
            </w:r>
          </w:p>
        </w:tc>
        <w:tc>
          <w:tcPr>
            <w:tcW w:w="0" w:type="auto"/>
            <w:shd w:val="clear" w:color="auto" w:fill="FFFFFF"/>
          </w:tcPr>
          <w:p w14:paraId="4CA34FAA" w14:textId="77777777" w:rsidR="00836B33" w:rsidRDefault="00857A2E">
            <w:pPr>
              <w:rPr>
                <w:lang w:val="en-GB"/>
              </w:rPr>
            </w:pPr>
            <w:r>
              <w:rPr>
                <w:lang w:val="en-GB"/>
              </w:rPr>
              <w:t>Translation Approved (0%)</w:t>
            </w:r>
          </w:p>
        </w:tc>
        <w:tc>
          <w:tcPr>
            <w:tcW w:w="0" w:type="auto"/>
            <w:shd w:val="clear" w:color="auto" w:fill="FFFFFF"/>
          </w:tcPr>
          <w:p w14:paraId="3033F896" w14:textId="77777777" w:rsidR="00836B33" w:rsidRDefault="00857A2E">
            <w:pPr>
              <w:rPr>
                <w:lang w:val="en-GB"/>
              </w:rPr>
            </w:pPr>
            <w:r>
              <w:rPr>
                <w:lang w:val="en-GB"/>
              </w:rPr>
              <w:t>The ETCS on-board is in service.</w:t>
            </w:r>
          </w:p>
        </w:tc>
        <w:tc>
          <w:tcPr>
            <w:tcW w:w="0" w:type="auto"/>
            <w:shd w:val="clear" w:color="auto" w:fill="FFFFFF"/>
          </w:tcPr>
          <w:p w14:paraId="54D46570" w14:textId="77777777" w:rsidR="00836B33" w:rsidRDefault="00857A2E">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 је </w:t>
            </w:r>
            <w:r w:rsidRPr="00A52B9B">
              <w:rPr>
                <w:lang w:val="sr-Cyrl-RS"/>
              </w:rPr>
              <w:t>у експлоатацији</w:t>
            </w:r>
            <w:r>
              <w:rPr>
                <w:lang w:val="sr-Cyrl-RS"/>
              </w:rPr>
              <w:t>.</w:t>
            </w:r>
          </w:p>
        </w:tc>
      </w:tr>
      <w:tr w:rsidR="00836B33" w14:paraId="5896EE8A" w14:textId="77777777">
        <w:tc>
          <w:tcPr>
            <w:tcW w:w="0" w:type="auto"/>
            <w:shd w:val="clear" w:color="auto" w:fill="FFFFFF"/>
          </w:tcPr>
          <w:p w14:paraId="1FB54EAC" w14:textId="77777777" w:rsidR="00836B33" w:rsidRDefault="00857A2E">
            <w:pPr>
              <w:rPr>
                <w:lang w:val="en-GB"/>
              </w:rPr>
            </w:pPr>
            <w:r>
              <w:rPr>
                <w:rStyle w:val="SegmentID"/>
                <w:lang w:val="en-GB"/>
              </w:rPr>
              <w:t>778</w:t>
            </w:r>
            <w:r>
              <w:rPr>
                <w:rStyle w:val="TransUnitID"/>
                <w:lang w:val="en-GB"/>
              </w:rPr>
              <w:t>291af378-7584-4bbc-85a4-c87fd6c4d5f1</w:t>
            </w:r>
          </w:p>
        </w:tc>
        <w:tc>
          <w:tcPr>
            <w:tcW w:w="0" w:type="auto"/>
            <w:shd w:val="clear" w:color="auto" w:fill="FFFFFF"/>
          </w:tcPr>
          <w:p w14:paraId="0997EEAF" w14:textId="77777777" w:rsidR="00836B33" w:rsidRDefault="00857A2E">
            <w:pPr>
              <w:rPr>
                <w:lang w:val="en-GB"/>
              </w:rPr>
            </w:pPr>
            <w:r>
              <w:rPr>
                <w:lang w:val="en-GB"/>
              </w:rPr>
              <w:t>Translation Approved (100%)</w:t>
            </w:r>
          </w:p>
        </w:tc>
        <w:tc>
          <w:tcPr>
            <w:tcW w:w="0" w:type="auto"/>
            <w:shd w:val="clear" w:color="auto" w:fill="FFFFFF"/>
          </w:tcPr>
          <w:p w14:paraId="24AC6D04" w14:textId="77777777" w:rsidR="00836B33" w:rsidRDefault="00857A2E">
            <w:pPr>
              <w:rPr>
                <w:lang w:val="en-GB"/>
              </w:rPr>
            </w:pPr>
            <w:r>
              <w:rPr>
                <w:lang w:val="en-GB"/>
              </w:rPr>
              <w:t>Levels 0, 1, 2, NTC</w:t>
            </w:r>
          </w:p>
        </w:tc>
        <w:tc>
          <w:tcPr>
            <w:tcW w:w="0" w:type="auto"/>
            <w:shd w:val="clear" w:color="auto" w:fill="FFFFFF"/>
          </w:tcPr>
          <w:p w14:paraId="05DF0A33"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294D071E" w14:textId="77777777">
        <w:tc>
          <w:tcPr>
            <w:tcW w:w="0" w:type="auto"/>
            <w:shd w:val="clear" w:color="auto" w:fill="FFFFFF"/>
          </w:tcPr>
          <w:p w14:paraId="3149FDD3" w14:textId="77777777" w:rsidR="00836B33" w:rsidRDefault="00857A2E">
            <w:pPr>
              <w:rPr>
                <w:lang w:val="en-GB"/>
              </w:rPr>
            </w:pPr>
            <w:r>
              <w:rPr>
                <w:rStyle w:val="SegmentID"/>
                <w:lang w:val="en-GB"/>
              </w:rPr>
              <w:t>779</w:t>
            </w:r>
            <w:r>
              <w:rPr>
                <w:rStyle w:val="TransUnitID"/>
                <w:lang w:val="en-GB"/>
              </w:rPr>
              <w:t>944960b9-67a3-4a89-8f3c-1e06d2fa8d10</w:t>
            </w:r>
          </w:p>
        </w:tc>
        <w:tc>
          <w:tcPr>
            <w:tcW w:w="0" w:type="auto"/>
            <w:shd w:val="clear" w:color="auto" w:fill="FFFFFF"/>
          </w:tcPr>
          <w:p w14:paraId="7E9B4B62" w14:textId="77777777" w:rsidR="00836B33" w:rsidRDefault="00857A2E">
            <w:pPr>
              <w:rPr>
                <w:lang w:val="en-GB"/>
              </w:rPr>
            </w:pPr>
            <w:r>
              <w:rPr>
                <w:lang w:val="en-GB"/>
              </w:rPr>
              <w:t>Translation Approved (0%)</w:t>
            </w:r>
          </w:p>
        </w:tc>
        <w:tc>
          <w:tcPr>
            <w:tcW w:w="0" w:type="auto"/>
            <w:shd w:val="clear" w:color="auto" w:fill="FFFFFF"/>
          </w:tcPr>
          <w:p w14:paraId="26A7F699" w14:textId="77777777" w:rsidR="00836B33" w:rsidRDefault="00857A2E">
            <w:pPr>
              <w:rPr>
                <w:lang w:val="en-GB"/>
              </w:rPr>
            </w:pPr>
            <w:r>
              <w:rPr>
                <w:lang w:val="en-GB"/>
              </w:rPr>
              <w:t>In ETCS level 2, in case the train is rejected the driver shall apply rule “Reacting to unexpected situations when preparing a train movement” (section 6.40.2).</w:t>
            </w:r>
          </w:p>
        </w:tc>
        <w:tc>
          <w:tcPr>
            <w:tcW w:w="0" w:type="auto"/>
            <w:shd w:val="clear" w:color="auto" w:fill="FFFFFF"/>
          </w:tcPr>
          <w:p w14:paraId="14AC1923" w14:textId="21661216" w:rsidR="00836B33" w:rsidRDefault="00CF059F">
            <w:pPr>
              <w:rPr>
                <w:lang w:val="sr-Cyrl-RS"/>
              </w:rPr>
            </w:pPr>
            <w:r>
              <w:rPr>
                <w:lang w:val="sr-Cyrl-RS"/>
              </w:rPr>
              <w:t>На нивоу 2</w:t>
            </w:r>
            <w:r w:rsidR="00857A2E">
              <w:rPr>
                <w:lang w:val="sr-Cyrl-RS"/>
              </w:rPr>
              <w:t xml:space="preserve"> </w:t>
            </w:r>
            <w:r w:rsidR="00857A2E">
              <w:rPr>
                <w:rStyle w:val="Tag"/>
                <w:lang w:val="sr-Cyrl-RS"/>
              </w:rPr>
              <w:t>&lt;Italic&gt;</w:t>
            </w:r>
            <w:r w:rsidR="00857A2E">
              <w:rPr>
                <w:lang w:val="sr-Cyrl-RS"/>
              </w:rPr>
              <w:t>ETCS</w:t>
            </w:r>
            <w:r w:rsidR="00857A2E">
              <w:rPr>
                <w:rStyle w:val="Tag"/>
                <w:lang w:val="sr-Cyrl-RS"/>
              </w:rPr>
              <w:t>&lt;/Italic&gt;</w:t>
            </w:r>
            <w:r>
              <w:rPr>
                <w:lang w:val="sr-Cyrl-RS"/>
              </w:rPr>
              <w:t>-</w:t>
            </w:r>
            <w:r w:rsidR="00857A2E">
              <w:rPr>
                <w:lang w:val="sr-Cyrl-RS"/>
              </w:rPr>
              <w:t>а, у случају да је воз одбијен, машиновођа примењује правило „Реаговање на неочекиване ситуације приликом припреме воза за кретање” (одељак 6.40.2).</w:t>
            </w:r>
          </w:p>
        </w:tc>
      </w:tr>
      <w:tr w:rsidR="00836B33" w14:paraId="36DB5676" w14:textId="77777777">
        <w:tc>
          <w:tcPr>
            <w:tcW w:w="0" w:type="auto"/>
            <w:shd w:val="clear" w:color="auto" w:fill="FFFFFF"/>
          </w:tcPr>
          <w:p w14:paraId="0B16D49B" w14:textId="77777777" w:rsidR="00836B33" w:rsidRDefault="00857A2E">
            <w:pPr>
              <w:rPr>
                <w:lang w:val="en-GB"/>
              </w:rPr>
            </w:pPr>
            <w:r>
              <w:rPr>
                <w:rStyle w:val="SegmentID"/>
                <w:lang w:val="en-GB"/>
              </w:rPr>
              <w:t>780</w:t>
            </w:r>
            <w:r>
              <w:rPr>
                <w:rStyle w:val="TransUnitID"/>
                <w:lang w:val="en-GB"/>
              </w:rPr>
              <w:t>02770283-18c6-4419-a36e-79994b374968</w:t>
            </w:r>
          </w:p>
        </w:tc>
        <w:tc>
          <w:tcPr>
            <w:tcW w:w="0" w:type="auto"/>
            <w:shd w:val="clear" w:color="auto" w:fill="FFFFFF"/>
          </w:tcPr>
          <w:p w14:paraId="05E6F576" w14:textId="77777777" w:rsidR="00836B33" w:rsidRDefault="00857A2E">
            <w:pPr>
              <w:rPr>
                <w:lang w:val="en-GB"/>
              </w:rPr>
            </w:pPr>
            <w:r>
              <w:rPr>
                <w:lang w:val="en-GB"/>
              </w:rPr>
              <w:t>Translation Approved (100%)</w:t>
            </w:r>
          </w:p>
        </w:tc>
        <w:tc>
          <w:tcPr>
            <w:tcW w:w="0" w:type="auto"/>
            <w:shd w:val="clear" w:color="auto" w:fill="FFFFFF"/>
          </w:tcPr>
          <w:p w14:paraId="0863575C" w14:textId="77777777" w:rsidR="00836B33" w:rsidRDefault="00857A2E">
            <w:pPr>
              <w:rPr>
                <w:lang w:val="en-GB"/>
              </w:rPr>
            </w:pPr>
            <w:r>
              <w:rPr>
                <w:lang w:val="en-GB"/>
              </w:rPr>
              <w:t>6.2.1.</w:t>
            </w:r>
          </w:p>
        </w:tc>
        <w:tc>
          <w:tcPr>
            <w:tcW w:w="0" w:type="auto"/>
            <w:shd w:val="clear" w:color="auto" w:fill="FFFFFF"/>
          </w:tcPr>
          <w:p w14:paraId="661B0D55" w14:textId="77777777" w:rsidR="00836B33" w:rsidRDefault="00857A2E">
            <w:pPr>
              <w:rPr>
                <w:lang w:val="sr-Cyrl-RS"/>
              </w:rPr>
            </w:pPr>
            <w:r>
              <w:rPr>
                <w:lang w:val="sr-Cyrl-RS"/>
              </w:rPr>
              <w:t>6.2.1.</w:t>
            </w:r>
          </w:p>
        </w:tc>
      </w:tr>
      <w:tr w:rsidR="00836B33" w14:paraId="0FF367EE" w14:textId="77777777">
        <w:tc>
          <w:tcPr>
            <w:tcW w:w="0" w:type="auto"/>
            <w:shd w:val="clear" w:color="auto" w:fill="FFFFFF"/>
          </w:tcPr>
          <w:p w14:paraId="1790CBE1" w14:textId="77777777" w:rsidR="00836B33" w:rsidRDefault="00857A2E">
            <w:pPr>
              <w:rPr>
                <w:lang w:val="en-GB"/>
              </w:rPr>
            </w:pPr>
            <w:r>
              <w:rPr>
                <w:rStyle w:val="SegmentID"/>
                <w:lang w:val="en-GB"/>
              </w:rPr>
              <w:t>781</w:t>
            </w:r>
            <w:r>
              <w:rPr>
                <w:rStyle w:val="TransUnitID"/>
                <w:lang w:val="en-GB"/>
              </w:rPr>
              <w:t>02770283-18c6-4419-a36e-79994b374968</w:t>
            </w:r>
          </w:p>
        </w:tc>
        <w:tc>
          <w:tcPr>
            <w:tcW w:w="0" w:type="auto"/>
            <w:shd w:val="clear" w:color="auto" w:fill="FFFFFF"/>
          </w:tcPr>
          <w:p w14:paraId="28EA3681" w14:textId="77777777" w:rsidR="00836B33" w:rsidRDefault="00857A2E">
            <w:pPr>
              <w:rPr>
                <w:lang w:val="en-GB"/>
              </w:rPr>
            </w:pPr>
            <w:r>
              <w:rPr>
                <w:lang w:val="en-GB"/>
              </w:rPr>
              <w:t>Translation Approved (0%)</w:t>
            </w:r>
          </w:p>
        </w:tc>
        <w:tc>
          <w:tcPr>
            <w:tcW w:w="0" w:type="auto"/>
            <w:shd w:val="clear" w:color="auto" w:fill="FFFFFF"/>
          </w:tcPr>
          <w:p w14:paraId="3C39BC72" w14:textId="77777777" w:rsidR="00836B33" w:rsidRDefault="00857A2E">
            <w:pPr>
              <w:rPr>
                <w:lang w:val="en-GB"/>
              </w:rPr>
            </w:pPr>
            <w:r>
              <w:rPr>
                <w:lang w:val="en-GB"/>
              </w:rPr>
              <w:t>The traction unit has to move as a train</w:t>
            </w:r>
          </w:p>
        </w:tc>
        <w:tc>
          <w:tcPr>
            <w:tcW w:w="0" w:type="auto"/>
            <w:shd w:val="clear" w:color="auto" w:fill="FFFFFF"/>
          </w:tcPr>
          <w:p w14:paraId="0DFF2321" w14:textId="77777777" w:rsidR="00836B33" w:rsidRDefault="00857A2E">
            <w:pPr>
              <w:rPr>
                <w:lang w:val="sr-Cyrl-RS"/>
              </w:rPr>
            </w:pPr>
            <w:r>
              <w:rPr>
                <w:lang w:val="sr-Cyrl-RS"/>
              </w:rPr>
              <w:t>Вучно возило мора да се креће као воз</w:t>
            </w:r>
          </w:p>
        </w:tc>
      </w:tr>
      <w:tr w:rsidR="00836B33" w14:paraId="2E8FEFDC" w14:textId="77777777">
        <w:tc>
          <w:tcPr>
            <w:tcW w:w="0" w:type="auto"/>
            <w:shd w:val="clear" w:color="auto" w:fill="FFFFFF"/>
          </w:tcPr>
          <w:p w14:paraId="07E6DF1F" w14:textId="77777777" w:rsidR="00836B33" w:rsidRDefault="00857A2E">
            <w:pPr>
              <w:rPr>
                <w:lang w:val="en-GB"/>
              </w:rPr>
            </w:pPr>
            <w:r>
              <w:rPr>
                <w:rStyle w:val="SegmentID"/>
                <w:lang w:val="en-GB"/>
              </w:rPr>
              <w:t>782</w:t>
            </w:r>
            <w:r>
              <w:rPr>
                <w:rStyle w:val="TransUnitID"/>
                <w:lang w:val="en-GB"/>
              </w:rPr>
              <w:t>e8caf742-b0b0-4329-b93e-eaf39d4ff1af</w:t>
            </w:r>
          </w:p>
        </w:tc>
        <w:tc>
          <w:tcPr>
            <w:tcW w:w="0" w:type="auto"/>
            <w:shd w:val="clear" w:color="auto" w:fill="FFFFFF"/>
          </w:tcPr>
          <w:p w14:paraId="3F0A4A94" w14:textId="77777777" w:rsidR="00836B33" w:rsidRDefault="00857A2E">
            <w:pPr>
              <w:rPr>
                <w:lang w:val="en-GB"/>
              </w:rPr>
            </w:pPr>
            <w:r>
              <w:rPr>
                <w:lang w:val="en-GB"/>
              </w:rPr>
              <w:t>Translation Approved (0%)</w:t>
            </w:r>
          </w:p>
        </w:tc>
        <w:tc>
          <w:tcPr>
            <w:tcW w:w="0" w:type="auto"/>
            <w:shd w:val="clear" w:color="auto" w:fill="FFFFFF"/>
          </w:tcPr>
          <w:p w14:paraId="08DBF0F4" w14:textId="77777777" w:rsidR="00836B33" w:rsidRDefault="00857A2E">
            <w:pPr>
              <w:rPr>
                <w:lang w:val="en-GB"/>
              </w:rPr>
            </w:pPr>
            <w:r>
              <w:rPr>
                <w:lang w:val="en-GB"/>
              </w:rPr>
              <w:t>The driver shall:</w:t>
            </w:r>
          </w:p>
        </w:tc>
        <w:tc>
          <w:tcPr>
            <w:tcW w:w="0" w:type="auto"/>
            <w:shd w:val="clear" w:color="auto" w:fill="FFFFFF"/>
          </w:tcPr>
          <w:p w14:paraId="78B7644E" w14:textId="77777777" w:rsidR="00836B33" w:rsidRDefault="00857A2E">
            <w:pPr>
              <w:rPr>
                <w:lang w:val="sr-Cyrl-RS"/>
              </w:rPr>
            </w:pPr>
            <w:r>
              <w:rPr>
                <w:lang w:val="sr-Cyrl-RS"/>
              </w:rPr>
              <w:t>Машиновођа:</w:t>
            </w:r>
          </w:p>
        </w:tc>
      </w:tr>
      <w:tr w:rsidR="00836B33" w14:paraId="543235F4" w14:textId="77777777">
        <w:tc>
          <w:tcPr>
            <w:tcW w:w="0" w:type="auto"/>
            <w:shd w:val="clear" w:color="auto" w:fill="FFFFFF"/>
          </w:tcPr>
          <w:p w14:paraId="62F19792" w14:textId="77777777" w:rsidR="00836B33" w:rsidRDefault="00857A2E">
            <w:pPr>
              <w:rPr>
                <w:lang w:val="en-GB"/>
              </w:rPr>
            </w:pPr>
            <w:r>
              <w:rPr>
                <w:rStyle w:val="SegmentID"/>
                <w:lang w:val="en-GB"/>
              </w:rPr>
              <w:t>783</w:t>
            </w:r>
            <w:r>
              <w:rPr>
                <w:rStyle w:val="TransUnitID"/>
                <w:lang w:val="en-GB"/>
              </w:rPr>
              <w:t>f67daf02-4401-46c2-b8f5-158c38d14abf</w:t>
            </w:r>
          </w:p>
        </w:tc>
        <w:tc>
          <w:tcPr>
            <w:tcW w:w="0" w:type="auto"/>
            <w:shd w:val="clear" w:color="auto" w:fill="FFFFFF"/>
          </w:tcPr>
          <w:p w14:paraId="6950B545" w14:textId="77777777" w:rsidR="00836B33" w:rsidRDefault="00857A2E">
            <w:pPr>
              <w:rPr>
                <w:lang w:val="en-GB"/>
              </w:rPr>
            </w:pPr>
            <w:r>
              <w:rPr>
                <w:lang w:val="en-GB"/>
              </w:rPr>
              <w:t>Translation Approved (0%)</w:t>
            </w:r>
          </w:p>
        </w:tc>
        <w:tc>
          <w:tcPr>
            <w:tcW w:w="0" w:type="auto"/>
            <w:shd w:val="clear" w:color="auto" w:fill="FFFFFF"/>
          </w:tcPr>
          <w:p w14:paraId="58471439" w14:textId="77777777" w:rsidR="00836B33" w:rsidRDefault="00857A2E">
            <w:pPr>
              <w:rPr>
                <w:lang w:val="en-GB"/>
              </w:rPr>
            </w:pPr>
            <w:r>
              <w:rPr>
                <w:lang w:val="en-GB"/>
              </w:rPr>
              <w:t>(i) apply rule “Entering train data during train preparation” (section 6.4.1);</w:t>
            </w:r>
          </w:p>
        </w:tc>
        <w:tc>
          <w:tcPr>
            <w:tcW w:w="0" w:type="auto"/>
            <w:shd w:val="clear" w:color="auto" w:fill="FFFFFF"/>
          </w:tcPr>
          <w:p w14:paraId="39DFA7B9" w14:textId="77777777" w:rsidR="00836B33" w:rsidRDefault="00857A2E">
            <w:pPr>
              <w:rPr>
                <w:lang w:val="sr-Cyrl-RS"/>
              </w:rPr>
            </w:pPr>
            <w:r>
              <w:rPr>
                <w:lang w:val="sr-Cyrl-RS"/>
              </w:rPr>
              <w:t>(i) примењује правило „Унос података о возу током припреме воза” (одељак 6.4.1);</w:t>
            </w:r>
          </w:p>
        </w:tc>
      </w:tr>
      <w:tr w:rsidR="00836B33" w14:paraId="6273FC37" w14:textId="77777777">
        <w:tc>
          <w:tcPr>
            <w:tcW w:w="0" w:type="auto"/>
            <w:shd w:val="clear" w:color="auto" w:fill="FFFFFF"/>
          </w:tcPr>
          <w:p w14:paraId="254CB200" w14:textId="77777777" w:rsidR="00836B33" w:rsidRDefault="00857A2E">
            <w:pPr>
              <w:rPr>
                <w:lang w:val="en-GB"/>
              </w:rPr>
            </w:pPr>
            <w:r>
              <w:rPr>
                <w:rStyle w:val="SegmentID"/>
                <w:lang w:val="en-GB"/>
              </w:rPr>
              <w:t>784</w:t>
            </w:r>
            <w:r>
              <w:rPr>
                <w:rStyle w:val="TransUnitID"/>
                <w:lang w:val="en-GB"/>
              </w:rPr>
              <w:t>6c8fdcf3-59dc-41ec-bb8c-ab07396362c1</w:t>
            </w:r>
          </w:p>
        </w:tc>
        <w:tc>
          <w:tcPr>
            <w:tcW w:w="0" w:type="auto"/>
            <w:shd w:val="clear" w:color="auto" w:fill="FFFFFF"/>
          </w:tcPr>
          <w:p w14:paraId="0A55741C" w14:textId="77777777" w:rsidR="00836B33" w:rsidRDefault="00857A2E">
            <w:pPr>
              <w:rPr>
                <w:lang w:val="en-GB"/>
              </w:rPr>
            </w:pPr>
            <w:r>
              <w:rPr>
                <w:lang w:val="en-GB"/>
              </w:rPr>
              <w:t>Translation Approved (0%)</w:t>
            </w:r>
          </w:p>
        </w:tc>
        <w:tc>
          <w:tcPr>
            <w:tcW w:w="0" w:type="auto"/>
            <w:shd w:val="clear" w:color="auto" w:fill="FFFFFF"/>
          </w:tcPr>
          <w:p w14:paraId="0B53FBF0" w14:textId="77777777" w:rsidR="00836B33" w:rsidRDefault="00857A2E">
            <w:pPr>
              <w:rPr>
                <w:lang w:val="en-GB"/>
              </w:rPr>
            </w:pPr>
            <w:r>
              <w:rPr>
                <w:lang w:val="en-GB"/>
              </w:rPr>
              <w:t>(ii) select “Start”.</w:t>
            </w:r>
          </w:p>
        </w:tc>
        <w:tc>
          <w:tcPr>
            <w:tcW w:w="0" w:type="auto"/>
            <w:shd w:val="clear" w:color="auto" w:fill="FFFFFF"/>
          </w:tcPr>
          <w:p w14:paraId="2FF4EEA5" w14:textId="77777777" w:rsidR="00836B33" w:rsidRDefault="00857A2E">
            <w:pPr>
              <w:rPr>
                <w:lang w:val="sr-Cyrl-RS"/>
              </w:rPr>
            </w:pPr>
            <w:r>
              <w:rPr>
                <w:lang w:val="sr-Cyrl-RS"/>
              </w:rPr>
              <w:t>(ii) бира „Покрени”.</w:t>
            </w:r>
          </w:p>
        </w:tc>
      </w:tr>
      <w:tr w:rsidR="00836B33" w14:paraId="779A9518" w14:textId="77777777">
        <w:tc>
          <w:tcPr>
            <w:tcW w:w="0" w:type="auto"/>
            <w:shd w:val="clear" w:color="auto" w:fill="FFFFFF"/>
          </w:tcPr>
          <w:p w14:paraId="169FC6BD" w14:textId="77777777" w:rsidR="00836B33" w:rsidRDefault="00857A2E">
            <w:pPr>
              <w:rPr>
                <w:lang w:val="en-GB"/>
              </w:rPr>
            </w:pPr>
            <w:r>
              <w:rPr>
                <w:rStyle w:val="SegmentID"/>
                <w:lang w:val="en-GB"/>
              </w:rPr>
              <w:t>785</w:t>
            </w:r>
            <w:r>
              <w:rPr>
                <w:rStyle w:val="TransUnitID"/>
                <w:lang w:val="en-GB"/>
              </w:rPr>
              <w:t>eb6649a1-99ed-4b8c-9e9b-2c7a0a22f107</w:t>
            </w:r>
          </w:p>
        </w:tc>
        <w:tc>
          <w:tcPr>
            <w:tcW w:w="0" w:type="auto"/>
            <w:shd w:val="clear" w:color="auto" w:fill="FFFFFF"/>
          </w:tcPr>
          <w:p w14:paraId="0A9804B3" w14:textId="77777777" w:rsidR="00836B33" w:rsidRDefault="00857A2E">
            <w:pPr>
              <w:rPr>
                <w:lang w:val="en-GB"/>
              </w:rPr>
            </w:pPr>
            <w:r>
              <w:rPr>
                <w:lang w:val="en-GB"/>
              </w:rPr>
              <w:t>Translation Approved (0%)</w:t>
            </w:r>
          </w:p>
        </w:tc>
        <w:tc>
          <w:tcPr>
            <w:tcW w:w="0" w:type="auto"/>
            <w:shd w:val="clear" w:color="auto" w:fill="FFFFFF"/>
          </w:tcPr>
          <w:p w14:paraId="04F8F7CF" w14:textId="77777777" w:rsidR="00836B33" w:rsidRDefault="00857A2E">
            <w:pPr>
              <w:rPr>
                <w:lang w:val="en-GB"/>
              </w:rPr>
            </w:pPr>
            <w:r>
              <w:rPr>
                <w:lang w:val="en-GB"/>
              </w:rPr>
              <w:t>In case an acknowledgement for SR is requested, the driver shall apply rule “The traction unit has to move as a train and an acknowledgement for SR is requested” (section 6.2.4).</w:t>
            </w:r>
          </w:p>
        </w:tc>
        <w:tc>
          <w:tcPr>
            <w:tcW w:w="0" w:type="auto"/>
            <w:shd w:val="clear" w:color="auto" w:fill="FFFFFF"/>
          </w:tcPr>
          <w:p w14:paraId="5E477D30" w14:textId="77777777" w:rsidR="00836B33" w:rsidRDefault="00857A2E">
            <w:pPr>
              <w:rPr>
                <w:lang w:val="sr-Cyrl-RS"/>
              </w:rPr>
            </w:pPr>
            <w:r>
              <w:rPr>
                <w:lang w:val="sr-Cyrl-RS"/>
              </w:rPr>
              <w:t xml:space="preserve">У случају да се захтева потврда за </w:t>
            </w:r>
            <w:r>
              <w:rPr>
                <w:rStyle w:val="Tag"/>
                <w:lang w:val="sr-Cyrl-RS"/>
              </w:rPr>
              <w:t>&lt;Italic&gt;</w:t>
            </w:r>
            <w:r>
              <w:rPr>
                <w:lang w:val="sr-Cyrl-RS"/>
              </w:rPr>
              <w:t>SR</w:t>
            </w:r>
            <w:r>
              <w:rPr>
                <w:rStyle w:val="Tag"/>
                <w:lang w:val="sr-Cyrl-RS"/>
              </w:rPr>
              <w:t>&lt;/Italic&gt;</w:t>
            </w:r>
            <w:r>
              <w:rPr>
                <w:lang w:val="sr-Cyrl-RS"/>
              </w:rPr>
              <w:t xml:space="preserve">, машиновођа примењује правило „Вучно возило мора да се креће као воз и захтева се потврда за </w:t>
            </w:r>
            <w:r>
              <w:rPr>
                <w:rStyle w:val="Tag"/>
                <w:lang w:val="sr-Cyrl-RS"/>
              </w:rPr>
              <w:t>&lt;Italic&gt;</w:t>
            </w:r>
            <w:r>
              <w:rPr>
                <w:lang w:val="sr-Cyrl-RS"/>
              </w:rPr>
              <w:t>SR</w:t>
            </w:r>
            <w:r>
              <w:rPr>
                <w:rStyle w:val="Tag"/>
                <w:lang w:val="sr-Cyrl-RS"/>
              </w:rPr>
              <w:t>&lt;/Italic&gt;</w:t>
            </w:r>
            <w:r>
              <w:rPr>
                <w:lang w:val="sr-Cyrl-RS"/>
              </w:rPr>
              <w:t>” (одељак 6.2.4).</w:t>
            </w:r>
          </w:p>
        </w:tc>
      </w:tr>
      <w:tr w:rsidR="00836B33" w14:paraId="751D66F9" w14:textId="77777777">
        <w:tc>
          <w:tcPr>
            <w:tcW w:w="0" w:type="auto"/>
            <w:shd w:val="clear" w:color="auto" w:fill="FFFFFF"/>
          </w:tcPr>
          <w:p w14:paraId="0056A0D3" w14:textId="77777777" w:rsidR="00836B33" w:rsidRDefault="00857A2E">
            <w:pPr>
              <w:rPr>
                <w:lang w:val="en-GB"/>
              </w:rPr>
            </w:pPr>
            <w:r>
              <w:rPr>
                <w:rStyle w:val="SegmentID"/>
                <w:lang w:val="en-GB"/>
              </w:rPr>
              <w:t>786</w:t>
            </w:r>
            <w:r>
              <w:rPr>
                <w:rStyle w:val="TransUnitID"/>
                <w:lang w:val="en-GB"/>
              </w:rPr>
              <w:t>19869060-d873-4549-ada7-3b105c735c65</w:t>
            </w:r>
          </w:p>
        </w:tc>
        <w:tc>
          <w:tcPr>
            <w:tcW w:w="0" w:type="auto"/>
            <w:shd w:val="clear" w:color="auto" w:fill="FFFFFF"/>
          </w:tcPr>
          <w:p w14:paraId="16646FBC" w14:textId="77777777" w:rsidR="00836B33" w:rsidRDefault="00857A2E">
            <w:pPr>
              <w:rPr>
                <w:lang w:val="en-GB"/>
              </w:rPr>
            </w:pPr>
            <w:r>
              <w:rPr>
                <w:lang w:val="en-GB"/>
              </w:rPr>
              <w:t>Translation Approved (74%)</w:t>
            </w:r>
          </w:p>
        </w:tc>
        <w:tc>
          <w:tcPr>
            <w:tcW w:w="0" w:type="auto"/>
            <w:shd w:val="clear" w:color="auto" w:fill="FFFFFF"/>
          </w:tcPr>
          <w:p w14:paraId="261F31CD" w14:textId="77777777" w:rsidR="00836B33" w:rsidRDefault="00857A2E">
            <w:pPr>
              <w:rPr>
                <w:lang w:val="en-GB"/>
              </w:rPr>
            </w:pPr>
            <w:r>
              <w:rPr>
                <w:lang w:val="en-GB"/>
              </w:rPr>
              <w:t>In case an acknowledgement for SH is requested in ETCS level 2, the driver shall apply rule “Reacting to unexpected situations when preparing a train movement” (section 6.40.1).</w:t>
            </w:r>
          </w:p>
        </w:tc>
        <w:tc>
          <w:tcPr>
            <w:tcW w:w="0" w:type="auto"/>
            <w:shd w:val="clear" w:color="auto" w:fill="FFFFFF"/>
          </w:tcPr>
          <w:p w14:paraId="15C657A7" w14:textId="75736D0C" w:rsidR="00836B33" w:rsidRDefault="00857A2E">
            <w:pPr>
              <w:rPr>
                <w:lang w:val="sr-Cyrl-RS"/>
              </w:rPr>
            </w:pPr>
            <w:r>
              <w:rPr>
                <w:lang w:val="sr-Cyrl-RS"/>
              </w:rPr>
              <w:t xml:space="preserve">У случају да се захтева потврда за </w:t>
            </w:r>
            <w:r>
              <w:rPr>
                <w:rStyle w:val="Tag"/>
                <w:lang w:val="sr-Cyrl-RS"/>
              </w:rPr>
              <w:t>&lt;Italic&gt;</w:t>
            </w:r>
            <w:r>
              <w:rPr>
                <w:lang w:val="sr-Cyrl-RS"/>
              </w:rPr>
              <w:t>SH</w:t>
            </w:r>
            <w:r>
              <w:rPr>
                <w:rStyle w:val="Tag"/>
                <w:lang w:val="sr-Cyrl-RS"/>
              </w:rPr>
              <w:t>&lt;/Italic&gt;</w:t>
            </w:r>
            <w:r>
              <w:rPr>
                <w:lang w:val="sr-Cyrl-RS"/>
              </w:rPr>
              <w:t xml:space="preserve"> </w:t>
            </w:r>
            <w:r w:rsidR="00CF059F">
              <w:rPr>
                <w:lang w:val="sr-Cyrl-RS"/>
              </w:rPr>
              <w:t>на</w:t>
            </w:r>
            <w:r>
              <w:rPr>
                <w:lang w:val="sr-Cyrl-RS"/>
              </w:rPr>
              <w:t xml:space="preserve"> </w:t>
            </w:r>
            <w:r w:rsidR="00CF059F">
              <w:rPr>
                <w:lang w:val="sr-Cyrl-RS"/>
              </w:rPr>
              <w:t xml:space="preserve">нивоу 2 </w:t>
            </w:r>
            <w:r>
              <w:rPr>
                <w:rStyle w:val="Tag"/>
                <w:lang w:val="sr-Cyrl-RS"/>
              </w:rPr>
              <w:t>&lt;Italic&gt;</w:t>
            </w:r>
            <w:r>
              <w:rPr>
                <w:lang w:val="sr-Cyrl-RS"/>
              </w:rPr>
              <w:t>ETCS</w:t>
            </w:r>
            <w:r>
              <w:rPr>
                <w:rStyle w:val="Tag"/>
                <w:lang w:val="sr-Cyrl-RS"/>
              </w:rPr>
              <w:t>&lt;/Italic&gt;</w:t>
            </w:r>
            <w:r w:rsidR="00CF059F">
              <w:rPr>
                <w:lang w:val="sr-Cyrl-RS"/>
              </w:rPr>
              <w:t>-</w:t>
            </w:r>
            <w:r>
              <w:rPr>
                <w:lang w:val="sr-Cyrl-RS"/>
              </w:rPr>
              <w:t>а, машиновођа примењује правило „Реаговање на неочекиване ситуације приликом припреме воза за кретање” (одељак 6.40.1).</w:t>
            </w:r>
          </w:p>
        </w:tc>
      </w:tr>
      <w:tr w:rsidR="00836B33" w14:paraId="674327FD" w14:textId="77777777">
        <w:tc>
          <w:tcPr>
            <w:tcW w:w="0" w:type="auto"/>
            <w:shd w:val="clear" w:color="auto" w:fill="FFFFFF"/>
          </w:tcPr>
          <w:p w14:paraId="04045F56" w14:textId="77777777" w:rsidR="00836B33" w:rsidRDefault="00857A2E">
            <w:pPr>
              <w:rPr>
                <w:lang w:val="en-GB"/>
              </w:rPr>
            </w:pPr>
            <w:r>
              <w:rPr>
                <w:rStyle w:val="SegmentID"/>
                <w:lang w:val="en-GB"/>
              </w:rPr>
              <w:t>787</w:t>
            </w:r>
            <w:r>
              <w:rPr>
                <w:rStyle w:val="TransUnitID"/>
                <w:lang w:val="en-GB"/>
              </w:rPr>
              <w:t>63ef20cb-e979-434e-9544-621d78443ffd</w:t>
            </w:r>
          </w:p>
        </w:tc>
        <w:tc>
          <w:tcPr>
            <w:tcW w:w="0" w:type="auto"/>
            <w:shd w:val="clear" w:color="auto" w:fill="FFFFFF"/>
          </w:tcPr>
          <w:p w14:paraId="36CA29E7" w14:textId="77777777" w:rsidR="00836B33" w:rsidRDefault="00857A2E">
            <w:pPr>
              <w:rPr>
                <w:lang w:val="en-GB"/>
              </w:rPr>
            </w:pPr>
            <w:r>
              <w:rPr>
                <w:lang w:val="en-GB"/>
              </w:rPr>
              <w:t>Translation Approved (100%)</w:t>
            </w:r>
          </w:p>
        </w:tc>
        <w:tc>
          <w:tcPr>
            <w:tcW w:w="0" w:type="auto"/>
            <w:shd w:val="clear" w:color="auto" w:fill="FFFFFF"/>
          </w:tcPr>
          <w:p w14:paraId="04B65D96" w14:textId="77777777" w:rsidR="00836B33" w:rsidRDefault="00857A2E">
            <w:pPr>
              <w:rPr>
                <w:lang w:val="en-GB"/>
              </w:rPr>
            </w:pPr>
            <w:r>
              <w:rPr>
                <w:lang w:val="en-GB"/>
              </w:rPr>
              <w:t>6.2.2.</w:t>
            </w:r>
          </w:p>
        </w:tc>
        <w:tc>
          <w:tcPr>
            <w:tcW w:w="0" w:type="auto"/>
            <w:shd w:val="clear" w:color="auto" w:fill="FFFFFF"/>
          </w:tcPr>
          <w:p w14:paraId="6330EEB9" w14:textId="77777777" w:rsidR="00836B33" w:rsidRDefault="00857A2E">
            <w:pPr>
              <w:rPr>
                <w:lang w:val="sr-Cyrl-RS"/>
              </w:rPr>
            </w:pPr>
            <w:r>
              <w:rPr>
                <w:lang w:val="sr-Cyrl-RS"/>
              </w:rPr>
              <w:t>6.2.2.</w:t>
            </w:r>
          </w:p>
        </w:tc>
      </w:tr>
      <w:tr w:rsidR="00836B33" w14:paraId="3032157A" w14:textId="77777777">
        <w:tc>
          <w:tcPr>
            <w:tcW w:w="0" w:type="auto"/>
            <w:shd w:val="clear" w:color="auto" w:fill="FFFFFF"/>
          </w:tcPr>
          <w:p w14:paraId="16620D9F" w14:textId="77777777" w:rsidR="00836B33" w:rsidRDefault="00857A2E">
            <w:pPr>
              <w:rPr>
                <w:lang w:val="en-GB"/>
              </w:rPr>
            </w:pPr>
            <w:r>
              <w:rPr>
                <w:rStyle w:val="SegmentID"/>
                <w:lang w:val="en-GB"/>
              </w:rPr>
              <w:t>788</w:t>
            </w:r>
            <w:r>
              <w:rPr>
                <w:rStyle w:val="TransUnitID"/>
                <w:lang w:val="en-GB"/>
              </w:rPr>
              <w:t>63ef20cb-e979-434e-9544-621d78443ffd</w:t>
            </w:r>
          </w:p>
        </w:tc>
        <w:tc>
          <w:tcPr>
            <w:tcW w:w="0" w:type="auto"/>
            <w:shd w:val="clear" w:color="auto" w:fill="FFFFFF"/>
          </w:tcPr>
          <w:p w14:paraId="4AB15824" w14:textId="77777777" w:rsidR="00836B33" w:rsidRDefault="00857A2E">
            <w:pPr>
              <w:rPr>
                <w:lang w:val="en-GB"/>
              </w:rPr>
            </w:pPr>
            <w:r>
              <w:rPr>
                <w:lang w:val="en-GB"/>
              </w:rPr>
              <w:t>Translation Approved (80%)</w:t>
            </w:r>
          </w:p>
        </w:tc>
        <w:tc>
          <w:tcPr>
            <w:tcW w:w="0" w:type="auto"/>
            <w:shd w:val="clear" w:color="auto" w:fill="FFFFFF"/>
          </w:tcPr>
          <w:p w14:paraId="108F2C95" w14:textId="77777777" w:rsidR="00836B33" w:rsidRDefault="00857A2E">
            <w:pPr>
              <w:rPr>
                <w:lang w:val="en-GB"/>
              </w:rPr>
            </w:pPr>
            <w:r>
              <w:rPr>
                <w:lang w:val="en-GB"/>
              </w:rPr>
              <w:t>The traction unit has to move in SH</w:t>
            </w:r>
          </w:p>
        </w:tc>
        <w:tc>
          <w:tcPr>
            <w:tcW w:w="0" w:type="auto"/>
            <w:shd w:val="clear" w:color="auto" w:fill="FFFFFF"/>
          </w:tcPr>
          <w:p w14:paraId="5FADF8E3" w14:textId="77777777" w:rsidR="00836B33" w:rsidRDefault="00857A2E">
            <w:pPr>
              <w:rPr>
                <w:lang w:val="sr-Cyrl-RS"/>
              </w:rPr>
            </w:pPr>
            <w:r>
              <w:rPr>
                <w:lang w:val="sr-Cyrl-RS"/>
              </w:rPr>
              <w:t>Вучно возило мора да се креће у режиму SH</w:t>
            </w:r>
          </w:p>
        </w:tc>
      </w:tr>
      <w:tr w:rsidR="00836B33" w14:paraId="09AEFC4C" w14:textId="77777777">
        <w:tc>
          <w:tcPr>
            <w:tcW w:w="0" w:type="auto"/>
            <w:shd w:val="clear" w:color="auto" w:fill="FFFFFF"/>
          </w:tcPr>
          <w:p w14:paraId="0C6EAA36" w14:textId="77777777" w:rsidR="00836B33" w:rsidRDefault="00857A2E">
            <w:pPr>
              <w:rPr>
                <w:lang w:val="en-GB"/>
              </w:rPr>
            </w:pPr>
            <w:r>
              <w:rPr>
                <w:rStyle w:val="SegmentID"/>
                <w:lang w:val="en-GB"/>
              </w:rPr>
              <w:t>789</w:t>
            </w:r>
            <w:r>
              <w:rPr>
                <w:rStyle w:val="TransUnitID"/>
                <w:lang w:val="en-GB"/>
              </w:rPr>
              <w:t>97a3a64c-8f6c-4bf8-9ef4-1d6ca011861f</w:t>
            </w:r>
          </w:p>
        </w:tc>
        <w:tc>
          <w:tcPr>
            <w:tcW w:w="0" w:type="auto"/>
            <w:shd w:val="clear" w:color="auto" w:fill="FFFFFF"/>
          </w:tcPr>
          <w:p w14:paraId="0C8498A3" w14:textId="77777777" w:rsidR="00836B33" w:rsidRDefault="00857A2E">
            <w:pPr>
              <w:rPr>
                <w:lang w:val="en-GB"/>
              </w:rPr>
            </w:pPr>
            <w:r>
              <w:rPr>
                <w:lang w:val="en-GB"/>
              </w:rPr>
              <w:t>Translation Approved (0%)</w:t>
            </w:r>
          </w:p>
        </w:tc>
        <w:tc>
          <w:tcPr>
            <w:tcW w:w="0" w:type="auto"/>
            <w:shd w:val="clear" w:color="auto" w:fill="FFFFFF"/>
          </w:tcPr>
          <w:p w14:paraId="55E04F79" w14:textId="77777777" w:rsidR="00836B33" w:rsidRDefault="00857A2E">
            <w:pPr>
              <w:rPr>
                <w:lang w:val="en-GB"/>
              </w:rPr>
            </w:pPr>
            <w:r>
              <w:rPr>
                <w:lang w:val="en-GB"/>
              </w:rPr>
              <w:t>The driver shall prepare for shunting and apply rule “Performing shunting movements in SH” (section 6.3).</w:t>
            </w:r>
          </w:p>
        </w:tc>
        <w:tc>
          <w:tcPr>
            <w:tcW w:w="0" w:type="auto"/>
            <w:shd w:val="clear" w:color="auto" w:fill="FFFFFF"/>
          </w:tcPr>
          <w:p w14:paraId="1955BFE2" w14:textId="77777777" w:rsidR="00836B33" w:rsidRDefault="00857A2E">
            <w:pPr>
              <w:rPr>
                <w:lang w:val="sr-Cyrl-RS"/>
              </w:rPr>
            </w:pPr>
            <w:r>
              <w:rPr>
                <w:lang w:val="sr-Cyrl-RS"/>
              </w:rPr>
              <w:t xml:space="preserve">Машиновођа се припрема за маневрисање и примењује правило „Вожња маневарских састава у режиму </w:t>
            </w:r>
            <w:r>
              <w:rPr>
                <w:rStyle w:val="Tag"/>
                <w:lang w:val="sr-Cyrl-RS"/>
              </w:rPr>
              <w:t>&lt;Italic&gt;</w:t>
            </w:r>
            <w:r>
              <w:rPr>
                <w:lang w:val="sr-Cyrl-RS"/>
              </w:rPr>
              <w:t>SH</w:t>
            </w:r>
            <w:r>
              <w:rPr>
                <w:rStyle w:val="Tag"/>
                <w:lang w:val="sr-Cyrl-RS"/>
              </w:rPr>
              <w:t>&lt;/Italic&gt;</w:t>
            </w:r>
            <w:r>
              <w:rPr>
                <w:lang w:val="sr-Cyrl-RS"/>
              </w:rPr>
              <w:t>” (одељак 6.3).</w:t>
            </w:r>
          </w:p>
        </w:tc>
      </w:tr>
      <w:tr w:rsidR="00836B33" w14:paraId="41ADFD62" w14:textId="77777777">
        <w:tc>
          <w:tcPr>
            <w:tcW w:w="0" w:type="auto"/>
            <w:shd w:val="clear" w:color="auto" w:fill="FFFFFF"/>
          </w:tcPr>
          <w:p w14:paraId="1911B61F" w14:textId="77777777" w:rsidR="00836B33" w:rsidRDefault="00857A2E">
            <w:pPr>
              <w:rPr>
                <w:lang w:val="en-GB"/>
              </w:rPr>
            </w:pPr>
            <w:r>
              <w:rPr>
                <w:rStyle w:val="SegmentID"/>
                <w:lang w:val="en-GB"/>
              </w:rPr>
              <w:t>790</w:t>
            </w:r>
            <w:r>
              <w:rPr>
                <w:rStyle w:val="TransUnitID"/>
                <w:lang w:val="en-GB"/>
              </w:rPr>
              <w:t>aed1d829-d4d2-404d-8710-14c8f70328a9</w:t>
            </w:r>
          </w:p>
        </w:tc>
        <w:tc>
          <w:tcPr>
            <w:tcW w:w="0" w:type="auto"/>
            <w:shd w:val="clear" w:color="auto" w:fill="FFFFFF"/>
          </w:tcPr>
          <w:p w14:paraId="578473D0" w14:textId="77777777" w:rsidR="00836B33" w:rsidRDefault="00857A2E">
            <w:pPr>
              <w:rPr>
                <w:lang w:val="en-GB"/>
              </w:rPr>
            </w:pPr>
            <w:r>
              <w:rPr>
                <w:lang w:val="en-GB"/>
              </w:rPr>
              <w:t>Translation Approved (100%)</w:t>
            </w:r>
          </w:p>
        </w:tc>
        <w:tc>
          <w:tcPr>
            <w:tcW w:w="0" w:type="auto"/>
            <w:shd w:val="clear" w:color="auto" w:fill="FFFFFF"/>
          </w:tcPr>
          <w:p w14:paraId="0F5BE761" w14:textId="77777777" w:rsidR="00836B33" w:rsidRDefault="00857A2E">
            <w:pPr>
              <w:rPr>
                <w:lang w:val="en-GB"/>
              </w:rPr>
            </w:pPr>
            <w:r>
              <w:rPr>
                <w:lang w:val="en-GB"/>
              </w:rPr>
              <w:t>6.2.3.</w:t>
            </w:r>
          </w:p>
        </w:tc>
        <w:tc>
          <w:tcPr>
            <w:tcW w:w="0" w:type="auto"/>
            <w:shd w:val="clear" w:color="auto" w:fill="FFFFFF"/>
          </w:tcPr>
          <w:p w14:paraId="53C82E88" w14:textId="77777777" w:rsidR="00836B33" w:rsidRDefault="00857A2E">
            <w:pPr>
              <w:rPr>
                <w:lang w:val="sr-Cyrl-RS"/>
              </w:rPr>
            </w:pPr>
            <w:r>
              <w:rPr>
                <w:lang w:val="sr-Cyrl-RS"/>
              </w:rPr>
              <w:t>6.2.3.</w:t>
            </w:r>
          </w:p>
        </w:tc>
      </w:tr>
      <w:tr w:rsidR="00836B33" w14:paraId="3116E72C" w14:textId="77777777">
        <w:tc>
          <w:tcPr>
            <w:tcW w:w="0" w:type="auto"/>
            <w:shd w:val="clear" w:color="auto" w:fill="FFFFFF"/>
          </w:tcPr>
          <w:p w14:paraId="4ADE7A9C" w14:textId="77777777" w:rsidR="00836B33" w:rsidRDefault="00857A2E">
            <w:pPr>
              <w:rPr>
                <w:lang w:val="en-GB"/>
              </w:rPr>
            </w:pPr>
            <w:r>
              <w:rPr>
                <w:rStyle w:val="SegmentID"/>
                <w:lang w:val="en-GB"/>
              </w:rPr>
              <w:t>791</w:t>
            </w:r>
            <w:r>
              <w:rPr>
                <w:rStyle w:val="TransUnitID"/>
                <w:lang w:val="en-GB"/>
              </w:rPr>
              <w:t>aed1d829-d4d2-404d-8710-14c8f70328a9</w:t>
            </w:r>
          </w:p>
        </w:tc>
        <w:tc>
          <w:tcPr>
            <w:tcW w:w="0" w:type="auto"/>
            <w:shd w:val="clear" w:color="auto" w:fill="FFFFFF"/>
          </w:tcPr>
          <w:p w14:paraId="54127CA0" w14:textId="77777777" w:rsidR="00836B33" w:rsidRDefault="00857A2E">
            <w:pPr>
              <w:rPr>
                <w:lang w:val="en-GB"/>
              </w:rPr>
            </w:pPr>
            <w:r>
              <w:rPr>
                <w:lang w:val="en-GB"/>
              </w:rPr>
              <w:t>Translation Approved (CM)</w:t>
            </w:r>
          </w:p>
        </w:tc>
        <w:tc>
          <w:tcPr>
            <w:tcW w:w="0" w:type="auto"/>
            <w:shd w:val="clear" w:color="auto" w:fill="FFFFFF"/>
          </w:tcPr>
          <w:p w14:paraId="6443EAAD" w14:textId="77777777" w:rsidR="00836B33" w:rsidRDefault="00857A2E">
            <w:pPr>
              <w:rPr>
                <w:lang w:val="en-GB"/>
              </w:rPr>
            </w:pPr>
            <w:r>
              <w:rPr>
                <w:lang w:val="en-GB"/>
              </w:rPr>
              <w:t>The traction unit has to move in NL</w:t>
            </w:r>
          </w:p>
        </w:tc>
        <w:tc>
          <w:tcPr>
            <w:tcW w:w="0" w:type="auto"/>
            <w:shd w:val="clear" w:color="auto" w:fill="FFFFFF"/>
          </w:tcPr>
          <w:p w14:paraId="1C8EE5E9" w14:textId="77777777" w:rsidR="00836B33" w:rsidRDefault="00857A2E">
            <w:pPr>
              <w:rPr>
                <w:lang w:val="sr-Cyrl-RS"/>
              </w:rPr>
            </w:pPr>
            <w:r>
              <w:rPr>
                <w:lang w:val="sr-Cyrl-RS"/>
              </w:rPr>
              <w:t>Вучно возило мора да се креће у NL-у</w:t>
            </w:r>
          </w:p>
        </w:tc>
      </w:tr>
      <w:tr w:rsidR="00836B33" w14:paraId="7DE05DAB" w14:textId="77777777">
        <w:tc>
          <w:tcPr>
            <w:tcW w:w="0" w:type="auto"/>
            <w:shd w:val="clear" w:color="auto" w:fill="FFFFFF"/>
          </w:tcPr>
          <w:p w14:paraId="56AF606B" w14:textId="77777777" w:rsidR="00836B33" w:rsidRDefault="00857A2E">
            <w:pPr>
              <w:rPr>
                <w:lang w:val="en-GB"/>
              </w:rPr>
            </w:pPr>
            <w:r>
              <w:rPr>
                <w:rStyle w:val="SegmentID"/>
                <w:lang w:val="en-GB"/>
              </w:rPr>
              <w:t>792</w:t>
            </w:r>
            <w:r>
              <w:rPr>
                <w:rStyle w:val="TransUnitID"/>
                <w:lang w:val="en-GB"/>
              </w:rPr>
              <w:t>709a2bde-69fa-4f80-871e-7760eaa0e907</w:t>
            </w:r>
          </w:p>
        </w:tc>
        <w:tc>
          <w:tcPr>
            <w:tcW w:w="0" w:type="auto"/>
            <w:shd w:val="clear" w:color="auto" w:fill="FFFFFF"/>
          </w:tcPr>
          <w:p w14:paraId="2112D61E" w14:textId="77777777" w:rsidR="00836B33" w:rsidRDefault="00857A2E">
            <w:pPr>
              <w:rPr>
                <w:lang w:val="en-GB"/>
              </w:rPr>
            </w:pPr>
            <w:r>
              <w:rPr>
                <w:lang w:val="en-GB"/>
              </w:rPr>
              <w:t>Translation Approved (0%)</w:t>
            </w:r>
          </w:p>
        </w:tc>
        <w:tc>
          <w:tcPr>
            <w:tcW w:w="0" w:type="auto"/>
            <w:shd w:val="clear" w:color="auto" w:fill="FFFFFF"/>
          </w:tcPr>
          <w:p w14:paraId="6AAD104B" w14:textId="77777777" w:rsidR="00836B33" w:rsidRDefault="00857A2E">
            <w:pPr>
              <w:rPr>
                <w:lang w:val="en-GB"/>
              </w:rPr>
            </w:pPr>
            <w:r>
              <w:rPr>
                <w:lang w:val="en-GB"/>
              </w:rPr>
              <w:t>The driver of the non-leading traction unit shall prepare for tandem movement and apply rule “Performing a tandem movement” (section 6.32).</w:t>
            </w:r>
          </w:p>
        </w:tc>
        <w:tc>
          <w:tcPr>
            <w:tcW w:w="0" w:type="auto"/>
            <w:shd w:val="clear" w:color="auto" w:fill="FFFFFF"/>
          </w:tcPr>
          <w:p w14:paraId="0C56ED75" w14:textId="77777777" w:rsidR="00836B33" w:rsidRDefault="00857A2E">
            <w:pPr>
              <w:rPr>
                <w:lang w:val="sr-Cyrl-RS"/>
              </w:rPr>
            </w:pPr>
            <w:r>
              <w:rPr>
                <w:lang w:val="sr-Cyrl-RS"/>
              </w:rPr>
              <w:t>Машиновођа вучног возила које није водеће припрема се за тандемско кретање и примењује правило „Извођење тандемског кретања” (одељак 6.32).</w:t>
            </w:r>
          </w:p>
        </w:tc>
      </w:tr>
      <w:tr w:rsidR="00836B33" w14:paraId="76FBE6ED" w14:textId="77777777">
        <w:tc>
          <w:tcPr>
            <w:tcW w:w="0" w:type="auto"/>
            <w:shd w:val="clear" w:color="auto" w:fill="FFFFFF"/>
          </w:tcPr>
          <w:p w14:paraId="237663DB" w14:textId="77777777" w:rsidR="00836B33" w:rsidRDefault="00857A2E">
            <w:pPr>
              <w:rPr>
                <w:lang w:val="en-GB"/>
              </w:rPr>
            </w:pPr>
            <w:r>
              <w:rPr>
                <w:rStyle w:val="SegmentID"/>
                <w:lang w:val="en-GB"/>
              </w:rPr>
              <w:t>793</w:t>
            </w:r>
            <w:r>
              <w:rPr>
                <w:rStyle w:val="TransUnitID"/>
                <w:lang w:val="en-GB"/>
              </w:rPr>
              <w:t>14155d69-b0bb-4baf-a841-28031262014d</w:t>
            </w:r>
          </w:p>
        </w:tc>
        <w:tc>
          <w:tcPr>
            <w:tcW w:w="0" w:type="auto"/>
            <w:shd w:val="clear" w:color="auto" w:fill="FFFFFF"/>
          </w:tcPr>
          <w:p w14:paraId="0FE1906B" w14:textId="77777777" w:rsidR="00836B33" w:rsidRDefault="00857A2E">
            <w:pPr>
              <w:rPr>
                <w:lang w:val="en-GB"/>
              </w:rPr>
            </w:pPr>
            <w:r>
              <w:rPr>
                <w:lang w:val="en-GB"/>
              </w:rPr>
              <w:t>Translation Approved (100%)</w:t>
            </w:r>
          </w:p>
        </w:tc>
        <w:tc>
          <w:tcPr>
            <w:tcW w:w="0" w:type="auto"/>
            <w:shd w:val="clear" w:color="auto" w:fill="FFFFFF"/>
          </w:tcPr>
          <w:p w14:paraId="5B6E13C3" w14:textId="77777777" w:rsidR="00836B33" w:rsidRDefault="00857A2E">
            <w:pPr>
              <w:rPr>
                <w:lang w:val="en-GB"/>
              </w:rPr>
            </w:pPr>
            <w:r>
              <w:rPr>
                <w:lang w:val="en-GB"/>
              </w:rPr>
              <w:t>6.2.4.</w:t>
            </w:r>
          </w:p>
        </w:tc>
        <w:tc>
          <w:tcPr>
            <w:tcW w:w="0" w:type="auto"/>
            <w:shd w:val="clear" w:color="auto" w:fill="FFFFFF"/>
          </w:tcPr>
          <w:p w14:paraId="28F91734" w14:textId="77777777" w:rsidR="00836B33" w:rsidRDefault="00857A2E">
            <w:pPr>
              <w:rPr>
                <w:lang w:val="sr-Cyrl-RS"/>
              </w:rPr>
            </w:pPr>
            <w:r>
              <w:rPr>
                <w:lang w:val="sr-Cyrl-RS"/>
              </w:rPr>
              <w:t>6.2.4.</w:t>
            </w:r>
          </w:p>
        </w:tc>
      </w:tr>
      <w:tr w:rsidR="00836B33" w14:paraId="47A2D74C" w14:textId="77777777">
        <w:tc>
          <w:tcPr>
            <w:tcW w:w="0" w:type="auto"/>
            <w:shd w:val="clear" w:color="auto" w:fill="FFFFFF"/>
          </w:tcPr>
          <w:p w14:paraId="38D7056A" w14:textId="77777777" w:rsidR="00836B33" w:rsidRDefault="00857A2E">
            <w:pPr>
              <w:rPr>
                <w:lang w:val="en-GB"/>
              </w:rPr>
            </w:pPr>
            <w:r>
              <w:rPr>
                <w:rStyle w:val="SegmentID"/>
                <w:lang w:val="en-GB"/>
              </w:rPr>
              <w:t>794</w:t>
            </w:r>
            <w:r>
              <w:rPr>
                <w:rStyle w:val="TransUnitID"/>
                <w:lang w:val="en-GB"/>
              </w:rPr>
              <w:t>14155d69-b0bb-4baf-a841-28031262014d</w:t>
            </w:r>
          </w:p>
        </w:tc>
        <w:tc>
          <w:tcPr>
            <w:tcW w:w="0" w:type="auto"/>
            <w:shd w:val="clear" w:color="auto" w:fill="FFFFFF"/>
          </w:tcPr>
          <w:p w14:paraId="2BF77BF7" w14:textId="77777777" w:rsidR="00836B33" w:rsidRDefault="00857A2E">
            <w:pPr>
              <w:rPr>
                <w:lang w:val="en-GB"/>
              </w:rPr>
            </w:pPr>
            <w:r>
              <w:rPr>
                <w:lang w:val="en-GB"/>
              </w:rPr>
              <w:t>Translation Approved (0%)</w:t>
            </w:r>
          </w:p>
        </w:tc>
        <w:tc>
          <w:tcPr>
            <w:tcW w:w="0" w:type="auto"/>
            <w:shd w:val="clear" w:color="auto" w:fill="FFFFFF"/>
          </w:tcPr>
          <w:p w14:paraId="505B7F02" w14:textId="77777777" w:rsidR="00836B33" w:rsidRDefault="00857A2E">
            <w:pPr>
              <w:rPr>
                <w:lang w:val="en-GB"/>
              </w:rPr>
            </w:pPr>
            <w:r>
              <w:rPr>
                <w:lang w:val="en-GB"/>
              </w:rPr>
              <w:t>The traction unit has to move as a train and an acknowledgement for SR is requested</w:t>
            </w:r>
          </w:p>
        </w:tc>
        <w:tc>
          <w:tcPr>
            <w:tcW w:w="0" w:type="auto"/>
            <w:shd w:val="clear" w:color="auto" w:fill="FFFFFF"/>
          </w:tcPr>
          <w:p w14:paraId="6124461E" w14:textId="77777777" w:rsidR="00836B33" w:rsidRDefault="00857A2E">
            <w:pPr>
              <w:rPr>
                <w:lang w:val="sr-Cyrl-RS"/>
              </w:rPr>
            </w:pPr>
            <w:r>
              <w:rPr>
                <w:lang w:val="sr-Cyrl-RS"/>
              </w:rPr>
              <w:t>Вучно возило мора да се креће као воз и захтева се потврда за SR</w:t>
            </w:r>
          </w:p>
        </w:tc>
      </w:tr>
      <w:tr w:rsidR="00836B33" w14:paraId="4AC1602C" w14:textId="77777777">
        <w:tc>
          <w:tcPr>
            <w:tcW w:w="0" w:type="auto"/>
            <w:shd w:val="clear" w:color="auto" w:fill="FFFFFF"/>
          </w:tcPr>
          <w:p w14:paraId="4D2A55C0" w14:textId="77777777" w:rsidR="00836B33" w:rsidRDefault="00857A2E">
            <w:pPr>
              <w:rPr>
                <w:lang w:val="en-GB"/>
              </w:rPr>
            </w:pPr>
            <w:r>
              <w:rPr>
                <w:rStyle w:val="SegmentID"/>
                <w:lang w:val="en-GB"/>
              </w:rPr>
              <w:t>795</w:t>
            </w:r>
            <w:r>
              <w:rPr>
                <w:rStyle w:val="TransUnitID"/>
                <w:lang w:val="en-GB"/>
              </w:rPr>
              <w:t>5c2f5704-d8d4-4886-8ba0-a88a6ccea43c</w:t>
            </w:r>
          </w:p>
        </w:tc>
        <w:tc>
          <w:tcPr>
            <w:tcW w:w="0" w:type="auto"/>
            <w:shd w:val="clear" w:color="auto" w:fill="FFFFFF"/>
          </w:tcPr>
          <w:p w14:paraId="6C288A1A" w14:textId="77777777" w:rsidR="00836B33" w:rsidRDefault="00857A2E">
            <w:pPr>
              <w:rPr>
                <w:lang w:val="en-GB"/>
              </w:rPr>
            </w:pPr>
            <w:r>
              <w:rPr>
                <w:lang w:val="en-GB"/>
              </w:rPr>
              <w:t>Translation Approved (0%)</w:t>
            </w:r>
          </w:p>
        </w:tc>
        <w:tc>
          <w:tcPr>
            <w:tcW w:w="0" w:type="auto"/>
            <w:shd w:val="clear" w:color="auto" w:fill="FFFFFF"/>
          </w:tcPr>
          <w:p w14:paraId="6A47021A" w14:textId="77777777" w:rsidR="00836B33" w:rsidRDefault="00857A2E">
            <w:pPr>
              <w:rPr>
                <w:lang w:val="en-GB"/>
              </w:rPr>
            </w:pPr>
            <w:r>
              <w:rPr>
                <w:lang w:val="en-GB"/>
              </w:rPr>
              <w:t>Levels 1 without trackside signals, 2 without trackside signals</w:t>
            </w:r>
          </w:p>
        </w:tc>
        <w:tc>
          <w:tcPr>
            <w:tcW w:w="0" w:type="auto"/>
            <w:shd w:val="clear" w:color="auto" w:fill="FFFFFF"/>
          </w:tcPr>
          <w:p w14:paraId="4128869F" w14:textId="77777777" w:rsidR="00836B33" w:rsidRDefault="00857A2E">
            <w:pPr>
              <w:rPr>
                <w:lang w:val="sr-Cyrl-RS"/>
              </w:rPr>
            </w:pPr>
            <w:r>
              <w:rPr>
                <w:lang w:val="sr-Cyrl-RS"/>
              </w:rPr>
              <w:t>Ниво 1 без пружних сигнала, ниво 2 без пружних сигнала</w:t>
            </w:r>
          </w:p>
        </w:tc>
      </w:tr>
      <w:tr w:rsidR="00836B33" w14:paraId="0B399FA7" w14:textId="77777777">
        <w:tc>
          <w:tcPr>
            <w:tcW w:w="0" w:type="auto"/>
            <w:shd w:val="clear" w:color="auto" w:fill="FFFFFF"/>
          </w:tcPr>
          <w:p w14:paraId="77934CBA" w14:textId="77777777" w:rsidR="00836B33" w:rsidRDefault="00857A2E">
            <w:pPr>
              <w:rPr>
                <w:lang w:val="en-GB"/>
              </w:rPr>
            </w:pPr>
            <w:r>
              <w:rPr>
                <w:rStyle w:val="SegmentID"/>
                <w:lang w:val="en-GB"/>
              </w:rPr>
              <w:t>796</w:t>
            </w:r>
            <w:r>
              <w:rPr>
                <w:rStyle w:val="TransUnitID"/>
                <w:lang w:val="en-GB"/>
              </w:rPr>
              <w:t>55d77764-ad97-4ffe-845f-6cf24b570f56</w:t>
            </w:r>
          </w:p>
        </w:tc>
        <w:tc>
          <w:tcPr>
            <w:tcW w:w="0" w:type="auto"/>
            <w:shd w:val="clear" w:color="auto" w:fill="FFFFFF"/>
          </w:tcPr>
          <w:p w14:paraId="68F3661E" w14:textId="77777777" w:rsidR="00836B33" w:rsidRDefault="00857A2E">
            <w:pPr>
              <w:rPr>
                <w:lang w:val="en-GB"/>
              </w:rPr>
            </w:pPr>
            <w:r>
              <w:rPr>
                <w:lang w:val="en-GB"/>
              </w:rPr>
              <w:t>Translation Approved (0%)</w:t>
            </w:r>
          </w:p>
        </w:tc>
        <w:tc>
          <w:tcPr>
            <w:tcW w:w="0" w:type="auto"/>
            <w:shd w:val="clear" w:color="auto" w:fill="FFFFFF"/>
          </w:tcPr>
          <w:p w14:paraId="5CA17220" w14:textId="77777777" w:rsidR="00836B33" w:rsidRDefault="00857A2E">
            <w:pPr>
              <w:rPr>
                <w:lang w:val="en-GB"/>
              </w:rPr>
            </w:pPr>
            <w:r>
              <w:rPr>
                <w:lang w:val="en-GB"/>
              </w:rPr>
              <w:t>When the following symbol is displayed with a flashing frame:</w:t>
            </w:r>
          </w:p>
        </w:tc>
        <w:tc>
          <w:tcPr>
            <w:tcW w:w="0" w:type="auto"/>
            <w:shd w:val="clear" w:color="auto" w:fill="FFFFFF"/>
          </w:tcPr>
          <w:p w14:paraId="38A41EAD" w14:textId="77777777" w:rsidR="00836B33" w:rsidRDefault="00857A2E">
            <w:pPr>
              <w:rPr>
                <w:lang w:val="sr-Cyrl-RS"/>
              </w:rPr>
            </w:pPr>
            <w:r>
              <w:rPr>
                <w:lang w:val="sr-Cyrl-RS"/>
              </w:rPr>
              <w:t>Када се прикаже следећи симбол са трепћућим оквиром:</w:t>
            </w:r>
          </w:p>
        </w:tc>
      </w:tr>
      <w:tr w:rsidR="00836B33" w14:paraId="76B09A4B" w14:textId="77777777">
        <w:tc>
          <w:tcPr>
            <w:tcW w:w="0" w:type="auto"/>
            <w:shd w:val="clear" w:color="auto" w:fill="FFFFFF"/>
          </w:tcPr>
          <w:p w14:paraId="3CAE841D" w14:textId="77777777" w:rsidR="00836B33" w:rsidRDefault="00857A2E">
            <w:pPr>
              <w:rPr>
                <w:lang w:val="en-GB"/>
              </w:rPr>
            </w:pPr>
            <w:r>
              <w:rPr>
                <w:rStyle w:val="SegmentID"/>
                <w:lang w:val="en-GB"/>
              </w:rPr>
              <w:t>797</w:t>
            </w:r>
            <w:r>
              <w:rPr>
                <w:rStyle w:val="TransUnitID"/>
                <w:lang w:val="en-GB"/>
              </w:rPr>
              <w:t>83830049-e4cd-465e-a89b-5d99c17876df</w:t>
            </w:r>
          </w:p>
        </w:tc>
        <w:tc>
          <w:tcPr>
            <w:tcW w:w="0" w:type="auto"/>
            <w:shd w:val="clear" w:color="auto" w:fill="FFFFFF"/>
          </w:tcPr>
          <w:p w14:paraId="0E0F1A17" w14:textId="77777777" w:rsidR="00836B33" w:rsidRDefault="00857A2E">
            <w:pPr>
              <w:rPr>
                <w:lang w:val="en-GB"/>
              </w:rPr>
            </w:pPr>
            <w:r>
              <w:rPr>
                <w:lang w:val="en-GB"/>
              </w:rPr>
              <w:t>Translation Approved (100%)</w:t>
            </w:r>
          </w:p>
        </w:tc>
        <w:tc>
          <w:tcPr>
            <w:tcW w:w="0" w:type="auto"/>
            <w:shd w:val="clear" w:color="auto" w:fill="FFFFFF"/>
          </w:tcPr>
          <w:p w14:paraId="746897C1" w14:textId="77777777" w:rsidR="00836B33" w:rsidRDefault="00857A2E">
            <w:pPr>
              <w:rPr>
                <w:lang w:val="en-GB"/>
              </w:rPr>
            </w:pPr>
            <w:r>
              <w:rPr>
                <w:lang w:val="en-GB"/>
              </w:rPr>
              <w:t>PICTURE HERE</w:t>
            </w:r>
          </w:p>
        </w:tc>
        <w:tc>
          <w:tcPr>
            <w:tcW w:w="0" w:type="auto"/>
            <w:shd w:val="clear" w:color="auto" w:fill="FFFFFF"/>
          </w:tcPr>
          <w:p w14:paraId="6B92B82E" w14:textId="77777777" w:rsidR="00836B33" w:rsidRDefault="00857A2E">
            <w:pPr>
              <w:rPr>
                <w:lang w:val="sr-Cyrl-RS"/>
              </w:rPr>
            </w:pPr>
            <w:r>
              <w:rPr>
                <w:lang w:val="sr-Cyrl-RS"/>
              </w:rPr>
              <w:t>PICTURE HERE</w:t>
            </w:r>
          </w:p>
        </w:tc>
      </w:tr>
      <w:tr w:rsidR="00836B33" w14:paraId="2A698453" w14:textId="77777777">
        <w:tc>
          <w:tcPr>
            <w:tcW w:w="0" w:type="auto"/>
            <w:shd w:val="clear" w:color="auto" w:fill="FFFFFF"/>
          </w:tcPr>
          <w:p w14:paraId="701C2A80" w14:textId="77777777" w:rsidR="00836B33" w:rsidRDefault="00857A2E">
            <w:pPr>
              <w:rPr>
                <w:lang w:val="en-GB"/>
              </w:rPr>
            </w:pPr>
            <w:r>
              <w:rPr>
                <w:rStyle w:val="SegmentID"/>
                <w:lang w:val="en-GB"/>
              </w:rPr>
              <w:t>798</w:t>
            </w:r>
            <w:r>
              <w:rPr>
                <w:rStyle w:val="TransUnitID"/>
                <w:lang w:val="en-GB"/>
              </w:rPr>
              <w:t>d4296bc5-8729-4d63-aca5-5a9a5e6de7f6</w:t>
            </w:r>
          </w:p>
        </w:tc>
        <w:tc>
          <w:tcPr>
            <w:tcW w:w="0" w:type="auto"/>
            <w:shd w:val="clear" w:color="auto" w:fill="FFFFFF"/>
          </w:tcPr>
          <w:p w14:paraId="03976910" w14:textId="77777777" w:rsidR="00836B33" w:rsidRDefault="00857A2E">
            <w:pPr>
              <w:rPr>
                <w:lang w:val="en-GB"/>
              </w:rPr>
            </w:pPr>
            <w:r>
              <w:rPr>
                <w:lang w:val="en-GB"/>
              </w:rPr>
              <w:t>Translation Approved (0%)</w:t>
            </w:r>
          </w:p>
        </w:tc>
        <w:tc>
          <w:tcPr>
            <w:tcW w:w="0" w:type="auto"/>
            <w:shd w:val="clear" w:color="auto" w:fill="FFFFFF"/>
          </w:tcPr>
          <w:p w14:paraId="62A64854" w14:textId="77777777" w:rsidR="00836B33" w:rsidRDefault="00857A2E">
            <w:pPr>
              <w:rPr>
                <w:lang w:val="en-GB"/>
              </w:rPr>
            </w:pPr>
            <w:r>
              <w:rPr>
                <w:lang w:val="en-GB"/>
              </w:rPr>
              <w:t>The driver shall inform the signaller, receive authorisation to start in SR by means of European Instruction 7 and acknowledge.</w:t>
            </w:r>
          </w:p>
        </w:tc>
        <w:tc>
          <w:tcPr>
            <w:tcW w:w="0" w:type="auto"/>
            <w:shd w:val="clear" w:color="auto" w:fill="FFFFFF"/>
          </w:tcPr>
          <w:p w14:paraId="20319D3A" w14:textId="77777777" w:rsidR="00836B33" w:rsidRDefault="00857A2E">
            <w:pPr>
              <w:rPr>
                <w:lang w:val="sr-Cyrl-RS"/>
              </w:rPr>
            </w:pPr>
            <w:r>
              <w:rPr>
                <w:lang w:val="sr-Cyrl-RS"/>
              </w:rPr>
              <w:t xml:space="preserve">Машиновођа обавештава лице које рукује сигналима, добија одобрење преко европског упутства 7 да покрене воз у режиму </w:t>
            </w:r>
            <w:r>
              <w:rPr>
                <w:rStyle w:val="Tag"/>
                <w:lang w:val="sr-Cyrl-RS"/>
              </w:rPr>
              <w:t>&lt;Italic&gt;</w:t>
            </w:r>
            <w:r>
              <w:rPr>
                <w:lang w:val="sr-Cyrl-RS"/>
              </w:rPr>
              <w:t>SR</w:t>
            </w:r>
            <w:r>
              <w:rPr>
                <w:rStyle w:val="Tag"/>
                <w:lang w:val="sr-Cyrl-RS"/>
              </w:rPr>
              <w:t>&lt;/Italic&gt;</w:t>
            </w:r>
            <w:r>
              <w:rPr>
                <w:lang w:val="sr-Cyrl-RS"/>
              </w:rPr>
              <w:t xml:space="preserve"> и то потврђује.</w:t>
            </w:r>
          </w:p>
        </w:tc>
      </w:tr>
      <w:tr w:rsidR="00836B33" w14:paraId="0800A32D" w14:textId="77777777">
        <w:tc>
          <w:tcPr>
            <w:tcW w:w="0" w:type="auto"/>
            <w:shd w:val="clear" w:color="auto" w:fill="FFFFFF"/>
          </w:tcPr>
          <w:p w14:paraId="2D063E38" w14:textId="77777777" w:rsidR="00836B33" w:rsidRDefault="00857A2E">
            <w:pPr>
              <w:rPr>
                <w:lang w:val="en-GB"/>
              </w:rPr>
            </w:pPr>
            <w:r>
              <w:rPr>
                <w:rStyle w:val="SegmentID"/>
                <w:lang w:val="en-GB"/>
              </w:rPr>
              <w:t>799</w:t>
            </w:r>
            <w:r>
              <w:rPr>
                <w:rStyle w:val="TransUnitID"/>
                <w:lang w:val="en-GB"/>
              </w:rPr>
              <w:t>b4412b79-2df7-4887-864b-7e14b3a2f6bb</w:t>
            </w:r>
          </w:p>
        </w:tc>
        <w:tc>
          <w:tcPr>
            <w:tcW w:w="0" w:type="auto"/>
            <w:shd w:val="clear" w:color="auto" w:fill="FFFFFF"/>
          </w:tcPr>
          <w:p w14:paraId="638DAA8E" w14:textId="77777777" w:rsidR="00836B33" w:rsidRDefault="00857A2E">
            <w:pPr>
              <w:rPr>
                <w:lang w:val="en-GB"/>
              </w:rPr>
            </w:pPr>
            <w:r>
              <w:rPr>
                <w:lang w:val="en-GB"/>
              </w:rPr>
              <w:t>Translation Approved (0%)</w:t>
            </w:r>
          </w:p>
        </w:tc>
        <w:tc>
          <w:tcPr>
            <w:tcW w:w="0" w:type="auto"/>
            <w:shd w:val="clear" w:color="auto" w:fill="FFFFFF"/>
          </w:tcPr>
          <w:p w14:paraId="4CD4FCFA" w14:textId="77777777" w:rsidR="00836B33" w:rsidRDefault="00857A2E">
            <w:pPr>
              <w:rPr>
                <w:lang w:val="en-GB"/>
              </w:rPr>
            </w:pPr>
            <w:r>
              <w:rPr>
                <w:lang w:val="en-GB"/>
              </w:rPr>
              <w:t>Before authorising a driver to start in SR, the signaller shall, according to non-harmonised rules:</w:t>
            </w:r>
          </w:p>
        </w:tc>
        <w:tc>
          <w:tcPr>
            <w:tcW w:w="0" w:type="auto"/>
            <w:shd w:val="clear" w:color="auto" w:fill="FFFFFF"/>
          </w:tcPr>
          <w:p w14:paraId="21F9D22C" w14:textId="77777777" w:rsidR="00836B33" w:rsidRDefault="00857A2E">
            <w:pPr>
              <w:rPr>
                <w:lang w:val="sr-Cyrl-RS"/>
              </w:rPr>
            </w:pPr>
            <w:r>
              <w:rPr>
                <w:lang w:val="sr-Cyrl-RS"/>
              </w:rPr>
              <w:t xml:space="preserve">Пре него што одобри машиновођи да покрене воз у режиму </w:t>
            </w:r>
            <w:r>
              <w:rPr>
                <w:rStyle w:val="Tag"/>
                <w:lang w:val="sr-Cyrl-RS"/>
              </w:rPr>
              <w:t>&lt;Italic&gt;</w:t>
            </w:r>
            <w:r>
              <w:rPr>
                <w:lang w:val="sr-Cyrl-RS"/>
              </w:rPr>
              <w:t>SR</w:t>
            </w:r>
            <w:r>
              <w:rPr>
                <w:rStyle w:val="Tag"/>
                <w:lang w:val="sr-Cyrl-RS"/>
              </w:rPr>
              <w:t>&lt;/Italic&gt;</w:t>
            </w:r>
            <w:r>
              <w:rPr>
                <w:lang w:val="sr-Cyrl-RS"/>
              </w:rPr>
              <w:t>, лице које рукује сигналима, према нехармонизованим правилима:</w:t>
            </w:r>
          </w:p>
        </w:tc>
      </w:tr>
      <w:tr w:rsidR="00836B33" w14:paraId="00F6CF21" w14:textId="77777777">
        <w:tc>
          <w:tcPr>
            <w:tcW w:w="0" w:type="auto"/>
            <w:shd w:val="clear" w:color="auto" w:fill="FFFFFF"/>
          </w:tcPr>
          <w:p w14:paraId="1B80A9E0" w14:textId="77777777" w:rsidR="00836B33" w:rsidRDefault="00857A2E">
            <w:pPr>
              <w:rPr>
                <w:lang w:val="en-GB"/>
              </w:rPr>
            </w:pPr>
            <w:r>
              <w:rPr>
                <w:rStyle w:val="SegmentID"/>
                <w:lang w:val="en-GB"/>
              </w:rPr>
              <w:t>800</w:t>
            </w:r>
            <w:r>
              <w:rPr>
                <w:rStyle w:val="TransUnitID"/>
                <w:lang w:val="en-GB"/>
              </w:rPr>
              <w:t>ff61d77a-0160-4e63-b909-4cae19d81ed4</w:t>
            </w:r>
          </w:p>
        </w:tc>
        <w:tc>
          <w:tcPr>
            <w:tcW w:w="0" w:type="auto"/>
            <w:shd w:val="clear" w:color="auto" w:fill="FFFFFF"/>
          </w:tcPr>
          <w:p w14:paraId="3201B684" w14:textId="77777777" w:rsidR="00836B33" w:rsidRDefault="00857A2E">
            <w:pPr>
              <w:rPr>
                <w:lang w:val="en-GB"/>
              </w:rPr>
            </w:pPr>
            <w:r>
              <w:rPr>
                <w:lang w:val="en-GB"/>
              </w:rPr>
              <w:t>Translation Approved (0%)</w:t>
            </w:r>
          </w:p>
        </w:tc>
        <w:tc>
          <w:tcPr>
            <w:tcW w:w="0" w:type="auto"/>
            <w:shd w:val="clear" w:color="auto" w:fill="FFFFFF"/>
          </w:tcPr>
          <w:p w14:paraId="06C3AC04" w14:textId="77777777" w:rsidR="00836B33" w:rsidRDefault="00857A2E">
            <w:pPr>
              <w:rPr>
                <w:lang w:val="en-GB"/>
              </w:rPr>
            </w:pPr>
            <w:r>
              <w:rPr>
                <w:lang w:val="en-GB"/>
              </w:rPr>
              <w:t>(i) check if all the conditions for the route are met;</w:t>
            </w:r>
          </w:p>
        </w:tc>
        <w:tc>
          <w:tcPr>
            <w:tcW w:w="0" w:type="auto"/>
            <w:shd w:val="clear" w:color="auto" w:fill="FFFFFF"/>
          </w:tcPr>
          <w:p w14:paraId="1BAAC290" w14:textId="77777777" w:rsidR="00836B33" w:rsidRDefault="00857A2E">
            <w:pPr>
              <w:rPr>
                <w:lang w:val="sr-Cyrl-RS"/>
              </w:rPr>
            </w:pPr>
            <w:r>
              <w:rPr>
                <w:lang w:val="sr-Cyrl-RS"/>
              </w:rPr>
              <w:t>(i) проверава да ли су испуњени сви услови који се односе на превозни пут;</w:t>
            </w:r>
          </w:p>
        </w:tc>
      </w:tr>
      <w:tr w:rsidR="00836B33" w14:paraId="6FBE2882" w14:textId="77777777">
        <w:tc>
          <w:tcPr>
            <w:tcW w:w="0" w:type="auto"/>
            <w:shd w:val="clear" w:color="auto" w:fill="FFFFFF"/>
          </w:tcPr>
          <w:p w14:paraId="1774DD0A" w14:textId="77777777" w:rsidR="00836B33" w:rsidRDefault="00857A2E">
            <w:pPr>
              <w:rPr>
                <w:lang w:val="en-GB"/>
              </w:rPr>
            </w:pPr>
            <w:r>
              <w:rPr>
                <w:rStyle w:val="SegmentID"/>
                <w:lang w:val="en-GB"/>
              </w:rPr>
              <w:t>801</w:t>
            </w:r>
            <w:r>
              <w:rPr>
                <w:rStyle w:val="TransUnitID"/>
                <w:lang w:val="en-GB"/>
              </w:rPr>
              <w:t>3c0f1782-acf4-4973-bd9a-c64629fb5ab9</w:t>
            </w:r>
          </w:p>
        </w:tc>
        <w:tc>
          <w:tcPr>
            <w:tcW w:w="0" w:type="auto"/>
            <w:shd w:val="clear" w:color="auto" w:fill="FFFFFF"/>
          </w:tcPr>
          <w:p w14:paraId="79507703" w14:textId="77777777" w:rsidR="00836B33" w:rsidRDefault="00857A2E">
            <w:pPr>
              <w:rPr>
                <w:lang w:val="en-GB"/>
              </w:rPr>
            </w:pPr>
            <w:r>
              <w:rPr>
                <w:lang w:val="en-GB"/>
              </w:rPr>
              <w:t>Translation Approved (0%)</w:t>
            </w:r>
          </w:p>
        </w:tc>
        <w:tc>
          <w:tcPr>
            <w:tcW w:w="0" w:type="auto"/>
            <w:shd w:val="clear" w:color="auto" w:fill="FFFFFF"/>
          </w:tcPr>
          <w:p w14:paraId="1EF2A424" w14:textId="77777777" w:rsidR="00836B33" w:rsidRDefault="00857A2E">
            <w:pPr>
              <w:rPr>
                <w:lang w:val="en-GB"/>
              </w:rPr>
            </w:pPr>
            <w:r>
              <w:rPr>
                <w:lang w:val="en-GB"/>
              </w:rPr>
              <w:t>(ii) check all restrictions and/or instructions that are necessary and include them in European Instruction 7;</w:t>
            </w:r>
          </w:p>
        </w:tc>
        <w:tc>
          <w:tcPr>
            <w:tcW w:w="0" w:type="auto"/>
            <w:shd w:val="clear" w:color="auto" w:fill="FFFFFF"/>
          </w:tcPr>
          <w:p w14:paraId="5D8FC67A" w14:textId="77777777" w:rsidR="00836B33" w:rsidRDefault="00857A2E">
            <w:pPr>
              <w:rPr>
                <w:lang w:val="sr-Cyrl-RS"/>
              </w:rPr>
            </w:pPr>
            <w:r>
              <w:rPr>
                <w:lang w:val="sr-Cyrl-RS"/>
              </w:rPr>
              <w:t>(ii) проверава сва ограничења и/или упутства која су неопходна и укључује их у европско упутство 7;</w:t>
            </w:r>
          </w:p>
        </w:tc>
      </w:tr>
      <w:tr w:rsidR="00836B33" w14:paraId="2472B1CD" w14:textId="77777777">
        <w:tc>
          <w:tcPr>
            <w:tcW w:w="0" w:type="auto"/>
            <w:shd w:val="clear" w:color="auto" w:fill="FFFFFF"/>
          </w:tcPr>
          <w:p w14:paraId="6D24FC88" w14:textId="77777777" w:rsidR="00836B33" w:rsidRDefault="00857A2E">
            <w:pPr>
              <w:rPr>
                <w:lang w:val="en-GB"/>
              </w:rPr>
            </w:pPr>
            <w:r>
              <w:rPr>
                <w:rStyle w:val="SegmentID"/>
                <w:lang w:val="en-GB"/>
              </w:rPr>
              <w:t>802</w:t>
            </w:r>
            <w:r>
              <w:rPr>
                <w:rStyle w:val="TransUnitID"/>
                <w:lang w:val="en-GB"/>
              </w:rPr>
              <w:t>a2d6e930-b5cd-483a-aa37-648c4cf255c5</w:t>
            </w:r>
          </w:p>
        </w:tc>
        <w:tc>
          <w:tcPr>
            <w:tcW w:w="0" w:type="auto"/>
            <w:shd w:val="clear" w:color="auto" w:fill="FFFFFF"/>
          </w:tcPr>
          <w:p w14:paraId="3EF8F09B" w14:textId="77777777" w:rsidR="00836B33" w:rsidRDefault="00857A2E">
            <w:pPr>
              <w:rPr>
                <w:lang w:val="en-GB"/>
              </w:rPr>
            </w:pPr>
            <w:r>
              <w:rPr>
                <w:lang w:val="en-GB"/>
              </w:rPr>
              <w:t>Translation Approved (0%)</w:t>
            </w:r>
          </w:p>
        </w:tc>
        <w:tc>
          <w:tcPr>
            <w:tcW w:w="0" w:type="auto"/>
            <w:shd w:val="clear" w:color="auto" w:fill="FFFFFF"/>
          </w:tcPr>
          <w:p w14:paraId="6F33463E" w14:textId="77777777" w:rsidR="00836B33" w:rsidRDefault="00857A2E">
            <w:pPr>
              <w:rPr>
                <w:lang w:val="en-GB"/>
              </w:rPr>
            </w:pPr>
            <w:r>
              <w:rPr>
                <w:lang w:val="en-GB"/>
              </w:rPr>
              <w:t>(iii) check for temporary speed restrictions to be included in European Instruction 7.</w:t>
            </w:r>
          </w:p>
        </w:tc>
        <w:tc>
          <w:tcPr>
            <w:tcW w:w="0" w:type="auto"/>
            <w:shd w:val="clear" w:color="auto" w:fill="FFFFFF"/>
          </w:tcPr>
          <w:p w14:paraId="1D1AB3DC" w14:textId="77777777" w:rsidR="00836B33" w:rsidRDefault="00857A2E">
            <w:pPr>
              <w:rPr>
                <w:lang w:val="sr-Cyrl-RS"/>
              </w:rPr>
            </w:pPr>
            <w:r>
              <w:rPr>
                <w:lang w:val="sr-Cyrl-RS"/>
              </w:rPr>
              <w:t>(iii) проверава привремена ограничења брзине која треба укључити у европско упутство 7;</w:t>
            </w:r>
          </w:p>
        </w:tc>
      </w:tr>
      <w:tr w:rsidR="00836B33" w14:paraId="3AAFEE2F" w14:textId="77777777">
        <w:tc>
          <w:tcPr>
            <w:tcW w:w="0" w:type="auto"/>
            <w:shd w:val="clear" w:color="auto" w:fill="FFFFFF"/>
          </w:tcPr>
          <w:p w14:paraId="5F1BC5C2" w14:textId="77777777" w:rsidR="00836B33" w:rsidRDefault="00857A2E">
            <w:pPr>
              <w:rPr>
                <w:lang w:val="en-GB"/>
              </w:rPr>
            </w:pPr>
            <w:r>
              <w:rPr>
                <w:rStyle w:val="SegmentID"/>
                <w:lang w:val="en-GB"/>
              </w:rPr>
              <w:t>803</w:t>
            </w:r>
            <w:r>
              <w:rPr>
                <w:rStyle w:val="TransUnitID"/>
                <w:lang w:val="en-GB"/>
              </w:rPr>
              <w:t>d823b5d5-0c82-4fba-b8c1-493081a217a2</w:t>
            </w:r>
          </w:p>
        </w:tc>
        <w:tc>
          <w:tcPr>
            <w:tcW w:w="0" w:type="auto"/>
            <w:shd w:val="clear" w:color="auto" w:fill="FFFFFF"/>
          </w:tcPr>
          <w:p w14:paraId="477E9DD6" w14:textId="77777777" w:rsidR="00836B33" w:rsidRDefault="00857A2E">
            <w:pPr>
              <w:rPr>
                <w:lang w:val="en-GB"/>
              </w:rPr>
            </w:pPr>
            <w:r>
              <w:rPr>
                <w:lang w:val="en-GB"/>
              </w:rPr>
              <w:t>Translation Approved (0%)</w:t>
            </w:r>
          </w:p>
        </w:tc>
        <w:tc>
          <w:tcPr>
            <w:tcW w:w="0" w:type="auto"/>
            <w:shd w:val="clear" w:color="auto" w:fill="FFFFFF"/>
          </w:tcPr>
          <w:p w14:paraId="5F79E5F8" w14:textId="77777777" w:rsidR="00836B33" w:rsidRDefault="00857A2E">
            <w:pPr>
              <w:rPr>
                <w:lang w:val="en-GB"/>
              </w:rPr>
            </w:pPr>
            <w:r>
              <w:rPr>
                <w:lang w:val="en-GB"/>
              </w:rPr>
              <w:t>If the train is located at an ETCS Stop Marker</w:t>
            </w:r>
          </w:p>
        </w:tc>
        <w:tc>
          <w:tcPr>
            <w:tcW w:w="0" w:type="auto"/>
            <w:shd w:val="clear" w:color="auto" w:fill="FFFFFF"/>
          </w:tcPr>
          <w:p w14:paraId="62784304" w14:textId="77777777" w:rsidR="00836B33" w:rsidRDefault="00857A2E">
            <w:pPr>
              <w:rPr>
                <w:lang w:val="sr-Cyrl-RS"/>
              </w:rPr>
            </w:pPr>
            <w:r>
              <w:rPr>
                <w:lang w:val="sr-Cyrl-RS"/>
              </w:rPr>
              <w:t xml:space="preserve">Ако се воз налази код ознаке заустављања </w:t>
            </w:r>
            <w:r>
              <w:rPr>
                <w:rStyle w:val="Tag"/>
                <w:lang w:val="sr-Cyrl-RS"/>
              </w:rPr>
              <w:t>&lt;Italic&gt;</w:t>
            </w:r>
            <w:r>
              <w:rPr>
                <w:lang w:val="sr-Cyrl-RS"/>
              </w:rPr>
              <w:t>ETCS</w:t>
            </w:r>
            <w:r>
              <w:rPr>
                <w:rStyle w:val="Tag"/>
                <w:lang w:val="sr-Cyrl-RS"/>
              </w:rPr>
              <w:t>&lt;/Italic&gt;</w:t>
            </w:r>
            <w:r>
              <w:rPr>
                <w:lang w:val="sr-Cyrl-RS"/>
              </w:rPr>
              <w:t>-а</w:t>
            </w:r>
          </w:p>
        </w:tc>
      </w:tr>
      <w:tr w:rsidR="00836B33" w14:paraId="4BFD607E" w14:textId="77777777">
        <w:tc>
          <w:tcPr>
            <w:tcW w:w="0" w:type="auto"/>
            <w:shd w:val="clear" w:color="auto" w:fill="FFFFFF"/>
          </w:tcPr>
          <w:p w14:paraId="0A5152F9" w14:textId="77777777" w:rsidR="00836B33" w:rsidRDefault="00857A2E">
            <w:pPr>
              <w:rPr>
                <w:lang w:val="en-GB"/>
              </w:rPr>
            </w:pPr>
            <w:r>
              <w:rPr>
                <w:rStyle w:val="SegmentID"/>
                <w:lang w:val="en-GB"/>
              </w:rPr>
              <w:t>804</w:t>
            </w:r>
            <w:r>
              <w:rPr>
                <w:rStyle w:val="TransUnitID"/>
                <w:lang w:val="en-GB"/>
              </w:rPr>
              <w:t>bd3d5fd0-1c51-4001-ac3a-9c6e593ad969</w:t>
            </w:r>
          </w:p>
        </w:tc>
        <w:tc>
          <w:tcPr>
            <w:tcW w:w="0" w:type="auto"/>
            <w:shd w:val="clear" w:color="auto" w:fill="FFFFFF"/>
          </w:tcPr>
          <w:p w14:paraId="6CE8E263" w14:textId="77777777" w:rsidR="00836B33" w:rsidRDefault="00857A2E">
            <w:pPr>
              <w:rPr>
                <w:lang w:val="en-GB"/>
              </w:rPr>
            </w:pPr>
            <w:r>
              <w:rPr>
                <w:lang w:val="en-GB"/>
              </w:rPr>
              <w:t>Translation Approved (0%)</w:t>
            </w:r>
          </w:p>
        </w:tc>
        <w:tc>
          <w:tcPr>
            <w:tcW w:w="0" w:type="auto"/>
            <w:shd w:val="clear" w:color="auto" w:fill="FFFFFF"/>
          </w:tcPr>
          <w:p w14:paraId="3D41D831" w14:textId="77777777" w:rsidR="00836B33" w:rsidRDefault="00857A2E">
            <w:pPr>
              <w:rPr>
                <w:lang w:val="en-GB"/>
              </w:rPr>
            </w:pPr>
            <w:r>
              <w:rPr>
                <w:lang w:val="en-GB"/>
              </w:rPr>
              <w:t>The signaller shall authorise the driver to pass this ETCS Stop Marker by means of European Instruction 7.</w:t>
            </w:r>
          </w:p>
        </w:tc>
        <w:tc>
          <w:tcPr>
            <w:tcW w:w="0" w:type="auto"/>
            <w:shd w:val="clear" w:color="auto" w:fill="FFFFFF"/>
          </w:tcPr>
          <w:p w14:paraId="220F9CC1" w14:textId="77777777" w:rsidR="00836B33" w:rsidRDefault="00857A2E">
            <w:pPr>
              <w:rPr>
                <w:lang w:val="sr-Cyrl-RS"/>
              </w:rPr>
            </w:pPr>
            <w:r>
              <w:rPr>
                <w:lang w:val="sr-Cyrl-RS"/>
              </w:rPr>
              <w:t xml:space="preserve">Лице које рукује сигналима одобрава машиновођи преко европског упутства 7 да прође ознаку заустављања </w:t>
            </w:r>
            <w:r>
              <w:rPr>
                <w:rStyle w:val="Tag"/>
                <w:lang w:val="sr-Cyrl-RS"/>
              </w:rPr>
              <w:t>&lt;Italic&gt;</w:t>
            </w:r>
            <w:r>
              <w:rPr>
                <w:lang w:val="sr-Cyrl-RS"/>
              </w:rPr>
              <w:t>ETCS</w:t>
            </w:r>
            <w:r>
              <w:rPr>
                <w:rStyle w:val="Tag"/>
                <w:lang w:val="sr-Cyrl-RS"/>
              </w:rPr>
              <w:t>&lt;/Italic&gt;</w:t>
            </w:r>
            <w:r>
              <w:rPr>
                <w:lang w:val="sr-Cyrl-RS"/>
              </w:rPr>
              <w:t>-а .</w:t>
            </w:r>
          </w:p>
        </w:tc>
      </w:tr>
      <w:tr w:rsidR="00836B33" w14:paraId="5972BEB1" w14:textId="77777777">
        <w:tc>
          <w:tcPr>
            <w:tcW w:w="0" w:type="auto"/>
            <w:shd w:val="clear" w:color="auto" w:fill="FFFFFF"/>
          </w:tcPr>
          <w:p w14:paraId="526BAD72" w14:textId="77777777" w:rsidR="00836B33" w:rsidRDefault="00857A2E">
            <w:pPr>
              <w:rPr>
                <w:lang w:val="en-GB"/>
              </w:rPr>
            </w:pPr>
            <w:r>
              <w:rPr>
                <w:rStyle w:val="SegmentID"/>
                <w:lang w:val="en-GB"/>
              </w:rPr>
              <w:t>805</w:t>
            </w:r>
            <w:r>
              <w:rPr>
                <w:rStyle w:val="TransUnitID"/>
                <w:lang w:val="en-GB"/>
              </w:rPr>
              <w:t>bd3d5fd0-1c51-4001-ac3a-9c6e593ad969</w:t>
            </w:r>
          </w:p>
        </w:tc>
        <w:tc>
          <w:tcPr>
            <w:tcW w:w="0" w:type="auto"/>
            <w:shd w:val="clear" w:color="auto" w:fill="FFFFFF"/>
          </w:tcPr>
          <w:p w14:paraId="07E9C8EE" w14:textId="77777777" w:rsidR="00836B33" w:rsidRDefault="00857A2E">
            <w:pPr>
              <w:rPr>
                <w:lang w:val="en-GB"/>
              </w:rPr>
            </w:pPr>
            <w:r>
              <w:rPr>
                <w:lang w:val="en-GB"/>
              </w:rPr>
              <w:t>Translation Approved (0%)</w:t>
            </w:r>
          </w:p>
        </w:tc>
        <w:tc>
          <w:tcPr>
            <w:tcW w:w="0" w:type="auto"/>
            <w:shd w:val="clear" w:color="auto" w:fill="FFFFFF"/>
          </w:tcPr>
          <w:p w14:paraId="2ECE161F" w14:textId="77777777" w:rsidR="00836B33" w:rsidRDefault="00857A2E">
            <w:pPr>
              <w:rPr>
                <w:lang w:val="en-GB"/>
              </w:rPr>
            </w:pPr>
            <w:r>
              <w:rPr>
                <w:lang w:val="en-GB"/>
              </w:rPr>
              <w:t>This authorisation is valid from this ETCS Stop Marker to the next one.</w:t>
            </w:r>
          </w:p>
        </w:tc>
        <w:tc>
          <w:tcPr>
            <w:tcW w:w="0" w:type="auto"/>
            <w:shd w:val="clear" w:color="auto" w:fill="FFFFFF"/>
          </w:tcPr>
          <w:p w14:paraId="33337DED" w14:textId="77777777" w:rsidR="00836B33" w:rsidRDefault="00857A2E">
            <w:pPr>
              <w:rPr>
                <w:lang w:val="sr-Cyrl-RS"/>
              </w:rPr>
            </w:pPr>
            <w:r>
              <w:rPr>
                <w:lang w:val="sr-Cyrl-RS"/>
              </w:rPr>
              <w:t xml:space="preserve">Ово одобрење важи од те ознаке заустављања </w:t>
            </w:r>
            <w:r>
              <w:rPr>
                <w:rStyle w:val="Tag"/>
                <w:lang w:val="sr-Cyrl-RS"/>
              </w:rPr>
              <w:t>&lt;Italic&gt;</w:t>
            </w:r>
            <w:r>
              <w:rPr>
                <w:lang w:val="sr-Cyrl-RS"/>
              </w:rPr>
              <w:t>ETCS</w:t>
            </w:r>
            <w:r>
              <w:rPr>
                <w:rStyle w:val="Tag"/>
                <w:lang w:val="sr-Cyrl-RS"/>
              </w:rPr>
              <w:t>&lt;/Italic&gt;</w:t>
            </w:r>
            <w:r>
              <w:rPr>
                <w:lang w:val="sr-Cyrl-RS"/>
              </w:rPr>
              <w:t>-а до следеће.</w:t>
            </w:r>
          </w:p>
        </w:tc>
      </w:tr>
      <w:tr w:rsidR="00836B33" w14:paraId="01E5A17D" w14:textId="77777777">
        <w:tc>
          <w:tcPr>
            <w:tcW w:w="0" w:type="auto"/>
            <w:shd w:val="clear" w:color="auto" w:fill="FFFFFF"/>
          </w:tcPr>
          <w:p w14:paraId="220A8516" w14:textId="77777777" w:rsidR="00836B33" w:rsidRDefault="00857A2E">
            <w:pPr>
              <w:rPr>
                <w:lang w:val="en-GB"/>
              </w:rPr>
            </w:pPr>
            <w:r>
              <w:rPr>
                <w:rStyle w:val="SegmentID"/>
                <w:lang w:val="en-GB"/>
              </w:rPr>
              <w:t>806</w:t>
            </w:r>
            <w:r>
              <w:rPr>
                <w:rStyle w:val="TransUnitID"/>
                <w:lang w:val="en-GB"/>
              </w:rPr>
              <w:t>bd3d5fd0-1c51-4001-ac3a-9c6e593ad969</w:t>
            </w:r>
          </w:p>
        </w:tc>
        <w:tc>
          <w:tcPr>
            <w:tcW w:w="0" w:type="auto"/>
            <w:shd w:val="clear" w:color="auto" w:fill="FFFFFF"/>
          </w:tcPr>
          <w:p w14:paraId="08A06F58" w14:textId="77777777" w:rsidR="00836B33" w:rsidRDefault="00857A2E">
            <w:pPr>
              <w:rPr>
                <w:lang w:val="en-GB"/>
              </w:rPr>
            </w:pPr>
            <w:r>
              <w:rPr>
                <w:lang w:val="en-GB"/>
              </w:rPr>
              <w:t>Translation Approved (0%)</w:t>
            </w:r>
          </w:p>
        </w:tc>
        <w:tc>
          <w:tcPr>
            <w:tcW w:w="0" w:type="auto"/>
            <w:shd w:val="clear" w:color="auto" w:fill="FFFFFF"/>
          </w:tcPr>
          <w:p w14:paraId="0DDC27FD" w14:textId="77777777" w:rsidR="00836B33" w:rsidRDefault="00857A2E">
            <w:pPr>
              <w:rPr>
                <w:lang w:val="en-GB"/>
              </w:rPr>
            </w:pPr>
            <w:r>
              <w:rPr>
                <w:lang w:val="en-GB"/>
              </w:rPr>
              <w:t>If the conditions allow, the Signaller can authorise the driver to pass this second ETCS Stop Marker as well using the same European Instruction 7.</w:t>
            </w:r>
          </w:p>
        </w:tc>
        <w:tc>
          <w:tcPr>
            <w:tcW w:w="0" w:type="auto"/>
            <w:shd w:val="clear" w:color="auto" w:fill="FFFFFF"/>
          </w:tcPr>
          <w:p w14:paraId="51F6BE0C" w14:textId="77777777" w:rsidR="00836B33" w:rsidRDefault="00857A2E">
            <w:pPr>
              <w:rPr>
                <w:lang w:val="sr-Cyrl-RS"/>
              </w:rPr>
            </w:pPr>
            <w:r>
              <w:rPr>
                <w:lang w:val="sr-Cyrl-RS"/>
              </w:rPr>
              <w:t xml:space="preserve">Ако услови дозвољавају, лице које рукује сигналима може одобрити машиновођи да прође ову другу ознаку заустављања </w:t>
            </w:r>
            <w:r>
              <w:rPr>
                <w:rStyle w:val="Tag"/>
                <w:lang w:val="sr-Cyrl-RS"/>
              </w:rPr>
              <w:t>&lt;Italic&gt;</w:t>
            </w:r>
            <w:r>
              <w:rPr>
                <w:lang w:val="sr-Cyrl-RS"/>
              </w:rPr>
              <w:t>ETCS</w:t>
            </w:r>
            <w:r>
              <w:rPr>
                <w:rStyle w:val="Tag"/>
                <w:lang w:val="sr-Cyrl-RS"/>
              </w:rPr>
              <w:t>&lt;/Italic&gt;</w:t>
            </w:r>
            <w:r>
              <w:rPr>
                <w:lang w:val="sr-Cyrl-RS"/>
              </w:rPr>
              <w:t>-а такође, коришћењем истог европског упутства 7.</w:t>
            </w:r>
          </w:p>
        </w:tc>
      </w:tr>
      <w:tr w:rsidR="00836B33" w14:paraId="146D7109" w14:textId="77777777">
        <w:tc>
          <w:tcPr>
            <w:tcW w:w="0" w:type="auto"/>
            <w:shd w:val="clear" w:color="auto" w:fill="FFFFFF"/>
          </w:tcPr>
          <w:p w14:paraId="6170E4B1" w14:textId="77777777" w:rsidR="00836B33" w:rsidRDefault="00857A2E">
            <w:pPr>
              <w:rPr>
                <w:lang w:val="en-GB"/>
              </w:rPr>
            </w:pPr>
            <w:r>
              <w:rPr>
                <w:rStyle w:val="SegmentID"/>
                <w:lang w:val="en-GB"/>
              </w:rPr>
              <w:t>807</w:t>
            </w:r>
            <w:r>
              <w:rPr>
                <w:rStyle w:val="TransUnitID"/>
                <w:lang w:val="en-GB"/>
              </w:rPr>
              <w:t>bd3d5fd0-1c51-4001-ac3a-9c6e593ad969</w:t>
            </w:r>
          </w:p>
        </w:tc>
        <w:tc>
          <w:tcPr>
            <w:tcW w:w="0" w:type="auto"/>
            <w:shd w:val="clear" w:color="auto" w:fill="FFFFFF"/>
          </w:tcPr>
          <w:p w14:paraId="4302418E" w14:textId="77777777" w:rsidR="00836B33" w:rsidRDefault="00857A2E">
            <w:pPr>
              <w:rPr>
                <w:lang w:val="en-GB"/>
              </w:rPr>
            </w:pPr>
            <w:r>
              <w:rPr>
                <w:lang w:val="en-GB"/>
              </w:rPr>
              <w:t>Translation Approved (0%)</w:t>
            </w:r>
          </w:p>
        </w:tc>
        <w:tc>
          <w:tcPr>
            <w:tcW w:w="0" w:type="auto"/>
            <w:shd w:val="clear" w:color="auto" w:fill="FFFFFF"/>
          </w:tcPr>
          <w:p w14:paraId="4899BA9A" w14:textId="77777777" w:rsidR="00836B33" w:rsidRDefault="00857A2E">
            <w:pPr>
              <w:rPr>
                <w:lang w:val="en-GB"/>
              </w:rPr>
            </w:pPr>
            <w:r>
              <w:rPr>
                <w:lang w:val="en-GB"/>
              </w:rPr>
              <w:t>The authorisation is then valid up to the ETCS Stop Marker following the second one in the direction of travel.</w:t>
            </w:r>
          </w:p>
        </w:tc>
        <w:tc>
          <w:tcPr>
            <w:tcW w:w="0" w:type="auto"/>
            <w:shd w:val="clear" w:color="auto" w:fill="FFFFFF"/>
          </w:tcPr>
          <w:p w14:paraId="4C9893DD" w14:textId="77777777" w:rsidR="00836B33" w:rsidRDefault="00857A2E">
            <w:pPr>
              <w:rPr>
                <w:lang w:val="sr-Cyrl-RS"/>
              </w:rPr>
            </w:pPr>
            <w:r>
              <w:rPr>
                <w:lang w:val="sr-Cyrl-RS"/>
              </w:rPr>
              <w:t xml:space="preserve">Тада одобрење важи до ознаке заустављања </w:t>
            </w:r>
            <w:r>
              <w:rPr>
                <w:rStyle w:val="Tag"/>
                <w:lang w:val="sr-Cyrl-RS"/>
              </w:rPr>
              <w:t>&lt;Italic&gt;</w:t>
            </w:r>
            <w:r>
              <w:rPr>
                <w:lang w:val="sr-Cyrl-RS"/>
              </w:rPr>
              <w:t>ETCS</w:t>
            </w:r>
            <w:r>
              <w:rPr>
                <w:rStyle w:val="Tag"/>
                <w:lang w:val="sr-Cyrl-RS"/>
              </w:rPr>
              <w:t>&lt;/Italic&gt;</w:t>
            </w:r>
            <w:r>
              <w:rPr>
                <w:lang w:val="sr-Cyrl-RS"/>
              </w:rPr>
              <w:t>-а која следи након друге ознаке у смеру путовања.</w:t>
            </w:r>
          </w:p>
        </w:tc>
      </w:tr>
      <w:tr w:rsidR="00836B33" w14:paraId="77B0FC44" w14:textId="77777777">
        <w:tc>
          <w:tcPr>
            <w:tcW w:w="0" w:type="auto"/>
            <w:shd w:val="clear" w:color="auto" w:fill="FFFFFF"/>
          </w:tcPr>
          <w:p w14:paraId="45962163" w14:textId="77777777" w:rsidR="00836B33" w:rsidRDefault="00857A2E">
            <w:pPr>
              <w:rPr>
                <w:lang w:val="en-GB"/>
              </w:rPr>
            </w:pPr>
            <w:r>
              <w:rPr>
                <w:rStyle w:val="SegmentID"/>
                <w:lang w:val="en-GB"/>
              </w:rPr>
              <w:t>808</w:t>
            </w:r>
            <w:r>
              <w:rPr>
                <w:rStyle w:val="TransUnitID"/>
                <w:lang w:val="en-GB"/>
              </w:rPr>
              <w:t>df5b9262-7aae-4482-ad07-cd87ea70ee81</w:t>
            </w:r>
          </w:p>
        </w:tc>
        <w:tc>
          <w:tcPr>
            <w:tcW w:w="0" w:type="auto"/>
            <w:shd w:val="clear" w:color="auto" w:fill="FFFFFF"/>
          </w:tcPr>
          <w:p w14:paraId="2B8BB8DE" w14:textId="77777777" w:rsidR="00836B33" w:rsidRDefault="00857A2E">
            <w:pPr>
              <w:rPr>
                <w:lang w:val="en-GB"/>
              </w:rPr>
            </w:pPr>
            <w:r>
              <w:rPr>
                <w:lang w:val="en-GB"/>
              </w:rPr>
              <w:t>Translation Approved (100%)</w:t>
            </w:r>
          </w:p>
        </w:tc>
        <w:tc>
          <w:tcPr>
            <w:tcW w:w="0" w:type="auto"/>
            <w:shd w:val="clear" w:color="auto" w:fill="FFFFFF"/>
          </w:tcPr>
          <w:p w14:paraId="2A3FF7B0" w14:textId="77777777" w:rsidR="00836B33" w:rsidRDefault="00857A2E">
            <w:pPr>
              <w:rPr>
                <w:lang w:val="en-GB"/>
              </w:rPr>
            </w:pPr>
            <w:r>
              <w:rPr>
                <w:lang w:val="en-GB"/>
              </w:rPr>
              <w:t>The driver shall:</w:t>
            </w:r>
          </w:p>
        </w:tc>
        <w:tc>
          <w:tcPr>
            <w:tcW w:w="0" w:type="auto"/>
            <w:shd w:val="clear" w:color="auto" w:fill="FFFFFF"/>
          </w:tcPr>
          <w:p w14:paraId="730DE903" w14:textId="77777777" w:rsidR="00836B33" w:rsidRDefault="00857A2E">
            <w:pPr>
              <w:rPr>
                <w:lang w:val="sr-Cyrl-RS"/>
              </w:rPr>
            </w:pPr>
            <w:r>
              <w:rPr>
                <w:lang w:val="sr-Cyrl-RS"/>
              </w:rPr>
              <w:t>Машиновођа:</w:t>
            </w:r>
          </w:p>
        </w:tc>
      </w:tr>
      <w:tr w:rsidR="00836B33" w14:paraId="0CA7EF01" w14:textId="77777777">
        <w:tc>
          <w:tcPr>
            <w:tcW w:w="0" w:type="auto"/>
            <w:shd w:val="clear" w:color="auto" w:fill="FFFFFF"/>
          </w:tcPr>
          <w:p w14:paraId="5BCAB75C" w14:textId="77777777" w:rsidR="00836B33" w:rsidRDefault="00857A2E">
            <w:pPr>
              <w:rPr>
                <w:lang w:val="en-GB"/>
              </w:rPr>
            </w:pPr>
            <w:r>
              <w:rPr>
                <w:rStyle w:val="SegmentID"/>
                <w:lang w:val="en-GB"/>
              </w:rPr>
              <w:t>809</w:t>
            </w:r>
            <w:r>
              <w:rPr>
                <w:rStyle w:val="TransUnitID"/>
                <w:lang w:val="en-GB"/>
              </w:rPr>
              <w:t>3ff36b03-6ae1-4983-a85e-aa2d61438a9d</w:t>
            </w:r>
          </w:p>
        </w:tc>
        <w:tc>
          <w:tcPr>
            <w:tcW w:w="0" w:type="auto"/>
            <w:shd w:val="clear" w:color="auto" w:fill="FFFFFF"/>
          </w:tcPr>
          <w:p w14:paraId="0AE92B9A" w14:textId="77777777" w:rsidR="00836B33" w:rsidRDefault="00857A2E">
            <w:pPr>
              <w:rPr>
                <w:lang w:val="en-GB"/>
              </w:rPr>
            </w:pPr>
            <w:r>
              <w:rPr>
                <w:lang w:val="en-GB"/>
              </w:rPr>
              <w:t>Translation Approved (0%)</w:t>
            </w:r>
          </w:p>
        </w:tc>
        <w:tc>
          <w:tcPr>
            <w:tcW w:w="0" w:type="auto"/>
            <w:shd w:val="clear" w:color="auto" w:fill="FFFFFF"/>
          </w:tcPr>
          <w:p w14:paraId="2E3A6AFE" w14:textId="77777777" w:rsidR="00836B33" w:rsidRDefault="00857A2E">
            <w:pPr>
              <w:rPr>
                <w:lang w:val="en-GB"/>
              </w:rPr>
            </w:pPr>
            <w:r>
              <w:rPr>
                <w:lang w:val="en-GB"/>
              </w:rPr>
              <w:t>(i) receive European Instruction 7 from the signaller;</w:t>
            </w:r>
          </w:p>
        </w:tc>
        <w:tc>
          <w:tcPr>
            <w:tcW w:w="0" w:type="auto"/>
            <w:shd w:val="clear" w:color="auto" w:fill="FFFFFF"/>
          </w:tcPr>
          <w:p w14:paraId="12276705" w14:textId="77777777" w:rsidR="00836B33" w:rsidRDefault="00857A2E">
            <w:pPr>
              <w:rPr>
                <w:lang w:val="sr-Cyrl-RS"/>
              </w:rPr>
            </w:pPr>
            <w:r>
              <w:rPr>
                <w:lang w:val="sr-Cyrl-RS"/>
              </w:rPr>
              <w:t>(i) добија европско упутство 7 од лица које рукује сигналима;</w:t>
            </w:r>
          </w:p>
        </w:tc>
      </w:tr>
      <w:tr w:rsidR="00836B33" w14:paraId="0F121C94" w14:textId="77777777">
        <w:tc>
          <w:tcPr>
            <w:tcW w:w="0" w:type="auto"/>
            <w:shd w:val="clear" w:color="auto" w:fill="FFFFFF"/>
          </w:tcPr>
          <w:p w14:paraId="2188B815" w14:textId="77777777" w:rsidR="00836B33" w:rsidRDefault="00857A2E">
            <w:pPr>
              <w:rPr>
                <w:lang w:val="en-GB"/>
              </w:rPr>
            </w:pPr>
            <w:r>
              <w:rPr>
                <w:rStyle w:val="SegmentID"/>
                <w:lang w:val="en-GB"/>
              </w:rPr>
              <w:t>810</w:t>
            </w:r>
            <w:r>
              <w:rPr>
                <w:rStyle w:val="TransUnitID"/>
                <w:lang w:val="en-GB"/>
              </w:rPr>
              <w:t>3b2f4789-dade-4212-9b6e-c77feb734a44</w:t>
            </w:r>
          </w:p>
        </w:tc>
        <w:tc>
          <w:tcPr>
            <w:tcW w:w="0" w:type="auto"/>
            <w:shd w:val="clear" w:color="auto" w:fill="FFFFFF"/>
          </w:tcPr>
          <w:p w14:paraId="150AB262" w14:textId="77777777" w:rsidR="00836B33" w:rsidRDefault="00857A2E">
            <w:pPr>
              <w:rPr>
                <w:lang w:val="en-GB"/>
              </w:rPr>
            </w:pPr>
            <w:r>
              <w:rPr>
                <w:lang w:val="en-GB"/>
              </w:rPr>
              <w:t>Translation Approved (0%)</w:t>
            </w:r>
          </w:p>
        </w:tc>
        <w:tc>
          <w:tcPr>
            <w:tcW w:w="0" w:type="auto"/>
            <w:shd w:val="clear" w:color="auto" w:fill="FFFFFF"/>
          </w:tcPr>
          <w:p w14:paraId="566A0848" w14:textId="77777777" w:rsidR="00836B33" w:rsidRDefault="00857A2E">
            <w:pPr>
              <w:rPr>
                <w:lang w:val="en-GB"/>
              </w:rPr>
            </w:pPr>
            <w:r>
              <w:rPr>
                <w:lang w:val="en-GB"/>
              </w:rPr>
              <w:t>(ii) check the applicable speed limit;</w:t>
            </w:r>
          </w:p>
        </w:tc>
        <w:tc>
          <w:tcPr>
            <w:tcW w:w="0" w:type="auto"/>
            <w:shd w:val="clear" w:color="auto" w:fill="FFFFFF"/>
          </w:tcPr>
          <w:p w14:paraId="3CCC9237" w14:textId="77777777" w:rsidR="00836B33" w:rsidRDefault="00857A2E">
            <w:pPr>
              <w:rPr>
                <w:lang w:val="sr-Cyrl-RS"/>
              </w:rPr>
            </w:pPr>
            <w:r>
              <w:rPr>
                <w:lang w:val="sr-Cyrl-RS"/>
              </w:rPr>
              <w:t>(ii) проверава важеће ограничење брзине;</w:t>
            </w:r>
          </w:p>
        </w:tc>
      </w:tr>
      <w:tr w:rsidR="00836B33" w14:paraId="24C130F8" w14:textId="77777777">
        <w:tc>
          <w:tcPr>
            <w:tcW w:w="0" w:type="auto"/>
            <w:shd w:val="clear" w:color="auto" w:fill="FFFFFF"/>
          </w:tcPr>
          <w:p w14:paraId="44DF1004" w14:textId="77777777" w:rsidR="00836B33" w:rsidRDefault="00857A2E">
            <w:pPr>
              <w:rPr>
                <w:lang w:val="en-GB"/>
              </w:rPr>
            </w:pPr>
            <w:r>
              <w:rPr>
                <w:rStyle w:val="SegmentID"/>
                <w:lang w:val="en-GB"/>
              </w:rPr>
              <w:t>811</w:t>
            </w:r>
            <w:r>
              <w:rPr>
                <w:rStyle w:val="TransUnitID"/>
                <w:lang w:val="en-GB"/>
              </w:rPr>
              <w:t>4a3f149c-3c2b-4c67-a290-1a80f341d5f0</w:t>
            </w:r>
          </w:p>
        </w:tc>
        <w:tc>
          <w:tcPr>
            <w:tcW w:w="0" w:type="auto"/>
            <w:shd w:val="clear" w:color="auto" w:fill="FFFFFF"/>
          </w:tcPr>
          <w:p w14:paraId="3C763069" w14:textId="77777777" w:rsidR="00836B33" w:rsidRDefault="00857A2E">
            <w:pPr>
              <w:rPr>
                <w:lang w:val="en-GB"/>
              </w:rPr>
            </w:pPr>
            <w:r>
              <w:rPr>
                <w:lang w:val="en-GB"/>
              </w:rPr>
              <w:t>Translation Approved (0%)</w:t>
            </w:r>
          </w:p>
        </w:tc>
        <w:tc>
          <w:tcPr>
            <w:tcW w:w="0" w:type="auto"/>
            <w:shd w:val="clear" w:color="auto" w:fill="FFFFFF"/>
          </w:tcPr>
          <w:p w14:paraId="1D2C0683" w14:textId="77777777" w:rsidR="00836B33" w:rsidRDefault="00857A2E">
            <w:pPr>
              <w:rPr>
                <w:lang w:val="en-GB"/>
              </w:rPr>
            </w:pPr>
            <w:r>
              <w:rPr>
                <w:lang w:val="en-GB"/>
              </w:rPr>
              <w:t>(iii) use, unless instructed not to do so, the override function for each of the ETCS Stop Markers to be passed and wait for the following symbol:</w:t>
            </w:r>
          </w:p>
        </w:tc>
        <w:tc>
          <w:tcPr>
            <w:tcW w:w="0" w:type="auto"/>
            <w:shd w:val="clear" w:color="auto" w:fill="FFFFFF"/>
          </w:tcPr>
          <w:p w14:paraId="3D028550" w14:textId="77777777" w:rsidR="00836B33" w:rsidRDefault="00857A2E">
            <w:pPr>
              <w:rPr>
                <w:lang w:val="sr-Cyrl-RS"/>
              </w:rPr>
            </w:pPr>
            <w:r>
              <w:rPr>
                <w:lang w:val="sr-Cyrl-RS"/>
              </w:rPr>
              <w:t xml:space="preserve">(iii) користи, осим ако није добио другачије упутство, функцију „Поништи” за сваку од ознака заустављања </w:t>
            </w:r>
            <w:r>
              <w:rPr>
                <w:rStyle w:val="Tag"/>
                <w:lang w:val="sr-Cyrl-RS"/>
              </w:rPr>
              <w:t>&lt;Italic&gt;</w:t>
            </w:r>
            <w:r>
              <w:rPr>
                <w:lang w:val="sr-Cyrl-RS"/>
              </w:rPr>
              <w:t>ETCS</w:t>
            </w:r>
            <w:r>
              <w:rPr>
                <w:rStyle w:val="Tag"/>
                <w:lang w:val="sr-Cyrl-RS"/>
              </w:rPr>
              <w:t>&lt;/Italic&gt;</w:t>
            </w:r>
            <w:r>
              <w:rPr>
                <w:lang w:val="sr-Cyrl-RS"/>
              </w:rPr>
              <w:t>-а које треба проћи и чека следећи симбол:</w:t>
            </w:r>
          </w:p>
        </w:tc>
      </w:tr>
      <w:tr w:rsidR="00836B33" w14:paraId="3BD3298A" w14:textId="77777777">
        <w:tc>
          <w:tcPr>
            <w:tcW w:w="0" w:type="auto"/>
            <w:shd w:val="clear" w:color="auto" w:fill="FFFFFF"/>
          </w:tcPr>
          <w:p w14:paraId="22806AF2" w14:textId="77777777" w:rsidR="00836B33" w:rsidRDefault="00857A2E">
            <w:pPr>
              <w:rPr>
                <w:lang w:val="en-GB"/>
              </w:rPr>
            </w:pPr>
            <w:r>
              <w:rPr>
                <w:rStyle w:val="SegmentID"/>
                <w:lang w:val="en-GB"/>
              </w:rPr>
              <w:t>812</w:t>
            </w:r>
            <w:r>
              <w:rPr>
                <w:rStyle w:val="TransUnitID"/>
                <w:lang w:val="en-GB"/>
              </w:rPr>
              <w:t>82ed8ea6-e1f3-4210-87bd-7d93cac681a8</w:t>
            </w:r>
          </w:p>
        </w:tc>
        <w:tc>
          <w:tcPr>
            <w:tcW w:w="0" w:type="auto"/>
            <w:shd w:val="clear" w:color="auto" w:fill="FFFFFF"/>
          </w:tcPr>
          <w:p w14:paraId="33937904" w14:textId="77777777" w:rsidR="00836B33" w:rsidRDefault="00857A2E">
            <w:pPr>
              <w:rPr>
                <w:lang w:val="en-GB"/>
              </w:rPr>
            </w:pPr>
            <w:r>
              <w:rPr>
                <w:lang w:val="en-GB"/>
              </w:rPr>
              <w:t>Translation Approved (100%)</w:t>
            </w:r>
          </w:p>
        </w:tc>
        <w:tc>
          <w:tcPr>
            <w:tcW w:w="0" w:type="auto"/>
            <w:shd w:val="clear" w:color="auto" w:fill="FFFFFF"/>
          </w:tcPr>
          <w:p w14:paraId="3B9663A6" w14:textId="77777777" w:rsidR="00836B33" w:rsidRDefault="00857A2E">
            <w:pPr>
              <w:rPr>
                <w:lang w:val="en-GB"/>
              </w:rPr>
            </w:pPr>
            <w:r>
              <w:rPr>
                <w:lang w:val="en-GB"/>
              </w:rPr>
              <w:t>PICTURE HERE</w:t>
            </w:r>
          </w:p>
        </w:tc>
        <w:tc>
          <w:tcPr>
            <w:tcW w:w="0" w:type="auto"/>
            <w:shd w:val="clear" w:color="auto" w:fill="FFFFFF"/>
          </w:tcPr>
          <w:p w14:paraId="13799EF0" w14:textId="77777777" w:rsidR="00836B33" w:rsidRDefault="00857A2E">
            <w:pPr>
              <w:rPr>
                <w:lang w:val="sr-Cyrl-RS"/>
              </w:rPr>
            </w:pPr>
            <w:r>
              <w:rPr>
                <w:lang w:val="sr-Cyrl-RS"/>
              </w:rPr>
              <w:t>PICTURE HERE</w:t>
            </w:r>
          </w:p>
        </w:tc>
      </w:tr>
      <w:tr w:rsidR="00836B33" w14:paraId="2229FF54" w14:textId="77777777">
        <w:tc>
          <w:tcPr>
            <w:tcW w:w="0" w:type="auto"/>
            <w:shd w:val="clear" w:color="auto" w:fill="FFFFFF"/>
          </w:tcPr>
          <w:p w14:paraId="2EED707F" w14:textId="77777777" w:rsidR="00836B33" w:rsidRDefault="00857A2E">
            <w:pPr>
              <w:rPr>
                <w:lang w:val="en-GB"/>
              </w:rPr>
            </w:pPr>
            <w:r>
              <w:rPr>
                <w:rStyle w:val="SegmentID"/>
                <w:lang w:val="en-GB"/>
              </w:rPr>
              <w:t>813</w:t>
            </w:r>
            <w:r>
              <w:rPr>
                <w:rStyle w:val="TransUnitID"/>
                <w:lang w:val="en-GB"/>
              </w:rPr>
              <w:t>4fee3ddc-50a6-4ce1-9104-96ab391f2e41</w:t>
            </w:r>
          </w:p>
        </w:tc>
        <w:tc>
          <w:tcPr>
            <w:tcW w:w="0" w:type="auto"/>
            <w:shd w:val="clear" w:color="auto" w:fill="FFFFFF"/>
          </w:tcPr>
          <w:p w14:paraId="6601780C" w14:textId="77777777" w:rsidR="00836B33" w:rsidRDefault="00857A2E">
            <w:pPr>
              <w:rPr>
                <w:lang w:val="en-GB"/>
              </w:rPr>
            </w:pPr>
            <w:r>
              <w:rPr>
                <w:lang w:val="en-GB"/>
              </w:rPr>
              <w:t>Translation Approved (0%)</w:t>
            </w:r>
          </w:p>
        </w:tc>
        <w:tc>
          <w:tcPr>
            <w:tcW w:w="0" w:type="auto"/>
            <w:shd w:val="clear" w:color="auto" w:fill="FFFFFF"/>
          </w:tcPr>
          <w:p w14:paraId="6167623D" w14:textId="77777777" w:rsidR="00836B33" w:rsidRDefault="00857A2E">
            <w:pPr>
              <w:rPr>
                <w:lang w:val="en-GB"/>
              </w:rPr>
            </w:pPr>
            <w:r>
              <w:rPr>
                <w:lang w:val="en-GB"/>
              </w:rPr>
              <w:t>(iv) start the train;</w:t>
            </w:r>
          </w:p>
        </w:tc>
        <w:tc>
          <w:tcPr>
            <w:tcW w:w="0" w:type="auto"/>
            <w:shd w:val="clear" w:color="auto" w:fill="FFFFFF"/>
          </w:tcPr>
          <w:p w14:paraId="56309DFE" w14:textId="77777777" w:rsidR="00836B33" w:rsidRDefault="00857A2E">
            <w:pPr>
              <w:rPr>
                <w:lang w:val="sr-Cyrl-RS"/>
              </w:rPr>
            </w:pPr>
            <w:r>
              <w:rPr>
                <w:lang w:val="sr-Cyrl-RS"/>
              </w:rPr>
              <w:t>(iv) покреће воз;</w:t>
            </w:r>
          </w:p>
        </w:tc>
      </w:tr>
      <w:tr w:rsidR="00836B33" w14:paraId="008DEC9B" w14:textId="77777777">
        <w:tc>
          <w:tcPr>
            <w:tcW w:w="0" w:type="auto"/>
            <w:shd w:val="clear" w:color="auto" w:fill="FFFFFF"/>
          </w:tcPr>
          <w:p w14:paraId="4034FC21" w14:textId="77777777" w:rsidR="00836B33" w:rsidRDefault="00857A2E">
            <w:pPr>
              <w:rPr>
                <w:lang w:val="en-GB"/>
              </w:rPr>
            </w:pPr>
            <w:r>
              <w:rPr>
                <w:rStyle w:val="SegmentID"/>
                <w:lang w:val="en-GB"/>
              </w:rPr>
              <w:t>814</w:t>
            </w:r>
            <w:r>
              <w:rPr>
                <w:rStyle w:val="TransUnitID"/>
                <w:lang w:val="en-GB"/>
              </w:rPr>
              <w:t>49f8feb6-2187-4ddf-a2ae-fc56c9717ca8</w:t>
            </w:r>
          </w:p>
        </w:tc>
        <w:tc>
          <w:tcPr>
            <w:tcW w:w="0" w:type="auto"/>
            <w:shd w:val="clear" w:color="auto" w:fill="FFFFFF"/>
          </w:tcPr>
          <w:p w14:paraId="4BB943D2" w14:textId="77777777" w:rsidR="00836B33" w:rsidRDefault="00857A2E">
            <w:pPr>
              <w:rPr>
                <w:lang w:val="en-GB"/>
              </w:rPr>
            </w:pPr>
            <w:r>
              <w:rPr>
                <w:lang w:val="en-GB"/>
              </w:rPr>
              <w:t>Translation Approved (0%)</w:t>
            </w:r>
          </w:p>
        </w:tc>
        <w:tc>
          <w:tcPr>
            <w:tcW w:w="0" w:type="auto"/>
            <w:shd w:val="clear" w:color="auto" w:fill="FFFFFF"/>
          </w:tcPr>
          <w:p w14:paraId="1D6BB438" w14:textId="77777777" w:rsidR="00836B33" w:rsidRDefault="00857A2E">
            <w:pPr>
              <w:rPr>
                <w:lang w:val="en-GB"/>
              </w:rPr>
            </w:pPr>
            <w:r>
              <w:rPr>
                <w:lang w:val="en-GB"/>
              </w:rPr>
              <w:t>(v) not exceed the override EOA speed while this symbol is displayed.</w:t>
            </w:r>
          </w:p>
        </w:tc>
        <w:tc>
          <w:tcPr>
            <w:tcW w:w="0" w:type="auto"/>
            <w:shd w:val="clear" w:color="auto" w:fill="FFFFFF"/>
          </w:tcPr>
          <w:p w14:paraId="47ED9585" w14:textId="77777777" w:rsidR="00836B33" w:rsidRDefault="00857A2E">
            <w:pPr>
              <w:rPr>
                <w:lang w:val="sr-Cyrl-RS"/>
              </w:rPr>
            </w:pPr>
            <w:r>
              <w:rPr>
                <w:lang w:val="sr-Cyrl-RS"/>
              </w:rPr>
              <w:t xml:space="preserve">(v) не прекорачује брзину при поништавању </w:t>
            </w:r>
            <w:r>
              <w:rPr>
                <w:rStyle w:val="Tag"/>
                <w:lang w:val="sr-Cyrl-RS"/>
              </w:rPr>
              <w:t>&lt;Italic&gt;</w:t>
            </w:r>
            <w:r>
              <w:rPr>
                <w:lang w:val="sr-Cyrl-RS"/>
              </w:rPr>
              <w:t>EOA</w:t>
            </w:r>
            <w:r>
              <w:rPr>
                <w:rStyle w:val="Tag"/>
                <w:lang w:val="sr-Cyrl-RS"/>
              </w:rPr>
              <w:t>&lt;/Italic&gt;</w:t>
            </w:r>
            <w:r>
              <w:rPr>
                <w:lang w:val="sr-Cyrl-RS"/>
              </w:rPr>
              <w:t xml:space="preserve"> док је овај симбол приказан.</w:t>
            </w:r>
          </w:p>
        </w:tc>
      </w:tr>
      <w:tr w:rsidR="00836B33" w14:paraId="239B7E01" w14:textId="77777777">
        <w:tc>
          <w:tcPr>
            <w:tcW w:w="0" w:type="auto"/>
            <w:shd w:val="clear" w:color="auto" w:fill="FFFFFF"/>
          </w:tcPr>
          <w:p w14:paraId="5FBAAF41" w14:textId="77777777" w:rsidR="00836B33" w:rsidRDefault="00857A2E">
            <w:pPr>
              <w:rPr>
                <w:lang w:val="en-GB"/>
              </w:rPr>
            </w:pPr>
            <w:r>
              <w:rPr>
                <w:rStyle w:val="SegmentID"/>
                <w:lang w:val="en-GB"/>
              </w:rPr>
              <w:t>815</w:t>
            </w:r>
            <w:r>
              <w:rPr>
                <w:rStyle w:val="TransUnitID"/>
                <w:lang w:val="en-GB"/>
              </w:rPr>
              <w:t>ce4b838a-8de2-4cdf-9d2d-fd11d0269a03</w:t>
            </w:r>
          </w:p>
        </w:tc>
        <w:tc>
          <w:tcPr>
            <w:tcW w:w="0" w:type="auto"/>
            <w:shd w:val="clear" w:color="auto" w:fill="FFFFFF"/>
          </w:tcPr>
          <w:p w14:paraId="17E22C41" w14:textId="77777777" w:rsidR="00836B33" w:rsidRDefault="00857A2E">
            <w:pPr>
              <w:rPr>
                <w:lang w:val="en-GB"/>
              </w:rPr>
            </w:pPr>
            <w:r>
              <w:rPr>
                <w:lang w:val="en-GB"/>
              </w:rPr>
              <w:t>Translation Approved (0%)</w:t>
            </w:r>
          </w:p>
        </w:tc>
        <w:tc>
          <w:tcPr>
            <w:tcW w:w="0" w:type="auto"/>
            <w:shd w:val="clear" w:color="auto" w:fill="FFFFFF"/>
          </w:tcPr>
          <w:p w14:paraId="5AC87E2C" w14:textId="77777777" w:rsidR="00836B33" w:rsidRDefault="00857A2E">
            <w:pPr>
              <w:rPr>
                <w:lang w:val="en-GB"/>
              </w:rPr>
            </w:pPr>
            <w:r>
              <w:rPr>
                <w:lang w:val="en-GB"/>
              </w:rPr>
              <w:t>If the train is not located at an ETCS Stop Marker</w:t>
            </w:r>
          </w:p>
        </w:tc>
        <w:tc>
          <w:tcPr>
            <w:tcW w:w="0" w:type="auto"/>
            <w:shd w:val="clear" w:color="auto" w:fill="FFFFFF"/>
          </w:tcPr>
          <w:p w14:paraId="589D3F8A" w14:textId="77777777" w:rsidR="00836B33" w:rsidRDefault="00857A2E">
            <w:pPr>
              <w:rPr>
                <w:lang w:val="sr-Cyrl-RS"/>
              </w:rPr>
            </w:pPr>
            <w:r>
              <w:rPr>
                <w:lang w:val="sr-Cyrl-RS"/>
              </w:rPr>
              <w:t xml:space="preserve">Ако се воз не налази код ознаке заустављања </w:t>
            </w:r>
            <w:r>
              <w:rPr>
                <w:rStyle w:val="Tag"/>
                <w:lang w:val="sr-Cyrl-RS"/>
              </w:rPr>
              <w:t>&lt;Italic&gt;</w:t>
            </w:r>
            <w:r>
              <w:rPr>
                <w:lang w:val="sr-Cyrl-RS"/>
              </w:rPr>
              <w:t>ETCS</w:t>
            </w:r>
            <w:r>
              <w:rPr>
                <w:rStyle w:val="Tag"/>
                <w:lang w:val="sr-Cyrl-RS"/>
              </w:rPr>
              <w:t>&lt;/Italic&gt;</w:t>
            </w:r>
            <w:r>
              <w:rPr>
                <w:lang w:val="sr-Cyrl-RS"/>
              </w:rPr>
              <w:t>-а</w:t>
            </w:r>
          </w:p>
        </w:tc>
      </w:tr>
      <w:tr w:rsidR="00836B33" w14:paraId="3A813BC3" w14:textId="77777777">
        <w:tc>
          <w:tcPr>
            <w:tcW w:w="0" w:type="auto"/>
            <w:shd w:val="clear" w:color="auto" w:fill="FFFFFF"/>
          </w:tcPr>
          <w:p w14:paraId="1F3DC348" w14:textId="77777777" w:rsidR="00836B33" w:rsidRDefault="00857A2E">
            <w:pPr>
              <w:rPr>
                <w:lang w:val="en-GB"/>
              </w:rPr>
            </w:pPr>
            <w:r>
              <w:rPr>
                <w:rStyle w:val="SegmentID"/>
                <w:lang w:val="en-GB"/>
              </w:rPr>
              <w:t>816</w:t>
            </w:r>
            <w:r>
              <w:rPr>
                <w:rStyle w:val="TransUnitID"/>
                <w:lang w:val="en-GB"/>
              </w:rPr>
              <w:t>4ce56d1f-9222-48ce-a73e-37fa06eefb74</w:t>
            </w:r>
          </w:p>
        </w:tc>
        <w:tc>
          <w:tcPr>
            <w:tcW w:w="0" w:type="auto"/>
            <w:shd w:val="clear" w:color="auto" w:fill="FFFFFF"/>
          </w:tcPr>
          <w:p w14:paraId="1F796F9C" w14:textId="77777777" w:rsidR="00836B33" w:rsidRDefault="00857A2E">
            <w:pPr>
              <w:rPr>
                <w:lang w:val="en-GB"/>
              </w:rPr>
            </w:pPr>
            <w:r>
              <w:rPr>
                <w:lang w:val="en-GB"/>
              </w:rPr>
              <w:t>Translation Approved (0%)</w:t>
            </w:r>
          </w:p>
        </w:tc>
        <w:tc>
          <w:tcPr>
            <w:tcW w:w="0" w:type="auto"/>
            <w:shd w:val="clear" w:color="auto" w:fill="FFFFFF"/>
          </w:tcPr>
          <w:p w14:paraId="10BB6DF8" w14:textId="77777777" w:rsidR="00836B33" w:rsidRDefault="00857A2E">
            <w:pPr>
              <w:rPr>
                <w:lang w:val="en-GB"/>
              </w:rPr>
            </w:pPr>
            <w:r>
              <w:rPr>
                <w:lang w:val="en-GB"/>
              </w:rPr>
              <w:t>The signaller shall authorise the driver to start by means of European Instruction 7.</w:t>
            </w:r>
          </w:p>
        </w:tc>
        <w:tc>
          <w:tcPr>
            <w:tcW w:w="0" w:type="auto"/>
            <w:shd w:val="clear" w:color="auto" w:fill="FFFFFF"/>
          </w:tcPr>
          <w:p w14:paraId="017682B6" w14:textId="77777777" w:rsidR="00836B33" w:rsidRDefault="00857A2E">
            <w:pPr>
              <w:rPr>
                <w:lang w:val="sr-Cyrl-RS"/>
              </w:rPr>
            </w:pPr>
            <w:r>
              <w:rPr>
                <w:lang w:val="sr-Cyrl-RS"/>
              </w:rPr>
              <w:t>Лице које рукује сигналима одобрава машиновођи преко европског упутства 7 да покрене воз.</w:t>
            </w:r>
          </w:p>
        </w:tc>
      </w:tr>
      <w:tr w:rsidR="00836B33" w14:paraId="5E52C49F" w14:textId="77777777">
        <w:tc>
          <w:tcPr>
            <w:tcW w:w="0" w:type="auto"/>
            <w:shd w:val="clear" w:color="auto" w:fill="FFFFFF"/>
          </w:tcPr>
          <w:p w14:paraId="0ADE71CC" w14:textId="77777777" w:rsidR="00836B33" w:rsidRDefault="00857A2E">
            <w:pPr>
              <w:rPr>
                <w:lang w:val="en-GB"/>
              </w:rPr>
            </w:pPr>
            <w:r>
              <w:rPr>
                <w:rStyle w:val="SegmentID"/>
                <w:lang w:val="en-GB"/>
              </w:rPr>
              <w:t>817</w:t>
            </w:r>
            <w:r>
              <w:rPr>
                <w:rStyle w:val="TransUnitID"/>
                <w:lang w:val="en-GB"/>
              </w:rPr>
              <w:t>4ce56d1f-9222-48ce-a73e-37fa06eefb74</w:t>
            </w:r>
          </w:p>
        </w:tc>
        <w:tc>
          <w:tcPr>
            <w:tcW w:w="0" w:type="auto"/>
            <w:shd w:val="clear" w:color="auto" w:fill="FFFFFF"/>
          </w:tcPr>
          <w:p w14:paraId="12C068C4" w14:textId="77777777" w:rsidR="00836B33" w:rsidRDefault="00857A2E">
            <w:pPr>
              <w:rPr>
                <w:lang w:val="en-GB"/>
              </w:rPr>
            </w:pPr>
            <w:r>
              <w:rPr>
                <w:lang w:val="en-GB"/>
              </w:rPr>
              <w:t>Translation Approved (0%)</w:t>
            </w:r>
          </w:p>
        </w:tc>
        <w:tc>
          <w:tcPr>
            <w:tcW w:w="0" w:type="auto"/>
            <w:shd w:val="clear" w:color="auto" w:fill="FFFFFF"/>
          </w:tcPr>
          <w:p w14:paraId="7A7FEFE1" w14:textId="77777777" w:rsidR="00836B33" w:rsidRDefault="00857A2E">
            <w:pPr>
              <w:rPr>
                <w:lang w:val="en-GB"/>
              </w:rPr>
            </w:pPr>
            <w:r>
              <w:rPr>
                <w:lang w:val="en-GB"/>
              </w:rPr>
              <w:t>This authorisation is valid from the current location of the train to the first ETCS Stop Marker in the direction of travel.</w:t>
            </w:r>
          </w:p>
        </w:tc>
        <w:tc>
          <w:tcPr>
            <w:tcW w:w="0" w:type="auto"/>
            <w:shd w:val="clear" w:color="auto" w:fill="FFFFFF"/>
          </w:tcPr>
          <w:p w14:paraId="19229249" w14:textId="77777777" w:rsidR="00836B33" w:rsidRDefault="00857A2E">
            <w:pPr>
              <w:rPr>
                <w:lang w:val="sr-Cyrl-RS"/>
              </w:rPr>
            </w:pPr>
            <w:r>
              <w:rPr>
                <w:lang w:val="sr-Cyrl-RS"/>
              </w:rPr>
              <w:t xml:space="preserve">Ово одобрење важи од тренутне локације воза до прве ознаке заустављања </w:t>
            </w:r>
            <w:r>
              <w:rPr>
                <w:rStyle w:val="Tag"/>
                <w:lang w:val="sr-Cyrl-RS"/>
              </w:rPr>
              <w:t>&lt;Italic&gt;</w:t>
            </w:r>
            <w:r>
              <w:rPr>
                <w:lang w:val="sr-Cyrl-RS"/>
              </w:rPr>
              <w:t>ETCS</w:t>
            </w:r>
            <w:r>
              <w:rPr>
                <w:rStyle w:val="Tag"/>
                <w:lang w:val="sr-Cyrl-RS"/>
              </w:rPr>
              <w:t>&lt;/Italic&gt;</w:t>
            </w:r>
            <w:r>
              <w:rPr>
                <w:lang w:val="sr-Cyrl-RS"/>
              </w:rPr>
              <w:t>-а у смеру путовања.</w:t>
            </w:r>
          </w:p>
        </w:tc>
      </w:tr>
      <w:tr w:rsidR="00836B33" w14:paraId="52A33BD3" w14:textId="77777777">
        <w:tc>
          <w:tcPr>
            <w:tcW w:w="0" w:type="auto"/>
            <w:shd w:val="clear" w:color="auto" w:fill="FFFFFF"/>
          </w:tcPr>
          <w:p w14:paraId="284DFA41" w14:textId="77777777" w:rsidR="00836B33" w:rsidRDefault="00857A2E">
            <w:pPr>
              <w:rPr>
                <w:lang w:val="en-GB"/>
              </w:rPr>
            </w:pPr>
            <w:r>
              <w:rPr>
                <w:rStyle w:val="SegmentID"/>
                <w:lang w:val="en-GB"/>
              </w:rPr>
              <w:t>818</w:t>
            </w:r>
            <w:r>
              <w:rPr>
                <w:rStyle w:val="TransUnitID"/>
                <w:lang w:val="en-GB"/>
              </w:rPr>
              <w:t>4ce56d1f-9222-48ce-a73e-37fa06eefb74</w:t>
            </w:r>
          </w:p>
        </w:tc>
        <w:tc>
          <w:tcPr>
            <w:tcW w:w="0" w:type="auto"/>
            <w:shd w:val="clear" w:color="auto" w:fill="FFFFFF"/>
          </w:tcPr>
          <w:p w14:paraId="52865811" w14:textId="77777777" w:rsidR="00836B33" w:rsidRDefault="00857A2E">
            <w:pPr>
              <w:rPr>
                <w:lang w:val="en-GB"/>
              </w:rPr>
            </w:pPr>
            <w:r>
              <w:rPr>
                <w:lang w:val="en-GB"/>
              </w:rPr>
              <w:t>Translation Approved (82%)</w:t>
            </w:r>
          </w:p>
        </w:tc>
        <w:tc>
          <w:tcPr>
            <w:tcW w:w="0" w:type="auto"/>
            <w:shd w:val="clear" w:color="auto" w:fill="FFFFFF"/>
          </w:tcPr>
          <w:p w14:paraId="06ED76D2" w14:textId="77777777" w:rsidR="00836B33" w:rsidRDefault="00857A2E">
            <w:pPr>
              <w:rPr>
                <w:lang w:val="en-GB"/>
              </w:rPr>
            </w:pPr>
            <w:r>
              <w:rPr>
                <w:lang w:val="en-GB"/>
              </w:rPr>
              <w:t>If the conditions allow, the signaller can authorise the driver to pass this as well as the next ETCS Stop Marker by means of the same European Instruction 7.</w:t>
            </w:r>
          </w:p>
        </w:tc>
        <w:tc>
          <w:tcPr>
            <w:tcW w:w="0" w:type="auto"/>
            <w:shd w:val="clear" w:color="auto" w:fill="FFFFFF"/>
          </w:tcPr>
          <w:p w14:paraId="5EF40651" w14:textId="77777777" w:rsidR="00836B33" w:rsidRDefault="00857A2E">
            <w:pPr>
              <w:rPr>
                <w:lang w:val="sr-Cyrl-RS"/>
              </w:rPr>
            </w:pPr>
            <w:r>
              <w:rPr>
                <w:lang w:val="sr-Cyrl-RS"/>
              </w:rPr>
              <w:t xml:space="preserve">Ако услови дозвољавају, лице које рукује сигналима може одобрити машиновођи преко истог европског упутства 7 да прође ову, као и следећу ознаку заустављања </w:t>
            </w:r>
            <w:r>
              <w:rPr>
                <w:rStyle w:val="Tag"/>
                <w:lang w:val="sr-Cyrl-RS"/>
              </w:rPr>
              <w:t>&lt;Italic&gt;</w:t>
            </w:r>
            <w:r>
              <w:rPr>
                <w:lang w:val="sr-Cyrl-RS"/>
              </w:rPr>
              <w:t>ETCS</w:t>
            </w:r>
            <w:r>
              <w:rPr>
                <w:rStyle w:val="Tag"/>
                <w:lang w:val="sr-Cyrl-RS"/>
              </w:rPr>
              <w:t>&lt;/Italic&gt;</w:t>
            </w:r>
            <w:r>
              <w:rPr>
                <w:lang w:val="sr-Cyrl-RS"/>
              </w:rPr>
              <w:t>-а.</w:t>
            </w:r>
          </w:p>
        </w:tc>
      </w:tr>
      <w:tr w:rsidR="00836B33" w14:paraId="5EB39526" w14:textId="77777777">
        <w:tc>
          <w:tcPr>
            <w:tcW w:w="0" w:type="auto"/>
            <w:shd w:val="clear" w:color="auto" w:fill="FFFFFF"/>
          </w:tcPr>
          <w:p w14:paraId="5B3AE4CB" w14:textId="77777777" w:rsidR="00836B33" w:rsidRDefault="00857A2E">
            <w:pPr>
              <w:rPr>
                <w:lang w:val="en-GB"/>
              </w:rPr>
            </w:pPr>
            <w:r>
              <w:rPr>
                <w:rStyle w:val="SegmentID"/>
                <w:lang w:val="en-GB"/>
              </w:rPr>
              <w:t>819</w:t>
            </w:r>
            <w:r>
              <w:rPr>
                <w:rStyle w:val="TransUnitID"/>
                <w:lang w:val="en-GB"/>
              </w:rPr>
              <w:t>4ce56d1f-9222-48ce-a73e-37fa06eefb74</w:t>
            </w:r>
          </w:p>
        </w:tc>
        <w:tc>
          <w:tcPr>
            <w:tcW w:w="0" w:type="auto"/>
            <w:shd w:val="clear" w:color="auto" w:fill="FFFFFF"/>
          </w:tcPr>
          <w:p w14:paraId="7D682319" w14:textId="77777777" w:rsidR="00836B33" w:rsidRDefault="00857A2E">
            <w:pPr>
              <w:rPr>
                <w:lang w:val="en-GB"/>
              </w:rPr>
            </w:pPr>
            <w:r>
              <w:rPr>
                <w:lang w:val="en-GB"/>
              </w:rPr>
              <w:t>Translation Approved (70%)</w:t>
            </w:r>
          </w:p>
        </w:tc>
        <w:tc>
          <w:tcPr>
            <w:tcW w:w="0" w:type="auto"/>
            <w:shd w:val="clear" w:color="auto" w:fill="FFFFFF"/>
          </w:tcPr>
          <w:p w14:paraId="1F1770BE" w14:textId="77777777" w:rsidR="00836B33" w:rsidRDefault="00857A2E">
            <w:pPr>
              <w:rPr>
                <w:lang w:val="en-GB"/>
              </w:rPr>
            </w:pPr>
            <w:r>
              <w:rPr>
                <w:lang w:val="en-GB"/>
              </w:rPr>
              <w:t>This authorisation is then valid up to the ETCS Stop Marker following the last one authorised by the European Instruction 7 to be passed.</w:t>
            </w:r>
          </w:p>
        </w:tc>
        <w:tc>
          <w:tcPr>
            <w:tcW w:w="0" w:type="auto"/>
            <w:shd w:val="clear" w:color="auto" w:fill="FFFFFF"/>
          </w:tcPr>
          <w:p w14:paraId="614CE9D6" w14:textId="77777777" w:rsidR="00836B33" w:rsidRDefault="00857A2E">
            <w:pPr>
              <w:rPr>
                <w:lang w:val="sr-Cyrl-RS"/>
              </w:rPr>
            </w:pPr>
            <w:r>
              <w:rPr>
                <w:lang w:val="sr-Cyrl-RS"/>
              </w:rPr>
              <w:t xml:space="preserve">Тада то одобрење важи до ознаке заустављања </w:t>
            </w:r>
            <w:r>
              <w:rPr>
                <w:rStyle w:val="Tag"/>
                <w:lang w:val="sr-Cyrl-RS"/>
              </w:rPr>
              <w:t>&lt;Italic&gt;</w:t>
            </w:r>
            <w:r>
              <w:rPr>
                <w:lang w:val="sr-Cyrl-RS"/>
              </w:rPr>
              <w:t>ETCS</w:t>
            </w:r>
            <w:r>
              <w:rPr>
                <w:rStyle w:val="Tag"/>
                <w:lang w:val="sr-Cyrl-RS"/>
              </w:rPr>
              <w:t>&lt;/Italic&gt;</w:t>
            </w:r>
            <w:r>
              <w:rPr>
                <w:lang w:val="sr-Cyrl-RS"/>
              </w:rPr>
              <w:t>-а која следи након последње ознаке одобрене преко европског упутства 7, коју треба проћи.</w:t>
            </w:r>
          </w:p>
        </w:tc>
      </w:tr>
      <w:tr w:rsidR="00836B33" w14:paraId="426A2C3D" w14:textId="77777777">
        <w:tc>
          <w:tcPr>
            <w:tcW w:w="0" w:type="auto"/>
            <w:shd w:val="clear" w:color="auto" w:fill="FFFFFF"/>
          </w:tcPr>
          <w:p w14:paraId="2A6DCDEA" w14:textId="77777777" w:rsidR="00836B33" w:rsidRDefault="00857A2E">
            <w:pPr>
              <w:rPr>
                <w:lang w:val="en-GB"/>
              </w:rPr>
            </w:pPr>
            <w:r>
              <w:rPr>
                <w:rStyle w:val="SegmentID"/>
                <w:lang w:val="en-GB"/>
              </w:rPr>
              <w:t>820</w:t>
            </w:r>
            <w:r>
              <w:rPr>
                <w:rStyle w:val="TransUnitID"/>
                <w:lang w:val="en-GB"/>
              </w:rPr>
              <w:t>a7bf2656-143a-46a1-a6e3-07dbb74a63ba</w:t>
            </w:r>
          </w:p>
        </w:tc>
        <w:tc>
          <w:tcPr>
            <w:tcW w:w="0" w:type="auto"/>
            <w:shd w:val="clear" w:color="auto" w:fill="FFFFFF"/>
          </w:tcPr>
          <w:p w14:paraId="51814E31" w14:textId="77777777" w:rsidR="00836B33" w:rsidRDefault="00857A2E">
            <w:pPr>
              <w:rPr>
                <w:lang w:val="en-GB"/>
              </w:rPr>
            </w:pPr>
            <w:r>
              <w:rPr>
                <w:lang w:val="en-GB"/>
              </w:rPr>
              <w:t>Translation Approved (100%)</w:t>
            </w:r>
          </w:p>
        </w:tc>
        <w:tc>
          <w:tcPr>
            <w:tcW w:w="0" w:type="auto"/>
            <w:shd w:val="clear" w:color="auto" w:fill="FFFFFF"/>
          </w:tcPr>
          <w:p w14:paraId="68A192E0" w14:textId="77777777" w:rsidR="00836B33" w:rsidRDefault="00857A2E">
            <w:pPr>
              <w:rPr>
                <w:lang w:val="en-GB"/>
              </w:rPr>
            </w:pPr>
            <w:r>
              <w:rPr>
                <w:lang w:val="en-GB"/>
              </w:rPr>
              <w:t>The driver shall:</w:t>
            </w:r>
          </w:p>
        </w:tc>
        <w:tc>
          <w:tcPr>
            <w:tcW w:w="0" w:type="auto"/>
            <w:shd w:val="clear" w:color="auto" w:fill="FFFFFF"/>
          </w:tcPr>
          <w:p w14:paraId="198C9CDB" w14:textId="77777777" w:rsidR="00836B33" w:rsidRDefault="00857A2E">
            <w:pPr>
              <w:rPr>
                <w:lang w:val="sr-Cyrl-RS"/>
              </w:rPr>
            </w:pPr>
            <w:r>
              <w:rPr>
                <w:lang w:val="sr-Cyrl-RS"/>
              </w:rPr>
              <w:t>Машиновођа:</w:t>
            </w:r>
          </w:p>
        </w:tc>
      </w:tr>
      <w:tr w:rsidR="00836B33" w14:paraId="4781A637" w14:textId="77777777">
        <w:tc>
          <w:tcPr>
            <w:tcW w:w="0" w:type="auto"/>
            <w:shd w:val="clear" w:color="auto" w:fill="FFFFFF"/>
          </w:tcPr>
          <w:p w14:paraId="7E300037" w14:textId="77777777" w:rsidR="00836B33" w:rsidRDefault="00857A2E">
            <w:pPr>
              <w:rPr>
                <w:lang w:val="en-GB"/>
              </w:rPr>
            </w:pPr>
            <w:r>
              <w:rPr>
                <w:rStyle w:val="SegmentID"/>
                <w:lang w:val="en-GB"/>
              </w:rPr>
              <w:t>821</w:t>
            </w:r>
            <w:r>
              <w:rPr>
                <w:rStyle w:val="TransUnitID"/>
                <w:lang w:val="en-GB"/>
              </w:rPr>
              <w:t>4df168db-cccb-4713-87d9-c79b59b2e494</w:t>
            </w:r>
          </w:p>
        </w:tc>
        <w:tc>
          <w:tcPr>
            <w:tcW w:w="0" w:type="auto"/>
            <w:shd w:val="clear" w:color="auto" w:fill="FFFFFF"/>
          </w:tcPr>
          <w:p w14:paraId="128538F1" w14:textId="77777777" w:rsidR="00836B33" w:rsidRDefault="00857A2E">
            <w:pPr>
              <w:rPr>
                <w:lang w:val="en-GB"/>
              </w:rPr>
            </w:pPr>
            <w:r>
              <w:rPr>
                <w:lang w:val="en-GB"/>
              </w:rPr>
              <w:t>Translation Approved (CM)</w:t>
            </w:r>
          </w:p>
        </w:tc>
        <w:tc>
          <w:tcPr>
            <w:tcW w:w="0" w:type="auto"/>
            <w:shd w:val="clear" w:color="auto" w:fill="FFFFFF"/>
          </w:tcPr>
          <w:p w14:paraId="1BE62BE0" w14:textId="77777777" w:rsidR="00836B33" w:rsidRDefault="00857A2E">
            <w:pPr>
              <w:rPr>
                <w:lang w:val="en-GB"/>
              </w:rPr>
            </w:pPr>
            <w:r>
              <w:rPr>
                <w:lang w:val="en-GB"/>
              </w:rPr>
              <w:t>(i) receive European Instruction 7 from the signaller;</w:t>
            </w:r>
          </w:p>
        </w:tc>
        <w:tc>
          <w:tcPr>
            <w:tcW w:w="0" w:type="auto"/>
            <w:shd w:val="clear" w:color="auto" w:fill="FFFFFF"/>
          </w:tcPr>
          <w:p w14:paraId="682DFE4C" w14:textId="77777777" w:rsidR="00836B33" w:rsidRDefault="00857A2E">
            <w:pPr>
              <w:rPr>
                <w:lang w:val="sr-Cyrl-RS"/>
              </w:rPr>
            </w:pPr>
            <w:r>
              <w:rPr>
                <w:lang w:val="sr-Cyrl-RS"/>
              </w:rPr>
              <w:t>(i) добија европско упутство 7 од лица које рукује сигналима;</w:t>
            </w:r>
          </w:p>
        </w:tc>
      </w:tr>
      <w:tr w:rsidR="00836B33" w14:paraId="714E5F0E" w14:textId="77777777">
        <w:tc>
          <w:tcPr>
            <w:tcW w:w="0" w:type="auto"/>
            <w:shd w:val="clear" w:color="auto" w:fill="FFFFFF"/>
          </w:tcPr>
          <w:p w14:paraId="53D26871" w14:textId="77777777" w:rsidR="00836B33" w:rsidRDefault="00857A2E">
            <w:pPr>
              <w:rPr>
                <w:lang w:val="en-GB"/>
              </w:rPr>
            </w:pPr>
            <w:r>
              <w:rPr>
                <w:rStyle w:val="SegmentID"/>
                <w:lang w:val="en-GB"/>
              </w:rPr>
              <w:t>822</w:t>
            </w:r>
            <w:r>
              <w:rPr>
                <w:rStyle w:val="TransUnitID"/>
                <w:lang w:val="en-GB"/>
              </w:rPr>
              <w:t>736140a3-4f69-44c6-b055-b9fb8a49475a</w:t>
            </w:r>
          </w:p>
        </w:tc>
        <w:tc>
          <w:tcPr>
            <w:tcW w:w="0" w:type="auto"/>
            <w:shd w:val="clear" w:color="auto" w:fill="FFFFFF"/>
          </w:tcPr>
          <w:p w14:paraId="49FD966F" w14:textId="77777777" w:rsidR="00836B33" w:rsidRDefault="00857A2E">
            <w:pPr>
              <w:rPr>
                <w:lang w:val="en-GB"/>
              </w:rPr>
            </w:pPr>
            <w:r>
              <w:rPr>
                <w:lang w:val="en-GB"/>
              </w:rPr>
              <w:t>Translation Approved (CM)</w:t>
            </w:r>
          </w:p>
        </w:tc>
        <w:tc>
          <w:tcPr>
            <w:tcW w:w="0" w:type="auto"/>
            <w:shd w:val="clear" w:color="auto" w:fill="FFFFFF"/>
          </w:tcPr>
          <w:p w14:paraId="208102EF" w14:textId="77777777" w:rsidR="00836B33" w:rsidRDefault="00857A2E">
            <w:pPr>
              <w:rPr>
                <w:lang w:val="en-GB"/>
              </w:rPr>
            </w:pPr>
            <w:r>
              <w:rPr>
                <w:lang w:val="en-GB"/>
              </w:rPr>
              <w:t>(ii) check the applicable speed limit;</w:t>
            </w:r>
          </w:p>
        </w:tc>
        <w:tc>
          <w:tcPr>
            <w:tcW w:w="0" w:type="auto"/>
            <w:shd w:val="clear" w:color="auto" w:fill="FFFFFF"/>
          </w:tcPr>
          <w:p w14:paraId="105A3FCD" w14:textId="77777777" w:rsidR="00836B33" w:rsidRDefault="00857A2E">
            <w:pPr>
              <w:rPr>
                <w:lang w:val="sr-Cyrl-RS"/>
              </w:rPr>
            </w:pPr>
            <w:r>
              <w:rPr>
                <w:lang w:val="sr-Cyrl-RS"/>
              </w:rPr>
              <w:t>(ii) проверава важеће ограничење брзине;</w:t>
            </w:r>
          </w:p>
        </w:tc>
      </w:tr>
      <w:tr w:rsidR="00836B33" w14:paraId="722E0121" w14:textId="77777777">
        <w:tc>
          <w:tcPr>
            <w:tcW w:w="0" w:type="auto"/>
            <w:shd w:val="clear" w:color="auto" w:fill="FFFFFF"/>
          </w:tcPr>
          <w:p w14:paraId="66A19624" w14:textId="77777777" w:rsidR="00836B33" w:rsidRDefault="00857A2E">
            <w:pPr>
              <w:rPr>
                <w:lang w:val="en-GB"/>
              </w:rPr>
            </w:pPr>
            <w:r>
              <w:rPr>
                <w:rStyle w:val="SegmentID"/>
                <w:lang w:val="en-GB"/>
              </w:rPr>
              <w:t>823</w:t>
            </w:r>
            <w:r>
              <w:rPr>
                <w:rStyle w:val="TransUnitID"/>
                <w:lang w:val="en-GB"/>
              </w:rPr>
              <w:t>4e9fe81f-1ce3-4672-8235-8dac2d747107</w:t>
            </w:r>
          </w:p>
        </w:tc>
        <w:tc>
          <w:tcPr>
            <w:tcW w:w="0" w:type="auto"/>
            <w:shd w:val="clear" w:color="auto" w:fill="FFFFFF"/>
          </w:tcPr>
          <w:p w14:paraId="6009DF3C" w14:textId="77777777" w:rsidR="00836B33" w:rsidRDefault="00857A2E">
            <w:pPr>
              <w:rPr>
                <w:lang w:val="en-GB"/>
              </w:rPr>
            </w:pPr>
            <w:r>
              <w:rPr>
                <w:lang w:val="en-GB"/>
              </w:rPr>
              <w:t>Translation Approved (79%)</w:t>
            </w:r>
          </w:p>
        </w:tc>
        <w:tc>
          <w:tcPr>
            <w:tcW w:w="0" w:type="auto"/>
            <w:shd w:val="clear" w:color="auto" w:fill="FFFFFF"/>
          </w:tcPr>
          <w:p w14:paraId="75C5D9CF" w14:textId="77777777" w:rsidR="00836B33" w:rsidRDefault="00857A2E">
            <w:pPr>
              <w:rPr>
                <w:lang w:val="en-GB"/>
              </w:rPr>
            </w:pPr>
            <w:r>
              <w:rPr>
                <w:lang w:val="en-GB"/>
              </w:rPr>
              <w:t>(iii) start the train;</w:t>
            </w:r>
          </w:p>
        </w:tc>
        <w:tc>
          <w:tcPr>
            <w:tcW w:w="0" w:type="auto"/>
            <w:shd w:val="clear" w:color="auto" w:fill="FFFFFF"/>
          </w:tcPr>
          <w:p w14:paraId="4241D24F" w14:textId="77777777" w:rsidR="00836B33" w:rsidRDefault="00857A2E">
            <w:pPr>
              <w:rPr>
                <w:lang w:val="sr-Cyrl-RS"/>
              </w:rPr>
            </w:pPr>
            <w:r>
              <w:rPr>
                <w:lang w:val="sr-Cyrl-RS"/>
              </w:rPr>
              <w:t>(iii) покреће воз;</w:t>
            </w:r>
          </w:p>
        </w:tc>
      </w:tr>
      <w:tr w:rsidR="00836B33" w14:paraId="137B9EAE" w14:textId="77777777">
        <w:tc>
          <w:tcPr>
            <w:tcW w:w="0" w:type="auto"/>
            <w:shd w:val="clear" w:color="auto" w:fill="FFFFFF"/>
          </w:tcPr>
          <w:p w14:paraId="69EE466C" w14:textId="77777777" w:rsidR="00836B33" w:rsidRDefault="00857A2E">
            <w:pPr>
              <w:rPr>
                <w:lang w:val="en-GB"/>
              </w:rPr>
            </w:pPr>
            <w:r>
              <w:rPr>
                <w:rStyle w:val="SegmentID"/>
                <w:lang w:val="en-GB"/>
              </w:rPr>
              <w:t>824</w:t>
            </w:r>
            <w:r>
              <w:rPr>
                <w:rStyle w:val="TransUnitID"/>
                <w:lang w:val="en-GB"/>
              </w:rPr>
              <w:t>12b7f5f0-1854-4686-8156-f58f1d6df59d</w:t>
            </w:r>
          </w:p>
        </w:tc>
        <w:tc>
          <w:tcPr>
            <w:tcW w:w="0" w:type="auto"/>
            <w:shd w:val="clear" w:color="auto" w:fill="FFFFFF"/>
          </w:tcPr>
          <w:p w14:paraId="75108BC0" w14:textId="77777777" w:rsidR="00836B33" w:rsidRDefault="00857A2E">
            <w:pPr>
              <w:rPr>
                <w:lang w:val="en-GB"/>
              </w:rPr>
            </w:pPr>
            <w:r>
              <w:rPr>
                <w:lang w:val="en-GB"/>
              </w:rPr>
              <w:t>Translation Approved (0%)</w:t>
            </w:r>
          </w:p>
        </w:tc>
        <w:tc>
          <w:tcPr>
            <w:tcW w:w="0" w:type="auto"/>
            <w:shd w:val="clear" w:color="auto" w:fill="FFFFFF"/>
          </w:tcPr>
          <w:p w14:paraId="16CE41E2" w14:textId="77777777" w:rsidR="00836B33" w:rsidRDefault="00857A2E">
            <w:pPr>
              <w:rPr>
                <w:lang w:val="en-GB"/>
              </w:rPr>
            </w:pPr>
            <w:r>
              <w:rPr>
                <w:lang w:val="en-GB"/>
              </w:rPr>
              <w:t>(iv) when approaching an ETCS Stop Marker and if authorised by the European Instruction 7 to pass it, use, unless instructed not to do so, the override function and wait for the following symbol:</w:t>
            </w:r>
          </w:p>
        </w:tc>
        <w:tc>
          <w:tcPr>
            <w:tcW w:w="0" w:type="auto"/>
            <w:shd w:val="clear" w:color="auto" w:fill="FFFFFF"/>
          </w:tcPr>
          <w:p w14:paraId="01C23BC5" w14:textId="77777777" w:rsidR="00836B33" w:rsidRDefault="00857A2E">
            <w:pPr>
              <w:rPr>
                <w:lang w:val="sr-Cyrl-RS"/>
              </w:rPr>
            </w:pPr>
            <w:r>
              <w:rPr>
                <w:lang w:val="sr-Cyrl-RS"/>
              </w:rPr>
              <w:t xml:space="preserve">(iv) приликом приближавања ознаци заустављања </w:t>
            </w:r>
            <w:r>
              <w:rPr>
                <w:rStyle w:val="Tag"/>
                <w:lang w:val="sr-Cyrl-RS"/>
              </w:rPr>
              <w:t>&lt;Italic&gt;</w:t>
            </w:r>
            <w:r>
              <w:rPr>
                <w:lang w:val="sr-Cyrl-RS"/>
              </w:rPr>
              <w:t>ETCS</w:t>
            </w:r>
            <w:r>
              <w:rPr>
                <w:rStyle w:val="Tag"/>
                <w:lang w:val="sr-Cyrl-RS"/>
              </w:rPr>
              <w:t>&lt;/Italic&gt;</w:t>
            </w:r>
            <w:r>
              <w:rPr>
                <w:lang w:val="sr-Cyrl-RS"/>
              </w:rPr>
              <w:t>-а и ако му је европским упутством 7 одобрено да ту ознаку прође, користи, осим ако није добио другачије упутство, функцију „Поништи” и чека следећи симбол:</w:t>
            </w:r>
          </w:p>
        </w:tc>
      </w:tr>
      <w:tr w:rsidR="00836B33" w14:paraId="534E1E22" w14:textId="77777777">
        <w:tc>
          <w:tcPr>
            <w:tcW w:w="0" w:type="auto"/>
            <w:shd w:val="clear" w:color="auto" w:fill="FFFFFF"/>
          </w:tcPr>
          <w:p w14:paraId="08832FD7" w14:textId="77777777" w:rsidR="00836B33" w:rsidRDefault="00857A2E">
            <w:pPr>
              <w:rPr>
                <w:lang w:val="en-GB"/>
              </w:rPr>
            </w:pPr>
            <w:r>
              <w:rPr>
                <w:rStyle w:val="SegmentID"/>
                <w:lang w:val="en-GB"/>
              </w:rPr>
              <w:t>825</w:t>
            </w:r>
            <w:r>
              <w:rPr>
                <w:rStyle w:val="TransUnitID"/>
                <w:lang w:val="en-GB"/>
              </w:rPr>
              <w:t>e13427cb-12b1-468d-a7f7-2dd35f40f716</w:t>
            </w:r>
          </w:p>
        </w:tc>
        <w:tc>
          <w:tcPr>
            <w:tcW w:w="0" w:type="auto"/>
            <w:shd w:val="clear" w:color="auto" w:fill="FFFFFF"/>
          </w:tcPr>
          <w:p w14:paraId="2BCEFF2F" w14:textId="77777777" w:rsidR="00836B33" w:rsidRDefault="00857A2E">
            <w:pPr>
              <w:rPr>
                <w:lang w:val="en-GB"/>
              </w:rPr>
            </w:pPr>
            <w:r>
              <w:rPr>
                <w:lang w:val="en-GB"/>
              </w:rPr>
              <w:t>Translation Approved (100%)</w:t>
            </w:r>
          </w:p>
        </w:tc>
        <w:tc>
          <w:tcPr>
            <w:tcW w:w="0" w:type="auto"/>
            <w:shd w:val="clear" w:color="auto" w:fill="FFFFFF"/>
          </w:tcPr>
          <w:p w14:paraId="3F206AC4" w14:textId="77777777" w:rsidR="00836B33" w:rsidRDefault="00857A2E">
            <w:pPr>
              <w:rPr>
                <w:lang w:val="en-GB"/>
              </w:rPr>
            </w:pPr>
            <w:r>
              <w:rPr>
                <w:lang w:val="en-GB"/>
              </w:rPr>
              <w:t>PICTURE HERE</w:t>
            </w:r>
          </w:p>
        </w:tc>
        <w:tc>
          <w:tcPr>
            <w:tcW w:w="0" w:type="auto"/>
            <w:shd w:val="clear" w:color="auto" w:fill="FFFFFF"/>
          </w:tcPr>
          <w:p w14:paraId="59ACBFFC" w14:textId="77777777" w:rsidR="00836B33" w:rsidRDefault="00857A2E">
            <w:pPr>
              <w:rPr>
                <w:lang w:val="sr-Cyrl-RS"/>
              </w:rPr>
            </w:pPr>
            <w:r>
              <w:rPr>
                <w:lang w:val="sr-Cyrl-RS"/>
              </w:rPr>
              <w:t>PICTURE HERE</w:t>
            </w:r>
          </w:p>
        </w:tc>
      </w:tr>
      <w:tr w:rsidR="00836B33" w14:paraId="4E479A72" w14:textId="77777777">
        <w:tc>
          <w:tcPr>
            <w:tcW w:w="0" w:type="auto"/>
            <w:shd w:val="clear" w:color="auto" w:fill="FFFFFF"/>
          </w:tcPr>
          <w:p w14:paraId="76E6D44B" w14:textId="77777777" w:rsidR="00836B33" w:rsidRDefault="00857A2E">
            <w:pPr>
              <w:rPr>
                <w:lang w:val="en-GB"/>
              </w:rPr>
            </w:pPr>
            <w:r>
              <w:rPr>
                <w:rStyle w:val="SegmentID"/>
                <w:lang w:val="en-GB"/>
              </w:rPr>
              <w:t>826</w:t>
            </w:r>
            <w:r>
              <w:rPr>
                <w:rStyle w:val="TransUnitID"/>
                <w:lang w:val="en-GB"/>
              </w:rPr>
              <w:t>7ed72092-c176-4085-8d2f-7016a23b6edb</w:t>
            </w:r>
          </w:p>
        </w:tc>
        <w:tc>
          <w:tcPr>
            <w:tcW w:w="0" w:type="auto"/>
            <w:shd w:val="clear" w:color="auto" w:fill="FFFFFF"/>
          </w:tcPr>
          <w:p w14:paraId="106B2833" w14:textId="77777777" w:rsidR="00836B33" w:rsidRDefault="00857A2E">
            <w:pPr>
              <w:rPr>
                <w:lang w:val="en-GB"/>
              </w:rPr>
            </w:pPr>
            <w:r>
              <w:rPr>
                <w:lang w:val="en-GB"/>
              </w:rPr>
              <w:t>Translation Approved (0%)</w:t>
            </w:r>
          </w:p>
        </w:tc>
        <w:tc>
          <w:tcPr>
            <w:tcW w:w="0" w:type="auto"/>
            <w:shd w:val="clear" w:color="auto" w:fill="FFFFFF"/>
          </w:tcPr>
          <w:p w14:paraId="79F1F62E" w14:textId="77777777" w:rsidR="00836B33" w:rsidRDefault="00857A2E">
            <w:pPr>
              <w:rPr>
                <w:lang w:val="en-GB"/>
              </w:rPr>
            </w:pPr>
            <w:r>
              <w:rPr>
                <w:lang w:val="en-GB"/>
              </w:rPr>
              <w:t>(v) start the train or continue moving;</w:t>
            </w:r>
          </w:p>
        </w:tc>
        <w:tc>
          <w:tcPr>
            <w:tcW w:w="0" w:type="auto"/>
            <w:shd w:val="clear" w:color="auto" w:fill="FFFFFF"/>
          </w:tcPr>
          <w:p w14:paraId="527E31C1" w14:textId="77777777" w:rsidR="00836B33" w:rsidRDefault="00857A2E">
            <w:pPr>
              <w:rPr>
                <w:lang w:val="sr-Cyrl-RS"/>
              </w:rPr>
            </w:pPr>
            <w:r>
              <w:rPr>
                <w:lang w:val="sr-Cyrl-RS"/>
              </w:rPr>
              <w:t>(v) покреће воз или наставља кретање;</w:t>
            </w:r>
          </w:p>
        </w:tc>
      </w:tr>
      <w:tr w:rsidR="00836B33" w14:paraId="0354538B" w14:textId="77777777">
        <w:tc>
          <w:tcPr>
            <w:tcW w:w="0" w:type="auto"/>
            <w:shd w:val="clear" w:color="auto" w:fill="FFFFFF"/>
          </w:tcPr>
          <w:p w14:paraId="2BFCDF62" w14:textId="77777777" w:rsidR="00836B33" w:rsidRDefault="00857A2E">
            <w:pPr>
              <w:rPr>
                <w:lang w:val="en-GB"/>
              </w:rPr>
            </w:pPr>
            <w:r>
              <w:rPr>
                <w:rStyle w:val="SegmentID"/>
                <w:lang w:val="en-GB"/>
              </w:rPr>
              <w:t>827</w:t>
            </w:r>
            <w:r>
              <w:rPr>
                <w:rStyle w:val="TransUnitID"/>
                <w:lang w:val="en-GB"/>
              </w:rPr>
              <w:t>0ae988a0-5076-4462-80a9-79c4b2692faf</w:t>
            </w:r>
          </w:p>
        </w:tc>
        <w:tc>
          <w:tcPr>
            <w:tcW w:w="0" w:type="auto"/>
            <w:shd w:val="clear" w:color="auto" w:fill="FFFFFF"/>
          </w:tcPr>
          <w:p w14:paraId="1F126F85" w14:textId="77777777" w:rsidR="00836B33" w:rsidRDefault="00857A2E">
            <w:pPr>
              <w:rPr>
                <w:lang w:val="en-GB"/>
              </w:rPr>
            </w:pPr>
            <w:r>
              <w:rPr>
                <w:lang w:val="en-GB"/>
              </w:rPr>
              <w:t>Translation Approved (98%)</w:t>
            </w:r>
          </w:p>
        </w:tc>
        <w:tc>
          <w:tcPr>
            <w:tcW w:w="0" w:type="auto"/>
            <w:shd w:val="clear" w:color="auto" w:fill="FFFFFF"/>
          </w:tcPr>
          <w:p w14:paraId="214D0EA5" w14:textId="77777777" w:rsidR="00836B33" w:rsidRDefault="00857A2E">
            <w:pPr>
              <w:rPr>
                <w:lang w:val="en-GB"/>
              </w:rPr>
            </w:pPr>
            <w:r>
              <w:rPr>
                <w:lang w:val="en-GB"/>
              </w:rPr>
              <w:t>(vi) not exceed the override EOA speed while this symbol is displayed.</w:t>
            </w:r>
          </w:p>
        </w:tc>
        <w:tc>
          <w:tcPr>
            <w:tcW w:w="0" w:type="auto"/>
            <w:shd w:val="clear" w:color="auto" w:fill="FFFFFF"/>
          </w:tcPr>
          <w:p w14:paraId="243794CD" w14:textId="77777777" w:rsidR="00836B33" w:rsidRDefault="00857A2E">
            <w:pPr>
              <w:rPr>
                <w:lang w:val="sr-Cyrl-RS"/>
              </w:rPr>
            </w:pPr>
            <w:r>
              <w:rPr>
                <w:lang w:val="sr-Cyrl-RS"/>
              </w:rPr>
              <w:t xml:space="preserve">(vi) не прекорачује брзину при поништавању </w:t>
            </w:r>
            <w:r>
              <w:rPr>
                <w:rStyle w:val="Tag"/>
                <w:lang w:val="sr-Cyrl-RS"/>
              </w:rPr>
              <w:t>&lt;Italic&gt;</w:t>
            </w:r>
            <w:r>
              <w:rPr>
                <w:lang w:val="sr-Cyrl-RS"/>
              </w:rPr>
              <w:t>EOA</w:t>
            </w:r>
            <w:r>
              <w:rPr>
                <w:rStyle w:val="Tag"/>
                <w:lang w:val="sr-Cyrl-RS"/>
              </w:rPr>
              <w:t>&lt;/Italic&gt;</w:t>
            </w:r>
            <w:r>
              <w:rPr>
                <w:lang w:val="sr-Cyrl-RS"/>
              </w:rPr>
              <w:t xml:space="preserve"> док је овај симбол приказан.</w:t>
            </w:r>
          </w:p>
        </w:tc>
      </w:tr>
      <w:tr w:rsidR="00836B33" w14:paraId="23DBEDF7" w14:textId="77777777">
        <w:tc>
          <w:tcPr>
            <w:tcW w:w="0" w:type="auto"/>
            <w:shd w:val="clear" w:color="auto" w:fill="FFFFFF"/>
          </w:tcPr>
          <w:p w14:paraId="5515B185" w14:textId="77777777" w:rsidR="00836B33" w:rsidRDefault="00857A2E">
            <w:pPr>
              <w:rPr>
                <w:lang w:val="en-GB"/>
              </w:rPr>
            </w:pPr>
            <w:r>
              <w:rPr>
                <w:rStyle w:val="SegmentID"/>
                <w:lang w:val="en-GB"/>
              </w:rPr>
              <w:t>828</w:t>
            </w:r>
            <w:r>
              <w:rPr>
                <w:rStyle w:val="TransUnitID"/>
                <w:lang w:val="en-GB"/>
              </w:rPr>
              <w:t>5c93158f-e3d0-42d3-8a44-e0a1386f06df</w:t>
            </w:r>
          </w:p>
        </w:tc>
        <w:tc>
          <w:tcPr>
            <w:tcW w:w="0" w:type="auto"/>
            <w:shd w:val="clear" w:color="auto" w:fill="FFFFFF"/>
          </w:tcPr>
          <w:p w14:paraId="3C4813BC" w14:textId="77777777" w:rsidR="00836B33" w:rsidRDefault="00857A2E">
            <w:pPr>
              <w:rPr>
                <w:lang w:val="en-GB"/>
              </w:rPr>
            </w:pPr>
            <w:r>
              <w:rPr>
                <w:lang w:val="en-GB"/>
              </w:rPr>
              <w:t>Translation Approved (0%)</w:t>
            </w:r>
          </w:p>
        </w:tc>
        <w:tc>
          <w:tcPr>
            <w:tcW w:w="0" w:type="auto"/>
            <w:shd w:val="clear" w:color="auto" w:fill="FFFFFF"/>
          </w:tcPr>
          <w:p w14:paraId="3429EAAA" w14:textId="77777777" w:rsidR="00836B33" w:rsidRDefault="00857A2E">
            <w:pPr>
              <w:rPr>
                <w:lang w:val="en-GB"/>
              </w:rPr>
            </w:pPr>
            <w:r>
              <w:rPr>
                <w:lang w:val="en-GB"/>
              </w:rPr>
              <w:t>It is possible to provide more than one European Instructions for an equal number of consecutive ETCS Stop Markers to be passed.</w:t>
            </w:r>
          </w:p>
        </w:tc>
        <w:tc>
          <w:tcPr>
            <w:tcW w:w="0" w:type="auto"/>
            <w:shd w:val="clear" w:color="auto" w:fill="FFFFFF"/>
          </w:tcPr>
          <w:p w14:paraId="471C4DA8" w14:textId="77777777" w:rsidR="00836B33" w:rsidRDefault="00857A2E">
            <w:pPr>
              <w:rPr>
                <w:lang w:val="sr-Cyrl-RS"/>
              </w:rPr>
            </w:pPr>
            <w:r>
              <w:rPr>
                <w:lang w:val="sr-Cyrl-RS"/>
              </w:rPr>
              <w:t xml:space="preserve">Може се издати више европских упутстава за исти број узастопних ознака заустављања </w:t>
            </w:r>
            <w:r>
              <w:rPr>
                <w:rStyle w:val="Tag"/>
                <w:lang w:val="sr-Cyrl-RS"/>
              </w:rPr>
              <w:t>&lt;Italic&gt;</w:t>
            </w:r>
            <w:r>
              <w:rPr>
                <w:lang w:val="sr-Cyrl-RS"/>
              </w:rPr>
              <w:t>ETCS</w:t>
            </w:r>
            <w:r>
              <w:rPr>
                <w:rStyle w:val="Tag"/>
                <w:lang w:val="sr-Cyrl-RS"/>
              </w:rPr>
              <w:t>&lt;/Italic&gt;</w:t>
            </w:r>
            <w:r>
              <w:rPr>
                <w:lang w:val="sr-Cyrl-RS"/>
              </w:rPr>
              <w:t>-а које треба проћи.</w:t>
            </w:r>
          </w:p>
        </w:tc>
      </w:tr>
      <w:tr w:rsidR="00836B33" w14:paraId="110923D1" w14:textId="77777777">
        <w:tc>
          <w:tcPr>
            <w:tcW w:w="0" w:type="auto"/>
            <w:shd w:val="clear" w:color="auto" w:fill="FFFFFF"/>
          </w:tcPr>
          <w:p w14:paraId="4744DE98" w14:textId="77777777" w:rsidR="00836B33" w:rsidRDefault="00857A2E">
            <w:pPr>
              <w:rPr>
                <w:lang w:val="en-GB"/>
              </w:rPr>
            </w:pPr>
            <w:r>
              <w:rPr>
                <w:rStyle w:val="SegmentID"/>
                <w:lang w:val="en-GB"/>
              </w:rPr>
              <w:t>829</w:t>
            </w:r>
            <w:r>
              <w:rPr>
                <w:rStyle w:val="TransUnitID"/>
                <w:lang w:val="en-GB"/>
              </w:rPr>
              <w:t>3e9e3bfb-e4e3-45bd-bc15-e13a749b23d6</w:t>
            </w:r>
          </w:p>
        </w:tc>
        <w:tc>
          <w:tcPr>
            <w:tcW w:w="0" w:type="auto"/>
            <w:shd w:val="clear" w:color="auto" w:fill="FFFFFF"/>
          </w:tcPr>
          <w:p w14:paraId="381C3A19" w14:textId="77777777" w:rsidR="00836B33" w:rsidRDefault="00857A2E">
            <w:pPr>
              <w:rPr>
                <w:lang w:val="en-GB"/>
              </w:rPr>
            </w:pPr>
            <w:r>
              <w:rPr>
                <w:lang w:val="en-GB"/>
              </w:rPr>
              <w:t>Translation Approved (0%)</w:t>
            </w:r>
          </w:p>
        </w:tc>
        <w:tc>
          <w:tcPr>
            <w:tcW w:w="0" w:type="auto"/>
            <w:shd w:val="clear" w:color="auto" w:fill="FFFFFF"/>
          </w:tcPr>
          <w:p w14:paraId="2DED927F" w14:textId="77777777" w:rsidR="00836B33" w:rsidRDefault="00857A2E">
            <w:pPr>
              <w:rPr>
                <w:lang w:val="en-GB"/>
              </w:rPr>
            </w:pPr>
            <w:r>
              <w:rPr>
                <w:lang w:val="en-GB"/>
              </w:rPr>
              <w:t>If the signaller can establish that the track up to the end of the authorisation to be issued is free then he/she may exempt the driver from running on sight in SR.</w:t>
            </w:r>
          </w:p>
        </w:tc>
        <w:tc>
          <w:tcPr>
            <w:tcW w:w="0" w:type="auto"/>
            <w:shd w:val="clear" w:color="auto" w:fill="FFFFFF"/>
          </w:tcPr>
          <w:p w14:paraId="0E19DB92" w14:textId="77777777" w:rsidR="00836B33" w:rsidRDefault="00857A2E">
            <w:pPr>
              <w:rPr>
                <w:lang w:val="sr-Cyrl-RS"/>
              </w:rPr>
            </w:pPr>
            <w:r>
              <w:rPr>
                <w:lang w:val="sr-Cyrl-RS"/>
              </w:rPr>
              <w:t xml:space="preserve">Ако лице које рукује сигналима може утврдити да је колосек слободан до краја одобрења које треба издати, може ослободити машиновођу од вожње на видљивост у режиму </w:t>
            </w:r>
            <w:r>
              <w:rPr>
                <w:rStyle w:val="Tag"/>
                <w:lang w:val="sr-Cyrl-RS"/>
              </w:rPr>
              <w:t>&lt;Italic&gt;</w:t>
            </w:r>
            <w:r>
              <w:rPr>
                <w:lang w:val="sr-Cyrl-RS"/>
              </w:rPr>
              <w:t>SR</w:t>
            </w:r>
            <w:r>
              <w:rPr>
                <w:rStyle w:val="Tag"/>
                <w:lang w:val="sr-Cyrl-RS"/>
              </w:rPr>
              <w:t>&lt;/Italic&gt;</w:t>
            </w:r>
            <w:r>
              <w:rPr>
                <w:lang w:val="sr-Cyrl-RS"/>
              </w:rPr>
              <w:t>.</w:t>
            </w:r>
          </w:p>
        </w:tc>
      </w:tr>
      <w:tr w:rsidR="00836B33" w14:paraId="2237D1D6" w14:textId="77777777">
        <w:tc>
          <w:tcPr>
            <w:tcW w:w="0" w:type="auto"/>
            <w:shd w:val="clear" w:color="auto" w:fill="FFFFFF"/>
          </w:tcPr>
          <w:p w14:paraId="26AFD01C" w14:textId="77777777" w:rsidR="00836B33" w:rsidRDefault="00857A2E">
            <w:pPr>
              <w:rPr>
                <w:lang w:val="en-GB"/>
              </w:rPr>
            </w:pPr>
            <w:r>
              <w:rPr>
                <w:rStyle w:val="SegmentID"/>
                <w:lang w:val="en-GB"/>
              </w:rPr>
              <w:t>830</w:t>
            </w:r>
            <w:r>
              <w:rPr>
                <w:rStyle w:val="TransUnitID"/>
                <w:lang w:val="en-GB"/>
              </w:rPr>
              <w:t>3eba6f1f-7b77-4a34-b477-07d0764baf71</w:t>
            </w:r>
          </w:p>
        </w:tc>
        <w:tc>
          <w:tcPr>
            <w:tcW w:w="0" w:type="auto"/>
            <w:shd w:val="clear" w:color="auto" w:fill="FFFFFF"/>
          </w:tcPr>
          <w:p w14:paraId="41CF8B14" w14:textId="77777777" w:rsidR="00836B33" w:rsidRDefault="00857A2E">
            <w:pPr>
              <w:rPr>
                <w:lang w:val="en-GB"/>
              </w:rPr>
            </w:pPr>
            <w:r>
              <w:rPr>
                <w:lang w:val="en-GB"/>
              </w:rPr>
              <w:t>Translation Approved (85%)</w:t>
            </w:r>
          </w:p>
        </w:tc>
        <w:tc>
          <w:tcPr>
            <w:tcW w:w="0" w:type="auto"/>
            <w:shd w:val="clear" w:color="auto" w:fill="FFFFFF"/>
          </w:tcPr>
          <w:p w14:paraId="52174DFD" w14:textId="77777777" w:rsidR="00836B33" w:rsidRDefault="00857A2E">
            <w:pPr>
              <w:rPr>
                <w:lang w:val="en-GB"/>
              </w:rPr>
            </w:pPr>
            <w:r>
              <w:rPr>
                <w:lang w:val="en-GB"/>
              </w:rPr>
              <w:t>Levels 1 with trackside signals, 2 with trackside signals</w:t>
            </w:r>
          </w:p>
        </w:tc>
        <w:tc>
          <w:tcPr>
            <w:tcW w:w="0" w:type="auto"/>
            <w:shd w:val="clear" w:color="auto" w:fill="FFFFFF"/>
          </w:tcPr>
          <w:p w14:paraId="6317C6F0" w14:textId="77777777" w:rsidR="00836B33" w:rsidRDefault="00857A2E">
            <w:pPr>
              <w:rPr>
                <w:lang w:val="sr-Cyrl-RS"/>
              </w:rPr>
            </w:pPr>
            <w:r>
              <w:rPr>
                <w:lang w:val="sr-Cyrl-RS"/>
              </w:rPr>
              <w:t>Ниво 1 са пружним сигналима, ниво 2 без пружних сигнала</w:t>
            </w:r>
          </w:p>
        </w:tc>
      </w:tr>
      <w:tr w:rsidR="00836B33" w14:paraId="15468C01" w14:textId="77777777">
        <w:tc>
          <w:tcPr>
            <w:tcW w:w="0" w:type="auto"/>
            <w:shd w:val="clear" w:color="auto" w:fill="FFFFFF"/>
          </w:tcPr>
          <w:p w14:paraId="5279C0C1" w14:textId="77777777" w:rsidR="00836B33" w:rsidRDefault="00857A2E">
            <w:pPr>
              <w:rPr>
                <w:lang w:val="en-GB"/>
              </w:rPr>
            </w:pPr>
            <w:r>
              <w:rPr>
                <w:rStyle w:val="SegmentID"/>
                <w:lang w:val="en-GB"/>
              </w:rPr>
              <w:t>831</w:t>
            </w:r>
            <w:r>
              <w:rPr>
                <w:rStyle w:val="TransUnitID"/>
                <w:lang w:val="en-GB"/>
              </w:rPr>
              <w:t>dcc03636-1314-44b4-b159-dd9514848028</w:t>
            </w:r>
          </w:p>
        </w:tc>
        <w:tc>
          <w:tcPr>
            <w:tcW w:w="0" w:type="auto"/>
            <w:shd w:val="clear" w:color="auto" w:fill="FFFFFF"/>
          </w:tcPr>
          <w:p w14:paraId="23E486EE" w14:textId="77777777" w:rsidR="00836B33" w:rsidRDefault="00857A2E">
            <w:pPr>
              <w:rPr>
                <w:lang w:val="en-GB"/>
              </w:rPr>
            </w:pPr>
            <w:r>
              <w:rPr>
                <w:lang w:val="en-GB"/>
              </w:rPr>
              <w:t>Translation Approved (100%)</w:t>
            </w:r>
          </w:p>
        </w:tc>
        <w:tc>
          <w:tcPr>
            <w:tcW w:w="0" w:type="auto"/>
            <w:shd w:val="clear" w:color="auto" w:fill="FFFFFF"/>
          </w:tcPr>
          <w:p w14:paraId="111911A2" w14:textId="77777777" w:rsidR="00836B33" w:rsidRDefault="00857A2E">
            <w:pPr>
              <w:rPr>
                <w:lang w:val="en-GB"/>
              </w:rPr>
            </w:pPr>
            <w:r>
              <w:rPr>
                <w:lang w:val="en-GB"/>
              </w:rPr>
              <w:t>When the following symbol is displayed with a flashing frame:</w:t>
            </w:r>
          </w:p>
        </w:tc>
        <w:tc>
          <w:tcPr>
            <w:tcW w:w="0" w:type="auto"/>
            <w:shd w:val="clear" w:color="auto" w:fill="FFFFFF"/>
          </w:tcPr>
          <w:p w14:paraId="09C63E09" w14:textId="77777777" w:rsidR="00836B33" w:rsidRDefault="00857A2E">
            <w:pPr>
              <w:rPr>
                <w:lang w:val="sr-Cyrl-RS"/>
              </w:rPr>
            </w:pPr>
            <w:r>
              <w:rPr>
                <w:lang w:val="sr-Cyrl-RS"/>
              </w:rPr>
              <w:t>Када се прикаже следећи симбол са трепћућим оквиром:</w:t>
            </w:r>
          </w:p>
        </w:tc>
      </w:tr>
      <w:tr w:rsidR="00836B33" w14:paraId="2C548E40" w14:textId="77777777">
        <w:tc>
          <w:tcPr>
            <w:tcW w:w="0" w:type="auto"/>
            <w:shd w:val="clear" w:color="auto" w:fill="FFFFFF"/>
          </w:tcPr>
          <w:p w14:paraId="4E75C6B3" w14:textId="77777777" w:rsidR="00836B33" w:rsidRDefault="00857A2E">
            <w:pPr>
              <w:rPr>
                <w:lang w:val="en-GB"/>
              </w:rPr>
            </w:pPr>
            <w:r>
              <w:rPr>
                <w:rStyle w:val="SegmentID"/>
                <w:lang w:val="en-GB"/>
              </w:rPr>
              <w:t>832</w:t>
            </w:r>
            <w:r>
              <w:rPr>
                <w:rStyle w:val="TransUnitID"/>
                <w:lang w:val="en-GB"/>
              </w:rPr>
              <w:t>67dabfbe-913a-40d5-9ab0-38ad2caf1d10</w:t>
            </w:r>
          </w:p>
        </w:tc>
        <w:tc>
          <w:tcPr>
            <w:tcW w:w="0" w:type="auto"/>
            <w:shd w:val="clear" w:color="auto" w:fill="FFFFFF"/>
          </w:tcPr>
          <w:p w14:paraId="17548DAF" w14:textId="77777777" w:rsidR="00836B33" w:rsidRDefault="00857A2E">
            <w:pPr>
              <w:rPr>
                <w:lang w:val="en-GB"/>
              </w:rPr>
            </w:pPr>
            <w:r>
              <w:rPr>
                <w:lang w:val="en-GB"/>
              </w:rPr>
              <w:t>Translation Approved (100%)</w:t>
            </w:r>
          </w:p>
        </w:tc>
        <w:tc>
          <w:tcPr>
            <w:tcW w:w="0" w:type="auto"/>
            <w:shd w:val="clear" w:color="auto" w:fill="FFFFFF"/>
          </w:tcPr>
          <w:p w14:paraId="21CC1F15" w14:textId="77777777" w:rsidR="00836B33" w:rsidRDefault="00857A2E">
            <w:pPr>
              <w:rPr>
                <w:lang w:val="en-GB"/>
              </w:rPr>
            </w:pPr>
            <w:r>
              <w:rPr>
                <w:lang w:val="en-GB"/>
              </w:rPr>
              <w:t>PICTURE HERE</w:t>
            </w:r>
          </w:p>
        </w:tc>
        <w:tc>
          <w:tcPr>
            <w:tcW w:w="0" w:type="auto"/>
            <w:shd w:val="clear" w:color="auto" w:fill="FFFFFF"/>
          </w:tcPr>
          <w:p w14:paraId="2ED13E6C" w14:textId="77777777" w:rsidR="00836B33" w:rsidRDefault="00857A2E">
            <w:pPr>
              <w:rPr>
                <w:lang w:val="sr-Cyrl-RS"/>
              </w:rPr>
            </w:pPr>
            <w:r>
              <w:rPr>
                <w:lang w:val="sr-Cyrl-RS"/>
              </w:rPr>
              <w:t>PICTURE HERE</w:t>
            </w:r>
          </w:p>
        </w:tc>
      </w:tr>
      <w:tr w:rsidR="00836B33" w14:paraId="763E5D91" w14:textId="77777777">
        <w:tc>
          <w:tcPr>
            <w:tcW w:w="0" w:type="auto"/>
            <w:shd w:val="clear" w:color="auto" w:fill="FFFFFF"/>
          </w:tcPr>
          <w:p w14:paraId="42E1FEFF" w14:textId="77777777" w:rsidR="00836B33" w:rsidRDefault="00857A2E">
            <w:pPr>
              <w:rPr>
                <w:lang w:val="en-GB"/>
              </w:rPr>
            </w:pPr>
            <w:r>
              <w:rPr>
                <w:rStyle w:val="SegmentID"/>
                <w:lang w:val="en-GB"/>
              </w:rPr>
              <w:t>833</w:t>
            </w:r>
            <w:r>
              <w:rPr>
                <w:rStyle w:val="TransUnitID"/>
                <w:lang w:val="en-GB"/>
              </w:rPr>
              <w:t>a2440429-1304-49ac-a8d6-9715cfb609c7</w:t>
            </w:r>
          </w:p>
        </w:tc>
        <w:tc>
          <w:tcPr>
            <w:tcW w:w="0" w:type="auto"/>
            <w:shd w:val="clear" w:color="auto" w:fill="FFFFFF"/>
          </w:tcPr>
          <w:p w14:paraId="73005CFE" w14:textId="77777777" w:rsidR="00836B33" w:rsidRDefault="00857A2E">
            <w:pPr>
              <w:rPr>
                <w:lang w:val="en-GB"/>
              </w:rPr>
            </w:pPr>
            <w:r>
              <w:rPr>
                <w:lang w:val="en-GB"/>
              </w:rPr>
              <w:t>Translation Approved (0%)</w:t>
            </w:r>
          </w:p>
        </w:tc>
        <w:tc>
          <w:tcPr>
            <w:tcW w:w="0" w:type="auto"/>
            <w:shd w:val="clear" w:color="auto" w:fill="FFFFFF"/>
          </w:tcPr>
          <w:p w14:paraId="6FFC6CBD" w14:textId="77777777" w:rsidR="00836B33" w:rsidRDefault="00857A2E">
            <w:pPr>
              <w:rPr>
                <w:lang w:val="en-GB"/>
              </w:rPr>
            </w:pPr>
            <w:r>
              <w:rPr>
                <w:lang w:val="en-GB"/>
              </w:rPr>
              <w:t>The driver shall apply rule “Running in SR” (section 6.14).</w:t>
            </w:r>
          </w:p>
        </w:tc>
        <w:tc>
          <w:tcPr>
            <w:tcW w:w="0" w:type="auto"/>
            <w:shd w:val="clear" w:color="auto" w:fill="FFFFFF"/>
          </w:tcPr>
          <w:p w14:paraId="41E4813A" w14:textId="77777777" w:rsidR="00836B33" w:rsidRDefault="00857A2E">
            <w:pPr>
              <w:rPr>
                <w:lang w:val="sr-Cyrl-RS"/>
              </w:rPr>
            </w:pPr>
            <w:r>
              <w:rPr>
                <w:lang w:val="sr-Cyrl-RS"/>
              </w:rPr>
              <w:t xml:space="preserve">Машиновођа примењује правило „Вожња у режиму </w:t>
            </w:r>
            <w:r>
              <w:rPr>
                <w:rStyle w:val="Tag"/>
                <w:lang w:val="sr-Cyrl-RS"/>
              </w:rPr>
              <w:t>&lt;Italic&gt;</w:t>
            </w:r>
            <w:r>
              <w:rPr>
                <w:lang w:val="sr-Cyrl-RS"/>
              </w:rPr>
              <w:t>SR</w:t>
            </w:r>
            <w:r>
              <w:rPr>
                <w:rStyle w:val="Tag"/>
                <w:lang w:val="sr-Cyrl-RS"/>
              </w:rPr>
              <w:t>&lt;/Italic&gt;</w:t>
            </w:r>
            <w:r>
              <w:rPr>
                <w:lang w:val="sr-Cyrl-RS"/>
              </w:rPr>
              <w:t>” (одељак 6.14).</w:t>
            </w:r>
          </w:p>
        </w:tc>
      </w:tr>
      <w:tr w:rsidR="00836B33" w14:paraId="6BAF329F" w14:textId="77777777">
        <w:tc>
          <w:tcPr>
            <w:tcW w:w="0" w:type="auto"/>
            <w:shd w:val="clear" w:color="auto" w:fill="FFFFFF"/>
          </w:tcPr>
          <w:p w14:paraId="5198792A" w14:textId="77777777" w:rsidR="00836B33" w:rsidRDefault="00857A2E">
            <w:pPr>
              <w:rPr>
                <w:lang w:val="en-GB"/>
              </w:rPr>
            </w:pPr>
            <w:r>
              <w:rPr>
                <w:rStyle w:val="SegmentID"/>
                <w:lang w:val="en-GB"/>
              </w:rPr>
              <w:t>834</w:t>
            </w:r>
            <w:r>
              <w:rPr>
                <w:rStyle w:val="TransUnitID"/>
                <w:lang w:val="en-GB"/>
              </w:rPr>
              <w:t>f2306390-bc06-49bc-ae4d-5ba717e2f0d2</w:t>
            </w:r>
          </w:p>
        </w:tc>
        <w:tc>
          <w:tcPr>
            <w:tcW w:w="0" w:type="auto"/>
            <w:shd w:val="clear" w:color="auto" w:fill="FFFFFF"/>
          </w:tcPr>
          <w:p w14:paraId="616D12E7" w14:textId="77777777" w:rsidR="00836B33" w:rsidRDefault="00857A2E">
            <w:pPr>
              <w:rPr>
                <w:lang w:val="en-GB"/>
              </w:rPr>
            </w:pPr>
            <w:r>
              <w:rPr>
                <w:lang w:val="en-GB"/>
              </w:rPr>
              <w:t>Translation Approved (100%)</w:t>
            </w:r>
          </w:p>
        </w:tc>
        <w:tc>
          <w:tcPr>
            <w:tcW w:w="0" w:type="auto"/>
            <w:shd w:val="clear" w:color="auto" w:fill="FFFFFF"/>
          </w:tcPr>
          <w:p w14:paraId="307B0F2C" w14:textId="77777777" w:rsidR="00836B33" w:rsidRDefault="00857A2E">
            <w:pPr>
              <w:rPr>
                <w:lang w:val="en-GB"/>
              </w:rPr>
            </w:pPr>
            <w:r>
              <w:rPr>
                <w:lang w:val="en-GB"/>
              </w:rPr>
              <w:t>6.2.5.</w:t>
            </w:r>
          </w:p>
        </w:tc>
        <w:tc>
          <w:tcPr>
            <w:tcW w:w="0" w:type="auto"/>
            <w:shd w:val="clear" w:color="auto" w:fill="FFFFFF"/>
          </w:tcPr>
          <w:p w14:paraId="7C01C9FF" w14:textId="77777777" w:rsidR="00836B33" w:rsidRDefault="00857A2E">
            <w:pPr>
              <w:rPr>
                <w:lang w:val="sr-Cyrl-RS"/>
              </w:rPr>
            </w:pPr>
            <w:r>
              <w:rPr>
                <w:lang w:val="sr-Cyrl-RS"/>
              </w:rPr>
              <w:t>6.2.5.</w:t>
            </w:r>
          </w:p>
        </w:tc>
      </w:tr>
      <w:tr w:rsidR="00836B33" w14:paraId="3BD469C2" w14:textId="77777777">
        <w:tc>
          <w:tcPr>
            <w:tcW w:w="0" w:type="auto"/>
            <w:shd w:val="clear" w:color="auto" w:fill="FFFFFF"/>
          </w:tcPr>
          <w:p w14:paraId="3B35E8AF" w14:textId="77777777" w:rsidR="00836B33" w:rsidRDefault="00857A2E">
            <w:pPr>
              <w:rPr>
                <w:lang w:val="en-GB"/>
              </w:rPr>
            </w:pPr>
            <w:r>
              <w:rPr>
                <w:rStyle w:val="SegmentID"/>
                <w:lang w:val="en-GB"/>
              </w:rPr>
              <w:t>835</w:t>
            </w:r>
            <w:r>
              <w:rPr>
                <w:rStyle w:val="TransUnitID"/>
                <w:lang w:val="en-GB"/>
              </w:rPr>
              <w:t>f2306390-bc06-49bc-ae4d-5ba717e2f0d2</w:t>
            </w:r>
          </w:p>
        </w:tc>
        <w:tc>
          <w:tcPr>
            <w:tcW w:w="0" w:type="auto"/>
            <w:shd w:val="clear" w:color="auto" w:fill="FFFFFF"/>
          </w:tcPr>
          <w:p w14:paraId="1E2C6335" w14:textId="77777777" w:rsidR="00836B33" w:rsidRDefault="00857A2E">
            <w:pPr>
              <w:rPr>
                <w:lang w:val="en-GB"/>
              </w:rPr>
            </w:pPr>
            <w:r>
              <w:rPr>
                <w:lang w:val="en-GB"/>
              </w:rPr>
              <w:t>Translation Approved (CM)</w:t>
            </w:r>
          </w:p>
        </w:tc>
        <w:tc>
          <w:tcPr>
            <w:tcW w:w="0" w:type="auto"/>
            <w:shd w:val="clear" w:color="auto" w:fill="FFFFFF"/>
          </w:tcPr>
          <w:p w14:paraId="27E6B5BB" w14:textId="77777777" w:rsidR="00836B33" w:rsidRDefault="00857A2E">
            <w:pPr>
              <w:rPr>
                <w:lang w:val="en-GB"/>
              </w:rPr>
            </w:pPr>
            <w:r>
              <w:rPr>
                <w:lang w:val="en-GB"/>
              </w:rPr>
              <w:t>The traction unit has to move in SL</w:t>
            </w:r>
          </w:p>
        </w:tc>
        <w:tc>
          <w:tcPr>
            <w:tcW w:w="0" w:type="auto"/>
            <w:shd w:val="clear" w:color="auto" w:fill="FFFFFF"/>
          </w:tcPr>
          <w:p w14:paraId="58D699BA" w14:textId="77777777" w:rsidR="00836B33" w:rsidRDefault="00857A2E">
            <w:pPr>
              <w:rPr>
                <w:lang w:val="sr-Cyrl-RS"/>
              </w:rPr>
            </w:pPr>
            <w:r>
              <w:rPr>
                <w:lang w:val="sr-Cyrl-RS"/>
              </w:rPr>
              <w:t>Вучно возило мора да се креће у режиму SL</w:t>
            </w:r>
          </w:p>
        </w:tc>
      </w:tr>
      <w:tr w:rsidR="00836B33" w14:paraId="58A90D10" w14:textId="77777777">
        <w:tc>
          <w:tcPr>
            <w:tcW w:w="0" w:type="auto"/>
            <w:shd w:val="clear" w:color="auto" w:fill="FFFFFF"/>
          </w:tcPr>
          <w:p w14:paraId="5EEA149C" w14:textId="77777777" w:rsidR="00836B33" w:rsidRDefault="00857A2E">
            <w:pPr>
              <w:rPr>
                <w:lang w:val="en-GB"/>
              </w:rPr>
            </w:pPr>
            <w:r>
              <w:rPr>
                <w:rStyle w:val="SegmentID"/>
                <w:lang w:val="en-GB"/>
              </w:rPr>
              <w:t>836</w:t>
            </w:r>
            <w:r>
              <w:rPr>
                <w:rStyle w:val="TransUnitID"/>
                <w:lang w:val="en-GB"/>
              </w:rPr>
              <w:t>8054707d-4a91-4343-a003-1027e130039c</w:t>
            </w:r>
          </w:p>
        </w:tc>
        <w:tc>
          <w:tcPr>
            <w:tcW w:w="0" w:type="auto"/>
            <w:shd w:val="clear" w:color="auto" w:fill="FFFFFF"/>
          </w:tcPr>
          <w:p w14:paraId="55259C68" w14:textId="77777777" w:rsidR="00836B33" w:rsidRDefault="00857A2E">
            <w:pPr>
              <w:rPr>
                <w:lang w:val="en-GB"/>
              </w:rPr>
            </w:pPr>
            <w:r>
              <w:rPr>
                <w:lang w:val="en-GB"/>
              </w:rPr>
              <w:t>Translation Approved (0%)</w:t>
            </w:r>
          </w:p>
        </w:tc>
        <w:tc>
          <w:tcPr>
            <w:tcW w:w="0" w:type="auto"/>
            <w:shd w:val="clear" w:color="auto" w:fill="FFFFFF"/>
          </w:tcPr>
          <w:p w14:paraId="1EEE25AA" w14:textId="77777777" w:rsidR="00836B33" w:rsidRDefault="00857A2E">
            <w:pPr>
              <w:rPr>
                <w:lang w:val="en-GB"/>
              </w:rPr>
            </w:pPr>
            <w:r>
              <w:rPr>
                <w:lang w:val="en-GB"/>
              </w:rPr>
              <w:t>The driver / train preparer shall make sure that all driving desks of any non-leading traction unit, which is electrically connected to and will be remotely controlled from the leading one, are closed and remain so as long as this traction unit is remotely controlled from the leading one.</w:t>
            </w:r>
          </w:p>
        </w:tc>
        <w:tc>
          <w:tcPr>
            <w:tcW w:w="0" w:type="auto"/>
            <w:shd w:val="clear" w:color="auto" w:fill="FFFFFF"/>
          </w:tcPr>
          <w:p w14:paraId="3127A31B" w14:textId="77777777" w:rsidR="00836B33" w:rsidRDefault="00857A2E">
            <w:pPr>
              <w:rPr>
                <w:lang w:val="sr-Cyrl-RS"/>
              </w:rPr>
            </w:pPr>
            <w:r>
              <w:rPr>
                <w:lang w:val="sr-Cyrl-RS"/>
              </w:rPr>
              <w:t>Машиновођа / лице које припрема воз стара се о томе да сви управљачки пултови сваког вучног возила које није водеће, које је електрично повезано са водећим возилом и којим ће се даљински управљати са водећег возила, буду затворени и да остану затворени све док се овим вучним возилом даљински управља са водећег возила.</w:t>
            </w:r>
          </w:p>
        </w:tc>
      </w:tr>
      <w:tr w:rsidR="00836B33" w14:paraId="6EB30624" w14:textId="77777777">
        <w:tc>
          <w:tcPr>
            <w:tcW w:w="0" w:type="auto"/>
            <w:shd w:val="clear" w:color="auto" w:fill="FFFFFF"/>
          </w:tcPr>
          <w:p w14:paraId="6866F8E0" w14:textId="77777777" w:rsidR="00836B33" w:rsidRDefault="00857A2E">
            <w:pPr>
              <w:rPr>
                <w:lang w:val="en-GB"/>
              </w:rPr>
            </w:pPr>
            <w:r>
              <w:rPr>
                <w:rStyle w:val="SegmentID"/>
                <w:lang w:val="en-GB"/>
              </w:rPr>
              <w:t>837</w:t>
            </w:r>
            <w:r>
              <w:rPr>
                <w:rStyle w:val="TransUnitID"/>
                <w:lang w:val="en-GB"/>
              </w:rPr>
              <w:t>805e399b-0f3a-449b-83d7-693714f06b47</w:t>
            </w:r>
          </w:p>
        </w:tc>
        <w:tc>
          <w:tcPr>
            <w:tcW w:w="0" w:type="auto"/>
            <w:shd w:val="clear" w:color="auto" w:fill="FFFFFF"/>
          </w:tcPr>
          <w:p w14:paraId="51668FF3" w14:textId="77777777" w:rsidR="00836B33" w:rsidRDefault="00857A2E">
            <w:pPr>
              <w:rPr>
                <w:lang w:val="en-GB"/>
              </w:rPr>
            </w:pPr>
            <w:r>
              <w:rPr>
                <w:lang w:val="en-GB"/>
              </w:rPr>
              <w:t>Translation Approved (100%)</w:t>
            </w:r>
          </w:p>
        </w:tc>
        <w:tc>
          <w:tcPr>
            <w:tcW w:w="0" w:type="auto"/>
            <w:shd w:val="clear" w:color="auto" w:fill="FFFFFF"/>
          </w:tcPr>
          <w:p w14:paraId="66AD50AA" w14:textId="77777777" w:rsidR="00836B33" w:rsidRDefault="00857A2E">
            <w:pPr>
              <w:rPr>
                <w:lang w:val="en-GB"/>
              </w:rPr>
            </w:pPr>
            <w:r>
              <w:rPr>
                <w:lang w:val="en-GB"/>
              </w:rPr>
              <w:t>6.3.</w:t>
            </w:r>
          </w:p>
        </w:tc>
        <w:tc>
          <w:tcPr>
            <w:tcW w:w="0" w:type="auto"/>
            <w:shd w:val="clear" w:color="auto" w:fill="FFFFFF"/>
          </w:tcPr>
          <w:p w14:paraId="21FC7F79" w14:textId="77777777" w:rsidR="00836B33" w:rsidRDefault="00857A2E">
            <w:pPr>
              <w:rPr>
                <w:lang w:val="sr-Cyrl-RS"/>
              </w:rPr>
            </w:pPr>
            <w:r>
              <w:rPr>
                <w:lang w:val="sr-Cyrl-RS"/>
              </w:rPr>
              <w:t>6.3.</w:t>
            </w:r>
          </w:p>
        </w:tc>
      </w:tr>
      <w:tr w:rsidR="00836B33" w14:paraId="16559BDA" w14:textId="77777777">
        <w:tc>
          <w:tcPr>
            <w:tcW w:w="0" w:type="auto"/>
            <w:shd w:val="clear" w:color="auto" w:fill="FFFFFF"/>
          </w:tcPr>
          <w:p w14:paraId="64FF9454" w14:textId="77777777" w:rsidR="00836B33" w:rsidRDefault="00857A2E">
            <w:pPr>
              <w:rPr>
                <w:lang w:val="en-GB"/>
              </w:rPr>
            </w:pPr>
            <w:r>
              <w:rPr>
                <w:rStyle w:val="SegmentID"/>
                <w:lang w:val="en-GB"/>
              </w:rPr>
              <w:t>838</w:t>
            </w:r>
            <w:r>
              <w:rPr>
                <w:rStyle w:val="TransUnitID"/>
                <w:lang w:val="en-GB"/>
              </w:rPr>
              <w:t>805e399b-0f3a-449b-83d7-693714f06b47</w:t>
            </w:r>
          </w:p>
        </w:tc>
        <w:tc>
          <w:tcPr>
            <w:tcW w:w="0" w:type="auto"/>
            <w:shd w:val="clear" w:color="auto" w:fill="FFFFFF"/>
          </w:tcPr>
          <w:p w14:paraId="3BEA4118" w14:textId="77777777" w:rsidR="00836B33" w:rsidRDefault="00857A2E">
            <w:pPr>
              <w:rPr>
                <w:lang w:val="en-GB"/>
              </w:rPr>
            </w:pPr>
            <w:r>
              <w:rPr>
                <w:lang w:val="en-GB"/>
              </w:rPr>
              <w:t>Translation Approved (0%)</w:t>
            </w:r>
          </w:p>
        </w:tc>
        <w:tc>
          <w:tcPr>
            <w:tcW w:w="0" w:type="auto"/>
            <w:shd w:val="clear" w:color="auto" w:fill="FFFFFF"/>
          </w:tcPr>
          <w:p w14:paraId="24D002BF" w14:textId="77777777" w:rsidR="00836B33" w:rsidRDefault="00857A2E">
            <w:pPr>
              <w:rPr>
                <w:lang w:val="en-GB"/>
              </w:rPr>
            </w:pPr>
            <w:r>
              <w:rPr>
                <w:lang w:val="en-GB"/>
              </w:rPr>
              <w:t>Performing shunting movements in SH</w:t>
            </w:r>
          </w:p>
        </w:tc>
        <w:tc>
          <w:tcPr>
            <w:tcW w:w="0" w:type="auto"/>
            <w:shd w:val="clear" w:color="auto" w:fill="FFFFFF"/>
          </w:tcPr>
          <w:p w14:paraId="5B0628BC" w14:textId="77777777" w:rsidR="00836B33" w:rsidRDefault="00857A2E">
            <w:pPr>
              <w:rPr>
                <w:lang w:val="sr-Cyrl-RS"/>
              </w:rPr>
            </w:pPr>
            <w:r>
              <w:rPr>
                <w:lang w:val="sr-Cyrl-RS"/>
              </w:rPr>
              <w:t xml:space="preserve">Вожња маневарских састава у режиму </w:t>
            </w:r>
            <w:r>
              <w:rPr>
                <w:rStyle w:val="Tag"/>
                <w:lang w:val="sr-Cyrl-RS"/>
              </w:rPr>
              <w:t>&lt;Italic&gt;</w:t>
            </w:r>
            <w:r>
              <w:rPr>
                <w:lang w:val="sr-Cyrl-RS"/>
              </w:rPr>
              <w:t>SH</w:t>
            </w:r>
            <w:r>
              <w:rPr>
                <w:rStyle w:val="Tag"/>
                <w:lang w:val="sr-Cyrl-RS"/>
              </w:rPr>
              <w:t>&lt;/Italic&gt;</w:t>
            </w:r>
          </w:p>
        </w:tc>
      </w:tr>
      <w:tr w:rsidR="00836B33" w14:paraId="1ED6134A" w14:textId="77777777">
        <w:tc>
          <w:tcPr>
            <w:tcW w:w="0" w:type="auto"/>
            <w:shd w:val="clear" w:color="auto" w:fill="FFFFFF"/>
          </w:tcPr>
          <w:p w14:paraId="6D48AEB8" w14:textId="77777777" w:rsidR="00836B33" w:rsidRDefault="00857A2E">
            <w:pPr>
              <w:rPr>
                <w:lang w:val="en-GB"/>
              </w:rPr>
            </w:pPr>
            <w:r>
              <w:rPr>
                <w:rStyle w:val="SegmentID"/>
                <w:lang w:val="en-GB"/>
              </w:rPr>
              <w:t>839</w:t>
            </w:r>
            <w:r>
              <w:rPr>
                <w:rStyle w:val="TransUnitID"/>
                <w:lang w:val="en-GB"/>
              </w:rPr>
              <w:t>7162e21e-76c7-4fa9-b725-2d50a495aaf2</w:t>
            </w:r>
          </w:p>
        </w:tc>
        <w:tc>
          <w:tcPr>
            <w:tcW w:w="0" w:type="auto"/>
            <w:shd w:val="clear" w:color="auto" w:fill="FFFFFF"/>
          </w:tcPr>
          <w:p w14:paraId="1863AF59" w14:textId="77777777" w:rsidR="00836B33" w:rsidRDefault="00857A2E">
            <w:pPr>
              <w:rPr>
                <w:lang w:val="en-GB"/>
              </w:rPr>
            </w:pPr>
            <w:r>
              <w:rPr>
                <w:lang w:val="en-GB"/>
              </w:rPr>
              <w:t>Translation Approved (0%)</w:t>
            </w:r>
          </w:p>
        </w:tc>
        <w:tc>
          <w:tcPr>
            <w:tcW w:w="0" w:type="auto"/>
            <w:shd w:val="clear" w:color="auto" w:fill="FFFFFF"/>
          </w:tcPr>
          <w:p w14:paraId="434AAF64" w14:textId="77777777" w:rsidR="00836B33" w:rsidRDefault="00857A2E">
            <w:pPr>
              <w:rPr>
                <w:lang w:val="en-GB"/>
              </w:rPr>
            </w:pPr>
            <w:r>
              <w:rPr>
                <w:lang w:val="en-GB"/>
              </w:rPr>
              <w:t>Rolling stock has to be moved in SH.</w:t>
            </w:r>
          </w:p>
        </w:tc>
        <w:tc>
          <w:tcPr>
            <w:tcW w:w="0" w:type="auto"/>
            <w:shd w:val="clear" w:color="auto" w:fill="FFFFFF"/>
          </w:tcPr>
          <w:p w14:paraId="233762CD" w14:textId="77777777" w:rsidR="00836B33" w:rsidRDefault="00857A2E">
            <w:pPr>
              <w:rPr>
                <w:lang w:val="sr-Cyrl-RS"/>
              </w:rPr>
            </w:pPr>
            <w:r>
              <w:rPr>
                <w:lang w:val="sr-Cyrl-RS"/>
              </w:rPr>
              <w:t xml:space="preserve">Железничка возила се морају кретати у режиму </w:t>
            </w:r>
            <w:r>
              <w:rPr>
                <w:rStyle w:val="Tag"/>
                <w:lang w:val="sr-Cyrl-RS"/>
              </w:rPr>
              <w:t>&lt;Italic&gt;</w:t>
            </w:r>
            <w:r>
              <w:rPr>
                <w:lang w:val="sr-Cyrl-RS"/>
              </w:rPr>
              <w:t>SH</w:t>
            </w:r>
            <w:r>
              <w:rPr>
                <w:rStyle w:val="Tag"/>
                <w:lang w:val="sr-Cyrl-RS"/>
              </w:rPr>
              <w:t>&lt;/Italic&gt;</w:t>
            </w:r>
            <w:r>
              <w:rPr>
                <w:lang w:val="sr-Cyrl-RS"/>
              </w:rPr>
              <w:t>.</w:t>
            </w:r>
          </w:p>
        </w:tc>
      </w:tr>
      <w:tr w:rsidR="00836B33" w14:paraId="2B227051" w14:textId="77777777">
        <w:tc>
          <w:tcPr>
            <w:tcW w:w="0" w:type="auto"/>
            <w:shd w:val="clear" w:color="auto" w:fill="FFFFFF"/>
          </w:tcPr>
          <w:p w14:paraId="15AEB5EF" w14:textId="77777777" w:rsidR="00836B33" w:rsidRDefault="00857A2E">
            <w:pPr>
              <w:rPr>
                <w:lang w:val="en-GB"/>
              </w:rPr>
            </w:pPr>
            <w:r>
              <w:rPr>
                <w:rStyle w:val="SegmentID"/>
                <w:lang w:val="en-GB"/>
              </w:rPr>
              <w:t>840</w:t>
            </w:r>
            <w:r>
              <w:rPr>
                <w:rStyle w:val="TransUnitID"/>
                <w:lang w:val="en-GB"/>
              </w:rPr>
              <w:t>9cbada8e-aed4-4b16-ad78-c1a849622e3e</w:t>
            </w:r>
          </w:p>
        </w:tc>
        <w:tc>
          <w:tcPr>
            <w:tcW w:w="0" w:type="auto"/>
            <w:shd w:val="clear" w:color="auto" w:fill="FFFFFF"/>
          </w:tcPr>
          <w:p w14:paraId="6A864034" w14:textId="77777777" w:rsidR="00836B33" w:rsidRDefault="00857A2E">
            <w:pPr>
              <w:rPr>
                <w:lang w:val="en-GB"/>
              </w:rPr>
            </w:pPr>
            <w:r>
              <w:rPr>
                <w:lang w:val="en-GB"/>
              </w:rPr>
              <w:t>Translation Approved (72%)</w:t>
            </w:r>
          </w:p>
        </w:tc>
        <w:tc>
          <w:tcPr>
            <w:tcW w:w="0" w:type="auto"/>
            <w:shd w:val="clear" w:color="auto" w:fill="FFFFFF"/>
          </w:tcPr>
          <w:p w14:paraId="3B59F570" w14:textId="77777777" w:rsidR="00836B33" w:rsidRDefault="00857A2E">
            <w:pPr>
              <w:rPr>
                <w:lang w:val="en-GB"/>
              </w:rPr>
            </w:pPr>
            <w:r>
              <w:rPr>
                <w:lang w:val="en-GB"/>
              </w:rPr>
              <w:t>Levels 1, 2</w:t>
            </w:r>
          </w:p>
        </w:tc>
        <w:tc>
          <w:tcPr>
            <w:tcW w:w="0" w:type="auto"/>
            <w:shd w:val="clear" w:color="auto" w:fill="FFFFFF"/>
          </w:tcPr>
          <w:p w14:paraId="0529AEC5" w14:textId="77777777" w:rsidR="00836B33" w:rsidRDefault="00857A2E">
            <w:pPr>
              <w:rPr>
                <w:lang w:val="sr-Cyrl-RS"/>
              </w:rPr>
            </w:pPr>
            <w:r>
              <w:rPr>
                <w:lang w:val="sr-Cyrl-RS"/>
              </w:rPr>
              <w:t>Нивои 1, 2</w:t>
            </w:r>
          </w:p>
        </w:tc>
      </w:tr>
      <w:tr w:rsidR="00836B33" w14:paraId="290D5E9A" w14:textId="77777777">
        <w:tc>
          <w:tcPr>
            <w:tcW w:w="0" w:type="auto"/>
            <w:shd w:val="clear" w:color="auto" w:fill="FFFFFF"/>
          </w:tcPr>
          <w:p w14:paraId="633BA878" w14:textId="77777777" w:rsidR="00836B33" w:rsidRDefault="00857A2E">
            <w:pPr>
              <w:rPr>
                <w:lang w:val="en-GB"/>
              </w:rPr>
            </w:pPr>
            <w:r>
              <w:rPr>
                <w:rStyle w:val="SegmentID"/>
                <w:lang w:val="en-GB"/>
              </w:rPr>
              <w:t>841</w:t>
            </w:r>
            <w:r>
              <w:rPr>
                <w:rStyle w:val="TransUnitID"/>
                <w:lang w:val="en-GB"/>
              </w:rPr>
              <w:t>eb49c2c1-03d0-4452-a6eb-13081934dfa8</w:t>
            </w:r>
          </w:p>
        </w:tc>
        <w:tc>
          <w:tcPr>
            <w:tcW w:w="0" w:type="auto"/>
            <w:shd w:val="clear" w:color="auto" w:fill="FFFFFF"/>
          </w:tcPr>
          <w:p w14:paraId="02BAE3A8" w14:textId="77777777" w:rsidR="00836B33" w:rsidRDefault="00857A2E">
            <w:pPr>
              <w:rPr>
                <w:lang w:val="en-GB"/>
              </w:rPr>
            </w:pPr>
            <w:r>
              <w:rPr>
                <w:lang w:val="en-GB"/>
              </w:rPr>
              <w:t>Translation Approved (100%)</w:t>
            </w:r>
          </w:p>
        </w:tc>
        <w:tc>
          <w:tcPr>
            <w:tcW w:w="0" w:type="auto"/>
            <w:shd w:val="clear" w:color="auto" w:fill="FFFFFF"/>
          </w:tcPr>
          <w:p w14:paraId="56BC5243" w14:textId="77777777" w:rsidR="00836B33" w:rsidRDefault="00857A2E">
            <w:pPr>
              <w:rPr>
                <w:lang w:val="en-GB"/>
              </w:rPr>
            </w:pPr>
            <w:r>
              <w:rPr>
                <w:lang w:val="en-GB"/>
              </w:rPr>
              <w:t>6.3.1.</w:t>
            </w:r>
          </w:p>
        </w:tc>
        <w:tc>
          <w:tcPr>
            <w:tcW w:w="0" w:type="auto"/>
            <w:shd w:val="clear" w:color="auto" w:fill="FFFFFF"/>
          </w:tcPr>
          <w:p w14:paraId="11ACB0F5" w14:textId="77777777" w:rsidR="00836B33" w:rsidRDefault="00857A2E">
            <w:pPr>
              <w:rPr>
                <w:lang w:val="sr-Cyrl-RS"/>
              </w:rPr>
            </w:pPr>
            <w:r>
              <w:rPr>
                <w:lang w:val="sr-Cyrl-RS"/>
              </w:rPr>
              <w:t>6.3.1.</w:t>
            </w:r>
          </w:p>
        </w:tc>
      </w:tr>
      <w:tr w:rsidR="00836B33" w14:paraId="7776A8E0" w14:textId="77777777">
        <w:tc>
          <w:tcPr>
            <w:tcW w:w="0" w:type="auto"/>
            <w:shd w:val="clear" w:color="auto" w:fill="FFFFFF"/>
          </w:tcPr>
          <w:p w14:paraId="00F30B3F" w14:textId="77777777" w:rsidR="00836B33" w:rsidRDefault="00857A2E">
            <w:pPr>
              <w:rPr>
                <w:lang w:val="en-GB"/>
              </w:rPr>
            </w:pPr>
            <w:r>
              <w:rPr>
                <w:rStyle w:val="SegmentID"/>
                <w:lang w:val="en-GB"/>
              </w:rPr>
              <w:t>842</w:t>
            </w:r>
            <w:r>
              <w:rPr>
                <w:rStyle w:val="TransUnitID"/>
                <w:lang w:val="en-GB"/>
              </w:rPr>
              <w:t>eb49c2c1-03d0-4452-a6eb-13081934dfa8</w:t>
            </w:r>
          </w:p>
        </w:tc>
        <w:tc>
          <w:tcPr>
            <w:tcW w:w="0" w:type="auto"/>
            <w:shd w:val="clear" w:color="auto" w:fill="FFFFFF"/>
          </w:tcPr>
          <w:p w14:paraId="07032670" w14:textId="77777777" w:rsidR="00836B33" w:rsidRDefault="00857A2E">
            <w:pPr>
              <w:rPr>
                <w:lang w:val="en-GB"/>
              </w:rPr>
            </w:pPr>
            <w:r>
              <w:rPr>
                <w:lang w:val="en-GB"/>
              </w:rPr>
              <w:t>Translation Approved (0%)</w:t>
            </w:r>
          </w:p>
        </w:tc>
        <w:tc>
          <w:tcPr>
            <w:tcW w:w="0" w:type="auto"/>
            <w:shd w:val="clear" w:color="auto" w:fill="FFFFFF"/>
          </w:tcPr>
          <w:p w14:paraId="1EE65328" w14:textId="77777777" w:rsidR="00836B33" w:rsidRDefault="00857A2E">
            <w:pPr>
              <w:rPr>
                <w:lang w:val="en-GB"/>
              </w:rPr>
            </w:pPr>
            <w:r>
              <w:rPr>
                <w:lang w:val="en-GB"/>
              </w:rPr>
              <w:t>Manual entry into SH</w:t>
            </w:r>
          </w:p>
        </w:tc>
        <w:tc>
          <w:tcPr>
            <w:tcW w:w="0" w:type="auto"/>
            <w:shd w:val="clear" w:color="auto" w:fill="FFFFFF"/>
          </w:tcPr>
          <w:p w14:paraId="0510FAEA" w14:textId="77777777" w:rsidR="00836B33" w:rsidRDefault="00857A2E">
            <w:pPr>
              <w:rPr>
                <w:lang w:val="sr-Cyrl-RS"/>
              </w:rPr>
            </w:pPr>
            <w:r>
              <w:rPr>
                <w:lang w:val="sr-Cyrl-RS"/>
              </w:rPr>
              <w:t>Ручни улазак у режим SH</w:t>
            </w:r>
          </w:p>
        </w:tc>
      </w:tr>
      <w:tr w:rsidR="00836B33" w14:paraId="00A7A770" w14:textId="77777777">
        <w:tc>
          <w:tcPr>
            <w:tcW w:w="0" w:type="auto"/>
            <w:shd w:val="clear" w:color="auto" w:fill="FFFFFF"/>
          </w:tcPr>
          <w:p w14:paraId="1E3994F9" w14:textId="77777777" w:rsidR="00836B33" w:rsidRDefault="00857A2E">
            <w:pPr>
              <w:rPr>
                <w:lang w:val="en-GB"/>
              </w:rPr>
            </w:pPr>
            <w:r>
              <w:rPr>
                <w:rStyle w:val="SegmentID"/>
                <w:lang w:val="en-GB"/>
              </w:rPr>
              <w:t>843</w:t>
            </w:r>
            <w:r>
              <w:rPr>
                <w:rStyle w:val="TransUnitID"/>
                <w:lang w:val="en-GB"/>
              </w:rPr>
              <w:t>f54dd4e1-e31a-4197-85e1-00e694c34537</w:t>
            </w:r>
          </w:p>
        </w:tc>
        <w:tc>
          <w:tcPr>
            <w:tcW w:w="0" w:type="auto"/>
            <w:shd w:val="clear" w:color="auto" w:fill="FFFFFF"/>
          </w:tcPr>
          <w:p w14:paraId="2214CC6E" w14:textId="77777777" w:rsidR="00836B33" w:rsidRDefault="00857A2E">
            <w:pPr>
              <w:rPr>
                <w:lang w:val="en-GB"/>
              </w:rPr>
            </w:pPr>
            <w:r>
              <w:rPr>
                <w:lang w:val="en-GB"/>
              </w:rPr>
              <w:t>Translation Approved (0%)</w:t>
            </w:r>
          </w:p>
        </w:tc>
        <w:tc>
          <w:tcPr>
            <w:tcW w:w="0" w:type="auto"/>
            <w:shd w:val="clear" w:color="auto" w:fill="FFFFFF"/>
          </w:tcPr>
          <w:p w14:paraId="12F365BD" w14:textId="77777777" w:rsidR="00836B33" w:rsidRDefault="00857A2E">
            <w:pPr>
              <w:rPr>
                <w:lang w:val="en-GB"/>
              </w:rPr>
            </w:pPr>
            <w:r>
              <w:rPr>
                <w:lang w:val="en-GB"/>
              </w:rPr>
              <w:t>The driver shall select “Shunting” according to non-harmonised rules.</w:t>
            </w:r>
          </w:p>
        </w:tc>
        <w:tc>
          <w:tcPr>
            <w:tcW w:w="0" w:type="auto"/>
            <w:shd w:val="clear" w:color="auto" w:fill="FFFFFF"/>
          </w:tcPr>
          <w:p w14:paraId="1E92CBF8" w14:textId="77777777" w:rsidR="00836B33" w:rsidRDefault="00857A2E">
            <w:pPr>
              <w:rPr>
                <w:lang w:val="sr-Cyrl-RS"/>
              </w:rPr>
            </w:pPr>
            <w:r>
              <w:rPr>
                <w:lang w:val="sr-Cyrl-RS"/>
              </w:rPr>
              <w:t>Машиновођа бира „Маневрисање” према нехармонизованим правилима.</w:t>
            </w:r>
          </w:p>
        </w:tc>
      </w:tr>
      <w:tr w:rsidR="00836B33" w14:paraId="76C04EDF" w14:textId="77777777">
        <w:tc>
          <w:tcPr>
            <w:tcW w:w="0" w:type="auto"/>
            <w:shd w:val="clear" w:color="auto" w:fill="FFFFFF"/>
          </w:tcPr>
          <w:p w14:paraId="3ACF2BF6" w14:textId="77777777" w:rsidR="00836B33" w:rsidRDefault="00857A2E">
            <w:pPr>
              <w:rPr>
                <w:lang w:val="en-GB"/>
              </w:rPr>
            </w:pPr>
            <w:r>
              <w:rPr>
                <w:rStyle w:val="SegmentID"/>
                <w:lang w:val="en-GB"/>
              </w:rPr>
              <w:t>844</w:t>
            </w:r>
            <w:r>
              <w:rPr>
                <w:rStyle w:val="TransUnitID"/>
                <w:lang w:val="en-GB"/>
              </w:rPr>
              <w:t>f1765931-c336-4f9d-abfe-bd305a834130</w:t>
            </w:r>
          </w:p>
        </w:tc>
        <w:tc>
          <w:tcPr>
            <w:tcW w:w="0" w:type="auto"/>
            <w:shd w:val="clear" w:color="auto" w:fill="FFFFFF"/>
          </w:tcPr>
          <w:p w14:paraId="38D63FA8" w14:textId="77777777" w:rsidR="00836B33" w:rsidRDefault="00857A2E">
            <w:pPr>
              <w:rPr>
                <w:lang w:val="en-GB"/>
              </w:rPr>
            </w:pPr>
            <w:r>
              <w:rPr>
                <w:lang w:val="en-GB"/>
              </w:rPr>
              <w:t>Translation Approved (100%)</w:t>
            </w:r>
          </w:p>
        </w:tc>
        <w:tc>
          <w:tcPr>
            <w:tcW w:w="0" w:type="auto"/>
            <w:shd w:val="clear" w:color="auto" w:fill="FFFFFF"/>
          </w:tcPr>
          <w:p w14:paraId="0E54D352" w14:textId="77777777" w:rsidR="00836B33" w:rsidRDefault="00857A2E">
            <w:pPr>
              <w:rPr>
                <w:lang w:val="en-GB"/>
              </w:rPr>
            </w:pPr>
            <w:r>
              <w:rPr>
                <w:lang w:val="en-GB"/>
              </w:rPr>
              <w:t>6.3.2.</w:t>
            </w:r>
          </w:p>
        </w:tc>
        <w:tc>
          <w:tcPr>
            <w:tcW w:w="0" w:type="auto"/>
            <w:shd w:val="clear" w:color="auto" w:fill="FFFFFF"/>
          </w:tcPr>
          <w:p w14:paraId="673BA89C" w14:textId="77777777" w:rsidR="00836B33" w:rsidRDefault="00857A2E">
            <w:pPr>
              <w:rPr>
                <w:lang w:val="sr-Cyrl-RS"/>
              </w:rPr>
            </w:pPr>
            <w:r>
              <w:rPr>
                <w:lang w:val="sr-Cyrl-RS"/>
              </w:rPr>
              <w:t>6.3.2.</w:t>
            </w:r>
          </w:p>
        </w:tc>
      </w:tr>
      <w:tr w:rsidR="00836B33" w14:paraId="23712C20" w14:textId="77777777">
        <w:tc>
          <w:tcPr>
            <w:tcW w:w="0" w:type="auto"/>
            <w:shd w:val="clear" w:color="auto" w:fill="FFFFFF"/>
          </w:tcPr>
          <w:p w14:paraId="4A9EB7EC" w14:textId="77777777" w:rsidR="00836B33" w:rsidRDefault="00857A2E">
            <w:pPr>
              <w:rPr>
                <w:lang w:val="en-GB"/>
              </w:rPr>
            </w:pPr>
            <w:r>
              <w:rPr>
                <w:rStyle w:val="SegmentID"/>
                <w:lang w:val="en-GB"/>
              </w:rPr>
              <w:t>845</w:t>
            </w:r>
            <w:r>
              <w:rPr>
                <w:rStyle w:val="TransUnitID"/>
                <w:lang w:val="en-GB"/>
              </w:rPr>
              <w:t>f1765931-c336-4f9d-abfe-bd305a834130</w:t>
            </w:r>
          </w:p>
        </w:tc>
        <w:tc>
          <w:tcPr>
            <w:tcW w:w="0" w:type="auto"/>
            <w:shd w:val="clear" w:color="auto" w:fill="FFFFFF"/>
          </w:tcPr>
          <w:p w14:paraId="4602BCC3" w14:textId="77777777" w:rsidR="00836B33" w:rsidRDefault="00857A2E">
            <w:pPr>
              <w:rPr>
                <w:lang w:val="en-GB"/>
              </w:rPr>
            </w:pPr>
            <w:r>
              <w:rPr>
                <w:lang w:val="en-GB"/>
              </w:rPr>
              <w:t>Translation Approved (78%)</w:t>
            </w:r>
          </w:p>
        </w:tc>
        <w:tc>
          <w:tcPr>
            <w:tcW w:w="0" w:type="auto"/>
            <w:shd w:val="clear" w:color="auto" w:fill="FFFFFF"/>
          </w:tcPr>
          <w:p w14:paraId="7210717C" w14:textId="77777777" w:rsidR="00836B33" w:rsidRDefault="00857A2E">
            <w:pPr>
              <w:rPr>
                <w:lang w:val="en-GB"/>
              </w:rPr>
            </w:pPr>
            <w:r>
              <w:rPr>
                <w:lang w:val="en-GB"/>
              </w:rPr>
              <w:t>Automatic entry into SH</w:t>
            </w:r>
          </w:p>
        </w:tc>
        <w:tc>
          <w:tcPr>
            <w:tcW w:w="0" w:type="auto"/>
            <w:shd w:val="clear" w:color="auto" w:fill="FFFFFF"/>
          </w:tcPr>
          <w:p w14:paraId="7BDE8A6B" w14:textId="77777777" w:rsidR="00836B33" w:rsidRDefault="00857A2E">
            <w:pPr>
              <w:rPr>
                <w:lang w:val="sr-Cyrl-RS"/>
              </w:rPr>
            </w:pPr>
            <w:r>
              <w:rPr>
                <w:lang w:val="sr-Cyrl-RS"/>
              </w:rPr>
              <w:t>Аутоматски улазак у режим SH</w:t>
            </w:r>
          </w:p>
        </w:tc>
      </w:tr>
      <w:tr w:rsidR="00836B33" w14:paraId="5EE549CD" w14:textId="77777777">
        <w:tc>
          <w:tcPr>
            <w:tcW w:w="0" w:type="auto"/>
            <w:shd w:val="clear" w:color="auto" w:fill="FFFFFF"/>
          </w:tcPr>
          <w:p w14:paraId="47B687D7" w14:textId="77777777" w:rsidR="00836B33" w:rsidRDefault="00857A2E">
            <w:pPr>
              <w:rPr>
                <w:lang w:val="en-GB"/>
              </w:rPr>
            </w:pPr>
            <w:r>
              <w:rPr>
                <w:rStyle w:val="SegmentID"/>
                <w:lang w:val="en-GB"/>
              </w:rPr>
              <w:t>846</w:t>
            </w:r>
            <w:r>
              <w:rPr>
                <w:rStyle w:val="TransUnitID"/>
                <w:lang w:val="en-GB"/>
              </w:rPr>
              <w:t>433df4a4-bfa4-4ead-b9fd-d117234a48b6</w:t>
            </w:r>
          </w:p>
        </w:tc>
        <w:tc>
          <w:tcPr>
            <w:tcW w:w="0" w:type="auto"/>
            <w:shd w:val="clear" w:color="auto" w:fill="FFFFFF"/>
          </w:tcPr>
          <w:p w14:paraId="40861022" w14:textId="77777777" w:rsidR="00836B33" w:rsidRDefault="00857A2E">
            <w:pPr>
              <w:rPr>
                <w:lang w:val="en-GB"/>
              </w:rPr>
            </w:pPr>
            <w:r>
              <w:rPr>
                <w:lang w:val="en-GB"/>
              </w:rPr>
              <w:t>Translation Approved (100%)</w:t>
            </w:r>
          </w:p>
        </w:tc>
        <w:tc>
          <w:tcPr>
            <w:tcW w:w="0" w:type="auto"/>
            <w:shd w:val="clear" w:color="auto" w:fill="FFFFFF"/>
          </w:tcPr>
          <w:p w14:paraId="7225B7B3" w14:textId="77777777" w:rsidR="00836B33" w:rsidRDefault="00857A2E">
            <w:pPr>
              <w:rPr>
                <w:lang w:val="en-GB"/>
              </w:rPr>
            </w:pPr>
            <w:r>
              <w:rPr>
                <w:lang w:val="en-GB"/>
              </w:rPr>
              <w:t>When the following symbol is displayed with a flashing frame:</w:t>
            </w:r>
          </w:p>
        </w:tc>
        <w:tc>
          <w:tcPr>
            <w:tcW w:w="0" w:type="auto"/>
            <w:shd w:val="clear" w:color="auto" w:fill="FFFFFF"/>
          </w:tcPr>
          <w:p w14:paraId="2C053594" w14:textId="77777777" w:rsidR="00836B33" w:rsidRDefault="00857A2E">
            <w:pPr>
              <w:rPr>
                <w:lang w:val="sr-Cyrl-RS"/>
              </w:rPr>
            </w:pPr>
            <w:r>
              <w:rPr>
                <w:lang w:val="sr-Cyrl-RS"/>
              </w:rPr>
              <w:t>Када се прикаже следећи симбол са трепћућим оквиром:</w:t>
            </w:r>
          </w:p>
        </w:tc>
      </w:tr>
      <w:tr w:rsidR="00836B33" w14:paraId="53B02F01" w14:textId="77777777">
        <w:tc>
          <w:tcPr>
            <w:tcW w:w="0" w:type="auto"/>
            <w:shd w:val="clear" w:color="auto" w:fill="FFFFFF"/>
          </w:tcPr>
          <w:p w14:paraId="1D4D31EA" w14:textId="77777777" w:rsidR="00836B33" w:rsidRDefault="00857A2E">
            <w:pPr>
              <w:rPr>
                <w:lang w:val="en-GB"/>
              </w:rPr>
            </w:pPr>
            <w:r>
              <w:rPr>
                <w:rStyle w:val="SegmentID"/>
                <w:lang w:val="en-GB"/>
              </w:rPr>
              <w:t>847</w:t>
            </w:r>
            <w:r>
              <w:rPr>
                <w:rStyle w:val="TransUnitID"/>
                <w:lang w:val="en-GB"/>
              </w:rPr>
              <w:t>a748e2d1-17ba-491e-940f-b8e4aca4ac61</w:t>
            </w:r>
          </w:p>
        </w:tc>
        <w:tc>
          <w:tcPr>
            <w:tcW w:w="0" w:type="auto"/>
            <w:shd w:val="clear" w:color="auto" w:fill="FFFFFF"/>
          </w:tcPr>
          <w:p w14:paraId="35809BD3" w14:textId="77777777" w:rsidR="00836B33" w:rsidRDefault="00857A2E">
            <w:pPr>
              <w:rPr>
                <w:lang w:val="en-GB"/>
              </w:rPr>
            </w:pPr>
            <w:r>
              <w:rPr>
                <w:lang w:val="en-GB"/>
              </w:rPr>
              <w:t>Translation Approved (100%)</w:t>
            </w:r>
          </w:p>
        </w:tc>
        <w:tc>
          <w:tcPr>
            <w:tcW w:w="0" w:type="auto"/>
            <w:shd w:val="clear" w:color="auto" w:fill="FFFFFF"/>
          </w:tcPr>
          <w:p w14:paraId="21E6C1E0" w14:textId="77777777" w:rsidR="00836B33" w:rsidRDefault="00857A2E">
            <w:pPr>
              <w:rPr>
                <w:lang w:val="en-GB"/>
              </w:rPr>
            </w:pPr>
            <w:r>
              <w:rPr>
                <w:lang w:val="en-GB"/>
              </w:rPr>
              <w:t>PICTURE HERE</w:t>
            </w:r>
          </w:p>
        </w:tc>
        <w:tc>
          <w:tcPr>
            <w:tcW w:w="0" w:type="auto"/>
            <w:shd w:val="clear" w:color="auto" w:fill="FFFFFF"/>
          </w:tcPr>
          <w:p w14:paraId="2CA86825" w14:textId="77777777" w:rsidR="00836B33" w:rsidRDefault="00857A2E">
            <w:pPr>
              <w:rPr>
                <w:lang w:val="sr-Cyrl-RS"/>
              </w:rPr>
            </w:pPr>
            <w:r>
              <w:rPr>
                <w:lang w:val="sr-Cyrl-RS"/>
              </w:rPr>
              <w:t>PICTURE HERE</w:t>
            </w:r>
          </w:p>
        </w:tc>
      </w:tr>
      <w:tr w:rsidR="00836B33" w14:paraId="48D6C382" w14:textId="77777777">
        <w:tc>
          <w:tcPr>
            <w:tcW w:w="0" w:type="auto"/>
            <w:shd w:val="clear" w:color="auto" w:fill="FFFFFF"/>
          </w:tcPr>
          <w:p w14:paraId="290811DB" w14:textId="77777777" w:rsidR="00836B33" w:rsidRDefault="00857A2E">
            <w:pPr>
              <w:rPr>
                <w:lang w:val="en-GB"/>
              </w:rPr>
            </w:pPr>
            <w:r>
              <w:rPr>
                <w:rStyle w:val="SegmentID"/>
                <w:lang w:val="en-GB"/>
              </w:rPr>
              <w:t>848</w:t>
            </w:r>
            <w:r>
              <w:rPr>
                <w:rStyle w:val="TransUnitID"/>
                <w:lang w:val="en-GB"/>
              </w:rPr>
              <w:t>fb33dab0-1f84-4100-aa92-10ffd6c0ed02</w:t>
            </w:r>
          </w:p>
        </w:tc>
        <w:tc>
          <w:tcPr>
            <w:tcW w:w="0" w:type="auto"/>
            <w:shd w:val="clear" w:color="auto" w:fill="FFFFFF"/>
          </w:tcPr>
          <w:p w14:paraId="35A1C5E4" w14:textId="77777777" w:rsidR="00836B33" w:rsidRDefault="00857A2E">
            <w:pPr>
              <w:rPr>
                <w:lang w:val="en-GB"/>
              </w:rPr>
            </w:pPr>
            <w:r>
              <w:rPr>
                <w:lang w:val="en-GB"/>
              </w:rPr>
              <w:t>Translation Approved (86%)</w:t>
            </w:r>
          </w:p>
        </w:tc>
        <w:tc>
          <w:tcPr>
            <w:tcW w:w="0" w:type="auto"/>
            <w:shd w:val="clear" w:color="auto" w:fill="FFFFFF"/>
          </w:tcPr>
          <w:p w14:paraId="1A3192AC" w14:textId="77777777" w:rsidR="00836B33" w:rsidRDefault="00857A2E">
            <w:pPr>
              <w:rPr>
                <w:lang w:val="en-GB"/>
              </w:rPr>
            </w:pPr>
            <w:r>
              <w:rPr>
                <w:lang w:val="en-GB"/>
              </w:rPr>
              <w:t>the driver shall:</w:t>
            </w:r>
          </w:p>
        </w:tc>
        <w:tc>
          <w:tcPr>
            <w:tcW w:w="0" w:type="auto"/>
            <w:shd w:val="clear" w:color="auto" w:fill="FFFFFF"/>
          </w:tcPr>
          <w:p w14:paraId="7AD497F6" w14:textId="77777777" w:rsidR="00836B33" w:rsidRDefault="00857A2E">
            <w:pPr>
              <w:rPr>
                <w:lang w:val="sr-Cyrl-RS"/>
              </w:rPr>
            </w:pPr>
            <w:r>
              <w:rPr>
                <w:lang w:val="sr-Cyrl-RS"/>
              </w:rPr>
              <w:t>машиновођа:</w:t>
            </w:r>
          </w:p>
        </w:tc>
      </w:tr>
      <w:tr w:rsidR="00836B33" w14:paraId="51E1EBBF" w14:textId="77777777">
        <w:tc>
          <w:tcPr>
            <w:tcW w:w="0" w:type="auto"/>
            <w:shd w:val="clear" w:color="auto" w:fill="FFFFFF"/>
          </w:tcPr>
          <w:p w14:paraId="721737E7" w14:textId="77777777" w:rsidR="00836B33" w:rsidRDefault="00857A2E">
            <w:pPr>
              <w:rPr>
                <w:lang w:val="en-GB"/>
              </w:rPr>
            </w:pPr>
            <w:r>
              <w:rPr>
                <w:rStyle w:val="SegmentID"/>
                <w:lang w:val="en-GB"/>
              </w:rPr>
              <w:t>849</w:t>
            </w:r>
            <w:r>
              <w:rPr>
                <w:rStyle w:val="TransUnitID"/>
                <w:lang w:val="en-GB"/>
              </w:rPr>
              <w:t>2c740a26-bdef-49f0-a304-6519e1382eba</w:t>
            </w:r>
          </w:p>
        </w:tc>
        <w:tc>
          <w:tcPr>
            <w:tcW w:w="0" w:type="auto"/>
            <w:shd w:val="clear" w:color="auto" w:fill="FFFFFF"/>
          </w:tcPr>
          <w:p w14:paraId="7FC88569" w14:textId="77777777" w:rsidR="00836B33" w:rsidRDefault="00857A2E">
            <w:pPr>
              <w:rPr>
                <w:lang w:val="en-GB"/>
              </w:rPr>
            </w:pPr>
            <w:r>
              <w:rPr>
                <w:lang w:val="en-GB"/>
              </w:rPr>
              <w:t>Translation Approved (0%)</w:t>
            </w:r>
          </w:p>
        </w:tc>
        <w:tc>
          <w:tcPr>
            <w:tcW w:w="0" w:type="auto"/>
            <w:shd w:val="clear" w:color="auto" w:fill="FFFFFF"/>
          </w:tcPr>
          <w:p w14:paraId="4AB30DF2" w14:textId="77777777" w:rsidR="00836B33" w:rsidRDefault="00857A2E">
            <w:pPr>
              <w:rPr>
                <w:lang w:val="en-GB"/>
              </w:rPr>
            </w:pPr>
            <w:r>
              <w:rPr>
                <w:lang w:val="en-GB"/>
              </w:rPr>
              <w:t>(i) first ensure he/she has the correct information concerning the movement he/she is to perform;</w:t>
            </w:r>
          </w:p>
        </w:tc>
        <w:tc>
          <w:tcPr>
            <w:tcW w:w="0" w:type="auto"/>
            <w:shd w:val="clear" w:color="auto" w:fill="FFFFFF"/>
          </w:tcPr>
          <w:p w14:paraId="522AE00B" w14:textId="77777777" w:rsidR="00836B33" w:rsidRDefault="00857A2E">
            <w:pPr>
              <w:rPr>
                <w:lang w:val="sr-Cyrl-RS"/>
              </w:rPr>
            </w:pPr>
            <w:r>
              <w:rPr>
                <w:lang w:val="sr-Cyrl-RS"/>
              </w:rPr>
              <w:t>(i) прво обезбеђује да су тачне информације којима располаже у вези са кретањем које треба да изведе;</w:t>
            </w:r>
          </w:p>
        </w:tc>
      </w:tr>
      <w:tr w:rsidR="00836B33" w14:paraId="7CD0E464" w14:textId="77777777">
        <w:tc>
          <w:tcPr>
            <w:tcW w:w="0" w:type="auto"/>
            <w:shd w:val="clear" w:color="auto" w:fill="FFFFFF"/>
          </w:tcPr>
          <w:p w14:paraId="631DF1D9" w14:textId="77777777" w:rsidR="00836B33" w:rsidRDefault="00857A2E">
            <w:pPr>
              <w:rPr>
                <w:lang w:val="en-GB"/>
              </w:rPr>
            </w:pPr>
            <w:r>
              <w:rPr>
                <w:rStyle w:val="SegmentID"/>
                <w:lang w:val="en-GB"/>
              </w:rPr>
              <w:t>850</w:t>
            </w:r>
            <w:r>
              <w:rPr>
                <w:rStyle w:val="TransUnitID"/>
                <w:lang w:val="en-GB"/>
              </w:rPr>
              <w:t>00f87489-6ebf-45c2-b956-c2b628cdb6cc</w:t>
            </w:r>
          </w:p>
        </w:tc>
        <w:tc>
          <w:tcPr>
            <w:tcW w:w="0" w:type="auto"/>
            <w:shd w:val="clear" w:color="auto" w:fill="FFFFFF"/>
          </w:tcPr>
          <w:p w14:paraId="0ED40E84" w14:textId="77777777" w:rsidR="00836B33" w:rsidRDefault="00857A2E">
            <w:pPr>
              <w:rPr>
                <w:lang w:val="en-GB"/>
              </w:rPr>
            </w:pPr>
            <w:r>
              <w:rPr>
                <w:lang w:val="en-GB"/>
              </w:rPr>
              <w:t>Translation Approved (0%)</w:t>
            </w:r>
          </w:p>
        </w:tc>
        <w:tc>
          <w:tcPr>
            <w:tcW w:w="0" w:type="auto"/>
            <w:shd w:val="clear" w:color="auto" w:fill="FFFFFF"/>
          </w:tcPr>
          <w:p w14:paraId="783D9B04" w14:textId="77777777" w:rsidR="00836B33" w:rsidRDefault="00857A2E">
            <w:pPr>
              <w:rPr>
                <w:lang w:val="en-GB"/>
              </w:rPr>
            </w:pPr>
            <w:r>
              <w:rPr>
                <w:lang w:val="en-GB"/>
              </w:rPr>
              <w:t>(ii) then acknowledge.</w:t>
            </w:r>
          </w:p>
        </w:tc>
        <w:tc>
          <w:tcPr>
            <w:tcW w:w="0" w:type="auto"/>
            <w:shd w:val="clear" w:color="auto" w:fill="FFFFFF"/>
          </w:tcPr>
          <w:p w14:paraId="6E70EA14" w14:textId="77777777" w:rsidR="00836B33" w:rsidRDefault="00857A2E">
            <w:pPr>
              <w:rPr>
                <w:lang w:val="sr-Cyrl-RS"/>
              </w:rPr>
            </w:pPr>
            <w:r>
              <w:rPr>
                <w:lang w:val="sr-Cyrl-RS"/>
              </w:rPr>
              <w:t>(ii) затим потврђује поруку.</w:t>
            </w:r>
          </w:p>
        </w:tc>
      </w:tr>
      <w:tr w:rsidR="00836B33" w14:paraId="1CB77ABC" w14:textId="77777777">
        <w:tc>
          <w:tcPr>
            <w:tcW w:w="0" w:type="auto"/>
            <w:shd w:val="clear" w:color="auto" w:fill="FFFFFF"/>
          </w:tcPr>
          <w:p w14:paraId="74D6DC84" w14:textId="77777777" w:rsidR="00836B33" w:rsidRDefault="00857A2E">
            <w:pPr>
              <w:rPr>
                <w:lang w:val="en-GB"/>
              </w:rPr>
            </w:pPr>
            <w:r>
              <w:rPr>
                <w:rStyle w:val="SegmentID"/>
                <w:lang w:val="en-GB"/>
              </w:rPr>
              <w:t>851</w:t>
            </w:r>
            <w:r>
              <w:rPr>
                <w:rStyle w:val="TransUnitID"/>
                <w:lang w:val="en-GB"/>
              </w:rPr>
              <w:t>68465abf-fc3c-4315-9706-6b4cc290dcdf</w:t>
            </w:r>
          </w:p>
        </w:tc>
        <w:tc>
          <w:tcPr>
            <w:tcW w:w="0" w:type="auto"/>
            <w:shd w:val="clear" w:color="auto" w:fill="FFFFFF"/>
          </w:tcPr>
          <w:p w14:paraId="71D6AE75" w14:textId="77777777" w:rsidR="00836B33" w:rsidRDefault="00857A2E">
            <w:pPr>
              <w:rPr>
                <w:lang w:val="en-GB"/>
              </w:rPr>
            </w:pPr>
            <w:r>
              <w:rPr>
                <w:lang w:val="en-GB"/>
              </w:rPr>
              <w:t>Translation Approved (100%)</w:t>
            </w:r>
          </w:p>
        </w:tc>
        <w:tc>
          <w:tcPr>
            <w:tcW w:w="0" w:type="auto"/>
            <w:shd w:val="clear" w:color="auto" w:fill="FFFFFF"/>
          </w:tcPr>
          <w:p w14:paraId="53EFBE1B" w14:textId="77777777" w:rsidR="00836B33" w:rsidRDefault="00857A2E">
            <w:pPr>
              <w:rPr>
                <w:lang w:val="en-GB"/>
              </w:rPr>
            </w:pPr>
            <w:r>
              <w:rPr>
                <w:lang w:val="en-GB"/>
              </w:rPr>
              <w:t>6.3.3.</w:t>
            </w:r>
          </w:p>
        </w:tc>
        <w:tc>
          <w:tcPr>
            <w:tcW w:w="0" w:type="auto"/>
            <w:shd w:val="clear" w:color="auto" w:fill="FFFFFF"/>
          </w:tcPr>
          <w:p w14:paraId="2F5CF889" w14:textId="77777777" w:rsidR="00836B33" w:rsidRDefault="00857A2E">
            <w:pPr>
              <w:rPr>
                <w:lang w:val="sr-Cyrl-RS"/>
              </w:rPr>
            </w:pPr>
            <w:r>
              <w:rPr>
                <w:lang w:val="sr-Cyrl-RS"/>
              </w:rPr>
              <w:t>6.3.3.</w:t>
            </w:r>
          </w:p>
        </w:tc>
      </w:tr>
      <w:tr w:rsidR="00836B33" w14:paraId="328C062D" w14:textId="77777777">
        <w:tc>
          <w:tcPr>
            <w:tcW w:w="0" w:type="auto"/>
            <w:shd w:val="clear" w:color="auto" w:fill="FFFFFF"/>
          </w:tcPr>
          <w:p w14:paraId="45EC4567" w14:textId="77777777" w:rsidR="00836B33" w:rsidRDefault="00857A2E">
            <w:pPr>
              <w:rPr>
                <w:lang w:val="en-GB"/>
              </w:rPr>
            </w:pPr>
            <w:r>
              <w:rPr>
                <w:rStyle w:val="SegmentID"/>
                <w:lang w:val="en-GB"/>
              </w:rPr>
              <w:t>852</w:t>
            </w:r>
            <w:r>
              <w:rPr>
                <w:rStyle w:val="TransUnitID"/>
                <w:lang w:val="en-GB"/>
              </w:rPr>
              <w:t>68465abf-fc3c-4315-9706-6b4cc290dcdf</w:t>
            </w:r>
          </w:p>
        </w:tc>
        <w:tc>
          <w:tcPr>
            <w:tcW w:w="0" w:type="auto"/>
            <w:shd w:val="clear" w:color="auto" w:fill="FFFFFF"/>
          </w:tcPr>
          <w:p w14:paraId="142F68B9" w14:textId="77777777" w:rsidR="00836B33" w:rsidRDefault="00857A2E">
            <w:pPr>
              <w:rPr>
                <w:lang w:val="en-GB"/>
              </w:rPr>
            </w:pPr>
            <w:r>
              <w:rPr>
                <w:lang w:val="en-GB"/>
              </w:rPr>
              <w:t>Translation Approved (0%)</w:t>
            </w:r>
          </w:p>
        </w:tc>
        <w:tc>
          <w:tcPr>
            <w:tcW w:w="0" w:type="auto"/>
            <w:shd w:val="clear" w:color="auto" w:fill="FFFFFF"/>
          </w:tcPr>
          <w:p w14:paraId="79D12EAF" w14:textId="77777777" w:rsidR="00836B33" w:rsidRDefault="00857A2E">
            <w:pPr>
              <w:rPr>
                <w:lang w:val="en-GB"/>
              </w:rPr>
            </w:pPr>
            <w:r>
              <w:rPr>
                <w:lang w:val="en-GB"/>
              </w:rPr>
              <w:t>Running in SH</w:t>
            </w:r>
          </w:p>
        </w:tc>
        <w:tc>
          <w:tcPr>
            <w:tcW w:w="0" w:type="auto"/>
            <w:shd w:val="clear" w:color="auto" w:fill="FFFFFF"/>
          </w:tcPr>
          <w:p w14:paraId="68F8F997" w14:textId="77777777" w:rsidR="00836B33" w:rsidRDefault="00857A2E">
            <w:pPr>
              <w:rPr>
                <w:lang w:val="sr-Cyrl-RS"/>
              </w:rPr>
            </w:pPr>
            <w:r>
              <w:rPr>
                <w:lang w:val="sr-Cyrl-RS"/>
              </w:rPr>
              <w:t>Вожња у режиму SH</w:t>
            </w:r>
          </w:p>
        </w:tc>
      </w:tr>
      <w:tr w:rsidR="00836B33" w14:paraId="61C1FCCD" w14:textId="77777777">
        <w:tc>
          <w:tcPr>
            <w:tcW w:w="0" w:type="auto"/>
            <w:shd w:val="clear" w:color="auto" w:fill="FFFFFF"/>
          </w:tcPr>
          <w:p w14:paraId="40D5AA8A" w14:textId="77777777" w:rsidR="00836B33" w:rsidRDefault="00857A2E">
            <w:pPr>
              <w:rPr>
                <w:lang w:val="en-GB"/>
              </w:rPr>
            </w:pPr>
            <w:r>
              <w:rPr>
                <w:rStyle w:val="SegmentID"/>
                <w:lang w:val="en-GB"/>
              </w:rPr>
              <w:t>853</w:t>
            </w:r>
            <w:r>
              <w:rPr>
                <w:rStyle w:val="TransUnitID"/>
                <w:lang w:val="en-GB"/>
              </w:rPr>
              <w:t>6a48274b-91cd-44d9-ab4b-0c190ed67e42</w:t>
            </w:r>
          </w:p>
        </w:tc>
        <w:tc>
          <w:tcPr>
            <w:tcW w:w="0" w:type="auto"/>
            <w:shd w:val="clear" w:color="auto" w:fill="FFFFFF"/>
          </w:tcPr>
          <w:p w14:paraId="5FFC40D4" w14:textId="77777777" w:rsidR="00836B33" w:rsidRDefault="00857A2E">
            <w:pPr>
              <w:rPr>
                <w:lang w:val="en-GB"/>
              </w:rPr>
            </w:pPr>
            <w:r>
              <w:rPr>
                <w:lang w:val="en-GB"/>
              </w:rPr>
              <w:t>Translation Approved (0%)</w:t>
            </w:r>
          </w:p>
        </w:tc>
        <w:tc>
          <w:tcPr>
            <w:tcW w:w="0" w:type="auto"/>
            <w:shd w:val="clear" w:color="auto" w:fill="FFFFFF"/>
          </w:tcPr>
          <w:p w14:paraId="6B4FF6E8" w14:textId="77777777" w:rsidR="00836B33" w:rsidRDefault="00857A2E">
            <w:pPr>
              <w:rPr>
                <w:lang w:val="en-GB"/>
              </w:rPr>
            </w:pPr>
            <w:r>
              <w:rPr>
                <w:lang w:val="en-GB"/>
              </w:rPr>
              <w:t>When the following symbol is displayed:</w:t>
            </w:r>
          </w:p>
        </w:tc>
        <w:tc>
          <w:tcPr>
            <w:tcW w:w="0" w:type="auto"/>
            <w:shd w:val="clear" w:color="auto" w:fill="FFFFFF"/>
          </w:tcPr>
          <w:p w14:paraId="75BFFFB7" w14:textId="77777777" w:rsidR="00836B33" w:rsidRDefault="00857A2E">
            <w:pPr>
              <w:rPr>
                <w:lang w:val="sr-Cyrl-RS"/>
              </w:rPr>
            </w:pPr>
            <w:r>
              <w:rPr>
                <w:lang w:val="sr-Cyrl-RS"/>
              </w:rPr>
              <w:t>Када се прикаже следећи симбол:</w:t>
            </w:r>
          </w:p>
        </w:tc>
      </w:tr>
      <w:tr w:rsidR="00836B33" w14:paraId="3B74D8D5" w14:textId="77777777">
        <w:tc>
          <w:tcPr>
            <w:tcW w:w="0" w:type="auto"/>
            <w:shd w:val="clear" w:color="auto" w:fill="FFFFFF"/>
          </w:tcPr>
          <w:p w14:paraId="6A0C1EE9" w14:textId="77777777" w:rsidR="00836B33" w:rsidRDefault="00857A2E">
            <w:pPr>
              <w:rPr>
                <w:lang w:val="en-GB"/>
              </w:rPr>
            </w:pPr>
            <w:r>
              <w:rPr>
                <w:rStyle w:val="SegmentID"/>
                <w:lang w:val="en-GB"/>
              </w:rPr>
              <w:t>854</w:t>
            </w:r>
            <w:r>
              <w:rPr>
                <w:rStyle w:val="TransUnitID"/>
                <w:lang w:val="en-GB"/>
              </w:rPr>
              <w:t>6f4c6603-2a0a-41b9-949a-8cb602bd8b9d</w:t>
            </w:r>
          </w:p>
        </w:tc>
        <w:tc>
          <w:tcPr>
            <w:tcW w:w="0" w:type="auto"/>
            <w:shd w:val="clear" w:color="auto" w:fill="FFFFFF"/>
          </w:tcPr>
          <w:p w14:paraId="6E0AB3B2" w14:textId="77777777" w:rsidR="00836B33" w:rsidRDefault="00857A2E">
            <w:pPr>
              <w:rPr>
                <w:lang w:val="en-GB"/>
              </w:rPr>
            </w:pPr>
            <w:r>
              <w:rPr>
                <w:lang w:val="en-GB"/>
              </w:rPr>
              <w:t>Translation Approved (100%)</w:t>
            </w:r>
          </w:p>
        </w:tc>
        <w:tc>
          <w:tcPr>
            <w:tcW w:w="0" w:type="auto"/>
            <w:shd w:val="clear" w:color="auto" w:fill="FFFFFF"/>
          </w:tcPr>
          <w:p w14:paraId="2B9CB8D0" w14:textId="77777777" w:rsidR="00836B33" w:rsidRDefault="00857A2E">
            <w:pPr>
              <w:rPr>
                <w:lang w:val="en-GB"/>
              </w:rPr>
            </w:pPr>
            <w:r>
              <w:rPr>
                <w:lang w:val="en-GB"/>
              </w:rPr>
              <w:t>PICTURE HERE</w:t>
            </w:r>
          </w:p>
        </w:tc>
        <w:tc>
          <w:tcPr>
            <w:tcW w:w="0" w:type="auto"/>
            <w:shd w:val="clear" w:color="auto" w:fill="FFFFFF"/>
          </w:tcPr>
          <w:p w14:paraId="366AD4DC" w14:textId="77777777" w:rsidR="00836B33" w:rsidRDefault="00857A2E">
            <w:pPr>
              <w:rPr>
                <w:lang w:val="sr-Cyrl-RS"/>
              </w:rPr>
            </w:pPr>
            <w:r>
              <w:rPr>
                <w:lang w:val="sr-Cyrl-RS"/>
              </w:rPr>
              <w:t>PICTURE HERE</w:t>
            </w:r>
          </w:p>
        </w:tc>
      </w:tr>
      <w:tr w:rsidR="00836B33" w14:paraId="1B6BC5B3" w14:textId="77777777">
        <w:tc>
          <w:tcPr>
            <w:tcW w:w="0" w:type="auto"/>
            <w:shd w:val="clear" w:color="auto" w:fill="FFFFFF"/>
          </w:tcPr>
          <w:p w14:paraId="0CAF4636" w14:textId="77777777" w:rsidR="00836B33" w:rsidRDefault="00857A2E">
            <w:pPr>
              <w:rPr>
                <w:lang w:val="en-GB"/>
              </w:rPr>
            </w:pPr>
            <w:r>
              <w:rPr>
                <w:rStyle w:val="SegmentID"/>
                <w:lang w:val="en-GB"/>
              </w:rPr>
              <w:t>855</w:t>
            </w:r>
            <w:r>
              <w:rPr>
                <w:rStyle w:val="TransUnitID"/>
                <w:lang w:val="en-GB"/>
              </w:rPr>
              <w:t>c4092226-3871-4c1e-b8eb-2fcf4180c0d5</w:t>
            </w:r>
          </w:p>
        </w:tc>
        <w:tc>
          <w:tcPr>
            <w:tcW w:w="0" w:type="auto"/>
            <w:shd w:val="clear" w:color="auto" w:fill="FFFFFF"/>
          </w:tcPr>
          <w:p w14:paraId="3B254F7F" w14:textId="77777777" w:rsidR="00836B33" w:rsidRDefault="00857A2E">
            <w:pPr>
              <w:rPr>
                <w:lang w:val="en-GB"/>
              </w:rPr>
            </w:pPr>
            <w:r>
              <w:rPr>
                <w:lang w:val="en-GB"/>
              </w:rPr>
              <w:t>Translation Approved (0%)</w:t>
            </w:r>
          </w:p>
        </w:tc>
        <w:tc>
          <w:tcPr>
            <w:tcW w:w="0" w:type="auto"/>
            <w:shd w:val="clear" w:color="auto" w:fill="FFFFFF"/>
          </w:tcPr>
          <w:p w14:paraId="216798B9" w14:textId="77777777" w:rsidR="00836B33" w:rsidRDefault="00857A2E">
            <w:pPr>
              <w:rPr>
                <w:lang w:val="en-GB"/>
              </w:rPr>
            </w:pPr>
            <w:r>
              <w:rPr>
                <w:lang w:val="en-GB"/>
              </w:rPr>
              <w:t>the driver shall apply non-harmonised rules.</w:t>
            </w:r>
          </w:p>
        </w:tc>
        <w:tc>
          <w:tcPr>
            <w:tcW w:w="0" w:type="auto"/>
            <w:shd w:val="clear" w:color="auto" w:fill="FFFFFF"/>
          </w:tcPr>
          <w:p w14:paraId="1E5AC607" w14:textId="77777777" w:rsidR="00836B33" w:rsidRDefault="00857A2E">
            <w:pPr>
              <w:rPr>
                <w:lang w:val="sr-Cyrl-RS"/>
              </w:rPr>
            </w:pPr>
            <w:r>
              <w:rPr>
                <w:lang w:val="sr-Cyrl-RS"/>
              </w:rPr>
              <w:t>машиновођа примењује нехармонизована правила.</w:t>
            </w:r>
          </w:p>
        </w:tc>
      </w:tr>
      <w:tr w:rsidR="00836B33" w14:paraId="3E785212" w14:textId="77777777">
        <w:tc>
          <w:tcPr>
            <w:tcW w:w="0" w:type="auto"/>
            <w:shd w:val="clear" w:color="auto" w:fill="FFFFFF"/>
          </w:tcPr>
          <w:p w14:paraId="108C1EA0" w14:textId="77777777" w:rsidR="00836B33" w:rsidRDefault="00857A2E">
            <w:pPr>
              <w:rPr>
                <w:lang w:val="en-GB"/>
              </w:rPr>
            </w:pPr>
            <w:r>
              <w:rPr>
                <w:rStyle w:val="SegmentID"/>
                <w:lang w:val="en-GB"/>
              </w:rPr>
              <w:t>856</w:t>
            </w:r>
            <w:r>
              <w:rPr>
                <w:rStyle w:val="TransUnitID"/>
                <w:lang w:val="en-GB"/>
              </w:rPr>
              <w:t>ac3a16af-99ab-4f5f-9c51-cf7e56122d71</w:t>
            </w:r>
          </w:p>
        </w:tc>
        <w:tc>
          <w:tcPr>
            <w:tcW w:w="0" w:type="auto"/>
            <w:shd w:val="clear" w:color="auto" w:fill="FFFFFF"/>
          </w:tcPr>
          <w:p w14:paraId="6A7F953F" w14:textId="77777777" w:rsidR="00836B33" w:rsidRDefault="00857A2E">
            <w:pPr>
              <w:rPr>
                <w:lang w:val="en-GB"/>
              </w:rPr>
            </w:pPr>
            <w:r>
              <w:rPr>
                <w:lang w:val="en-GB"/>
              </w:rPr>
              <w:t>Translation Approved (100%)</w:t>
            </w:r>
          </w:p>
        </w:tc>
        <w:tc>
          <w:tcPr>
            <w:tcW w:w="0" w:type="auto"/>
            <w:shd w:val="clear" w:color="auto" w:fill="FFFFFF"/>
          </w:tcPr>
          <w:p w14:paraId="3B8D89C6" w14:textId="77777777" w:rsidR="00836B33" w:rsidRDefault="00857A2E">
            <w:pPr>
              <w:rPr>
                <w:lang w:val="en-GB"/>
              </w:rPr>
            </w:pPr>
            <w:r>
              <w:rPr>
                <w:lang w:val="en-GB"/>
              </w:rPr>
              <w:t>6.3.4.</w:t>
            </w:r>
          </w:p>
        </w:tc>
        <w:tc>
          <w:tcPr>
            <w:tcW w:w="0" w:type="auto"/>
            <w:shd w:val="clear" w:color="auto" w:fill="FFFFFF"/>
          </w:tcPr>
          <w:p w14:paraId="3FEB3C62" w14:textId="77777777" w:rsidR="00836B33" w:rsidRDefault="00857A2E">
            <w:pPr>
              <w:rPr>
                <w:lang w:val="sr-Cyrl-RS"/>
              </w:rPr>
            </w:pPr>
            <w:r>
              <w:rPr>
                <w:lang w:val="sr-Cyrl-RS"/>
              </w:rPr>
              <w:t>6.3.4.</w:t>
            </w:r>
          </w:p>
        </w:tc>
      </w:tr>
      <w:tr w:rsidR="00836B33" w14:paraId="1B5647D5" w14:textId="77777777">
        <w:tc>
          <w:tcPr>
            <w:tcW w:w="0" w:type="auto"/>
            <w:shd w:val="clear" w:color="auto" w:fill="FFFFFF"/>
          </w:tcPr>
          <w:p w14:paraId="28F1478B" w14:textId="77777777" w:rsidR="00836B33" w:rsidRDefault="00857A2E">
            <w:pPr>
              <w:rPr>
                <w:lang w:val="en-GB"/>
              </w:rPr>
            </w:pPr>
            <w:r>
              <w:rPr>
                <w:rStyle w:val="SegmentID"/>
                <w:lang w:val="en-GB"/>
              </w:rPr>
              <w:t>857</w:t>
            </w:r>
            <w:r>
              <w:rPr>
                <w:rStyle w:val="TransUnitID"/>
                <w:lang w:val="en-GB"/>
              </w:rPr>
              <w:t>ac3a16af-99ab-4f5f-9c51-cf7e56122d71</w:t>
            </w:r>
          </w:p>
        </w:tc>
        <w:tc>
          <w:tcPr>
            <w:tcW w:w="0" w:type="auto"/>
            <w:shd w:val="clear" w:color="auto" w:fill="FFFFFF"/>
          </w:tcPr>
          <w:p w14:paraId="4B527284" w14:textId="77777777" w:rsidR="00836B33" w:rsidRDefault="00857A2E">
            <w:pPr>
              <w:rPr>
                <w:lang w:val="en-GB"/>
              </w:rPr>
            </w:pPr>
            <w:r>
              <w:rPr>
                <w:lang w:val="en-GB"/>
              </w:rPr>
              <w:t>Translation Approved (0%)</w:t>
            </w:r>
          </w:p>
        </w:tc>
        <w:tc>
          <w:tcPr>
            <w:tcW w:w="0" w:type="auto"/>
            <w:shd w:val="clear" w:color="auto" w:fill="FFFFFF"/>
          </w:tcPr>
          <w:p w14:paraId="350015AF" w14:textId="77777777" w:rsidR="00836B33" w:rsidRDefault="00857A2E">
            <w:pPr>
              <w:rPr>
                <w:lang w:val="en-GB"/>
              </w:rPr>
            </w:pPr>
            <w:r>
              <w:rPr>
                <w:lang w:val="en-GB"/>
              </w:rPr>
              <w:t>Maintain SH when changing the cab</w:t>
            </w:r>
          </w:p>
        </w:tc>
        <w:tc>
          <w:tcPr>
            <w:tcW w:w="0" w:type="auto"/>
            <w:shd w:val="clear" w:color="auto" w:fill="FFFFFF"/>
          </w:tcPr>
          <w:p w14:paraId="5F4CAB58" w14:textId="77777777" w:rsidR="00836B33" w:rsidRDefault="00857A2E">
            <w:pPr>
              <w:rPr>
                <w:lang w:val="sr-Cyrl-RS"/>
              </w:rPr>
            </w:pPr>
            <w:r>
              <w:rPr>
                <w:lang w:val="sr-Cyrl-RS"/>
              </w:rPr>
              <w:t>Одржавање режима SH приликом промене управљачнице</w:t>
            </w:r>
          </w:p>
        </w:tc>
      </w:tr>
      <w:tr w:rsidR="00836B33" w14:paraId="5329F3E8" w14:textId="77777777">
        <w:tc>
          <w:tcPr>
            <w:tcW w:w="0" w:type="auto"/>
            <w:shd w:val="clear" w:color="auto" w:fill="FFFFFF"/>
          </w:tcPr>
          <w:p w14:paraId="580E6954" w14:textId="77777777" w:rsidR="00836B33" w:rsidRDefault="00857A2E">
            <w:pPr>
              <w:rPr>
                <w:lang w:val="en-GB"/>
              </w:rPr>
            </w:pPr>
            <w:r>
              <w:rPr>
                <w:rStyle w:val="SegmentID"/>
                <w:lang w:val="en-GB"/>
              </w:rPr>
              <w:t>858</w:t>
            </w:r>
            <w:r>
              <w:rPr>
                <w:rStyle w:val="TransUnitID"/>
                <w:lang w:val="en-GB"/>
              </w:rPr>
              <w:t>490c9915-7198-44a6-a20e-f3257a732de5</w:t>
            </w:r>
          </w:p>
        </w:tc>
        <w:tc>
          <w:tcPr>
            <w:tcW w:w="0" w:type="auto"/>
            <w:shd w:val="clear" w:color="auto" w:fill="FFFFFF"/>
          </w:tcPr>
          <w:p w14:paraId="3BEBA923" w14:textId="77777777" w:rsidR="00836B33" w:rsidRDefault="00857A2E">
            <w:pPr>
              <w:rPr>
                <w:lang w:val="en-GB"/>
              </w:rPr>
            </w:pPr>
            <w:r>
              <w:rPr>
                <w:lang w:val="en-GB"/>
              </w:rPr>
              <w:t>Translation Approved (0%)</w:t>
            </w:r>
          </w:p>
        </w:tc>
        <w:tc>
          <w:tcPr>
            <w:tcW w:w="0" w:type="auto"/>
            <w:shd w:val="clear" w:color="auto" w:fill="FFFFFF"/>
          </w:tcPr>
          <w:p w14:paraId="5AC47396" w14:textId="77777777" w:rsidR="00836B33" w:rsidRDefault="00857A2E">
            <w:pPr>
              <w:rPr>
                <w:lang w:val="en-GB"/>
              </w:rPr>
            </w:pPr>
            <w:r>
              <w:rPr>
                <w:lang w:val="en-GB"/>
              </w:rPr>
              <w:t>When the shunting procedure requires the use of different cabs the driver is allowed to select “Maintain Shunting” before closing the driving desk.</w:t>
            </w:r>
          </w:p>
        </w:tc>
        <w:tc>
          <w:tcPr>
            <w:tcW w:w="0" w:type="auto"/>
            <w:shd w:val="clear" w:color="auto" w:fill="FFFFFF"/>
          </w:tcPr>
          <w:p w14:paraId="3D933375" w14:textId="77777777" w:rsidR="00836B33" w:rsidRDefault="00857A2E">
            <w:pPr>
              <w:rPr>
                <w:lang w:val="sr-Cyrl-RS"/>
              </w:rPr>
            </w:pPr>
            <w:r>
              <w:rPr>
                <w:lang w:val="sr-Cyrl-RS"/>
              </w:rPr>
              <w:t>Када маневарски поступак захтева коришћење различитих управљачница, машиновођи је дозвољено да пре него што затвори управљачки пулт, одабере опцију „Одржи маневрисање”.</w:t>
            </w:r>
          </w:p>
        </w:tc>
      </w:tr>
      <w:tr w:rsidR="00836B33" w14:paraId="74A87547" w14:textId="77777777">
        <w:tc>
          <w:tcPr>
            <w:tcW w:w="0" w:type="auto"/>
            <w:shd w:val="clear" w:color="auto" w:fill="FFFFFF"/>
          </w:tcPr>
          <w:p w14:paraId="0B7EF469" w14:textId="77777777" w:rsidR="00836B33" w:rsidRDefault="00857A2E">
            <w:pPr>
              <w:rPr>
                <w:lang w:val="en-GB"/>
              </w:rPr>
            </w:pPr>
            <w:r>
              <w:rPr>
                <w:rStyle w:val="SegmentID"/>
                <w:lang w:val="en-GB"/>
              </w:rPr>
              <w:t>859</w:t>
            </w:r>
            <w:r>
              <w:rPr>
                <w:rStyle w:val="TransUnitID"/>
                <w:lang w:val="en-GB"/>
              </w:rPr>
              <w:t>57c42b7b-322c-4257-88e0-fe0bf57841a0</w:t>
            </w:r>
          </w:p>
        </w:tc>
        <w:tc>
          <w:tcPr>
            <w:tcW w:w="0" w:type="auto"/>
            <w:shd w:val="clear" w:color="auto" w:fill="FFFFFF"/>
          </w:tcPr>
          <w:p w14:paraId="20730D8E" w14:textId="77777777" w:rsidR="00836B33" w:rsidRDefault="00857A2E">
            <w:pPr>
              <w:rPr>
                <w:lang w:val="en-GB"/>
              </w:rPr>
            </w:pPr>
            <w:r>
              <w:rPr>
                <w:lang w:val="en-GB"/>
              </w:rPr>
              <w:t>Translation Approved (100%)</w:t>
            </w:r>
          </w:p>
        </w:tc>
        <w:tc>
          <w:tcPr>
            <w:tcW w:w="0" w:type="auto"/>
            <w:shd w:val="clear" w:color="auto" w:fill="FFFFFF"/>
          </w:tcPr>
          <w:p w14:paraId="78DBB6E8" w14:textId="77777777" w:rsidR="00836B33" w:rsidRDefault="00857A2E">
            <w:pPr>
              <w:rPr>
                <w:lang w:val="en-GB"/>
              </w:rPr>
            </w:pPr>
            <w:r>
              <w:rPr>
                <w:lang w:val="en-GB"/>
              </w:rPr>
              <w:t>6.3.5.</w:t>
            </w:r>
          </w:p>
        </w:tc>
        <w:tc>
          <w:tcPr>
            <w:tcW w:w="0" w:type="auto"/>
            <w:shd w:val="clear" w:color="auto" w:fill="FFFFFF"/>
          </w:tcPr>
          <w:p w14:paraId="2004D692" w14:textId="77777777" w:rsidR="00836B33" w:rsidRDefault="00857A2E">
            <w:pPr>
              <w:rPr>
                <w:lang w:val="sr-Cyrl-RS"/>
              </w:rPr>
            </w:pPr>
            <w:r>
              <w:rPr>
                <w:lang w:val="sr-Cyrl-RS"/>
              </w:rPr>
              <w:t>6.3.5.</w:t>
            </w:r>
          </w:p>
        </w:tc>
      </w:tr>
      <w:tr w:rsidR="00836B33" w14:paraId="41B99818" w14:textId="77777777">
        <w:tc>
          <w:tcPr>
            <w:tcW w:w="0" w:type="auto"/>
            <w:shd w:val="clear" w:color="auto" w:fill="FFFFFF"/>
          </w:tcPr>
          <w:p w14:paraId="7DA8279D" w14:textId="77777777" w:rsidR="00836B33" w:rsidRDefault="00857A2E">
            <w:pPr>
              <w:rPr>
                <w:lang w:val="en-GB"/>
              </w:rPr>
            </w:pPr>
            <w:r>
              <w:rPr>
                <w:rStyle w:val="SegmentID"/>
                <w:lang w:val="en-GB"/>
              </w:rPr>
              <w:t>860</w:t>
            </w:r>
            <w:r>
              <w:rPr>
                <w:rStyle w:val="TransUnitID"/>
                <w:lang w:val="en-GB"/>
              </w:rPr>
              <w:t>57c42b7b-322c-4257-88e0-fe0bf57841a0</w:t>
            </w:r>
          </w:p>
        </w:tc>
        <w:tc>
          <w:tcPr>
            <w:tcW w:w="0" w:type="auto"/>
            <w:shd w:val="clear" w:color="auto" w:fill="FFFFFF"/>
          </w:tcPr>
          <w:p w14:paraId="3704B7EF" w14:textId="77777777" w:rsidR="00836B33" w:rsidRDefault="00857A2E">
            <w:pPr>
              <w:rPr>
                <w:lang w:val="en-GB"/>
              </w:rPr>
            </w:pPr>
            <w:r>
              <w:rPr>
                <w:lang w:val="en-GB"/>
              </w:rPr>
              <w:t>Translation Approved (0%)</w:t>
            </w:r>
          </w:p>
        </w:tc>
        <w:tc>
          <w:tcPr>
            <w:tcW w:w="0" w:type="auto"/>
            <w:shd w:val="clear" w:color="auto" w:fill="FFFFFF"/>
          </w:tcPr>
          <w:p w14:paraId="4B111614" w14:textId="77777777" w:rsidR="00836B33" w:rsidRDefault="00857A2E">
            <w:pPr>
              <w:rPr>
                <w:lang w:val="en-GB"/>
              </w:rPr>
            </w:pPr>
            <w:r>
              <w:rPr>
                <w:lang w:val="en-GB"/>
              </w:rPr>
              <w:t>Exit from SH</w:t>
            </w:r>
          </w:p>
        </w:tc>
        <w:tc>
          <w:tcPr>
            <w:tcW w:w="0" w:type="auto"/>
            <w:shd w:val="clear" w:color="auto" w:fill="FFFFFF"/>
          </w:tcPr>
          <w:p w14:paraId="6988D754" w14:textId="77777777" w:rsidR="00836B33" w:rsidRDefault="00857A2E">
            <w:pPr>
              <w:rPr>
                <w:lang w:val="sr-Cyrl-RS"/>
              </w:rPr>
            </w:pPr>
            <w:r>
              <w:rPr>
                <w:lang w:val="sr-Cyrl-RS"/>
              </w:rPr>
              <w:t>Излазак из режима SH</w:t>
            </w:r>
          </w:p>
        </w:tc>
      </w:tr>
      <w:tr w:rsidR="00836B33" w14:paraId="5F3B3A58" w14:textId="77777777">
        <w:tc>
          <w:tcPr>
            <w:tcW w:w="0" w:type="auto"/>
            <w:shd w:val="clear" w:color="auto" w:fill="FFFFFF"/>
          </w:tcPr>
          <w:p w14:paraId="080C9DC0" w14:textId="77777777" w:rsidR="00836B33" w:rsidRDefault="00857A2E">
            <w:pPr>
              <w:rPr>
                <w:lang w:val="en-GB"/>
              </w:rPr>
            </w:pPr>
            <w:r>
              <w:rPr>
                <w:rStyle w:val="SegmentID"/>
                <w:lang w:val="en-GB"/>
              </w:rPr>
              <w:t>861</w:t>
            </w:r>
            <w:r>
              <w:rPr>
                <w:rStyle w:val="TransUnitID"/>
                <w:lang w:val="en-GB"/>
              </w:rPr>
              <w:t>654afc11-ea54-4895-b85e-48853b2e89a1</w:t>
            </w:r>
          </w:p>
        </w:tc>
        <w:tc>
          <w:tcPr>
            <w:tcW w:w="0" w:type="auto"/>
            <w:shd w:val="clear" w:color="auto" w:fill="FFFFFF"/>
          </w:tcPr>
          <w:p w14:paraId="670C77BC" w14:textId="77777777" w:rsidR="00836B33" w:rsidRDefault="00857A2E">
            <w:pPr>
              <w:rPr>
                <w:lang w:val="en-GB"/>
              </w:rPr>
            </w:pPr>
            <w:r>
              <w:rPr>
                <w:lang w:val="en-GB"/>
              </w:rPr>
              <w:t>Translation Approved (0%)</w:t>
            </w:r>
          </w:p>
        </w:tc>
        <w:tc>
          <w:tcPr>
            <w:tcW w:w="0" w:type="auto"/>
            <w:shd w:val="clear" w:color="auto" w:fill="FFFFFF"/>
          </w:tcPr>
          <w:p w14:paraId="645A4ED9" w14:textId="77777777" w:rsidR="00836B33" w:rsidRDefault="00857A2E">
            <w:pPr>
              <w:rPr>
                <w:lang w:val="en-GB"/>
              </w:rPr>
            </w:pPr>
            <w:r>
              <w:rPr>
                <w:lang w:val="en-GB"/>
              </w:rPr>
              <w:t>When all shunting movements to be performed in SH are finished the driver shall:</w:t>
            </w:r>
          </w:p>
        </w:tc>
        <w:tc>
          <w:tcPr>
            <w:tcW w:w="0" w:type="auto"/>
            <w:shd w:val="clear" w:color="auto" w:fill="FFFFFF"/>
          </w:tcPr>
          <w:p w14:paraId="778FB5B8" w14:textId="77777777" w:rsidR="00836B33" w:rsidRDefault="00857A2E">
            <w:pPr>
              <w:rPr>
                <w:lang w:val="sr-Cyrl-RS"/>
              </w:rPr>
            </w:pPr>
            <w:r>
              <w:rPr>
                <w:lang w:val="sr-Cyrl-RS"/>
              </w:rPr>
              <w:t xml:space="preserve">Када се заврши вожња свих маневарских састава коју треба извести у режиму </w:t>
            </w:r>
            <w:r>
              <w:rPr>
                <w:rStyle w:val="Tag"/>
                <w:lang w:val="sr-Cyrl-RS"/>
              </w:rPr>
              <w:t>&lt;Italic&gt;</w:t>
            </w:r>
            <w:r>
              <w:rPr>
                <w:lang w:val="sr-Cyrl-RS"/>
              </w:rPr>
              <w:t>SH</w:t>
            </w:r>
            <w:r>
              <w:rPr>
                <w:rStyle w:val="Tag"/>
                <w:lang w:val="sr-Cyrl-RS"/>
              </w:rPr>
              <w:t>&lt;/Italic&gt;</w:t>
            </w:r>
            <w:r>
              <w:rPr>
                <w:lang w:val="sr-Cyrl-RS"/>
              </w:rPr>
              <w:t>, машиновођа:</w:t>
            </w:r>
          </w:p>
        </w:tc>
      </w:tr>
      <w:tr w:rsidR="00836B33" w14:paraId="20B2C323" w14:textId="77777777">
        <w:tc>
          <w:tcPr>
            <w:tcW w:w="0" w:type="auto"/>
            <w:shd w:val="clear" w:color="auto" w:fill="FFFFFF"/>
          </w:tcPr>
          <w:p w14:paraId="7E3A2E63" w14:textId="77777777" w:rsidR="00836B33" w:rsidRDefault="00857A2E">
            <w:pPr>
              <w:rPr>
                <w:lang w:val="en-GB"/>
              </w:rPr>
            </w:pPr>
            <w:r>
              <w:rPr>
                <w:rStyle w:val="SegmentID"/>
                <w:lang w:val="en-GB"/>
              </w:rPr>
              <w:t>862</w:t>
            </w:r>
            <w:r>
              <w:rPr>
                <w:rStyle w:val="TransUnitID"/>
                <w:lang w:val="en-GB"/>
              </w:rPr>
              <w:t>0a4d90de-f53b-41cb-8096-9ad02a9d852e</w:t>
            </w:r>
          </w:p>
        </w:tc>
        <w:tc>
          <w:tcPr>
            <w:tcW w:w="0" w:type="auto"/>
            <w:shd w:val="clear" w:color="auto" w:fill="FFFFFF"/>
          </w:tcPr>
          <w:p w14:paraId="191285CD" w14:textId="77777777" w:rsidR="00836B33" w:rsidRDefault="00857A2E">
            <w:pPr>
              <w:rPr>
                <w:lang w:val="en-GB"/>
              </w:rPr>
            </w:pPr>
            <w:r>
              <w:rPr>
                <w:lang w:val="en-GB"/>
              </w:rPr>
              <w:t>Translation Approved (0%)</w:t>
            </w:r>
          </w:p>
        </w:tc>
        <w:tc>
          <w:tcPr>
            <w:tcW w:w="0" w:type="auto"/>
            <w:shd w:val="clear" w:color="auto" w:fill="FFFFFF"/>
          </w:tcPr>
          <w:p w14:paraId="76A3CA6F" w14:textId="77777777" w:rsidR="00836B33" w:rsidRDefault="00857A2E">
            <w:pPr>
              <w:rPr>
                <w:lang w:val="en-GB"/>
              </w:rPr>
            </w:pPr>
            <w:r>
              <w:rPr>
                <w:lang w:val="en-GB"/>
              </w:rPr>
              <w:t>(i) select “Exit Shunting”;</w:t>
            </w:r>
          </w:p>
        </w:tc>
        <w:tc>
          <w:tcPr>
            <w:tcW w:w="0" w:type="auto"/>
            <w:shd w:val="clear" w:color="auto" w:fill="FFFFFF"/>
          </w:tcPr>
          <w:p w14:paraId="0499F0AD" w14:textId="77777777" w:rsidR="00836B33" w:rsidRDefault="00857A2E">
            <w:pPr>
              <w:rPr>
                <w:lang w:val="sr-Cyrl-RS"/>
              </w:rPr>
            </w:pPr>
            <w:r>
              <w:rPr>
                <w:lang w:val="sr-Cyrl-RS"/>
              </w:rPr>
              <w:t>(i) бира „Излазак из маневрисања”;</w:t>
            </w:r>
          </w:p>
        </w:tc>
      </w:tr>
      <w:tr w:rsidR="00836B33" w14:paraId="58FFC650" w14:textId="77777777">
        <w:tc>
          <w:tcPr>
            <w:tcW w:w="0" w:type="auto"/>
            <w:shd w:val="clear" w:color="auto" w:fill="FFFFFF"/>
          </w:tcPr>
          <w:p w14:paraId="04F4E897" w14:textId="77777777" w:rsidR="00836B33" w:rsidRDefault="00857A2E">
            <w:pPr>
              <w:rPr>
                <w:lang w:val="en-GB"/>
              </w:rPr>
            </w:pPr>
            <w:r>
              <w:rPr>
                <w:rStyle w:val="SegmentID"/>
                <w:lang w:val="en-GB"/>
              </w:rPr>
              <w:t>863</w:t>
            </w:r>
            <w:r>
              <w:rPr>
                <w:rStyle w:val="TransUnitID"/>
                <w:lang w:val="en-GB"/>
              </w:rPr>
              <w:t>68eadc5f-ed13-4d6e-84e8-0302c05b82f6</w:t>
            </w:r>
          </w:p>
        </w:tc>
        <w:tc>
          <w:tcPr>
            <w:tcW w:w="0" w:type="auto"/>
            <w:shd w:val="clear" w:color="auto" w:fill="FFFFFF"/>
          </w:tcPr>
          <w:p w14:paraId="428B9849" w14:textId="77777777" w:rsidR="00836B33" w:rsidRDefault="00857A2E">
            <w:pPr>
              <w:rPr>
                <w:lang w:val="en-GB"/>
              </w:rPr>
            </w:pPr>
            <w:r>
              <w:rPr>
                <w:lang w:val="en-GB"/>
              </w:rPr>
              <w:t>Translation Approved (0%)</w:t>
            </w:r>
          </w:p>
        </w:tc>
        <w:tc>
          <w:tcPr>
            <w:tcW w:w="0" w:type="auto"/>
            <w:shd w:val="clear" w:color="auto" w:fill="FFFFFF"/>
          </w:tcPr>
          <w:p w14:paraId="005E018A" w14:textId="77777777" w:rsidR="00836B33" w:rsidRDefault="00857A2E">
            <w:pPr>
              <w:rPr>
                <w:lang w:val="en-GB"/>
              </w:rPr>
            </w:pPr>
            <w:r>
              <w:rPr>
                <w:lang w:val="en-GB"/>
              </w:rPr>
              <w:t>(ii) ensure that no traction unit remains in the “Maintain Shunting” status.</w:t>
            </w:r>
          </w:p>
        </w:tc>
        <w:tc>
          <w:tcPr>
            <w:tcW w:w="0" w:type="auto"/>
            <w:shd w:val="clear" w:color="auto" w:fill="FFFFFF"/>
          </w:tcPr>
          <w:p w14:paraId="316DB684" w14:textId="77777777" w:rsidR="00836B33" w:rsidRDefault="00857A2E">
            <w:pPr>
              <w:rPr>
                <w:lang w:val="sr-Cyrl-RS"/>
              </w:rPr>
            </w:pPr>
            <w:r>
              <w:rPr>
                <w:lang w:val="sr-Cyrl-RS"/>
              </w:rPr>
              <w:t>(ii) стара се о томе да ниједно вучно возило не остане у статусу „Одржи маневрисање”.</w:t>
            </w:r>
          </w:p>
        </w:tc>
      </w:tr>
      <w:tr w:rsidR="00836B33" w14:paraId="0D55DBA6" w14:textId="77777777">
        <w:tc>
          <w:tcPr>
            <w:tcW w:w="0" w:type="auto"/>
            <w:shd w:val="clear" w:color="auto" w:fill="FFFFFF"/>
          </w:tcPr>
          <w:p w14:paraId="6767C38D" w14:textId="77777777" w:rsidR="00836B33" w:rsidRDefault="00857A2E">
            <w:pPr>
              <w:rPr>
                <w:lang w:val="en-GB"/>
              </w:rPr>
            </w:pPr>
            <w:r>
              <w:rPr>
                <w:rStyle w:val="SegmentID"/>
                <w:lang w:val="en-GB"/>
              </w:rPr>
              <w:t>864</w:t>
            </w:r>
            <w:r>
              <w:rPr>
                <w:rStyle w:val="TransUnitID"/>
                <w:lang w:val="en-GB"/>
              </w:rPr>
              <w:t>b15fc571-bf7e-4fea-a3f4-6c0ff0064234</w:t>
            </w:r>
          </w:p>
        </w:tc>
        <w:tc>
          <w:tcPr>
            <w:tcW w:w="0" w:type="auto"/>
            <w:shd w:val="clear" w:color="auto" w:fill="FFFFFF"/>
          </w:tcPr>
          <w:p w14:paraId="12C5E5EC" w14:textId="77777777" w:rsidR="00836B33" w:rsidRDefault="00857A2E">
            <w:pPr>
              <w:rPr>
                <w:lang w:val="en-GB"/>
              </w:rPr>
            </w:pPr>
            <w:r>
              <w:rPr>
                <w:lang w:val="en-GB"/>
              </w:rPr>
              <w:t>Translation Approved (100%)</w:t>
            </w:r>
          </w:p>
        </w:tc>
        <w:tc>
          <w:tcPr>
            <w:tcW w:w="0" w:type="auto"/>
            <w:shd w:val="clear" w:color="auto" w:fill="FFFFFF"/>
          </w:tcPr>
          <w:p w14:paraId="4D123F36" w14:textId="77777777" w:rsidR="00836B33" w:rsidRDefault="00857A2E">
            <w:pPr>
              <w:rPr>
                <w:lang w:val="en-GB"/>
              </w:rPr>
            </w:pPr>
            <w:r>
              <w:rPr>
                <w:lang w:val="en-GB"/>
              </w:rPr>
              <w:t>6.3.6.</w:t>
            </w:r>
          </w:p>
        </w:tc>
        <w:tc>
          <w:tcPr>
            <w:tcW w:w="0" w:type="auto"/>
            <w:shd w:val="clear" w:color="auto" w:fill="FFFFFF"/>
          </w:tcPr>
          <w:p w14:paraId="500FE876" w14:textId="77777777" w:rsidR="00836B33" w:rsidRDefault="00857A2E">
            <w:pPr>
              <w:rPr>
                <w:lang w:val="sr-Cyrl-RS"/>
              </w:rPr>
            </w:pPr>
            <w:r>
              <w:rPr>
                <w:lang w:val="sr-Cyrl-RS"/>
              </w:rPr>
              <w:t>6.3.6.</w:t>
            </w:r>
          </w:p>
        </w:tc>
      </w:tr>
      <w:tr w:rsidR="00836B33" w14:paraId="556B40E9" w14:textId="77777777">
        <w:tc>
          <w:tcPr>
            <w:tcW w:w="0" w:type="auto"/>
            <w:shd w:val="clear" w:color="auto" w:fill="FFFFFF"/>
          </w:tcPr>
          <w:p w14:paraId="31D82E8C" w14:textId="77777777" w:rsidR="00836B33" w:rsidRDefault="00857A2E">
            <w:pPr>
              <w:rPr>
                <w:lang w:val="en-GB"/>
              </w:rPr>
            </w:pPr>
            <w:r>
              <w:rPr>
                <w:rStyle w:val="SegmentID"/>
                <w:lang w:val="en-GB"/>
              </w:rPr>
              <w:t>865</w:t>
            </w:r>
            <w:r>
              <w:rPr>
                <w:rStyle w:val="TransUnitID"/>
                <w:lang w:val="en-GB"/>
              </w:rPr>
              <w:t>b15fc571-bf7e-4fea-a3f4-6c0ff0064234</w:t>
            </w:r>
          </w:p>
        </w:tc>
        <w:tc>
          <w:tcPr>
            <w:tcW w:w="0" w:type="auto"/>
            <w:shd w:val="clear" w:color="auto" w:fill="FFFFFF"/>
          </w:tcPr>
          <w:p w14:paraId="4D7E7006" w14:textId="77777777" w:rsidR="00836B33" w:rsidRDefault="00857A2E">
            <w:pPr>
              <w:rPr>
                <w:lang w:val="en-GB"/>
              </w:rPr>
            </w:pPr>
            <w:r>
              <w:rPr>
                <w:lang w:val="en-GB"/>
              </w:rPr>
              <w:t>Translation Approved (0%)</w:t>
            </w:r>
          </w:p>
        </w:tc>
        <w:tc>
          <w:tcPr>
            <w:tcW w:w="0" w:type="auto"/>
            <w:shd w:val="clear" w:color="auto" w:fill="FFFFFF"/>
          </w:tcPr>
          <w:p w14:paraId="069C74BE" w14:textId="77777777" w:rsidR="00836B33" w:rsidRDefault="00857A2E">
            <w:pPr>
              <w:rPr>
                <w:lang w:val="en-GB"/>
              </w:rPr>
            </w:pPr>
            <w:r>
              <w:rPr>
                <w:lang w:val="en-GB"/>
              </w:rPr>
              <w:t>SH not granted</w:t>
            </w:r>
          </w:p>
        </w:tc>
        <w:tc>
          <w:tcPr>
            <w:tcW w:w="0" w:type="auto"/>
            <w:shd w:val="clear" w:color="auto" w:fill="FFFFFF"/>
          </w:tcPr>
          <w:p w14:paraId="3B375957" w14:textId="77777777" w:rsidR="00836B33" w:rsidRDefault="00857A2E">
            <w:pPr>
              <w:rPr>
                <w:lang w:val="sr-Cyrl-RS"/>
              </w:rPr>
            </w:pPr>
            <w:r>
              <w:rPr>
                <w:lang w:val="sr-Cyrl-RS"/>
              </w:rPr>
              <w:t>SH није одобрен</w:t>
            </w:r>
          </w:p>
        </w:tc>
      </w:tr>
      <w:tr w:rsidR="00836B33" w14:paraId="73B276F8" w14:textId="77777777">
        <w:tc>
          <w:tcPr>
            <w:tcW w:w="0" w:type="auto"/>
            <w:shd w:val="clear" w:color="auto" w:fill="FFFFFF"/>
          </w:tcPr>
          <w:p w14:paraId="0EA6107A" w14:textId="77777777" w:rsidR="00836B33" w:rsidRDefault="00857A2E">
            <w:pPr>
              <w:rPr>
                <w:lang w:val="en-GB"/>
              </w:rPr>
            </w:pPr>
            <w:r>
              <w:rPr>
                <w:rStyle w:val="SegmentID"/>
                <w:lang w:val="en-GB"/>
              </w:rPr>
              <w:t>866</w:t>
            </w:r>
            <w:r>
              <w:rPr>
                <w:rStyle w:val="TransUnitID"/>
                <w:lang w:val="en-GB"/>
              </w:rPr>
              <w:t>95745592-c9bf-430f-b431-2817f2eaa661</w:t>
            </w:r>
          </w:p>
        </w:tc>
        <w:tc>
          <w:tcPr>
            <w:tcW w:w="0" w:type="auto"/>
            <w:shd w:val="clear" w:color="auto" w:fill="FFFFFF"/>
          </w:tcPr>
          <w:p w14:paraId="13D2C608" w14:textId="77777777" w:rsidR="00836B33" w:rsidRDefault="00857A2E">
            <w:pPr>
              <w:rPr>
                <w:lang w:val="en-GB"/>
              </w:rPr>
            </w:pPr>
            <w:r>
              <w:rPr>
                <w:lang w:val="en-GB"/>
              </w:rPr>
              <w:t>Translation Approved (80%)</w:t>
            </w:r>
          </w:p>
        </w:tc>
        <w:tc>
          <w:tcPr>
            <w:tcW w:w="0" w:type="auto"/>
            <w:shd w:val="clear" w:color="auto" w:fill="FFFFFF"/>
          </w:tcPr>
          <w:p w14:paraId="1803CCBE" w14:textId="77777777" w:rsidR="00836B33" w:rsidRDefault="00857A2E">
            <w:pPr>
              <w:rPr>
                <w:lang w:val="en-GB"/>
              </w:rPr>
            </w:pPr>
            <w:r>
              <w:rPr>
                <w:lang w:val="en-GB"/>
              </w:rPr>
              <w:t>Level 2</w:t>
            </w:r>
          </w:p>
        </w:tc>
        <w:tc>
          <w:tcPr>
            <w:tcW w:w="0" w:type="auto"/>
            <w:shd w:val="clear" w:color="auto" w:fill="FFFFFF"/>
          </w:tcPr>
          <w:p w14:paraId="64D25276" w14:textId="77777777" w:rsidR="00836B33" w:rsidRDefault="00857A2E">
            <w:pPr>
              <w:rPr>
                <w:lang w:val="sr-Cyrl-RS"/>
              </w:rPr>
            </w:pPr>
            <w:r>
              <w:rPr>
                <w:lang w:val="sr-Cyrl-RS"/>
              </w:rPr>
              <w:t>Ниво 2</w:t>
            </w:r>
          </w:p>
        </w:tc>
      </w:tr>
      <w:tr w:rsidR="00836B33" w14:paraId="022491B3" w14:textId="77777777">
        <w:tc>
          <w:tcPr>
            <w:tcW w:w="0" w:type="auto"/>
            <w:shd w:val="clear" w:color="auto" w:fill="FFFFFF"/>
          </w:tcPr>
          <w:p w14:paraId="208AFCD6" w14:textId="77777777" w:rsidR="00836B33" w:rsidRDefault="00857A2E">
            <w:pPr>
              <w:rPr>
                <w:lang w:val="en-GB"/>
              </w:rPr>
            </w:pPr>
            <w:r>
              <w:rPr>
                <w:rStyle w:val="SegmentID"/>
                <w:lang w:val="en-GB"/>
              </w:rPr>
              <w:t>867</w:t>
            </w:r>
            <w:r>
              <w:rPr>
                <w:rStyle w:val="TransUnitID"/>
                <w:lang w:val="en-GB"/>
              </w:rPr>
              <w:t>6b5b79f8-3ed7-4516-b651-610611a7cab5</w:t>
            </w:r>
          </w:p>
        </w:tc>
        <w:tc>
          <w:tcPr>
            <w:tcW w:w="0" w:type="auto"/>
            <w:shd w:val="clear" w:color="auto" w:fill="FFFFFF"/>
          </w:tcPr>
          <w:p w14:paraId="0F125139" w14:textId="77777777" w:rsidR="00836B33" w:rsidRDefault="00857A2E">
            <w:pPr>
              <w:rPr>
                <w:lang w:val="en-GB"/>
              </w:rPr>
            </w:pPr>
            <w:r>
              <w:rPr>
                <w:lang w:val="en-GB"/>
              </w:rPr>
              <w:t>Translation Approved (75%)</w:t>
            </w:r>
          </w:p>
        </w:tc>
        <w:tc>
          <w:tcPr>
            <w:tcW w:w="0" w:type="auto"/>
            <w:shd w:val="clear" w:color="auto" w:fill="FFFFFF"/>
          </w:tcPr>
          <w:p w14:paraId="4CC2A304" w14:textId="77777777" w:rsidR="00836B33" w:rsidRDefault="00857A2E">
            <w:pPr>
              <w:rPr>
                <w:lang w:val="en-GB"/>
              </w:rPr>
            </w:pPr>
            <w:r>
              <w:rPr>
                <w:lang w:val="en-GB"/>
              </w:rPr>
              <w:t>When one of the following text messages is displayed:</w:t>
            </w:r>
          </w:p>
        </w:tc>
        <w:tc>
          <w:tcPr>
            <w:tcW w:w="0" w:type="auto"/>
            <w:shd w:val="clear" w:color="auto" w:fill="FFFFFF"/>
          </w:tcPr>
          <w:p w14:paraId="61F4A9D7" w14:textId="77777777" w:rsidR="00836B33" w:rsidRDefault="00857A2E">
            <w:pPr>
              <w:rPr>
                <w:lang w:val="sr-Cyrl-RS"/>
              </w:rPr>
            </w:pPr>
            <w:r>
              <w:rPr>
                <w:lang w:val="sr-Cyrl-RS"/>
              </w:rPr>
              <w:t>Ако се прикаже једна од следећих текстуалних порука:</w:t>
            </w:r>
          </w:p>
        </w:tc>
      </w:tr>
      <w:tr w:rsidR="00836B33" w14:paraId="20001514" w14:textId="77777777">
        <w:tc>
          <w:tcPr>
            <w:tcW w:w="0" w:type="auto"/>
            <w:shd w:val="clear" w:color="auto" w:fill="FFFFFF"/>
          </w:tcPr>
          <w:p w14:paraId="4FF6256A" w14:textId="77777777" w:rsidR="00836B33" w:rsidRDefault="00857A2E">
            <w:pPr>
              <w:rPr>
                <w:lang w:val="en-GB"/>
              </w:rPr>
            </w:pPr>
            <w:r>
              <w:rPr>
                <w:rStyle w:val="SegmentID"/>
                <w:lang w:val="en-GB"/>
              </w:rPr>
              <w:t>868</w:t>
            </w:r>
            <w:r>
              <w:rPr>
                <w:rStyle w:val="TransUnitID"/>
                <w:lang w:val="en-GB"/>
              </w:rPr>
              <w:t>08ef33b8-65c6-426b-9ed8-40bba9704f4b</w:t>
            </w:r>
          </w:p>
        </w:tc>
        <w:tc>
          <w:tcPr>
            <w:tcW w:w="0" w:type="auto"/>
            <w:shd w:val="clear" w:color="auto" w:fill="FFFFFF"/>
          </w:tcPr>
          <w:p w14:paraId="310645DA" w14:textId="77777777" w:rsidR="00836B33" w:rsidRDefault="00857A2E">
            <w:pPr>
              <w:rPr>
                <w:lang w:val="en-GB"/>
              </w:rPr>
            </w:pPr>
            <w:r>
              <w:rPr>
                <w:lang w:val="en-GB"/>
              </w:rPr>
              <w:t>Translation Approved (0%)</w:t>
            </w:r>
          </w:p>
        </w:tc>
        <w:tc>
          <w:tcPr>
            <w:tcW w:w="0" w:type="auto"/>
            <w:shd w:val="clear" w:color="auto" w:fill="FFFFFF"/>
          </w:tcPr>
          <w:p w14:paraId="58B28DB7" w14:textId="77777777" w:rsidR="00836B33" w:rsidRDefault="00857A2E">
            <w:pPr>
              <w:rPr>
                <w:lang w:val="en-GB"/>
              </w:rPr>
            </w:pPr>
            <w:r>
              <w:rPr>
                <w:lang w:val="en-GB"/>
              </w:rPr>
              <w:t>“SH refused”</w:t>
            </w:r>
          </w:p>
        </w:tc>
        <w:tc>
          <w:tcPr>
            <w:tcW w:w="0" w:type="auto"/>
            <w:shd w:val="clear" w:color="auto" w:fill="FFFFFF"/>
          </w:tcPr>
          <w:p w14:paraId="54F3974C" w14:textId="77777777" w:rsidR="00836B33" w:rsidRDefault="00857A2E">
            <w:pPr>
              <w:rPr>
                <w:lang w:val="sr-Cyrl-RS"/>
              </w:rPr>
            </w:pPr>
            <w:r>
              <w:rPr>
                <w:lang w:val="sr-Cyrl-RS"/>
              </w:rPr>
              <w:t>„</w:t>
            </w:r>
            <w:r>
              <w:rPr>
                <w:rStyle w:val="Tag"/>
                <w:lang w:val="sr-Cyrl-RS"/>
              </w:rPr>
              <w:t>&lt;Italic&gt;</w:t>
            </w:r>
            <w:r>
              <w:rPr>
                <w:lang w:val="sr-Cyrl-RS"/>
              </w:rPr>
              <w:t>SH</w:t>
            </w:r>
            <w:r>
              <w:rPr>
                <w:rStyle w:val="Tag"/>
                <w:lang w:val="sr-Cyrl-RS"/>
              </w:rPr>
              <w:t>&lt;/Italic&gt;</w:t>
            </w:r>
            <w:r>
              <w:rPr>
                <w:lang w:val="sr-Cyrl-RS"/>
              </w:rPr>
              <w:t xml:space="preserve"> одбијен„</w:t>
            </w:r>
          </w:p>
        </w:tc>
      </w:tr>
      <w:tr w:rsidR="00836B33" w14:paraId="269748D5" w14:textId="77777777">
        <w:tc>
          <w:tcPr>
            <w:tcW w:w="0" w:type="auto"/>
            <w:shd w:val="clear" w:color="auto" w:fill="FFFFFF"/>
          </w:tcPr>
          <w:p w14:paraId="3E356B45" w14:textId="77777777" w:rsidR="00836B33" w:rsidRDefault="00857A2E">
            <w:pPr>
              <w:rPr>
                <w:lang w:val="en-GB"/>
              </w:rPr>
            </w:pPr>
            <w:r>
              <w:rPr>
                <w:rStyle w:val="SegmentID"/>
                <w:lang w:val="en-GB"/>
              </w:rPr>
              <w:t>869</w:t>
            </w:r>
            <w:r>
              <w:rPr>
                <w:rStyle w:val="TransUnitID"/>
                <w:lang w:val="en-GB"/>
              </w:rPr>
              <w:t>5a25123f-99fe-4918-86a2-60c8e661f0ad</w:t>
            </w:r>
          </w:p>
        </w:tc>
        <w:tc>
          <w:tcPr>
            <w:tcW w:w="0" w:type="auto"/>
            <w:shd w:val="clear" w:color="auto" w:fill="FFFFFF"/>
          </w:tcPr>
          <w:p w14:paraId="22610917" w14:textId="77777777" w:rsidR="00836B33" w:rsidRDefault="00857A2E">
            <w:pPr>
              <w:rPr>
                <w:lang w:val="en-GB"/>
              </w:rPr>
            </w:pPr>
            <w:r>
              <w:rPr>
                <w:lang w:val="en-GB"/>
              </w:rPr>
              <w:t>Translation Approved (0%)</w:t>
            </w:r>
          </w:p>
        </w:tc>
        <w:tc>
          <w:tcPr>
            <w:tcW w:w="0" w:type="auto"/>
            <w:shd w:val="clear" w:color="auto" w:fill="FFFFFF"/>
          </w:tcPr>
          <w:p w14:paraId="7FA674B8" w14:textId="77777777" w:rsidR="00836B33" w:rsidRDefault="00857A2E">
            <w:pPr>
              <w:rPr>
                <w:lang w:val="en-GB"/>
              </w:rPr>
            </w:pPr>
            <w:r>
              <w:rPr>
                <w:lang w:val="en-GB"/>
              </w:rPr>
              <w:t>“SH request failed”</w:t>
            </w:r>
          </w:p>
        </w:tc>
        <w:tc>
          <w:tcPr>
            <w:tcW w:w="0" w:type="auto"/>
            <w:shd w:val="clear" w:color="auto" w:fill="FFFFFF"/>
          </w:tcPr>
          <w:p w14:paraId="2FD8ADFB" w14:textId="77777777" w:rsidR="00836B33" w:rsidRDefault="00857A2E">
            <w:pPr>
              <w:rPr>
                <w:lang w:val="sr-Cyrl-RS"/>
              </w:rPr>
            </w:pPr>
            <w:r>
              <w:rPr>
                <w:lang w:val="sr-Cyrl-RS"/>
              </w:rPr>
              <w:t xml:space="preserve">„Неуспео захтев за </w:t>
            </w:r>
            <w:r>
              <w:rPr>
                <w:rStyle w:val="Tag"/>
                <w:lang w:val="sr-Cyrl-RS"/>
              </w:rPr>
              <w:t>&lt;Italic&gt;</w:t>
            </w:r>
            <w:r>
              <w:rPr>
                <w:lang w:val="sr-Cyrl-RS"/>
              </w:rPr>
              <w:t>SH</w:t>
            </w:r>
            <w:r>
              <w:rPr>
                <w:rStyle w:val="Tag"/>
                <w:lang w:val="sr-Cyrl-RS"/>
              </w:rPr>
              <w:t>&lt;/Italic&gt;</w:t>
            </w:r>
            <w:r>
              <w:rPr>
                <w:lang w:val="sr-Cyrl-RS"/>
              </w:rPr>
              <w:t>„</w:t>
            </w:r>
          </w:p>
        </w:tc>
      </w:tr>
      <w:tr w:rsidR="00836B33" w14:paraId="79F05B8A" w14:textId="77777777">
        <w:tc>
          <w:tcPr>
            <w:tcW w:w="0" w:type="auto"/>
            <w:shd w:val="clear" w:color="auto" w:fill="FFFFFF"/>
          </w:tcPr>
          <w:p w14:paraId="14D1D445" w14:textId="77777777" w:rsidR="00836B33" w:rsidRDefault="00857A2E">
            <w:pPr>
              <w:rPr>
                <w:lang w:val="en-GB"/>
              </w:rPr>
            </w:pPr>
            <w:r>
              <w:rPr>
                <w:rStyle w:val="SegmentID"/>
                <w:lang w:val="en-GB"/>
              </w:rPr>
              <w:t>870</w:t>
            </w:r>
            <w:r>
              <w:rPr>
                <w:rStyle w:val="TransUnitID"/>
                <w:lang w:val="en-GB"/>
              </w:rPr>
              <w:t>732f48b9-ffa5-4a51-a21f-d4f72c639634</w:t>
            </w:r>
          </w:p>
        </w:tc>
        <w:tc>
          <w:tcPr>
            <w:tcW w:w="0" w:type="auto"/>
            <w:shd w:val="clear" w:color="auto" w:fill="FFFFFF"/>
          </w:tcPr>
          <w:p w14:paraId="50C91A15" w14:textId="77777777" w:rsidR="00836B33" w:rsidRDefault="00857A2E">
            <w:pPr>
              <w:rPr>
                <w:lang w:val="en-GB"/>
              </w:rPr>
            </w:pPr>
            <w:r>
              <w:rPr>
                <w:lang w:val="en-GB"/>
              </w:rPr>
              <w:t>Translation Approved (92%)</w:t>
            </w:r>
          </w:p>
        </w:tc>
        <w:tc>
          <w:tcPr>
            <w:tcW w:w="0" w:type="auto"/>
            <w:shd w:val="clear" w:color="auto" w:fill="FFFFFF"/>
          </w:tcPr>
          <w:p w14:paraId="4DFA6840" w14:textId="77777777" w:rsidR="00836B33" w:rsidRDefault="00857A2E">
            <w:pPr>
              <w:rPr>
                <w:lang w:val="en-GB"/>
              </w:rPr>
            </w:pPr>
            <w:r>
              <w:rPr>
                <w:lang w:val="en-GB"/>
              </w:rPr>
              <w:t>the driver shall inform the signaller about the situation.</w:t>
            </w:r>
          </w:p>
        </w:tc>
        <w:tc>
          <w:tcPr>
            <w:tcW w:w="0" w:type="auto"/>
            <w:shd w:val="clear" w:color="auto" w:fill="FFFFFF"/>
          </w:tcPr>
          <w:p w14:paraId="1A7E4A2D" w14:textId="77777777" w:rsidR="00836B33" w:rsidRDefault="00857A2E">
            <w:pPr>
              <w:rPr>
                <w:lang w:val="sr-Cyrl-RS"/>
              </w:rPr>
            </w:pPr>
            <w:r>
              <w:rPr>
                <w:lang w:val="sr-Cyrl-RS"/>
              </w:rPr>
              <w:t>машиновођа о тој ситуацији обавештава лице које рукује сигналима.</w:t>
            </w:r>
          </w:p>
        </w:tc>
      </w:tr>
      <w:tr w:rsidR="00836B33" w14:paraId="6F43BEE8" w14:textId="77777777">
        <w:tc>
          <w:tcPr>
            <w:tcW w:w="0" w:type="auto"/>
            <w:shd w:val="clear" w:color="auto" w:fill="FFFFFF"/>
          </w:tcPr>
          <w:p w14:paraId="14F4AA02" w14:textId="77777777" w:rsidR="00836B33" w:rsidRDefault="00857A2E">
            <w:pPr>
              <w:rPr>
                <w:lang w:val="en-GB"/>
              </w:rPr>
            </w:pPr>
            <w:r>
              <w:rPr>
                <w:rStyle w:val="SegmentID"/>
                <w:lang w:val="en-GB"/>
              </w:rPr>
              <w:t>871</w:t>
            </w:r>
            <w:r>
              <w:rPr>
                <w:rStyle w:val="TransUnitID"/>
                <w:lang w:val="en-GB"/>
              </w:rPr>
              <w:t>1759545d-01a8-48b2-a2bc-66fb5907441b</w:t>
            </w:r>
          </w:p>
        </w:tc>
        <w:tc>
          <w:tcPr>
            <w:tcW w:w="0" w:type="auto"/>
            <w:shd w:val="clear" w:color="auto" w:fill="FFFFFF"/>
          </w:tcPr>
          <w:p w14:paraId="092ABF5C" w14:textId="77777777" w:rsidR="00836B33" w:rsidRDefault="00857A2E">
            <w:pPr>
              <w:rPr>
                <w:lang w:val="en-GB"/>
              </w:rPr>
            </w:pPr>
            <w:r>
              <w:rPr>
                <w:lang w:val="en-GB"/>
              </w:rPr>
              <w:t>Translation Approved (81%)</w:t>
            </w:r>
          </w:p>
        </w:tc>
        <w:tc>
          <w:tcPr>
            <w:tcW w:w="0" w:type="auto"/>
            <w:shd w:val="clear" w:color="auto" w:fill="FFFFFF"/>
          </w:tcPr>
          <w:p w14:paraId="47FBDB7A" w14:textId="77777777" w:rsidR="00836B33" w:rsidRDefault="00857A2E">
            <w:pPr>
              <w:rPr>
                <w:lang w:val="en-GB"/>
              </w:rPr>
            </w:pPr>
            <w:r>
              <w:rPr>
                <w:lang w:val="en-GB"/>
              </w:rPr>
              <w:t>The driver and signaller shall apply non-harmonised rules.</w:t>
            </w:r>
          </w:p>
        </w:tc>
        <w:tc>
          <w:tcPr>
            <w:tcW w:w="0" w:type="auto"/>
            <w:shd w:val="clear" w:color="auto" w:fill="FFFFFF"/>
          </w:tcPr>
          <w:p w14:paraId="241FB3DC" w14:textId="77777777" w:rsidR="00836B33" w:rsidRDefault="00857A2E">
            <w:pPr>
              <w:rPr>
                <w:lang w:val="sr-Cyrl-RS"/>
              </w:rPr>
            </w:pPr>
            <w:r>
              <w:rPr>
                <w:lang w:val="sr-Cyrl-RS"/>
              </w:rPr>
              <w:t>Машиновођа и лице које рукује сигналима примењују нехармонизована правила.</w:t>
            </w:r>
          </w:p>
        </w:tc>
      </w:tr>
      <w:tr w:rsidR="00836B33" w14:paraId="7B60FB02" w14:textId="77777777">
        <w:tc>
          <w:tcPr>
            <w:tcW w:w="0" w:type="auto"/>
            <w:shd w:val="clear" w:color="auto" w:fill="FFFFFF"/>
          </w:tcPr>
          <w:p w14:paraId="14FFCF22" w14:textId="77777777" w:rsidR="00836B33" w:rsidRDefault="00857A2E">
            <w:pPr>
              <w:rPr>
                <w:lang w:val="en-GB"/>
              </w:rPr>
            </w:pPr>
            <w:r>
              <w:rPr>
                <w:rStyle w:val="SegmentID"/>
                <w:lang w:val="en-GB"/>
              </w:rPr>
              <w:t>872</w:t>
            </w:r>
            <w:r>
              <w:rPr>
                <w:rStyle w:val="TransUnitID"/>
                <w:lang w:val="en-GB"/>
              </w:rPr>
              <w:t>a6d1bd44-7922-4634-b40d-0af384f428f7</w:t>
            </w:r>
          </w:p>
        </w:tc>
        <w:tc>
          <w:tcPr>
            <w:tcW w:w="0" w:type="auto"/>
            <w:shd w:val="clear" w:color="auto" w:fill="FFFFFF"/>
          </w:tcPr>
          <w:p w14:paraId="34BA00C7" w14:textId="77777777" w:rsidR="00836B33" w:rsidRDefault="00857A2E">
            <w:pPr>
              <w:rPr>
                <w:lang w:val="en-GB"/>
              </w:rPr>
            </w:pPr>
            <w:r>
              <w:rPr>
                <w:lang w:val="en-GB"/>
              </w:rPr>
              <w:t>Translation Approved (100%)</w:t>
            </w:r>
          </w:p>
        </w:tc>
        <w:tc>
          <w:tcPr>
            <w:tcW w:w="0" w:type="auto"/>
            <w:shd w:val="clear" w:color="auto" w:fill="FFFFFF"/>
          </w:tcPr>
          <w:p w14:paraId="5EBC9953" w14:textId="77777777" w:rsidR="00836B33" w:rsidRDefault="00857A2E">
            <w:pPr>
              <w:rPr>
                <w:lang w:val="en-GB"/>
              </w:rPr>
            </w:pPr>
            <w:r>
              <w:rPr>
                <w:lang w:val="en-GB"/>
              </w:rPr>
              <w:t>6.3.7.</w:t>
            </w:r>
          </w:p>
        </w:tc>
        <w:tc>
          <w:tcPr>
            <w:tcW w:w="0" w:type="auto"/>
            <w:shd w:val="clear" w:color="auto" w:fill="FFFFFF"/>
          </w:tcPr>
          <w:p w14:paraId="0452E67D" w14:textId="77777777" w:rsidR="00836B33" w:rsidRDefault="00857A2E">
            <w:pPr>
              <w:rPr>
                <w:lang w:val="sr-Cyrl-RS"/>
              </w:rPr>
            </w:pPr>
            <w:r>
              <w:rPr>
                <w:lang w:val="sr-Cyrl-RS"/>
              </w:rPr>
              <w:t>6.3.7.</w:t>
            </w:r>
          </w:p>
        </w:tc>
      </w:tr>
      <w:tr w:rsidR="00836B33" w14:paraId="46768EB3" w14:textId="77777777">
        <w:tc>
          <w:tcPr>
            <w:tcW w:w="0" w:type="auto"/>
            <w:shd w:val="clear" w:color="auto" w:fill="FFFFFF"/>
          </w:tcPr>
          <w:p w14:paraId="528A855E" w14:textId="77777777" w:rsidR="00836B33" w:rsidRDefault="00857A2E">
            <w:pPr>
              <w:rPr>
                <w:lang w:val="en-GB"/>
              </w:rPr>
            </w:pPr>
            <w:r>
              <w:rPr>
                <w:rStyle w:val="SegmentID"/>
                <w:lang w:val="en-GB"/>
              </w:rPr>
              <w:t>873</w:t>
            </w:r>
            <w:r>
              <w:rPr>
                <w:rStyle w:val="TransUnitID"/>
                <w:lang w:val="en-GB"/>
              </w:rPr>
              <w:t>a6d1bd44-7922-4634-b40d-0af384f428f7</w:t>
            </w:r>
          </w:p>
        </w:tc>
        <w:tc>
          <w:tcPr>
            <w:tcW w:w="0" w:type="auto"/>
            <w:shd w:val="clear" w:color="auto" w:fill="FFFFFF"/>
          </w:tcPr>
          <w:p w14:paraId="272B5AEA" w14:textId="77777777" w:rsidR="00836B33" w:rsidRDefault="00857A2E">
            <w:pPr>
              <w:rPr>
                <w:lang w:val="en-GB"/>
              </w:rPr>
            </w:pPr>
            <w:r>
              <w:rPr>
                <w:lang w:val="en-GB"/>
              </w:rPr>
              <w:t>Translation Approved (0%)</w:t>
            </w:r>
          </w:p>
        </w:tc>
        <w:tc>
          <w:tcPr>
            <w:tcW w:w="0" w:type="auto"/>
            <w:shd w:val="clear" w:color="auto" w:fill="FFFFFF"/>
          </w:tcPr>
          <w:p w14:paraId="454B8ED6" w14:textId="77777777" w:rsidR="00836B33" w:rsidRDefault="00857A2E">
            <w:pPr>
              <w:rPr>
                <w:lang w:val="en-GB"/>
              </w:rPr>
            </w:pPr>
            <w:r>
              <w:rPr>
                <w:lang w:val="en-GB"/>
              </w:rPr>
              <w:t>Passing a defined border of a shunting area</w:t>
            </w:r>
          </w:p>
        </w:tc>
        <w:tc>
          <w:tcPr>
            <w:tcW w:w="0" w:type="auto"/>
            <w:shd w:val="clear" w:color="auto" w:fill="FFFFFF"/>
          </w:tcPr>
          <w:p w14:paraId="7EB37AAF" w14:textId="77777777" w:rsidR="00836B33" w:rsidRDefault="00857A2E">
            <w:pPr>
              <w:rPr>
                <w:lang w:val="sr-Cyrl-RS"/>
              </w:rPr>
            </w:pPr>
            <w:r>
              <w:rPr>
                <w:lang w:val="sr-Cyrl-RS"/>
              </w:rPr>
              <w:t>Прелазак утврђене границе маневарског подручја</w:t>
            </w:r>
          </w:p>
        </w:tc>
      </w:tr>
      <w:tr w:rsidR="00836B33" w14:paraId="44D96053" w14:textId="77777777">
        <w:tc>
          <w:tcPr>
            <w:tcW w:w="0" w:type="auto"/>
            <w:shd w:val="clear" w:color="auto" w:fill="FFFFFF"/>
          </w:tcPr>
          <w:p w14:paraId="4D4D3E12" w14:textId="77777777" w:rsidR="00836B33" w:rsidRDefault="00857A2E">
            <w:pPr>
              <w:rPr>
                <w:lang w:val="en-GB"/>
              </w:rPr>
            </w:pPr>
            <w:r>
              <w:rPr>
                <w:rStyle w:val="SegmentID"/>
                <w:lang w:val="en-GB"/>
              </w:rPr>
              <w:t>874</w:t>
            </w:r>
            <w:r>
              <w:rPr>
                <w:rStyle w:val="TransUnitID"/>
                <w:lang w:val="en-GB"/>
              </w:rPr>
              <w:t>acbd1b5c-bdc0-4ff9-b8fa-6860670f16df</w:t>
            </w:r>
          </w:p>
        </w:tc>
        <w:tc>
          <w:tcPr>
            <w:tcW w:w="0" w:type="auto"/>
            <w:shd w:val="clear" w:color="auto" w:fill="FFFFFF"/>
          </w:tcPr>
          <w:p w14:paraId="27531899" w14:textId="77777777" w:rsidR="00836B33" w:rsidRDefault="00857A2E">
            <w:pPr>
              <w:rPr>
                <w:lang w:val="en-GB"/>
              </w:rPr>
            </w:pPr>
            <w:r>
              <w:rPr>
                <w:lang w:val="en-GB"/>
              </w:rPr>
              <w:t>Translation Approved (0%)</w:t>
            </w:r>
          </w:p>
        </w:tc>
        <w:tc>
          <w:tcPr>
            <w:tcW w:w="0" w:type="auto"/>
            <w:shd w:val="clear" w:color="auto" w:fill="FFFFFF"/>
          </w:tcPr>
          <w:p w14:paraId="39E37A2D" w14:textId="77777777" w:rsidR="00836B33" w:rsidRDefault="00857A2E">
            <w:pPr>
              <w:rPr>
                <w:lang w:val="en-GB"/>
              </w:rPr>
            </w:pPr>
            <w:r>
              <w:rPr>
                <w:lang w:val="en-GB"/>
              </w:rPr>
              <w:t>When a shunting composition needs to pass a defined border of a shunting area the driver and signaller shall apply non-harmonised rules.</w:t>
            </w:r>
          </w:p>
        </w:tc>
        <w:tc>
          <w:tcPr>
            <w:tcW w:w="0" w:type="auto"/>
            <w:shd w:val="clear" w:color="auto" w:fill="FFFFFF"/>
          </w:tcPr>
          <w:p w14:paraId="66D2ECF5" w14:textId="0AB22F82" w:rsidR="00836B33" w:rsidRDefault="00857A2E" w:rsidP="008F0924">
            <w:pPr>
              <w:rPr>
                <w:lang w:val="sr-Cyrl-RS"/>
              </w:rPr>
            </w:pPr>
            <w:r>
              <w:rPr>
                <w:lang w:val="sr-Cyrl-RS"/>
              </w:rPr>
              <w:t xml:space="preserve">Када је потребно да </w:t>
            </w:r>
            <w:r w:rsidR="008F0924">
              <w:rPr>
                <w:lang w:val="sr-Cyrl-RS"/>
              </w:rPr>
              <w:t>маневарски састав</w:t>
            </w:r>
            <w:r>
              <w:rPr>
                <w:lang w:val="sr-Cyrl-RS"/>
              </w:rPr>
              <w:t xml:space="preserve"> пређе утврђену границу маневарског подручја, машиновођа и лице које рукује сигналима примењују нехармонизована правила.</w:t>
            </w:r>
          </w:p>
        </w:tc>
      </w:tr>
      <w:tr w:rsidR="00836B33" w14:paraId="49A2ACA6" w14:textId="77777777">
        <w:tc>
          <w:tcPr>
            <w:tcW w:w="0" w:type="auto"/>
            <w:shd w:val="clear" w:color="auto" w:fill="FFFFFF"/>
          </w:tcPr>
          <w:p w14:paraId="62512A84" w14:textId="77777777" w:rsidR="00836B33" w:rsidRDefault="00857A2E">
            <w:pPr>
              <w:rPr>
                <w:lang w:val="en-GB"/>
              </w:rPr>
            </w:pPr>
            <w:r>
              <w:rPr>
                <w:rStyle w:val="SegmentID"/>
                <w:lang w:val="en-GB"/>
              </w:rPr>
              <w:t>875</w:t>
            </w:r>
            <w:r>
              <w:rPr>
                <w:rStyle w:val="TransUnitID"/>
                <w:lang w:val="en-GB"/>
              </w:rPr>
              <w:t>3f26511d-417e-4562-92dd-5c5d0098a7f8</w:t>
            </w:r>
          </w:p>
        </w:tc>
        <w:tc>
          <w:tcPr>
            <w:tcW w:w="0" w:type="auto"/>
            <w:shd w:val="clear" w:color="auto" w:fill="FFFFFF"/>
          </w:tcPr>
          <w:p w14:paraId="5ED8E60A" w14:textId="77777777" w:rsidR="00836B33" w:rsidRDefault="00857A2E">
            <w:pPr>
              <w:rPr>
                <w:lang w:val="en-GB"/>
              </w:rPr>
            </w:pPr>
            <w:r>
              <w:rPr>
                <w:lang w:val="en-GB"/>
              </w:rPr>
              <w:t>Translation Approved (100%)</w:t>
            </w:r>
          </w:p>
        </w:tc>
        <w:tc>
          <w:tcPr>
            <w:tcW w:w="0" w:type="auto"/>
            <w:shd w:val="clear" w:color="auto" w:fill="FFFFFF"/>
          </w:tcPr>
          <w:p w14:paraId="41FDF08A" w14:textId="77777777" w:rsidR="00836B33" w:rsidRDefault="00857A2E">
            <w:pPr>
              <w:rPr>
                <w:lang w:val="en-GB"/>
              </w:rPr>
            </w:pPr>
            <w:r>
              <w:rPr>
                <w:lang w:val="en-GB"/>
              </w:rPr>
              <w:t>6.4.</w:t>
            </w:r>
          </w:p>
        </w:tc>
        <w:tc>
          <w:tcPr>
            <w:tcW w:w="0" w:type="auto"/>
            <w:shd w:val="clear" w:color="auto" w:fill="FFFFFF"/>
          </w:tcPr>
          <w:p w14:paraId="4601AEFB" w14:textId="77777777" w:rsidR="00836B33" w:rsidRDefault="00857A2E">
            <w:pPr>
              <w:rPr>
                <w:lang w:val="sr-Cyrl-RS"/>
              </w:rPr>
            </w:pPr>
            <w:r>
              <w:rPr>
                <w:lang w:val="sr-Cyrl-RS"/>
              </w:rPr>
              <w:t>6.4.</w:t>
            </w:r>
          </w:p>
        </w:tc>
      </w:tr>
      <w:tr w:rsidR="00836B33" w14:paraId="37D3093E" w14:textId="77777777">
        <w:tc>
          <w:tcPr>
            <w:tcW w:w="0" w:type="auto"/>
            <w:shd w:val="clear" w:color="auto" w:fill="FFFFFF"/>
          </w:tcPr>
          <w:p w14:paraId="00C63181" w14:textId="77777777" w:rsidR="00836B33" w:rsidRDefault="00857A2E">
            <w:pPr>
              <w:rPr>
                <w:lang w:val="en-GB"/>
              </w:rPr>
            </w:pPr>
            <w:r>
              <w:rPr>
                <w:rStyle w:val="SegmentID"/>
                <w:lang w:val="en-GB"/>
              </w:rPr>
              <w:t>876</w:t>
            </w:r>
            <w:r>
              <w:rPr>
                <w:rStyle w:val="TransUnitID"/>
                <w:lang w:val="en-GB"/>
              </w:rPr>
              <w:t>3f26511d-417e-4562-92dd-5c5d0098a7f8</w:t>
            </w:r>
          </w:p>
        </w:tc>
        <w:tc>
          <w:tcPr>
            <w:tcW w:w="0" w:type="auto"/>
            <w:shd w:val="clear" w:color="auto" w:fill="FFFFFF"/>
          </w:tcPr>
          <w:p w14:paraId="4E65C322" w14:textId="77777777" w:rsidR="00836B33" w:rsidRDefault="00857A2E">
            <w:pPr>
              <w:rPr>
                <w:lang w:val="en-GB"/>
              </w:rPr>
            </w:pPr>
            <w:r>
              <w:rPr>
                <w:lang w:val="en-GB"/>
              </w:rPr>
              <w:t>Translation Approved (0%)</w:t>
            </w:r>
          </w:p>
        </w:tc>
        <w:tc>
          <w:tcPr>
            <w:tcW w:w="0" w:type="auto"/>
            <w:shd w:val="clear" w:color="auto" w:fill="FFFFFF"/>
          </w:tcPr>
          <w:p w14:paraId="30FBBBB5" w14:textId="77777777" w:rsidR="00836B33" w:rsidRDefault="00857A2E">
            <w:pPr>
              <w:rPr>
                <w:lang w:val="en-GB"/>
              </w:rPr>
            </w:pPr>
            <w:r>
              <w:rPr>
                <w:lang w:val="en-GB"/>
              </w:rPr>
              <w:t>Entering train data</w:t>
            </w:r>
          </w:p>
        </w:tc>
        <w:tc>
          <w:tcPr>
            <w:tcW w:w="0" w:type="auto"/>
            <w:shd w:val="clear" w:color="auto" w:fill="FFFFFF"/>
          </w:tcPr>
          <w:p w14:paraId="445CD137" w14:textId="77777777" w:rsidR="00836B33" w:rsidRDefault="00857A2E">
            <w:pPr>
              <w:rPr>
                <w:lang w:val="sr-Cyrl-RS"/>
              </w:rPr>
            </w:pPr>
            <w:r>
              <w:rPr>
                <w:lang w:val="sr-Cyrl-RS"/>
              </w:rPr>
              <w:t>Уношење података о возу</w:t>
            </w:r>
          </w:p>
        </w:tc>
      </w:tr>
      <w:tr w:rsidR="00836B33" w14:paraId="4B8F0EE6" w14:textId="77777777">
        <w:tc>
          <w:tcPr>
            <w:tcW w:w="0" w:type="auto"/>
            <w:shd w:val="clear" w:color="auto" w:fill="FFFFFF"/>
          </w:tcPr>
          <w:p w14:paraId="36165655" w14:textId="77777777" w:rsidR="00836B33" w:rsidRDefault="00857A2E">
            <w:pPr>
              <w:rPr>
                <w:lang w:val="en-GB"/>
              </w:rPr>
            </w:pPr>
            <w:r>
              <w:rPr>
                <w:rStyle w:val="SegmentID"/>
                <w:lang w:val="en-GB"/>
              </w:rPr>
              <w:t>877</w:t>
            </w:r>
            <w:r>
              <w:rPr>
                <w:rStyle w:val="TransUnitID"/>
                <w:lang w:val="en-GB"/>
              </w:rPr>
              <w:t>f5e140ee-98d1-4059-b3a8-0d7726e49275</w:t>
            </w:r>
          </w:p>
        </w:tc>
        <w:tc>
          <w:tcPr>
            <w:tcW w:w="0" w:type="auto"/>
            <w:shd w:val="clear" w:color="auto" w:fill="FFFFFF"/>
          </w:tcPr>
          <w:p w14:paraId="11FAC74F" w14:textId="77777777" w:rsidR="00836B33" w:rsidRDefault="00857A2E">
            <w:pPr>
              <w:rPr>
                <w:lang w:val="en-GB"/>
              </w:rPr>
            </w:pPr>
            <w:r>
              <w:rPr>
                <w:lang w:val="en-GB"/>
              </w:rPr>
              <w:t>Translation Approved (0%)</w:t>
            </w:r>
          </w:p>
        </w:tc>
        <w:tc>
          <w:tcPr>
            <w:tcW w:w="0" w:type="auto"/>
            <w:shd w:val="clear" w:color="auto" w:fill="FFFFFF"/>
          </w:tcPr>
          <w:p w14:paraId="5CBCDFAA" w14:textId="77777777" w:rsidR="00836B33" w:rsidRDefault="00857A2E">
            <w:pPr>
              <w:rPr>
                <w:lang w:val="en-GB"/>
              </w:rPr>
            </w:pPr>
            <w:r>
              <w:rPr>
                <w:lang w:val="en-GB"/>
              </w:rPr>
              <w:t>Train Data have to be entered or modified.</w:t>
            </w:r>
          </w:p>
        </w:tc>
        <w:tc>
          <w:tcPr>
            <w:tcW w:w="0" w:type="auto"/>
            <w:shd w:val="clear" w:color="auto" w:fill="FFFFFF"/>
          </w:tcPr>
          <w:p w14:paraId="54DD5EEA" w14:textId="77777777" w:rsidR="00836B33" w:rsidRDefault="00857A2E">
            <w:pPr>
              <w:rPr>
                <w:lang w:val="sr-Cyrl-RS"/>
              </w:rPr>
            </w:pPr>
            <w:r>
              <w:rPr>
                <w:lang w:val="sr-Cyrl-RS"/>
              </w:rPr>
              <w:t>Подаци о возу се морају унети или изменити.</w:t>
            </w:r>
          </w:p>
        </w:tc>
      </w:tr>
      <w:tr w:rsidR="00836B33" w14:paraId="13491E56" w14:textId="77777777">
        <w:tc>
          <w:tcPr>
            <w:tcW w:w="0" w:type="auto"/>
            <w:shd w:val="clear" w:color="auto" w:fill="FFFFFF"/>
          </w:tcPr>
          <w:p w14:paraId="4A3B69DE" w14:textId="77777777" w:rsidR="00836B33" w:rsidRDefault="00857A2E">
            <w:pPr>
              <w:rPr>
                <w:lang w:val="en-GB"/>
              </w:rPr>
            </w:pPr>
            <w:r>
              <w:rPr>
                <w:rStyle w:val="SegmentID"/>
                <w:lang w:val="en-GB"/>
              </w:rPr>
              <w:t>878</w:t>
            </w:r>
            <w:r>
              <w:rPr>
                <w:rStyle w:val="TransUnitID"/>
                <w:lang w:val="en-GB"/>
              </w:rPr>
              <w:t>7396839c-b483-4946-bbc2-659359c5eaa7</w:t>
            </w:r>
          </w:p>
        </w:tc>
        <w:tc>
          <w:tcPr>
            <w:tcW w:w="0" w:type="auto"/>
            <w:shd w:val="clear" w:color="auto" w:fill="FFFFFF"/>
          </w:tcPr>
          <w:p w14:paraId="64593B18" w14:textId="77777777" w:rsidR="00836B33" w:rsidRDefault="00857A2E">
            <w:pPr>
              <w:rPr>
                <w:lang w:val="en-GB"/>
              </w:rPr>
            </w:pPr>
            <w:r>
              <w:rPr>
                <w:lang w:val="en-GB"/>
              </w:rPr>
              <w:t>Translation Approved (100%)</w:t>
            </w:r>
          </w:p>
        </w:tc>
        <w:tc>
          <w:tcPr>
            <w:tcW w:w="0" w:type="auto"/>
            <w:shd w:val="clear" w:color="auto" w:fill="FFFFFF"/>
          </w:tcPr>
          <w:p w14:paraId="4E3CF291" w14:textId="77777777" w:rsidR="00836B33" w:rsidRDefault="00857A2E">
            <w:pPr>
              <w:rPr>
                <w:lang w:val="en-GB"/>
              </w:rPr>
            </w:pPr>
            <w:r>
              <w:rPr>
                <w:lang w:val="en-GB"/>
              </w:rPr>
              <w:t>Levels 0, 1, 2, NTC</w:t>
            </w:r>
          </w:p>
        </w:tc>
        <w:tc>
          <w:tcPr>
            <w:tcW w:w="0" w:type="auto"/>
            <w:shd w:val="clear" w:color="auto" w:fill="FFFFFF"/>
          </w:tcPr>
          <w:p w14:paraId="13327F44"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287CF877" w14:textId="77777777">
        <w:tc>
          <w:tcPr>
            <w:tcW w:w="0" w:type="auto"/>
            <w:shd w:val="clear" w:color="auto" w:fill="FFFFFF"/>
          </w:tcPr>
          <w:p w14:paraId="771D796B" w14:textId="77777777" w:rsidR="00836B33" w:rsidRDefault="00857A2E">
            <w:pPr>
              <w:rPr>
                <w:lang w:val="en-GB"/>
              </w:rPr>
            </w:pPr>
            <w:r>
              <w:rPr>
                <w:rStyle w:val="SegmentID"/>
                <w:lang w:val="en-GB"/>
              </w:rPr>
              <w:t>879</w:t>
            </w:r>
            <w:r>
              <w:rPr>
                <w:rStyle w:val="TransUnitID"/>
                <w:lang w:val="en-GB"/>
              </w:rPr>
              <w:t>e916c2e3-c9f1-4614-8556-207d022d167b</w:t>
            </w:r>
          </w:p>
        </w:tc>
        <w:tc>
          <w:tcPr>
            <w:tcW w:w="0" w:type="auto"/>
            <w:shd w:val="clear" w:color="auto" w:fill="FFFFFF"/>
          </w:tcPr>
          <w:p w14:paraId="40C7F635" w14:textId="77777777" w:rsidR="00836B33" w:rsidRDefault="00857A2E">
            <w:pPr>
              <w:rPr>
                <w:lang w:val="en-GB"/>
              </w:rPr>
            </w:pPr>
            <w:r>
              <w:rPr>
                <w:lang w:val="en-GB"/>
              </w:rPr>
              <w:t>Translation Approved (100%)</w:t>
            </w:r>
          </w:p>
        </w:tc>
        <w:tc>
          <w:tcPr>
            <w:tcW w:w="0" w:type="auto"/>
            <w:shd w:val="clear" w:color="auto" w:fill="FFFFFF"/>
          </w:tcPr>
          <w:p w14:paraId="523D1E4D" w14:textId="77777777" w:rsidR="00836B33" w:rsidRDefault="00857A2E">
            <w:pPr>
              <w:rPr>
                <w:lang w:val="en-GB"/>
              </w:rPr>
            </w:pPr>
            <w:r>
              <w:rPr>
                <w:lang w:val="en-GB"/>
              </w:rPr>
              <w:t>6.4.1.</w:t>
            </w:r>
          </w:p>
        </w:tc>
        <w:tc>
          <w:tcPr>
            <w:tcW w:w="0" w:type="auto"/>
            <w:shd w:val="clear" w:color="auto" w:fill="FFFFFF"/>
          </w:tcPr>
          <w:p w14:paraId="0DC06204" w14:textId="77777777" w:rsidR="00836B33" w:rsidRDefault="00857A2E">
            <w:pPr>
              <w:rPr>
                <w:lang w:val="sr-Cyrl-RS"/>
              </w:rPr>
            </w:pPr>
            <w:r>
              <w:rPr>
                <w:lang w:val="sr-Cyrl-RS"/>
              </w:rPr>
              <w:t>6.4.1.</w:t>
            </w:r>
          </w:p>
        </w:tc>
      </w:tr>
      <w:tr w:rsidR="00836B33" w14:paraId="23D1AF73" w14:textId="77777777">
        <w:tc>
          <w:tcPr>
            <w:tcW w:w="0" w:type="auto"/>
            <w:shd w:val="clear" w:color="auto" w:fill="FFFFFF"/>
          </w:tcPr>
          <w:p w14:paraId="5D54ABDE" w14:textId="77777777" w:rsidR="00836B33" w:rsidRDefault="00857A2E">
            <w:pPr>
              <w:rPr>
                <w:lang w:val="en-GB"/>
              </w:rPr>
            </w:pPr>
            <w:r>
              <w:rPr>
                <w:rStyle w:val="SegmentID"/>
                <w:lang w:val="en-GB"/>
              </w:rPr>
              <w:t>880</w:t>
            </w:r>
            <w:r>
              <w:rPr>
                <w:rStyle w:val="TransUnitID"/>
                <w:lang w:val="en-GB"/>
              </w:rPr>
              <w:t>e916c2e3-c9f1-4614-8556-207d022d167b</w:t>
            </w:r>
          </w:p>
        </w:tc>
        <w:tc>
          <w:tcPr>
            <w:tcW w:w="0" w:type="auto"/>
            <w:shd w:val="clear" w:color="auto" w:fill="FFFFFF"/>
          </w:tcPr>
          <w:p w14:paraId="14525E29" w14:textId="77777777" w:rsidR="00836B33" w:rsidRDefault="00857A2E">
            <w:pPr>
              <w:rPr>
                <w:lang w:val="en-GB"/>
              </w:rPr>
            </w:pPr>
            <w:r>
              <w:rPr>
                <w:lang w:val="en-GB"/>
              </w:rPr>
              <w:t>Translation Approved (0%)</w:t>
            </w:r>
          </w:p>
        </w:tc>
        <w:tc>
          <w:tcPr>
            <w:tcW w:w="0" w:type="auto"/>
            <w:shd w:val="clear" w:color="auto" w:fill="FFFFFF"/>
          </w:tcPr>
          <w:p w14:paraId="36F2FDB2" w14:textId="77777777" w:rsidR="00836B33" w:rsidRDefault="00857A2E">
            <w:pPr>
              <w:rPr>
                <w:lang w:val="en-GB"/>
              </w:rPr>
            </w:pPr>
            <w:r>
              <w:rPr>
                <w:lang w:val="en-GB"/>
              </w:rPr>
              <w:t>Entering train data during train preparation</w:t>
            </w:r>
          </w:p>
        </w:tc>
        <w:tc>
          <w:tcPr>
            <w:tcW w:w="0" w:type="auto"/>
            <w:shd w:val="clear" w:color="auto" w:fill="FFFFFF"/>
          </w:tcPr>
          <w:p w14:paraId="22FB7559" w14:textId="77777777" w:rsidR="00836B33" w:rsidRDefault="00857A2E">
            <w:pPr>
              <w:rPr>
                <w:lang w:val="sr-Cyrl-RS"/>
              </w:rPr>
            </w:pPr>
            <w:r>
              <w:rPr>
                <w:lang w:val="sr-Cyrl-RS"/>
              </w:rPr>
              <w:t>Уношење података о возу током припреме воза</w:t>
            </w:r>
          </w:p>
        </w:tc>
      </w:tr>
      <w:tr w:rsidR="00836B33" w14:paraId="1B5147E5" w14:textId="77777777">
        <w:tc>
          <w:tcPr>
            <w:tcW w:w="0" w:type="auto"/>
            <w:shd w:val="clear" w:color="auto" w:fill="FFFFFF"/>
          </w:tcPr>
          <w:p w14:paraId="3E4499A2" w14:textId="77777777" w:rsidR="00836B33" w:rsidRDefault="00857A2E">
            <w:pPr>
              <w:rPr>
                <w:lang w:val="en-GB"/>
              </w:rPr>
            </w:pPr>
            <w:r>
              <w:rPr>
                <w:rStyle w:val="SegmentID"/>
                <w:lang w:val="en-GB"/>
              </w:rPr>
              <w:t>881</w:t>
            </w:r>
            <w:r>
              <w:rPr>
                <w:rStyle w:val="TransUnitID"/>
                <w:lang w:val="en-GB"/>
              </w:rPr>
              <w:t>8f42789f-74c0-4414-be2b-a6bd46840526</w:t>
            </w:r>
          </w:p>
        </w:tc>
        <w:tc>
          <w:tcPr>
            <w:tcW w:w="0" w:type="auto"/>
            <w:shd w:val="clear" w:color="auto" w:fill="FFFFFF"/>
          </w:tcPr>
          <w:p w14:paraId="68C6A0EF" w14:textId="77777777" w:rsidR="00836B33" w:rsidRDefault="00857A2E">
            <w:pPr>
              <w:rPr>
                <w:lang w:val="en-GB"/>
              </w:rPr>
            </w:pPr>
            <w:r>
              <w:rPr>
                <w:lang w:val="en-GB"/>
              </w:rPr>
              <w:t>Translation Approved (0%)</w:t>
            </w:r>
          </w:p>
        </w:tc>
        <w:tc>
          <w:tcPr>
            <w:tcW w:w="0" w:type="auto"/>
            <w:shd w:val="clear" w:color="auto" w:fill="FFFFFF"/>
          </w:tcPr>
          <w:p w14:paraId="2718DCCC" w14:textId="77777777" w:rsidR="00836B33" w:rsidRDefault="00857A2E">
            <w:pPr>
              <w:rPr>
                <w:lang w:val="en-GB"/>
              </w:rPr>
            </w:pPr>
            <w:r>
              <w:rPr>
                <w:lang w:val="en-GB"/>
              </w:rPr>
              <w:t>The driver / train preparer shall enter/modify and validate all of the following train data if this data is not pre-configured on-board or received from ETCS external sources:</w:t>
            </w:r>
          </w:p>
        </w:tc>
        <w:tc>
          <w:tcPr>
            <w:tcW w:w="0" w:type="auto"/>
            <w:shd w:val="clear" w:color="auto" w:fill="FFFFFF"/>
          </w:tcPr>
          <w:p w14:paraId="7FDB4E21" w14:textId="77777777" w:rsidR="00836B33" w:rsidRDefault="00857A2E">
            <w:pPr>
              <w:rPr>
                <w:lang w:val="sr-Cyrl-RS"/>
              </w:rPr>
            </w:pPr>
            <w:r>
              <w:rPr>
                <w:lang w:val="sr-Cyrl-RS"/>
              </w:rPr>
              <w:t xml:space="preserve">Машиновођа / лице које припрема воз уносе /мењају и потврђују све следеће податке о возу ако ти подаци нису претходно конфигурисани у возилу или добијени из спољних извора </w:t>
            </w:r>
            <w:r>
              <w:rPr>
                <w:rStyle w:val="Tag"/>
                <w:lang w:val="sr-Cyrl-RS"/>
              </w:rPr>
              <w:t>&lt;Italic&gt;</w:t>
            </w:r>
            <w:r>
              <w:rPr>
                <w:lang w:val="sr-Cyrl-RS"/>
              </w:rPr>
              <w:t>ETCS</w:t>
            </w:r>
            <w:r>
              <w:rPr>
                <w:rStyle w:val="Tag"/>
                <w:lang w:val="sr-Cyrl-RS"/>
              </w:rPr>
              <w:t>&lt;/Italic&gt;</w:t>
            </w:r>
            <w:r>
              <w:rPr>
                <w:lang w:val="sr-Cyrl-RS"/>
              </w:rPr>
              <w:t>-а:</w:t>
            </w:r>
          </w:p>
        </w:tc>
      </w:tr>
      <w:tr w:rsidR="00836B33" w14:paraId="3FF5921D" w14:textId="77777777">
        <w:tc>
          <w:tcPr>
            <w:tcW w:w="0" w:type="auto"/>
            <w:shd w:val="clear" w:color="auto" w:fill="FFFFFF"/>
          </w:tcPr>
          <w:p w14:paraId="183FD211" w14:textId="77777777" w:rsidR="00836B33" w:rsidRDefault="00857A2E">
            <w:pPr>
              <w:rPr>
                <w:lang w:val="en-GB"/>
              </w:rPr>
            </w:pPr>
            <w:r>
              <w:rPr>
                <w:rStyle w:val="SegmentID"/>
                <w:lang w:val="en-GB"/>
              </w:rPr>
              <w:t>882</w:t>
            </w:r>
            <w:r>
              <w:rPr>
                <w:rStyle w:val="TransUnitID"/>
                <w:lang w:val="en-GB"/>
              </w:rPr>
              <w:t>3416aa32-2757-4871-bb5c-069dbf2dd408</w:t>
            </w:r>
          </w:p>
        </w:tc>
        <w:tc>
          <w:tcPr>
            <w:tcW w:w="0" w:type="auto"/>
            <w:shd w:val="clear" w:color="auto" w:fill="FFFFFF"/>
          </w:tcPr>
          <w:p w14:paraId="636AA0A7" w14:textId="77777777" w:rsidR="00836B33" w:rsidRDefault="00857A2E">
            <w:pPr>
              <w:rPr>
                <w:lang w:val="en-GB"/>
              </w:rPr>
            </w:pPr>
            <w:r>
              <w:rPr>
                <w:lang w:val="en-GB"/>
              </w:rPr>
              <w:t>Translation Approved (89%)</w:t>
            </w:r>
          </w:p>
        </w:tc>
        <w:tc>
          <w:tcPr>
            <w:tcW w:w="0" w:type="auto"/>
            <w:shd w:val="clear" w:color="auto" w:fill="FFFFFF"/>
          </w:tcPr>
          <w:p w14:paraId="0CA215A4" w14:textId="77777777" w:rsidR="00836B33" w:rsidRDefault="00857A2E">
            <w:pPr>
              <w:rPr>
                <w:lang w:val="en-GB"/>
              </w:rPr>
            </w:pPr>
            <w:r>
              <w:rPr>
                <w:lang w:val="en-GB"/>
              </w:rPr>
              <w:t>(i) ETCS operational train category;</w:t>
            </w:r>
          </w:p>
        </w:tc>
        <w:tc>
          <w:tcPr>
            <w:tcW w:w="0" w:type="auto"/>
            <w:shd w:val="clear" w:color="auto" w:fill="FFFFFF"/>
          </w:tcPr>
          <w:p w14:paraId="4124E86E" w14:textId="77777777" w:rsidR="00836B33" w:rsidRDefault="00857A2E">
            <w:pPr>
              <w:rPr>
                <w:lang w:val="sr-Cyrl-RS"/>
              </w:rPr>
            </w:pPr>
            <w:r>
              <w:rPr>
                <w:lang w:val="sr-Cyrl-RS"/>
              </w:rPr>
              <w:t xml:space="preserve">(i) оперативна категорија воза </w:t>
            </w:r>
            <w:r>
              <w:rPr>
                <w:rStyle w:val="Tag"/>
                <w:lang w:val="sr-Cyrl-RS"/>
              </w:rPr>
              <w:t>&lt;Italic&gt;</w:t>
            </w:r>
            <w:r>
              <w:rPr>
                <w:lang w:val="sr-Cyrl-RS"/>
              </w:rPr>
              <w:t>ETCS</w:t>
            </w:r>
            <w:r>
              <w:rPr>
                <w:rStyle w:val="Tag"/>
                <w:lang w:val="sr-Cyrl-RS"/>
              </w:rPr>
              <w:t>&lt;/Italic&gt;</w:t>
            </w:r>
            <w:r>
              <w:rPr>
                <w:lang w:val="sr-Cyrl-RS"/>
              </w:rPr>
              <w:t>;</w:t>
            </w:r>
          </w:p>
        </w:tc>
      </w:tr>
      <w:tr w:rsidR="00836B33" w14:paraId="23A6D263" w14:textId="77777777">
        <w:tc>
          <w:tcPr>
            <w:tcW w:w="0" w:type="auto"/>
            <w:shd w:val="clear" w:color="auto" w:fill="FFFFFF"/>
          </w:tcPr>
          <w:p w14:paraId="4AF32752" w14:textId="77777777" w:rsidR="00836B33" w:rsidRDefault="00857A2E">
            <w:pPr>
              <w:rPr>
                <w:lang w:val="en-GB"/>
              </w:rPr>
            </w:pPr>
            <w:r>
              <w:rPr>
                <w:rStyle w:val="SegmentID"/>
                <w:lang w:val="en-GB"/>
              </w:rPr>
              <w:t>883</w:t>
            </w:r>
            <w:r>
              <w:rPr>
                <w:rStyle w:val="TransUnitID"/>
                <w:lang w:val="en-GB"/>
              </w:rPr>
              <w:t>3fe0778b-1c15-4bd1-acfa-35c2e5ad746b</w:t>
            </w:r>
          </w:p>
        </w:tc>
        <w:tc>
          <w:tcPr>
            <w:tcW w:w="0" w:type="auto"/>
            <w:shd w:val="clear" w:color="auto" w:fill="FFFFFF"/>
          </w:tcPr>
          <w:p w14:paraId="6D3844E3" w14:textId="77777777" w:rsidR="00836B33" w:rsidRDefault="00857A2E">
            <w:pPr>
              <w:rPr>
                <w:lang w:val="en-GB"/>
              </w:rPr>
            </w:pPr>
            <w:r>
              <w:rPr>
                <w:lang w:val="en-GB"/>
              </w:rPr>
              <w:t>Translation Approved (84%)</w:t>
            </w:r>
          </w:p>
        </w:tc>
        <w:tc>
          <w:tcPr>
            <w:tcW w:w="0" w:type="auto"/>
            <w:shd w:val="clear" w:color="auto" w:fill="FFFFFF"/>
          </w:tcPr>
          <w:p w14:paraId="22B798F9" w14:textId="77777777" w:rsidR="00836B33" w:rsidRDefault="00857A2E">
            <w:pPr>
              <w:rPr>
                <w:lang w:val="en-GB"/>
              </w:rPr>
            </w:pPr>
            <w:r>
              <w:rPr>
                <w:lang w:val="en-GB"/>
              </w:rPr>
              <w:t>(ii) train length;</w:t>
            </w:r>
          </w:p>
        </w:tc>
        <w:tc>
          <w:tcPr>
            <w:tcW w:w="0" w:type="auto"/>
            <w:shd w:val="clear" w:color="auto" w:fill="FFFFFF"/>
          </w:tcPr>
          <w:p w14:paraId="7874607F" w14:textId="77777777" w:rsidR="00836B33" w:rsidRDefault="00857A2E">
            <w:pPr>
              <w:rPr>
                <w:lang w:val="sr-Cyrl-RS"/>
              </w:rPr>
            </w:pPr>
            <w:r>
              <w:rPr>
                <w:lang w:val="sr-Cyrl-RS"/>
              </w:rPr>
              <w:t>(ii) дужина воза;</w:t>
            </w:r>
          </w:p>
        </w:tc>
      </w:tr>
      <w:tr w:rsidR="00836B33" w14:paraId="23DA0CB3" w14:textId="77777777">
        <w:tc>
          <w:tcPr>
            <w:tcW w:w="0" w:type="auto"/>
            <w:shd w:val="clear" w:color="auto" w:fill="FFFFFF"/>
          </w:tcPr>
          <w:p w14:paraId="51E1E952" w14:textId="77777777" w:rsidR="00836B33" w:rsidRDefault="00857A2E">
            <w:pPr>
              <w:rPr>
                <w:lang w:val="en-GB"/>
              </w:rPr>
            </w:pPr>
            <w:r>
              <w:rPr>
                <w:rStyle w:val="SegmentID"/>
                <w:lang w:val="en-GB"/>
              </w:rPr>
              <w:t>884</w:t>
            </w:r>
            <w:r>
              <w:rPr>
                <w:rStyle w:val="TransUnitID"/>
                <w:lang w:val="en-GB"/>
              </w:rPr>
              <w:t>8aab4c7d-e1c3-4828-93d6-41d45734b424</w:t>
            </w:r>
          </w:p>
        </w:tc>
        <w:tc>
          <w:tcPr>
            <w:tcW w:w="0" w:type="auto"/>
            <w:shd w:val="clear" w:color="auto" w:fill="FFFFFF"/>
          </w:tcPr>
          <w:p w14:paraId="62C0C1F5" w14:textId="77777777" w:rsidR="00836B33" w:rsidRDefault="00857A2E">
            <w:pPr>
              <w:rPr>
                <w:lang w:val="en-GB"/>
              </w:rPr>
            </w:pPr>
            <w:r>
              <w:rPr>
                <w:lang w:val="en-GB"/>
              </w:rPr>
              <w:t>Translation Approved (0%)</w:t>
            </w:r>
          </w:p>
        </w:tc>
        <w:tc>
          <w:tcPr>
            <w:tcW w:w="0" w:type="auto"/>
            <w:shd w:val="clear" w:color="auto" w:fill="FFFFFF"/>
          </w:tcPr>
          <w:p w14:paraId="17DDC5AC" w14:textId="77777777" w:rsidR="00836B33" w:rsidRDefault="00857A2E">
            <w:pPr>
              <w:rPr>
                <w:lang w:val="en-GB"/>
              </w:rPr>
            </w:pPr>
            <w:r>
              <w:rPr>
                <w:lang w:val="en-GB"/>
              </w:rPr>
              <w:t>(iii) brake percentage;</w:t>
            </w:r>
          </w:p>
        </w:tc>
        <w:tc>
          <w:tcPr>
            <w:tcW w:w="0" w:type="auto"/>
            <w:shd w:val="clear" w:color="auto" w:fill="FFFFFF"/>
          </w:tcPr>
          <w:p w14:paraId="31F52004" w14:textId="77777777" w:rsidR="00836B33" w:rsidRDefault="00857A2E">
            <w:pPr>
              <w:rPr>
                <w:lang w:val="sr-Cyrl-RS"/>
              </w:rPr>
            </w:pPr>
            <w:r>
              <w:rPr>
                <w:lang w:val="sr-Cyrl-RS"/>
              </w:rPr>
              <w:t>(iii) проценат кочења;</w:t>
            </w:r>
          </w:p>
        </w:tc>
      </w:tr>
      <w:tr w:rsidR="00836B33" w14:paraId="67872F6E" w14:textId="77777777">
        <w:tc>
          <w:tcPr>
            <w:tcW w:w="0" w:type="auto"/>
            <w:shd w:val="clear" w:color="auto" w:fill="FFFFFF"/>
          </w:tcPr>
          <w:p w14:paraId="7F26014C" w14:textId="77777777" w:rsidR="00836B33" w:rsidRDefault="00857A2E">
            <w:pPr>
              <w:rPr>
                <w:lang w:val="en-GB"/>
              </w:rPr>
            </w:pPr>
            <w:r>
              <w:rPr>
                <w:rStyle w:val="SegmentID"/>
                <w:lang w:val="en-GB"/>
              </w:rPr>
              <w:t>885</w:t>
            </w:r>
            <w:r>
              <w:rPr>
                <w:rStyle w:val="TransUnitID"/>
                <w:lang w:val="en-GB"/>
              </w:rPr>
              <w:t>e163049b-c8be-4b5f-9e4c-848183020942</w:t>
            </w:r>
          </w:p>
        </w:tc>
        <w:tc>
          <w:tcPr>
            <w:tcW w:w="0" w:type="auto"/>
            <w:shd w:val="clear" w:color="auto" w:fill="FFFFFF"/>
          </w:tcPr>
          <w:p w14:paraId="700CAB61" w14:textId="77777777" w:rsidR="00836B33" w:rsidRDefault="00857A2E">
            <w:pPr>
              <w:rPr>
                <w:lang w:val="en-GB"/>
              </w:rPr>
            </w:pPr>
            <w:r>
              <w:rPr>
                <w:lang w:val="en-GB"/>
              </w:rPr>
              <w:t>Translation Approved (88%)</w:t>
            </w:r>
          </w:p>
        </w:tc>
        <w:tc>
          <w:tcPr>
            <w:tcW w:w="0" w:type="auto"/>
            <w:shd w:val="clear" w:color="auto" w:fill="FFFFFF"/>
          </w:tcPr>
          <w:p w14:paraId="3117A24C" w14:textId="77777777" w:rsidR="00836B33" w:rsidRDefault="00857A2E">
            <w:pPr>
              <w:rPr>
                <w:lang w:val="en-GB"/>
              </w:rPr>
            </w:pPr>
            <w:r>
              <w:rPr>
                <w:lang w:val="en-GB"/>
              </w:rPr>
              <w:t>(iv) maximum train speed;</w:t>
            </w:r>
          </w:p>
        </w:tc>
        <w:tc>
          <w:tcPr>
            <w:tcW w:w="0" w:type="auto"/>
            <w:shd w:val="clear" w:color="auto" w:fill="FFFFFF"/>
          </w:tcPr>
          <w:p w14:paraId="72BA1366" w14:textId="77777777" w:rsidR="00836B33" w:rsidRDefault="00857A2E">
            <w:pPr>
              <w:rPr>
                <w:lang w:val="sr-Cyrl-RS"/>
              </w:rPr>
            </w:pPr>
            <w:r>
              <w:rPr>
                <w:lang w:val="sr-Cyrl-RS"/>
              </w:rPr>
              <w:t>(iv) највећа брзина воза;</w:t>
            </w:r>
          </w:p>
        </w:tc>
      </w:tr>
      <w:tr w:rsidR="00836B33" w14:paraId="6F6E1A01" w14:textId="77777777">
        <w:tc>
          <w:tcPr>
            <w:tcW w:w="0" w:type="auto"/>
            <w:shd w:val="clear" w:color="auto" w:fill="FFFFFF"/>
          </w:tcPr>
          <w:p w14:paraId="48338712" w14:textId="77777777" w:rsidR="00836B33" w:rsidRDefault="00857A2E">
            <w:pPr>
              <w:rPr>
                <w:lang w:val="en-GB"/>
              </w:rPr>
            </w:pPr>
            <w:r>
              <w:rPr>
                <w:rStyle w:val="SegmentID"/>
                <w:lang w:val="en-GB"/>
              </w:rPr>
              <w:t>886</w:t>
            </w:r>
            <w:r>
              <w:rPr>
                <w:rStyle w:val="TransUnitID"/>
                <w:lang w:val="en-GB"/>
              </w:rPr>
              <w:t>22be1c9d-1021-43b9-b59a-5d9be7082da2</w:t>
            </w:r>
          </w:p>
        </w:tc>
        <w:tc>
          <w:tcPr>
            <w:tcW w:w="0" w:type="auto"/>
            <w:shd w:val="clear" w:color="auto" w:fill="FFFFFF"/>
          </w:tcPr>
          <w:p w14:paraId="7BD19DE5" w14:textId="77777777" w:rsidR="00836B33" w:rsidRDefault="00857A2E">
            <w:pPr>
              <w:rPr>
                <w:lang w:val="en-GB"/>
              </w:rPr>
            </w:pPr>
            <w:r>
              <w:rPr>
                <w:lang w:val="en-GB"/>
              </w:rPr>
              <w:t>Translation Approved (0%)</w:t>
            </w:r>
          </w:p>
        </w:tc>
        <w:tc>
          <w:tcPr>
            <w:tcW w:w="0" w:type="auto"/>
            <w:shd w:val="clear" w:color="auto" w:fill="FFFFFF"/>
          </w:tcPr>
          <w:p w14:paraId="33A34AA9" w14:textId="77777777" w:rsidR="00836B33" w:rsidRDefault="00857A2E">
            <w:pPr>
              <w:rPr>
                <w:lang w:val="en-GB"/>
              </w:rPr>
            </w:pPr>
            <w:r>
              <w:rPr>
                <w:lang w:val="en-GB"/>
              </w:rPr>
              <w:t>(v) axle load category;</w:t>
            </w:r>
          </w:p>
        </w:tc>
        <w:tc>
          <w:tcPr>
            <w:tcW w:w="0" w:type="auto"/>
            <w:shd w:val="clear" w:color="auto" w:fill="FFFFFF"/>
          </w:tcPr>
          <w:p w14:paraId="1A740199" w14:textId="77777777" w:rsidR="00836B33" w:rsidRDefault="00857A2E">
            <w:pPr>
              <w:rPr>
                <w:lang w:val="sr-Cyrl-RS"/>
              </w:rPr>
            </w:pPr>
            <w:r>
              <w:rPr>
                <w:lang w:val="sr-Cyrl-RS"/>
              </w:rPr>
              <w:t>(v) категорија осовинског оптерећења;</w:t>
            </w:r>
          </w:p>
        </w:tc>
      </w:tr>
      <w:tr w:rsidR="00836B33" w14:paraId="38876317" w14:textId="77777777">
        <w:tc>
          <w:tcPr>
            <w:tcW w:w="0" w:type="auto"/>
            <w:shd w:val="clear" w:color="auto" w:fill="FFFFFF"/>
          </w:tcPr>
          <w:p w14:paraId="6DE886E1" w14:textId="77777777" w:rsidR="00836B33" w:rsidRDefault="00857A2E">
            <w:pPr>
              <w:rPr>
                <w:lang w:val="en-GB"/>
              </w:rPr>
            </w:pPr>
            <w:r>
              <w:rPr>
                <w:rStyle w:val="SegmentID"/>
                <w:lang w:val="en-GB"/>
              </w:rPr>
              <w:t>887</w:t>
            </w:r>
            <w:r>
              <w:rPr>
                <w:rStyle w:val="TransUnitID"/>
                <w:lang w:val="en-GB"/>
              </w:rPr>
              <w:t>cd671224-1383-4fbb-9899-998e297ad9aa</w:t>
            </w:r>
          </w:p>
        </w:tc>
        <w:tc>
          <w:tcPr>
            <w:tcW w:w="0" w:type="auto"/>
            <w:shd w:val="clear" w:color="auto" w:fill="FFFFFF"/>
          </w:tcPr>
          <w:p w14:paraId="0C8B62F2" w14:textId="77777777" w:rsidR="00836B33" w:rsidRDefault="00857A2E">
            <w:pPr>
              <w:rPr>
                <w:lang w:val="en-GB"/>
              </w:rPr>
            </w:pPr>
            <w:r>
              <w:rPr>
                <w:lang w:val="en-GB"/>
              </w:rPr>
              <w:t>Translation Approved (0%)</w:t>
            </w:r>
          </w:p>
        </w:tc>
        <w:tc>
          <w:tcPr>
            <w:tcW w:w="0" w:type="auto"/>
            <w:shd w:val="clear" w:color="auto" w:fill="FFFFFF"/>
          </w:tcPr>
          <w:p w14:paraId="5A5FA578" w14:textId="77777777" w:rsidR="00836B33" w:rsidRDefault="00857A2E">
            <w:pPr>
              <w:rPr>
                <w:lang w:val="en-GB"/>
              </w:rPr>
            </w:pPr>
            <w:r>
              <w:rPr>
                <w:lang w:val="en-GB"/>
              </w:rPr>
              <w:t>(vi) train fitted with airtight system;</w:t>
            </w:r>
          </w:p>
        </w:tc>
        <w:tc>
          <w:tcPr>
            <w:tcW w:w="0" w:type="auto"/>
            <w:shd w:val="clear" w:color="auto" w:fill="FFFFFF"/>
          </w:tcPr>
          <w:p w14:paraId="225BD858" w14:textId="77777777" w:rsidR="00836B33" w:rsidRDefault="00857A2E">
            <w:pPr>
              <w:rPr>
                <w:lang w:val="sr-Cyrl-RS"/>
              </w:rPr>
            </w:pPr>
            <w:r>
              <w:rPr>
                <w:lang w:val="sr-Cyrl-RS"/>
              </w:rPr>
              <w:t>(vi) воз опремљен системом непропустљивим за ваздух;</w:t>
            </w:r>
          </w:p>
        </w:tc>
      </w:tr>
      <w:tr w:rsidR="00836B33" w14:paraId="0C0DFE01" w14:textId="77777777">
        <w:tc>
          <w:tcPr>
            <w:tcW w:w="0" w:type="auto"/>
            <w:shd w:val="clear" w:color="auto" w:fill="FFFFFF"/>
          </w:tcPr>
          <w:p w14:paraId="3CF128E5" w14:textId="77777777" w:rsidR="00836B33" w:rsidRDefault="00857A2E">
            <w:pPr>
              <w:rPr>
                <w:lang w:val="en-GB"/>
              </w:rPr>
            </w:pPr>
            <w:r>
              <w:rPr>
                <w:rStyle w:val="SegmentID"/>
                <w:lang w:val="en-GB"/>
              </w:rPr>
              <w:t>888</w:t>
            </w:r>
            <w:r>
              <w:rPr>
                <w:rStyle w:val="TransUnitID"/>
                <w:lang w:val="en-GB"/>
              </w:rPr>
              <w:t>24d1805f-a9a3-4173-aaa3-296827b94e89</w:t>
            </w:r>
          </w:p>
        </w:tc>
        <w:tc>
          <w:tcPr>
            <w:tcW w:w="0" w:type="auto"/>
            <w:shd w:val="clear" w:color="auto" w:fill="FFFFFF"/>
          </w:tcPr>
          <w:p w14:paraId="0ABAB43C" w14:textId="77777777" w:rsidR="00836B33" w:rsidRDefault="00857A2E">
            <w:pPr>
              <w:rPr>
                <w:lang w:val="en-GB"/>
              </w:rPr>
            </w:pPr>
            <w:r>
              <w:rPr>
                <w:lang w:val="en-GB"/>
              </w:rPr>
              <w:t>Translation Approved (0%)</w:t>
            </w:r>
          </w:p>
        </w:tc>
        <w:tc>
          <w:tcPr>
            <w:tcW w:w="0" w:type="auto"/>
            <w:shd w:val="clear" w:color="auto" w:fill="FFFFFF"/>
          </w:tcPr>
          <w:p w14:paraId="37A10982" w14:textId="77777777" w:rsidR="00836B33" w:rsidRDefault="00857A2E">
            <w:pPr>
              <w:rPr>
                <w:lang w:val="en-GB"/>
              </w:rPr>
            </w:pPr>
            <w:r>
              <w:rPr>
                <w:lang w:val="en-GB"/>
              </w:rPr>
              <w:t>(vii) loading gauge;</w:t>
            </w:r>
          </w:p>
        </w:tc>
        <w:tc>
          <w:tcPr>
            <w:tcW w:w="0" w:type="auto"/>
            <w:shd w:val="clear" w:color="auto" w:fill="FFFFFF"/>
          </w:tcPr>
          <w:p w14:paraId="37F6A468" w14:textId="77777777" w:rsidR="00836B33" w:rsidRDefault="00857A2E">
            <w:pPr>
              <w:rPr>
                <w:lang w:val="sr-Cyrl-RS"/>
              </w:rPr>
            </w:pPr>
            <w:r>
              <w:rPr>
                <w:lang w:val="sr-Cyrl-RS"/>
              </w:rPr>
              <w:t>(vii) товарни профил;</w:t>
            </w:r>
          </w:p>
        </w:tc>
      </w:tr>
      <w:tr w:rsidR="00836B33" w14:paraId="701A7938" w14:textId="77777777">
        <w:tc>
          <w:tcPr>
            <w:tcW w:w="0" w:type="auto"/>
            <w:shd w:val="clear" w:color="auto" w:fill="FFFFFF"/>
          </w:tcPr>
          <w:p w14:paraId="0FD62623" w14:textId="77777777" w:rsidR="00836B33" w:rsidRDefault="00857A2E">
            <w:pPr>
              <w:rPr>
                <w:lang w:val="en-GB"/>
              </w:rPr>
            </w:pPr>
            <w:r>
              <w:rPr>
                <w:rStyle w:val="SegmentID"/>
                <w:lang w:val="en-GB"/>
              </w:rPr>
              <w:t>889</w:t>
            </w:r>
            <w:r>
              <w:rPr>
                <w:rStyle w:val="TransUnitID"/>
                <w:lang w:val="en-GB"/>
              </w:rPr>
              <w:t>5dc5bd00-89ce-4c00-a0ff-53c4ffa2e3d5</w:t>
            </w:r>
          </w:p>
        </w:tc>
        <w:tc>
          <w:tcPr>
            <w:tcW w:w="0" w:type="auto"/>
            <w:shd w:val="clear" w:color="auto" w:fill="FFFFFF"/>
          </w:tcPr>
          <w:p w14:paraId="2581C1EA" w14:textId="77777777" w:rsidR="00836B33" w:rsidRDefault="00857A2E">
            <w:pPr>
              <w:rPr>
                <w:lang w:val="en-GB"/>
              </w:rPr>
            </w:pPr>
            <w:r>
              <w:rPr>
                <w:lang w:val="en-GB"/>
              </w:rPr>
              <w:t>Translation Approved (0%)</w:t>
            </w:r>
          </w:p>
        </w:tc>
        <w:tc>
          <w:tcPr>
            <w:tcW w:w="0" w:type="auto"/>
            <w:shd w:val="clear" w:color="auto" w:fill="FFFFFF"/>
          </w:tcPr>
          <w:p w14:paraId="7DF9067F" w14:textId="77777777" w:rsidR="00836B33" w:rsidRDefault="00857A2E">
            <w:pPr>
              <w:rPr>
                <w:lang w:val="en-GB"/>
              </w:rPr>
            </w:pPr>
            <w:r>
              <w:rPr>
                <w:lang w:val="en-GB"/>
              </w:rPr>
              <w:t>(viii) additional data for the available STMs;</w:t>
            </w:r>
          </w:p>
        </w:tc>
        <w:tc>
          <w:tcPr>
            <w:tcW w:w="0" w:type="auto"/>
            <w:shd w:val="clear" w:color="auto" w:fill="FFFFFF"/>
          </w:tcPr>
          <w:p w14:paraId="557B23D5" w14:textId="77777777" w:rsidR="00836B33" w:rsidRDefault="00857A2E">
            <w:pPr>
              <w:rPr>
                <w:lang w:val="sr-Cyrl-RS"/>
              </w:rPr>
            </w:pPr>
            <w:r>
              <w:rPr>
                <w:lang w:val="sr-Cyrl-RS"/>
              </w:rPr>
              <w:t xml:space="preserve">(viii) додатни подаци за расположиве </w:t>
            </w:r>
            <w:r>
              <w:rPr>
                <w:rStyle w:val="Tag"/>
                <w:lang w:val="sr-Cyrl-RS"/>
              </w:rPr>
              <w:t>&lt;Italic&gt;</w:t>
            </w:r>
            <w:r>
              <w:rPr>
                <w:lang w:val="sr-Cyrl-RS"/>
              </w:rPr>
              <w:t>STM</w:t>
            </w:r>
            <w:r>
              <w:rPr>
                <w:rStyle w:val="Tag"/>
                <w:lang w:val="sr-Cyrl-RS"/>
              </w:rPr>
              <w:t>&lt;/Italic&gt;</w:t>
            </w:r>
            <w:r>
              <w:rPr>
                <w:lang w:val="sr-Cyrl-RS"/>
              </w:rPr>
              <w:t>;</w:t>
            </w:r>
          </w:p>
        </w:tc>
      </w:tr>
      <w:tr w:rsidR="00836B33" w14:paraId="75CE00BC" w14:textId="77777777">
        <w:tc>
          <w:tcPr>
            <w:tcW w:w="0" w:type="auto"/>
            <w:shd w:val="clear" w:color="auto" w:fill="FFFFFF"/>
          </w:tcPr>
          <w:p w14:paraId="42A94730" w14:textId="77777777" w:rsidR="00836B33" w:rsidRDefault="00857A2E">
            <w:pPr>
              <w:rPr>
                <w:lang w:val="en-GB"/>
              </w:rPr>
            </w:pPr>
            <w:r>
              <w:rPr>
                <w:rStyle w:val="SegmentID"/>
                <w:lang w:val="en-GB"/>
              </w:rPr>
              <w:t>890</w:t>
            </w:r>
            <w:r>
              <w:rPr>
                <w:rStyle w:val="TransUnitID"/>
                <w:lang w:val="en-GB"/>
              </w:rPr>
              <w:t>c5de2d56-d2a1-433a-9906-92daa64afae5</w:t>
            </w:r>
          </w:p>
        </w:tc>
        <w:tc>
          <w:tcPr>
            <w:tcW w:w="0" w:type="auto"/>
            <w:shd w:val="clear" w:color="auto" w:fill="FFFFFF"/>
          </w:tcPr>
          <w:p w14:paraId="731CE15D" w14:textId="77777777" w:rsidR="00836B33" w:rsidRDefault="00857A2E">
            <w:pPr>
              <w:rPr>
                <w:lang w:val="en-GB"/>
              </w:rPr>
            </w:pPr>
            <w:r>
              <w:rPr>
                <w:lang w:val="en-GB"/>
              </w:rPr>
              <w:t>Translation Approved (0%)</w:t>
            </w:r>
          </w:p>
        </w:tc>
        <w:tc>
          <w:tcPr>
            <w:tcW w:w="0" w:type="auto"/>
            <w:shd w:val="clear" w:color="auto" w:fill="FFFFFF"/>
          </w:tcPr>
          <w:p w14:paraId="35FEA053" w14:textId="77777777" w:rsidR="00836B33" w:rsidRDefault="00857A2E">
            <w:pPr>
              <w:rPr>
                <w:lang w:val="en-GB"/>
              </w:rPr>
            </w:pPr>
            <w:r>
              <w:rPr>
                <w:lang w:val="en-GB"/>
              </w:rPr>
              <w:t>(ix) specific data for ATO, if requested.</w:t>
            </w:r>
          </w:p>
        </w:tc>
        <w:tc>
          <w:tcPr>
            <w:tcW w:w="0" w:type="auto"/>
            <w:shd w:val="clear" w:color="auto" w:fill="FFFFFF"/>
          </w:tcPr>
          <w:p w14:paraId="04596D98" w14:textId="77777777" w:rsidR="00836B33" w:rsidRDefault="00857A2E">
            <w:pPr>
              <w:rPr>
                <w:lang w:val="sr-Cyrl-RS"/>
              </w:rPr>
            </w:pPr>
            <w:r>
              <w:rPr>
                <w:lang w:val="sr-Cyrl-RS"/>
              </w:rPr>
              <w:t xml:space="preserve">(ix) посебни подаци за </w:t>
            </w:r>
            <w:r>
              <w:rPr>
                <w:rStyle w:val="Tag"/>
                <w:lang w:val="sr-Cyrl-RS"/>
              </w:rPr>
              <w:t>&lt;Italic&gt;</w:t>
            </w:r>
            <w:r>
              <w:rPr>
                <w:lang w:val="sr-Cyrl-RS"/>
              </w:rPr>
              <w:t>ATO</w:t>
            </w:r>
            <w:r>
              <w:rPr>
                <w:rStyle w:val="Tag"/>
                <w:lang w:val="sr-Cyrl-RS"/>
              </w:rPr>
              <w:t>&lt;/Italic&gt;</w:t>
            </w:r>
            <w:r>
              <w:rPr>
                <w:lang w:val="sr-Cyrl-RS"/>
              </w:rPr>
              <w:t>, ако се захтевају.</w:t>
            </w:r>
          </w:p>
        </w:tc>
      </w:tr>
      <w:tr w:rsidR="00836B33" w14:paraId="3D19838F" w14:textId="77777777">
        <w:tc>
          <w:tcPr>
            <w:tcW w:w="0" w:type="auto"/>
            <w:shd w:val="clear" w:color="auto" w:fill="FFFFFF"/>
          </w:tcPr>
          <w:p w14:paraId="7AFF260D" w14:textId="77777777" w:rsidR="00836B33" w:rsidRDefault="00857A2E">
            <w:pPr>
              <w:rPr>
                <w:lang w:val="en-GB"/>
              </w:rPr>
            </w:pPr>
            <w:r>
              <w:rPr>
                <w:rStyle w:val="SegmentID"/>
                <w:lang w:val="en-GB"/>
              </w:rPr>
              <w:t>891</w:t>
            </w:r>
            <w:r>
              <w:rPr>
                <w:rStyle w:val="TransUnitID"/>
                <w:lang w:val="en-GB"/>
              </w:rPr>
              <w:t>a9ffb2ca-c6dc-4096-978c-be06e18393c1</w:t>
            </w:r>
          </w:p>
        </w:tc>
        <w:tc>
          <w:tcPr>
            <w:tcW w:w="0" w:type="auto"/>
            <w:shd w:val="clear" w:color="auto" w:fill="FFFFFF"/>
          </w:tcPr>
          <w:p w14:paraId="2963C75F" w14:textId="77777777" w:rsidR="00836B33" w:rsidRDefault="00857A2E">
            <w:pPr>
              <w:rPr>
                <w:lang w:val="en-GB"/>
              </w:rPr>
            </w:pPr>
            <w:r>
              <w:rPr>
                <w:lang w:val="en-GB"/>
              </w:rPr>
              <w:t>Translation Approved (0%)</w:t>
            </w:r>
          </w:p>
        </w:tc>
        <w:tc>
          <w:tcPr>
            <w:tcW w:w="0" w:type="auto"/>
            <w:shd w:val="clear" w:color="auto" w:fill="FFFFFF"/>
          </w:tcPr>
          <w:p w14:paraId="73E44AB8" w14:textId="77777777" w:rsidR="00836B33" w:rsidRDefault="00857A2E">
            <w:pPr>
              <w:rPr>
                <w:lang w:val="en-GB"/>
              </w:rPr>
            </w:pPr>
            <w:r>
              <w:rPr>
                <w:lang w:val="en-GB"/>
              </w:rPr>
              <w:t>Before confirming train data that are pre-configured on-board or received from ETCS external sources and that are modifiable by the driver, the train preparer shall make sure the train data and the train composition match.</w:t>
            </w:r>
          </w:p>
        </w:tc>
        <w:tc>
          <w:tcPr>
            <w:tcW w:w="0" w:type="auto"/>
            <w:shd w:val="clear" w:color="auto" w:fill="FFFFFF"/>
          </w:tcPr>
          <w:p w14:paraId="1813726D" w14:textId="77777777" w:rsidR="00836B33" w:rsidRDefault="00857A2E">
            <w:pPr>
              <w:rPr>
                <w:lang w:val="sr-Cyrl-RS"/>
              </w:rPr>
            </w:pPr>
            <w:r>
              <w:rPr>
                <w:lang w:val="sr-Cyrl-RS"/>
              </w:rPr>
              <w:t xml:space="preserve">Пре него што потврди податке о возу који су претходно конфигурисани у возилу или добијени из спољних извора </w:t>
            </w:r>
            <w:r>
              <w:rPr>
                <w:rStyle w:val="Tag"/>
                <w:lang w:val="sr-Cyrl-RS"/>
              </w:rPr>
              <w:t>&lt;Italic&gt;</w:t>
            </w:r>
            <w:r>
              <w:rPr>
                <w:lang w:val="sr-Cyrl-RS"/>
              </w:rPr>
              <w:t>ETCS</w:t>
            </w:r>
            <w:r>
              <w:rPr>
                <w:rStyle w:val="Tag"/>
                <w:lang w:val="sr-Cyrl-RS"/>
              </w:rPr>
              <w:t>&lt;/Italic&gt;</w:t>
            </w:r>
            <w:r>
              <w:rPr>
                <w:lang w:val="sr-Cyrl-RS"/>
              </w:rPr>
              <w:t>-а и које машиновођа може изменити, лице које припрема воз се стара о томе да подаци о возу одговарају саставу воза.</w:t>
            </w:r>
          </w:p>
        </w:tc>
      </w:tr>
      <w:tr w:rsidR="00836B33" w14:paraId="6038F116" w14:textId="77777777">
        <w:tc>
          <w:tcPr>
            <w:tcW w:w="0" w:type="auto"/>
            <w:shd w:val="clear" w:color="auto" w:fill="FFFFFF"/>
          </w:tcPr>
          <w:p w14:paraId="16D8D520" w14:textId="77777777" w:rsidR="00836B33" w:rsidRDefault="00857A2E">
            <w:pPr>
              <w:rPr>
                <w:lang w:val="en-GB"/>
              </w:rPr>
            </w:pPr>
            <w:r>
              <w:rPr>
                <w:rStyle w:val="SegmentID"/>
                <w:lang w:val="en-GB"/>
              </w:rPr>
              <w:t>892</w:t>
            </w:r>
            <w:r>
              <w:rPr>
                <w:rStyle w:val="TransUnitID"/>
                <w:lang w:val="en-GB"/>
              </w:rPr>
              <w:t>856fdd24-8289-4af6-862b-fa37059f97e5</w:t>
            </w:r>
          </w:p>
        </w:tc>
        <w:tc>
          <w:tcPr>
            <w:tcW w:w="0" w:type="auto"/>
            <w:shd w:val="clear" w:color="auto" w:fill="FFFFFF"/>
          </w:tcPr>
          <w:p w14:paraId="1774EDBE" w14:textId="77777777" w:rsidR="00836B33" w:rsidRDefault="00857A2E">
            <w:pPr>
              <w:rPr>
                <w:lang w:val="en-GB"/>
              </w:rPr>
            </w:pPr>
            <w:r>
              <w:rPr>
                <w:lang w:val="en-GB"/>
              </w:rPr>
              <w:t>Translation Approved (100%)</w:t>
            </w:r>
          </w:p>
        </w:tc>
        <w:tc>
          <w:tcPr>
            <w:tcW w:w="0" w:type="auto"/>
            <w:shd w:val="clear" w:color="auto" w:fill="FFFFFF"/>
          </w:tcPr>
          <w:p w14:paraId="7BD13F94" w14:textId="77777777" w:rsidR="00836B33" w:rsidRDefault="00857A2E">
            <w:pPr>
              <w:rPr>
                <w:lang w:val="en-GB"/>
              </w:rPr>
            </w:pPr>
            <w:r>
              <w:rPr>
                <w:lang w:val="en-GB"/>
              </w:rPr>
              <w:t>6.4.2.</w:t>
            </w:r>
          </w:p>
        </w:tc>
        <w:tc>
          <w:tcPr>
            <w:tcW w:w="0" w:type="auto"/>
            <w:shd w:val="clear" w:color="auto" w:fill="FFFFFF"/>
          </w:tcPr>
          <w:p w14:paraId="2580FB64" w14:textId="77777777" w:rsidR="00836B33" w:rsidRDefault="00857A2E">
            <w:pPr>
              <w:rPr>
                <w:lang w:val="sr-Cyrl-RS"/>
              </w:rPr>
            </w:pPr>
            <w:r>
              <w:rPr>
                <w:lang w:val="sr-Cyrl-RS"/>
              </w:rPr>
              <w:t>6.4.2.</w:t>
            </w:r>
          </w:p>
        </w:tc>
      </w:tr>
      <w:tr w:rsidR="00836B33" w14:paraId="751D46E2" w14:textId="77777777">
        <w:tc>
          <w:tcPr>
            <w:tcW w:w="0" w:type="auto"/>
            <w:shd w:val="clear" w:color="auto" w:fill="FFFFFF"/>
          </w:tcPr>
          <w:p w14:paraId="0385B6F5" w14:textId="77777777" w:rsidR="00836B33" w:rsidRDefault="00857A2E">
            <w:pPr>
              <w:rPr>
                <w:lang w:val="en-GB"/>
              </w:rPr>
            </w:pPr>
            <w:r>
              <w:rPr>
                <w:rStyle w:val="SegmentID"/>
                <w:lang w:val="en-GB"/>
              </w:rPr>
              <w:t>893</w:t>
            </w:r>
            <w:r>
              <w:rPr>
                <w:rStyle w:val="TransUnitID"/>
                <w:lang w:val="en-GB"/>
              </w:rPr>
              <w:t>856fdd24-8289-4af6-862b-fa37059f97e5</w:t>
            </w:r>
          </w:p>
        </w:tc>
        <w:tc>
          <w:tcPr>
            <w:tcW w:w="0" w:type="auto"/>
            <w:shd w:val="clear" w:color="auto" w:fill="FFFFFF"/>
          </w:tcPr>
          <w:p w14:paraId="3BC87FF0" w14:textId="77777777" w:rsidR="00836B33" w:rsidRDefault="00857A2E">
            <w:pPr>
              <w:rPr>
                <w:lang w:val="en-GB"/>
              </w:rPr>
            </w:pPr>
            <w:r>
              <w:rPr>
                <w:lang w:val="en-GB"/>
              </w:rPr>
              <w:t>Translation Approved (81%)</w:t>
            </w:r>
          </w:p>
        </w:tc>
        <w:tc>
          <w:tcPr>
            <w:tcW w:w="0" w:type="auto"/>
            <w:shd w:val="clear" w:color="auto" w:fill="FFFFFF"/>
          </w:tcPr>
          <w:p w14:paraId="15E0F71A" w14:textId="77777777" w:rsidR="00836B33" w:rsidRDefault="00857A2E">
            <w:pPr>
              <w:rPr>
                <w:lang w:val="en-GB"/>
              </w:rPr>
            </w:pPr>
            <w:r>
              <w:rPr>
                <w:lang w:val="en-GB"/>
              </w:rPr>
              <w:t>Manual change of train data</w:t>
            </w:r>
          </w:p>
        </w:tc>
        <w:tc>
          <w:tcPr>
            <w:tcW w:w="0" w:type="auto"/>
            <w:shd w:val="clear" w:color="auto" w:fill="FFFFFF"/>
          </w:tcPr>
          <w:p w14:paraId="72745CE9" w14:textId="77777777" w:rsidR="00836B33" w:rsidRDefault="00857A2E">
            <w:pPr>
              <w:rPr>
                <w:lang w:val="sr-Cyrl-RS"/>
              </w:rPr>
            </w:pPr>
            <w:r>
              <w:rPr>
                <w:lang w:val="sr-Cyrl-RS"/>
              </w:rPr>
              <w:t>Ручна промена података о возу</w:t>
            </w:r>
          </w:p>
        </w:tc>
      </w:tr>
      <w:tr w:rsidR="00836B33" w14:paraId="378975A9" w14:textId="77777777">
        <w:tc>
          <w:tcPr>
            <w:tcW w:w="0" w:type="auto"/>
            <w:shd w:val="clear" w:color="auto" w:fill="FFFFFF"/>
          </w:tcPr>
          <w:p w14:paraId="7F355032" w14:textId="77777777" w:rsidR="00836B33" w:rsidRDefault="00857A2E">
            <w:pPr>
              <w:rPr>
                <w:lang w:val="en-GB"/>
              </w:rPr>
            </w:pPr>
            <w:r>
              <w:rPr>
                <w:rStyle w:val="SegmentID"/>
                <w:lang w:val="en-GB"/>
              </w:rPr>
              <w:t>894</w:t>
            </w:r>
            <w:r>
              <w:rPr>
                <w:rStyle w:val="TransUnitID"/>
                <w:lang w:val="en-GB"/>
              </w:rPr>
              <w:t>c2b9fcdc-3b28-4e47-b293-4084666b62e5</w:t>
            </w:r>
          </w:p>
        </w:tc>
        <w:tc>
          <w:tcPr>
            <w:tcW w:w="0" w:type="auto"/>
            <w:shd w:val="clear" w:color="auto" w:fill="FFFFFF"/>
          </w:tcPr>
          <w:p w14:paraId="3B52975C" w14:textId="77777777" w:rsidR="00836B33" w:rsidRDefault="00857A2E">
            <w:pPr>
              <w:rPr>
                <w:lang w:val="en-GB"/>
              </w:rPr>
            </w:pPr>
            <w:r>
              <w:rPr>
                <w:lang w:val="en-GB"/>
              </w:rPr>
              <w:t>Translation Approved (0%)</w:t>
            </w:r>
          </w:p>
        </w:tc>
        <w:tc>
          <w:tcPr>
            <w:tcW w:w="0" w:type="auto"/>
            <w:shd w:val="clear" w:color="auto" w:fill="FFFFFF"/>
          </w:tcPr>
          <w:p w14:paraId="6A856E60" w14:textId="77777777" w:rsidR="00836B33" w:rsidRDefault="00857A2E">
            <w:pPr>
              <w:rPr>
                <w:lang w:val="en-GB"/>
              </w:rPr>
            </w:pPr>
            <w:r>
              <w:rPr>
                <w:lang w:val="en-GB"/>
              </w:rPr>
              <w:t>After each modification of the composition of the train and after a technical problem that leads to a change of the train data, the train preparer / driver shall:</w:t>
            </w:r>
          </w:p>
        </w:tc>
        <w:tc>
          <w:tcPr>
            <w:tcW w:w="0" w:type="auto"/>
            <w:shd w:val="clear" w:color="auto" w:fill="FFFFFF"/>
          </w:tcPr>
          <w:p w14:paraId="1BE83D6E" w14:textId="77777777" w:rsidR="00836B33" w:rsidRDefault="00857A2E">
            <w:pPr>
              <w:rPr>
                <w:lang w:val="sr-Cyrl-RS"/>
              </w:rPr>
            </w:pPr>
            <w:r>
              <w:rPr>
                <w:lang w:val="sr-Cyrl-RS"/>
              </w:rPr>
              <w:t>Након сваке измене састава воза и након техничког проблема који доводи до промене података о возу, лице које припрема воз / машиновођа:</w:t>
            </w:r>
          </w:p>
        </w:tc>
      </w:tr>
      <w:tr w:rsidR="00836B33" w14:paraId="7C5F1934" w14:textId="77777777">
        <w:tc>
          <w:tcPr>
            <w:tcW w:w="0" w:type="auto"/>
            <w:shd w:val="clear" w:color="auto" w:fill="FFFFFF"/>
          </w:tcPr>
          <w:p w14:paraId="2F739FEC" w14:textId="77777777" w:rsidR="00836B33" w:rsidRDefault="00857A2E">
            <w:pPr>
              <w:rPr>
                <w:lang w:val="en-GB"/>
              </w:rPr>
            </w:pPr>
            <w:r>
              <w:rPr>
                <w:rStyle w:val="SegmentID"/>
                <w:lang w:val="en-GB"/>
              </w:rPr>
              <w:t>895</w:t>
            </w:r>
            <w:r>
              <w:rPr>
                <w:rStyle w:val="TransUnitID"/>
                <w:lang w:val="en-GB"/>
              </w:rPr>
              <w:t>345cb17b-d187-4e32-bf97-2ff405b7c5a1</w:t>
            </w:r>
          </w:p>
        </w:tc>
        <w:tc>
          <w:tcPr>
            <w:tcW w:w="0" w:type="auto"/>
            <w:shd w:val="clear" w:color="auto" w:fill="FFFFFF"/>
          </w:tcPr>
          <w:p w14:paraId="01CAFE2D" w14:textId="77777777" w:rsidR="00836B33" w:rsidRDefault="00857A2E">
            <w:pPr>
              <w:rPr>
                <w:lang w:val="en-GB"/>
              </w:rPr>
            </w:pPr>
            <w:r>
              <w:rPr>
                <w:lang w:val="en-GB"/>
              </w:rPr>
              <w:t>Translation Approved (0%)</w:t>
            </w:r>
          </w:p>
        </w:tc>
        <w:tc>
          <w:tcPr>
            <w:tcW w:w="0" w:type="auto"/>
            <w:shd w:val="clear" w:color="auto" w:fill="FFFFFF"/>
          </w:tcPr>
          <w:p w14:paraId="6385A4DD" w14:textId="77777777" w:rsidR="00836B33" w:rsidRDefault="00857A2E">
            <w:pPr>
              <w:rPr>
                <w:lang w:val="en-GB"/>
              </w:rPr>
            </w:pPr>
            <w:r>
              <w:rPr>
                <w:lang w:val="en-GB"/>
              </w:rPr>
              <w:t>(i) determine the new train data;</w:t>
            </w:r>
          </w:p>
        </w:tc>
        <w:tc>
          <w:tcPr>
            <w:tcW w:w="0" w:type="auto"/>
            <w:shd w:val="clear" w:color="auto" w:fill="FFFFFF"/>
          </w:tcPr>
          <w:p w14:paraId="1912AC0C" w14:textId="77777777" w:rsidR="00836B33" w:rsidRDefault="00857A2E">
            <w:pPr>
              <w:rPr>
                <w:lang w:val="sr-Cyrl-RS"/>
              </w:rPr>
            </w:pPr>
            <w:r>
              <w:rPr>
                <w:lang w:val="sr-Cyrl-RS"/>
              </w:rPr>
              <w:t>(i) утврђују нове податке о возу;</w:t>
            </w:r>
          </w:p>
        </w:tc>
      </w:tr>
      <w:tr w:rsidR="00836B33" w14:paraId="26DF55DB" w14:textId="77777777">
        <w:tc>
          <w:tcPr>
            <w:tcW w:w="0" w:type="auto"/>
            <w:shd w:val="clear" w:color="auto" w:fill="FFFFFF"/>
          </w:tcPr>
          <w:p w14:paraId="6756DFB7" w14:textId="77777777" w:rsidR="00836B33" w:rsidRDefault="00857A2E">
            <w:pPr>
              <w:rPr>
                <w:lang w:val="en-GB"/>
              </w:rPr>
            </w:pPr>
            <w:r>
              <w:rPr>
                <w:rStyle w:val="SegmentID"/>
                <w:lang w:val="en-GB"/>
              </w:rPr>
              <w:t>896</w:t>
            </w:r>
            <w:r>
              <w:rPr>
                <w:rStyle w:val="TransUnitID"/>
                <w:lang w:val="en-GB"/>
              </w:rPr>
              <w:t>4c6b5c14-a205-4a2e-afd0-8ae7dddfd5ef</w:t>
            </w:r>
          </w:p>
        </w:tc>
        <w:tc>
          <w:tcPr>
            <w:tcW w:w="0" w:type="auto"/>
            <w:shd w:val="clear" w:color="auto" w:fill="FFFFFF"/>
          </w:tcPr>
          <w:p w14:paraId="0AD16B31" w14:textId="77777777" w:rsidR="00836B33" w:rsidRDefault="00857A2E">
            <w:pPr>
              <w:rPr>
                <w:lang w:val="en-GB"/>
              </w:rPr>
            </w:pPr>
            <w:r>
              <w:rPr>
                <w:lang w:val="en-GB"/>
              </w:rPr>
              <w:t>Translation Approved (84%)</w:t>
            </w:r>
          </w:p>
        </w:tc>
        <w:tc>
          <w:tcPr>
            <w:tcW w:w="0" w:type="auto"/>
            <w:shd w:val="clear" w:color="auto" w:fill="FFFFFF"/>
          </w:tcPr>
          <w:p w14:paraId="1F09E602" w14:textId="77777777" w:rsidR="00836B33" w:rsidRDefault="00857A2E">
            <w:pPr>
              <w:rPr>
                <w:lang w:val="en-GB"/>
              </w:rPr>
            </w:pPr>
            <w:r>
              <w:rPr>
                <w:lang w:val="en-GB"/>
              </w:rPr>
              <w:t>(ii) enter the new train data;</w:t>
            </w:r>
          </w:p>
        </w:tc>
        <w:tc>
          <w:tcPr>
            <w:tcW w:w="0" w:type="auto"/>
            <w:shd w:val="clear" w:color="auto" w:fill="FFFFFF"/>
          </w:tcPr>
          <w:p w14:paraId="59C99ED6" w14:textId="77777777" w:rsidR="00836B33" w:rsidRDefault="00857A2E">
            <w:pPr>
              <w:rPr>
                <w:lang w:val="sr-Cyrl-RS"/>
              </w:rPr>
            </w:pPr>
            <w:r>
              <w:rPr>
                <w:lang w:val="sr-Cyrl-RS"/>
              </w:rPr>
              <w:t>(ii) уносе нове податке о возу;</w:t>
            </w:r>
          </w:p>
        </w:tc>
      </w:tr>
      <w:tr w:rsidR="00836B33" w14:paraId="410ECD9D" w14:textId="77777777">
        <w:tc>
          <w:tcPr>
            <w:tcW w:w="0" w:type="auto"/>
            <w:shd w:val="clear" w:color="auto" w:fill="FFFFFF"/>
          </w:tcPr>
          <w:p w14:paraId="60ED6B6D" w14:textId="77777777" w:rsidR="00836B33" w:rsidRDefault="00857A2E">
            <w:pPr>
              <w:rPr>
                <w:lang w:val="en-GB"/>
              </w:rPr>
            </w:pPr>
            <w:r>
              <w:rPr>
                <w:rStyle w:val="SegmentID"/>
                <w:lang w:val="en-GB"/>
              </w:rPr>
              <w:t>897</w:t>
            </w:r>
            <w:r>
              <w:rPr>
                <w:rStyle w:val="TransUnitID"/>
                <w:lang w:val="en-GB"/>
              </w:rPr>
              <w:t>d322f07f-0ed9-4352-984c-afe56cd8e023</w:t>
            </w:r>
          </w:p>
        </w:tc>
        <w:tc>
          <w:tcPr>
            <w:tcW w:w="0" w:type="auto"/>
            <w:shd w:val="clear" w:color="auto" w:fill="FFFFFF"/>
          </w:tcPr>
          <w:p w14:paraId="0F3F2FA2" w14:textId="77777777" w:rsidR="00836B33" w:rsidRDefault="00857A2E">
            <w:pPr>
              <w:rPr>
                <w:lang w:val="en-GB"/>
              </w:rPr>
            </w:pPr>
            <w:r>
              <w:rPr>
                <w:lang w:val="en-GB"/>
              </w:rPr>
              <w:t>Translation Approved (78%)</w:t>
            </w:r>
          </w:p>
        </w:tc>
        <w:tc>
          <w:tcPr>
            <w:tcW w:w="0" w:type="auto"/>
            <w:shd w:val="clear" w:color="auto" w:fill="FFFFFF"/>
          </w:tcPr>
          <w:p w14:paraId="06131712" w14:textId="77777777" w:rsidR="00836B33" w:rsidRDefault="00857A2E">
            <w:pPr>
              <w:rPr>
                <w:lang w:val="en-GB"/>
              </w:rPr>
            </w:pPr>
            <w:r>
              <w:rPr>
                <w:lang w:val="en-GB"/>
              </w:rPr>
              <w:t>(iii) validate the new train data.</w:t>
            </w:r>
          </w:p>
        </w:tc>
        <w:tc>
          <w:tcPr>
            <w:tcW w:w="0" w:type="auto"/>
            <w:shd w:val="clear" w:color="auto" w:fill="FFFFFF"/>
          </w:tcPr>
          <w:p w14:paraId="2568D061" w14:textId="77777777" w:rsidR="00836B33" w:rsidRDefault="00857A2E">
            <w:pPr>
              <w:rPr>
                <w:lang w:val="sr-Cyrl-RS"/>
              </w:rPr>
            </w:pPr>
            <w:r>
              <w:rPr>
                <w:lang w:val="sr-Cyrl-RS"/>
              </w:rPr>
              <w:t>(i) потврђују нове податке о возу.</w:t>
            </w:r>
          </w:p>
        </w:tc>
      </w:tr>
      <w:tr w:rsidR="00836B33" w14:paraId="64D96B30" w14:textId="77777777">
        <w:tc>
          <w:tcPr>
            <w:tcW w:w="0" w:type="auto"/>
            <w:shd w:val="clear" w:color="auto" w:fill="FFFFFF"/>
          </w:tcPr>
          <w:p w14:paraId="6FF2D899" w14:textId="77777777" w:rsidR="00836B33" w:rsidRDefault="00857A2E">
            <w:pPr>
              <w:rPr>
                <w:lang w:val="en-GB"/>
              </w:rPr>
            </w:pPr>
            <w:r>
              <w:rPr>
                <w:rStyle w:val="SegmentID"/>
                <w:lang w:val="en-GB"/>
              </w:rPr>
              <w:t>898</w:t>
            </w:r>
            <w:r>
              <w:rPr>
                <w:rStyle w:val="TransUnitID"/>
                <w:lang w:val="en-GB"/>
              </w:rPr>
              <w:t>b69ab592-1e70-4848-8a71-27836f17b5bb</w:t>
            </w:r>
          </w:p>
        </w:tc>
        <w:tc>
          <w:tcPr>
            <w:tcW w:w="0" w:type="auto"/>
            <w:shd w:val="clear" w:color="auto" w:fill="FFFFFF"/>
          </w:tcPr>
          <w:p w14:paraId="526C5A3F" w14:textId="77777777" w:rsidR="00836B33" w:rsidRDefault="00857A2E">
            <w:pPr>
              <w:rPr>
                <w:lang w:val="en-GB"/>
              </w:rPr>
            </w:pPr>
            <w:r>
              <w:rPr>
                <w:lang w:val="en-GB"/>
              </w:rPr>
              <w:t>Translation Approved (100%)</w:t>
            </w:r>
          </w:p>
        </w:tc>
        <w:tc>
          <w:tcPr>
            <w:tcW w:w="0" w:type="auto"/>
            <w:shd w:val="clear" w:color="auto" w:fill="FFFFFF"/>
          </w:tcPr>
          <w:p w14:paraId="21CEF5AF" w14:textId="77777777" w:rsidR="00836B33" w:rsidRDefault="00857A2E">
            <w:pPr>
              <w:rPr>
                <w:lang w:val="en-GB"/>
              </w:rPr>
            </w:pPr>
            <w:r>
              <w:rPr>
                <w:lang w:val="en-GB"/>
              </w:rPr>
              <w:t>6.4.3.</w:t>
            </w:r>
          </w:p>
        </w:tc>
        <w:tc>
          <w:tcPr>
            <w:tcW w:w="0" w:type="auto"/>
            <w:shd w:val="clear" w:color="auto" w:fill="FFFFFF"/>
          </w:tcPr>
          <w:p w14:paraId="1BB40967" w14:textId="77777777" w:rsidR="00836B33" w:rsidRDefault="00857A2E">
            <w:pPr>
              <w:rPr>
                <w:lang w:val="sr-Cyrl-RS"/>
              </w:rPr>
            </w:pPr>
            <w:r>
              <w:rPr>
                <w:lang w:val="sr-Cyrl-RS"/>
              </w:rPr>
              <w:t>6.4.3.</w:t>
            </w:r>
          </w:p>
        </w:tc>
      </w:tr>
      <w:tr w:rsidR="00836B33" w14:paraId="1726CFE5" w14:textId="77777777">
        <w:tc>
          <w:tcPr>
            <w:tcW w:w="0" w:type="auto"/>
            <w:shd w:val="clear" w:color="auto" w:fill="FFFFFF"/>
          </w:tcPr>
          <w:p w14:paraId="03F2082D" w14:textId="77777777" w:rsidR="00836B33" w:rsidRDefault="00857A2E">
            <w:pPr>
              <w:rPr>
                <w:lang w:val="en-GB"/>
              </w:rPr>
            </w:pPr>
            <w:r>
              <w:rPr>
                <w:rStyle w:val="SegmentID"/>
                <w:lang w:val="en-GB"/>
              </w:rPr>
              <w:t>899</w:t>
            </w:r>
            <w:r>
              <w:rPr>
                <w:rStyle w:val="TransUnitID"/>
                <w:lang w:val="en-GB"/>
              </w:rPr>
              <w:t>b69ab592-1e70-4848-8a71-27836f17b5bb</w:t>
            </w:r>
          </w:p>
        </w:tc>
        <w:tc>
          <w:tcPr>
            <w:tcW w:w="0" w:type="auto"/>
            <w:shd w:val="clear" w:color="auto" w:fill="FFFFFF"/>
          </w:tcPr>
          <w:p w14:paraId="773063DC" w14:textId="77777777" w:rsidR="00836B33" w:rsidRDefault="00857A2E">
            <w:pPr>
              <w:rPr>
                <w:lang w:val="en-GB"/>
              </w:rPr>
            </w:pPr>
            <w:r>
              <w:rPr>
                <w:lang w:val="en-GB"/>
              </w:rPr>
              <w:t>Translation Approved (0%)</w:t>
            </w:r>
          </w:p>
        </w:tc>
        <w:tc>
          <w:tcPr>
            <w:tcW w:w="0" w:type="auto"/>
            <w:shd w:val="clear" w:color="auto" w:fill="FFFFFF"/>
          </w:tcPr>
          <w:p w14:paraId="1673F3FF" w14:textId="77777777" w:rsidR="00836B33" w:rsidRDefault="00857A2E">
            <w:pPr>
              <w:rPr>
                <w:lang w:val="en-GB"/>
              </w:rPr>
            </w:pPr>
            <w:r>
              <w:rPr>
                <w:lang w:val="en-GB"/>
              </w:rPr>
              <w:t>Change of train data by ETCS external sources</w:t>
            </w:r>
          </w:p>
        </w:tc>
        <w:tc>
          <w:tcPr>
            <w:tcW w:w="0" w:type="auto"/>
            <w:shd w:val="clear" w:color="auto" w:fill="FFFFFF"/>
          </w:tcPr>
          <w:p w14:paraId="796447E3" w14:textId="77777777" w:rsidR="00836B33" w:rsidRDefault="00857A2E">
            <w:pPr>
              <w:rPr>
                <w:lang w:val="sr-Cyrl-RS"/>
              </w:rPr>
            </w:pPr>
            <w:r>
              <w:rPr>
                <w:lang w:val="sr-Cyrl-RS"/>
              </w:rPr>
              <w:t>Промена података о возу од стране спољних извора ETCS-а:</w:t>
            </w:r>
          </w:p>
        </w:tc>
      </w:tr>
      <w:tr w:rsidR="00836B33" w14:paraId="447A41C5" w14:textId="77777777">
        <w:tc>
          <w:tcPr>
            <w:tcW w:w="0" w:type="auto"/>
            <w:shd w:val="clear" w:color="auto" w:fill="FFFFFF"/>
          </w:tcPr>
          <w:p w14:paraId="4702448E" w14:textId="77777777" w:rsidR="00836B33" w:rsidRDefault="00857A2E">
            <w:pPr>
              <w:rPr>
                <w:lang w:val="en-GB"/>
              </w:rPr>
            </w:pPr>
            <w:r>
              <w:rPr>
                <w:rStyle w:val="SegmentID"/>
                <w:lang w:val="en-GB"/>
              </w:rPr>
              <w:t>900</w:t>
            </w:r>
            <w:r>
              <w:rPr>
                <w:rStyle w:val="TransUnitID"/>
                <w:lang w:val="en-GB"/>
              </w:rPr>
              <w:t>9f4d86b3-f0b3-45ac-bf4b-f523712a830c</w:t>
            </w:r>
          </w:p>
        </w:tc>
        <w:tc>
          <w:tcPr>
            <w:tcW w:w="0" w:type="auto"/>
            <w:shd w:val="clear" w:color="auto" w:fill="FFFFFF"/>
          </w:tcPr>
          <w:p w14:paraId="3D0CD68D" w14:textId="77777777" w:rsidR="00836B33" w:rsidRDefault="00857A2E">
            <w:pPr>
              <w:rPr>
                <w:lang w:val="en-GB"/>
              </w:rPr>
            </w:pPr>
            <w:r>
              <w:rPr>
                <w:lang w:val="en-GB"/>
              </w:rPr>
              <w:t>Translation Approved (0%)</w:t>
            </w:r>
          </w:p>
        </w:tc>
        <w:tc>
          <w:tcPr>
            <w:tcW w:w="0" w:type="auto"/>
            <w:shd w:val="clear" w:color="auto" w:fill="FFFFFF"/>
          </w:tcPr>
          <w:p w14:paraId="308FA655" w14:textId="77777777" w:rsidR="00836B33" w:rsidRDefault="00857A2E">
            <w:pPr>
              <w:rPr>
                <w:lang w:val="en-GB"/>
              </w:rPr>
            </w:pPr>
            <w:r>
              <w:rPr>
                <w:lang w:val="en-GB"/>
              </w:rPr>
              <w:t>When the following text message is displayed on the DMI:</w:t>
            </w:r>
          </w:p>
        </w:tc>
        <w:tc>
          <w:tcPr>
            <w:tcW w:w="0" w:type="auto"/>
            <w:shd w:val="clear" w:color="auto" w:fill="FFFFFF"/>
          </w:tcPr>
          <w:p w14:paraId="11ECCCD2" w14:textId="77777777" w:rsidR="00836B33" w:rsidRDefault="00857A2E">
            <w:pPr>
              <w:rPr>
                <w:lang w:val="sr-Cyrl-RS"/>
              </w:rPr>
            </w:pPr>
            <w:r>
              <w:rPr>
                <w:lang w:val="sr-Cyrl-RS"/>
              </w:rPr>
              <w:t>Кад се на интерфејсу машиновођа–возило прикаже следећа текстуална порука;</w:t>
            </w:r>
          </w:p>
        </w:tc>
      </w:tr>
      <w:tr w:rsidR="00836B33" w14:paraId="7A876CF1" w14:textId="77777777">
        <w:tc>
          <w:tcPr>
            <w:tcW w:w="0" w:type="auto"/>
            <w:shd w:val="clear" w:color="auto" w:fill="FFFFFF"/>
          </w:tcPr>
          <w:p w14:paraId="213A0639" w14:textId="77777777" w:rsidR="00836B33" w:rsidRDefault="00857A2E">
            <w:pPr>
              <w:rPr>
                <w:lang w:val="en-GB"/>
              </w:rPr>
            </w:pPr>
            <w:r>
              <w:rPr>
                <w:rStyle w:val="SegmentID"/>
                <w:lang w:val="en-GB"/>
              </w:rPr>
              <w:t>901</w:t>
            </w:r>
            <w:r>
              <w:rPr>
                <w:rStyle w:val="TransUnitID"/>
                <w:lang w:val="en-GB"/>
              </w:rPr>
              <w:t>52c828a4-4767-45c6-b059-3ddcb98befb5</w:t>
            </w:r>
          </w:p>
        </w:tc>
        <w:tc>
          <w:tcPr>
            <w:tcW w:w="0" w:type="auto"/>
            <w:shd w:val="clear" w:color="auto" w:fill="FFFFFF"/>
          </w:tcPr>
          <w:p w14:paraId="4A0D8283" w14:textId="77777777" w:rsidR="00836B33" w:rsidRDefault="00857A2E">
            <w:pPr>
              <w:rPr>
                <w:lang w:val="en-GB"/>
              </w:rPr>
            </w:pPr>
            <w:r>
              <w:rPr>
                <w:lang w:val="en-GB"/>
              </w:rPr>
              <w:t>Translation Approved (0%)</w:t>
            </w:r>
          </w:p>
        </w:tc>
        <w:tc>
          <w:tcPr>
            <w:tcW w:w="0" w:type="auto"/>
            <w:shd w:val="clear" w:color="auto" w:fill="FFFFFF"/>
          </w:tcPr>
          <w:p w14:paraId="0354B236" w14:textId="77777777" w:rsidR="00836B33" w:rsidRDefault="00857A2E">
            <w:pPr>
              <w:rPr>
                <w:lang w:val="en-GB"/>
              </w:rPr>
            </w:pPr>
            <w:r>
              <w:rPr>
                <w:lang w:val="en-GB"/>
              </w:rPr>
              <w:t>“Train data changed”</w:t>
            </w:r>
          </w:p>
        </w:tc>
        <w:tc>
          <w:tcPr>
            <w:tcW w:w="0" w:type="auto"/>
            <w:shd w:val="clear" w:color="auto" w:fill="FFFFFF"/>
          </w:tcPr>
          <w:p w14:paraId="63457431" w14:textId="77777777" w:rsidR="00836B33" w:rsidRDefault="00857A2E">
            <w:pPr>
              <w:rPr>
                <w:lang w:val="sr-Cyrl-RS"/>
              </w:rPr>
            </w:pPr>
            <w:r>
              <w:rPr>
                <w:lang w:val="sr-Cyrl-RS"/>
              </w:rPr>
              <w:t>„Подаци о возу промењени”</w:t>
            </w:r>
          </w:p>
        </w:tc>
      </w:tr>
      <w:tr w:rsidR="00836B33" w14:paraId="70203C17" w14:textId="77777777">
        <w:tc>
          <w:tcPr>
            <w:tcW w:w="0" w:type="auto"/>
            <w:shd w:val="clear" w:color="auto" w:fill="FFFFFF"/>
          </w:tcPr>
          <w:p w14:paraId="386B5509" w14:textId="77777777" w:rsidR="00836B33" w:rsidRDefault="00857A2E">
            <w:pPr>
              <w:rPr>
                <w:lang w:val="en-GB"/>
              </w:rPr>
            </w:pPr>
            <w:r>
              <w:rPr>
                <w:rStyle w:val="SegmentID"/>
                <w:lang w:val="en-GB"/>
              </w:rPr>
              <w:t>902</w:t>
            </w:r>
            <w:r>
              <w:rPr>
                <w:rStyle w:val="TransUnitID"/>
                <w:lang w:val="en-GB"/>
              </w:rPr>
              <w:t>0ae841c0-0059-48ce-af78-6b5df4f6c311</w:t>
            </w:r>
          </w:p>
        </w:tc>
        <w:tc>
          <w:tcPr>
            <w:tcW w:w="0" w:type="auto"/>
            <w:shd w:val="clear" w:color="auto" w:fill="FFFFFF"/>
          </w:tcPr>
          <w:p w14:paraId="08A9FAF0" w14:textId="77777777" w:rsidR="00836B33" w:rsidRDefault="00857A2E">
            <w:pPr>
              <w:rPr>
                <w:lang w:val="en-GB"/>
              </w:rPr>
            </w:pPr>
            <w:r>
              <w:rPr>
                <w:lang w:val="en-GB"/>
              </w:rPr>
              <w:t>Translation Approved (0%)</w:t>
            </w:r>
          </w:p>
        </w:tc>
        <w:tc>
          <w:tcPr>
            <w:tcW w:w="0" w:type="auto"/>
            <w:shd w:val="clear" w:color="auto" w:fill="FFFFFF"/>
          </w:tcPr>
          <w:p w14:paraId="7C0C734B" w14:textId="77777777" w:rsidR="00836B33" w:rsidRDefault="00857A2E">
            <w:pPr>
              <w:rPr>
                <w:lang w:val="en-GB"/>
              </w:rPr>
            </w:pPr>
            <w:r>
              <w:rPr>
                <w:lang w:val="en-GB"/>
              </w:rPr>
              <w:t>a) if the change of train data leads to an application of the brake</w:t>
            </w:r>
          </w:p>
        </w:tc>
        <w:tc>
          <w:tcPr>
            <w:tcW w:w="0" w:type="auto"/>
            <w:shd w:val="clear" w:color="auto" w:fill="FFFFFF"/>
          </w:tcPr>
          <w:p w14:paraId="04B00799" w14:textId="77777777" w:rsidR="00836B33" w:rsidRDefault="00857A2E">
            <w:pPr>
              <w:rPr>
                <w:lang w:val="sr-Cyrl-RS"/>
              </w:rPr>
            </w:pPr>
            <w:r>
              <w:rPr>
                <w:lang w:val="sr-Cyrl-RS"/>
              </w:rPr>
              <w:t>а) ако промена података о возу доводи до употребе кочнице</w:t>
            </w:r>
          </w:p>
        </w:tc>
      </w:tr>
      <w:tr w:rsidR="00836B33" w14:paraId="123370B0" w14:textId="77777777">
        <w:tc>
          <w:tcPr>
            <w:tcW w:w="0" w:type="auto"/>
            <w:shd w:val="clear" w:color="auto" w:fill="FFFFFF"/>
          </w:tcPr>
          <w:p w14:paraId="1FAE3173" w14:textId="77777777" w:rsidR="00836B33" w:rsidRDefault="00857A2E">
            <w:pPr>
              <w:rPr>
                <w:lang w:val="en-GB"/>
              </w:rPr>
            </w:pPr>
            <w:r>
              <w:rPr>
                <w:rStyle w:val="SegmentID"/>
                <w:lang w:val="en-GB"/>
              </w:rPr>
              <w:t>903</w:t>
            </w:r>
            <w:r>
              <w:rPr>
                <w:rStyle w:val="TransUnitID"/>
                <w:lang w:val="en-GB"/>
              </w:rPr>
              <w:t>c505a10c-c6ca-4fc2-be1f-e3dd8043745b</w:t>
            </w:r>
          </w:p>
        </w:tc>
        <w:tc>
          <w:tcPr>
            <w:tcW w:w="0" w:type="auto"/>
            <w:shd w:val="clear" w:color="auto" w:fill="FFFFFF"/>
          </w:tcPr>
          <w:p w14:paraId="78ABBC40" w14:textId="77777777" w:rsidR="00836B33" w:rsidRDefault="00857A2E">
            <w:pPr>
              <w:rPr>
                <w:lang w:val="en-GB"/>
              </w:rPr>
            </w:pPr>
            <w:r>
              <w:rPr>
                <w:lang w:val="en-GB"/>
              </w:rPr>
              <w:t>Translation Approved (0%)</w:t>
            </w:r>
          </w:p>
        </w:tc>
        <w:tc>
          <w:tcPr>
            <w:tcW w:w="0" w:type="auto"/>
            <w:shd w:val="clear" w:color="auto" w:fill="FFFFFF"/>
          </w:tcPr>
          <w:p w14:paraId="6F61DB48" w14:textId="77777777" w:rsidR="00836B33" w:rsidRDefault="00857A2E">
            <w:pPr>
              <w:rPr>
                <w:lang w:val="en-GB"/>
              </w:rPr>
            </w:pPr>
            <w:r>
              <w:rPr>
                <w:lang w:val="en-GB"/>
              </w:rPr>
              <w:t>When at a standstill, the driver shall:</w:t>
            </w:r>
          </w:p>
        </w:tc>
        <w:tc>
          <w:tcPr>
            <w:tcW w:w="0" w:type="auto"/>
            <w:shd w:val="clear" w:color="auto" w:fill="FFFFFF"/>
          </w:tcPr>
          <w:p w14:paraId="18265910" w14:textId="77777777" w:rsidR="00836B33" w:rsidRDefault="00857A2E">
            <w:pPr>
              <w:rPr>
                <w:lang w:val="sr-Cyrl-RS"/>
              </w:rPr>
            </w:pPr>
            <w:r>
              <w:rPr>
                <w:lang w:val="sr-Cyrl-RS"/>
              </w:rPr>
              <w:t>Када је воз у мировању, машиновођа:</w:t>
            </w:r>
          </w:p>
        </w:tc>
      </w:tr>
      <w:tr w:rsidR="00836B33" w14:paraId="490BC485" w14:textId="77777777">
        <w:tc>
          <w:tcPr>
            <w:tcW w:w="0" w:type="auto"/>
            <w:shd w:val="clear" w:color="auto" w:fill="FFFFFF"/>
          </w:tcPr>
          <w:p w14:paraId="5A76DA6A" w14:textId="77777777" w:rsidR="00836B33" w:rsidRDefault="00857A2E">
            <w:pPr>
              <w:rPr>
                <w:lang w:val="en-GB"/>
              </w:rPr>
            </w:pPr>
            <w:r>
              <w:rPr>
                <w:rStyle w:val="SegmentID"/>
                <w:lang w:val="en-GB"/>
              </w:rPr>
              <w:t>904</w:t>
            </w:r>
            <w:r>
              <w:rPr>
                <w:rStyle w:val="TransUnitID"/>
                <w:lang w:val="en-GB"/>
              </w:rPr>
              <w:t>f42eb53f-e760-4890-93f6-f14d193a871c</w:t>
            </w:r>
          </w:p>
        </w:tc>
        <w:tc>
          <w:tcPr>
            <w:tcW w:w="0" w:type="auto"/>
            <w:shd w:val="clear" w:color="auto" w:fill="FFFFFF"/>
          </w:tcPr>
          <w:p w14:paraId="1CA6037B" w14:textId="77777777" w:rsidR="00836B33" w:rsidRDefault="00857A2E">
            <w:pPr>
              <w:rPr>
                <w:lang w:val="en-GB"/>
              </w:rPr>
            </w:pPr>
            <w:r>
              <w:rPr>
                <w:lang w:val="en-GB"/>
              </w:rPr>
              <w:t>Translation Approved (0%)</w:t>
            </w:r>
          </w:p>
        </w:tc>
        <w:tc>
          <w:tcPr>
            <w:tcW w:w="0" w:type="auto"/>
            <w:shd w:val="clear" w:color="auto" w:fill="FFFFFF"/>
          </w:tcPr>
          <w:p w14:paraId="27E03989" w14:textId="77777777" w:rsidR="00836B33" w:rsidRDefault="00857A2E">
            <w:pPr>
              <w:rPr>
                <w:lang w:val="en-GB"/>
              </w:rPr>
            </w:pPr>
            <w:r>
              <w:rPr>
                <w:lang w:val="en-GB"/>
              </w:rPr>
              <w:t>(i) acknowledge the brake application;</w:t>
            </w:r>
          </w:p>
        </w:tc>
        <w:tc>
          <w:tcPr>
            <w:tcW w:w="0" w:type="auto"/>
            <w:shd w:val="clear" w:color="auto" w:fill="FFFFFF"/>
          </w:tcPr>
          <w:p w14:paraId="600C0AEB" w14:textId="77777777" w:rsidR="00836B33" w:rsidRDefault="00857A2E">
            <w:pPr>
              <w:rPr>
                <w:lang w:val="sr-Cyrl-RS"/>
              </w:rPr>
            </w:pPr>
            <w:r>
              <w:rPr>
                <w:lang w:val="sr-Cyrl-RS"/>
              </w:rPr>
              <w:t>(i) потврђује употребу кочнице;</w:t>
            </w:r>
          </w:p>
        </w:tc>
      </w:tr>
      <w:tr w:rsidR="00836B33" w14:paraId="6DC6E562" w14:textId="77777777">
        <w:tc>
          <w:tcPr>
            <w:tcW w:w="0" w:type="auto"/>
            <w:shd w:val="clear" w:color="auto" w:fill="FFFFFF"/>
          </w:tcPr>
          <w:p w14:paraId="637EF26A" w14:textId="77777777" w:rsidR="00836B33" w:rsidRDefault="00857A2E">
            <w:pPr>
              <w:rPr>
                <w:lang w:val="en-GB"/>
              </w:rPr>
            </w:pPr>
            <w:r>
              <w:rPr>
                <w:rStyle w:val="SegmentID"/>
                <w:lang w:val="en-GB"/>
              </w:rPr>
              <w:t>905</w:t>
            </w:r>
            <w:r>
              <w:rPr>
                <w:rStyle w:val="TransUnitID"/>
                <w:lang w:val="en-GB"/>
              </w:rPr>
              <w:t>e3189090-6e84-4fe4-aef2-e8cc8c457781</w:t>
            </w:r>
          </w:p>
        </w:tc>
        <w:tc>
          <w:tcPr>
            <w:tcW w:w="0" w:type="auto"/>
            <w:shd w:val="clear" w:color="auto" w:fill="FFFFFF"/>
          </w:tcPr>
          <w:p w14:paraId="1826AD05" w14:textId="77777777" w:rsidR="00836B33" w:rsidRDefault="00857A2E">
            <w:pPr>
              <w:rPr>
                <w:lang w:val="en-GB"/>
              </w:rPr>
            </w:pPr>
            <w:r>
              <w:rPr>
                <w:lang w:val="en-GB"/>
              </w:rPr>
              <w:t>Translation Approved (0%)</w:t>
            </w:r>
          </w:p>
        </w:tc>
        <w:tc>
          <w:tcPr>
            <w:tcW w:w="0" w:type="auto"/>
            <w:shd w:val="clear" w:color="auto" w:fill="FFFFFF"/>
          </w:tcPr>
          <w:p w14:paraId="1EC84A7F" w14:textId="77777777" w:rsidR="00836B33" w:rsidRDefault="00857A2E">
            <w:pPr>
              <w:rPr>
                <w:lang w:val="en-GB"/>
              </w:rPr>
            </w:pPr>
            <w:r>
              <w:rPr>
                <w:lang w:val="en-GB"/>
              </w:rPr>
              <w:t>(ii) modify and/or validate the train data if requested by the on-board system;</w:t>
            </w:r>
          </w:p>
        </w:tc>
        <w:tc>
          <w:tcPr>
            <w:tcW w:w="0" w:type="auto"/>
            <w:shd w:val="clear" w:color="auto" w:fill="FFFFFF"/>
          </w:tcPr>
          <w:p w14:paraId="04DEAE07" w14:textId="77777777" w:rsidR="00836B33" w:rsidRDefault="00857A2E">
            <w:pPr>
              <w:rPr>
                <w:lang w:val="sr-Cyrl-RS"/>
              </w:rPr>
            </w:pPr>
            <w:r>
              <w:rPr>
                <w:lang w:val="sr-Cyrl-RS"/>
              </w:rPr>
              <w:t>(ii) мења и/или потврђује податке о возу ако то затражи систем у возилу;</w:t>
            </w:r>
          </w:p>
        </w:tc>
      </w:tr>
      <w:tr w:rsidR="00836B33" w14:paraId="5266B692" w14:textId="77777777">
        <w:tc>
          <w:tcPr>
            <w:tcW w:w="0" w:type="auto"/>
            <w:shd w:val="clear" w:color="auto" w:fill="FFFFFF"/>
          </w:tcPr>
          <w:p w14:paraId="025ACC34" w14:textId="77777777" w:rsidR="00836B33" w:rsidRDefault="00857A2E">
            <w:pPr>
              <w:rPr>
                <w:lang w:val="en-GB"/>
              </w:rPr>
            </w:pPr>
            <w:r>
              <w:rPr>
                <w:rStyle w:val="SegmentID"/>
                <w:lang w:val="en-GB"/>
              </w:rPr>
              <w:t>906</w:t>
            </w:r>
            <w:r>
              <w:rPr>
                <w:rStyle w:val="TransUnitID"/>
                <w:lang w:val="en-GB"/>
              </w:rPr>
              <w:t>2a88bdb7-f96d-432d-94c6-bb4318cd1b28</w:t>
            </w:r>
          </w:p>
        </w:tc>
        <w:tc>
          <w:tcPr>
            <w:tcW w:w="0" w:type="auto"/>
            <w:shd w:val="clear" w:color="auto" w:fill="FFFFFF"/>
          </w:tcPr>
          <w:p w14:paraId="70589412" w14:textId="77777777" w:rsidR="00836B33" w:rsidRDefault="00857A2E">
            <w:pPr>
              <w:rPr>
                <w:lang w:val="en-GB"/>
              </w:rPr>
            </w:pPr>
            <w:r>
              <w:rPr>
                <w:lang w:val="en-GB"/>
              </w:rPr>
              <w:t>Translation Approved (0%)</w:t>
            </w:r>
          </w:p>
        </w:tc>
        <w:tc>
          <w:tcPr>
            <w:tcW w:w="0" w:type="auto"/>
            <w:shd w:val="clear" w:color="auto" w:fill="FFFFFF"/>
          </w:tcPr>
          <w:p w14:paraId="113564B0" w14:textId="77777777" w:rsidR="00836B33" w:rsidRDefault="00857A2E">
            <w:pPr>
              <w:rPr>
                <w:lang w:val="en-GB"/>
              </w:rPr>
            </w:pPr>
            <w:r>
              <w:rPr>
                <w:lang w:val="en-GB"/>
              </w:rPr>
              <w:t>(iii) take into account the modified train data.</w:t>
            </w:r>
          </w:p>
        </w:tc>
        <w:tc>
          <w:tcPr>
            <w:tcW w:w="0" w:type="auto"/>
            <w:shd w:val="clear" w:color="auto" w:fill="FFFFFF"/>
          </w:tcPr>
          <w:p w14:paraId="48647EF1" w14:textId="77777777" w:rsidR="00836B33" w:rsidRDefault="00857A2E">
            <w:pPr>
              <w:rPr>
                <w:lang w:val="sr-Cyrl-RS"/>
              </w:rPr>
            </w:pPr>
            <w:r>
              <w:rPr>
                <w:lang w:val="sr-Cyrl-RS"/>
              </w:rPr>
              <w:t>(iii) узима у обзир измењене податке о возу.</w:t>
            </w:r>
          </w:p>
        </w:tc>
      </w:tr>
      <w:tr w:rsidR="00836B33" w14:paraId="7B2FD1F7" w14:textId="77777777">
        <w:tc>
          <w:tcPr>
            <w:tcW w:w="0" w:type="auto"/>
            <w:shd w:val="clear" w:color="auto" w:fill="FFFFFF"/>
          </w:tcPr>
          <w:p w14:paraId="4976E2C5" w14:textId="77777777" w:rsidR="00836B33" w:rsidRDefault="00857A2E">
            <w:pPr>
              <w:rPr>
                <w:lang w:val="en-GB"/>
              </w:rPr>
            </w:pPr>
            <w:r>
              <w:rPr>
                <w:rStyle w:val="SegmentID"/>
                <w:lang w:val="en-GB"/>
              </w:rPr>
              <w:t>907</w:t>
            </w:r>
            <w:r>
              <w:rPr>
                <w:rStyle w:val="TransUnitID"/>
                <w:lang w:val="en-GB"/>
              </w:rPr>
              <w:t>9b869975-d0f8-4e73-8681-fa00e10e970d</w:t>
            </w:r>
          </w:p>
        </w:tc>
        <w:tc>
          <w:tcPr>
            <w:tcW w:w="0" w:type="auto"/>
            <w:shd w:val="clear" w:color="auto" w:fill="FFFFFF"/>
          </w:tcPr>
          <w:p w14:paraId="70E67056" w14:textId="77777777" w:rsidR="00836B33" w:rsidRDefault="00857A2E">
            <w:pPr>
              <w:rPr>
                <w:lang w:val="en-GB"/>
              </w:rPr>
            </w:pPr>
            <w:r>
              <w:rPr>
                <w:lang w:val="en-GB"/>
              </w:rPr>
              <w:t>Translation Approved (0%)</w:t>
            </w:r>
          </w:p>
        </w:tc>
        <w:tc>
          <w:tcPr>
            <w:tcW w:w="0" w:type="auto"/>
            <w:shd w:val="clear" w:color="auto" w:fill="FFFFFF"/>
          </w:tcPr>
          <w:p w14:paraId="53708C1A" w14:textId="77777777" w:rsidR="00836B33" w:rsidRDefault="00857A2E">
            <w:pPr>
              <w:rPr>
                <w:lang w:val="en-GB"/>
              </w:rPr>
            </w:pPr>
            <w:r>
              <w:rPr>
                <w:lang w:val="en-GB"/>
              </w:rPr>
              <w:t>In ETCS level 1, and in ETCS level 2 if no new MA is received, the signaller shall authorise the driver to pass the EOA (rule “Authorising the passing of an EOA” – section 6.39).</w:t>
            </w:r>
          </w:p>
        </w:tc>
        <w:tc>
          <w:tcPr>
            <w:tcW w:w="0" w:type="auto"/>
            <w:shd w:val="clear" w:color="auto" w:fill="FFFFFF"/>
          </w:tcPr>
          <w:p w14:paraId="1FBB9AD6" w14:textId="05D6E01D" w:rsidR="00836B33" w:rsidRDefault="00CF059F">
            <w:pPr>
              <w:rPr>
                <w:lang w:val="sr-Cyrl-RS"/>
              </w:rPr>
            </w:pPr>
            <w:r>
              <w:rPr>
                <w:lang w:val="sr-Cyrl-RS"/>
              </w:rPr>
              <w:t>На нивоу 1</w:t>
            </w:r>
            <w:r w:rsidR="00857A2E">
              <w:rPr>
                <w:lang w:val="sr-Cyrl-RS"/>
              </w:rPr>
              <w:t xml:space="preserve"> </w:t>
            </w:r>
            <w:r w:rsidR="00857A2E">
              <w:rPr>
                <w:rStyle w:val="Tag"/>
                <w:lang w:val="sr-Cyrl-RS"/>
              </w:rPr>
              <w:t>&lt;Italic&gt;</w:t>
            </w:r>
            <w:r w:rsidR="00857A2E">
              <w:rPr>
                <w:lang w:val="sr-Cyrl-RS"/>
              </w:rPr>
              <w:t>ETCS</w:t>
            </w:r>
            <w:r w:rsidR="00857A2E">
              <w:rPr>
                <w:rStyle w:val="Tag"/>
                <w:lang w:val="sr-Cyrl-RS"/>
              </w:rPr>
              <w:t>&lt;/Italic&gt;</w:t>
            </w:r>
            <w:r w:rsidR="00857A2E">
              <w:rPr>
                <w:lang w:val="sr-Cyrl-RS"/>
              </w:rPr>
              <w:t xml:space="preserve">-а, и </w:t>
            </w:r>
            <w:r>
              <w:rPr>
                <w:lang w:val="sr-Cyrl-RS"/>
              </w:rPr>
              <w:t>нивоу 2</w:t>
            </w:r>
            <w:r w:rsidR="00857A2E">
              <w:rPr>
                <w:lang w:val="sr-Cyrl-RS"/>
              </w:rPr>
              <w:t xml:space="preserve"> </w:t>
            </w:r>
            <w:r w:rsidR="00857A2E">
              <w:rPr>
                <w:rStyle w:val="Tag"/>
                <w:lang w:val="sr-Cyrl-RS"/>
              </w:rPr>
              <w:t>&lt;Italic&gt;</w:t>
            </w:r>
            <w:r w:rsidR="00857A2E">
              <w:rPr>
                <w:lang w:val="sr-Cyrl-RS"/>
              </w:rPr>
              <w:t>ETCS</w:t>
            </w:r>
            <w:r w:rsidR="00857A2E">
              <w:rPr>
                <w:rStyle w:val="Tag"/>
                <w:lang w:val="sr-Cyrl-RS"/>
              </w:rPr>
              <w:t>&lt;/Italic&gt;</w:t>
            </w:r>
            <w:r w:rsidR="00857A2E">
              <w:rPr>
                <w:lang w:val="sr-Cyrl-RS"/>
              </w:rPr>
              <w:t>-</w:t>
            </w:r>
            <w:r>
              <w:rPr>
                <w:lang w:val="sr-Cyrl-RS"/>
              </w:rPr>
              <w:t>а,</w:t>
            </w:r>
            <w:r w:rsidR="00857A2E">
              <w:rPr>
                <w:lang w:val="sr-Cyrl-RS"/>
              </w:rPr>
              <w:t xml:space="preserve"> ако није примљено ново одобрење за кретање, лице које рукује сигналима одобрава машиновођи да прође </w:t>
            </w:r>
            <w:r w:rsidR="00857A2E">
              <w:rPr>
                <w:rStyle w:val="Tag"/>
                <w:lang w:val="sr-Cyrl-RS"/>
              </w:rPr>
              <w:t>&lt;Italic&gt;</w:t>
            </w:r>
            <w:r w:rsidR="00857A2E">
              <w:rPr>
                <w:lang w:val="sr-Cyrl-RS"/>
              </w:rPr>
              <w:t>EOA</w:t>
            </w:r>
            <w:r w:rsidR="00857A2E">
              <w:rPr>
                <w:rStyle w:val="Tag"/>
                <w:lang w:val="sr-Cyrl-RS"/>
              </w:rPr>
              <w:t>&lt;/Italic&gt;</w:t>
            </w:r>
            <w:r w:rsidR="00857A2E">
              <w:rPr>
                <w:lang w:val="sr-Cyrl-RS"/>
              </w:rPr>
              <w:t xml:space="preserve"> (правило „Одобрење за прелазак </w:t>
            </w:r>
            <w:r w:rsidR="00857A2E">
              <w:rPr>
                <w:rStyle w:val="Tag"/>
                <w:lang w:val="sr-Cyrl-RS"/>
              </w:rPr>
              <w:t>&lt;Italic&gt;</w:t>
            </w:r>
            <w:r w:rsidR="00857A2E">
              <w:rPr>
                <w:lang w:val="sr-Cyrl-RS"/>
              </w:rPr>
              <w:t>EOA</w:t>
            </w:r>
            <w:r w:rsidR="00857A2E">
              <w:rPr>
                <w:rStyle w:val="Tag"/>
                <w:lang w:val="sr-Cyrl-RS"/>
              </w:rPr>
              <w:t>&lt;/Italic&gt;</w:t>
            </w:r>
            <w:r w:rsidR="00857A2E">
              <w:rPr>
                <w:lang w:val="sr-Cyrl-RS"/>
              </w:rPr>
              <w:t>” – одељак 6.39).</w:t>
            </w:r>
          </w:p>
        </w:tc>
      </w:tr>
      <w:tr w:rsidR="00836B33" w14:paraId="1B53BB8B" w14:textId="77777777">
        <w:tc>
          <w:tcPr>
            <w:tcW w:w="0" w:type="auto"/>
            <w:shd w:val="clear" w:color="auto" w:fill="FFFFFF"/>
          </w:tcPr>
          <w:p w14:paraId="7496E2D8" w14:textId="77777777" w:rsidR="00836B33" w:rsidRDefault="00857A2E">
            <w:pPr>
              <w:rPr>
                <w:lang w:val="en-GB"/>
              </w:rPr>
            </w:pPr>
            <w:r>
              <w:rPr>
                <w:rStyle w:val="SegmentID"/>
                <w:lang w:val="en-GB"/>
              </w:rPr>
              <w:t>908</w:t>
            </w:r>
            <w:r>
              <w:rPr>
                <w:rStyle w:val="TransUnitID"/>
                <w:lang w:val="en-GB"/>
              </w:rPr>
              <w:t>300f10d4-7ec8-48a0-933a-6ca0bf67bdcd</w:t>
            </w:r>
          </w:p>
        </w:tc>
        <w:tc>
          <w:tcPr>
            <w:tcW w:w="0" w:type="auto"/>
            <w:shd w:val="clear" w:color="auto" w:fill="FFFFFF"/>
          </w:tcPr>
          <w:p w14:paraId="5B896AE2" w14:textId="77777777" w:rsidR="00836B33" w:rsidRDefault="00857A2E">
            <w:pPr>
              <w:rPr>
                <w:lang w:val="en-GB"/>
              </w:rPr>
            </w:pPr>
            <w:r>
              <w:rPr>
                <w:lang w:val="en-GB"/>
              </w:rPr>
              <w:t>Translation Approved (0%)</w:t>
            </w:r>
          </w:p>
        </w:tc>
        <w:tc>
          <w:tcPr>
            <w:tcW w:w="0" w:type="auto"/>
            <w:shd w:val="clear" w:color="auto" w:fill="FFFFFF"/>
          </w:tcPr>
          <w:p w14:paraId="41D64807" w14:textId="77777777" w:rsidR="00836B33" w:rsidRDefault="00857A2E">
            <w:pPr>
              <w:rPr>
                <w:lang w:val="en-GB"/>
              </w:rPr>
            </w:pPr>
            <w:r>
              <w:rPr>
                <w:lang w:val="en-GB"/>
              </w:rPr>
              <w:t>b) in all other cases</w:t>
            </w:r>
          </w:p>
        </w:tc>
        <w:tc>
          <w:tcPr>
            <w:tcW w:w="0" w:type="auto"/>
            <w:shd w:val="clear" w:color="auto" w:fill="FFFFFF"/>
          </w:tcPr>
          <w:p w14:paraId="54960BE9" w14:textId="77777777" w:rsidR="00836B33" w:rsidRDefault="00857A2E">
            <w:pPr>
              <w:rPr>
                <w:lang w:val="sr-Cyrl-RS"/>
              </w:rPr>
            </w:pPr>
            <w:r>
              <w:rPr>
                <w:lang w:val="sr-Cyrl-RS"/>
              </w:rPr>
              <w:t>б) у свим осталим случајевима</w:t>
            </w:r>
          </w:p>
        </w:tc>
      </w:tr>
      <w:tr w:rsidR="00836B33" w14:paraId="7BADB49B" w14:textId="77777777">
        <w:tc>
          <w:tcPr>
            <w:tcW w:w="0" w:type="auto"/>
            <w:shd w:val="clear" w:color="auto" w:fill="FFFFFF"/>
          </w:tcPr>
          <w:p w14:paraId="764E8B6D" w14:textId="77777777" w:rsidR="00836B33" w:rsidRDefault="00857A2E">
            <w:pPr>
              <w:rPr>
                <w:lang w:val="en-GB"/>
              </w:rPr>
            </w:pPr>
            <w:r>
              <w:rPr>
                <w:rStyle w:val="SegmentID"/>
                <w:lang w:val="en-GB"/>
              </w:rPr>
              <w:t>909</w:t>
            </w:r>
            <w:r>
              <w:rPr>
                <w:rStyle w:val="TransUnitID"/>
                <w:lang w:val="en-GB"/>
              </w:rPr>
              <w:t>64edeedd-367d-4942-af87-0372e83f93a0</w:t>
            </w:r>
          </w:p>
        </w:tc>
        <w:tc>
          <w:tcPr>
            <w:tcW w:w="0" w:type="auto"/>
            <w:shd w:val="clear" w:color="auto" w:fill="FFFFFF"/>
          </w:tcPr>
          <w:p w14:paraId="3E47BCD3" w14:textId="77777777" w:rsidR="00836B33" w:rsidRDefault="00857A2E">
            <w:pPr>
              <w:rPr>
                <w:lang w:val="en-GB"/>
              </w:rPr>
            </w:pPr>
            <w:r>
              <w:rPr>
                <w:lang w:val="en-GB"/>
              </w:rPr>
              <w:t>Translation Approved (0%)</w:t>
            </w:r>
          </w:p>
        </w:tc>
        <w:tc>
          <w:tcPr>
            <w:tcW w:w="0" w:type="auto"/>
            <w:shd w:val="clear" w:color="auto" w:fill="FFFFFF"/>
          </w:tcPr>
          <w:p w14:paraId="6123B79A" w14:textId="77777777" w:rsidR="00836B33" w:rsidRDefault="00857A2E">
            <w:pPr>
              <w:rPr>
                <w:lang w:val="en-GB"/>
              </w:rPr>
            </w:pPr>
            <w:r>
              <w:rPr>
                <w:lang w:val="en-GB"/>
              </w:rPr>
              <w:t>The driver shall take into account the modified train data.</w:t>
            </w:r>
          </w:p>
        </w:tc>
        <w:tc>
          <w:tcPr>
            <w:tcW w:w="0" w:type="auto"/>
            <w:shd w:val="clear" w:color="auto" w:fill="FFFFFF"/>
          </w:tcPr>
          <w:p w14:paraId="32477DB1" w14:textId="77777777" w:rsidR="00836B33" w:rsidRDefault="00857A2E">
            <w:pPr>
              <w:rPr>
                <w:lang w:val="sr-Cyrl-RS"/>
              </w:rPr>
            </w:pPr>
            <w:r>
              <w:rPr>
                <w:lang w:val="sr-Cyrl-RS"/>
              </w:rPr>
              <w:t>Машиновођа узима у обзир измењене податке о возу.</w:t>
            </w:r>
          </w:p>
        </w:tc>
      </w:tr>
      <w:tr w:rsidR="00836B33" w14:paraId="59FFBEC8" w14:textId="77777777">
        <w:tc>
          <w:tcPr>
            <w:tcW w:w="0" w:type="auto"/>
            <w:shd w:val="clear" w:color="auto" w:fill="FFFFFF"/>
          </w:tcPr>
          <w:p w14:paraId="51F69F2F" w14:textId="77777777" w:rsidR="00836B33" w:rsidRDefault="00857A2E">
            <w:pPr>
              <w:rPr>
                <w:lang w:val="en-GB"/>
              </w:rPr>
            </w:pPr>
            <w:r>
              <w:rPr>
                <w:rStyle w:val="SegmentID"/>
                <w:lang w:val="en-GB"/>
              </w:rPr>
              <w:t>910</w:t>
            </w:r>
            <w:r>
              <w:rPr>
                <w:rStyle w:val="TransUnitID"/>
                <w:lang w:val="en-GB"/>
              </w:rPr>
              <w:t>4557ff3e-470b-47fb-8afe-7e35e15141cf</w:t>
            </w:r>
          </w:p>
        </w:tc>
        <w:tc>
          <w:tcPr>
            <w:tcW w:w="0" w:type="auto"/>
            <w:shd w:val="clear" w:color="auto" w:fill="FFFFFF"/>
          </w:tcPr>
          <w:p w14:paraId="7D45B818" w14:textId="77777777" w:rsidR="00836B33" w:rsidRDefault="00857A2E">
            <w:pPr>
              <w:rPr>
                <w:lang w:val="en-GB"/>
              </w:rPr>
            </w:pPr>
            <w:r>
              <w:rPr>
                <w:lang w:val="en-GB"/>
              </w:rPr>
              <w:t>Translation Approved (100%)</w:t>
            </w:r>
          </w:p>
        </w:tc>
        <w:tc>
          <w:tcPr>
            <w:tcW w:w="0" w:type="auto"/>
            <w:shd w:val="clear" w:color="auto" w:fill="FFFFFF"/>
          </w:tcPr>
          <w:p w14:paraId="76B471BE" w14:textId="77777777" w:rsidR="00836B33" w:rsidRDefault="00857A2E">
            <w:pPr>
              <w:rPr>
                <w:lang w:val="en-GB"/>
              </w:rPr>
            </w:pPr>
            <w:r>
              <w:rPr>
                <w:lang w:val="en-GB"/>
              </w:rPr>
              <w:t>6.5.</w:t>
            </w:r>
          </w:p>
        </w:tc>
        <w:tc>
          <w:tcPr>
            <w:tcW w:w="0" w:type="auto"/>
            <w:shd w:val="clear" w:color="auto" w:fill="FFFFFF"/>
          </w:tcPr>
          <w:p w14:paraId="037C7E23" w14:textId="77777777" w:rsidR="00836B33" w:rsidRDefault="00857A2E">
            <w:pPr>
              <w:rPr>
                <w:lang w:val="sr-Cyrl-RS"/>
              </w:rPr>
            </w:pPr>
            <w:r>
              <w:rPr>
                <w:lang w:val="sr-Cyrl-RS"/>
              </w:rPr>
              <w:t>6.5.</w:t>
            </w:r>
          </w:p>
        </w:tc>
      </w:tr>
      <w:tr w:rsidR="00836B33" w14:paraId="7FD27622" w14:textId="77777777">
        <w:tc>
          <w:tcPr>
            <w:tcW w:w="0" w:type="auto"/>
            <w:shd w:val="clear" w:color="auto" w:fill="FFFFFF"/>
          </w:tcPr>
          <w:p w14:paraId="4346F618" w14:textId="77777777" w:rsidR="00836B33" w:rsidRDefault="00857A2E">
            <w:pPr>
              <w:rPr>
                <w:lang w:val="en-GB"/>
              </w:rPr>
            </w:pPr>
            <w:r>
              <w:rPr>
                <w:rStyle w:val="SegmentID"/>
                <w:lang w:val="en-GB"/>
              </w:rPr>
              <w:t>911</w:t>
            </w:r>
            <w:r>
              <w:rPr>
                <w:rStyle w:val="TransUnitID"/>
                <w:lang w:val="en-GB"/>
              </w:rPr>
              <w:t>4557ff3e-470b-47fb-8afe-7e35e15141cf</w:t>
            </w:r>
          </w:p>
        </w:tc>
        <w:tc>
          <w:tcPr>
            <w:tcW w:w="0" w:type="auto"/>
            <w:shd w:val="clear" w:color="auto" w:fill="FFFFFF"/>
          </w:tcPr>
          <w:p w14:paraId="145BBEBA" w14:textId="77777777" w:rsidR="00836B33" w:rsidRDefault="00857A2E">
            <w:pPr>
              <w:rPr>
                <w:lang w:val="en-GB"/>
              </w:rPr>
            </w:pPr>
            <w:r>
              <w:rPr>
                <w:lang w:val="en-GB"/>
              </w:rPr>
              <w:t>Translation Approved (CM)</w:t>
            </w:r>
          </w:p>
        </w:tc>
        <w:tc>
          <w:tcPr>
            <w:tcW w:w="0" w:type="auto"/>
            <w:shd w:val="clear" w:color="auto" w:fill="FFFFFF"/>
          </w:tcPr>
          <w:p w14:paraId="1EB0AE67" w14:textId="77777777" w:rsidR="00836B33" w:rsidRDefault="00857A2E">
            <w:pPr>
              <w:rPr>
                <w:lang w:val="en-GB"/>
              </w:rPr>
            </w:pPr>
            <w:r>
              <w:rPr>
                <w:lang w:val="en-GB"/>
              </w:rPr>
              <w:t>(not used)</w:t>
            </w:r>
          </w:p>
        </w:tc>
        <w:tc>
          <w:tcPr>
            <w:tcW w:w="0" w:type="auto"/>
            <w:shd w:val="clear" w:color="auto" w:fill="FFFFFF"/>
          </w:tcPr>
          <w:p w14:paraId="7B1F6E2C" w14:textId="77777777" w:rsidR="00836B33" w:rsidRDefault="00857A2E">
            <w:pPr>
              <w:rPr>
                <w:lang w:val="sr-Cyrl-RS"/>
              </w:rPr>
            </w:pPr>
            <w:r>
              <w:rPr>
                <w:lang w:val="sr-Cyrl-RS"/>
              </w:rPr>
              <w:t>(не користи се)</w:t>
            </w:r>
          </w:p>
        </w:tc>
      </w:tr>
      <w:tr w:rsidR="00836B33" w14:paraId="70A8F17D" w14:textId="77777777">
        <w:tc>
          <w:tcPr>
            <w:tcW w:w="0" w:type="auto"/>
            <w:shd w:val="clear" w:color="auto" w:fill="FFFFFF"/>
          </w:tcPr>
          <w:p w14:paraId="480AE2C6" w14:textId="77777777" w:rsidR="00836B33" w:rsidRDefault="00857A2E">
            <w:pPr>
              <w:rPr>
                <w:lang w:val="en-GB"/>
              </w:rPr>
            </w:pPr>
            <w:r>
              <w:rPr>
                <w:rStyle w:val="SegmentID"/>
                <w:lang w:val="en-GB"/>
              </w:rPr>
              <w:t>912</w:t>
            </w:r>
            <w:r>
              <w:rPr>
                <w:rStyle w:val="TransUnitID"/>
                <w:lang w:val="en-GB"/>
              </w:rPr>
              <w:t>f859850b-6a03-4076-881b-653e44640dc9</w:t>
            </w:r>
          </w:p>
        </w:tc>
        <w:tc>
          <w:tcPr>
            <w:tcW w:w="0" w:type="auto"/>
            <w:shd w:val="clear" w:color="auto" w:fill="FFFFFF"/>
          </w:tcPr>
          <w:p w14:paraId="64AA9979" w14:textId="77777777" w:rsidR="00836B33" w:rsidRDefault="00857A2E">
            <w:pPr>
              <w:rPr>
                <w:lang w:val="en-GB"/>
              </w:rPr>
            </w:pPr>
            <w:r>
              <w:rPr>
                <w:lang w:val="en-GB"/>
              </w:rPr>
              <w:t>Translation Approved (100%)</w:t>
            </w:r>
          </w:p>
        </w:tc>
        <w:tc>
          <w:tcPr>
            <w:tcW w:w="0" w:type="auto"/>
            <w:shd w:val="clear" w:color="auto" w:fill="FFFFFF"/>
          </w:tcPr>
          <w:p w14:paraId="7FCEA519" w14:textId="77777777" w:rsidR="00836B33" w:rsidRDefault="00857A2E">
            <w:pPr>
              <w:rPr>
                <w:lang w:val="en-GB"/>
              </w:rPr>
            </w:pPr>
            <w:r>
              <w:rPr>
                <w:lang w:val="en-GB"/>
              </w:rPr>
              <w:t>6.6.</w:t>
            </w:r>
          </w:p>
        </w:tc>
        <w:tc>
          <w:tcPr>
            <w:tcW w:w="0" w:type="auto"/>
            <w:shd w:val="clear" w:color="auto" w:fill="FFFFFF"/>
          </w:tcPr>
          <w:p w14:paraId="35A0B0BC" w14:textId="77777777" w:rsidR="00836B33" w:rsidRDefault="00857A2E">
            <w:pPr>
              <w:rPr>
                <w:lang w:val="sr-Cyrl-RS"/>
              </w:rPr>
            </w:pPr>
            <w:r>
              <w:rPr>
                <w:lang w:val="sr-Cyrl-RS"/>
              </w:rPr>
              <w:t>6.6.</w:t>
            </w:r>
          </w:p>
        </w:tc>
      </w:tr>
      <w:tr w:rsidR="00836B33" w14:paraId="648F5335" w14:textId="77777777">
        <w:tc>
          <w:tcPr>
            <w:tcW w:w="0" w:type="auto"/>
            <w:shd w:val="clear" w:color="auto" w:fill="FFFFFF"/>
          </w:tcPr>
          <w:p w14:paraId="1C453668" w14:textId="77777777" w:rsidR="00836B33" w:rsidRDefault="00857A2E">
            <w:pPr>
              <w:rPr>
                <w:lang w:val="en-GB"/>
              </w:rPr>
            </w:pPr>
            <w:r>
              <w:rPr>
                <w:rStyle w:val="SegmentID"/>
                <w:lang w:val="en-GB"/>
              </w:rPr>
              <w:t>913</w:t>
            </w:r>
            <w:r>
              <w:rPr>
                <w:rStyle w:val="TransUnitID"/>
                <w:lang w:val="en-GB"/>
              </w:rPr>
              <w:t>f859850b-6a03-4076-881b-653e44640dc9</w:t>
            </w:r>
          </w:p>
        </w:tc>
        <w:tc>
          <w:tcPr>
            <w:tcW w:w="0" w:type="auto"/>
            <w:shd w:val="clear" w:color="auto" w:fill="FFFFFF"/>
          </w:tcPr>
          <w:p w14:paraId="26450023" w14:textId="77777777" w:rsidR="00836B33" w:rsidRDefault="00857A2E">
            <w:pPr>
              <w:rPr>
                <w:lang w:val="en-GB"/>
              </w:rPr>
            </w:pPr>
            <w:r>
              <w:rPr>
                <w:lang w:val="en-GB"/>
              </w:rPr>
              <w:t>Translation Approved (CM)</w:t>
            </w:r>
          </w:p>
        </w:tc>
        <w:tc>
          <w:tcPr>
            <w:tcW w:w="0" w:type="auto"/>
            <w:shd w:val="clear" w:color="auto" w:fill="FFFFFF"/>
          </w:tcPr>
          <w:p w14:paraId="4022F5B6" w14:textId="77777777" w:rsidR="00836B33" w:rsidRDefault="00857A2E">
            <w:pPr>
              <w:rPr>
                <w:lang w:val="en-GB"/>
              </w:rPr>
            </w:pPr>
            <w:r>
              <w:rPr>
                <w:lang w:val="en-GB"/>
              </w:rPr>
              <w:t>(not used)</w:t>
            </w:r>
          </w:p>
        </w:tc>
        <w:tc>
          <w:tcPr>
            <w:tcW w:w="0" w:type="auto"/>
            <w:shd w:val="clear" w:color="auto" w:fill="FFFFFF"/>
          </w:tcPr>
          <w:p w14:paraId="18392D66" w14:textId="77777777" w:rsidR="00836B33" w:rsidRDefault="00857A2E">
            <w:pPr>
              <w:rPr>
                <w:lang w:val="sr-Cyrl-RS"/>
              </w:rPr>
            </w:pPr>
            <w:r>
              <w:rPr>
                <w:lang w:val="sr-Cyrl-RS"/>
              </w:rPr>
              <w:t>(не користи се)</w:t>
            </w:r>
          </w:p>
        </w:tc>
      </w:tr>
      <w:tr w:rsidR="00836B33" w14:paraId="1EEBE9D0" w14:textId="77777777">
        <w:tc>
          <w:tcPr>
            <w:tcW w:w="0" w:type="auto"/>
            <w:shd w:val="clear" w:color="auto" w:fill="FFFFFF"/>
          </w:tcPr>
          <w:p w14:paraId="6977F816" w14:textId="77777777" w:rsidR="00836B33" w:rsidRDefault="00857A2E">
            <w:pPr>
              <w:rPr>
                <w:lang w:val="en-GB"/>
              </w:rPr>
            </w:pPr>
            <w:r>
              <w:rPr>
                <w:rStyle w:val="SegmentID"/>
                <w:lang w:val="en-GB"/>
              </w:rPr>
              <w:t>914</w:t>
            </w:r>
            <w:r>
              <w:rPr>
                <w:rStyle w:val="TransUnitID"/>
                <w:lang w:val="en-GB"/>
              </w:rPr>
              <w:t>fbe1d1f6-7b3b-474c-a1e7-98c928da47d5</w:t>
            </w:r>
          </w:p>
        </w:tc>
        <w:tc>
          <w:tcPr>
            <w:tcW w:w="0" w:type="auto"/>
            <w:shd w:val="clear" w:color="auto" w:fill="FFFFFF"/>
          </w:tcPr>
          <w:p w14:paraId="3A754A0C" w14:textId="77777777" w:rsidR="00836B33" w:rsidRDefault="00857A2E">
            <w:pPr>
              <w:rPr>
                <w:lang w:val="en-GB"/>
              </w:rPr>
            </w:pPr>
            <w:r>
              <w:rPr>
                <w:lang w:val="en-GB"/>
              </w:rPr>
              <w:t>Translation Approved (100%)</w:t>
            </w:r>
          </w:p>
        </w:tc>
        <w:tc>
          <w:tcPr>
            <w:tcW w:w="0" w:type="auto"/>
            <w:shd w:val="clear" w:color="auto" w:fill="FFFFFF"/>
          </w:tcPr>
          <w:p w14:paraId="40A670F9" w14:textId="77777777" w:rsidR="00836B33" w:rsidRDefault="00857A2E">
            <w:pPr>
              <w:rPr>
                <w:lang w:val="en-GB"/>
              </w:rPr>
            </w:pPr>
            <w:r>
              <w:rPr>
                <w:lang w:val="en-GB"/>
              </w:rPr>
              <w:t>6.7.</w:t>
            </w:r>
          </w:p>
        </w:tc>
        <w:tc>
          <w:tcPr>
            <w:tcW w:w="0" w:type="auto"/>
            <w:shd w:val="clear" w:color="auto" w:fill="FFFFFF"/>
          </w:tcPr>
          <w:p w14:paraId="4C48C64A" w14:textId="77777777" w:rsidR="00836B33" w:rsidRDefault="00857A2E">
            <w:pPr>
              <w:rPr>
                <w:lang w:val="sr-Cyrl-RS"/>
              </w:rPr>
            </w:pPr>
            <w:r>
              <w:rPr>
                <w:lang w:val="sr-Cyrl-RS"/>
              </w:rPr>
              <w:t>6.7.</w:t>
            </w:r>
          </w:p>
        </w:tc>
      </w:tr>
      <w:tr w:rsidR="00836B33" w14:paraId="6B25B06D" w14:textId="77777777">
        <w:tc>
          <w:tcPr>
            <w:tcW w:w="0" w:type="auto"/>
            <w:shd w:val="clear" w:color="auto" w:fill="FFFFFF"/>
          </w:tcPr>
          <w:p w14:paraId="5B759DBD" w14:textId="77777777" w:rsidR="00836B33" w:rsidRDefault="00857A2E">
            <w:pPr>
              <w:rPr>
                <w:lang w:val="en-GB"/>
              </w:rPr>
            </w:pPr>
            <w:r>
              <w:rPr>
                <w:rStyle w:val="SegmentID"/>
                <w:lang w:val="en-GB"/>
              </w:rPr>
              <w:t>915</w:t>
            </w:r>
            <w:r>
              <w:rPr>
                <w:rStyle w:val="TransUnitID"/>
                <w:lang w:val="en-GB"/>
              </w:rPr>
              <w:t>fbe1d1f6-7b3b-474c-a1e7-98c928da47d5</w:t>
            </w:r>
          </w:p>
        </w:tc>
        <w:tc>
          <w:tcPr>
            <w:tcW w:w="0" w:type="auto"/>
            <w:shd w:val="clear" w:color="auto" w:fill="FFFFFF"/>
          </w:tcPr>
          <w:p w14:paraId="4A3138F2" w14:textId="77777777" w:rsidR="00836B33" w:rsidRDefault="00857A2E">
            <w:pPr>
              <w:rPr>
                <w:lang w:val="en-GB"/>
              </w:rPr>
            </w:pPr>
            <w:r>
              <w:rPr>
                <w:lang w:val="en-GB"/>
              </w:rPr>
              <w:t>Translation Approved (0%)</w:t>
            </w:r>
          </w:p>
        </w:tc>
        <w:tc>
          <w:tcPr>
            <w:tcW w:w="0" w:type="auto"/>
            <w:shd w:val="clear" w:color="auto" w:fill="FFFFFF"/>
          </w:tcPr>
          <w:p w14:paraId="5D627B39" w14:textId="77777777" w:rsidR="00836B33" w:rsidRDefault="00857A2E">
            <w:pPr>
              <w:rPr>
                <w:lang w:val="en-GB"/>
              </w:rPr>
            </w:pPr>
            <w:r>
              <w:rPr>
                <w:lang w:val="en-GB"/>
              </w:rPr>
              <w:t>Entering and operating in ETCS level 0</w:t>
            </w:r>
          </w:p>
        </w:tc>
        <w:tc>
          <w:tcPr>
            <w:tcW w:w="0" w:type="auto"/>
            <w:shd w:val="clear" w:color="auto" w:fill="FFFFFF"/>
          </w:tcPr>
          <w:p w14:paraId="261E1559" w14:textId="7357F132" w:rsidR="00836B33" w:rsidRDefault="00857A2E">
            <w:pPr>
              <w:rPr>
                <w:lang w:val="sr-Cyrl-RS"/>
              </w:rPr>
            </w:pPr>
            <w:r>
              <w:rPr>
                <w:lang w:val="sr-Cyrl-RS"/>
              </w:rPr>
              <w:t xml:space="preserve">Улазак </w:t>
            </w:r>
            <w:r w:rsidR="00CF059F">
              <w:rPr>
                <w:lang w:val="sr-Cyrl-RS"/>
              </w:rPr>
              <w:t>на ниво 0</w:t>
            </w:r>
            <w:r>
              <w:rPr>
                <w:lang w:val="sr-Cyrl-RS"/>
              </w:rPr>
              <w:t xml:space="preserve"> </w:t>
            </w:r>
            <w:r>
              <w:rPr>
                <w:rStyle w:val="Tag"/>
                <w:lang w:val="sr-Cyrl-RS"/>
              </w:rPr>
              <w:t>&lt;Italic&gt;</w:t>
            </w:r>
            <w:r>
              <w:rPr>
                <w:lang w:val="sr-Cyrl-RS"/>
              </w:rPr>
              <w:t>ETCS</w:t>
            </w:r>
            <w:r>
              <w:rPr>
                <w:rStyle w:val="Tag"/>
                <w:lang w:val="sr-Cyrl-RS"/>
              </w:rPr>
              <w:t>&lt;/Italic&gt;</w:t>
            </w:r>
            <w:r w:rsidR="00CF059F">
              <w:rPr>
                <w:lang w:val="sr-Cyrl-RS"/>
              </w:rPr>
              <w:t>-</w:t>
            </w:r>
            <w:r>
              <w:rPr>
                <w:lang w:val="sr-Cyrl-RS"/>
              </w:rPr>
              <w:t>а и саобраћање у њему</w:t>
            </w:r>
          </w:p>
        </w:tc>
      </w:tr>
      <w:tr w:rsidR="00836B33" w14:paraId="199F04D4" w14:textId="77777777">
        <w:tc>
          <w:tcPr>
            <w:tcW w:w="0" w:type="auto"/>
            <w:shd w:val="clear" w:color="auto" w:fill="FFFFFF"/>
          </w:tcPr>
          <w:p w14:paraId="1FEE2F2D" w14:textId="77777777" w:rsidR="00836B33" w:rsidRDefault="00857A2E">
            <w:pPr>
              <w:rPr>
                <w:lang w:val="en-GB"/>
              </w:rPr>
            </w:pPr>
            <w:r>
              <w:rPr>
                <w:rStyle w:val="SegmentID"/>
                <w:lang w:val="en-GB"/>
              </w:rPr>
              <w:t>916</w:t>
            </w:r>
            <w:r>
              <w:rPr>
                <w:rStyle w:val="TransUnitID"/>
                <w:lang w:val="en-GB"/>
              </w:rPr>
              <w:t>baf295ad-9694-414d-9408-ba9d199d08d3</w:t>
            </w:r>
          </w:p>
        </w:tc>
        <w:tc>
          <w:tcPr>
            <w:tcW w:w="0" w:type="auto"/>
            <w:shd w:val="clear" w:color="auto" w:fill="FFFFFF"/>
          </w:tcPr>
          <w:p w14:paraId="0F948247" w14:textId="77777777" w:rsidR="00836B33" w:rsidRDefault="00857A2E">
            <w:pPr>
              <w:rPr>
                <w:lang w:val="en-GB"/>
              </w:rPr>
            </w:pPr>
            <w:r>
              <w:rPr>
                <w:lang w:val="en-GB"/>
              </w:rPr>
              <w:t>Translation Approved (100%)</w:t>
            </w:r>
          </w:p>
        </w:tc>
        <w:tc>
          <w:tcPr>
            <w:tcW w:w="0" w:type="auto"/>
            <w:shd w:val="clear" w:color="auto" w:fill="FFFFFF"/>
          </w:tcPr>
          <w:p w14:paraId="4F56A8B8" w14:textId="77777777" w:rsidR="00836B33" w:rsidRDefault="00857A2E">
            <w:pPr>
              <w:rPr>
                <w:lang w:val="en-GB"/>
              </w:rPr>
            </w:pPr>
            <w:r>
              <w:rPr>
                <w:lang w:val="en-GB"/>
              </w:rPr>
              <w:t>6.7.1.</w:t>
            </w:r>
          </w:p>
        </w:tc>
        <w:tc>
          <w:tcPr>
            <w:tcW w:w="0" w:type="auto"/>
            <w:shd w:val="clear" w:color="auto" w:fill="FFFFFF"/>
          </w:tcPr>
          <w:p w14:paraId="4A938D42" w14:textId="77777777" w:rsidR="00836B33" w:rsidRDefault="00857A2E">
            <w:pPr>
              <w:rPr>
                <w:lang w:val="sr-Cyrl-RS"/>
              </w:rPr>
            </w:pPr>
            <w:r>
              <w:rPr>
                <w:lang w:val="sr-Cyrl-RS"/>
              </w:rPr>
              <w:t>6.7.1.</w:t>
            </w:r>
          </w:p>
        </w:tc>
      </w:tr>
      <w:tr w:rsidR="00836B33" w14:paraId="0888D000" w14:textId="77777777">
        <w:tc>
          <w:tcPr>
            <w:tcW w:w="0" w:type="auto"/>
            <w:shd w:val="clear" w:color="auto" w:fill="FFFFFF"/>
          </w:tcPr>
          <w:p w14:paraId="0489096B" w14:textId="77777777" w:rsidR="00836B33" w:rsidRDefault="00857A2E">
            <w:pPr>
              <w:rPr>
                <w:lang w:val="en-GB"/>
              </w:rPr>
            </w:pPr>
            <w:r>
              <w:rPr>
                <w:rStyle w:val="SegmentID"/>
                <w:lang w:val="en-GB"/>
              </w:rPr>
              <w:t>917</w:t>
            </w:r>
            <w:r>
              <w:rPr>
                <w:rStyle w:val="TransUnitID"/>
                <w:lang w:val="en-GB"/>
              </w:rPr>
              <w:t>baf295ad-9694-414d-9408-ba9d199d08d3</w:t>
            </w:r>
          </w:p>
        </w:tc>
        <w:tc>
          <w:tcPr>
            <w:tcW w:w="0" w:type="auto"/>
            <w:shd w:val="clear" w:color="auto" w:fill="FFFFFF"/>
          </w:tcPr>
          <w:p w14:paraId="183AFD87" w14:textId="77777777" w:rsidR="00836B33" w:rsidRDefault="00857A2E">
            <w:pPr>
              <w:rPr>
                <w:lang w:val="en-GB"/>
              </w:rPr>
            </w:pPr>
            <w:r>
              <w:rPr>
                <w:lang w:val="en-GB"/>
              </w:rPr>
              <w:t>Translation Approved (0%)</w:t>
            </w:r>
          </w:p>
        </w:tc>
        <w:tc>
          <w:tcPr>
            <w:tcW w:w="0" w:type="auto"/>
            <w:shd w:val="clear" w:color="auto" w:fill="FFFFFF"/>
          </w:tcPr>
          <w:p w14:paraId="2A1CEB9A" w14:textId="77777777" w:rsidR="00836B33" w:rsidRDefault="00857A2E">
            <w:pPr>
              <w:rPr>
                <w:lang w:val="en-GB"/>
              </w:rPr>
            </w:pPr>
            <w:r>
              <w:rPr>
                <w:lang w:val="en-GB"/>
              </w:rPr>
              <w:t>Announcement</w:t>
            </w:r>
          </w:p>
        </w:tc>
        <w:tc>
          <w:tcPr>
            <w:tcW w:w="0" w:type="auto"/>
            <w:shd w:val="clear" w:color="auto" w:fill="FFFFFF"/>
          </w:tcPr>
          <w:p w14:paraId="32873854" w14:textId="77777777" w:rsidR="00836B33" w:rsidRDefault="00857A2E">
            <w:pPr>
              <w:rPr>
                <w:lang w:val="sr-Cyrl-RS"/>
              </w:rPr>
            </w:pPr>
            <w:r>
              <w:rPr>
                <w:lang w:val="sr-Cyrl-RS"/>
              </w:rPr>
              <w:t>Обавештење</w:t>
            </w:r>
          </w:p>
        </w:tc>
      </w:tr>
      <w:tr w:rsidR="00836B33" w14:paraId="58B8EDB5" w14:textId="77777777">
        <w:tc>
          <w:tcPr>
            <w:tcW w:w="0" w:type="auto"/>
            <w:shd w:val="clear" w:color="auto" w:fill="FFFFFF"/>
          </w:tcPr>
          <w:p w14:paraId="03A04F8B" w14:textId="77777777" w:rsidR="00836B33" w:rsidRDefault="00857A2E">
            <w:pPr>
              <w:rPr>
                <w:lang w:val="en-GB"/>
              </w:rPr>
            </w:pPr>
            <w:r>
              <w:rPr>
                <w:rStyle w:val="SegmentID"/>
                <w:lang w:val="en-GB"/>
              </w:rPr>
              <w:t>918</w:t>
            </w:r>
            <w:r>
              <w:rPr>
                <w:rStyle w:val="TransUnitID"/>
                <w:lang w:val="en-GB"/>
              </w:rPr>
              <w:t>969e33f4-b181-47e8-b381-126fc97cc8c6</w:t>
            </w:r>
          </w:p>
        </w:tc>
        <w:tc>
          <w:tcPr>
            <w:tcW w:w="0" w:type="auto"/>
            <w:shd w:val="clear" w:color="auto" w:fill="FFFFFF"/>
          </w:tcPr>
          <w:p w14:paraId="38183C2C" w14:textId="77777777" w:rsidR="00836B33" w:rsidRDefault="00857A2E">
            <w:pPr>
              <w:rPr>
                <w:lang w:val="en-GB"/>
              </w:rPr>
            </w:pPr>
            <w:r>
              <w:rPr>
                <w:lang w:val="en-GB"/>
              </w:rPr>
              <w:t>Translation Approved (0%)</w:t>
            </w:r>
          </w:p>
        </w:tc>
        <w:tc>
          <w:tcPr>
            <w:tcW w:w="0" w:type="auto"/>
            <w:shd w:val="clear" w:color="auto" w:fill="FFFFFF"/>
          </w:tcPr>
          <w:p w14:paraId="14C93210" w14:textId="77777777" w:rsidR="00836B33" w:rsidRDefault="00857A2E">
            <w:pPr>
              <w:rPr>
                <w:lang w:val="en-GB"/>
              </w:rPr>
            </w:pPr>
            <w:r>
              <w:rPr>
                <w:lang w:val="en-GB"/>
              </w:rPr>
              <w:t>The train is approaching an ETCS level 0 area.</w:t>
            </w:r>
          </w:p>
        </w:tc>
        <w:tc>
          <w:tcPr>
            <w:tcW w:w="0" w:type="auto"/>
            <w:shd w:val="clear" w:color="auto" w:fill="FFFFFF"/>
          </w:tcPr>
          <w:p w14:paraId="05924DA2" w14:textId="3E0A21F6" w:rsidR="00836B33" w:rsidRDefault="00857A2E">
            <w:pPr>
              <w:rPr>
                <w:lang w:val="sr-Cyrl-RS"/>
              </w:rPr>
            </w:pPr>
            <w:r>
              <w:rPr>
                <w:lang w:val="sr-Cyrl-RS"/>
              </w:rPr>
              <w:t>Воз се приближава подручју</w:t>
            </w:r>
            <w:r w:rsidR="00CF059F">
              <w:rPr>
                <w:lang w:val="sr-Cyrl-RS"/>
              </w:rPr>
              <w:t xml:space="preserve"> нивоа 0</w:t>
            </w:r>
            <w:r>
              <w:rPr>
                <w:lang w:val="sr-Cyrl-RS"/>
              </w:rPr>
              <w:t xml:space="preserve"> </w:t>
            </w:r>
            <w:r>
              <w:rPr>
                <w:rStyle w:val="Tag"/>
                <w:lang w:val="sr-Cyrl-RS"/>
              </w:rPr>
              <w:t>&lt;Italic&gt;</w:t>
            </w:r>
            <w:r>
              <w:rPr>
                <w:lang w:val="sr-Cyrl-RS"/>
              </w:rPr>
              <w:t>ETCS</w:t>
            </w:r>
            <w:r>
              <w:rPr>
                <w:rStyle w:val="Tag"/>
                <w:lang w:val="sr-Cyrl-RS"/>
              </w:rPr>
              <w:t>&lt;/Italic&gt;</w:t>
            </w:r>
            <w:r>
              <w:rPr>
                <w:lang w:val="sr-Cyrl-RS"/>
              </w:rPr>
              <w:t>-а</w:t>
            </w:r>
          </w:p>
        </w:tc>
      </w:tr>
      <w:tr w:rsidR="00836B33" w14:paraId="546C2FA8" w14:textId="77777777">
        <w:tc>
          <w:tcPr>
            <w:tcW w:w="0" w:type="auto"/>
            <w:shd w:val="clear" w:color="auto" w:fill="FFFFFF"/>
          </w:tcPr>
          <w:p w14:paraId="498418E3" w14:textId="77777777" w:rsidR="00836B33" w:rsidRDefault="00857A2E">
            <w:pPr>
              <w:rPr>
                <w:lang w:val="en-GB"/>
              </w:rPr>
            </w:pPr>
            <w:r>
              <w:rPr>
                <w:rStyle w:val="SegmentID"/>
                <w:lang w:val="en-GB"/>
              </w:rPr>
              <w:t>919</w:t>
            </w:r>
            <w:r>
              <w:rPr>
                <w:rStyle w:val="TransUnitID"/>
                <w:lang w:val="en-GB"/>
              </w:rPr>
              <w:t>c488cc50-7d33-434d-b73e-a9b02d1a5208</w:t>
            </w:r>
          </w:p>
        </w:tc>
        <w:tc>
          <w:tcPr>
            <w:tcW w:w="0" w:type="auto"/>
            <w:shd w:val="clear" w:color="auto" w:fill="FFFFFF"/>
          </w:tcPr>
          <w:p w14:paraId="6BBB9806" w14:textId="77777777" w:rsidR="00836B33" w:rsidRDefault="00857A2E">
            <w:pPr>
              <w:rPr>
                <w:lang w:val="en-GB"/>
              </w:rPr>
            </w:pPr>
            <w:r>
              <w:rPr>
                <w:lang w:val="en-GB"/>
              </w:rPr>
              <w:t>Translation Approved (92%)</w:t>
            </w:r>
          </w:p>
        </w:tc>
        <w:tc>
          <w:tcPr>
            <w:tcW w:w="0" w:type="auto"/>
            <w:shd w:val="clear" w:color="auto" w:fill="FFFFFF"/>
          </w:tcPr>
          <w:p w14:paraId="16C41D09" w14:textId="77777777" w:rsidR="00836B33" w:rsidRDefault="00857A2E">
            <w:pPr>
              <w:rPr>
                <w:lang w:val="en-GB"/>
              </w:rPr>
            </w:pPr>
            <w:r>
              <w:rPr>
                <w:lang w:val="en-GB"/>
              </w:rPr>
              <w:t>Levels 1, 2, NTC</w:t>
            </w:r>
          </w:p>
        </w:tc>
        <w:tc>
          <w:tcPr>
            <w:tcW w:w="0" w:type="auto"/>
            <w:shd w:val="clear" w:color="auto" w:fill="FFFFFF"/>
          </w:tcPr>
          <w:p w14:paraId="7C9AA9AC" w14:textId="77777777" w:rsidR="00836B33" w:rsidRDefault="00857A2E">
            <w:pPr>
              <w:rPr>
                <w:lang w:val="sr-Cyrl-RS"/>
              </w:rPr>
            </w:pPr>
            <w:r>
              <w:rPr>
                <w:lang w:val="sr-Cyrl-RS"/>
              </w:rPr>
              <w:t xml:space="preserve">Нивои 1, 2, </w:t>
            </w:r>
            <w:r>
              <w:rPr>
                <w:rStyle w:val="Tag"/>
                <w:lang w:val="sr-Cyrl-RS"/>
              </w:rPr>
              <w:t>&lt;Italic&gt;</w:t>
            </w:r>
            <w:r>
              <w:rPr>
                <w:lang w:val="sr-Cyrl-RS"/>
              </w:rPr>
              <w:t>NTC</w:t>
            </w:r>
            <w:r>
              <w:rPr>
                <w:rStyle w:val="Tag"/>
                <w:lang w:val="sr-Cyrl-RS"/>
              </w:rPr>
              <w:t>&lt;/Italic&gt;</w:t>
            </w:r>
          </w:p>
        </w:tc>
      </w:tr>
      <w:tr w:rsidR="00836B33" w14:paraId="546180FC" w14:textId="77777777">
        <w:tc>
          <w:tcPr>
            <w:tcW w:w="0" w:type="auto"/>
            <w:shd w:val="clear" w:color="auto" w:fill="FFFFFF"/>
          </w:tcPr>
          <w:p w14:paraId="556D29C1" w14:textId="77777777" w:rsidR="00836B33" w:rsidRDefault="00857A2E">
            <w:pPr>
              <w:rPr>
                <w:lang w:val="en-GB"/>
              </w:rPr>
            </w:pPr>
            <w:r>
              <w:rPr>
                <w:rStyle w:val="SegmentID"/>
                <w:lang w:val="en-GB"/>
              </w:rPr>
              <w:t>920</w:t>
            </w:r>
            <w:r>
              <w:rPr>
                <w:rStyle w:val="TransUnitID"/>
                <w:lang w:val="en-GB"/>
              </w:rPr>
              <w:t>c31623b0-2763-4584-8ac9-f8661ece74d4</w:t>
            </w:r>
          </w:p>
        </w:tc>
        <w:tc>
          <w:tcPr>
            <w:tcW w:w="0" w:type="auto"/>
            <w:shd w:val="clear" w:color="auto" w:fill="FFFFFF"/>
          </w:tcPr>
          <w:p w14:paraId="57E7B644" w14:textId="77777777" w:rsidR="00836B33" w:rsidRDefault="00857A2E">
            <w:pPr>
              <w:rPr>
                <w:lang w:val="en-GB"/>
              </w:rPr>
            </w:pPr>
            <w:r>
              <w:rPr>
                <w:lang w:val="en-GB"/>
              </w:rPr>
              <w:t>Translation Approved (0%)</w:t>
            </w:r>
          </w:p>
        </w:tc>
        <w:tc>
          <w:tcPr>
            <w:tcW w:w="0" w:type="auto"/>
            <w:shd w:val="clear" w:color="auto" w:fill="FFFFFF"/>
          </w:tcPr>
          <w:p w14:paraId="6F4830C8" w14:textId="77777777" w:rsidR="00836B33" w:rsidRDefault="00857A2E">
            <w:pPr>
              <w:rPr>
                <w:lang w:val="en-GB"/>
              </w:rPr>
            </w:pPr>
            <w:r>
              <w:rPr>
                <w:lang w:val="en-GB"/>
              </w:rPr>
              <w:t>When a transition to ETCS level 0 is announced by displaying the following symbol:</w:t>
            </w:r>
          </w:p>
        </w:tc>
        <w:tc>
          <w:tcPr>
            <w:tcW w:w="0" w:type="auto"/>
            <w:shd w:val="clear" w:color="auto" w:fill="FFFFFF"/>
          </w:tcPr>
          <w:p w14:paraId="3F845FF1" w14:textId="039C1F41" w:rsidR="00836B33" w:rsidRDefault="00857A2E">
            <w:pPr>
              <w:rPr>
                <w:lang w:val="sr-Cyrl-RS"/>
              </w:rPr>
            </w:pPr>
            <w:r>
              <w:rPr>
                <w:lang w:val="sr-Cyrl-RS"/>
              </w:rPr>
              <w:t>Када се најави прелазак на</w:t>
            </w:r>
            <w:r w:rsidR="00CF059F">
              <w:rPr>
                <w:lang w:val="sr-Cyrl-RS"/>
              </w:rPr>
              <w:t xml:space="preserve"> ниво 0</w:t>
            </w:r>
            <w:r>
              <w:rPr>
                <w:lang w:val="sr-Cyrl-RS"/>
              </w:rPr>
              <w:t xml:space="preserve"> </w:t>
            </w:r>
            <w:r>
              <w:rPr>
                <w:rStyle w:val="Tag"/>
                <w:lang w:val="sr-Cyrl-RS"/>
              </w:rPr>
              <w:t>&lt;Italic&gt;</w:t>
            </w:r>
            <w:r>
              <w:rPr>
                <w:lang w:val="sr-Cyrl-RS"/>
              </w:rPr>
              <w:t>ETCS</w:t>
            </w:r>
            <w:r>
              <w:rPr>
                <w:rStyle w:val="Tag"/>
                <w:lang w:val="sr-Cyrl-RS"/>
              </w:rPr>
              <w:t>&lt;/Italic&gt;</w:t>
            </w:r>
            <w:r w:rsidR="00CF059F">
              <w:rPr>
                <w:lang w:val="sr-Cyrl-RS"/>
              </w:rPr>
              <w:t>-</w:t>
            </w:r>
            <w:r>
              <w:rPr>
                <w:lang w:val="sr-Cyrl-RS"/>
              </w:rPr>
              <w:t>а, приказивањем следећег симбола:</w:t>
            </w:r>
          </w:p>
        </w:tc>
      </w:tr>
      <w:tr w:rsidR="00836B33" w14:paraId="089AB35A" w14:textId="77777777">
        <w:tc>
          <w:tcPr>
            <w:tcW w:w="0" w:type="auto"/>
            <w:shd w:val="clear" w:color="auto" w:fill="FFFFFF"/>
          </w:tcPr>
          <w:p w14:paraId="3B9E149F" w14:textId="77777777" w:rsidR="00836B33" w:rsidRDefault="00857A2E">
            <w:pPr>
              <w:rPr>
                <w:lang w:val="en-GB"/>
              </w:rPr>
            </w:pPr>
            <w:r>
              <w:rPr>
                <w:rStyle w:val="SegmentID"/>
                <w:lang w:val="en-GB"/>
              </w:rPr>
              <w:t>921</w:t>
            </w:r>
            <w:r>
              <w:rPr>
                <w:rStyle w:val="TransUnitID"/>
                <w:lang w:val="en-GB"/>
              </w:rPr>
              <w:t>d95e4d37-31dc-48a7-ad58-5c97825d3f4f</w:t>
            </w:r>
          </w:p>
        </w:tc>
        <w:tc>
          <w:tcPr>
            <w:tcW w:w="0" w:type="auto"/>
            <w:shd w:val="clear" w:color="auto" w:fill="FFFFFF"/>
          </w:tcPr>
          <w:p w14:paraId="3A89DFC5" w14:textId="77777777" w:rsidR="00836B33" w:rsidRDefault="00857A2E">
            <w:pPr>
              <w:rPr>
                <w:lang w:val="en-GB"/>
              </w:rPr>
            </w:pPr>
            <w:r>
              <w:rPr>
                <w:lang w:val="en-GB"/>
              </w:rPr>
              <w:t>Translation Approved (100%)</w:t>
            </w:r>
          </w:p>
        </w:tc>
        <w:tc>
          <w:tcPr>
            <w:tcW w:w="0" w:type="auto"/>
            <w:shd w:val="clear" w:color="auto" w:fill="FFFFFF"/>
          </w:tcPr>
          <w:p w14:paraId="565A5165" w14:textId="77777777" w:rsidR="00836B33" w:rsidRDefault="00857A2E">
            <w:pPr>
              <w:rPr>
                <w:lang w:val="en-GB"/>
              </w:rPr>
            </w:pPr>
            <w:r>
              <w:rPr>
                <w:lang w:val="en-GB"/>
              </w:rPr>
              <w:t>PICTURE HERE</w:t>
            </w:r>
          </w:p>
        </w:tc>
        <w:tc>
          <w:tcPr>
            <w:tcW w:w="0" w:type="auto"/>
            <w:shd w:val="clear" w:color="auto" w:fill="FFFFFF"/>
          </w:tcPr>
          <w:p w14:paraId="61F17ECF" w14:textId="77777777" w:rsidR="00836B33" w:rsidRDefault="00857A2E">
            <w:pPr>
              <w:rPr>
                <w:lang w:val="sr-Cyrl-RS"/>
              </w:rPr>
            </w:pPr>
            <w:r>
              <w:rPr>
                <w:lang w:val="sr-Cyrl-RS"/>
              </w:rPr>
              <w:t>PICTURE HERE</w:t>
            </w:r>
          </w:p>
        </w:tc>
      </w:tr>
      <w:tr w:rsidR="00836B33" w14:paraId="20D20265" w14:textId="77777777">
        <w:tc>
          <w:tcPr>
            <w:tcW w:w="0" w:type="auto"/>
            <w:shd w:val="clear" w:color="auto" w:fill="FFFFFF"/>
          </w:tcPr>
          <w:p w14:paraId="31DF499B" w14:textId="77777777" w:rsidR="00836B33" w:rsidRDefault="00857A2E">
            <w:pPr>
              <w:rPr>
                <w:lang w:val="en-GB"/>
              </w:rPr>
            </w:pPr>
            <w:r>
              <w:rPr>
                <w:rStyle w:val="SegmentID"/>
                <w:lang w:val="en-GB"/>
              </w:rPr>
              <w:t>922</w:t>
            </w:r>
            <w:r>
              <w:rPr>
                <w:rStyle w:val="TransUnitID"/>
                <w:lang w:val="en-GB"/>
              </w:rPr>
              <w:t>4f907256-7a72-482d-adfd-b107f0b15967</w:t>
            </w:r>
          </w:p>
        </w:tc>
        <w:tc>
          <w:tcPr>
            <w:tcW w:w="0" w:type="auto"/>
            <w:shd w:val="clear" w:color="auto" w:fill="FFFFFF"/>
          </w:tcPr>
          <w:p w14:paraId="5E1784D7" w14:textId="77777777" w:rsidR="00836B33" w:rsidRDefault="00857A2E">
            <w:pPr>
              <w:rPr>
                <w:lang w:val="en-GB"/>
              </w:rPr>
            </w:pPr>
            <w:r>
              <w:rPr>
                <w:lang w:val="en-GB"/>
              </w:rPr>
              <w:t>Translation Approved (CM)</w:t>
            </w:r>
          </w:p>
        </w:tc>
        <w:tc>
          <w:tcPr>
            <w:tcW w:w="0" w:type="auto"/>
            <w:shd w:val="clear" w:color="auto" w:fill="FFFFFF"/>
          </w:tcPr>
          <w:p w14:paraId="47501B86" w14:textId="77777777" w:rsidR="00836B33" w:rsidRDefault="00857A2E">
            <w:pPr>
              <w:rPr>
                <w:lang w:val="en-GB"/>
              </w:rPr>
            </w:pPr>
            <w:r>
              <w:rPr>
                <w:lang w:val="en-GB"/>
              </w:rPr>
              <w:t>the driver shall apply non-harmonised rules.</w:t>
            </w:r>
          </w:p>
        </w:tc>
        <w:tc>
          <w:tcPr>
            <w:tcW w:w="0" w:type="auto"/>
            <w:shd w:val="clear" w:color="auto" w:fill="FFFFFF"/>
          </w:tcPr>
          <w:p w14:paraId="673CC157" w14:textId="77777777" w:rsidR="00836B33" w:rsidRDefault="00857A2E">
            <w:pPr>
              <w:rPr>
                <w:lang w:val="sr-Cyrl-RS"/>
              </w:rPr>
            </w:pPr>
            <w:r>
              <w:rPr>
                <w:lang w:val="sr-Cyrl-RS"/>
              </w:rPr>
              <w:t>машиновођа примењује нехармонизована правила.</w:t>
            </w:r>
          </w:p>
        </w:tc>
      </w:tr>
      <w:tr w:rsidR="00836B33" w14:paraId="11F8E21D" w14:textId="77777777">
        <w:tc>
          <w:tcPr>
            <w:tcW w:w="0" w:type="auto"/>
            <w:shd w:val="clear" w:color="auto" w:fill="FFFFFF"/>
          </w:tcPr>
          <w:p w14:paraId="33B2A3B9" w14:textId="77777777" w:rsidR="00836B33" w:rsidRDefault="00857A2E">
            <w:pPr>
              <w:rPr>
                <w:lang w:val="en-GB"/>
              </w:rPr>
            </w:pPr>
            <w:r>
              <w:rPr>
                <w:rStyle w:val="SegmentID"/>
                <w:lang w:val="en-GB"/>
              </w:rPr>
              <w:t>923</w:t>
            </w:r>
            <w:r>
              <w:rPr>
                <w:rStyle w:val="TransUnitID"/>
                <w:lang w:val="en-GB"/>
              </w:rPr>
              <w:t>969f7aba-d388-4316-ba6a-28f9ba5a5f2b</w:t>
            </w:r>
          </w:p>
        </w:tc>
        <w:tc>
          <w:tcPr>
            <w:tcW w:w="0" w:type="auto"/>
            <w:shd w:val="clear" w:color="auto" w:fill="FFFFFF"/>
          </w:tcPr>
          <w:p w14:paraId="673FD189" w14:textId="77777777" w:rsidR="00836B33" w:rsidRDefault="00857A2E">
            <w:pPr>
              <w:rPr>
                <w:lang w:val="en-GB"/>
              </w:rPr>
            </w:pPr>
            <w:r>
              <w:rPr>
                <w:lang w:val="en-GB"/>
              </w:rPr>
              <w:t>Translation Approved (100%)</w:t>
            </w:r>
          </w:p>
        </w:tc>
        <w:tc>
          <w:tcPr>
            <w:tcW w:w="0" w:type="auto"/>
            <w:shd w:val="clear" w:color="auto" w:fill="FFFFFF"/>
          </w:tcPr>
          <w:p w14:paraId="1656731A" w14:textId="77777777" w:rsidR="00836B33" w:rsidRDefault="00857A2E">
            <w:pPr>
              <w:rPr>
                <w:lang w:val="en-GB"/>
              </w:rPr>
            </w:pPr>
            <w:r>
              <w:rPr>
                <w:lang w:val="en-GB"/>
              </w:rPr>
              <w:t>6.7.2.</w:t>
            </w:r>
          </w:p>
        </w:tc>
        <w:tc>
          <w:tcPr>
            <w:tcW w:w="0" w:type="auto"/>
            <w:shd w:val="clear" w:color="auto" w:fill="FFFFFF"/>
          </w:tcPr>
          <w:p w14:paraId="0D8A695E" w14:textId="77777777" w:rsidR="00836B33" w:rsidRDefault="00857A2E">
            <w:pPr>
              <w:rPr>
                <w:lang w:val="sr-Cyrl-RS"/>
              </w:rPr>
            </w:pPr>
            <w:r>
              <w:rPr>
                <w:lang w:val="sr-Cyrl-RS"/>
              </w:rPr>
              <w:t>6.7.2.</w:t>
            </w:r>
          </w:p>
        </w:tc>
      </w:tr>
      <w:tr w:rsidR="00836B33" w14:paraId="661B999F" w14:textId="77777777">
        <w:tc>
          <w:tcPr>
            <w:tcW w:w="0" w:type="auto"/>
            <w:shd w:val="clear" w:color="auto" w:fill="FFFFFF"/>
          </w:tcPr>
          <w:p w14:paraId="14073766" w14:textId="77777777" w:rsidR="00836B33" w:rsidRDefault="00857A2E">
            <w:pPr>
              <w:rPr>
                <w:lang w:val="en-GB"/>
              </w:rPr>
            </w:pPr>
            <w:r>
              <w:rPr>
                <w:rStyle w:val="SegmentID"/>
                <w:lang w:val="en-GB"/>
              </w:rPr>
              <w:t>924</w:t>
            </w:r>
            <w:r>
              <w:rPr>
                <w:rStyle w:val="TransUnitID"/>
                <w:lang w:val="en-GB"/>
              </w:rPr>
              <w:t>969f7aba-d388-4316-ba6a-28f9ba5a5f2b</w:t>
            </w:r>
          </w:p>
        </w:tc>
        <w:tc>
          <w:tcPr>
            <w:tcW w:w="0" w:type="auto"/>
            <w:shd w:val="clear" w:color="auto" w:fill="FFFFFF"/>
          </w:tcPr>
          <w:p w14:paraId="73E4F4C1" w14:textId="77777777" w:rsidR="00836B33" w:rsidRDefault="00857A2E">
            <w:pPr>
              <w:rPr>
                <w:lang w:val="en-GB"/>
              </w:rPr>
            </w:pPr>
            <w:r>
              <w:rPr>
                <w:lang w:val="en-GB"/>
              </w:rPr>
              <w:t>Translation Approved (100%)</w:t>
            </w:r>
          </w:p>
        </w:tc>
        <w:tc>
          <w:tcPr>
            <w:tcW w:w="0" w:type="auto"/>
            <w:shd w:val="clear" w:color="auto" w:fill="FFFFFF"/>
          </w:tcPr>
          <w:p w14:paraId="318E92DD" w14:textId="77777777" w:rsidR="00836B33" w:rsidRDefault="00857A2E">
            <w:pPr>
              <w:rPr>
                <w:lang w:val="en-GB"/>
              </w:rPr>
            </w:pPr>
            <w:r>
              <w:rPr>
                <w:lang w:val="en-GB"/>
              </w:rPr>
              <w:t>Acknowledgement</w:t>
            </w:r>
          </w:p>
        </w:tc>
        <w:tc>
          <w:tcPr>
            <w:tcW w:w="0" w:type="auto"/>
            <w:shd w:val="clear" w:color="auto" w:fill="FFFFFF"/>
          </w:tcPr>
          <w:p w14:paraId="45A500C7" w14:textId="77777777" w:rsidR="00836B33" w:rsidRDefault="00857A2E">
            <w:pPr>
              <w:rPr>
                <w:lang w:val="sr-Cyrl-RS"/>
              </w:rPr>
            </w:pPr>
            <w:r>
              <w:rPr>
                <w:lang w:val="sr-Cyrl-RS"/>
              </w:rPr>
              <w:t>Потврда</w:t>
            </w:r>
          </w:p>
        </w:tc>
      </w:tr>
      <w:tr w:rsidR="00836B33" w14:paraId="7DD4BA96" w14:textId="77777777">
        <w:tc>
          <w:tcPr>
            <w:tcW w:w="0" w:type="auto"/>
            <w:shd w:val="clear" w:color="auto" w:fill="FFFFFF"/>
          </w:tcPr>
          <w:p w14:paraId="4BE165F7" w14:textId="77777777" w:rsidR="00836B33" w:rsidRDefault="00857A2E">
            <w:pPr>
              <w:rPr>
                <w:lang w:val="en-GB"/>
              </w:rPr>
            </w:pPr>
            <w:r>
              <w:rPr>
                <w:rStyle w:val="SegmentID"/>
                <w:lang w:val="en-GB"/>
              </w:rPr>
              <w:t>925</w:t>
            </w:r>
            <w:r>
              <w:rPr>
                <w:rStyle w:val="TransUnitID"/>
                <w:lang w:val="en-GB"/>
              </w:rPr>
              <w:t>c80d09dd-d8c6-44ef-b6c1-17cf5dc748fa</w:t>
            </w:r>
          </w:p>
        </w:tc>
        <w:tc>
          <w:tcPr>
            <w:tcW w:w="0" w:type="auto"/>
            <w:shd w:val="clear" w:color="auto" w:fill="FFFFFF"/>
          </w:tcPr>
          <w:p w14:paraId="2111A294" w14:textId="77777777" w:rsidR="00836B33" w:rsidRDefault="00857A2E">
            <w:pPr>
              <w:rPr>
                <w:lang w:val="en-GB"/>
              </w:rPr>
            </w:pPr>
            <w:r>
              <w:rPr>
                <w:lang w:val="en-GB"/>
              </w:rPr>
              <w:t>Translation Approved (100%)</w:t>
            </w:r>
          </w:p>
        </w:tc>
        <w:tc>
          <w:tcPr>
            <w:tcW w:w="0" w:type="auto"/>
            <w:shd w:val="clear" w:color="auto" w:fill="FFFFFF"/>
          </w:tcPr>
          <w:p w14:paraId="3C96C62E" w14:textId="77777777" w:rsidR="00836B33" w:rsidRDefault="00857A2E">
            <w:pPr>
              <w:rPr>
                <w:lang w:val="en-GB"/>
              </w:rPr>
            </w:pPr>
            <w:r>
              <w:rPr>
                <w:lang w:val="en-GB"/>
              </w:rPr>
              <w:t>When the following symbol is displayed with a flashing frame:</w:t>
            </w:r>
          </w:p>
        </w:tc>
        <w:tc>
          <w:tcPr>
            <w:tcW w:w="0" w:type="auto"/>
            <w:shd w:val="clear" w:color="auto" w:fill="FFFFFF"/>
          </w:tcPr>
          <w:p w14:paraId="7F3DB84F" w14:textId="77777777" w:rsidR="00836B33" w:rsidRDefault="00857A2E">
            <w:pPr>
              <w:rPr>
                <w:lang w:val="sr-Cyrl-RS"/>
              </w:rPr>
            </w:pPr>
            <w:r>
              <w:rPr>
                <w:lang w:val="sr-Cyrl-RS"/>
              </w:rPr>
              <w:t>Када се прикаже следећи симбол са трепћућим оквиром:</w:t>
            </w:r>
          </w:p>
        </w:tc>
      </w:tr>
      <w:tr w:rsidR="00836B33" w14:paraId="3BF371D6" w14:textId="77777777">
        <w:tc>
          <w:tcPr>
            <w:tcW w:w="0" w:type="auto"/>
            <w:shd w:val="clear" w:color="auto" w:fill="FFFFFF"/>
          </w:tcPr>
          <w:p w14:paraId="6507117D" w14:textId="77777777" w:rsidR="00836B33" w:rsidRDefault="00857A2E">
            <w:pPr>
              <w:rPr>
                <w:lang w:val="en-GB"/>
              </w:rPr>
            </w:pPr>
            <w:r>
              <w:rPr>
                <w:rStyle w:val="SegmentID"/>
                <w:lang w:val="en-GB"/>
              </w:rPr>
              <w:t>926</w:t>
            </w:r>
            <w:r>
              <w:rPr>
                <w:rStyle w:val="TransUnitID"/>
                <w:lang w:val="en-GB"/>
              </w:rPr>
              <w:t>87694cb8-f07e-4e39-82c7-0ac790d4cea3</w:t>
            </w:r>
          </w:p>
        </w:tc>
        <w:tc>
          <w:tcPr>
            <w:tcW w:w="0" w:type="auto"/>
            <w:shd w:val="clear" w:color="auto" w:fill="FFFFFF"/>
          </w:tcPr>
          <w:p w14:paraId="5B36D222" w14:textId="77777777" w:rsidR="00836B33" w:rsidRDefault="00857A2E">
            <w:pPr>
              <w:rPr>
                <w:lang w:val="en-GB"/>
              </w:rPr>
            </w:pPr>
            <w:r>
              <w:rPr>
                <w:lang w:val="en-GB"/>
              </w:rPr>
              <w:t>Translation Approved (100%)</w:t>
            </w:r>
          </w:p>
        </w:tc>
        <w:tc>
          <w:tcPr>
            <w:tcW w:w="0" w:type="auto"/>
            <w:shd w:val="clear" w:color="auto" w:fill="FFFFFF"/>
          </w:tcPr>
          <w:p w14:paraId="61284781" w14:textId="77777777" w:rsidR="00836B33" w:rsidRDefault="00857A2E">
            <w:pPr>
              <w:rPr>
                <w:lang w:val="en-GB"/>
              </w:rPr>
            </w:pPr>
            <w:r>
              <w:rPr>
                <w:lang w:val="en-GB"/>
              </w:rPr>
              <w:t>PICTURE HERE</w:t>
            </w:r>
          </w:p>
        </w:tc>
        <w:tc>
          <w:tcPr>
            <w:tcW w:w="0" w:type="auto"/>
            <w:shd w:val="clear" w:color="auto" w:fill="FFFFFF"/>
          </w:tcPr>
          <w:p w14:paraId="614C01F1" w14:textId="77777777" w:rsidR="00836B33" w:rsidRDefault="00857A2E">
            <w:pPr>
              <w:rPr>
                <w:lang w:val="sr-Cyrl-RS"/>
              </w:rPr>
            </w:pPr>
            <w:r>
              <w:rPr>
                <w:lang w:val="sr-Cyrl-RS"/>
              </w:rPr>
              <w:t>PICTURE HERE</w:t>
            </w:r>
          </w:p>
        </w:tc>
      </w:tr>
      <w:tr w:rsidR="00836B33" w14:paraId="748F3BD0" w14:textId="77777777">
        <w:tc>
          <w:tcPr>
            <w:tcW w:w="0" w:type="auto"/>
            <w:shd w:val="clear" w:color="auto" w:fill="FFFFFF"/>
          </w:tcPr>
          <w:p w14:paraId="0562FF2E" w14:textId="77777777" w:rsidR="00836B33" w:rsidRDefault="00857A2E">
            <w:pPr>
              <w:rPr>
                <w:lang w:val="en-GB"/>
              </w:rPr>
            </w:pPr>
            <w:r>
              <w:rPr>
                <w:rStyle w:val="SegmentID"/>
                <w:lang w:val="en-GB"/>
              </w:rPr>
              <w:t>927</w:t>
            </w:r>
            <w:r>
              <w:rPr>
                <w:rStyle w:val="TransUnitID"/>
                <w:lang w:val="en-GB"/>
              </w:rPr>
              <w:t>ad574a71-ef60-4a87-9d0d-4d3ca1fca3dc</w:t>
            </w:r>
          </w:p>
        </w:tc>
        <w:tc>
          <w:tcPr>
            <w:tcW w:w="0" w:type="auto"/>
            <w:shd w:val="clear" w:color="auto" w:fill="FFFFFF"/>
          </w:tcPr>
          <w:p w14:paraId="41E4326C" w14:textId="77777777" w:rsidR="00836B33" w:rsidRDefault="00857A2E">
            <w:pPr>
              <w:rPr>
                <w:lang w:val="en-GB"/>
              </w:rPr>
            </w:pPr>
            <w:r>
              <w:rPr>
                <w:lang w:val="en-GB"/>
              </w:rPr>
              <w:t>Translation Approved (0%)</w:t>
            </w:r>
          </w:p>
        </w:tc>
        <w:tc>
          <w:tcPr>
            <w:tcW w:w="0" w:type="auto"/>
            <w:shd w:val="clear" w:color="auto" w:fill="FFFFFF"/>
          </w:tcPr>
          <w:p w14:paraId="6A6F213D" w14:textId="77777777" w:rsidR="00836B33" w:rsidRDefault="00857A2E">
            <w:pPr>
              <w:rPr>
                <w:lang w:val="en-GB"/>
              </w:rPr>
            </w:pPr>
            <w:r>
              <w:rPr>
                <w:lang w:val="en-GB"/>
              </w:rPr>
              <w:t>the driver shall acknowledge.</w:t>
            </w:r>
          </w:p>
        </w:tc>
        <w:tc>
          <w:tcPr>
            <w:tcW w:w="0" w:type="auto"/>
            <w:shd w:val="clear" w:color="auto" w:fill="FFFFFF"/>
          </w:tcPr>
          <w:p w14:paraId="445B105B" w14:textId="77777777" w:rsidR="00836B33" w:rsidRDefault="00857A2E">
            <w:pPr>
              <w:rPr>
                <w:lang w:val="sr-Cyrl-RS"/>
              </w:rPr>
            </w:pPr>
            <w:r>
              <w:rPr>
                <w:lang w:val="sr-Cyrl-RS"/>
              </w:rPr>
              <w:t>машиновођа то потврђује.</w:t>
            </w:r>
          </w:p>
        </w:tc>
      </w:tr>
      <w:tr w:rsidR="00836B33" w14:paraId="385817AC" w14:textId="77777777">
        <w:tc>
          <w:tcPr>
            <w:tcW w:w="0" w:type="auto"/>
            <w:shd w:val="clear" w:color="auto" w:fill="FFFFFF"/>
          </w:tcPr>
          <w:p w14:paraId="35F682B7" w14:textId="77777777" w:rsidR="00836B33" w:rsidRDefault="00857A2E">
            <w:pPr>
              <w:rPr>
                <w:lang w:val="en-GB"/>
              </w:rPr>
            </w:pPr>
            <w:r>
              <w:rPr>
                <w:rStyle w:val="SegmentID"/>
                <w:lang w:val="en-GB"/>
              </w:rPr>
              <w:t>928</w:t>
            </w:r>
            <w:r>
              <w:rPr>
                <w:rStyle w:val="TransUnitID"/>
                <w:lang w:val="en-GB"/>
              </w:rPr>
              <w:t>daf189e7-3483-4a30-acf8-20c83d6cb545</w:t>
            </w:r>
          </w:p>
        </w:tc>
        <w:tc>
          <w:tcPr>
            <w:tcW w:w="0" w:type="auto"/>
            <w:shd w:val="clear" w:color="auto" w:fill="FFFFFF"/>
          </w:tcPr>
          <w:p w14:paraId="4D016C8A" w14:textId="77777777" w:rsidR="00836B33" w:rsidRDefault="00857A2E">
            <w:pPr>
              <w:rPr>
                <w:lang w:val="en-GB"/>
              </w:rPr>
            </w:pPr>
            <w:r>
              <w:rPr>
                <w:lang w:val="en-GB"/>
              </w:rPr>
              <w:t>Translation Approved (100%)</w:t>
            </w:r>
          </w:p>
        </w:tc>
        <w:tc>
          <w:tcPr>
            <w:tcW w:w="0" w:type="auto"/>
            <w:shd w:val="clear" w:color="auto" w:fill="FFFFFF"/>
          </w:tcPr>
          <w:p w14:paraId="4AADBD9A" w14:textId="77777777" w:rsidR="00836B33" w:rsidRDefault="00857A2E">
            <w:pPr>
              <w:rPr>
                <w:lang w:val="en-GB"/>
              </w:rPr>
            </w:pPr>
            <w:r>
              <w:rPr>
                <w:lang w:val="en-GB"/>
              </w:rPr>
              <w:t>6.7.3.</w:t>
            </w:r>
          </w:p>
        </w:tc>
        <w:tc>
          <w:tcPr>
            <w:tcW w:w="0" w:type="auto"/>
            <w:shd w:val="clear" w:color="auto" w:fill="FFFFFF"/>
          </w:tcPr>
          <w:p w14:paraId="064FA420" w14:textId="77777777" w:rsidR="00836B33" w:rsidRDefault="00857A2E">
            <w:pPr>
              <w:rPr>
                <w:lang w:val="sr-Cyrl-RS"/>
              </w:rPr>
            </w:pPr>
            <w:r>
              <w:rPr>
                <w:lang w:val="sr-Cyrl-RS"/>
              </w:rPr>
              <w:t>6.7.3.</w:t>
            </w:r>
          </w:p>
        </w:tc>
      </w:tr>
      <w:tr w:rsidR="00836B33" w14:paraId="0AF6AD5F" w14:textId="77777777">
        <w:tc>
          <w:tcPr>
            <w:tcW w:w="0" w:type="auto"/>
            <w:shd w:val="clear" w:color="auto" w:fill="FFFFFF"/>
          </w:tcPr>
          <w:p w14:paraId="2690F63B" w14:textId="77777777" w:rsidR="00836B33" w:rsidRDefault="00857A2E">
            <w:pPr>
              <w:rPr>
                <w:lang w:val="en-GB"/>
              </w:rPr>
            </w:pPr>
            <w:r>
              <w:rPr>
                <w:rStyle w:val="SegmentID"/>
                <w:lang w:val="en-GB"/>
              </w:rPr>
              <w:t>929</w:t>
            </w:r>
            <w:r>
              <w:rPr>
                <w:rStyle w:val="TransUnitID"/>
                <w:lang w:val="en-GB"/>
              </w:rPr>
              <w:t>daf189e7-3483-4a30-acf8-20c83d6cb545</w:t>
            </w:r>
          </w:p>
        </w:tc>
        <w:tc>
          <w:tcPr>
            <w:tcW w:w="0" w:type="auto"/>
            <w:shd w:val="clear" w:color="auto" w:fill="FFFFFF"/>
          </w:tcPr>
          <w:p w14:paraId="2242F99F" w14:textId="77777777" w:rsidR="00836B33" w:rsidRDefault="00857A2E">
            <w:pPr>
              <w:rPr>
                <w:lang w:val="en-GB"/>
              </w:rPr>
            </w:pPr>
            <w:r>
              <w:rPr>
                <w:lang w:val="en-GB"/>
              </w:rPr>
              <w:t>Translation Approved (0%)</w:t>
            </w:r>
          </w:p>
        </w:tc>
        <w:tc>
          <w:tcPr>
            <w:tcW w:w="0" w:type="auto"/>
            <w:shd w:val="clear" w:color="auto" w:fill="FFFFFF"/>
          </w:tcPr>
          <w:p w14:paraId="7E6F0779" w14:textId="77777777" w:rsidR="00836B33" w:rsidRDefault="00857A2E">
            <w:pPr>
              <w:rPr>
                <w:lang w:val="en-GB"/>
              </w:rPr>
            </w:pPr>
            <w:r>
              <w:rPr>
                <w:lang w:val="en-GB"/>
              </w:rPr>
              <w:t>Running</w:t>
            </w:r>
          </w:p>
        </w:tc>
        <w:tc>
          <w:tcPr>
            <w:tcW w:w="0" w:type="auto"/>
            <w:shd w:val="clear" w:color="auto" w:fill="FFFFFF"/>
          </w:tcPr>
          <w:p w14:paraId="047EAE70" w14:textId="77777777" w:rsidR="00836B33" w:rsidRDefault="00857A2E">
            <w:pPr>
              <w:rPr>
                <w:lang w:val="sr-Cyrl-RS"/>
              </w:rPr>
            </w:pPr>
            <w:r>
              <w:rPr>
                <w:lang w:val="sr-Cyrl-RS"/>
              </w:rPr>
              <w:t>Вожња</w:t>
            </w:r>
          </w:p>
        </w:tc>
      </w:tr>
      <w:tr w:rsidR="00836B33" w14:paraId="579103E0" w14:textId="77777777">
        <w:tc>
          <w:tcPr>
            <w:tcW w:w="0" w:type="auto"/>
            <w:shd w:val="clear" w:color="auto" w:fill="FFFFFF"/>
          </w:tcPr>
          <w:p w14:paraId="3465CF35" w14:textId="77777777" w:rsidR="00836B33" w:rsidRDefault="00857A2E">
            <w:pPr>
              <w:rPr>
                <w:lang w:val="en-GB"/>
              </w:rPr>
            </w:pPr>
            <w:r>
              <w:rPr>
                <w:rStyle w:val="SegmentID"/>
                <w:lang w:val="en-GB"/>
              </w:rPr>
              <w:t>930</w:t>
            </w:r>
            <w:r>
              <w:rPr>
                <w:rStyle w:val="TransUnitID"/>
                <w:lang w:val="en-GB"/>
              </w:rPr>
              <w:t>6cf54379-900e-4749-8b99-318e5edaa196</w:t>
            </w:r>
          </w:p>
        </w:tc>
        <w:tc>
          <w:tcPr>
            <w:tcW w:w="0" w:type="auto"/>
            <w:shd w:val="clear" w:color="auto" w:fill="FFFFFF"/>
          </w:tcPr>
          <w:p w14:paraId="40CAF8D9" w14:textId="77777777" w:rsidR="00836B33" w:rsidRDefault="00857A2E">
            <w:pPr>
              <w:rPr>
                <w:lang w:val="en-GB"/>
              </w:rPr>
            </w:pPr>
            <w:r>
              <w:rPr>
                <w:lang w:val="en-GB"/>
              </w:rPr>
              <w:t>Translation Approved (86%)</w:t>
            </w:r>
          </w:p>
        </w:tc>
        <w:tc>
          <w:tcPr>
            <w:tcW w:w="0" w:type="auto"/>
            <w:shd w:val="clear" w:color="auto" w:fill="FFFFFF"/>
          </w:tcPr>
          <w:p w14:paraId="45B97972" w14:textId="77777777" w:rsidR="00836B33" w:rsidRDefault="00857A2E">
            <w:pPr>
              <w:rPr>
                <w:lang w:val="en-GB"/>
              </w:rPr>
            </w:pPr>
            <w:r>
              <w:rPr>
                <w:lang w:val="en-GB"/>
              </w:rPr>
              <w:t>The train is running in an ETCS level 0 area.</w:t>
            </w:r>
          </w:p>
        </w:tc>
        <w:tc>
          <w:tcPr>
            <w:tcW w:w="0" w:type="auto"/>
            <w:shd w:val="clear" w:color="auto" w:fill="FFFFFF"/>
          </w:tcPr>
          <w:p w14:paraId="7774D15E" w14:textId="06FC8375" w:rsidR="00836B33" w:rsidRDefault="00857A2E">
            <w:pPr>
              <w:rPr>
                <w:lang w:val="sr-Cyrl-RS"/>
              </w:rPr>
            </w:pPr>
            <w:r>
              <w:rPr>
                <w:lang w:val="sr-Cyrl-RS"/>
              </w:rPr>
              <w:t xml:space="preserve">Воз саобраћа у подручју </w:t>
            </w:r>
            <w:r w:rsidR="00626382">
              <w:rPr>
                <w:lang w:val="sr-Cyrl-RS"/>
              </w:rPr>
              <w:t>нивоа 0</w:t>
            </w:r>
            <w:r>
              <w:rPr>
                <w:rStyle w:val="Tag"/>
                <w:lang w:val="sr-Cyrl-RS"/>
              </w:rPr>
              <w:t>&lt;Italic&gt;</w:t>
            </w:r>
            <w:r>
              <w:rPr>
                <w:lang w:val="sr-Cyrl-RS"/>
              </w:rPr>
              <w:t>ETCS</w:t>
            </w:r>
            <w:r>
              <w:rPr>
                <w:rStyle w:val="Tag"/>
                <w:lang w:val="sr-Cyrl-RS"/>
              </w:rPr>
              <w:t>&lt;/Italic&gt;</w:t>
            </w:r>
            <w:r>
              <w:rPr>
                <w:lang w:val="sr-Cyrl-RS"/>
              </w:rPr>
              <w:t>-а.</w:t>
            </w:r>
          </w:p>
        </w:tc>
      </w:tr>
      <w:tr w:rsidR="00836B33" w14:paraId="72DB5E0F" w14:textId="77777777">
        <w:tc>
          <w:tcPr>
            <w:tcW w:w="0" w:type="auto"/>
            <w:shd w:val="clear" w:color="auto" w:fill="FFFFFF"/>
          </w:tcPr>
          <w:p w14:paraId="714E849C" w14:textId="77777777" w:rsidR="00836B33" w:rsidRDefault="00857A2E">
            <w:pPr>
              <w:rPr>
                <w:lang w:val="en-GB"/>
              </w:rPr>
            </w:pPr>
            <w:r>
              <w:rPr>
                <w:rStyle w:val="SegmentID"/>
                <w:lang w:val="en-GB"/>
              </w:rPr>
              <w:t>931</w:t>
            </w:r>
            <w:r>
              <w:rPr>
                <w:rStyle w:val="TransUnitID"/>
                <w:lang w:val="en-GB"/>
              </w:rPr>
              <w:t>453428b9-2aca-43e2-8857-1a4fe2e035ab</w:t>
            </w:r>
          </w:p>
        </w:tc>
        <w:tc>
          <w:tcPr>
            <w:tcW w:w="0" w:type="auto"/>
            <w:shd w:val="clear" w:color="auto" w:fill="FFFFFF"/>
          </w:tcPr>
          <w:p w14:paraId="6C424583" w14:textId="77777777" w:rsidR="00836B33" w:rsidRDefault="00857A2E">
            <w:pPr>
              <w:rPr>
                <w:lang w:val="en-GB"/>
              </w:rPr>
            </w:pPr>
            <w:r>
              <w:rPr>
                <w:lang w:val="en-GB"/>
              </w:rPr>
              <w:t>Translation Approved (100%)</w:t>
            </w:r>
          </w:p>
        </w:tc>
        <w:tc>
          <w:tcPr>
            <w:tcW w:w="0" w:type="auto"/>
            <w:shd w:val="clear" w:color="auto" w:fill="FFFFFF"/>
          </w:tcPr>
          <w:p w14:paraId="4571A1B5" w14:textId="77777777" w:rsidR="00836B33" w:rsidRDefault="00857A2E">
            <w:pPr>
              <w:rPr>
                <w:lang w:val="en-GB"/>
              </w:rPr>
            </w:pPr>
            <w:r>
              <w:rPr>
                <w:lang w:val="en-GB"/>
              </w:rPr>
              <w:t>When the following symbol is displayed:</w:t>
            </w:r>
          </w:p>
        </w:tc>
        <w:tc>
          <w:tcPr>
            <w:tcW w:w="0" w:type="auto"/>
            <w:shd w:val="clear" w:color="auto" w:fill="FFFFFF"/>
          </w:tcPr>
          <w:p w14:paraId="335584FB" w14:textId="77777777" w:rsidR="00836B33" w:rsidRDefault="00857A2E">
            <w:pPr>
              <w:rPr>
                <w:lang w:val="sr-Cyrl-RS"/>
              </w:rPr>
            </w:pPr>
            <w:r>
              <w:rPr>
                <w:lang w:val="sr-Cyrl-RS"/>
              </w:rPr>
              <w:t>Када се прикаже следећи симбол:</w:t>
            </w:r>
          </w:p>
        </w:tc>
      </w:tr>
      <w:tr w:rsidR="00836B33" w14:paraId="2F5B8AF3" w14:textId="77777777">
        <w:tc>
          <w:tcPr>
            <w:tcW w:w="0" w:type="auto"/>
            <w:shd w:val="clear" w:color="auto" w:fill="FFFFFF"/>
          </w:tcPr>
          <w:p w14:paraId="64B44D39" w14:textId="77777777" w:rsidR="00836B33" w:rsidRDefault="00857A2E">
            <w:pPr>
              <w:rPr>
                <w:lang w:val="en-GB"/>
              </w:rPr>
            </w:pPr>
            <w:r>
              <w:rPr>
                <w:rStyle w:val="SegmentID"/>
                <w:lang w:val="en-GB"/>
              </w:rPr>
              <w:t>932</w:t>
            </w:r>
            <w:r>
              <w:rPr>
                <w:rStyle w:val="TransUnitID"/>
                <w:lang w:val="en-GB"/>
              </w:rPr>
              <w:t>151535ad-5080-44ca-bf52-3398f7586cf3</w:t>
            </w:r>
          </w:p>
        </w:tc>
        <w:tc>
          <w:tcPr>
            <w:tcW w:w="0" w:type="auto"/>
            <w:shd w:val="clear" w:color="auto" w:fill="FFFFFF"/>
          </w:tcPr>
          <w:p w14:paraId="74037392" w14:textId="77777777" w:rsidR="00836B33" w:rsidRDefault="00857A2E">
            <w:pPr>
              <w:rPr>
                <w:lang w:val="en-GB"/>
              </w:rPr>
            </w:pPr>
            <w:r>
              <w:rPr>
                <w:lang w:val="en-GB"/>
              </w:rPr>
              <w:t>Translation Approved (100%)</w:t>
            </w:r>
          </w:p>
        </w:tc>
        <w:tc>
          <w:tcPr>
            <w:tcW w:w="0" w:type="auto"/>
            <w:shd w:val="clear" w:color="auto" w:fill="FFFFFF"/>
          </w:tcPr>
          <w:p w14:paraId="4375AF82" w14:textId="77777777" w:rsidR="00836B33" w:rsidRDefault="00857A2E">
            <w:pPr>
              <w:rPr>
                <w:lang w:val="en-GB"/>
              </w:rPr>
            </w:pPr>
            <w:r>
              <w:rPr>
                <w:lang w:val="en-GB"/>
              </w:rPr>
              <w:t>PICTURE HERE</w:t>
            </w:r>
          </w:p>
        </w:tc>
        <w:tc>
          <w:tcPr>
            <w:tcW w:w="0" w:type="auto"/>
            <w:shd w:val="clear" w:color="auto" w:fill="FFFFFF"/>
          </w:tcPr>
          <w:p w14:paraId="14DAF7A7" w14:textId="77777777" w:rsidR="00836B33" w:rsidRDefault="00857A2E">
            <w:pPr>
              <w:rPr>
                <w:lang w:val="sr-Cyrl-RS"/>
              </w:rPr>
            </w:pPr>
            <w:r>
              <w:rPr>
                <w:lang w:val="sr-Cyrl-RS"/>
              </w:rPr>
              <w:t>PICTURE HERE</w:t>
            </w:r>
          </w:p>
        </w:tc>
      </w:tr>
      <w:tr w:rsidR="00836B33" w14:paraId="2F72A209" w14:textId="77777777">
        <w:tc>
          <w:tcPr>
            <w:tcW w:w="0" w:type="auto"/>
            <w:shd w:val="clear" w:color="auto" w:fill="FFFFFF"/>
          </w:tcPr>
          <w:p w14:paraId="65EE587A" w14:textId="77777777" w:rsidR="00836B33" w:rsidRDefault="00857A2E">
            <w:pPr>
              <w:rPr>
                <w:lang w:val="en-GB"/>
              </w:rPr>
            </w:pPr>
            <w:r>
              <w:rPr>
                <w:rStyle w:val="SegmentID"/>
                <w:lang w:val="en-GB"/>
              </w:rPr>
              <w:t>933</w:t>
            </w:r>
            <w:r>
              <w:rPr>
                <w:rStyle w:val="TransUnitID"/>
                <w:lang w:val="en-GB"/>
              </w:rPr>
              <w:t>da5f0baa-a3b2-4db7-a5fa-a991e4889bdc</w:t>
            </w:r>
          </w:p>
        </w:tc>
        <w:tc>
          <w:tcPr>
            <w:tcW w:w="0" w:type="auto"/>
            <w:shd w:val="clear" w:color="auto" w:fill="FFFFFF"/>
          </w:tcPr>
          <w:p w14:paraId="03C5361D" w14:textId="77777777" w:rsidR="00836B33" w:rsidRDefault="00857A2E">
            <w:pPr>
              <w:rPr>
                <w:lang w:val="en-GB"/>
              </w:rPr>
            </w:pPr>
            <w:r>
              <w:rPr>
                <w:lang w:val="en-GB"/>
              </w:rPr>
              <w:t>Translation Approved (CM)</w:t>
            </w:r>
          </w:p>
        </w:tc>
        <w:tc>
          <w:tcPr>
            <w:tcW w:w="0" w:type="auto"/>
            <w:shd w:val="clear" w:color="auto" w:fill="FFFFFF"/>
          </w:tcPr>
          <w:p w14:paraId="3FB99854" w14:textId="77777777" w:rsidR="00836B33" w:rsidRDefault="00857A2E">
            <w:pPr>
              <w:rPr>
                <w:lang w:val="en-GB"/>
              </w:rPr>
            </w:pPr>
            <w:r>
              <w:rPr>
                <w:lang w:val="en-GB"/>
              </w:rPr>
              <w:t>the driver shall apply non-harmonised rules.</w:t>
            </w:r>
          </w:p>
        </w:tc>
        <w:tc>
          <w:tcPr>
            <w:tcW w:w="0" w:type="auto"/>
            <w:shd w:val="clear" w:color="auto" w:fill="FFFFFF"/>
          </w:tcPr>
          <w:p w14:paraId="4E15A548" w14:textId="77777777" w:rsidR="00836B33" w:rsidRDefault="00857A2E">
            <w:pPr>
              <w:rPr>
                <w:lang w:val="sr-Cyrl-RS"/>
              </w:rPr>
            </w:pPr>
            <w:r>
              <w:rPr>
                <w:lang w:val="sr-Cyrl-RS"/>
              </w:rPr>
              <w:t>машиновођа примењује нехармонизована правила.</w:t>
            </w:r>
          </w:p>
        </w:tc>
      </w:tr>
      <w:tr w:rsidR="00836B33" w14:paraId="29AEA2CD" w14:textId="77777777">
        <w:tc>
          <w:tcPr>
            <w:tcW w:w="0" w:type="auto"/>
            <w:shd w:val="clear" w:color="auto" w:fill="FFFFFF"/>
          </w:tcPr>
          <w:p w14:paraId="5BBEF5CE" w14:textId="77777777" w:rsidR="00836B33" w:rsidRDefault="00857A2E">
            <w:pPr>
              <w:rPr>
                <w:lang w:val="en-GB"/>
              </w:rPr>
            </w:pPr>
            <w:r>
              <w:rPr>
                <w:rStyle w:val="SegmentID"/>
                <w:lang w:val="en-GB"/>
              </w:rPr>
              <w:t>934</w:t>
            </w:r>
            <w:r>
              <w:rPr>
                <w:rStyle w:val="TransUnitID"/>
                <w:lang w:val="en-GB"/>
              </w:rPr>
              <w:t>e692f3c0-9cc5-48fe-86c4-749058f2d22a</w:t>
            </w:r>
          </w:p>
        </w:tc>
        <w:tc>
          <w:tcPr>
            <w:tcW w:w="0" w:type="auto"/>
            <w:shd w:val="clear" w:color="auto" w:fill="FFFFFF"/>
          </w:tcPr>
          <w:p w14:paraId="47E8C510" w14:textId="77777777" w:rsidR="00836B33" w:rsidRDefault="00857A2E">
            <w:pPr>
              <w:rPr>
                <w:lang w:val="en-GB"/>
              </w:rPr>
            </w:pPr>
            <w:r>
              <w:rPr>
                <w:lang w:val="en-GB"/>
              </w:rPr>
              <w:t>Translation Approved (100%)</w:t>
            </w:r>
          </w:p>
        </w:tc>
        <w:tc>
          <w:tcPr>
            <w:tcW w:w="0" w:type="auto"/>
            <w:shd w:val="clear" w:color="auto" w:fill="FFFFFF"/>
          </w:tcPr>
          <w:p w14:paraId="47DCDFDD" w14:textId="77777777" w:rsidR="00836B33" w:rsidRDefault="00857A2E">
            <w:pPr>
              <w:rPr>
                <w:lang w:val="en-GB"/>
              </w:rPr>
            </w:pPr>
            <w:r>
              <w:rPr>
                <w:lang w:val="en-GB"/>
              </w:rPr>
              <w:t>6.8.</w:t>
            </w:r>
          </w:p>
        </w:tc>
        <w:tc>
          <w:tcPr>
            <w:tcW w:w="0" w:type="auto"/>
            <w:shd w:val="clear" w:color="auto" w:fill="FFFFFF"/>
          </w:tcPr>
          <w:p w14:paraId="7F84EE15" w14:textId="77777777" w:rsidR="00836B33" w:rsidRDefault="00857A2E">
            <w:pPr>
              <w:rPr>
                <w:lang w:val="sr-Cyrl-RS"/>
              </w:rPr>
            </w:pPr>
            <w:r>
              <w:rPr>
                <w:lang w:val="sr-Cyrl-RS"/>
              </w:rPr>
              <w:t>6.8.</w:t>
            </w:r>
          </w:p>
        </w:tc>
      </w:tr>
      <w:tr w:rsidR="00836B33" w14:paraId="7B61D35D" w14:textId="77777777">
        <w:tc>
          <w:tcPr>
            <w:tcW w:w="0" w:type="auto"/>
            <w:shd w:val="clear" w:color="auto" w:fill="FFFFFF"/>
          </w:tcPr>
          <w:p w14:paraId="2BA86006" w14:textId="77777777" w:rsidR="00836B33" w:rsidRDefault="00857A2E">
            <w:pPr>
              <w:rPr>
                <w:lang w:val="en-GB"/>
              </w:rPr>
            </w:pPr>
            <w:r>
              <w:rPr>
                <w:rStyle w:val="SegmentID"/>
                <w:lang w:val="en-GB"/>
              </w:rPr>
              <w:t>935</w:t>
            </w:r>
            <w:r>
              <w:rPr>
                <w:rStyle w:val="TransUnitID"/>
                <w:lang w:val="en-GB"/>
              </w:rPr>
              <w:t>e692f3c0-9cc5-48fe-86c4-749058f2d22a</w:t>
            </w:r>
          </w:p>
        </w:tc>
        <w:tc>
          <w:tcPr>
            <w:tcW w:w="0" w:type="auto"/>
            <w:shd w:val="clear" w:color="auto" w:fill="FFFFFF"/>
          </w:tcPr>
          <w:p w14:paraId="75789FF1" w14:textId="77777777" w:rsidR="00836B33" w:rsidRDefault="00857A2E">
            <w:pPr>
              <w:rPr>
                <w:lang w:val="en-GB"/>
              </w:rPr>
            </w:pPr>
            <w:r>
              <w:rPr>
                <w:lang w:val="en-GB"/>
              </w:rPr>
              <w:t>Translation Approved (CM)</w:t>
            </w:r>
          </w:p>
        </w:tc>
        <w:tc>
          <w:tcPr>
            <w:tcW w:w="0" w:type="auto"/>
            <w:shd w:val="clear" w:color="auto" w:fill="FFFFFF"/>
          </w:tcPr>
          <w:p w14:paraId="2F9CD19E" w14:textId="77777777" w:rsidR="00836B33" w:rsidRDefault="00857A2E">
            <w:pPr>
              <w:rPr>
                <w:lang w:val="en-GB"/>
              </w:rPr>
            </w:pPr>
            <w:r>
              <w:rPr>
                <w:lang w:val="en-GB"/>
              </w:rPr>
              <w:t>Entering and operating in ETCS level 1</w:t>
            </w:r>
          </w:p>
        </w:tc>
        <w:tc>
          <w:tcPr>
            <w:tcW w:w="0" w:type="auto"/>
            <w:shd w:val="clear" w:color="auto" w:fill="FFFFFF"/>
          </w:tcPr>
          <w:p w14:paraId="2E2277FC" w14:textId="1E6F0EFE" w:rsidR="00836B33" w:rsidRDefault="00857A2E">
            <w:pPr>
              <w:rPr>
                <w:lang w:val="sr-Cyrl-RS"/>
              </w:rPr>
            </w:pPr>
            <w:r>
              <w:rPr>
                <w:lang w:val="sr-Cyrl-RS"/>
              </w:rPr>
              <w:t xml:space="preserve">Улазак </w:t>
            </w:r>
            <w:r w:rsidR="00626382">
              <w:rPr>
                <w:lang w:val="sr-Cyrl-RS"/>
              </w:rPr>
              <w:t>на</w:t>
            </w:r>
            <w:r>
              <w:rPr>
                <w:lang w:val="sr-Cyrl-RS"/>
              </w:rPr>
              <w:t xml:space="preserve"> </w:t>
            </w:r>
            <w:r w:rsidR="00626382">
              <w:rPr>
                <w:lang w:val="sr-Cyrl-RS"/>
              </w:rPr>
              <w:t xml:space="preserve">ниво 1 </w:t>
            </w:r>
            <w:r>
              <w:rPr>
                <w:rStyle w:val="Tag"/>
                <w:lang w:val="sr-Cyrl-RS"/>
              </w:rPr>
              <w:t>&lt;Italic&gt;</w:t>
            </w:r>
            <w:r>
              <w:rPr>
                <w:lang w:val="sr-Cyrl-RS"/>
              </w:rPr>
              <w:t>ETCS</w:t>
            </w:r>
            <w:r>
              <w:rPr>
                <w:rStyle w:val="Tag"/>
                <w:lang w:val="sr-Cyrl-RS"/>
              </w:rPr>
              <w:t>&lt;/Italic&gt;</w:t>
            </w:r>
            <w:r w:rsidR="00626382">
              <w:rPr>
                <w:lang w:val="sr-Cyrl-RS"/>
              </w:rPr>
              <w:t xml:space="preserve">-а </w:t>
            </w:r>
            <w:r>
              <w:rPr>
                <w:lang w:val="sr-Cyrl-RS"/>
              </w:rPr>
              <w:t>и рад у њему</w:t>
            </w:r>
          </w:p>
        </w:tc>
      </w:tr>
      <w:tr w:rsidR="00836B33" w14:paraId="26F613E4" w14:textId="77777777">
        <w:tc>
          <w:tcPr>
            <w:tcW w:w="0" w:type="auto"/>
            <w:shd w:val="clear" w:color="auto" w:fill="FFFFFF"/>
          </w:tcPr>
          <w:p w14:paraId="72F6884C" w14:textId="77777777" w:rsidR="00836B33" w:rsidRDefault="00857A2E">
            <w:pPr>
              <w:rPr>
                <w:lang w:val="en-GB"/>
              </w:rPr>
            </w:pPr>
            <w:r>
              <w:rPr>
                <w:rStyle w:val="SegmentID"/>
                <w:lang w:val="en-GB"/>
              </w:rPr>
              <w:t>936</w:t>
            </w:r>
            <w:r>
              <w:rPr>
                <w:rStyle w:val="TransUnitID"/>
                <w:lang w:val="en-GB"/>
              </w:rPr>
              <w:t>e1150787-0e5b-4c54-bcda-50f5bf19a70e</w:t>
            </w:r>
          </w:p>
        </w:tc>
        <w:tc>
          <w:tcPr>
            <w:tcW w:w="0" w:type="auto"/>
            <w:shd w:val="clear" w:color="auto" w:fill="FFFFFF"/>
          </w:tcPr>
          <w:p w14:paraId="76D7D300" w14:textId="77777777" w:rsidR="00836B33" w:rsidRDefault="00857A2E">
            <w:pPr>
              <w:rPr>
                <w:lang w:val="en-GB"/>
              </w:rPr>
            </w:pPr>
            <w:r>
              <w:rPr>
                <w:lang w:val="en-GB"/>
              </w:rPr>
              <w:t>Translation Approved (100%)</w:t>
            </w:r>
          </w:p>
        </w:tc>
        <w:tc>
          <w:tcPr>
            <w:tcW w:w="0" w:type="auto"/>
            <w:shd w:val="clear" w:color="auto" w:fill="FFFFFF"/>
          </w:tcPr>
          <w:p w14:paraId="50C6AFE5" w14:textId="77777777" w:rsidR="00836B33" w:rsidRDefault="00857A2E">
            <w:pPr>
              <w:rPr>
                <w:lang w:val="en-GB"/>
              </w:rPr>
            </w:pPr>
            <w:r>
              <w:rPr>
                <w:lang w:val="en-GB"/>
              </w:rPr>
              <w:t>6.8.1.</w:t>
            </w:r>
          </w:p>
        </w:tc>
        <w:tc>
          <w:tcPr>
            <w:tcW w:w="0" w:type="auto"/>
            <w:shd w:val="clear" w:color="auto" w:fill="FFFFFF"/>
          </w:tcPr>
          <w:p w14:paraId="7156B8A2" w14:textId="77777777" w:rsidR="00836B33" w:rsidRDefault="00857A2E">
            <w:pPr>
              <w:rPr>
                <w:lang w:val="sr-Cyrl-RS"/>
              </w:rPr>
            </w:pPr>
            <w:r>
              <w:rPr>
                <w:lang w:val="sr-Cyrl-RS"/>
              </w:rPr>
              <w:t>6.8.1.</w:t>
            </w:r>
          </w:p>
        </w:tc>
      </w:tr>
      <w:tr w:rsidR="00836B33" w14:paraId="4145BAA5" w14:textId="77777777">
        <w:tc>
          <w:tcPr>
            <w:tcW w:w="0" w:type="auto"/>
            <w:shd w:val="clear" w:color="auto" w:fill="FFFFFF"/>
          </w:tcPr>
          <w:p w14:paraId="4965E12D" w14:textId="77777777" w:rsidR="00836B33" w:rsidRDefault="00857A2E">
            <w:pPr>
              <w:rPr>
                <w:lang w:val="en-GB"/>
              </w:rPr>
            </w:pPr>
            <w:r>
              <w:rPr>
                <w:rStyle w:val="SegmentID"/>
                <w:lang w:val="en-GB"/>
              </w:rPr>
              <w:t>937</w:t>
            </w:r>
            <w:r>
              <w:rPr>
                <w:rStyle w:val="TransUnitID"/>
                <w:lang w:val="en-GB"/>
              </w:rPr>
              <w:t>e1150787-0e5b-4c54-bcda-50f5bf19a70e</w:t>
            </w:r>
          </w:p>
        </w:tc>
        <w:tc>
          <w:tcPr>
            <w:tcW w:w="0" w:type="auto"/>
            <w:shd w:val="clear" w:color="auto" w:fill="FFFFFF"/>
          </w:tcPr>
          <w:p w14:paraId="647C62E6" w14:textId="77777777" w:rsidR="00836B33" w:rsidRDefault="00857A2E">
            <w:pPr>
              <w:rPr>
                <w:lang w:val="en-GB"/>
              </w:rPr>
            </w:pPr>
            <w:r>
              <w:rPr>
                <w:lang w:val="en-GB"/>
              </w:rPr>
              <w:t>Translation Approved (CM)</w:t>
            </w:r>
          </w:p>
        </w:tc>
        <w:tc>
          <w:tcPr>
            <w:tcW w:w="0" w:type="auto"/>
            <w:shd w:val="clear" w:color="auto" w:fill="FFFFFF"/>
          </w:tcPr>
          <w:p w14:paraId="12EAEC72" w14:textId="77777777" w:rsidR="00836B33" w:rsidRDefault="00857A2E">
            <w:pPr>
              <w:rPr>
                <w:lang w:val="en-GB"/>
              </w:rPr>
            </w:pPr>
            <w:r>
              <w:rPr>
                <w:lang w:val="en-GB"/>
              </w:rPr>
              <w:t>Announcement</w:t>
            </w:r>
          </w:p>
        </w:tc>
        <w:tc>
          <w:tcPr>
            <w:tcW w:w="0" w:type="auto"/>
            <w:shd w:val="clear" w:color="auto" w:fill="FFFFFF"/>
          </w:tcPr>
          <w:p w14:paraId="597D918D" w14:textId="77777777" w:rsidR="00836B33" w:rsidRDefault="00857A2E">
            <w:pPr>
              <w:rPr>
                <w:lang w:val="sr-Cyrl-RS"/>
              </w:rPr>
            </w:pPr>
            <w:r>
              <w:rPr>
                <w:lang w:val="sr-Cyrl-RS"/>
              </w:rPr>
              <w:t>Обавештење</w:t>
            </w:r>
          </w:p>
        </w:tc>
      </w:tr>
      <w:tr w:rsidR="00836B33" w14:paraId="60351CB0" w14:textId="77777777">
        <w:tc>
          <w:tcPr>
            <w:tcW w:w="0" w:type="auto"/>
            <w:shd w:val="clear" w:color="auto" w:fill="FFFFFF"/>
          </w:tcPr>
          <w:p w14:paraId="2B161F6A" w14:textId="77777777" w:rsidR="00836B33" w:rsidRDefault="00857A2E">
            <w:pPr>
              <w:rPr>
                <w:lang w:val="en-GB"/>
              </w:rPr>
            </w:pPr>
            <w:r>
              <w:rPr>
                <w:rStyle w:val="SegmentID"/>
                <w:lang w:val="en-GB"/>
              </w:rPr>
              <w:t>938</w:t>
            </w:r>
            <w:r>
              <w:rPr>
                <w:rStyle w:val="TransUnitID"/>
                <w:lang w:val="en-GB"/>
              </w:rPr>
              <w:t>3230d26d-a299-4a4d-b06f-60f35cbd708b</w:t>
            </w:r>
          </w:p>
        </w:tc>
        <w:tc>
          <w:tcPr>
            <w:tcW w:w="0" w:type="auto"/>
            <w:shd w:val="clear" w:color="auto" w:fill="FFFFFF"/>
          </w:tcPr>
          <w:p w14:paraId="0ABFE653" w14:textId="77777777" w:rsidR="00836B33" w:rsidRDefault="00857A2E">
            <w:pPr>
              <w:rPr>
                <w:lang w:val="en-GB"/>
              </w:rPr>
            </w:pPr>
            <w:r>
              <w:rPr>
                <w:lang w:val="en-GB"/>
              </w:rPr>
              <w:t>Translation Approved (CM)</w:t>
            </w:r>
          </w:p>
        </w:tc>
        <w:tc>
          <w:tcPr>
            <w:tcW w:w="0" w:type="auto"/>
            <w:shd w:val="clear" w:color="auto" w:fill="FFFFFF"/>
          </w:tcPr>
          <w:p w14:paraId="7EF3B632" w14:textId="77777777" w:rsidR="00836B33" w:rsidRDefault="00857A2E">
            <w:pPr>
              <w:rPr>
                <w:lang w:val="en-GB"/>
              </w:rPr>
            </w:pPr>
            <w:r>
              <w:rPr>
                <w:lang w:val="en-GB"/>
              </w:rPr>
              <w:t>The train is approaching an ETCS level 1 area.</w:t>
            </w:r>
          </w:p>
        </w:tc>
        <w:tc>
          <w:tcPr>
            <w:tcW w:w="0" w:type="auto"/>
            <w:shd w:val="clear" w:color="auto" w:fill="FFFFFF"/>
          </w:tcPr>
          <w:p w14:paraId="66A19745" w14:textId="09FB7DF9" w:rsidR="00836B33" w:rsidRDefault="00857A2E">
            <w:pPr>
              <w:rPr>
                <w:lang w:val="sr-Cyrl-RS"/>
              </w:rPr>
            </w:pPr>
            <w:r>
              <w:rPr>
                <w:lang w:val="sr-Cyrl-RS"/>
              </w:rPr>
              <w:t xml:space="preserve">Воз се приближава подручју </w:t>
            </w:r>
            <w:r w:rsidR="000F6E7D">
              <w:rPr>
                <w:lang w:val="sr-Cyrl-RS"/>
              </w:rPr>
              <w:t xml:space="preserve">нивоа 1 </w:t>
            </w:r>
            <w:r>
              <w:rPr>
                <w:rStyle w:val="Tag"/>
                <w:lang w:val="sr-Cyrl-RS"/>
              </w:rPr>
              <w:t>&lt;Italic&gt;</w:t>
            </w:r>
            <w:r>
              <w:rPr>
                <w:lang w:val="sr-Cyrl-RS"/>
              </w:rPr>
              <w:t>ETCS</w:t>
            </w:r>
            <w:r>
              <w:rPr>
                <w:rStyle w:val="Tag"/>
                <w:lang w:val="sr-Cyrl-RS"/>
              </w:rPr>
              <w:t>&lt;/Italic&gt;</w:t>
            </w:r>
            <w:r>
              <w:rPr>
                <w:lang w:val="sr-Cyrl-RS"/>
              </w:rPr>
              <w:t xml:space="preserve">-а </w:t>
            </w:r>
          </w:p>
        </w:tc>
      </w:tr>
      <w:tr w:rsidR="00836B33" w14:paraId="2AAA2F97" w14:textId="77777777">
        <w:tc>
          <w:tcPr>
            <w:tcW w:w="0" w:type="auto"/>
            <w:shd w:val="clear" w:color="auto" w:fill="FFFFFF"/>
          </w:tcPr>
          <w:p w14:paraId="709A77FB" w14:textId="77777777" w:rsidR="00836B33" w:rsidRDefault="00857A2E">
            <w:pPr>
              <w:rPr>
                <w:lang w:val="en-GB"/>
              </w:rPr>
            </w:pPr>
            <w:r>
              <w:rPr>
                <w:rStyle w:val="SegmentID"/>
                <w:lang w:val="en-GB"/>
              </w:rPr>
              <w:t>939</w:t>
            </w:r>
            <w:r>
              <w:rPr>
                <w:rStyle w:val="TransUnitID"/>
                <w:lang w:val="en-GB"/>
              </w:rPr>
              <w:t>8cc2c3d9-28c9-4ff3-a601-0c1bbfe19a69</w:t>
            </w:r>
          </w:p>
        </w:tc>
        <w:tc>
          <w:tcPr>
            <w:tcW w:w="0" w:type="auto"/>
            <w:shd w:val="clear" w:color="auto" w:fill="FFFFFF"/>
          </w:tcPr>
          <w:p w14:paraId="70F9D589" w14:textId="77777777" w:rsidR="00836B33" w:rsidRDefault="00857A2E">
            <w:pPr>
              <w:rPr>
                <w:lang w:val="en-GB"/>
              </w:rPr>
            </w:pPr>
            <w:r>
              <w:rPr>
                <w:lang w:val="en-GB"/>
              </w:rPr>
              <w:t>Translation Approved (CM)</w:t>
            </w:r>
          </w:p>
        </w:tc>
        <w:tc>
          <w:tcPr>
            <w:tcW w:w="0" w:type="auto"/>
            <w:shd w:val="clear" w:color="auto" w:fill="FFFFFF"/>
          </w:tcPr>
          <w:p w14:paraId="3B81E4A0" w14:textId="77777777" w:rsidR="00836B33" w:rsidRDefault="00857A2E">
            <w:pPr>
              <w:rPr>
                <w:lang w:val="en-GB"/>
              </w:rPr>
            </w:pPr>
            <w:r>
              <w:rPr>
                <w:lang w:val="en-GB"/>
              </w:rPr>
              <w:t>Levels 0, 2, NTC</w:t>
            </w:r>
          </w:p>
        </w:tc>
        <w:tc>
          <w:tcPr>
            <w:tcW w:w="0" w:type="auto"/>
            <w:shd w:val="clear" w:color="auto" w:fill="FFFFFF"/>
          </w:tcPr>
          <w:p w14:paraId="012CB1B5" w14:textId="77777777" w:rsidR="00836B33" w:rsidRDefault="00857A2E">
            <w:pPr>
              <w:rPr>
                <w:lang w:val="sr-Cyrl-RS"/>
              </w:rPr>
            </w:pPr>
            <w:r>
              <w:rPr>
                <w:lang w:val="sr-Cyrl-RS"/>
              </w:rPr>
              <w:t xml:space="preserve">Нивои 0, 2, </w:t>
            </w:r>
            <w:r>
              <w:rPr>
                <w:rStyle w:val="Tag"/>
                <w:lang w:val="sr-Cyrl-RS"/>
              </w:rPr>
              <w:t>&lt;Italic&gt;</w:t>
            </w:r>
            <w:r>
              <w:rPr>
                <w:lang w:val="sr-Cyrl-RS"/>
              </w:rPr>
              <w:t>NTC</w:t>
            </w:r>
            <w:r>
              <w:rPr>
                <w:rStyle w:val="Tag"/>
                <w:lang w:val="sr-Cyrl-RS"/>
              </w:rPr>
              <w:t>&lt;/Italic&gt;</w:t>
            </w:r>
          </w:p>
        </w:tc>
      </w:tr>
      <w:tr w:rsidR="00836B33" w14:paraId="2CA395A0" w14:textId="77777777">
        <w:tc>
          <w:tcPr>
            <w:tcW w:w="0" w:type="auto"/>
            <w:shd w:val="clear" w:color="auto" w:fill="FFFFFF"/>
          </w:tcPr>
          <w:p w14:paraId="5DF08E98" w14:textId="77777777" w:rsidR="00836B33" w:rsidRDefault="00857A2E">
            <w:pPr>
              <w:rPr>
                <w:lang w:val="en-GB"/>
              </w:rPr>
            </w:pPr>
            <w:r>
              <w:rPr>
                <w:rStyle w:val="SegmentID"/>
                <w:lang w:val="en-GB"/>
              </w:rPr>
              <w:t>940</w:t>
            </w:r>
            <w:r>
              <w:rPr>
                <w:rStyle w:val="TransUnitID"/>
                <w:lang w:val="en-GB"/>
              </w:rPr>
              <w:t>6bfc27ad-bb33-4ca8-aab0-f415a8a1819e</w:t>
            </w:r>
          </w:p>
        </w:tc>
        <w:tc>
          <w:tcPr>
            <w:tcW w:w="0" w:type="auto"/>
            <w:shd w:val="clear" w:color="auto" w:fill="FFFFFF"/>
          </w:tcPr>
          <w:p w14:paraId="709B4148" w14:textId="77777777" w:rsidR="00836B33" w:rsidRDefault="00857A2E">
            <w:pPr>
              <w:rPr>
                <w:lang w:val="en-GB"/>
              </w:rPr>
            </w:pPr>
            <w:r>
              <w:rPr>
                <w:lang w:val="en-GB"/>
              </w:rPr>
              <w:t>Translation Approved (CM)</w:t>
            </w:r>
          </w:p>
        </w:tc>
        <w:tc>
          <w:tcPr>
            <w:tcW w:w="0" w:type="auto"/>
            <w:shd w:val="clear" w:color="auto" w:fill="FFFFFF"/>
          </w:tcPr>
          <w:p w14:paraId="0F246A6F" w14:textId="77777777" w:rsidR="00836B33" w:rsidRDefault="00857A2E">
            <w:pPr>
              <w:rPr>
                <w:lang w:val="en-GB"/>
              </w:rPr>
            </w:pPr>
            <w:r>
              <w:rPr>
                <w:lang w:val="en-GB"/>
              </w:rPr>
              <w:t>When a transition to ETCS level 1 is announced by displaying the following symbol:</w:t>
            </w:r>
          </w:p>
        </w:tc>
        <w:tc>
          <w:tcPr>
            <w:tcW w:w="0" w:type="auto"/>
            <w:shd w:val="clear" w:color="auto" w:fill="FFFFFF"/>
          </w:tcPr>
          <w:p w14:paraId="0313E0CC" w14:textId="2FDC2373" w:rsidR="00836B33" w:rsidRDefault="00857A2E">
            <w:pPr>
              <w:rPr>
                <w:lang w:val="sr-Cyrl-RS"/>
              </w:rPr>
            </w:pPr>
            <w:r>
              <w:rPr>
                <w:lang w:val="sr-Cyrl-RS"/>
              </w:rPr>
              <w:t xml:space="preserve">Када се најави прелазак на </w:t>
            </w:r>
            <w:r w:rsidR="000F6E7D">
              <w:rPr>
                <w:lang w:val="sr-Cyrl-RS"/>
              </w:rPr>
              <w:t>нивоа 1</w:t>
            </w:r>
            <w:r>
              <w:rPr>
                <w:rStyle w:val="Tag"/>
                <w:lang w:val="sr-Cyrl-RS"/>
              </w:rPr>
              <w:t>&lt;Italic&gt;</w:t>
            </w:r>
            <w:r>
              <w:rPr>
                <w:lang w:val="sr-Cyrl-RS"/>
              </w:rPr>
              <w:t>ETCS</w:t>
            </w:r>
            <w:r>
              <w:rPr>
                <w:rStyle w:val="Tag"/>
                <w:lang w:val="sr-Cyrl-RS"/>
              </w:rPr>
              <w:t>&lt;/Italic&gt;</w:t>
            </w:r>
            <w:r w:rsidR="000F6E7D">
              <w:rPr>
                <w:lang w:val="sr-Cyrl-RS"/>
              </w:rPr>
              <w:t>-а,</w:t>
            </w:r>
            <w:r>
              <w:rPr>
                <w:lang w:val="sr-Cyrl-RS"/>
              </w:rPr>
              <w:t xml:space="preserve"> приказивањем следећег симбола:</w:t>
            </w:r>
          </w:p>
        </w:tc>
      </w:tr>
      <w:tr w:rsidR="00836B33" w14:paraId="37DEABCB" w14:textId="77777777">
        <w:tc>
          <w:tcPr>
            <w:tcW w:w="0" w:type="auto"/>
            <w:shd w:val="clear" w:color="auto" w:fill="FFFFFF"/>
          </w:tcPr>
          <w:p w14:paraId="1AAFF8B7" w14:textId="77777777" w:rsidR="00836B33" w:rsidRDefault="00857A2E">
            <w:pPr>
              <w:rPr>
                <w:lang w:val="en-GB"/>
              </w:rPr>
            </w:pPr>
            <w:r>
              <w:rPr>
                <w:rStyle w:val="SegmentID"/>
                <w:lang w:val="en-GB"/>
              </w:rPr>
              <w:t>941</w:t>
            </w:r>
            <w:r>
              <w:rPr>
                <w:rStyle w:val="TransUnitID"/>
                <w:lang w:val="en-GB"/>
              </w:rPr>
              <w:t>a276bb78-d40e-4160-8731-91f779d4794f</w:t>
            </w:r>
          </w:p>
        </w:tc>
        <w:tc>
          <w:tcPr>
            <w:tcW w:w="0" w:type="auto"/>
            <w:shd w:val="clear" w:color="auto" w:fill="FFFFFF"/>
          </w:tcPr>
          <w:p w14:paraId="6BE549F0" w14:textId="77777777" w:rsidR="00836B33" w:rsidRDefault="00857A2E">
            <w:pPr>
              <w:rPr>
                <w:lang w:val="en-GB"/>
              </w:rPr>
            </w:pPr>
            <w:r>
              <w:rPr>
                <w:lang w:val="en-GB"/>
              </w:rPr>
              <w:t>Translation Approved (100%)</w:t>
            </w:r>
          </w:p>
        </w:tc>
        <w:tc>
          <w:tcPr>
            <w:tcW w:w="0" w:type="auto"/>
            <w:shd w:val="clear" w:color="auto" w:fill="FFFFFF"/>
          </w:tcPr>
          <w:p w14:paraId="565264A3" w14:textId="77777777" w:rsidR="00836B33" w:rsidRDefault="00857A2E">
            <w:pPr>
              <w:rPr>
                <w:lang w:val="en-GB"/>
              </w:rPr>
            </w:pPr>
            <w:r>
              <w:rPr>
                <w:lang w:val="en-GB"/>
              </w:rPr>
              <w:t>PICTURE HERE</w:t>
            </w:r>
          </w:p>
        </w:tc>
        <w:tc>
          <w:tcPr>
            <w:tcW w:w="0" w:type="auto"/>
            <w:shd w:val="clear" w:color="auto" w:fill="FFFFFF"/>
          </w:tcPr>
          <w:p w14:paraId="31EBA326" w14:textId="77777777" w:rsidR="00836B33" w:rsidRDefault="00857A2E">
            <w:pPr>
              <w:rPr>
                <w:lang w:val="sr-Cyrl-RS"/>
              </w:rPr>
            </w:pPr>
            <w:r>
              <w:rPr>
                <w:lang w:val="sr-Cyrl-RS"/>
              </w:rPr>
              <w:t>PICTURE HERE</w:t>
            </w:r>
          </w:p>
        </w:tc>
      </w:tr>
      <w:tr w:rsidR="00836B33" w14:paraId="1CD79D4C" w14:textId="77777777">
        <w:tc>
          <w:tcPr>
            <w:tcW w:w="0" w:type="auto"/>
            <w:shd w:val="clear" w:color="auto" w:fill="FFFFFF"/>
          </w:tcPr>
          <w:p w14:paraId="74714D0E" w14:textId="77777777" w:rsidR="00836B33" w:rsidRDefault="00857A2E">
            <w:pPr>
              <w:rPr>
                <w:lang w:val="en-GB"/>
              </w:rPr>
            </w:pPr>
            <w:r>
              <w:rPr>
                <w:rStyle w:val="SegmentID"/>
                <w:lang w:val="en-GB"/>
              </w:rPr>
              <w:t>942</w:t>
            </w:r>
            <w:r>
              <w:rPr>
                <w:rStyle w:val="TransUnitID"/>
                <w:lang w:val="en-GB"/>
              </w:rPr>
              <w:t>ef2a8655-3f08-4d83-85bf-a3f208156970</w:t>
            </w:r>
          </w:p>
        </w:tc>
        <w:tc>
          <w:tcPr>
            <w:tcW w:w="0" w:type="auto"/>
            <w:shd w:val="clear" w:color="auto" w:fill="FFFFFF"/>
          </w:tcPr>
          <w:p w14:paraId="39A608C6" w14:textId="77777777" w:rsidR="00836B33" w:rsidRDefault="00857A2E">
            <w:pPr>
              <w:rPr>
                <w:lang w:val="en-GB"/>
              </w:rPr>
            </w:pPr>
            <w:r>
              <w:rPr>
                <w:lang w:val="en-GB"/>
              </w:rPr>
              <w:t>Translation Approved (0%)</w:t>
            </w:r>
          </w:p>
        </w:tc>
        <w:tc>
          <w:tcPr>
            <w:tcW w:w="0" w:type="auto"/>
            <w:shd w:val="clear" w:color="auto" w:fill="FFFFFF"/>
          </w:tcPr>
          <w:p w14:paraId="31AB62FB" w14:textId="77777777" w:rsidR="00836B33" w:rsidRDefault="00857A2E">
            <w:pPr>
              <w:rPr>
                <w:lang w:val="en-GB"/>
              </w:rPr>
            </w:pPr>
            <w:r>
              <w:rPr>
                <w:lang w:val="en-GB"/>
              </w:rPr>
              <w:t>the driver shall prepare to apply rules for ETCS level 1.</w:t>
            </w:r>
          </w:p>
        </w:tc>
        <w:tc>
          <w:tcPr>
            <w:tcW w:w="0" w:type="auto"/>
            <w:shd w:val="clear" w:color="auto" w:fill="FFFFFF"/>
          </w:tcPr>
          <w:p w14:paraId="170102DD" w14:textId="29A93857" w:rsidR="00836B33" w:rsidRDefault="00857A2E">
            <w:pPr>
              <w:rPr>
                <w:lang w:val="sr-Cyrl-RS"/>
              </w:rPr>
            </w:pPr>
            <w:r>
              <w:rPr>
                <w:lang w:val="sr-Cyrl-RS"/>
              </w:rPr>
              <w:t xml:space="preserve">машиновођа се припрема за примену правила за </w:t>
            </w:r>
            <w:r w:rsidR="000F6E7D">
              <w:rPr>
                <w:lang w:val="sr-Cyrl-RS"/>
              </w:rPr>
              <w:t>ниво 1</w:t>
            </w:r>
            <w:r>
              <w:rPr>
                <w:rStyle w:val="Tag"/>
                <w:lang w:val="sr-Cyrl-RS"/>
              </w:rPr>
              <w:t>&lt;Italic&gt;</w:t>
            </w:r>
            <w:r>
              <w:rPr>
                <w:lang w:val="sr-Cyrl-RS"/>
              </w:rPr>
              <w:t>ETCS</w:t>
            </w:r>
            <w:r>
              <w:rPr>
                <w:rStyle w:val="Tag"/>
                <w:lang w:val="sr-Cyrl-RS"/>
              </w:rPr>
              <w:t>&lt;/Italic&gt;</w:t>
            </w:r>
            <w:r w:rsidR="000F6E7D">
              <w:rPr>
                <w:lang w:val="sr-Cyrl-RS"/>
              </w:rPr>
              <w:t>-а</w:t>
            </w:r>
            <w:r>
              <w:rPr>
                <w:lang w:val="sr-Cyrl-RS"/>
              </w:rPr>
              <w:t>.</w:t>
            </w:r>
          </w:p>
        </w:tc>
      </w:tr>
      <w:tr w:rsidR="00836B33" w14:paraId="0A947462" w14:textId="77777777">
        <w:tc>
          <w:tcPr>
            <w:tcW w:w="0" w:type="auto"/>
            <w:shd w:val="clear" w:color="auto" w:fill="FFFFFF"/>
          </w:tcPr>
          <w:p w14:paraId="16BA2B41" w14:textId="77777777" w:rsidR="00836B33" w:rsidRDefault="00857A2E">
            <w:pPr>
              <w:rPr>
                <w:lang w:val="en-GB"/>
              </w:rPr>
            </w:pPr>
            <w:r>
              <w:rPr>
                <w:rStyle w:val="SegmentID"/>
                <w:lang w:val="en-GB"/>
              </w:rPr>
              <w:t>943</w:t>
            </w:r>
            <w:r>
              <w:rPr>
                <w:rStyle w:val="TransUnitID"/>
                <w:lang w:val="en-GB"/>
              </w:rPr>
              <w:t>2e181282-0fed-4123-ac68-fb1ba8c45d11</w:t>
            </w:r>
          </w:p>
        </w:tc>
        <w:tc>
          <w:tcPr>
            <w:tcW w:w="0" w:type="auto"/>
            <w:shd w:val="clear" w:color="auto" w:fill="FFFFFF"/>
          </w:tcPr>
          <w:p w14:paraId="7F1A0A64" w14:textId="77777777" w:rsidR="00836B33" w:rsidRDefault="00857A2E">
            <w:pPr>
              <w:rPr>
                <w:lang w:val="en-GB"/>
              </w:rPr>
            </w:pPr>
            <w:r>
              <w:rPr>
                <w:lang w:val="en-GB"/>
              </w:rPr>
              <w:t>Translation Approved (100%)</w:t>
            </w:r>
          </w:p>
        </w:tc>
        <w:tc>
          <w:tcPr>
            <w:tcW w:w="0" w:type="auto"/>
            <w:shd w:val="clear" w:color="auto" w:fill="FFFFFF"/>
          </w:tcPr>
          <w:p w14:paraId="250D9DDC" w14:textId="77777777" w:rsidR="00836B33" w:rsidRDefault="00857A2E">
            <w:pPr>
              <w:rPr>
                <w:lang w:val="en-GB"/>
              </w:rPr>
            </w:pPr>
            <w:r>
              <w:rPr>
                <w:lang w:val="en-GB"/>
              </w:rPr>
              <w:t>6.8.2.</w:t>
            </w:r>
          </w:p>
        </w:tc>
        <w:tc>
          <w:tcPr>
            <w:tcW w:w="0" w:type="auto"/>
            <w:shd w:val="clear" w:color="auto" w:fill="FFFFFF"/>
          </w:tcPr>
          <w:p w14:paraId="166DBA65" w14:textId="77777777" w:rsidR="00836B33" w:rsidRDefault="00857A2E">
            <w:pPr>
              <w:rPr>
                <w:lang w:val="sr-Cyrl-RS"/>
              </w:rPr>
            </w:pPr>
            <w:r>
              <w:rPr>
                <w:lang w:val="sr-Cyrl-RS"/>
              </w:rPr>
              <w:t>6.8.2.</w:t>
            </w:r>
          </w:p>
        </w:tc>
      </w:tr>
      <w:tr w:rsidR="00836B33" w14:paraId="76997281" w14:textId="77777777">
        <w:tc>
          <w:tcPr>
            <w:tcW w:w="0" w:type="auto"/>
            <w:shd w:val="clear" w:color="auto" w:fill="FFFFFF"/>
          </w:tcPr>
          <w:p w14:paraId="7C419636" w14:textId="77777777" w:rsidR="00836B33" w:rsidRDefault="00857A2E">
            <w:pPr>
              <w:rPr>
                <w:lang w:val="en-GB"/>
              </w:rPr>
            </w:pPr>
            <w:r>
              <w:rPr>
                <w:rStyle w:val="SegmentID"/>
                <w:lang w:val="en-GB"/>
              </w:rPr>
              <w:t>944</w:t>
            </w:r>
            <w:r>
              <w:rPr>
                <w:rStyle w:val="TransUnitID"/>
                <w:lang w:val="en-GB"/>
              </w:rPr>
              <w:t>2e181282-0fed-4123-ac68-fb1ba8c45d11</w:t>
            </w:r>
          </w:p>
        </w:tc>
        <w:tc>
          <w:tcPr>
            <w:tcW w:w="0" w:type="auto"/>
            <w:shd w:val="clear" w:color="auto" w:fill="FFFFFF"/>
          </w:tcPr>
          <w:p w14:paraId="7B2C81CF" w14:textId="77777777" w:rsidR="00836B33" w:rsidRDefault="00857A2E">
            <w:pPr>
              <w:rPr>
                <w:lang w:val="en-GB"/>
              </w:rPr>
            </w:pPr>
            <w:r>
              <w:rPr>
                <w:lang w:val="en-GB"/>
              </w:rPr>
              <w:t>Translation Approved (CM)</w:t>
            </w:r>
          </w:p>
        </w:tc>
        <w:tc>
          <w:tcPr>
            <w:tcW w:w="0" w:type="auto"/>
            <w:shd w:val="clear" w:color="auto" w:fill="FFFFFF"/>
          </w:tcPr>
          <w:p w14:paraId="757CED7D" w14:textId="77777777" w:rsidR="00836B33" w:rsidRDefault="00857A2E">
            <w:pPr>
              <w:rPr>
                <w:lang w:val="en-GB"/>
              </w:rPr>
            </w:pPr>
            <w:r>
              <w:rPr>
                <w:lang w:val="en-GB"/>
              </w:rPr>
              <w:t>(not used)</w:t>
            </w:r>
          </w:p>
        </w:tc>
        <w:tc>
          <w:tcPr>
            <w:tcW w:w="0" w:type="auto"/>
            <w:shd w:val="clear" w:color="auto" w:fill="FFFFFF"/>
          </w:tcPr>
          <w:p w14:paraId="54AFC806" w14:textId="77777777" w:rsidR="00836B33" w:rsidRDefault="00857A2E">
            <w:pPr>
              <w:rPr>
                <w:lang w:val="sr-Cyrl-RS"/>
              </w:rPr>
            </w:pPr>
            <w:r>
              <w:rPr>
                <w:lang w:val="sr-Cyrl-RS"/>
              </w:rPr>
              <w:t>(не користи се)</w:t>
            </w:r>
          </w:p>
        </w:tc>
      </w:tr>
      <w:tr w:rsidR="00836B33" w14:paraId="56F68ED5" w14:textId="77777777">
        <w:tc>
          <w:tcPr>
            <w:tcW w:w="0" w:type="auto"/>
            <w:shd w:val="clear" w:color="auto" w:fill="FFFFFF"/>
          </w:tcPr>
          <w:p w14:paraId="77CAC761" w14:textId="77777777" w:rsidR="00836B33" w:rsidRDefault="00857A2E">
            <w:pPr>
              <w:rPr>
                <w:lang w:val="en-GB"/>
              </w:rPr>
            </w:pPr>
            <w:r>
              <w:rPr>
                <w:rStyle w:val="SegmentID"/>
                <w:lang w:val="en-GB"/>
              </w:rPr>
              <w:t>945</w:t>
            </w:r>
            <w:r>
              <w:rPr>
                <w:rStyle w:val="TransUnitID"/>
                <w:lang w:val="en-GB"/>
              </w:rPr>
              <w:t>52115b88-e070-48a4-8a36-085bc5225c1a</w:t>
            </w:r>
          </w:p>
        </w:tc>
        <w:tc>
          <w:tcPr>
            <w:tcW w:w="0" w:type="auto"/>
            <w:shd w:val="clear" w:color="auto" w:fill="FFFFFF"/>
          </w:tcPr>
          <w:p w14:paraId="394FD2A5" w14:textId="77777777" w:rsidR="00836B33" w:rsidRDefault="00857A2E">
            <w:pPr>
              <w:rPr>
                <w:lang w:val="en-GB"/>
              </w:rPr>
            </w:pPr>
            <w:r>
              <w:rPr>
                <w:lang w:val="en-GB"/>
              </w:rPr>
              <w:t>Translation Approved (100%)</w:t>
            </w:r>
          </w:p>
        </w:tc>
        <w:tc>
          <w:tcPr>
            <w:tcW w:w="0" w:type="auto"/>
            <w:shd w:val="clear" w:color="auto" w:fill="FFFFFF"/>
          </w:tcPr>
          <w:p w14:paraId="4650C7E7" w14:textId="77777777" w:rsidR="00836B33" w:rsidRDefault="00857A2E">
            <w:pPr>
              <w:rPr>
                <w:lang w:val="en-GB"/>
              </w:rPr>
            </w:pPr>
            <w:r>
              <w:rPr>
                <w:lang w:val="en-GB"/>
              </w:rPr>
              <w:t>6.8.3.</w:t>
            </w:r>
          </w:p>
        </w:tc>
        <w:tc>
          <w:tcPr>
            <w:tcW w:w="0" w:type="auto"/>
            <w:shd w:val="clear" w:color="auto" w:fill="FFFFFF"/>
          </w:tcPr>
          <w:p w14:paraId="2411B918" w14:textId="77777777" w:rsidR="00836B33" w:rsidRDefault="00857A2E">
            <w:pPr>
              <w:rPr>
                <w:lang w:val="sr-Cyrl-RS"/>
              </w:rPr>
            </w:pPr>
            <w:r>
              <w:rPr>
                <w:lang w:val="sr-Cyrl-RS"/>
              </w:rPr>
              <w:t>6.8.3.</w:t>
            </w:r>
          </w:p>
        </w:tc>
      </w:tr>
      <w:tr w:rsidR="00836B33" w14:paraId="6121D944" w14:textId="77777777">
        <w:tc>
          <w:tcPr>
            <w:tcW w:w="0" w:type="auto"/>
            <w:shd w:val="clear" w:color="auto" w:fill="FFFFFF"/>
          </w:tcPr>
          <w:p w14:paraId="4BD2554C" w14:textId="77777777" w:rsidR="00836B33" w:rsidRDefault="00857A2E">
            <w:pPr>
              <w:rPr>
                <w:lang w:val="en-GB"/>
              </w:rPr>
            </w:pPr>
            <w:r>
              <w:rPr>
                <w:rStyle w:val="SegmentID"/>
                <w:lang w:val="en-GB"/>
              </w:rPr>
              <w:t>946</w:t>
            </w:r>
            <w:r>
              <w:rPr>
                <w:rStyle w:val="TransUnitID"/>
                <w:lang w:val="en-GB"/>
              </w:rPr>
              <w:t>52115b88-e070-48a4-8a36-085bc5225c1a</w:t>
            </w:r>
          </w:p>
        </w:tc>
        <w:tc>
          <w:tcPr>
            <w:tcW w:w="0" w:type="auto"/>
            <w:shd w:val="clear" w:color="auto" w:fill="FFFFFF"/>
          </w:tcPr>
          <w:p w14:paraId="5F1F2F3B" w14:textId="77777777" w:rsidR="00836B33" w:rsidRDefault="00857A2E">
            <w:pPr>
              <w:rPr>
                <w:lang w:val="en-GB"/>
              </w:rPr>
            </w:pPr>
            <w:r>
              <w:rPr>
                <w:lang w:val="en-GB"/>
              </w:rPr>
              <w:t>Translation Approved (CM)</w:t>
            </w:r>
          </w:p>
        </w:tc>
        <w:tc>
          <w:tcPr>
            <w:tcW w:w="0" w:type="auto"/>
            <w:shd w:val="clear" w:color="auto" w:fill="FFFFFF"/>
          </w:tcPr>
          <w:p w14:paraId="4A63D67B" w14:textId="77777777" w:rsidR="00836B33" w:rsidRDefault="00857A2E">
            <w:pPr>
              <w:rPr>
                <w:lang w:val="en-GB"/>
              </w:rPr>
            </w:pPr>
            <w:r>
              <w:rPr>
                <w:lang w:val="en-GB"/>
              </w:rPr>
              <w:t>Running</w:t>
            </w:r>
          </w:p>
        </w:tc>
        <w:tc>
          <w:tcPr>
            <w:tcW w:w="0" w:type="auto"/>
            <w:shd w:val="clear" w:color="auto" w:fill="FFFFFF"/>
          </w:tcPr>
          <w:p w14:paraId="732803AC" w14:textId="77777777" w:rsidR="00836B33" w:rsidRDefault="00857A2E">
            <w:pPr>
              <w:rPr>
                <w:lang w:val="sr-Cyrl-RS"/>
              </w:rPr>
            </w:pPr>
            <w:r>
              <w:rPr>
                <w:lang w:val="sr-Cyrl-RS"/>
              </w:rPr>
              <w:t>Вожња</w:t>
            </w:r>
          </w:p>
        </w:tc>
      </w:tr>
      <w:tr w:rsidR="00836B33" w14:paraId="56920576" w14:textId="77777777">
        <w:tc>
          <w:tcPr>
            <w:tcW w:w="0" w:type="auto"/>
            <w:shd w:val="clear" w:color="auto" w:fill="FFFFFF"/>
          </w:tcPr>
          <w:p w14:paraId="6A98E23D" w14:textId="77777777" w:rsidR="00836B33" w:rsidRDefault="00857A2E">
            <w:pPr>
              <w:rPr>
                <w:lang w:val="en-GB"/>
              </w:rPr>
            </w:pPr>
            <w:r>
              <w:rPr>
                <w:rStyle w:val="SegmentID"/>
                <w:lang w:val="en-GB"/>
              </w:rPr>
              <w:t>947</w:t>
            </w:r>
            <w:r>
              <w:rPr>
                <w:rStyle w:val="TransUnitID"/>
                <w:lang w:val="en-GB"/>
              </w:rPr>
              <w:t>2f01bb81-45d9-47a2-a5eb-57d0845b8a54</w:t>
            </w:r>
          </w:p>
        </w:tc>
        <w:tc>
          <w:tcPr>
            <w:tcW w:w="0" w:type="auto"/>
            <w:shd w:val="clear" w:color="auto" w:fill="FFFFFF"/>
          </w:tcPr>
          <w:p w14:paraId="062C2484" w14:textId="77777777" w:rsidR="00836B33" w:rsidRDefault="00857A2E">
            <w:pPr>
              <w:rPr>
                <w:lang w:val="en-GB"/>
              </w:rPr>
            </w:pPr>
            <w:r>
              <w:rPr>
                <w:lang w:val="en-GB"/>
              </w:rPr>
              <w:t>Translation Approved (CM)</w:t>
            </w:r>
          </w:p>
        </w:tc>
        <w:tc>
          <w:tcPr>
            <w:tcW w:w="0" w:type="auto"/>
            <w:shd w:val="clear" w:color="auto" w:fill="FFFFFF"/>
          </w:tcPr>
          <w:p w14:paraId="66819413" w14:textId="77777777" w:rsidR="00836B33" w:rsidRDefault="00857A2E">
            <w:pPr>
              <w:rPr>
                <w:lang w:val="en-GB"/>
              </w:rPr>
            </w:pPr>
            <w:r>
              <w:rPr>
                <w:lang w:val="en-GB"/>
              </w:rPr>
              <w:t>The train is running in an ETCS level 1 area.</w:t>
            </w:r>
          </w:p>
        </w:tc>
        <w:tc>
          <w:tcPr>
            <w:tcW w:w="0" w:type="auto"/>
            <w:shd w:val="clear" w:color="auto" w:fill="FFFFFF"/>
          </w:tcPr>
          <w:p w14:paraId="141A789E" w14:textId="44014BF0" w:rsidR="00836B33" w:rsidRDefault="00857A2E">
            <w:pPr>
              <w:rPr>
                <w:lang w:val="sr-Cyrl-RS"/>
              </w:rPr>
            </w:pPr>
            <w:r>
              <w:rPr>
                <w:lang w:val="sr-Cyrl-RS"/>
              </w:rPr>
              <w:t xml:space="preserve">Воз саобраћа у подручју </w:t>
            </w:r>
            <w:r w:rsidR="000F6E7D">
              <w:rPr>
                <w:lang w:val="sr-Cyrl-RS"/>
              </w:rPr>
              <w:t xml:space="preserve">нивоа 1 </w:t>
            </w:r>
            <w:r>
              <w:rPr>
                <w:rStyle w:val="Tag"/>
                <w:lang w:val="sr-Cyrl-RS"/>
              </w:rPr>
              <w:t>&lt;Italic&gt;</w:t>
            </w:r>
            <w:r>
              <w:rPr>
                <w:lang w:val="sr-Cyrl-RS"/>
              </w:rPr>
              <w:t>ETCS</w:t>
            </w:r>
            <w:r>
              <w:rPr>
                <w:rStyle w:val="Tag"/>
                <w:lang w:val="sr-Cyrl-RS"/>
              </w:rPr>
              <w:t>&lt;/Italic&gt;</w:t>
            </w:r>
            <w:r>
              <w:rPr>
                <w:lang w:val="sr-Cyrl-RS"/>
              </w:rPr>
              <w:t>-а.</w:t>
            </w:r>
          </w:p>
        </w:tc>
      </w:tr>
      <w:tr w:rsidR="00836B33" w14:paraId="409FD020" w14:textId="77777777">
        <w:tc>
          <w:tcPr>
            <w:tcW w:w="0" w:type="auto"/>
            <w:shd w:val="clear" w:color="auto" w:fill="FFFFFF"/>
          </w:tcPr>
          <w:p w14:paraId="3AE86552" w14:textId="77777777" w:rsidR="00836B33" w:rsidRDefault="00857A2E">
            <w:pPr>
              <w:rPr>
                <w:lang w:val="en-GB"/>
              </w:rPr>
            </w:pPr>
            <w:r>
              <w:rPr>
                <w:rStyle w:val="SegmentID"/>
                <w:lang w:val="en-GB"/>
              </w:rPr>
              <w:t>948</w:t>
            </w:r>
            <w:r>
              <w:rPr>
                <w:rStyle w:val="TransUnitID"/>
                <w:lang w:val="en-GB"/>
              </w:rPr>
              <w:t>992cc80c-8400-4434-a163-f7dc4321701d</w:t>
            </w:r>
          </w:p>
        </w:tc>
        <w:tc>
          <w:tcPr>
            <w:tcW w:w="0" w:type="auto"/>
            <w:shd w:val="clear" w:color="auto" w:fill="FFFFFF"/>
          </w:tcPr>
          <w:p w14:paraId="0083D262" w14:textId="77777777" w:rsidR="00836B33" w:rsidRDefault="00857A2E">
            <w:pPr>
              <w:rPr>
                <w:lang w:val="en-GB"/>
              </w:rPr>
            </w:pPr>
            <w:r>
              <w:rPr>
                <w:lang w:val="en-GB"/>
              </w:rPr>
              <w:t>Translation Approved (CM)</w:t>
            </w:r>
          </w:p>
        </w:tc>
        <w:tc>
          <w:tcPr>
            <w:tcW w:w="0" w:type="auto"/>
            <w:shd w:val="clear" w:color="auto" w:fill="FFFFFF"/>
          </w:tcPr>
          <w:p w14:paraId="5C2ABA0A" w14:textId="77777777" w:rsidR="00836B33" w:rsidRDefault="00857A2E">
            <w:pPr>
              <w:rPr>
                <w:lang w:val="en-GB"/>
              </w:rPr>
            </w:pPr>
            <w:r>
              <w:rPr>
                <w:lang w:val="en-GB"/>
              </w:rPr>
              <w:t>When the following symbol is displayed:</w:t>
            </w:r>
          </w:p>
        </w:tc>
        <w:tc>
          <w:tcPr>
            <w:tcW w:w="0" w:type="auto"/>
            <w:shd w:val="clear" w:color="auto" w:fill="FFFFFF"/>
          </w:tcPr>
          <w:p w14:paraId="6E2FF390" w14:textId="77777777" w:rsidR="00836B33" w:rsidRDefault="00857A2E">
            <w:pPr>
              <w:rPr>
                <w:lang w:val="sr-Cyrl-RS"/>
              </w:rPr>
            </w:pPr>
            <w:r>
              <w:rPr>
                <w:lang w:val="sr-Cyrl-RS"/>
              </w:rPr>
              <w:t>Када се прикаже следећи симбол:</w:t>
            </w:r>
          </w:p>
        </w:tc>
      </w:tr>
      <w:tr w:rsidR="00836B33" w14:paraId="58331BAB" w14:textId="77777777">
        <w:tc>
          <w:tcPr>
            <w:tcW w:w="0" w:type="auto"/>
            <w:shd w:val="clear" w:color="auto" w:fill="FFFFFF"/>
          </w:tcPr>
          <w:p w14:paraId="4E003C5B" w14:textId="77777777" w:rsidR="00836B33" w:rsidRDefault="00857A2E">
            <w:pPr>
              <w:rPr>
                <w:lang w:val="en-GB"/>
              </w:rPr>
            </w:pPr>
            <w:r>
              <w:rPr>
                <w:rStyle w:val="SegmentID"/>
                <w:lang w:val="en-GB"/>
              </w:rPr>
              <w:t>949</w:t>
            </w:r>
            <w:r>
              <w:rPr>
                <w:rStyle w:val="TransUnitID"/>
                <w:lang w:val="en-GB"/>
              </w:rPr>
              <w:t>16d72e1b-72e8-4dc9-a408-ca19783b7e7f</w:t>
            </w:r>
          </w:p>
        </w:tc>
        <w:tc>
          <w:tcPr>
            <w:tcW w:w="0" w:type="auto"/>
            <w:shd w:val="clear" w:color="auto" w:fill="FFFFFF"/>
          </w:tcPr>
          <w:p w14:paraId="7A185C00" w14:textId="77777777" w:rsidR="00836B33" w:rsidRDefault="00857A2E">
            <w:pPr>
              <w:rPr>
                <w:lang w:val="en-GB"/>
              </w:rPr>
            </w:pPr>
            <w:r>
              <w:rPr>
                <w:lang w:val="en-GB"/>
              </w:rPr>
              <w:t>Translation Approved (100%)</w:t>
            </w:r>
          </w:p>
        </w:tc>
        <w:tc>
          <w:tcPr>
            <w:tcW w:w="0" w:type="auto"/>
            <w:shd w:val="clear" w:color="auto" w:fill="FFFFFF"/>
          </w:tcPr>
          <w:p w14:paraId="138E7040" w14:textId="77777777" w:rsidR="00836B33" w:rsidRDefault="00857A2E">
            <w:pPr>
              <w:rPr>
                <w:lang w:val="en-GB"/>
              </w:rPr>
            </w:pPr>
            <w:r>
              <w:rPr>
                <w:lang w:val="en-GB"/>
              </w:rPr>
              <w:t>PICTURE HERE</w:t>
            </w:r>
          </w:p>
        </w:tc>
        <w:tc>
          <w:tcPr>
            <w:tcW w:w="0" w:type="auto"/>
            <w:shd w:val="clear" w:color="auto" w:fill="FFFFFF"/>
          </w:tcPr>
          <w:p w14:paraId="5A7511A7" w14:textId="77777777" w:rsidR="00836B33" w:rsidRDefault="00857A2E">
            <w:pPr>
              <w:rPr>
                <w:lang w:val="sr-Cyrl-RS"/>
              </w:rPr>
            </w:pPr>
            <w:r>
              <w:rPr>
                <w:lang w:val="sr-Cyrl-RS"/>
              </w:rPr>
              <w:t>PICTURE HERE</w:t>
            </w:r>
          </w:p>
        </w:tc>
      </w:tr>
      <w:tr w:rsidR="00836B33" w14:paraId="266653AD" w14:textId="77777777">
        <w:tc>
          <w:tcPr>
            <w:tcW w:w="0" w:type="auto"/>
            <w:shd w:val="clear" w:color="auto" w:fill="FFFFFF"/>
          </w:tcPr>
          <w:p w14:paraId="3BB94D75" w14:textId="77777777" w:rsidR="00836B33" w:rsidRDefault="00857A2E">
            <w:pPr>
              <w:rPr>
                <w:lang w:val="en-GB"/>
              </w:rPr>
            </w:pPr>
            <w:r>
              <w:rPr>
                <w:rStyle w:val="SegmentID"/>
                <w:lang w:val="en-GB"/>
              </w:rPr>
              <w:t>950</w:t>
            </w:r>
            <w:r>
              <w:rPr>
                <w:rStyle w:val="TransUnitID"/>
                <w:lang w:val="en-GB"/>
              </w:rPr>
              <w:t>a482bf16-5e5f-4992-83fa-157c1b2b96da</w:t>
            </w:r>
          </w:p>
        </w:tc>
        <w:tc>
          <w:tcPr>
            <w:tcW w:w="0" w:type="auto"/>
            <w:shd w:val="clear" w:color="auto" w:fill="FFFFFF"/>
          </w:tcPr>
          <w:p w14:paraId="4EDD4F47" w14:textId="77777777" w:rsidR="00836B33" w:rsidRDefault="00857A2E">
            <w:pPr>
              <w:rPr>
                <w:lang w:val="en-GB"/>
              </w:rPr>
            </w:pPr>
            <w:r>
              <w:rPr>
                <w:lang w:val="en-GB"/>
              </w:rPr>
              <w:t>Translation Approved (77%)</w:t>
            </w:r>
          </w:p>
        </w:tc>
        <w:tc>
          <w:tcPr>
            <w:tcW w:w="0" w:type="auto"/>
            <w:shd w:val="clear" w:color="auto" w:fill="FFFFFF"/>
          </w:tcPr>
          <w:p w14:paraId="1B374577" w14:textId="77777777" w:rsidR="00836B33" w:rsidRDefault="00857A2E">
            <w:pPr>
              <w:rPr>
                <w:lang w:val="en-GB"/>
              </w:rPr>
            </w:pPr>
            <w:r>
              <w:rPr>
                <w:lang w:val="en-GB"/>
              </w:rPr>
              <w:t>the driver shall apply rules according to ETCS level 1.</w:t>
            </w:r>
          </w:p>
        </w:tc>
        <w:tc>
          <w:tcPr>
            <w:tcW w:w="0" w:type="auto"/>
            <w:shd w:val="clear" w:color="auto" w:fill="FFFFFF"/>
          </w:tcPr>
          <w:p w14:paraId="3270A492" w14:textId="039A8FD5" w:rsidR="00836B33" w:rsidRDefault="00857A2E">
            <w:pPr>
              <w:rPr>
                <w:lang w:val="sr-Cyrl-RS"/>
              </w:rPr>
            </w:pPr>
            <w:r>
              <w:rPr>
                <w:lang w:val="sr-Cyrl-RS"/>
              </w:rPr>
              <w:t>машиновођа примењује правила према</w:t>
            </w:r>
            <w:r w:rsidR="000F6E7D">
              <w:rPr>
                <w:lang w:val="sr-Cyrl-RS"/>
              </w:rPr>
              <w:t xml:space="preserve"> нивоу 1</w:t>
            </w:r>
            <w:r>
              <w:rPr>
                <w:lang w:val="sr-Cyrl-RS"/>
              </w:rPr>
              <w:t xml:space="preserve"> </w:t>
            </w:r>
            <w:r>
              <w:rPr>
                <w:rStyle w:val="Tag"/>
                <w:lang w:val="sr-Cyrl-RS"/>
              </w:rPr>
              <w:t>&lt;Italic&gt;</w:t>
            </w:r>
            <w:r>
              <w:rPr>
                <w:lang w:val="sr-Cyrl-RS"/>
              </w:rPr>
              <w:t>ETCS</w:t>
            </w:r>
            <w:r>
              <w:rPr>
                <w:rStyle w:val="Tag"/>
                <w:lang w:val="sr-Cyrl-RS"/>
              </w:rPr>
              <w:t>&lt;/Italic&gt;</w:t>
            </w:r>
            <w:r>
              <w:rPr>
                <w:lang w:val="sr-Cyrl-RS"/>
              </w:rPr>
              <w:t>-</w:t>
            </w:r>
            <w:r w:rsidR="000F6E7D">
              <w:rPr>
                <w:lang w:val="sr-Cyrl-RS"/>
              </w:rPr>
              <w:t>а</w:t>
            </w:r>
            <w:r>
              <w:rPr>
                <w:lang w:val="sr-Cyrl-RS"/>
              </w:rPr>
              <w:t>.</w:t>
            </w:r>
          </w:p>
        </w:tc>
      </w:tr>
      <w:tr w:rsidR="00836B33" w14:paraId="637EF151" w14:textId="77777777">
        <w:tc>
          <w:tcPr>
            <w:tcW w:w="0" w:type="auto"/>
            <w:shd w:val="clear" w:color="auto" w:fill="FFFFFF"/>
          </w:tcPr>
          <w:p w14:paraId="3EA4D722" w14:textId="77777777" w:rsidR="00836B33" w:rsidRDefault="00857A2E">
            <w:pPr>
              <w:rPr>
                <w:lang w:val="en-GB"/>
              </w:rPr>
            </w:pPr>
            <w:r>
              <w:rPr>
                <w:rStyle w:val="SegmentID"/>
                <w:lang w:val="en-GB"/>
              </w:rPr>
              <w:t>951</w:t>
            </w:r>
            <w:r>
              <w:rPr>
                <w:rStyle w:val="TransUnitID"/>
                <w:lang w:val="en-GB"/>
              </w:rPr>
              <w:t>967d43e0-dad7-4037-8e63-de4594754723</w:t>
            </w:r>
          </w:p>
        </w:tc>
        <w:tc>
          <w:tcPr>
            <w:tcW w:w="0" w:type="auto"/>
            <w:shd w:val="clear" w:color="auto" w:fill="FFFFFF"/>
          </w:tcPr>
          <w:p w14:paraId="54DE1189" w14:textId="77777777" w:rsidR="00836B33" w:rsidRDefault="00857A2E">
            <w:pPr>
              <w:rPr>
                <w:lang w:val="en-GB"/>
              </w:rPr>
            </w:pPr>
            <w:r>
              <w:rPr>
                <w:lang w:val="en-GB"/>
              </w:rPr>
              <w:t>Translation Approved (100%)</w:t>
            </w:r>
          </w:p>
        </w:tc>
        <w:tc>
          <w:tcPr>
            <w:tcW w:w="0" w:type="auto"/>
            <w:shd w:val="clear" w:color="auto" w:fill="FFFFFF"/>
          </w:tcPr>
          <w:p w14:paraId="66539AF8" w14:textId="77777777" w:rsidR="00836B33" w:rsidRDefault="00857A2E">
            <w:pPr>
              <w:rPr>
                <w:lang w:val="en-GB"/>
              </w:rPr>
            </w:pPr>
            <w:r>
              <w:rPr>
                <w:lang w:val="en-GB"/>
              </w:rPr>
              <w:t>6.9.</w:t>
            </w:r>
          </w:p>
        </w:tc>
        <w:tc>
          <w:tcPr>
            <w:tcW w:w="0" w:type="auto"/>
            <w:shd w:val="clear" w:color="auto" w:fill="FFFFFF"/>
          </w:tcPr>
          <w:p w14:paraId="306D1302" w14:textId="77777777" w:rsidR="00836B33" w:rsidRDefault="00857A2E">
            <w:pPr>
              <w:rPr>
                <w:lang w:val="sr-Cyrl-RS"/>
              </w:rPr>
            </w:pPr>
            <w:r>
              <w:rPr>
                <w:lang w:val="sr-Cyrl-RS"/>
              </w:rPr>
              <w:t>6.9.</w:t>
            </w:r>
          </w:p>
        </w:tc>
      </w:tr>
      <w:tr w:rsidR="00836B33" w14:paraId="32E77884" w14:textId="77777777">
        <w:tc>
          <w:tcPr>
            <w:tcW w:w="0" w:type="auto"/>
            <w:shd w:val="clear" w:color="auto" w:fill="FFFFFF"/>
          </w:tcPr>
          <w:p w14:paraId="17FC961B" w14:textId="77777777" w:rsidR="00836B33" w:rsidRDefault="00857A2E">
            <w:pPr>
              <w:rPr>
                <w:lang w:val="en-GB"/>
              </w:rPr>
            </w:pPr>
            <w:r>
              <w:rPr>
                <w:rStyle w:val="SegmentID"/>
                <w:lang w:val="en-GB"/>
              </w:rPr>
              <w:t>952</w:t>
            </w:r>
            <w:r>
              <w:rPr>
                <w:rStyle w:val="TransUnitID"/>
                <w:lang w:val="en-GB"/>
              </w:rPr>
              <w:t>967d43e0-dad7-4037-8e63-de4594754723</w:t>
            </w:r>
          </w:p>
        </w:tc>
        <w:tc>
          <w:tcPr>
            <w:tcW w:w="0" w:type="auto"/>
            <w:shd w:val="clear" w:color="auto" w:fill="FFFFFF"/>
          </w:tcPr>
          <w:p w14:paraId="50174FF1" w14:textId="77777777" w:rsidR="00836B33" w:rsidRDefault="00857A2E">
            <w:pPr>
              <w:rPr>
                <w:lang w:val="en-GB"/>
              </w:rPr>
            </w:pPr>
            <w:r>
              <w:rPr>
                <w:lang w:val="en-GB"/>
              </w:rPr>
              <w:t>Translation Approved (CM)</w:t>
            </w:r>
          </w:p>
        </w:tc>
        <w:tc>
          <w:tcPr>
            <w:tcW w:w="0" w:type="auto"/>
            <w:shd w:val="clear" w:color="auto" w:fill="FFFFFF"/>
          </w:tcPr>
          <w:p w14:paraId="2962AAFE" w14:textId="77777777" w:rsidR="00836B33" w:rsidRDefault="00857A2E">
            <w:pPr>
              <w:rPr>
                <w:lang w:val="en-GB"/>
              </w:rPr>
            </w:pPr>
            <w:r>
              <w:rPr>
                <w:lang w:val="en-GB"/>
              </w:rPr>
              <w:t>Entering and operating in ETCS level 2</w:t>
            </w:r>
          </w:p>
        </w:tc>
        <w:tc>
          <w:tcPr>
            <w:tcW w:w="0" w:type="auto"/>
            <w:shd w:val="clear" w:color="auto" w:fill="FFFFFF"/>
          </w:tcPr>
          <w:p w14:paraId="49468EF7" w14:textId="45AEC7F0" w:rsidR="00836B33" w:rsidRDefault="00857A2E">
            <w:pPr>
              <w:rPr>
                <w:lang w:val="sr-Cyrl-RS"/>
              </w:rPr>
            </w:pPr>
            <w:r>
              <w:rPr>
                <w:lang w:val="sr-Cyrl-RS"/>
              </w:rPr>
              <w:t xml:space="preserve">Улазак </w:t>
            </w:r>
            <w:r w:rsidR="000F6E7D">
              <w:rPr>
                <w:lang w:val="sr-Cyrl-RS"/>
              </w:rPr>
              <w:t>на ниво 2</w:t>
            </w:r>
            <w:r>
              <w:rPr>
                <w:lang w:val="sr-Cyrl-RS"/>
              </w:rPr>
              <w:t xml:space="preserve"> </w:t>
            </w:r>
            <w:r>
              <w:rPr>
                <w:rStyle w:val="Tag"/>
                <w:lang w:val="sr-Cyrl-RS"/>
              </w:rPr>
              <w:t>&lt;Italic&gt;</w:t>
            </w:r>
            <w:r>
              <w:rPr>
                <w:lang w:val="sr-Cyrl-RS"/>
              </w:rPr>
              <w:t>ETCS</w:t>
            </w:r>
            <w:r>
              <w:rPr>
                <w:rStyle w:val="Tag"/>
                <w:lang w:val="sr-Cyrl-RS"/>
              </w:rPr>
              <w:t>&lt;/Italic&gt;</w:t>
            </w:r>
            <w:r w:rsidR="000F6E7D">
              <w:rPr>
                <w:lang w:val="sr-Cyrl-RS"/>
              </w:rPr>
              <w:t>-</w:t>
            </w:r>
            <w:r>
              <w:rPr>
                <w:lang w:val="sr-Cyrl-RS"/>
              </w:rPr>
              <w:t>а и саобраћање у њему</w:t>
            </w:r>
          </w:p>
        </w:tc>
      </w:tr>
      <w:tr w:rsidR="00836B33" w14:paraId="2E60D4E3" w14:textId="77777777">
        <w:tc>
          <w:tcPr>
            <w:tcW w:w="0" w:type="auto"/>
            <w:shd w:val="clear" w:color="auto" w:fill="FFFFFF"/>
          </w:tcPr>
          <w:p w14:paraId="7507312C" w14:textId="77777777" w:rsidR="00836B33" w:rsidRDefault="00857A2E">
            <w:pPr>
              <w:rPr>
                <w:lang w:val="en-GB"/>
              </w:rPr>
            </w:pPr>
            <w:r>
              <w:rPr>
                <w:rStyle w:val="SegmentID"/>
                <w:lang w:val="en-GB"/>
              </w:rPr>
              <w:t>953</w:t>
            </w:r>
            <w:r>
              <w:rPr>
                <w:rStyle w:val="TransUnitID"/>
                <w:lang w:val="en-GB"/>
              </w:rPr>
              <w:t>8427f8e2-a4c9-4ac6-b72d-90572abd01e0</w:t>
            </w:r>
          </w:p>
        </w:tc>
        <w:tc>
          <w:tcPr>
            <w:tcW w:w="0" w:type="auto"/>
            <w:shd w:val="clear" w:color="auto" w:fill="FFFFFF"/>
          </w:tcPr>
          <w:p w14:paraId="2FF6614B" w14:textId="77777777" w:rsidR="00836B33" w:rsidRDefault="00857A2E">
            <w:pPr>
              <w:rPr>
                <w:lang w:val="en-GB"/>
              </w:rPr>
            </w:pPr>
            <w:r>
              <w:rPr>
                <w:lang w:val="en-GB"/>
              </w:rPr>
              <w:t>Translation Approved (100%)</w:t>
            </w:r>
          </w:p>
        </w:tc>
        <w:tc>
          <w:tcPr>
            <w:tcW w:w="0" w:type="auto"/>
            <w:shd w:val="clear" w:color="auto" w:fill="FFFFFF"/>
          </w:tcPr>
          <w:p w14:paraId="19FF3AE9" w14:textId="77777777" w:rsidR="00836B33" w:rsidRDefault="00857A2E">
            <w:pPr>
              <w:rPr>
                <w:lang w:val="en-GB"/>
              </w:rPr>
            </w:pPr>
            <w:r>
              <w:rPr>
                <w:lang w:val="en-GB"/>
              </w:rPr>
              <w:t>6.9.1.</w:t>
            </w:r>
          </w:p>
        </w:tc>
        <w:tc>
          <w:tcPr>
            <w:tcW w:w="0" w:type="auto"/>
            <w:shd w:val="clear" w:color="auto" w:fill="FFFFFF"/>
          </w:tcPr>
          <w:p w14:paraId="6F83CD1D" w14:textId="77777777" w:rsidR="00836B33" w:rsidRDefault="00857A2E">
            <w:pPr>
              <w:rPr>
                <w:lang w:val="sr-Cyrl-RS"/>
              </w:rPr>
            </w:pPr>
            <w:r>
              <w:rPr>
                <w:lang w:val="sr-Cyrl-RS"/>
              </w:rPr>
              <w:t>6.9.1.</w:t>
            </w:r>
          </w:p>
        </w:tc>
      </w:tr>
      <w:tr w:rsidR="00836B33" w14:paraId="59E59E49" w14:textId="77777777">
        <w:tc>
          <w:tcPr>
            <w:tcW w:w="0" w:type="auto"/>
            <w:shd w:val="clear" w:color="auto" w:fill="FFFFFF"/>
          </w:tcPr>
          <w:p w14:paraId="53D3CBF9" w14:textId="77777777" w:rsidR="00836B33" w:rsidRDefault="00857A2E">
            <w:pPr>
              <w:rPr>
                <w:lang w:val="en-GB"/>
              </w:rPr>
            </w:pPr>
            <w:r>
              <w:rPr>
                <w:rStyle w:val="SegmentID"/>
                <w:lang w:val="en-GB"/>
              </w:rPr>
              <w:t>954</w:t>
            </w:r>
            <w:r>
              <w:rPr>
                <w:rStyle w:val="TransUnitID"/>
                <w:lang w:val="en-GB"/>
              </w:rPr>
              <w:t>8427f8e2-a4c9-4ac6-b72d-90572abd01e0</w:t>
            </w:r>
          </w:p>
        </w:tc>
        <w:tc>
          <w:tcPr>
            <w:tcW w:w="0" w:type="auto"/>
            <w:shd w:val="clear" w:color="auto" w:fill="FFFFFF"/>
          </w:tcPr>
          <w:p w14:paraId="7F45028B" w14:textId="77777777" w:rsidR="00836B33" w:rsidRDefault="00857A2E">
            <w:pPr>
              <w:rPr>
                <w:lang w:val="en-GB"/>
              </w:rPr>
            </w:pPr>
            <w:r>
              <w:rPr>
                <w:lang w:val="en-GB"/>
              </w:rPr>
              <w:t>Translation Approved (CM)</w:t>
            </w:r>
          </w:p>
        </w:tc>
        <w:tc>
          <w:tcPr>
            <w:tcW w:w="0" w:type="auto"/>
            <w:shd w:val="clear" w:color="auto" w:fill="FFFFFF"/>
          </w:tcPr>
          <w:p w14:paraId="157F8EB4" w14:textId="77777777" w:rsidR="00836B33" w:rsidRDefault="00857A2E">
            <w:pPr>
              <w:rPr>
                <w:lang w:val="en-GB"/>
              </w:rPr>
            </w:pPr>
            <w:r>
              <w:rPr>
                <w:lang w:val="en-GB"/>
              </w:rPr>
              <w:t>Announcement</w:t>
            </w:r>
          </w:p>
        </w:tc>
        <w:tc>
          <w:tcPr>
            <w:tcW w:w="0" w:type="auto"/>
            <w:shd w:val="clear" w:color="auto" w:fill="FFFFFF"/>
          </w:tcPr>
          <w:p w14:paraId="59923AC6" w14:textId="77777777" w:rsidR="00836B33" w:rsidRDefault="00857A2E">
            <w:pPr>
              <w:rPr>
                <w:lang w:val="sr-Cyrl-RS"/>
              </w:rPr>
            </w:pPr>
            <w:r>
              <w:rPr>
                <w:lang w:val="sr-Cyrl-RS"/>
              </w:rPr>
              <w:t>Обавештење</w:t>
            </w:r>
          </w:p>
        </w:tc>
      </w:tr>
      <w:tr w:rsidR="00836B33" w14:paraId="7A07BF1D" w14:textId="77777777">
        <w:tc>
          <w:tcPr>
            <w:tcW w:w="0" w:type="auto"/>
            <w:shd w:val="clear" w:color="auto" w:fill="FFFFFF"/>
          </w:tcPr>
          <w:p w14:paraId="58F646FC" w14:textId="77777777" w:rsidR="00836B33" w:rsidRDefault="00857A2E">
            <w:pPr>
              <w:rPr>
                <w:lang w:val="en-GB"/>
              </w:rPr>
            </w:pPr>
            <w:r>
              <w:rPr>
                <w:rStyle w:val="SegmentID"/>
                <w:lang w:val="en-GB"/>
              </w:rPr>
              <w:t>955</w:t>
            </w:r>
            <w:r>
              <w:rPr>
                <w:rStyle w:val="TransUnitID"/>
                <w:lang w:val="en-GB"/>
              </w:rPr>
              <w:t>659a2c4a-6bdd-479d-8560-49abd25b9117</w:t>
            </w:r>
          </w:p>
        </w:tc>
        <w:tc>
          <w:tcPr>
            <w:tcW w:w="0" w:type="auto"/>
            <w:shd w:val="clear" w:color="auto" w:fill="FFFFFF"/>
          </w:tcPr>
          <w:p w14:paraId="7B0E2409" w14:textId="77777777" w:rsidR="00836B33" w:rsidRDefault="00857A2E">
            <w:pPr>
              <w:rPr>
                <w:lang w:val="en-GB"/>
              </w:rPr>
            </w:pPr>
            <w:r>
              <w:rPr>
                <w:lang w:val="en-GB"/>
              </w:rPr>
              <w:t>Translation Approved (CM)</w:t>
            </w:r>
          </w:p>
        </w:tc>
        <w:tc>
          <w:tcPr>
            <w:tcW w:w="0" w:type="auto"/>
            <w:shd w:val="clear" w:color="auto" w:fill="FFFFFF"/>
          </w:tcPr>
          <w:p w14:paraId="68895C16" w14:textId="77777777" w:rsidR="00836B33" w:rsidRDefault="00857A2E">
            <w:pPr>
              <w:rPr>
                <w:lang w:val="en-GB"/>
              </w:rPr>
            </w:pPr>
            <w:r>
              <w:rPr>
                <w:lang w:val="en-GB"/>
              </w:rPr>
              <w:t>The train is approaching an ETCS level 2 area.</w:t>
            </w:r>
          </w:p>
        </w:tc>
        <w:tc>
          <w:tcPr>
            <w:tcW w:w="0" w:type="auto"/>
            <w:shd w:val="clear" w:color="auto" w:fill="FFFFFF"/>
          </w:tcPr>
          <w:p w14:paraId="789EAAB4" w14:textId="26AE31C7" w:rsidR="00836B33" w:rsidRDefault="00857A2E">
            <w:pPr>
              <w:rPr>
                <w:lang w:val="sr-Cyrl-RS"/>
              </w:rPr>
            </w:pPr>
            <w:r>
              <w:rPr>
                <w:lang w:val="sr-Cyrl-RS"/>
              </w:rPr>
              <w:t xml:space="preserve">Воз се приближава подручју </w:t>
            </w:r>
            <w:r w:rsidR="000F6E7D">
              <w:rPr>
                <w:lang w:val="sr-Cyrl-RS"/>
              </w:rPr>
              <w:t xml:space="preserve">нивоа 2 </w:t>
            </w:r>
            <w:r>
              <w:rPr>
                <w:rStyle w:val="Tag"/>
                <w:lang w:val="sr-Cyrl-RS"/>
              </w:rPr>
              <w:t>&lt;Italic&gt;</w:t>
            </w:r>
            <w:r>
              <w:rPr>
                <w:lang w:val="sr-Cyrl-RS"/>
              </w:rPr>
              <w:t>ETCS</w:t>
            </w:r>
            <w:r>
              <w:rPr>
                <w:rStyle w:val="Tag"/>
                <w:lang w:val="sr-Cyrl-RS"/>
              </w:rPr>
              <w:t>&lt;/Italic&gt;</w:t>
            </w:r>
            <w:r>
              <w:rPr>
                <w:lang w:val="sr-Cyrl-RS"/>
              </w:rPr>
              <w:t>-а.</w:t>
            </w:r>
          </w:p>
        </w:tc>
      </w:tr>
      <w:tr w:rsidR="00836B33" w14:paraId="78EC8857" w14:textId="77777777">
        <w:tc>
          <w:tcPr>
            <w:tcW w:w="0" w:type="auto"/>
            <w:shd w:val="clear" w:color="auto" w:fill="FFFFFF"/>
          </w:tcPr>
          <w:p w14:paraId="163BA1F7" w14:textId="77777777" w:rsidR="00836B33" w:rsidRDefault="00857A2E">
            <w:pPr>
              <w:rPr>
                <w:lang w:val="en-GB"/>
              </w:rPr>
            </w:pPr>
            <w:r>
              <w:rPr>
                <w:rStyle w:val="SegmentID"/>
                <w:lang w:val="en-GB"/>
              </w:rPr>
              <w:t>956</w:t>
            </w:r>
            <w:r>
              <w:rPr>
                <w:rStyle w:val="TransUnitID"/>
                <w:lang w:val="en-GB"/>
              </w:rPr>
              <w:t>7275e6c1-1adf-4c02-b5c0-673a9e5a6762</w:t>
            </w:r>
          </w:p>
        </w:tc>
        <w:tc>
          <w:tcPr>
            <w:tcW w:w="0" w:type="auto"/>
            <w:shd w:val="clear" w:color="auto" w:fill="FFFFFF"/>
          </w:tcPr>
          <w:p w14:paraId="08C13FE6" w14:textId="77777777" w:rsidR="00836B33" w:rsidRDefault="00857A2E">
            <w:pPr>
              <w:rPr>
                <w:lang w:val="en-GB"/>
              </w:rPr>
            </w:pPr>
            <w:r>
              <w:rPr>
                <w:lang w:val="en-GB"/>
              </w:rPr>
              <w:t>Translation Approved (CM)</w:t>
            </w:r>
          </w:p>
        </w:tc>
        <w:tc>
          <w:tcPr>
            <w:tcW w:w="0" w:type="auto"/>
            <w:shd w:val="clear" w:color="auto" w:fill="FFFFFF"/>
          </w:tcPr>
          <w:p w14:paraId="78BD12BF" w14:textId="77777777" w:rsidR="00836B33" w:rsidRDefault="00857A2E">
            <w:pPr>
              <w:rPr>
                <w:lang w:val="en-GB"/>
              </w:rPr>
            </w:pPr>
            <w:r>
              <w:rPr>
                <w:lang w:val="en-GB"/>
              </w:rPr>
              <w:t>Levels 0, 1, NTC</w:t>
            </w:r>
          </w:p>
        </w:tc>
        <w:tc>
          <w:tcPr>
            <w:tcW w:w="0" w:type="auto"/>
            <w:shd w:val="clear" w:color="auto" w:fill="FFFFFF"/>
          </w:tcPr>
          <w:p w14:paraId="0885326F" w14:textId="77777777" w:rsidR="00836B33" w:rsidRDefault="00857A2E">
            <w:pPr>
              <w:rPr>
                <w:lang w:val="sr-Cyrl-RS"/>
              </w:rPr>
            </w:pPr>
            <w:r>
              <w:rPr>
                <w:lang w:val="sr-Cyrl-RS"/>
              </w:rPr>
              <w:t xml:space="preserve">Нивои 0, 1, </w:t>
            </w:r>
            <w:r>
              <w:rPr>
                <w:rStyle w:val="Tag"/>
                <w:lang w:val="sr-Cyrl-RS"/>
              </w:rPr>
              <w:t>&lt;Italic&gt;</w:t>
            </w:r>
            <w:r>
              <w:rPr>
                <w:lang w:val="sr-Cyrl-RS"/>
              </w:rPr>
              <w:t>NTC</w:t>
            </w:r>
            <w:r>
              <w:rPr>
                <w:rStyle w:val="Tag"/>
                <w:lang w:val="sr-Cyrl-RS"/>
              </w:rPr>
              <w:t>&lt;/Italic&gt;</w:t>
            </w:r>
          </w:p>
        </w:tc>
      </w:tr>
      <w:tr w:rsidR="00836B33" w14:paraId="26089D20" w14:textId="77777777">
        <w:tc>
          <w:tcPr>
            <w:tcW w:w="0" w:type="auto"/>
            <w:shd w:val="clear" w:color="auto" w:fill="FFFFFF"/>
          </w:tcPr>
          <w:p w14:paraId="25375E67" w14:textId="77777777" w:rsidR="00836B33" w:rsidRDefault="00857A2E">
            <w:pPr>
              <w:rPr>
                <w:lang w:val="en-GB"/>
              </w:rPr>
            </w:pPr>
            <w:r>
              <w:rPr>
                <w:rStyle w:val="SegmentID"/>
                <w:lang w:val="en-GB"/>
              </w:rPr>
              <w:t>957</w:t>
            </w:r>
            <w:r>
              <w:rPr>
                <w:rStyle w:val="TransUnitID"/>
                <w:lang w:val="en-GB"/>
              </w:rPr>
              <w:t>3dcaff68-8ec1-4445-b0dc-340ffb6bc1b7</w:t>
            </w:r>
          </w:p>
        </w:tc>
        <w:tc>
          <w:tcPr>
            <w:tcW w:w="0" w:type="auto"/>
            <w:shd w:val="clear" w:color="auto" w:fill="FFFFFF"/>
          </w:tcPr>
          <w:p w14:paraId="582D655E" w14:textId="77777777" w:rsidR="00836B33" w:rsidRDefault="00857A2E">
            <w:pPr>
              <w:rPr>
                <w:lang w:val="en-GB"/>
              </w:rPr>
            </w:pPr>
            <w:r>
              <w:rPr>
                <w:lang w:val="en-GB"/>
              </w:rPr>
              <w:t>Translation Approved (CM)</w:t>
            </w:r>
          </w:p>
        </w:tc>
        <w:tc>
          <w:tcPr>
            <w:tcW w:w="0" w:type="auto"/>
            <w:shd w:val="clear" w:color="auto" w:fill="FFFFFF"/>
          </w:tcPr>
          <w:p w14:paraId="609699B8" w14:textId="77777777" w:rsidR="00836B33" w:rsidRDefault="00857A2E">
            <w:pPr>
              <w:rPr>
                <w:lang w:val="en-GB"/>
              </w:rPr>
            </w:pPr>
            <w:r>
              <w:rPr>
                <w:lang w:val="en-GB"/>
              </w:rPr>
              <w:t>When a transition to ETCS level 2 is announced by displaying the following symbol:</w:t>
            </w:r>
          </w:p>
        </w:tc>
        <w:tc>
          <w:tcPr>
            <w:tcW w:w="0" w:type="auto"/>
            <w:shd w:val="clear" w:color="auto" w:fill="FFFFFF"/>
          </w:tcPr>
          <w:p w14:paraId="0C940821" w14:textId="59F63C78" w:rsidR="00836B33" w:rsidRDefault="00857A2E">
            <w:pPr>
              <w:rPr>
                <w:lang w:val="sr-Cyrl-RS"/>
              </w:rPr>
            </w:pPr>
            <w:r>
              <w:rPr>
                <w:lang w:val="sr-Cyrl-RS"/>
              </w:rPr>
              <w:t xml:space="preserve">Када се најави прелазак на </w:t>
            </w:r>
            <w:r w:rsidR="000F6E7D">
              <w:rPr>
                <w:lang w:val="sr-Cyrl-RS"/>
              </w:rPr>
              <w:t xml:space="preserve">ниво 2 </w:t>
            </w:r>
            <w:r>
              <w:rPr>
                <w:rStyle w:val="Tag"/>
                <w:lang w:val="sr-Cyrl-RS"/>
              </w:rPr>
              <w:t>&lt;Italic&gt;</w:t>
            </w:r>
            <w:r>
              <w:rPr>
                <w:lang w:val="sr-Cyrl-RS"/>
              </w:rPr>
              <w:t>ETCS</w:t>
            </w:r>
            <w:r>
              <w:rPr>
                <w:rStyle w:val="Tag"/>
                <w:lang w:val="sr-Cyrl-RS"/>
              </w:rPr>
              <w:t>&lt;/Italic&gt;</w:t>
            </w:r>
            <w:r w:rsidR="000F6E7D">
              <w:rPr>
                <w:lang w:val="sr-Cyrl-RS"/>
              </w:rPr>
              <w:t>-а</w:t>
            </w:r>
            <w:r>
              <w:rPr>
                <w:lang w:val="sr-Cyrl-RS"/>
              </w:rPr>
              <w:t>, приказивањем следећег симбола:</w:t>
            </w:r>
          </w:p>
        </w:tc>
      </w:tr>
      <w:tr w:rsidR="00836B33" w14:paraId="5488EF9E" w14:textId="77777777">
        <w:tc>
          <w:tcPr>
            <w:tcW w:w="0" w:type="auto"/>
            <w:shd w:val="clear" w:color="auto" w:fill="FFFFFF"/>
          </w:tcPr>
          <w:p w14:paraId="3380A4E0" w14:textId="77777777" w:rsidR="00836B33" w:rsidRDefault="00857A2E">
            <w:pPr>
              <w:rPr>
                <w:lang w:val="en-GB"/>
              </w:rPr>
            </w:pPr>
            <w:r>
              <w:rPr>
                <w:rStyle w:val="SegmentID"/>
                <w:lang w:val="en-GB"/>
              </w:rPr>
              <w:t>958</w:t>
            </w:r>
            <w:r>
              <w:rPr>
                <w:rStyle w:val="TransUnitID"/>
                <w:lang w:val="en-GB"/>
              </w:rPr>
              <w:t>9e8b4968-0c9e-436a-9ff6-8645739fe1a5</w:t>
            </w:r>
          </w:p>
        </w:tc>
        <w:tc>
          <w:tcPr>
            <w:tcW w:w="0" w:type="auto"/>
            <w:shd w:val="clear" w:color="auto" w:fill="FFFFFF"/>
          </w:tcPr>
          <w:p w14:paraId="6941ED74" w14:textId="77777777" w:rsidR="00836B33" w:rsidRDefault="00857A2E">
            <w:pPr>
              <w:rPr>
                <w:lang w:val="en-GB"/>
              </w:rPr>
            </w:pPr>
            <w:r>
              <w:rPr>
                <w:lang w:val="en-GB"/>
              </w:rPr>
              <w:t>Translation Approved (100%)</w:t>
            </w:r>
          </w:p>
        </w:tc>
        <w:tc>
          <w:tcPr>
            <w:tcW w:w="0" w:type="auto"/>
            <w:shd w:val="clear" w:color="auto" w:fill="FFFFFF"/>
          </w:tcPr>
          <w:p w14:paraId="213F714E" w14:textId="77777777" w:rsidR="00836B33" w:rsidRDefault="00857A2E">
            <w:pPr>
              <w:rPr>
                <w:lang w:val="en-GB"/>
              </w:rPr>
            </w:pPr>
            <w:r>
              <w:rPr>
                <w:lang w:val="en-GB"/>
              </w:rPr>
              <w:t>PICTURE HERE</w:t>
            </w:r>
          </w:p>
        </w:tc>
        <w:tc>
          <w:tcPr>
            <w:tcW w:w="0" w:type="auto"/>
            <w:shd w:val="clear" w:color="auto" w:fill="FFFFFF"/>
          </w:tcPr>
          <w:p w14:paraId="19EA81F9" w14:textId="77777777" w:rsidR="00836B33" w:rsidRDefault="00857A2E">
            <w:pPr>
              <w:rPr>
                <w:lang w:val="sr-Cyrl-RS"/>
              </w:rPr>
            </w:pPr>
            <w:r>
              <w:rPr>
                <w:lang w:val="sr-Cyrl-RS"/>
              </w:rPr>
              <w:t>PICTURE HERE</w:t>
            </w:r>
          </w:p>
        </w:tc>
      </w:tr>
      <w:tr w:rsidR="00836B33" w14:paraId="2500EFEE" w14:textId="77777777">
        <w:tc>
          <w:tcPr>
            <w:tcW w:w="0" w:type="auto"/>
            <w:shd w:val="clear" w:color="auto" w:fill="FFFFFF"/>
          </w:tcPr>
          <w:p w14:paraId="245D6926" w14:textId="77777777" w:rsidR="00836B33" w:rsidRDefault="00857A2E">
            <w:pPr>
              <w:rPr>
                <w:lang w:val="en-GB"/>
              </w:rPr>
            </w:pPr>
            <w:r>
              <w:rPr>
                <w:rStyle w:val="SegmentID"/>
                <w:lang w:val="en-GB"/>
              </w:rPr>
              <w:t>959</w:t>
            </w:r>
            <w:r>
              <w:rPr>
                <w:rStyle w:val="TransUnitID"/>
                <w:lang w:val="en-GB"/>
              </w:rPr>
              <w:t>64b31910-7fef-41f3-a521-6adc7734bb0f</w:t>
            </w:r>
          </w:p>
        </w:tc>
        <w:tc>
          <w:tcPr>
            <w:tcW w:w="0" w:type="auto"/>
            <w:shd w:val="clear" w:color="auto" w:fill="FFFFFF"/>
          </w:tcPr>
          <w:p w14:paraId="2E97AE19" w14:textId="77777777" w:rsidR="00836B33" w:rsidRDefault="00857A2E">
            <w:pPr>
              <w:rPr>
                <w:lang w:val="en-GB"/>
              </w:rPr>
            </w:pPr>
            <w:r>
              <w:rPr>
                <w:lang w:val="en-GB"/>
              </w:rPr>
              <w:t>Translation Approved (CM)</w:t>
            </w:r>
          </w:p>
        </w:tc>
        <w:tc>
          <w:tcPr>
            <w:tcW w:w="0" w:type="auto"/>
            <w:shd w:val="clear" w:color="auto" w:fill="FFFFFF"/>
          </w:tcPr>
          <w:p w14:paraId="0BFEC004" w14:textId="77777777" w:rsidR="00836B33" w:rsidRDefault="00857A2E">
            <w:pPr>
              <w:rPr>
                <w:lang w:val="en-GB"/>
              </w:rPr>
            </w:pPr>
            <w:r>
              <w:rPr>
                <w:lang w:val="en-GB"/>
              </w:rPr>
              <w:t>the driver shall prepare to apply rules for ETCS level 2.</w:t>
            </w:r>
          </w:p>
        </w:tc>
        <w:tc>
          <w:tcPr>
            <w:tcW w:w="0" w:type="auto"/>
            <w:shd w:val="clear" w:color="auto" w:fill="FFFFFF"/>
          </w:tcPr>
          <w:p w14:paraId="4718FF24" w14:textId="7A9A5C00" w:rsidR="00836B33" w:rsidRDefault="00857A2E">
            <w:pPr>
              <w:rPr>
                <w:lang w:val="sr-Cyrl-RS"/>
              </w:rPr>
            </w:pPr>
            <w:r>
              <w:rPr>
                <w:lang w:val="sr-Cyrl-RS"/>
              </w:rPr>
              <w:t xml:space="preserve">машиновођа се припрема за примену правила за </w:t>
            </w:r>
            <w:r w:rsidR="000F6E7D">
              <w:rPr>
                <w:lang w:val="sr-Cyrl-RS"/>
              </w:rPr>
              <w:t>ниво 2</w:t>
            </w:r>
            <w:r>
              <w:rPr>
                <w:rStyle w:val="Tag"/>
                <w:lang w:val="sr-Cyrl-RS"/>
              </w:rPr>
              <w:t>&lt;Italic&gt;</w:t>
            </w:r>
            <w:r>
              <w:rPr>
                <w:lang w:val="sr-Cyrl-RS"/>
              </w:rPr>
              <w:t>ETCS</w:t>
            </w:r>
            <w:r>
              <w:rPr>
                <w:rStyle w:val="Tag"/>
                <w:lang w:val="sr-Cyrl-RS"/>
              </w:rPr>
              <w:t>&lt;/Italic&gt;</w:t>
            </w:r>
            <w:r w:rsidR="000F6E7D">
              <w:rPr>
                <w:lang w:val="sr-Cyrl-RS"/>
              </w:rPr>
              <w:t>-а</w:t>
            </w:r>
            <w:r>
              <w:rPr>
                <w:lang w:val="sr-Cyrl-RS"/>
              </w:rPr>
              <w:t>.</w:t>
            </w:r>
          </w:p>
        </w:tc>
      </w:tr>
      <w:tr w:rsidR="00836B33" w14:paraId="60828F11" w14:textId="77777777">
        <w:tc>
          <w:tcPr>
            <w:tcW w:w="0" w:type="auto"/>
            <w:shd w:val="clear" w:color="auto" w:fill="FFFFFF"/>
          </w:tcPr>
          <w:p w14:paraId="30014DDC" w14:textId="77777777" w:rsidR="00836B33" w:rsidRDefault="00857A2E">
            <w:pPr>
              <w:rPr>
                <w:lang w:val="en-GB"/>
              </w:rPr>
            </w:pPr>
            <w:r>
              <w:rPr>
                <w:rStyle w:val="SegmentID"/>
                <w:lang w:val="en-GB"/>
              </w:rPr>
              <w:t>960</w:t>
            </w:r>
            <w:r>
              <w:rPr>
                <w:rStyle w:val="TransUnitID"/>
                <w:lang w:val="en-GB"/>
              </w:rPr>
              <w:t>5534bcf5-fa6e-475f-903b-8972e049822a</w:t>
            </w:r>
          </w:p>
        </w:tc>
        <w:tc>
          <w:tcPr>
            <w:tcW w:w="0" w:type="auto"/>
            <w:shd w:val="clear" w:color="auto" w:fill="FFFFFF"/>
          </w:tcPr>
          <w:p w14:paraId="3D14C6F1" w14:textId="77777777" w:rsidR="00836B33" w:rsidRDefault="00857A2E">
            <w:pPr>
              <w:rPr>
                <w:lang w:val="en-GB"/>
              </w:rPr>
            </w:pPr>
            <w:r>
              <w:rPr>
                <w:lang w:val="en-GB"/>
              </w:rPr>
              <w:t>Translation Approved (100%)</w:t>
            </w:r>
          </w:p>
        </w:tc>
        <w:tc>
          <w:tcPr>
            <w:tcW w:w="0" w:type="auto"/>
            <w:shd w:val="clear" w:color="auto" w:fill="FFFFFF"/>
          </w:tcPr>
          <w:p w14:paraId="6120D31B" w14:textId="77777777" w:rsidR="00836B33" w:rsidRDefault="00857A2E">
            <w:pPr>
              <w:rPr>
                <w:lang w:val="en-GB"/>
              </w:rPr>
            </w:pPr>
            <w:r>
              <w:rPr>
                <w:lang w:val="en-GB"/>
              </w:rPr>
              <w:t>6.9.2.</w:t>
            </w:r>
          </w:p>
        </w:tc>
        <w:tc>
          <w:tcPr>
            <w:tcW w:w="0" w:type="auto"/>
            <w:shd w:val="clear" w:color="auto" w:fill="FFFFFF"/>
          </w:tcPr>
          <w:p w14:paraId="434F9E8E" w14:textId="77777777" w:rsidR="00836B33" w:rsidRDefault="00857A2E">
            <w:pPr>
              <w:rPr>
                <w:lang w:val="sr-Cyrl-RS"/>
              </w:rPr>
            </w:pPr>
            <w:r>
              <w:rPr>
                <w:lang w:val="sr-Cyrl-RS"/>
              </w:rPr>
              <w:t>6.9.2.</w:t>
            </w:r>
          </w:p>
        </w:tc>
      </w:tr>
      <w:tr w:rsidR="00836B33" w14:paraId="237C0960" w14:textId="77777777">
        <w:tc>
          <w:tcPr>
            <w:tcW w:w="0" w:type="auto"/>
            <w:shd w:val="clear" w:color="auto" w:fill="FFFFFF"/>
          </w:tcPr>
          <w:p w14:paraId="0BB76515" w14:textId="77777777" w:rsidR="00836B33" w:rsidRDefault="00857A2E">
            <w:pPr>
              <w:rPr>
                <w:lang w:val="en-GB"/>
              </w:rPr>
            </w:pPr>
            <w:r>
              <w:rPr>
                <w:rStyle w:val="SegmentID"/>
                <w:lang w:val="en-GB"/>
              </w:rPr>
              <w:t>961</w:t>
            </w:r>
            <w:r>
              <w:rPr>
                <w:rStyle w:val="TransUnitID"/>
                <w:lang w:val="en-GB"/>
              </w:rPr>
              <w:t>5534bcf5-fa6e-475f-903b-8972e049822a</w:t>
            </w:r>
          </w:p>
        </w:tc>
        <w:tc>
          <w:tcPr>
            <w:tcW w:w="0" w:type="auto"/>
            <w:shd w:val="clear" w:color="auto" w:fill="FFFFFF"/>
          </w:tcPr>
          <w:p w14:paraId="15AD8B4E" w14:textId="77777777" w:rsidR="00836B33" w:rsidRDefault="00857A2E">
            <w:pPr>
              <w:rPr>
                <w:lang w:val="en-GB"/>
              </w:rPr>
            </w:pPr>
            <w:r>
              <w:rPr>
                <w:lang w:val="en-GB"/>
              </w:rPr>
              <w:t>Translation Approved (CM)</w:t>
            </w:r>
          </w:p>
        </w:tc>
        <w:tc>
          <w:tcPr>
            <w:tcW w:w="0" w:type="auto"/>
            <w:shd w:val="clear" w:color="auto" w:fill="FFFFFF"/>
          </w:tcPr>
          <w:p w14:paraId="3DC5FD69" w14:textId="77777777" w:rsidR="00836B33" w:rsidRDefault="00857A2E">
            <w:pPr>
              <w:rPr>
                <w:lang w:val="en-GB"/>
              </w:rPr>
            </w:pPr>
            <w:r>
              <w:rPr>
                <w:lang w:val="en-GB"/>
              </w:rPr>
              <w:t>(not used)</w:t>
            </w:r>
          </w:p>
        </w:tc>
        <w:tc>
          <w:tcPr>
            <w:tcW w:w="0" w:type="auto"/>
            <w:shd w:val="clear" w:color="auto" w:fill="FFFFFF"/>
          </w:tcPr>
          <w:p w14:paraId="6F978952" w14:textId="77777777" w:rsidR="00836B33" w:rsidRDefault="00857A2E">
            <w:pPr>
              <w:rPr>
                <w:lang w:val="sr-Cyrl-RS"/>
              </w:rPr>
            </w:pPr>
            <w:r>
              <w:rPr>
                <w:lang w:val="sr-Cyrl-RS"/>
              </w:rPr>
              <w:t>(не користи се)</w:t>
            </w:r>
          </w:p>
        </w:tc>
      </w:tr>
      <w:tr w:rsidR="00836B33" w14:paraId="4AE6C42B" w14:textId="77777777">
        <w:tc>
          <w:tcPr>
            <w:tcW w:w="0" w:type="auto"/>
            <w:shd w:val="clear" w:color="auto" w:fill="FFFFFF"/>
          </w:tcPr>
          <w:p w14:paraId="688061A4" w14:textId="77777777" w:rsidR="00836B33" w:rsidRDefault="00857A2E">
            <w:pPr>
              <w:rPr>
                <w:lang w:val="en-GB"/>
              </w:rPr>
            </w:pPr>
            <w:r>
              <w:rPr>
                <w:rStyle w:val="SegmentID"/>
                <w:lang w:val="en-GB"/>
              </w:rPr>
              <w:t>962</w:t>
            </w:r>
            <w:r>
              <w:rPr>
                <w:rStyle w:val="TransUnitID"/>
                <w:lang w:val="en-GB"/>
              </w:rPr>
              <w:t>aeb85385-d0c8-4e54-afe8-4fe5f1586486</w:t>
            </w:r>
          </w:p>
        </w:tc>
        <w:tc>
          <w:tcPr>
            <w:tcW w:w="0" w:type="auto"/>
            <w:shd w:val="clear" w:color="auto" w:fill="FFFFFF"/>
          </w:tcPr>
          <w:p w14:paraId="202ED282" w14:textId="77777777" w:rsidR="00836B33" w:rsidRDefault="00857A2E">
            <w:pPr>
              <w:rPr>
                <w:lang w:val="en-GB"/>
              </w:rPr>
            </w:pPr>
            <w:r>
              <w:rPr>
                <w:lang w:val="en-GB"/>
              </w:rPr>
              <w:t>Translation Approved (100%)</w:t>
            </w:r>
          </w:p>
        </w:tc>
        <w:tc>
          <w:tcPr>
            <w:tcW w:w="0" w:type="auto"/>
            <w:shd w:val="clear" w:color="auto" w:fill="FFFFFF"/>
          </w:tcPr>
          <w:p w14:paraId="3F4E775B" w14:textId="77777777" w:rsidR="00836B33" w:rsidRDefault="00857A2E">
            <w:pPr>
              <w:rPr>
                <w:lang w:val="en-GB"/>
              </w:rPr>
            </w:pPr>
            <w:r>
              <w:rPr>
                <w:lang w:val="en-GB"/>
              </w:rPr>
              <w:t>6.9.3.</w:t>
            </w:r>
          </w:p>
        </w:tc>
        <w:tc>
          <w:tcPr>
            <w:tcW w:w="0" w:type="auto"/>
            <w:shd w:val="clear" w:color="auto" w:fill="FFFFFF"/>
          </w:tcPr>
          <w:p w14:paraId="4045A564" w14:textId="77777777" w:rsidR="00836B33" w:rsidRDefault="00857A2E">
            <w:pPr>
              <w:rPr>
                <w:lang w:val="sr-Cyrl-RS"/>
              </w:rPr>
            </w:pPr>
            <w:r>
              <w:rPr>
                <w:lang w:val="sr-Cyrl-RS"/>
              </w:rPr>
              <w:t>6.9.3.</w:t>
            </w:r>
          </w:p>
        </w:tc>
      </w:tr>
      <w:tr w:rsidR="00836B33" w14:paraId="2985778F" w14:textId="77777777">
        <w:tc>
          <w:tcPr>
            <w:tcW w:w="0" w:type="auto"/>
            <w:shd w:val="clear" w:color="auto" w:fill="FFFFFF"/>
          </w:tcPr>
          <w:p w14:paraId="12009378" w14:textId="77777777" w:rsidR="00836B33" w:rsidRDefault="00857A2E">
            <w:pPr>
              <w:rPr>
                <w:lang w:val="en-GB"/>
              </w:rPr>
            </w:pPr>
            <w:r>
              <w:rPr>
                <w:rStyle w:val="SegmentID"/>
                <w:lang w:val="en-GB"/>
              </w:rPr>
              <w:t>963</w:t>
            </w:r>
            <w:r>
              <w:rPr>
                <w:rStyle w:val="TransUnitID"/>
                <w:lang w:val="en-GB"/>
              </w:rPr>
              <w:t>aeb85385-d0c8-4e54-afe8-4fe5f1586486</w:t>
            </w:r>
          </w:p>
        </w:tc>
        <w:tc>
          <w:tcPr>
            <w:tcW w:w="0" w:type="auto"/>
            <w:shd w:val="clear" w:color="auto" w:fill="FFFFFF"/>
          </w:tcPr>
          <w:p w14:paraId="3B262102" w14:textId="77777777" w:rsidR="00836B33" w:rsidRDefault="00857A2E">
            <w:pPr>
              <w:rPr>
                <w:lang w:val="en-GB"/>
              </w:rPr>
            </w:pPr>
            <w:r>
              <w:rPr>
                <w:lang w:val="en-GB"/>
              </w:rPr>
              <w:t>Translation Approved (CM)</w:t>
            </w:r>
          </w:p>
        </w:tc>
        <w:tc>
          <w:tcPr>
            <w:tcW w:w="0" w:type="auto"/>
            <w:shd w:val="clear" w:color="auto" w:fill="FFFFFF"/>
          </w:tcPr>
          <w:p w14:paraId="40CD2F54" w14:textId="77777777" w:rsidR="00836B33" w:rsidRDefault="00857A2E">
            <w:pPr>
              <w:rPr>
                <w:lang w:val="en-GB"/>
              </w:rPr>
            </w:pPr>
            <w:r>
              <w:rPr>
                <w:lang w:val="en-GB"/>
              </w:rPr>
              <w:t>Running</w:t>
            </w:r>
          </w:p>
        </w:tc>
        <w:tc>
          <w:tcPr>
            <w:tcW w:w="0" w:type="auto"/>
            <w:shd w:val="clear" w:color="auto" w:fill="FFFFFF"/>
          </w:tcPr>
          <w:p w14:paraId="1A9D8F0C" w14:textId="77777777" w:rsidR="00836B33" w:rsidRDefault="00857A2E">
            <w:pPr>
              <w:rPr>
                <w:lang w:val="sr-Cyrl-RS"/>
              </w:rPr>
            </w:pPr>
            <w:r>
              <w:rPr>
                <w:lang w:val="sr-Cyrl-RS"/>
              </w:rPr>
              <w:t>Вожња</w:t>
            </w:r>
          </w:p>
        </w:tc>
      </w:tr>
      <w:tr w:rsidR="00836B33" w14:paraId="0505AB46" w14:textId="77777777">
        <w:tc>
          <w:tcPr>
            <w:tcW w:w="0" w:type="auto"/>
            <w:shd w:val="clear" w:color="auto" w:fill="FFFFFF"/>
          </w:tcPr>
          <w:p w14:paraId="00486545" w14:textId="77777777" w:rsidR="00836B33" w:rsidRDefault="00857A2E">
            <w:pPr>
              <w:rPr>
                <w:lang w:val="en-GB"/>
              </w:rPr>
            </w:pPr>
            <w:r>
              <w:rPr>
                <w:rStyle w:val="SegmentID"/>
                <w:lang w:val="en-GB"/>
              </w:rPr>
              <w:t>964</w:t>
            </w:r>
            <w:r>
              <w:rPr>
                <w:rStyle w:val="TransUnitID"/>
                <w:lang w:val="en-GB"/>
              </w:rPr>
              <w:t>9de3469e-2a78-4987-95b9-ec6294325be1</w:t>
            </w:r>
          </w:p>
        </w:tc>
        <w:tc>
          <w:tcPr>
            <w:tcW w:w="0" w:type="auto"/>
            <w:shd w:val="clear" w:color="auto" w:fill="FFFFFF"/>
          </w:tcPr>
          <w:p w14:paraId="7461C402" w14:textId="77777777" w:rsidR="00836B33" w:rsidRDefault="00857A2E">
            <w:pPr>
              <w:rPr>
                <w:lang w:val="en-GB"/>
              </w:rPr>
            </w:pPr>
            <w:r>
              <w:rPr>
                <w:lang w:val="en-GB"/>
              </w:rPr>
              <w:t>Translation Approved (CM)</w:t>
            </w:r>
          </w:p>
        </w:tc>
        <w:tc>
          <w:tcPr>
            <w:tcW w:w="0" w:type="auto"/>
            <w:shd w:val="clear" w:color="auto" w:fill="FFFFFF"/>
          </w:tcPr>
          <w:p w14:paraId="65A9668E" w14:textId="77777777" w:rsidR="00836B33" w:rsidRDefault="00857A2E">
            <w:pPr>
              <w:rPr>
                <w:lang w:val="en-GB"/>
              </w:rPr>
            </w:pPr>
            <w:r>
              <w:rPr>
                <w:lang w:val="en-GB"/>
              </w:rPr>
              <w:t>The train is running in an ETCS level 2 area.</w:t>
            </w:r>
          </w:p>
        </w:tc>
        <w:tc>
          <w:tcPr>
            <w:tcW w:w="0" w:type="auto"/>
            <w:shd w:val="clear" w:color="auto" w:fill="FFFFFF"/>
          </w:tcPr>
          <w:p w14:paraId="2ED0381E" w14:textId="3607E9E9" w:rsidR="00836B33" w:rsidRDefault="00857A2E">
            <w:pPr>
              <w:rPr>
                <w:lang w:val="sr-Cyrl-RS"/>
              </w:rPr>
            </w:pPr>
            <w:r>
              <w:rPr>
                <w:lang w:val="sr-Cyrl-RS"/>
              </w:rPr>
              <w:t xml:space="preserve">Воз саобраћа у подручју </w:t>
            </w:r>
            <w:r w:rsidR="000F6E7D">
              <w:rPr>
                <w:lang w:val="sr-Cyrl-RS"/>
              </w:rPr>
              <w:t xml:space="preserve">нивоа 2 </w:t>
            </w:r>
            <w:r>
              <w:rPr>
                <w:rStyle w:val="Tag"/>
                <w:lang w:val="sr-Cyrl-RS"/>
              </w:rPr>
              <w:t>&lt;Italic&gt;</w:t>
            </w:r>
            <w:r>
              <w:rPr>
                <w:lang w:val="sr-Cyrl-RS"/>
              </w:rPr>
              <w:t>ETCS</w:t>
            </w:r>
            <w:r>
              <w:rPr>
                <w:rStyle w:val="Tag"/>
                <w:lang w:val="sr-Cyrl-RS"/>
              </w:rPr>
              <w:t>&lt;/Italic&gt;</w:t>
            </w:r>
            <w:r>
              <w:rPr>
                <w:lang w:val="sr-Cyrl-RS"/>
              </w:rPr>
              <w:t>-а.</w:t>
            </w:r>
          </w:p>
        </w:tc>
      </w:tr>
      <w:tr w:rsidR="00836B33" w14:paraId="29B84BF5" w14:textId="77777777">
        <w:tc>
          <w:tcPr>
            <w:tcW w:w="0" w:type="auto"/>
            <w:shd w:val="clear" w:color="auto" w:fill="FFFFFF"/>
          </w:tcPr>
          <w:p w14:paraId="45883DC6" w14:textId="77777777" w:rsidR="00836B33" w:rsidRDefault="00857A2E">
            <w:pPr>
              <w:rPr>
                <w:lang w:val="en-GB"/>
              </w:rPr>
            </w:pPr>
            <w:r>
              <w:rPr>
                <w:rStyle w:val="SegmentID"/>
                <w:lang w:val="en-GB"/>
              </w:rPr>
              <w:t>965</w:t>
            </w:r>
            <w:r>
              <w:rPr>
                <w:rStyle w:val="TransUnitID"/>
                <w:lang w:val="en-GB"/>
              </w:rPr>
              <w:t>25fca8a7-eea5-45f9-b67a-cbaf664ee870</w:t>
            </w:r>
          </w:p>
        </w:tc>
        <w:tc>
          <w:tcPr>
            <w:tcW w:w="0" w:type="auto"/>
            <w:shd w:val="clear" w:color="auto" w:fill="FFFFFF"/>
          </w:tcPr>
          <w:p w14:paraId="16B6A841" w14:textId="77777777" w:rsidR="00836B33" w:rsidRDefault="00857A2E">
            <w:pPr>
              <w:rPr>
                <w:lang w:val="en-GB"/>
              </w:rPr>
            </w:pPr>
            <w:r>
              <w:rPr>
                <w:lang w:val="en-GB"/>
              </w:rPr>
              <w:t>Translation Approved (CM)</w:t>
            </w:r>
          </w:p>
        </w:tc>
        <w:tc>
          <w:tcPr>
            <w:tcW w:w="0" w:type="auto"/>
            <w:shd w:val="clear" w:color="auto" w:fill="FFFFFF"/>
          </w:tcPr>
          <w:p w14:paraId="7861787D" w14:textId="77777777" w:rsidR="00836B33" w:rsidRDefault="00857A2E">
            <w:pPr>
              <w:rPr>
                <w:lang w:val="en-GB"/>
              </w:rPr>
            </w:pPr>
            <w:r>
              <w:rPr>
                <w:lang w:val="en-GB"/>
              </w:rPr>
              <w:t>When the following symbol is displayed:</w:t>
            </w:r>
          </w:p>
        </w:tc>
        <w:tc>
          <w:tcPr>
            <w:tcW w:w="0" w:type="auto"/>
            <w:shd w:val="clear" w:color="auto" w:fill="FFFFFF"/>
          </w:tcPr>
          <w:p w14:paraId="4E583A10" w14:textId="77777777" w:rsidR="00836B33" w:rsidRDefault="00857A2E">
            <w:pPr>
              <w:rPr>
                <w:lang w:val="sr-Cyrl-RS"/>
              </w:rPr>
            </w:pPr>
            <w:r>
              <w:rPr>
                <w:lang w:val="sr-Cyrl-RS"/>
              </w:rPr>
              <w:t>Када се прикаже следећи симбол:</w:t>
            </w:r>
          </w:p>
        </w:tc>
      </w:tr>
      <w:tr w:rsidR="00836B33" w14:paraId="411C53B9" w14:textId="77777777">
        <w:tc>
          <w:tcPr>
            <w:tcW w:w="0" w:type="auto"/>
            <w:shd w:val="clear" w:color="auto" w:fill="FFFFFF"/>
          </w:tcPr>
          <w:p w14:paraId="1E46CF2C" w14:textId="77777777" w:rsidR="00836B33" w:rsidRDefault="00857A2E">
            <w:pPr>
              <w:rPr>
                <w:lang w:val="en-GB"/>
              </w:rPr>
            </w:pPr>
            <w:r>
              <w:rPr>
                <w:rStyle w:val="SegmentID"/>
                <w:lang w:val="en-GB"/>
              </w:rPr>
              <w:t>966</w:t>
            </w:r>
            <w:r>
              <w:rPr>
                <w:rStyle w:val="TransUnitID"/>
                <w:lang w:val="en-GB"/>
              </w:rPr>
              <w:t>9bbf7640-509b-410e-8ebd-db10a99bb7db</w:t>
            </w:r>
          </w:p>
        </w:tc>
        <w:tc>
          <w:tcPr>
            <w:tcW w:w="0" w:type="auto"/>
            <w:shd w:val="clear" w:color="auto" w:fill="FFFFFF"/>
          </w:tcPr>
          <w:p w14:paraId="1D86844F" w14:textId="77777777" w:rsidR="00836B33" w:rsidRDefault="00857A2E">
            <w:pPr>
              <w:rPr>
                <w:lang w:val="en-GB"/>
              </w:rPr>
            </w:pPr>
            <w:r>
              <w:rPr>
                <w:lang w:val="en-GB"/>
              </w:rPr>
              <w:t>Translation Approved (100%)</w:t>
            </w:r>
          </w:p>
        </w:tc>
        <w:tc>
          <w:tcPr>
            <w:tcW w:w="0" w:type="auto"/>
            <w:shd w:val="clear" w:color="auto" w:fill="FFFFFF"/>
          </w:tcPr>
          <w:p w14:paraId="4C8E7C73" w14:textId="77777777" w:rsidR="00836B33" w:rsidRDefault="00857A2E">
            <w:pPr>
              <w:rPr>
                <w:lang w:val="en-GB"/>
              </w:rPr>
            </w:pPr>
            <w:r>
              <w:rPr>
                <w:lang w:val="en-GB"/>
              </w:rPr>
              <w:t>PICTURE HERE</w:t>
            </w:r>
          </w:p>
        </w:tc>
        <w:tc>
          <w:tcPr>
            <w:tcW w:w="0" w:type="auto"/>
            <w:shd w:val="clear" w:color="auto" w:fill="FFFFFF"/>
          </w:tcPr>
          <w:p w14:paraId="114938FF" w14:textId="77777777" w:rsidR="00836B33" w:rsidRDefault="00857A2E">
            <w:pPr>
              <w:rPr>
                <w:lang w:val="sr-Cyrl-RS"/>
              </w:rPr>
            </w:pPr>
            <w:r>
              <w:rPr>
                <w:lang w:val="sr-Cyrl-RS"/>
              </w:rPr>
              <w:t>PICTURE HERE</w:t>
            </w:r>
          </w:p>
        </w:tc>
      </w:tr>
      <w:tr w:rsidR="00836B33" w14:paraId="27AAC0BD" w14:textId="77777777">
        <w:tc>
          <w:tcPr>
            <w:tcW w:w="0" w:type="auto"/>
            <w:shd w:val="clear" w:color="auto" w:fill="FFFFFF"/>
          </w:tcPr>
          <w:p w14:paraId="76C4A5D0" w14:textId="77777777" w:rsidR="00836B33" w:rsidRDefault="00857A2E">
            <w:pPr>
              <w:rPr>
                <w:lang w:val="en-GB"/>
              </w:rPr>
            </w:pPr>
            <w:r>
              <w:rPr>
                <w:rStyle w:val="SegmentID"/>
                <w:lang w:val="en-GB"/>
              </w:rPr>
              <w:t>967</w:t>
            </w:r>
            <w:r>
              <w:rPr>
                <w:rStyle w:val="TransUnitID"/>
                <w:lang w:val="en-GB"/>
              </w:rPr>
              <w:t>e97e3f88-0d9b-45f5-9e29-fac37a7c9144</w:t>
            </w:r>
          </w:p>
        </w:tc>
        <w:tc>
          <w:tcPr>
            <w:tcW w:w="0" w:type="auto"/>
            <w:shd w:val="clear" w:color="auto" w:fill="FFFFFF"/>
          </w:tcPr>
          <w:p w14:paraId="711A12F2" w14:textId="77777777" w:rsidR="00836B33" w:rsidRDefault="00857A2E">
            <w:pPr>
              <w:rPr>
                <w:lang w:val="en-GB"/>
              </w:rPr>
            </w:pPr>
            <w:r>
              <w:rPr>
                <w:lang w:val="en-GB"/>
              </w:rPr>
              <w:t>Translation Approved (CM)</w:t>
            </w:r>
          </w:p>
        </w:tc>
        <w:tc>
          <w:tcPr>
            <w:tcW w:w="0" w:type="auto"/>
            <w:shd w:val="clear" w:color="auto" w:fill="FFFFFF"/>
          </w:tcPr>
          <w:p w14:paraId="1055CDD2" w14:textId="77777777" w:rsidR="00836B33" w:rsidRDefault="00857A2E">
            <w:pPr>
              <w:rPr>
                <w:lang w:val="en-GB"/>
              </w:rPr>
            </w:pPr>
            <w:r>
              <w:rPr>
                <w:lang w:val="en-GB"/>
              </w:rPr>
              <w:t>the driver shall apply rules according to ETCS level 2.</w:t>
            </w:r>
          </w:p>
        </w:tc>
        <w:tc>
          <w:tcPr>
            <w:tcW w:w="0" w:type="auto"/>
            <w:shd w:val="clear" w:color="auto" w:fill="FFFFFF"/>
          </w:tcPr>
          <w:p w14:paraId="46C5A72A" w14:textId="5C90DCE9" w:rsidR="00836B33" w:rsidRDefault="00857A2E">
            <w:pPr>
              <w:rPr>
                <w:lang w:val="sr-Cyrl-RS"/>
              </w:rPr>
            </w:pPr>
            <w:r>
              <w:rPr>
                <w:lang w:val="sr-Cyrl-RS"/>
              </w:rPr>
              <w:t xml:space="preserve">машиновођа примењује правила према </w:t>
            </w:r>
            <w:r w:rsidR="000F6E7D">
              <w:rPr>
                <w:lang w:val="sr-Cyrl-RS"/>
              </w:rPr>
              <w:t xml:space="preserve">нивоу 2 </w:t>
            </w:r>
            <w:r>
              <w:rPr>
                <w:rStyle w:val="Tag"/>
                <w:lang w:val="sr-Cyrl-RS"/>
              </w:rPr>
              <w:t>&lt;Italic&gt;</w:t>
            </w:r>
            <w:r>
              <w:rPr>
                <w:lang w:val="sr-Cyrl-RS"/>
              </w:rPr>
              <w:t>ETCS</w:t>
            </w:r>
            <w:r>
              <w:rPr>
                <w:rStyle w:val="Tag"/>
                <w:lang w:val="sr-Cyrl-RS"/>
              </w:rPr>
              <w:t>&lt;/Italic&gt;</w:t>
            </w:r>
            <w:r>
              <w:rPr>
                <w:lang w:val="sr-Cyrl-RS"/>
              </w:rPr>
              <w:t>-</w:t>
            </w:r>
            <w:r w:rsidR="000F6E7D">
              <w:rPr>
                <w:lang w:val="sr-Cyrl-RS"/>
              </w:rPr>
              <w:t>а</w:t>
            </w:r>
            <w:r>
              <w:rPr>
                <w:lang w:val="sr-Cyrl-RS"/>
              </w:rPr>
              <w:t>.</w:t>
            </w:r>
          </w:p>
        </w:tc>
      </w:tr>
      <w:tr w:rsidR="00836B33" w14:paraId="576B6454" w14:textId="77777777">
        <w:tc>
          <w:tcPr>
            <w:tcW w:w="0" w:type="auto"/>
            <w:shd w:val="clear" w:color="auto" w:fill="FFFFFF"/>
          </w:tcPr>
          <w:p w14:paraId="5CB0DB44" w14:textId="77777777" w:rsidR="00836B33" w:rsidRDefault="00857A2E">
            <w:pPr>
              <w:rPr>
                <w:lang w:val="en-GB"/>
              </w:rPr>
            </w:pPr>
            <w:r>
              <w:rPr>
                <w:rStyle w:val="SegmentID"/>
                <w:lang w:val="en-GB"/>
              </w:rPr>
              <w:t>968</w:t>
            </w:r>
            <w:r>
              <w:rPr>
                <w:rStyle w:val="TransUnitID"/>
                <w:lang w:val="en-GB"/>
              </w:rPr>
              <w:t>8969aa65-9218-4f4c-af27-ac653b21552f</w:t>
            </w:r>
          </w:p>
        </w:tc>
        <w:tc>
          <w:tcPr>
            <w:tcW w:w="0" w:type="auto"/>
            <w:shd w:val="clear" w:color="auto" w:fill="FFFFFF"/>
          </w:tcPr>
          <w:p w14:paraId="07D899EC" w14:textId="77777777" w:rsidR="00836B33" w:rsidRDefault="00857A2E">
            <w:pPr>
              <w:rPr>
                <w:lang w:val="en-GB"/>
              </w:rPr>
            </w:pPr>
            <w:r>
              <w:rPr>
                <w:lang w:val="en-GB"/>
              </w:rPr>
              <w:t>Translation Approved (0%)</w:t>
            </w:r>
          </w:p>
        </w:tc>
        <w:tc>
          <w:tcPr>
            <w:tcW w:w="0" w:type="auto"/>
            <w:shd w:val="clear" w:color="auto" w:fill="FFFFFF"/>
          </w:tcPr>
          <w:p w14:paraId="1B959A86" w14:textId="77777777" w:rsidR="00836B33" w:rsidRDefault="00857A2E">
            <w:pPr>
              <w:rPr>
                <w:lang w:val="en-GB"/>
              </w:rPr>
            </w:pPr>
            <w:r>
              <w:rPr>
                <w:lang w:val="en-GB"/>
              </w:rPr>
              <w:t>When requested by the signaller to manually confirm train integrity on the DMI, the driver shall do so only at standstill and according to RU rules.</w:t>
            </w:r>
          </w:p>
        </w:tc>
        <w:tc>
          <w:tcPr>
            <w:tcW w:w="0" w:type="auto"/>
            <w:shd w:val="clear" w:color="auto" w:fill="FFFFFF"/>
          </w:tcPr>
          <w:p w14:paraId="5555CB76" w14:textId="77777777" w:rsidR="00836B33" w:rsidRDefault="00857A2E">
            <w:pPr>
              <w:rPr>
                <w:lang w:val="sr-Cyrl-RS"/>
              </w:rPr>
            </w:pPr>
            <w:r>
              <w:rPr>
                <w:lang w:val="sr-Cyrl-RS"/>
              </w:rPr>
              <w:t>Када лице које рукује сигналима затражи од машиновође да ручно потврди целовитост воза на интерфејсу машиновођа–возило, машиновођа то чини само док је воз у мировању и то према правилима железничког предузећа.</w:t>
            </w:r>
          </w:p>
        </w:tc>
      </w:tr>
      <w:tr w:rsidR="00836B33" w14:paraId="4EF419D5" w14:textId="77777777">
        <w:tc>
          <w:tcPr>
            <w:tcW w:w="0" w:type="auto"/>
            <w:shd w:val="clear" w:color="auto" w:fill="FFFFFF"/>
          </w:tcPr>
          <w:p w14:paraId="4DF4CB06" w14:textId="77777777" w:rsidR="00836B33" w:rsidRDefault="00857A2E">
            <w:pPr>
              <w:rPr>
                <w:lang w:val="en-GB"/>
              </w:rPr>
            </w:pPr>
            <w:r>
              <w:rPr>
                <w:rStyle w:val="SegmentID"/>
                <w:lang w:val="en-GB"/>
              </w:rPr>
              <w:t>969</w:t>
            </w:r>
            <w:r>
              <w:rPr>
                <w:rStyle w:val="TransUnitID"/>
                <w:lang w:val="en-GB"/>
              </w:rPr>
              <w:t>92445fee-b2ab-4495-9200-16f756179cfd</w:t>
            </w:r>
          </w:p>
        </w:tc>
        <w:tc>
          <w:tcPr>
            <w:tcW w:w="0" w:type="auto"/>
            <w:shd w:val="clear" w:color="auto" w:fill="FFFFFF"/>
          </w:tcPr>
          <w:p w14:paraId="431D7D38" w14:textId="77777777" w:rsidR="00836B33" w:rsidRDefault="00857A2E">
            <w:pPr>
              <w:rPr>
                <w:lang w:val="en-GB"/>
              </w:rPr>
            </w:pPr>
            <w:r>
              <w:rPr>
                <w:lang w:val="en-GB"/>
              </w:rPr>
              <w:t>Translation Approved (100%)</w:t>
            </w:r>
          </w:p>
        </w:tc>
        <w:tc>
          <w:tcPr>
            <w:tcW w:w="0" w:type="auto"/>
            <w:shd w:val="clear" w:color="auto" w:fill="FFFFFF"/>
          </w:tcPr>
          <w:p w14:paraId="5D59B797" w14:textId="77777777" w:rsidR="00836B33" w:rsidRDefault="00857A2E">
            <w:pPr>
              <w:rPr>
                <w:lang w:val="en-GB"/>
              </w:rPr>
            </w:pPr>
            <w:r>
              <w:rPr>
                <w:lang w:val="en-GB"/>
              </w:rPr>
              <w:t>6.10.</w:t>
            </w:r>
          </w:p>
        </w:tc>
        <w:tc>
          <w:tcPr>
            <w:tcW w:w="0" w:type="auto"/>
            <w:shd w:val="clear" w:color="auto" w:fill="FFFFFF"/>
          </w:tcPr>
          <w:p w14:paraId="55E50B6C" w14:textId="77777777" w:rsidR="00836B33" w:rsidRDefault="00857A2E">
            <w:pPr>
              <w:rPr>
                <w:lang w:val="sr-Cyrl-RS"/>
              </w:rPr>
            </w:pPr>
            <w:r>
              <w:rPr>
                <w:lang w:val="sr-Cyrl-RS"/>
              </w:rPr>
              <w:t>6.10.</w:t>
            </w:r>
          </w:p>
        </w:tc>
      </w:tr>
      <w:tr w:rsidR="00836B33" w14:paraId="01CE334C" w14:textId="77777777">
        <w:tc>
          <w:tcPr>
            <w:tcW w:w="0" w:type="auto"/>
            <w:shd w:val="clear" w:color="auto" w:fill="FFFFFF"/>
          </w:tcPr>
          <w:p w14:paraId="058FD3EE" w14:textId="77777777" w:rsidR="00836B33" w:rsidRDefault="00857A2E">
            <w:pPr>
              <w:rPr>
                <w:lang w:val="en-GB"/>
              </w:rPr>
            </w:pPr>
            <w:r>
              <w:rPr>
                <w:rStyle w:val="SegmentID"/>
                <w:lang w:val="en-GB"/>
              </w:rPr>
              <w:t>970</w:t>
            </w:r>
            <w:r>
              <w:rPr>
                <w:rStyle w:val="TransUnitID"/>
                <w:lang w:val="en-GB"/>
              </w:rPr>
              <w:t>92445fee-b2ab-4495-9200-16f756179cfd</w:t>
            </w:r>
          </w:p>
        </w:tc>
        <w:tc>
          <w:tcPr>
            <w:tcW w:w="0" w:type="auto"/>
            <w:shd w:val="clear" w:color="auto" w:fill="FFFFFF"/>
          </w:tcPr>
          <w:p w14:paraId="79C1F2E0" w14:textId="77777777" w:rsidR="00836B33" w:rsidRDefault="00857A2E">
            <w:pPr>
              <w:rPr>
                <w:lang w:val="en-GB"/>
              </w:rPr>
            </w:pPr>
            <w:r>
              <w:rPr>
                <w:lang w:val="en-GB"/>
              </w:rPr>
              <w:t>Translation Approved (CM)</w:t>
            </w:r>
          </w:p>
        </w:tc>
        <w:tc>
          <w:tcPr>
            <w:tcW w:w="0" w:type="auto"/>
            <w:shd w:val="clear" w:color="auto" w:fill="FFFFFF"/>
          </w:tcPr>
          <w:p w14:paraId="208F7C07" w14:textId="77777777" w:rsidR="00836B33" w:rsidRDefault="00857A2E">
            <w:pPr>
              <w:rPr>
                <w:lang w:val="en-GB"/>
              </w:rPr>
            </w:pPr>
            <w:r>
              <w:rPr>
                <w:lang w:val="en-GB"/>
              </w:rPr>
              <w:t>(not used)</w:t>
            </w:r>
          </w:p>
        </w:tc>
        <w:tc>
          <w:tcPr>
            <w:tcW w:w="0" w:type="auto"/>
            <w:shd w:val="clear" w:color="auto" w:fill="FFFFFF"/>
          </w:tcPr>
          <w:p w14:paraId="3B95EDBD" w14:textId="77777777" w:rsidR="00836B33" w:rsidRDefault="00857A2E">
            <w:pPr>
              <w:rPr>
                <w:lang w:val="sr-Cyrl-RS"/>
              </w:rPr>
            </w:pPr>
            <w:r>
              <w:rPr>
                <w:lang w:val="sr-Cyrl-RS"/>
              </w:rPr>
              <w:t>(не користи се)</w:t>
            </w:r>
          </w:p>
        </w:tc>
      </w:tr>
      <w:tr w:rsidR="00836B33" w14:paraId="46BBC6AC" w14:textId="77777777">
        <w:tc>
          <w:tcPr>
            <w:tcW w:w="0" w:type="auto"/>
            <w:shd w:val="clear" w:color="auto" w:fill="FFFFFF"/>
          </w:tcPr>
          <w:p w14:paraId="5E929099" w14:textId="77777777" w:rsidR="00836B33" w:rsidRDefault="00857A2E">
            <w:pPr>
              <w:rPr>
                <w:lang w:val="en-GB"/>
              </w:rPr>
            </w:pPr>
            <w:r>
              <w:rPr>
                <w:rStyle w:val="SegmentID"/>
                <w:lang w:val="en-GB"/>
              </w:rPr>
              <w:t>971</w:t>
            </w:r>
            <w:r>
              <w:rPr>
                <w:rStyle w:val="TransUnitID"/>
                <w:lang w:val="en-GB"/>
              </w:rPr>
              <w:t>2bb426af-8bcc-46b8-afa0-a2313795ca25</w:t>
            </w:r>
          </w:p>
        </w:tc>
        <w:tc>
          <w:tcPr>
            <w:tcW w:w="0" w:type="auto"/>
            <w:shd w:val="clear" w:color="auto" w:fill="FFFFFF"/>
          </w:tcPr>
          <w:p w14:paraId="37C21AF2" w14:textId="77777777" w:rsidR="00836B33" w:rsidRDefault="00857A2E">
            <w:pPr>
              <w:rPr>
                <w:lang w:val="en-GB"/>
              </w:rPr>
            </w:pPr>
            <w:r>
              <w:rPr>
                <w:lang w:val="en-GB"/>
              </w:rPr>
              <w:t>Translation Approved (100%)</w:t>
            </w:r>
          </w:p>
        </w:tc>
        <w:tc>
          <w:tcPr>
            <w:tcW w:w="0" w:type="auto"/>
            <w:shd w:val="clear" w:color="auto" w:fill="FFFFFF"/>
          </w:tcPr>
          <w:p w14:paraId="2C908CD5" w14:textId="77777777" w:rsidR="00836B33" w:rsidRDefault="00857A2E">
            <w:pPr>
              <w:rPr>
                <w:lang w:val="en-GB"/>
              </w:rPr>
            </w:pPr>
            <w:r>
              <w:rPr>
                <w:lang w:val="en-GB"/>
              </w:rPr>
              <w:t>6.11.</w:t>
            </w:r>
          </w:p>
        </w:tc>
        <w:tc>
          <w:tcPr>
            <w:tcW w:w="0" w:type="auto"/>
            <w:shd w:val="clear" w:color="auto" w:fill="FFFFFF"/>
          </w:tcPr>
          <w:p w14:paraId="407795D4" w14:textId="77777777" w:rsidR="00836B33" w:rsidRDefault="00857A2E">
            <w:pPr>
              <w:rPr>
                <w:lang w:val="sr-Cyrl-RS"/>
              </w:rPr>
            </w:pPr>
            <w:r>
              <w:rPr>
                <w:lang w:val="sr-Cyrl-RS"/>
              </w:rPr>
              <w:t>6.11.</w:t>
            </w:r>
          </w:p>
        </w:tc>
      </w:tr>
      <w:tr w:rsidR="00836B33" w14:paraId="78452F62" w14:textId="77777777">
        <w:tc>
          <w:tcPr>
            <w:tcW w:w="0" w:type="auto"/>
            <w:shd w:val="clear" w:color="auto" w:fill="FFFFFF"/>
          </w:tcPr>
          <w:p w14:paraId="2CC19A77" w14:textId="77777777" w:rsidR="00836B33" w:rsidRDefault="00857A2E">
            <w:pPr>
              <w:rPr>
                <w:lang w:val="en-GB"/>
              </w:rPr>
            </w:pPr>
            <w:r>
              <w:rPr>
                <w:rStyle w:val="SegmentID"/>
                <w:lang w:val="en-GB"/>
              </w:rPr>
              <w:t>972</w:t>
            </w:r>
            <w:r>
              <w:rPr>
                <w:rStyle w:val="TransUnitID"/>
                <w:lang w:val="en-GB"/>
              </w:rPr>
              <w:t>2bb426af-8bcc-46b8-afa0-a2313795ca25</w:t>
            </w:r>
          </w:p>
        </w:tc>
        <w:tc>
          <w:tcPr>
            <w:tcW w:w="0" w:type="auto"/>
            <w:shd w:val="clear" w:color="auto" w:fill="FFFFFF"/>
          </w:tcPr>
          <w:p w14:paraId="1A4F82E0" w14:textId="77777777" w:rsidR="00836B33" w:rsidRDefault="00857A2E">
            <w:pPr>
              <w:rPr>
                <w:lang w:val="en-GB"/>
              </w:rPr>
            </w:pPr>
            <w:r>
              <w:rPr>
                <w:lang w:val="en-GB"/>
              </w:rPr>
              <w:t>Translation Approved (91%)</w:t>
            </w:r>
          </w:p>
        </w:tc>
        <w:tc>
          <w:tcPr>
            <w:tcW w:w="0" w:type="auto"/>
            <w:shd w:val="clear" w:color="auto" w:fill="FFFFFF"/>
          </w:tcPr>
          <w:p w14:paraId="775C9554" w14:textId="77777777" w:rsidR="00836B33" w:rsidRDefault="00857A2E">
            <w:pPr>
              <w:rPr>
                <w:lang w:val="en-GB"/>
              </w:rPr>
            </w:pPr>
            <w:r>
              <w:rPr>
                <w:lang w:val="en-GB"/>
              </w:rPr>
              <w:t>Entering and operating in ETCS level NTC</w:t>
            </w:r>
          </w:p>
        </w:tc>
        <w:tc>
          <w:tcPr>
            <w:tcW w:w="0" w:type="auto"/>
            <w:shd w:val="clear" w:color="auto" w:fill="FFFFFF"/>
          </w:tcPr>
          <w:p w14:paraId="35D99C12" w14:textId="72AC17A0" w:rsidR="00836B33" w:rsidRDefault="00857A2E">
            <w:pPr>
              <w:rPr>
                <w:lang w:val="sr-Cyrl-RS"/>
              </w:rPr>
            </w:pPr>
            <w:r>
              <w:rPr>
                <w:lang w:val="sr-Cyrl-RS"/>
              </w:rPr>
              <w:t xml:space="preserve">Улазак </w:t>
            </w:r>
            <w:r w:rsidR="000F6E7D">
              <w:rPr>
                <w:lang w:val="sr-Cyrl-RS"/>
              </w:rPr>
              <w:t xml:space="preserve">на ниво </w:t>
            </w:r>
            <w:r w:rsidR="000F6E7D">
              <w:rPr>
                <w:rStyle w:val="Tag"/>
                <w:lang w:val="sr-Cyrl-RS"/>
              </w:rPr>
              <w:t>&lt;Italic&gt;</w:t>
            </w:r>
            <w:r w:rsidR="000F6E7D">
              <w:rPr>
                <w:lang w:val="sr-Cyrl-RS"/>
              </w:rPr>
              <w:t>NTC</w:t>
            </w:r>
            <w:r w:rsidR="000F6E7D">
              <w:rPr>
                <w:rStyle w:val="Tag"/>
                <w:lang w:val="sr-Cyrl-RS"/>
              </w:rPr>
              <w:t>&lt;/Italic&gt;</w:t>
            </w:r>
            <w:r>
              <w:rPr>
                <w:lang w:val="sr-Cyrl-RS"/>
              </w:rPr>
              <w:t xml:space="preserve"> </w:t>
            </w:r>
            <w:r>
              <w:rPr>
                <w:rStyle w:val="Tag"/>
                <w:lang w:val="sr-Cyrl-RS"/>
              </w:rPr>
              <w:t>&lt;Italic&gt;</w:t>
            </w:r>
            <w:r>
              <w:rPr>
                <w:lang w:val="sr-Cyrl-RS"/>
              </w:rPr>
              <w:t>ETCS</w:t>
            </w:r>
            <w:r>
              <w:rPr>
                <w:rStyle w:val="Tag"/>
                <w:lang w:val="sr-Cyrl-RS"/>
              </w:rPr>
              <w:t>&lt;/Italic&gt;</w:t>
            </w:r>
            <w:r w:rsidR="000F6E7D">
              <w:rPr>
                <w:lang w:val="sr-Cyrl-RS"/>
              </w:rPr>
              <w:t xml:space="preserve">-а </w:t>
            </w:r>
            <w:r>
              <w:rPr>
                <w:lang w:val="sr-Cyrl-RS"/>
              </w:rPr>
              <w:t>и саобраћање у њему</w:t>
            </w:r>
          </w:p>
        </w:tc>
      </w:tr>
      <w:tr w:rsidR="00836B33" w14:paraId="146FA671" w14:textId="77777777">
        <w:tc>
          <w:tcPr>
            <w:tcW w:w="0" w:type="auto"/>
            <w:shd w:val="clear" w:color="auto" w:fill="FFFFFF"/>
          </w:tcPr>
          <w:p w14:paraId="1137C26F" w14:textId="77777777" w:rsidR="00836B33" w:rsidRDefault="00857A2E">
            <w:pPr>
              <w:rPr>
                <w:lang w:val="en-GB"/>
              </w:rPr>
            </w:pPr>
            <w:r>
              <w:rPr>
                <w:rStyle w:val="SegmentID"/>
                <w:lang w:val="en-GB"/>
              </w:rPr>
              <w:t>973</w:t>
            </w:r>
            <w:r>
              <w:rPr>
                <w:rStyle w:val="TransUnitID"/>
                <w:lang w:val="en-GB"/>
              </w:rPr>
              <w:t>83fb4cb8-ea36-4118-8419-d28fa2ea70e3</w:t>
            </w:r>
          </w:p>
        </w:tc>
        <w:tc>
          <w:tcPr>
            <w:tcW w:w="0" w:type="auto"/>
            <w:shd w:val="clear" w:color="auto" w:fill="FFFFFF"/>
          </w:tcPr>
          <w:p w14:paraId="232ACB4E" w14:textId="77777777" w:rsidR="00836B33" w:rsidRDefault="00857A2E">
            <w:pPr>
              <w:rPr>
                <w:lang w:val="en-GB"/>
              </w:rPr>
            </w:pPr>
            <w:r>
              <w:rPr>
                <w:lang w:val="en-GB"/>
              </w:rPr>
              <w:t>Translation Approved (100%)</w:t>
            </w:r>
          </w:p>
        </w:tc>
        <w:tc>
          <w:tcPr>
            <w:tcW w:w="0" w:type="auto"/>
            <w:shd w:val="clear" w:color="auto" w:fill="FFFFFF"/>
          </w:tcPr>
          <w:p w14:paraId="3BC644E8" w14:textId="77777777" w:rsidR="00836B33" w:rsidRDefault="00857A2E">
            <w:pPr>
              <w:rPr>
                <w:lang w:val="en-GB"/>
              </w:rPr>
            </w:pPr>
            <w:r>
              <w:rPr>
                <w:lang w:val="en-GB"/>
              </w:rPr>
              <w:t>6.11.1.</w:t>
            </w:r>
          </w:p>
        </w:tc>
        <w:tc>
          <w:tcPr>
            <w:tcW w:w="0" w:type="auto"/>
            <w:shd w:val="clear" w:color="auto" w:fill="FFFFFF"/>
          </w:tcPr>
          <w:p w14:paraId="404E3C64" w14:textId="77777777" w:rsidR="00836B33" w:rsidRDefault="00857A2E">
            <w:pPr>
              <w:rPr>
                <w:lang w:val="sr-Cyrl-RS"/>
              </w:rPr>
            </w:pPr>
            <w:r>
              <w:rPr>
                <w:lang w:val="sr-Cyrl-RS"/>
              </w:rPr>
              <w:t>6.11.1.</w:t>
            </w:r>
          </w:p>
        </w:tc>
      </w:tr>
      <w:tr w:rsidR="00836B33" w14:paraId="06CB907C" w14:textId="77777777">
        <w:tc>
          <w:tcPr>
            <w:tcW w:w="0" w:type="auto"/>
            <w:shd w:val="clear" w:color="auto" w:fill="FFFFFF"/>
          </w:tcPr>
          <w:p w14:paraId="1A50F5ED" w14:textId="77777777" w:rsidR="00836B33" w:rsidRDefault="00857A2E">
            <w:pPr>
              <w:rPr>
                <w:lang w:val="en-GB"/>
              </w:rPr>
            </w:pPr>
            <w:r>
              <w:rPr>
                <w:rStyle w:val="SegmentID"/>
                <w:lang w:val="en-GB"/>
              </w:rPr>
              <w:t>974</w:t>
            </w:r>
            <w:r>
              <w:rPr>
                <w:rStyle w:val="TransUnitID"/>
                <w:lang w:val="en-GB"/>
              </w:rPr>
              <w:t>83fb4cb8-ea36-4118-8419-d28fa2ea70e3</w:t>
            </w:r>
          </w:p>
        </w:tc>
        <w:tc>
          <w:tcPr>
            <w:tcW w:w="0" w:type="auto"/>
            <w:shd w:val="clear" w:color="auto" w:fill="FFFFFF"/>
          </w:tcPr>
          <w:p w14:paraId="2EF73368" w14:textId="77777777" w:rsidR="00836B33" w:rsidRDefault="00857A2E">
            <w:pPr>
              <w:rPr>
                <w:lang w:val="en-GB"/>
              </w:rPr>
            </w:pPr>
            <w:r>
              <w:rPr>
                <w:lang w:val="en-GB"/>
              </w:rPr>
              <w:t>Translation Approved (CM)</w:t>
            </w:r>
          </w:p>
        </w:tc>
        <w:tc>
          <w:tcPr>
            <w:tcW w:w="0" w:type="auto"/>
            <w:shd w:val="clear" w:color="auto" w:fill="FFFFFF"/>
          </w:tcPr>
          <w:p w14:paraId="5C7BD9FF" w14:textId="77777777" w:rsidR="00836B33" w:rsidRDefault="00857A2E">
            <w:pPr>
              <w:rPr>
                <w:lang w:val="en-GB"/>
              </w:rPr>
            </w:pPr>
            <w:r>
              <w:rPr>
                <w:lang w:val="en-GB"/>
              </w:rPr>
              <w:t>Announcement</w:t>
            </w:r>
          </w:p>
        </w:tc>
        <w:tc>
          <w:tcPr>
            <w:tcW w:w="0" w:type="auto"/>
            <w:shd w:val="clear" w:color="auto" w:fill="FFFFFF"/>
          </w:tcPr>
          <w:p w14:paraId="1666F4D7" w14:textId="77777777" w:rsidR="00836B33" w:rsidRDefault="00857A2E">
            <w:pPr>
              <w:rPr>
                <w:lang w:val="sr-Cyrl-RS"/>
              </w:rPr>
            </w:pPr>
            <w:r>
              <w:rPr>
                <w:lang w:val="sr-Cyrl-RS"/>
              </w:rPr>
              <w:t>Обавештење</w:t>
            </w:r>
          </w:p>
        </w:tc>
      </w:tr>
      <w:tr w:rsidR="00836B33" w14:paraId="765270E5" w14:textId="77777777">
        <w:tc>
          <w:tcPr>
            <w:tcW w:w="0" w:type="auto"/>
            <w:shd w:val="clear" w:color="auto" w:fill="FFFFFF"/>
          </w:tcPr>
          <w:p w14:paraId="4A729740" w14:textId="77777777" w:rsidR="00836B33" w:rsidRDefault="00857A2E">
            <w:pPr>
              <w:rPr>
                <w:lang w:val="en-GB"/>
              </w:rPr>
            </w:pPr>
            <w:r>
              <w:rPr>
                <w:rStyle w:val="SegmentID"/>
                <w:lang w:val="en-GB"/>
              </w:rPr>
              <w:t>975</w:t>
            </w:r>
            <w:r>
              <w:rPr>
                <w:rStyle w:val="TransUnitID"/>
                <w:lang w:val="en-GB"/>
              </w:rPr>
              <w:t>620e4105-1bcc-4c82-bbc4-67271db22b40</w:t>
            </w:r>
          </w:p>
        </w:tc>
        <w:tc>
          <w:tcPr>
            <w:tcW w:w="0" w:type="auto"/>
            <w:shd w:val="clear" w:color="auto" w:fill="FFFFFF"/>
          </w:tcPr>
          <w:p w14:paraId="2921408D" w14:textId="77777777" w:rsidR="00836B33" w:rsidRDefault="00857A2E">
            <w:pPr>
              <w:rPr>
                <w:lang w:val="en-GB"/>
              </w:rPr>
            </w:pPr>
            <w:r>
              <w:rPr>
                <w:lang w:val="en-GB"/>
              </w:rPr>
              <w:t>Translation Approved (93%)</w:t>
            </w:r>
          </w:p>
        </w:tc>
        <w:tc>
          <w:tcPr>
            <w:tcW w:w="0" w:type="auto"/>
            <w:shd w:val="clear" w:color="auto" w:fill="FFFFFF"/>
          </w:tcPr>
          <w:p w14:paraId="7BB633F1" w14:textId="77777777" w:rsidR="00836B33" w:rsidRDefault="00857A2E">
            <w:pPr>
              <w:rPr>
                <w:lang w:val="en-GB"/>
              </w:rPr>
            </w:pPr>
            <w:r>
              <w:rPr>
                <w:lang w:val="en-GB"/>
              </w:rPr>
              <w:t>The train is approaching an ETCS level NTC area.</w:t>
            </w:r>
          </w:p>
        </w:tc>
        <w:tc>
          <w:tcPr>
            <w:tcW w:w="0" w:type="auto"/>
            <w:shd w:val="clear" w:color="auto" w:fill="FFFFFF"/>
          </w:tcPr>
          <w:p w14:paraId="17F392C6" w14:textId="3F912D7A" w:rsidR="00836B33" w:rsidRDefault="00857A2E">
            <w:pPr>
              <w:rPr>
                <w:lang w:val="sr-Cyrl-RS"/>
              </w:rPr>
            </w:pPr>
            <w:r>
              <w:rPr>
                <w:lang w:val="sr-Cyrl-RS"/>
              </w:rPr>
              <w:t xml:space="preserve">Воз се приближава подручју </w:t>
            </w:r>
            <w:r w:rsidR="000F6E7D">
              <w:rPr>
                <w:lang w:val="sr-Cyrl-RS"/>
              </w:rPr>
              <w:t xml:space="preserve">нивоа </w:t>
            </w:r>
            <w:r w:rsidR="000F6E7D">
              <w:rPr>
                <w:rStyle w:val="Tag"/>
                <w:lang w:val="sr-Cyrl-RS"/>
              </w:rPr>
              <w:t>&lt;Italic&gt;</w:t>
            </w:r>
            <w:r w:rsidR="000F6E7D">
              <w:rPr>
                <w:lang w:val="sr-Cyrl-RS"/>
              </w:rPr>
              <w:t>NTC</w:t>
            </w:r>
            <w:r w:rsidR="000F6E7D">
              <w:rPr>
                <w:rStyle w:val="Tag"/>
                <w:lang w:val="sr-Cyrl-RS"/>
              </w:rPr>
              <w:t>&lt;/Italic&gt;</w:t>
            </w:r>
            <w:r w:rsidR="000F6E7D">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-а </w:t>
            </w:r>
          </w:p>
        </w:tc>
      </w:tr>
      <w:tr w:rsidR="00836B33" w14:paraId="484AAD56" w14:textId="77777777">
        <w:tc>
          <w:tcPr>
            <w:tcW w:w="0" w:type="auto"/>
            <w:shd w:val="clear" w:color="auto" w:fill="FFFFFF"/>
          </w:tcPr>
          <w:p w14:paraId="53C1FF85" w14:textId="77777777" w:rsidR="00836B33" w:rsidRDefault="00857A2E">
            <w:pPr>
              <w:rPr>
                <w:lang w:val="en-GB"/>
              </w:rPr>
            </w:pPr>
            <w:r>
              <w:rPr>
                <w:rStyle w:val="SegmentID"/>
                <w:lang w:val="en-GB"/>
              </w:rPr>
              <w:t>976</w:t>
            </w:r>
            <w:r>
              <w:rPr>
                <w:rStyle w:val="TransUnitID"/>
                <w:lang w:val="en-GB"/>
              </w:rPr>
              <w:t>9cba7cab-7d81-49d6-87e5-80b2ea276385</w:t>
            </w:r>
          </w:p>
        </w:tc>
        <w:tc>
          <w:tcPr>
            <w:tcW w:w="0" w:type="auto"/>
            <w:shd w:val="clear" w:color="auto" w:fill="FFFFFF"/>
          </w:tcPr>
          <w:p w14:paraId="547474BF" w14:textId="77777777" w:rsidR="00836B33" w:rsidRDefault="00857A2E">
            <w:pPr>
              <w:rPr>
                <w:lang w:val="en-GB"/>
              </w:rPr>
            </w:pPr>
            <w:r>
              <w:rPr>
                <w:lang w:val="en-GB"/>
              </w:rPr>
              <w:t>Translation Approved (82%)</w:t>
            </w:r>
          </w:p>
        </w:tc>
        <w:tc>
          <w:tcPr>
            <w:tcW w:w="0" w:type="auto"/>
            <w:shd w:val="clear" w:color="auto" w:fill="FFFFFF"/>
          </w:tcPr>
          <w:p w14:paraId="12AF9EA7" w14:textId="77777777" w:rsidR="00836B33" w:rsidRDefault="00857A2E">
            <w:pPr>
              <w:rPr>
                <w:lang w:val="en-GB"/>
              </w:rPr>
            </w:pPr>
            <w:r>
              <w:rPr>
                <w:lang w:val="en-GB"/>
              </w:rPr>
              <w:t>Levels 0, 1, 2</w:t>
            </w:r>
          </w:p>
        </w:tc>
        <w:tc>
          <w:tcPr>
            <w:tcW w:w="0" w:type="auto"/>
            <w:shd w:val="clear" w:color="auto" w:fill="FFFFFF"/>
          </w:tcPr>
          <w:p w14:paraId="76662948" w14:textId="77777777" w:rsidR="00836B33" w:rsidRDefault="00857A2E">
            <w:pPr>
              <w:rPr>
                <w:lang w:val="sr-Cyrl-RS"/>
              </w:rPr>
            </w:pPr>
            <w:r>
              <w:rPr>
                <w:lang w:val="sr-Cyrl-RS"/>
              </w:rPr>
              <w:t>Нивои 0, 1, 2</w:t>
            </w:r>
          </w:p>
        </w:tc>
      </w:tr>
      <w:tr w:rsidR="00836B33" w14:paraId="6993A27B" w14:textId="77777777">
        <w:tc>
          <w:tcPr>
            <w:tcW w:w="0" w:type="auto"/>
            <w:shd w:val="clear" w:color="auto" w:fill="FFFFFF"/>
          </w:tcPr>
          <w:p w14:paraId="73E89195" w14:textId="77777777" w:rsidR="00836B33" w:rsidRDefault="00857A2E">
            <w:pPr>
              <w:rPr>
                <w:lang w:val="en-GB"/>
              </w:rPr>
            </w:pPr>
            <w:r>
              <w:rPr>
                <w:rStyle w:val="SegmentID"/>
                <w:lang w:val="en-GB"/>
              </w:rPr>
              <w:t>977</w:t>
            </w:r>
            <w:r>
              <w:rPr>
                <w:rStyle w:val="TransUnitID"/>
                <w:lang w:val="en-GB"/>
              </w:rPr>
              <w:t>fed856ad-e2d4-483a-938f-8e620a075d52</w:t>
            </w:r>
          </w:p>
        </w:tc>
        <w:tc>
          <w:tcPr>
            <w:tcW w:w="0" w:type="auto"/>
            <w:shd w:val="clear" w:color="auto" w:fill="FFFFFF"/>
          </w:tcPr>
          <w:p w14:paraId="3C25FD10" w14:textId="77777777" w:rsidR="00836B33" w:rsidRDefault="00857A2E">
            <w:pPr>
              <w:rPr>
                <w:lang w:val="en-GB"/>
              </w:rPr>
            </w:pPr>
            <w:r>
              <w:rPr>
                <w:lang w:val="en-GB"/>
              </w:rPr>
              <w:t>Translation Approved (0%)</w:t>
            </w:r>
          </w:p>
        </w:tc>
        <w:tc>
          <w:tcPr>
            <w:tcW w:w="0" w:type="auto"/>
            <w:shd w:val="clear" w:color="auto" w:fill="FFFFFF"/>
          </w:tcPr>
          <w:p w14:paraId="186A1313" w14:textId="77777777" w:rsidR="00836B33" w:rsidRDefault="00857A2E">
            <w:pPr>
              <w:rPr>
                <w:lang w:val="en-GB"/>
              </w:rPr>
            </w:pPr>
            <w:r>
              <w:rPr>
                <w:lang w:val="en-GB"/>
              </w:rPr>
              <w:t>When a transition to ETCS level NTC is announced by displaying a symbol indicating the name of the applicable NTC, as example:</w:t>
            </w:r>
          </w:p>
        </w:tc>
        <w:tc>
          <w:tcPr>
            <w:tcW w:w="0" w:type="auto"/>
            <w:shd w:val="clear" w:color="auto" w:fill="FFFFFF"/>
          </w:tcPr>
          <w:p w14:paraId="386A8596" w14:textId="2D97D868" w:rsidR="00836B33" w:rsidRDefault="00857A2E">
            <w:pPr>
              <w:rPr>
                <w:lang w:val="sr-Cyrl-RS"/>
              </w:rPr>
            </w:pPr>
            <w:r>
              <w:rPr>
                <w:lang w:val="sr-Cyrl-RS"/>
              </w:rPr>
              <w:t xml:space="preserve">Када се најави прелазак на </w:t>
            </w:r>
            <w:r w:rsidR="000F6E7D">
              <w:rPr>
                <w:lang w:val="sr-Cyrl-RS"/>
              </w:rPr>
              <w:t xml:space="preserve">ниво </w:t>
            </w:r>
            <w:r w:rsidR="000F6E7D">
              <w:rPr>
                <w:rStyle w:val="Tag"/>
                <w:lang w:val="sr-Cyrl-RS"/>
              </w:rPr>
              <w:t>&lt;Italic&gt;</w:t>
            </w:r>
            <w:r w:rsidR="000F6E7D">
              <w:rPr>
                <w:lang w:val="sr-Cyrl-RS"/>
              </w:rPr>
              <w:t>NTC</w:t>
            </w:r>
            <w:r w:rsidR="000F6E7D">
              <w:rPr>
                <w:rStyle w:val="Tag"/>
                <w:lang w:val="sr-Cyrl-RS"/>
              </w:rPr>
              <w:t>&lt;/Italic&gt;</w:t>
            </w:r>
            <w:r w:rsidR="000F6E7D">
              <w:rPr>
                <w:lang w:val="sr-Cyrl-RS"/>
              </w:rPr>
              <w:t xml:space="preserve"> </w:t>
            </w:r>
            <w:r>
              <w:rPr>
                <w:rStyle w:val="Tag"/>
                <w:lang w:val="sr-Cyrl-RS"/>
              </w:rPr>
              <w:t>&lt;Italic&gt;</w:t>
            </w:r>
            <w:r>
              <w:rPr>
                <w:lang w:val="sr-Cyrl-RS"/>
              </w:rPr>
              <w:t>ETCS</w:t>
            </w:r>
            <w:r>
              <w:rPr>
                <w:rStyle w:val="Tag"/>
                <w:lang w:val="sr-Cyrl-RS"/>
              </w:rPr>
              <w:t>&lt;/Italic&gt;</w:t>
            </w:r>
            <w:r w:rsidR="000F6E7D">
              <w:rPr>
                <w:lang w:val="sr-Cyrl-RS"/>
              </w:rPr>
              <w:t>-а</w:t>
            </w:r>
            <w:r>
              <w:rPr>
                <w:lang w:val="sr-Cyrl-RS"/>
              </w:rPr>
              <w:t xml:space="preserve">, приказивањем симбола који означава назив </w:t>
            </w:r>
            <w:r>
              <w:rPr>
                <w:rStyle w:val="Tag"/>
                <w:lang w:val="sr-Cyrl-RS"/>
              </w:rPr>
              <w:t>&lt;Italic&gt;</w:t>
            </w:r>
            <w:r>
              <w:rPr>
                <w:lang w:val="sr-Cyrl-RS"/>
              </w:rPr>
              <w:t>NTC</w:t>
            </w:r>
            <w:r>
              <w:rPr>
                <w:rStyle w:val="Tag"/>
                <w:lang w:val="sr-Cyrl-RS"/>
              </w:rPr>
              <w:t>&lt;/Italic&gt;</w:t>
            </w:r>
            <w:r>
              <w:rPr>
                <w:lang w:val="sr-Cyrl-RS"/>
              </w:rPr>
              <w:t>-а који се примењује, као на пример:</w:t>
            </w:r>
          </w:p>
        </w:tc>
      </w:tr>
      <w:tr w:rsidR="00836B33" w14:paraId="3E0E8241" w14:textId="77777777">
        <w:tc>
          <w:tcPr>
            <w:tcW w:w="0" w:type="auto"/>
            <w:shd w:val="clear" w:color="auto" w:fill="FFFFFF"/>
          </w:tcPr>
          <w:p w14:paraId="5FCD4477" w14:textId="77777777" w:rsidR="00836B33" w:rsidRDefault="00857A2E">
            <w:pPr>
              <w:rPr>
                <w:lang w:val="en-GB"/>
              </w:rPr>
            </w:pPr>
            <w:r>
              <w:rPr>
                <w:rStyle w:val="SegmentID"/>
                <w:lang w:val="en-GB"/>
              </w:rPr>
              <w:t>978</w:t>
            </w:r>
            <w:r>
              <w:rPr>
                <w:rStyle w:val="TransUnitID"/>
                <w:lang w:val="en-GB"/>
              </w:rPr>
              <w:t>79064b73-6d76-4450-a333-8013cd7e14df</w:t>
            </w:r>
          </w:p>
        </w:tc>
        <w:tc>
          <w:tcPr>
            <w:tcW w:w="0" w:type="auto"/>
            <w:shd w:val="clear" w:color="auto" w:fill="FFFFFF"/>
          </w:tcPr>
          <w:p w14:paraId="60C865C4" w14:textId="77777777" w:rsidR="00836B33" w:rsidRDefault="00857A2E">
            <w:pPr>
              <w:rPr>
                <w:lang w:val="en-GB"/>
              </w:rPr>
            </w:pPr>
            <w:r>
              <w:rPr>
                <w:lang w:val="en-GB"/>
              </w:rPr>
              <w:t>Translation Approved (100%)</w:t>
            </w:r>
          </w:p>
        </w:tc>
        <w:tc>
          <w:tcPr>
            <w:tcW w:w="0" w:type="auto"/>
            <w:shd w:val="clear" w:color="auto" w:fill="FFFFFF"/>
          </w:tcPr>
          <w:p w14:paraId="02F4F68F" w14:textId="77777777" w:rsidR="00836B33" w:rsidRDefault="00857A2E">
            <w:pPr>
              <w:rPr>
                <w:lang w:val="en-GB"/>
              </w:rPr>
            </w:pPr>
            <w:r>
              <w:rPr>
                <w:lang w:val="en-GB"/>
              </w:rPr>
              <w:t>PICTURE HERE</w:t>
            </w:r>
          </w:p>
        </w:tc>
        <w:tc>
          <w:tcPr>
            <w:tcW w:w="0" w:type="auto"/>
            <w:shd w:val="clear" w:color="auto" w:fill="FFFFFF"/>
          </w:tcPr>
          <w:p w14:paraId="0AA38413" w14:textId="77777777" w:rsidR="00836B33" w:rsidRDefault="00857A2E">
            <w:pPr>
              <w:rPr>
                <w:lang w:val="sr-Cyrl-RS"/>
              </w:rPr>
            </w:pPr>
            <w:r>
              <w:rPr>
                <w:lang w:val="sr-Cyrl-RS"/>
              </w:rPr>
              <w:t>PICTURE HERE</w:t>
            </w:r>
          </w:p>
        </w:tc>
      </w:tr>
      <w:tr w:rsidR="00836B33" w14:paraId="0CCC20C1" w14:textId="77777777">
        <w:tc>
          <w:tcPr>
            <w:tcW w:w="0" w:type="auto"/>
            <w:shd w:val="clear" w:color="auto" w:fill="FFFFFF"/>
          </w:tcPr>
          <w:p w14:paraId="4DA7CEAC" w14:textId="77777777" w:rsidR="00836B33" w:rsidRDefault="00857A2E">
            <w:pPr>
              <w:rPr>
                <w:lang w:val="en-GB"/>
              </w:rPr>
            </w:pPr>
            <w:r>
              <w:rPr>
                <w:rStyle w:val="SegmentID"/>
                <w:lang w:val="en-GB"/>
              </w:rPr>
              <w:t>979</w:t>
            </w:r>
            <w:r>
              <w:rPr>
                <w:rStyle w:val="TransUnitID"/>
                <w:lang w:val="en-GB"/>
              </w:rPr>
              <w:t>252222f9-66f5-428c-b783-4aa6ad0432e6</w:t>
            </w:r>
          </w:p>
        </w:tc>
        <w:tc>
          <w:tcPr>
            <w:tcW w:w="0" w:type="auto"/>
            <w:shd w:val="clear" w:color="auto" w:fill="FFFFFF"/>
          </w:tcPr>
          <w:p w14:paraId="39B06996" w14:textId="77777777" w:rsidR="00836B33" w:rsidRDefault="00857A2E">
            <w:pPr>
              <w:rPr>
                <w:lang w:val="en-GB"/>
              </w:rPr>
            </w:pPr>
            <w:r>
              <w:rPr>
                <w:lang w:val="en-GB"/>
              </w:rPr>
              <w:t>Translation Approved (CM)</w:t>
            </w:r>
          </w:p>
        </w:tc>
        <w:tc>
          <w:tcPr>
            <w:tcW w:w="0" w:type="auto"/>
            <w:shd w:val="clear" w:color="auto" w:fill="FFFFFF"/>
          </w:tcPr>
          <w:p w14:paraId="3FCF75CF" w14:textId="77777777" w:rsidR="00836B33" w:rsidRDefault="00857A2E">
            <w:pPr>
              <w:rPr>
                <w:lang w:val="en-GB"/>
              </w:rPr>
            </w:pPr>
            <w:r>
              <w:rPr>
                <w:lang w:val="en-GB"/>
              </w:rPr>
              <w:t>the driver shall apply non-harmonised rules.</w:t>
            </w:r>
          </w:p>
        </w:tc>
        <w:tc>
          <w:tcPr>
            <w:tcW w:w="0" w:type="auto"/>
            <w:shd w:val="clear" w:color="auto" w:fill="FFFFFF"/>
          </w:tcPr>
          <w:p w14:paraId="14E769A2" w14:textId="77777777" w:rsidR="00836B33" w:rsidRDefault="00857A2E">
            <w:pPr>
              <w:rPr>
                <w:lang w:val="sr-Cyrl-RS"/>
              </w:rPr>
            </w:pPr>
            <w:r>
              <w:rPr>
                <w:lang w:val="sr-Cyrl-RS"/>
              </w:rPr>
              <w:t>машиновођа примењује нехармонизована правила.</w:t>
            </w:r>
          </w:p>
        </w:tc>
      </w:tr>
      <w:tr w:rsidR="00836B33" w14:paraId="1C059CFF" w14:textId="77777777">
        <w:tc>
          <w:tcPr>
            <w:tcW w:w="0" w:type="auto"/>
            <w:shd w:val="clear" w:color="auto" w:fill="FFFFFF"/>
          </w:tcPr>
          <w:p w14:paraId="0E1148BC" w14:textId="77777777" w:rsidR="00836B33" w:rsidRDefault="00857A2E">
            <w:pPr>
              <w:rPr>
                <w:lang w:val="en-GB"/>
              </w:rPr>
            </w:pPr>
            <w:r>
              <w:rPr>
                <w:rStyle w:val="SegmentID"/>
                <w:lang w:val="en-GB"/>
              </w:rPr>
              <w:t>980</w:t>
            </w:r>
            <w:r>
              <w:rPr>
                <w:rStyle w:val="TransUnitID"/>
                <w:lang w:val="en-GB"/>
              </w:rPr>
              <w:t>3dc96391-5820-4e81-9495-8f1b097cb7eb</w:t>
            </w:r>
          </w:p>
        </w:tc>
        <w:tc>
          <w:tcPr>
            <w:tcW w:w="0" w:type="auto"/>
            <w:shd w:val="clear" w:color="auto" w:fill="FFFFFF"/>
          </w:tcPr>
          <w:p w14:paraId="482005C0" w14:textId="77777777" w:rsidR="00836B33" w:rsidRDefault="00857A2E">
            <w:pPr>
              <w:rPr>
                <w:lang w:val="en-GB"/>
              </w:rPr>
            </w:pPr>
            <w:r>
              <w:rPr>
                <w:lang w:val="en-GB"/>
              </w:rPr>
              <w:t>Translation Approved (0%)</w:t>
            </w:r>
          </w:p>
        </w:tc>
        <w:tc>
          <w:tcPr>
            <w:tcW w:w="0" w:type="auto"/>
            <w:shd w:val="clear" w:color="auto" w:fill="FFFFFF"/>
          </w:tcPr>
          <w:p w14:paraId="0F896C19" w14:textId="77777777" w:rsidR="00836B33" w:rsidRDefault="00857A2E">
            <w:pPr>
              <w:rPr>
                <w:lang w:val="en-GB"/>
              </w:rPr>
            </w:pPr>
            <w:r>
              <w:rPr>
                <w:lang w:val="en-GB"/>
              </w:rPr>
              <w:t>A specific symbol for each NTC exists.</w:t>
            </w:r>
          </w:p>
        </w:tc>
        <w:tc>
          <w:tcPr>
            <w:tcW w:w="0" w:type="auto"/>
            <w:shd w:val="clear" w:color="auto" w:fill="FFFFFF"/>
          </w:tcPr>
          <w:p w14:paraId="2604AA4A" w14:textId="77777777" w:rsidR="00836B33" w:rsidRDefault="00857A2E">
            <w:pPr>
              <w:rPr>
                <w:lang w:val="sr-Cyrl-RS"/>
              </w:rPr>
            </w:pPr>
            <w:r>
              <w:rPr>
                <w:lang w:val="sr-Cyrl-RS"/>
              </w:rPr>
              <w:t xml:space="preserve">Постоји посебан симбол за сваки </w:t>
            </w:r>
            <w:r>
              <w:rPr>
                <w:rStyle w:val="Tag"/>
                <w:lang w:val="sr-Cyrl-RS"/>
              </w:rPr>
              <w:t>&lt;Italic&gt;</w:t>
            </w:r>
            <w:r>
              <w:rPr>
                <w:lang w:val="sr-Cyrl-RS"/>
              </w:rPr>
              <w:t>NTC</w:t>
            </w:r>
            <w:r>
              <w:rPr>
                <w:rStyle w:val="Tag"/>
                <w:lang w:val="sr-Cyrl-RS"/>
              </w:rPr>
              <w:t>&lt;/Italic&gt;</w:t>
            </w:r>
            <w:r>
              <w:rPr>
                <w:lang w:val="sr-Cyrl-RS"/>
              </w:rPr>
              <w:t>.</w:t>
            </w:r>
          </w:p>
        </w:tc>
      </w:tr>
      <w:tr w:rsidR="00836B33" w14:paraId="6CC87B67" w14:textId="77777777">
        <w:tc>
          <w:tcPr>
            <w:tcW w:w="0" w:type="auto"/>
            <w:shd w:val="clear" w:color="auto" w:fill="FFFFFF"/>
          </w:tcPr>
          <w:p w14:paraId="1E649A63" w14:textId="77777777" w:rsidR="00836B33" w:rsidRDefault="00857A2E">
            <w:pPr>
              <w:rPr>
                <w:lang w:val="en-GB"/>
              </w:rPr>
            </w:pPr>
            <w:r>
              <w:rPr>
                <w:rStyle w:val="SegmentID"/>
                <w:lang w:val="en-GB"/>
              </w:rPr>
              <w:t>981</w:t>
            </w:r>
            <w:r>
              <w:rPr>
                <w:rStyle w:val="TransUnitID"/>
                <w:lang w:val="en-GB"/>
              </w:rPr>
              <w:t>3d72db4e-0f84-4bff-af4b-bd5f2fe45838</w:t>
            </w:r>
          </w:p>
        </w:tc>
        <w:tc>
          <w:tcPr>
            <w:tcW w:w="0" w:type="auto"/>
            <w:shd w:val="clear" w:color="auto" w:fill="FFFFFF"/>
          </w:tcPr>
          <w:p w14:paraId="148380D7" w14:textId="77777777" w:rsidR="00836B33" w:rsidRDefault="00857A2E">
            <w:pPr>
              <w:rPr>
                <w:lang w:val="en-GB"/>
              </w:rPr>
            </w:pPr>
            <w:r>
              <w:rPr>
                <w:lang w:val="en-GB"/>
              </w:rPr>
              <w:t>Translation Approved (100%)</w:t>
            </w:r>
          </w:p>
        </w:tc>
        <w:tc>
          <w:tcPr>
            <w:tcW w:w="0" w:type="auto"/>
            <w:shd w:val="clear" w:color="auto" w:fill="FFFFFF"/>
          </w:tcPr>
          <w:p w14:paraId="13F2666A" w14:textId="77777777" w:rsidR="00836B33" w:rsidRDefault="00857A2E">
            <w:pPr>
              <w:rPr>
                <w:lang w:val="en-GB"/>
              </w:rPr>
            </w:pPr>
            <w:r>
              <w:rPr>
                <w:lang w:val="en-GB"/>
              </w:rPr>
              <w:t>6.11.2.</w:t>
            </w:r>
          </w:p>
        </w:tc>
        <w:tc>
          <w:tcPr>
            <w:tcW w:w="0" w:type="auto"/>
            <w:shd w:val="clear" w:color="auto" w:fill="FFFFFF"/>
          </w:tcPr>
          <w:p w14:paraId="554FADB9" w14:textId="77777777" w:rsidR="00836B33" w:rsidRDefault="00857A2E">
            <w:pPr>
              <w:rPr>
                <w:lang w:val="sr-Cyrl-RS"/>
              </w:rPr>
            </w:pPr>
            <w:r>
              <w:rPr>
                <w:lang w:val="sr-Cyrl-RS"/>
              </w:rPr>
              <w:t>6.11.2.</w:t>
            </w:r>
          </w:p>
        </w:tc>
      </w:tr>
      <w:tr w:rsidR="00836B33" w14:paraId="3B98B023" w14:textId="77777777">
        <w:tc>
          <w:tcPr>
            <w:tcW w:w="0" w:type="auto"/>
            <w:shd w:val="clear" w:color="auto" w:fill="FFFFFF"/>
          </w:tcPr>
          <w:p w14:paraId="62331F85" w14:textId="77777777" w:rsidR="00836B33" w:rsidRDefault="00857A2E">
            <w:pPr>
              <w:rPr>
                <w:lang w:val="en-GB"/>
              </w:rPr>
            </w:pPr>
            <w:r>
              <w:rPr>
                <w:rStyle w:val="SegmentID"/>
                <w:lang w:val="en-GB"/>
              </w:rPr>
              <w:t>982</w:t>
            </w:r>
            <w:r>
              <w:rPr>
                <w:rStyle w:val="TransUnitID"/>
                <w:lang w:val="en-GB"/>
              </w:rPr>
              <w:t>3d72db4e-0f84-4bff-af4b-bd5f2fe45838</w:t>
            </w:r>
          </w:p>
        </w:tc>
        <w:tc>
          <w:tcPr>
            <w:tcW w:w="0" w:type="auto"/>
            <w:shd w:val="clear" w:color="auto" w:fill="FFFFFF"/>
          </w:tcPr>
          <w:p w14:paraId="5E4D09F4" w14:textId="77777777" w:rsidR="00836B33" w:rsidRDefault="00857A2E">
            <w:pPr>
              <w:rPr>
                <w:lang w:val="en-GB"/>
              </w:rPr>
            </w:pPr>
            <w:r>
              <w:rPr>
                <w:lang w:val="en-GB"/>
              </w:rPr>
              <w:t>Translation Approved (CM)</w:t>
            </w:r>
          </w:p>
        </w:tc>
        <w:tc>
          <w:tcPr>
            <w:tcW w:w="0" w:type="auto"/>
            <w:shd w:val="clear" w:color="auto" w:fill="FFFFFF"/>
          </w:tcPr>
          <w:p w14:paraId="4C83D146" w14:textId="77777777" w:rsidR="00836B33" w:rsidRDefault="00857A2E">
            <w:pPr>
              <w:rPr>
                <w:lang w:val="en-GB"/>
              </w:rPr>
            </w:pPr>
            <w:r>
              <w:rPr>
                <w:lang w:val="en-GB"/>
              </w:rPr>
              <w:t>Acknowledgement</w:t>
            </w:r>
          </w:p>
        </w:tc>
        <w:tc>
          <w:tcPr>
            <w:tcW w:w="0" w:type="auto"/>
            <w:shd w:val="clear" w:color="auto" w:fill="FFFFFF"/>
          </w:tcPr>
          <w:p w14:paraId="78003907" w14:textId="77777777" w:rsidR="00836B33" w:rsidRDefault="00857A2E">
            <w:pPr>
              <w:rPr>
                <w:lang w:val="sr-Cyrl-RS"/>
              </w:rPr>
            </w:pPr>
            <w:r>
              <w:rPr>
                <w:lang w:val="sr-Cyrl-RS"/>
              </w:rPr>
              <w:t>Потврда</w:t>
            </w:r>
          </w:p>
        </w:tc>
      </w:tr>
      <w:tr w:rsidR="00836B33" w14:paraId="4D91DF8B" w14:textId="77777777">
        <w:tc>
          <w:tcPr>
            <w:tcW w:w="0" w:type="auto"/>
            <w:shd w:val="clear" w:color="auto" w:fill="FFFFFF"/>
          </w:tcPr>
          <w:p w14:paraId="6BAA0C73" w14:textId="77777777" w:rsidR="00836B33" w:rsidRDefault="00857A2E">
            <w:pPr>
              <w:rPr>
                <w:lang w:val="en-GB"/>
              </w:rPr>
            </w:pPr>
            <w:r>
              <w:rPr>
                <w:rStyle w:val="SegmentID"/>
                <w:lang w:val="en-GB"/>
              </w:rPr>
              <w:t>983</w:t>
            </w:r>
            <w:r>
              <w:rPr>
                <w:rStyle w:val="TransUnitID"/>
                <w:lang w:val="en-GB"/>
              </w:rPr>
              <w:t>ea26171b-7cfb-4bdc-8aa3-5d21da8a6e4d</w:t>
            </w:r>
          </w:p>
        </w:tc>
        <w:tc>
          <w:tcPr>
            <w:tcW w:w="0" w:type="auto"/>
            <w:shd w:val="clear" w:color="auto" w:fill="FFFFFF"/>
          </w:tcPr>
          <w:p w14:paraId="75AC7A88" w14:textId="77777777" w:rsidR="00836B33" w:rsidRDefault="00857A2E">
            <w:pPr>
              <w:rPr>
                <w:lang w:val="en-GB"/>
              </w:rPr>
            </w:pPr>
            <w:r>
              <w:rPr>
                <w:lang w:val="en-GB"/>
              </w:rPr>
              <w:t>Translation Approved (0%)</w:t>
            </w:r>
          </w:p>
        </w:tc>
        <w:tc>
          <w:tcPr>
            <w:tcW w:w="0" w:type="auto"/>
            <w:shd w:val="clear" w:color="auto" w:fill="FFFFFF"/>
          </w:tcPr>
          <w:p w14:paraId="74E59CD4" w14:textId="77777777" w:rsidR="00836B33" w:rsidRDefault="00857A2E">
            <w:pPr>
              <w:rPr>
                <w:lang w:val="en-GB"/>
              </w:rPr>
            </w:pPr>
            <w:r>
              <w:rPr>
                <w:lang w:val="en-GB"/>
              </w:rPr>
              <w:t>When the symbol indicating the applicable NTC is displayed with a flashing frame, as example:</w:t>
            </w:r>
          </w:p>
        </w:tc>
        <w:tc>
          <w:tcPr>
            <w:tcW w:w="0" w:type="auto"/>
            <w:shd w:val="clear" w:color="auto" w:fill="FFFFFF"/>
          </w:tcPr>
          <w:p w14:paraId="27BE60BC" w14:textId="77777777" w:rsidR="00836B33" w:rsidRDefault="00857A2E">
            <w:pPr>
              <w:rPr>
                <w:lang w:val="sr-Cyrl-RS"/>
              </w:rPr>
            </w:pPr>
            <w:r>
              <w:rPr>
                <w:lang w:val="sr-Cyrl-RS"/>
              </w:rPr>
              <w:t xml:space="preserve">Када се прикаже симбол који означава </w:t>
            </w:r>
            <w:r>
              <w:rPr>
                <w:rStyle w:val="Tag"/>
                <w:lang w:val="sr-Cyrl-RS"/>
              </w:rPr>
              <w:t>&lt;Italic&gt;</w:t>
            </w:r>
            <w:r>
              <w:rPr>
                <w:lang w:val="sr-Cyrl-RS"/>
              </w:rPr>
              <w:t>NTC</w:t>
            </w:r>
            <w:r>
              <w:rPr>
                <w:rStyle w:val="Tag"/>
                <w:lang w:val="sr-Cyrl-RS"/>
              </w:rPr>
              <w:t>&lt;/Italic&gt;</w:t>
            </w:r>
            <w:r>
              <w:rPr>
                <w:lang w:val="sr-Cyrl-RS"/>
              </w:rPr>
              <w:t xml:space="preserve"> који се примењује, са трепћућим оквиром, на пример:</w:t>
            </w:r>
          </w:p>
        </w:tc>
      </w:tr>
      <w:tr w:rsidR="00836B33" w14:paraId="2C5C0167" w14:textId="77777777">
        <w:tc>
          <w:tcPr>
            <w:tcW w:w="0" w:type="auto"/>
            <w:shd w:val="clear" w:color="auto" w:fill="FFFFFF"/>
          </w:tcPr>
          <w:p w14:paraId="7039A9C4" w14:textId="77777777" w:rsidR="00836B33" w:rsidRDefault="00857A2E">
            <w:pPr>
              <w:rPr>
                <w:lang w:val="en-GB"/>
              </w:rPr>
            </w:pPr>
            <w:r>
              <w:rPr>
                <w:rStyle w:val="SegmentID"/>
                <w:lang w:val="en-GB"/>
              </w:rPr>
              <w:t>984</w:t>
            </w:r>
            <w:r>
              <w:rPr>
                <w:rStyle w:val="TransUnitID"/>
                <w:lang w:val="en-GB"/>
              </w:rPr>
              <w:t>6518e8c4-3846-4b00-a705-2ab8ff975d88</w:t>
            </w:r>
          </w:p>
        </w:tc>
        <w:tc>
          <w:tcPr>
            <w:tcW w:w="0" w:type="auto"/>
            <w:shd w:val="clear" w:color="auto" w:fill="FFFFFF"/>
          </w:tcPr>
          <w:p w14:paraId="6F32AEF9" w14:textId="77777777" w:rsidR="00836B33" w:rsidRDefault="00857A2E">
            <w:pPr>
              <w:rPr>
                <w:lang w:val="en-GB"/>
              </w:rPr>
            </w:pPr>
            <w:r>
              <w:rPr>
                <w:lang w:val="en-GB"/>
              </w:rPr>
              <w:t>Translation Approved (100%)</w:t>
            </w:r>
          </w:p>
        </w:tc>
        <w:tc>
          <w:tcPr>
            <w:tcW w:w="0" w:type="auto"/>
            <w:shd w:val="clear" w:color="auto" w:fill="FFFFFF"/>
          </w:tcPr>
          <w:p w14:paraId="066F8085" w14:textId="77777777" w:rsidR="00836B33" w:rsidRDefault="00857A2E">
            <w:pPr>
              <w:rPr>
                <w:lang w:val="en-GB"/>
              </w:rPr>
            </w:pPr>
            <w:r>
              <w:rPr>
                <w:lang w:val="en-GB"/>
              </w:rPr>
              <w:t>PICTURE HERE</w:t>
            </w:r>
          </w:p>
        </w:tc>
        <w:tc>
          <w:tcPr>
            <w:tcW w:w="0" w:type="auto"/>
            <w:shd w:val="clear" w:color="auto" w:fill="FFFFFF"/>
          </w:tcPr>
          <w:p w14:paraId="7EA21DBE" w14:textId="77777777" w:rsidR="00836B33" w:rsidRDefault="00857A2E">
            <w:pPr>
              <w:rPr>
                <w:lang w:val="sr-Cyrl-RS"/>
              </w:rPr>
            </w:pPr>
            <w:r>
              <w:rPr>
                <w:lang w:val="sr-Cyrl-RS"/>
              </w:rPr>
              <w:t>PICTURE HERE</w:t>
            </w:r>
          </w:p>
        </w:tc>
      </w:tr>
      <w:tr w:rsidR="00836B33" w14:paraId="2133BCBB" w14:textId="77777777">
        <w:tc>
          <w:tcPr>
            <w:tcW w:w="0" w:type="auto"/>
            <w:shd w:val="clear" w:color="auto" w:fill="FFFFFF"/>
          </w:tcPr>
          <w:p w14:paraId="60AE9E2A" w14:textId="77777777" w:rsidR="00836B33" w:rsidRDefault="00857A2E">
            <w:pPr>
              <w:rPr>
                <w:lang w:val="en-GB"/>
              </w:rPr>
            </w:pPr>
            <w:r>
              <w:rPr>
                <w:rStyle w:val="SegmentID"/>
                <w:lang w:val="en-GB"/>
              </w:rPr>
              <w:t>985</w:t>
            </w:r>
            <w:r>
              <w:rPr>
                <w:rStyle w:val="TransUnitID"/>
                <w:lang w:val="en-GB"/>
              </w:rPr>
              <w:t>dee1f00a-66c2-43f4-a332-0d07d7abcd48</w:t>
            </w:r>
          </w:p>
        </w:tc>
        <w:tc>
          <w:tcPr>
            <w:tcW w:w="0" w:type="auto"/>
            <w:shd w:val="clear" w:color="auto" w:fill="FFFFFF"/>
          </w:tcPr>
          <w:p w14:paraId="25F6919E" w14:textId="77777777" w:rsidR="00836B33" w:rsidRDefault="00857A2E">
            <w:pPr>
              <w:rPr>
                <w:lang w:val="en-GB"/>
              </w:rPr>
            </w:pPr>
            <w:r>
              <w:rPr>
                <w:lang w:val="en-GB"/>
              </w:rPr>
              <w:t>Translation Approved (CM)</w:t>
            </w:r>
          </w:p>
        </w:tc>
        <w:tc>
          <w:tcPr>
            <w:tcW w:w="0" w:type="auto"/>
            <w:shd w:val="clear" w:color="auto" w:fill="FFFFFF"/>
          </w:tcPr>
          <w:p w14:paraId="7F3D2480" w14:textId="77777777" w:rsidR="00836B33" w:rsidRDefault="00857A2E">
            <w:pPr>
              <w:rPr>
                <w:lang w:val="en-GB"/>
              </w:rPr>
            </w:pPr>
            <w:r>
              <w:rPr>
                <w:lang w:val="en-GB"/>
              </w:rPr>
              <w:t>the driver shall acknowledge.</w:t>
            </w:r>
          </w:p>
        </w:tc>
        <w:tc>
          <w:tcPr>
            <w:tcW w:w="0" w:type="auto"/>
            <w:shd w:val="clear" w:color="auto" w:fill="FFFFFF"/>
          </w:tcPr>
          <w:p w14:paraId="67AE34FD" w14:textId="77777777" w:rsidR="00836B33" w:rsidRDefault="00857A2E">
            <w:pPr>
              <w:rPr>
                <w:lang w:val="sr-Cyrl-RS"/>
              </w:rPr>
            </w:pPr>
            <w:r>
              <w:rPr>
                <w:lang w:val="sr-Cyrl-RS"/>
              </w:rPr>
              <w:t>машиновођа то потврђује.</w:t>
            </w:r>
          </w:p>
        </w:tc>
      </w:tr>
      <w:tr w:rsidR="00836B33" w14:paraId="7DB86F8E" w14:textId="77777777">
        <w:tc>
          <w:tcPr>
            <w:tcW w:w="0" w:type="auto"/>
            <w:shd w:val="clear" w:color="auto" w:fill="FFFFFF"/>
          </w:tcPr>
          <w:p w14:paraId="58DC1E36" w14:textId="77777777" w:rsidR="00836B33" w:rsidRDefault="00857A2E">
            <w:pPr>
              <w:rPr>
                <w:lang w:val="en-GB"/>
              </w:rPr>
            </w:pPr>
            <w:r>
              <w:rPr>
                <w:rStyle w:val="SegmentID"/>
                <w:lang w:val="en-GB"/>
              </w:rPr>
              <w:t>986</w:t>
            </w:r>
            <w:r>
              <w:rPr>
                <w:rStyle w:val="TransUnitID"/>
                <w:lang w:val="en-GB"/>
              </w:rPr>
              <w:t>91ce0ac4-7c80-4325-9089-dc015c3e7c38</w:t>
            </w:r>
          </w:p>
        </w:tc>
        <w:tc>
          <w:tcPr>
            <w:tcW w:w="0" w:type="auto"/>
            <w:shd w:val="clear" w:color="auto" w:fill="FFFFFF"/>
          </w:tcPr>
          <w:p w14:paraId="0F7FD403" w14:textId="77777777" w:rsidR="00836B33" w:rsidRDefault="00857A2E">
            <w:pPr>
              <w:rPr>
                <w:lang w:val="en-GB"/>
              </w:rPr>
            </w:pPr>
            <w:r>
              <w:rPr>
                <w:lang w:val="en-GB"/>
              </w:rPr>
              <w:t>Translation Approved (100%)</w:t>
            </w:r>
          </w:p>
        </w:tc>
        <w:tc>
          <w:tcPr>
            <w:tcW w:w="0" w:type="auto"/>
            <w:shd w:val="clear" w:color="auto" w:fill="FFFFFF"/>
          </w:tcPr>
          <w:p w14:paraId="35F53B20" w14:textId="77777777" w:rsidR="00836B33" w:rsidRDefault="00857A2E">
            <w:pPr>
              <w:rPr>
                <w:lang w:val="en-GB"/>
              </w:rPr>
            </w:pPr>
            <w:r>
              <w:rPr>
                <w:lang w:val="en-GB"/>
              </w:rPr>
              <w:t>A specific symbol for each NTC exists.</w:t>
            </w:r>
          </w:p>
        </w:tc>
        <w:tc>
          <w:tcPr>
            <w:tcW w:w="0" w:type="auto"/>
            <w:shd w:val="clear" w:color="auto" w:fill="FFFFFF"/>
          </w:tcPr>
          <w:p w14:paraId="1BEA11C5" w14:textId="77777777" w:rsidR="00836B33" w:rsidRDefault="00857A2E">
            <w:pPr>
              <w:rPr>
                <w:lang w:val="sr-Cyrl-RS"/>
              </w:rPr>
            </w:pPr>
            <w:r>
              <w:rPr>
                <w:lang w:val="sr-Cyrl-RS"/>
              </w:rPr>
              <w:t xml:space="preserve">Постоји посебан симбол за сваки </w:t>
            </w:r>
            <w:r>
              <w:rPr>
                <w:rStyle w:val="Tag"/>
                <w:lang w:val="sr-Cyrl-RS"/>
              </w:rPr>
              <w:t>&lt;Italic&gt;</w:t>
            </w:r>
            <w:r>
              <w:rPr>
                <w:lang w:val="sr-Cyrl-RS"/>
              </w:rPr>
              <w:t>NTC</w:t>
            </w:r>
            <w:r>
              <w:rPr>
                <w:rStyle w:val="Tag"/>
                <w:lang w:val="sr-Cyrl-RS"/>
              </w:rPr>
              <w:t>&lt;/Italic&gt;</w:t>
            </w:r>
            <w:r>
              <w:rPr>
                <w:lang w:val="sr-Cyrl-RS"/>
              </w:rPr>
              <w:t>.</w:t>
            </w:r>
          </w:p>
        </w:tc>
      </w:tr>
      <w:tr w:rsidR="00836B33" w14:paraId="40840282" w14:textId="77777777">
        <w:tc>
          <w:tcPr>
            <w:tcW w:w="0" w:type="auto"/>
            <w:shd w:val="clear" w:color="auto" w:fill="FFFFFF"/>
          </w:tcPr>
          <w:p w14:paraId="279C953F" w14:textId="77777777" w:rsidR="00836B33" w:rsidRDefault="00857A2E">
            <w:pPr>
              <w:rPr>
                <w:lang w:val="en-GB"/>
              </w:rPr>
            </w:pPr>
            <w:r>
              <w:rPr>
                <w:rStyle w:val="SegmentID"/>
                <w:lang w:val="en-GB"/>
              </w:rPr>
              <w:t>987</w:t>
            </w:r>
            <w:r>
              <w:rPr>
                <w:rStyle w:val="TransUnitID"/>
                <w:lang w:val="en-GB"/>
              </w:rPr>
              <w:t>90ff35bb-0a7d-4e92-9654-0b1df03f028b</w:t>
            </w:r>
          </w:p>
        </w:tc>
        <w:tc>
          <w:tcPr>
            <w:tcW w:w="0" w:type="auto"/>
            <w:shd w:val="clear" w:color="auto" w:fill="FFFFFF"/>
          </w:tcPr>
          <w:p w14:paraId="3D1652B3" w14:textId="77777777" w:rsidR="00836B33" w:rsidRDefault="00857A2E">
            <w:pPr>
              <w:rPr>
                <w:lang w:val="en-GB"/>
              </w:rPr>
            </w:pPr>
            <w:r>
              <w:rPr>
                <w:lang w:val="en-GB"/>
              </w:rPr>
              <w:t>Translation Approved (100%)</w:t>
            </w:r>
          </w:p>
        </w:tc>
        <w:tc>
          <w:tcPr>
            <w:tcW w:w="0" w:type="auto"/>
            <w:shd w:val="clear" w:color="auto" w:fill="FFFFFF"/>
          </w:tcPr>
          <w:p w14:paraId="1C6F7B71" w14:textId="77777777" w:rsidR="00836B33" w:rsidRDefault="00857A2E">
            <w:pPr>
              <w:rPr>
                <w:lang w:val="en-GB"/>
              </w:rPr>
            </w:pPr>
            <w:r>
              <w:rPr>
                <w:lang w:val="en-GB"/>
              </w:rPr>
              <w:t>6.11.3.</w:t>
            </w:r>
          </w:p>
        </w:tc>
        <w:tc>
          <w:tcPr>
            <w:tcW w:w="0" w:type="auto"/>
            <w:shd w:val="clear" w:color="auto" w:fill="FFFFFF"/>
          </w:tcPr>
          <w:p w14:paraId="7BDF4C6E" w14:textId="77777777" w:rsidR="00836B33" w:rsidRDefault="00857A2E">
            <w:pPr>
              <w:rPr>
                <w:lang w:val="sr-Cyrl-RS"/>
              </w:rPr>
            </w:pPr>
            <w:r>
              <w:rPr>
                <w:lang w:val="sr-Cyrl-RS"/>
              </w:rPr>
              <w:t>6.11.3.</w:t>
            </w:r>
          </w:p>
        </w:tc>
      </w:tr>
      <w:tr w:rsidR="00836B33" w14:paraId="01C152AB" w14:textId="77777777">
        <w:tc>
          <w:tcPr>
            <w:tcW w:w="0" w:type="auto"/>
            <w:shd w:val="clear" w:color="auto" w:fill="FFFFFF"/>
          </w:tcPr>
          <w:p w14:paraId="23611A75" w14:textId="77777777" w:rsidR="00836B33" w:rsidRDefault="00857A2E">
            <w:pPr>
              <w:rPr>
                <w:lang w:val="en-GB"/>
              </w:rPr>
            </w:pPr>
            <w:r>
              <w:rPr>
                <w:rStyle w:val="SegmentID"/>
                <w:lang w:val="en-GB"/>
              </w:rPr>
              <w:t>988</w:t>
            </w:r>
            <w:r>
              <w:rPr>
                <w:rStyle w:val="TransUnitID"/>
                <w:lang w:val="en-GB"/>
              </w:rPr>
              <w:t>90ff35bb-0a7d-4e92-9654-0b1df03f028b</w:t>
            </w:r>
          </w:p>
        </w:tc>
        <w:tc>
          <w:tcPr>
            <w:tcW w:w="0" w:type="auto"/>
            <w:shd w:val="clear" w:color="auto" w:fill="FFFFFF"/>
          </w:tcPr>
          <w:p w14:paraId="5F40BD30" w14:textId="77777777" w:rsidR="00836B33" w:rsidRDefault="00857A2E">
            <w:pPr>
              <w:rPr>
                <w:lang w:val="en-GB"/>
              </w:rPr>
            </w:pPr>
            <w:r>
              <w:rPr>
                <w:lang w:val="en-GB"/>
              </w:rPr>
              <w:t>Translation Approved (CM)</w:t>
            </w:r>
          </w:p>
        </w:tc>
        <w:tc>
          <w:tcPr>
            <w:tcW w:w="0" w:type="auto"/>
            <w:shd w:val="clear" w:color="auto" w:fill="FFFFFF"/>
          </w:tcPr>
          <w:p w14:paraId="51A6CD9A" w14:textId="77777777" w:rsidR="00836B33" w:rsidRDefault="00857A2E">
            <w:pPr>
              <w:rPr>
                <w:lang w:val="en-GB"/>
              </w:rPr>
            </w:pPr>
            <w:r>
              <w:rPr>
                <w:lang w:val="en-GB"/>
              </w:rPr>
              <w:t>Running</w:t>
            </w:r>
          </w:p>
        </w:tc>
        <w:tc>
          <w:tcPr>
            <w:tcW w:w="0" w:type="auto"/>
            <w:shd w:val="clear" w:color="auto" w:fill="FFFFFF"/>
          </w:tcPr>
          <w:p w14:paraId="072A6DC2" w14:textId="77777777" w:rsidR="00836B33" w:rsidRDefault="00857A2E">
            <w:pPr>
              <w:rPr>
                <w:lang w:val="sr-Cyrl-RS"/>
              </w:rPr>
            </w:pPr>
            <w:r>
              <w:rPr>
                <w:lang w:val="sr-Cyrl-RS"/>
              </w:rPr>
              <w:t>Вожња</w:t>
            </w:r>
          </w:p>
        </w:tc>
      </w:tr>
      <w:tr w:rsidR="00836B33" w14:paraId="59E50C8B" w14:textId="77777777">
        <w:tc>
          <w:tcPr>
            <w:tcW w:w="0" w:type="auto"/>
            <w:shd w:val="clear" w:color="auto" w:fill="FFFFFF"/>
          </w:tcPr>
          <w:p w14:paraId="708D1D85" w14:textId="77777777" w:rsidR="00836B33" w:rsidRDefault="00857A2E">
            <w:pPr>
              <w:rPr>
                <w:lang w:val="en-GB"/>
              </w:rPr>
            </w:pPr>
            <w:r>
              <w:rPr>
                <w:rStyle w:val="SegmentID"/>
                <w:lang w:val="en-GB"/>
              </w:rPr>
              <w:t>989</w:t>
            </w:r>
            <w:r>
              <w:rPr>
                <w:rStyle w:val="TransUnitID"/>
                <w:lang w:val="en-GB"/>
              </w:rPr>
              <w:t>39a5caa0-7302-4b2e-99aa-929a011d8481</w:t>
            </w:r>
          </w:p>
        </w:tc>
        <w:tc>
          <w:tcPr>
            <w:tcW w:w="0" w:type="auto"/>
            <w:shd w:val="clear" w:color="auto" w:fill="FFFFFF"/>
          </w:tcPr>
          <w:p w14:paraId="70B26862" w14:textId="77777777" w:rsidR="00836B33" w:rsidRDefault="00857A2E">
            <w:pPr>
              <w:rPr>
                <w:lang w:val="en-GB"/>
              </w:rPr>
            </w:pPr>
            <w:r>
              <w:rPr>
                <w:lang w:val="en-GB"/>
              </w:rPr>
              <w:t>Translation Approved (94%)</w:t>
            </w:r>
          </w:p>
        </w:tc>
        <w:tc>
          <w:tcPr>
            <w:tcW w:w="0" w:type="auto"/>
            <w:shd w:val="clear" w:color="auto" w:fill="FFFFFF"/>
          </w:tcPr>
          <w:p w14:paraId="075B6C1E" w14:textId="77777777" w:rsidR="00836B33" w:rsidRDefault="00857A2E">
            <w:pPr>
              <w:rPr>
                <w:lang w:val="en-GB"/>
              </w:rPr>
            </w:pPr>
            <w:r>
              <w:rPr>
                <w:lang w:val="en-GB"/>
              </w:rPr>
              <w:t>The train is running in an ETCS level NTC area.</w:t>
            </w:r>
          </w:p>
        </w:tc>
        <w:tc>
          <w:tcPr>
            <w:tcW w:w="0" w:type="auto"/>
            <w:shd w:val="clear" w:color="auto" w:fill="FFFFFF"/>
          </w:tcPr>
          <w:p w14:paraId="594F7FC2" w14:textId="7521BC90" w:rsidR="00836B33" w:rsidRDefault="00857A2E">
            <w:pPr>
              <w:rPr>
                <w:lang w:val="sr-Cyrl-RS"/>
              </w:rPr>
            </w:pPr>
            <w:r>
              <w:rPr>
                <w:lang w:val="sr-Cyrl-RS"/>
              </w:rPr>
              <w:t>Воз саобраћа у подручју</w:t>
            </w:r>
            <w:r w:rsidR="000F6E7D">
              <w:rPr>
                <w:lang w:val="sr-Cyrl-RS"/>
              </w:rPr>
              <w:t xml:space="preserve"> нивоа </w:t>
            </w:r>
            <w:r w:rsidR="000F6E7D">
              <w:rPr>
                <w:rStyle w:val="Tag"/>
                <w:lang w:val="sr-Cyrl-RS"/>
              </w:rPr>
              <w:t>&lt;Italic&gt;</w:t>
            </w:r>
            <w:r w:rsidR="000F6E7D">
              <w:rPr>
                <w:lang w:val="sr-Cyrl-RS"/>
              </w:rPr>
              <w:t>NTC</w:t>
            </w:r>
            <w:r w:rsidR="000F6E7D">
              <w:rPr>
                <w:rStyle w:val="Tag"/>
                <w:lang w:val="sr-Cyrl-RS"/>
              </w:rPr>
              <w:t>&lt;/Italic&gt;</w:t>
            </w:r>
            <w:r>
              <w:rPr>
                <w:lang w:val="sr-Cyrl-RS"/>
              </w:rPr>
              <w:t xml:space="preserve"> </w:t>
            </w:r>
            <w:r>
              <w:rPr>
                <w:rStyle w:val="Tag"/>
                <w:lang w:val="sr-Cyrl-RS"/>
              </w:rPr>
              <w:t>&lt;Italic&gt;</w:t>
            </w:r>
            <w:r>
              <w:rPr>
                <w:lang w:val="sr-Cyrl-RS"/>
              </w:rPr>
              <w:t>ETCS</w:t>
            </w:r>
            <w:r>
              <w:rPr>
                <w:rStyle w:val="Tag"/>
                <w:lang w:val="sr-Cyrl-RS"/>
              </w:rPr>
              <w:t>&lt;/Italic&gt;</w:t>
            </w:r>
            <w:r>
              <w:rPr>
                <w:lang w:val="sr-Cyrl-RS"/>
              </w:rPr>
              <w:t>-а.</w:t>
            </w:r>
          </w:p>
        </w:tc>
      </w:tr>
      <w:tr w:rsidR="00836B33" w14:paraId="50F0F39B" w14:textId="77777777">
        <w:tc>
          <w:tcPr>
            <w:tcW w:w="0" w:type="auto"/>
            <w:shd w:val="clear" w:color="auto" w:fill="FFFFFF"/>
          </w:tcPr>
          <w:p w14:paraId="431F0CE2" w14:textId="77777777" w:rsidR="00836B33" w:rsidRDefault="00857A2E">
            <w:pPr>
              <w:rPr>
                <w:lang w:val="en-GB"/>
              </w:rPr>
            </w:pPr>
            <w:r>
              <w:rPr>
                <w:rStyle w:val="SegmentID"/>
                <w:lang w:val="en-GB"/>
              </w:rPr>
              <w:t>990</w:t>
            </w:r>
            <w:r>
              <w:rPr>
                <w:rStyle w:val="TransUnitID"/>
                <w:lang w:val="en-GB"/>
              </w:rPr>
              <w:t>56564ca4-dce8-4baf-bcfc-67a41bf1f726</w:t>
            </w:r>
          </w:p>
        </w:tc>
        <w:tc>
          <w:tcPr>
            <w:tcW w:w="0" w:type="auto"/>
            <w:shd w:val="clear" w:color="auto" w:fill="FFFFFF"/>
          </w:tcPr>
          <w:p w14:paraId="193E1285" w14:textId="77777777" w:rsidR="00836B33" w:rsidRDefault="00857A2E">
            <w:pPr>
              <w:rPr>
                <w:lang w:val="en-GB"/>
              </w:rPr>
            </w:pPr>
            <w:r>
              <w:rPr>
                <w:lang w:val="en-GB"/>
              </w:rPr>
              <w:t>Translation Approved (76%)</w:t>
            </w:r>
          </w:p>
        </w:tc>
        <w:tc>
          <w:tcPr>
            <w:tcW w:w="0" w:type="auto"/>
            <w:shd w:val="clear" w:color="auto" w:fill="FFFFFF"/>
          </w:tcPr>
          <w:p w14:paraId="7D5938AD" w14:textId="77777777" w:rsidR="00836B33" w:rsidRDefault="00857A2E">
            <w:pPr>
              <w:rPr>
                <w:lang w:val="en-GB"/>
              </w:rPr>
            </w:pPr>
            <w:r>
              <w:rPr>
                <w:lang w:val="en-GB"/>
              </w:rPr>
              <w:t>When the symbol indicating the entered NTC is displayed, as example:</w:t>
            </w:r>
          </w:p>
        </w:tc>
        <w:tc>
          <w:tcPr>
            <w:tcW w:w="0" w:type="auto"/>
            <w:shd w:val="clear" w:color="auto" w:fill="FFFFFF"/>
          </w:tcPr>
          <w:p w14:paraId="62E0462C" w14:textId="77777777" w:rsidR="00836B33" w:rsidRDefault="00857A2E">
            <w:pPr>
              <w:rPr>
                <w:lang w:val="sr-Cyrl-RS"/>
              </w:rPr>
            </w:pPr>
            <w:r>
              <w:rPr>
                <w:lang w:val="sr-Cyrl-RS"/>
              </w:rPr>
              <w:t xml:space="preserve">Када се прикаже симбол који означава </w:t>
            </w:r>
            <w:r>
              <w:rPr>
                <w:rStyle w:val="Tag"/>
                <w:lang w:val="sr-Cyrl-RS"/>
              </w:rPr>
              <w:t>&lt;Italic&gt;</w:t>
            </w:r>
            <w:r>
              <w:rPr>
                <w:lang w:val="sr-Cyrl-RS"/>
              </w:rPr>
              <w:t>NTC</w:t>
            </w:r>
            <w:r>
              <w:rPr>
                <w:rStyle w:val="Tag"/>
                <w:lang w:val="sr-Cyrl-RS"/>
              </w:rPr>
              <w:t>&lt;/Italic&gt;</w:t>
            </w:r>
            <w:r>
              <w:rPr>
                <w:lang w:val="sr-Cyrl-RS"/>
              </w:rPr>
              <w:t xml:space="preserve"> у коју је воз ушао, на пример:</w:t>
            </w:r>
          </w:p>
        </w:tc>
      </w:tr>
      <w:tr w:rsidR="00836B33" w14:paraId="0E991EA6" w14:textId="77777777">
        <w:tc>
          <w:tcPr>
            <w:tcW w:w="0" w:type="auto"/>
            <w:shd w:val="clear" w:color="auto" w:fill="FFFFFF"/>
          </w:tcPr>
          <w:p w14:paraId="46BE512F" w14:textId="77777777" w:rsidR="00836B33" w:rsidRDefault="00857A2E">
            <w:pPr>
              <w:rPr>
                <w:lang w:val="en-GB"/>
              </w:rPr>
            </w:pPr>
            <w:r>
              <w:rPr>
                <w:rStyle w:val="SegmentID"/>
                <w:lang w:val="en-GB"/>
              </w:rPr>
              <w:t>991</w:t>
            </w:r>
            <w:r>
              <w:rPr>
                <w:rStyle w:val="TransUnitID"/>
                <w:lang w:val="en-GB"/>
              </w:rPr>
              <w:t>29d1190e-0109-47b7-890b-2fa48011212b</w:t>
            </w:r>
          </w:p>
        </w:tc>
        <w:tc>
          <w:tcPr>
            <w:tcW w:w="0" w:type="auto"/>
            <w:shd w:val="clear" w:color="auto" w:fill="FFFFFF"/>
          </w:tcPr>
          <w:p w14:paraId="0E3D43AE" w14:textId="77777777" w:rsidR="00836B33" w:rsidRDefault="00857A2E">
            <w:pPr>
              <w:rPr>
                <w:lang w:val="en-GB"/>
              </w:rPr>
            </w:pPr>
            <w:r>
              <w:rPr>
                <w:lang w:val="en-GB"/>
              </w:rPr>
              <w:t>Translation Approved (100%)</w:t>
            </w:r>
          </w:p>
        </w:tc>
        <w:tc>
          <w:tcPr>
            <w:tcW w:w="0" w:type="auto"/>
            <w:shd w:val="clear" w:color="auto" w:fill="FFFFFF"/>
          </w:tcPr>
          <w:p w14:paraId="5F5A2840" w14:textId="77777777" w:rsidR="00836B33" w:rsidRDefault="00857A2E">
            <w:pPr>
              <w:rPr>
                <w:lang w:val="en-GB"/>
              </w:rPr>
            </w:pPr>
            <w:r>
              <w:rPr>
                <w:lang w:val="en-GB"/>
              </w:rPr>
              <w:t>PICTURE HERE</w:t>
            </w:r>
          </w:p>
        </w:tc>
        <w:tc>
          <w:tcPr>
            <w:tcW w:w="0" w:type="auto"/>
            <w:shd w:val="clear" w:color="auto" w:fill="FFFFFF"/>
          </w:tcPr>
          <w:p w14:paraId="20C70860" w14:textId="77777777" w:rsidR="00836B33" w:rsidRDefault="00857A2E">
            <w:pPr>
              <w:rPr>
                <w:lang w:val="sr-Cyrl-RS"/>
              </w:rPr>
            </w:pPr>
            <w:r>
              <w:rPr>
                <w:lang w:val="sr-Cyrl-RS"/>
              </w:rPr>
              <w:t>PICTURE HERE</w:t>
            </w:r>
          </w:p>
        </w:tc>
      </w:tr>
      <w:tr w:rsidR="00836B33" w14:paraId="5B230ADF" w14:textId="77777777">
        <w:tc>
          <w:tcPr>
            <w:tcW w:w="0" w:type="auto"/>
            <w:shd w:val="clear" w:color="auto" w:fill="FFFFFF"/>
          </w:tcPr>
          <w:p w14:paraId="23397CA1" w14:textId="77777777" w:rsidR="00836B33" w:rsidRDefault="00857A2E">
            <w:pPr>
              <w:rPr>
                <w:lang w:val="en-GB"/>
              </w:rPr>
            </w:pPr>
            <w:r>
              <w:rPr>
                <w:rStyle w:val="SegmentID"/>
                <w:lang w:val="en-GB"/>
              </w:rPr>
              <w:t>992</w:t>
            </w:r>
            <w:r>
              <w:rPr>
                <w:rStyle w:val="TransUnitID"/>
                <w:lang w:val="en-GB"/>
              </w:rPr>
              <w:t>45f15557-8a93-4acd-935e-6d63e7ce14e7</w:t>
            </w:r>
          </w:p>
        </w:tc>
        <w:tc>
          <w:tcPr>
            <w:tcW w:w="0" w:type="auto"/>
            <w:shd w:val="clear" w:color="auto" w:fill="FFFFFF"/>
          </w:tcPr>
          <w:p w14:paraId="6F6EFA69" w14:textId="77777777" w:rsidR="00836B33" w:rsidRDefault="00857A2E">
            <w:pPr>
              <w:rPr>
                <w:lang w:val="en-GB"/>
              </w:rPr>
            </w:pPr>
            <w:r>
              <w:rPr>
                <w:lang w:val="en-GB"/>
              </w:rPr>
              <w:t>Translation Approved (CM)</w:t>
            </w:r>
          </w:p>
        </w:tc>
        <w:tc>
          <w:tcPr>
            <w:tcW w:w="0" w:type="auto"/>
            <w:shd w:val="clear" w:color="auto" w:fill="FFFFFF"/>
          </w:tcPr>
          <w:p w14:paraId="0F898AC1" w14:textId="77777777" w:rsidR="00836B33" w:rsidRDefault="00857A2E">
            <w:pPr>
              <w:rPr>
                <w:lang w:val="en-GB"/>
              </w:rPr>
            </w:pPr>
            <w:r>
              <w:rPr>
                <w:lang w:val="en-GB"/>
              </w:rPr>
              <w:t>the driver shall apply non-harmonised rules.</w:t>
            </w:r>
          </w:p>
        </w:tc>
        <w:tc>
          <w:tcPr>
            <w:tcW w:w="0" w:type="auto"/>
            <w:shd w:val="clear" w:color="auto" w:fill="FFFFFF"/>
          </w:tcPr>
          <w:p w14:paraId="2A9CC44A" w14:textId="77777777" w:rsidR="00836B33" w:rsidRDefault="00857A2E">
            <w:pPr>
              <w:rPr>
                <w:lang w:val="sr-Cyrl-RS"/>
              </w:rPr>
            </w:pPr>
            <w:r>
              <w:rPr>
                <w:lang w:val="sr-Cyrl-RS"/>
              </w:rPr>
              <w:t>машиновођа примењује нехармонизована правила.</w:t>
            </w:r>
          </w:p>
        </w:tc>
      </w:tr>
      <w:tr w:rsidR="00836B33" w14:paraId="68CAA58D" w14:textId="77777777">
        <w:tc>
          <w:tcPr>
            <w:tcW w:w="0" w:type="auto"/>
            <w:shd w:val="clear" w:color="auto" w:fill="FFFFFF"/>
          </w:tcPr>
          <w:p w14:paraId="6A64EB7E" w14:textId="77777777" w:rsidR="00836B33" w:rsidRDefault="00857A2E">
            <w:pPr>
              <w:rPr>
                <w:lang w:val="en-GB"/>
              </w:rPr>
            </w:pPr>
            <w:r>
              <w:rPr>
                <w:rStyle w:val="SegmentID"/>
                <w:lang w:val="en-GB"/>
              </w:rPr>
              <w:t>993</w:t>
            </w:r>
            <w:r>
              <w:rPr>
                <w:rStyle w:val="TransUnitID"/>
                <w:lang w:val="en-GB"/>
              </w:rPr>
              <w:t>c3988dce-62f3-4dcc-8d37-b80a38c670d9</w:t>
            </w:r>
          </w:p>
        </w:tc>
        <w:tc>
          <w:tcPr>
            <w:tcW w:w="0" w:type="auto"/>
            <w:shd w:val="clear" w:color="auto" w:fill="FFFFFF"/>
          </w:tcPr>
          <w:p w14:paraId="3CAB42D9" w14:textId="77777777" w:rsidR="00836B33" w:rsidRDefault="00857A2E">
            <w:pPr>
              <w:rPr>
                <w:lang w:val="en-GB"/>
              </w:rPr>
            </w:pPr>
            <w:r>
              <w:rPr>
                <w:lang w:val="en-GB"/>
              </w:rPr>
              <w:t>Translation Approved (CM)</w:t>
            </w:r>
          </w:p>
        </w:tc>
        <w:tc>
          <w:tcPr>
            <w:tcW w:w="0" w:type="auto"/>
            <w:shd w:val="clear" w:color="auto" w:fill="FFFFFF"/>
          </w:tcPr>
          <w:p w14:paraId="11306543" w14:textId="77777777" w:rsidR="00836B33" w:rsidRDefault="00857A2E">
            <w:pPr>
              <w:rPr>
                <w:lang w:val="en-GB"/>
              </w:rPr>
            </w:pPr>
            <w:r>
              <w:rPr>
                <w:lang w:val="en-GB"/>
              </w:rPr>
              <w:t>A specific symbol for each NTC exists.</w:t>
            </w:r>
          </w:p>
        </w:tc>
        <w:tc>
          <w:tcPr>
            <w:tcW w:w="0" w:type="auto"/>
            <w:shd w:val="clear" w:color="auto" w:fill="FFFFFF"/>
          </w:tcPr>
          <w:p w14:paraId="08A97A6F" w14:textId="77777777" w:rsidR="00836B33" w:rsidRDefault="00857A2E">
            <w:pPr>
              <w:rPr>
                <w:lang w:val="sr-Cyrl-RS"/>
              </w:rPr>
            </w:pPr>
            <w:r>
              <w:rPr>
                <w:lang w:val="sr-Cyrl-RS"/>
              </w:rPr>
              <w:t xml:space="preserve">Постоји посебан симбол за сваки </w:t>
            </w:r>
            <w:r>
              <w:rPr>
                <w:rStyle w:val="Tag"/>
                <w:lang w:val="sr-Cyrl-RS"/>
              </w:rPr>
              <w:t>&lt;Italic&gt;</w:t>
            </w:r>
            <w:r>
              <w:rPr>
                <w:lang w:val="sr-Cyrl-RS"/>
              </w:rPr>
              <w:t>NTC</w:t>
            </w:r>
            <w:r>
              <w:rPr>
                <w:rStyle w:val="Tag"/>
                <w:lang w:val="sr-Cyrl-RS"/>
              </w:rPr>
              <w:t>&lt;/Italic&gt;</w:t>
            </w:r>
            <w:r>
              <w:rPr>
                <w:lang w:val="sr-Cyrl-RS"/>
              </w:rPr>
              <w:t>.</w:t>
            </w:r>
          </w:p>
        </w:tc>
      </w:tr>
      <w:tr w:rsidR="00836B33" w14:paraId="528E0E0F" w14:textId="77777777">
        <w:tc>
          <w:tcPr>
            <w:tcW w:w="0" w:type="auto"/>
            <w:shd w:val="clear" w:color="auto" w:fill="FFFFFF"/>
          </w:tcPr>
          <w:p w14:paraId="413DF906" w14:textId="77777777" w:rsidR="00836B33" w:rsidRDefault="00857A2E">
            <w:pPr>
              <w:rPr>
                <w:lang w:val="en-GB"/>
              </w:rPr>
            </w:pPr>
            <w:r>
              <w:rPr>
                <w:rStyle w:val="SegmentID"/>
                <w:lang w:val="en-GB"/>
              </w:rPr>
              <w:t>994</w:t>
            </w:r>
            <w:r>
              <w:rPr>
                <w:rStyle w:val="TransUnitID"/>
                <w:lang w:val="en-GB"/>
              </w:rPr>
              <w:t>d481827d-169f-45fb-a11a-3c956234768b</w:t>
            </w:r>
          </w:p>
        </w:tc>
        <w:tc>
          <w:tcPr>
            <w:tcW w:w="0" w:type="auto"/>
            <w:shd w:val="clear" w:color="auto" w:fill="FFFFFF"/>
          </w:tcPr>
          <w:p w14:paraId="01873D1D" w14:textId="77777777" w:rsidR="00836B33" w:rsidRDefault="00857A2E">
            <w:pPr>
              <w:rPr>
                <w:lang w:val="en-GB"/>
              </w:rPr>
            </w:pPr>
            <w:r>
              <w:rPr>
                <w:lang w:val="en-GB"/>
              </w:rPr>
              <w:t>Translation Approved (100%)</w:t>
            </w:r>
          </w:p>
        </w:tc>
        <w:tc>
          <w:tcPr>
            <w:tcW w:w="0" w:type="auto"/>
            <w:shd w:val="clear" w:color="auto" w:fill="FFFFFF"/>
          </w:tcPr>
          <w:p w14:paraId="3C404486" w14:textId="77777777" w:rsidR="00836B33" w:rsidRDefault="00857A2E">
            <w:pPr>
              <w:rPr>
                <w:lang w:val="en-GB"/>
              </w:rPr>
            </w:pPr>
            <w:r>
              <w:rPr>
                <w:lang w:val="en-GB"/>
              </w:rPr>
              <w:t>6.12.</w:t>
            </w:r>
          </w:p>
        </w:tc>
        <w:tc>
          <w:tcPr>
            <w:tcW w:w="0" w:type="auto"/>
            <w:shd w:val="clear" w:color="auto" w:fill="FFFFFF"/>
          </w:tcPr>
          <w:p w14:paraId="08918AFF" w14:textId="77777777" w:rsidR="00836B33" w:rsidRDefault="00857A2E">
            <w:pPr>
              <w:rPr>
                <w:lang w:val="sr-Cyrl-RS"/>
              </w:rPr>
            </w:pPr>
            <w:r>
              <w:rPr>
                <w:lang w:val="sr-Cyrl-RS"/>
              </w:rPr>
              <w:t>6.12.</w:t>
            </w:r>
          </w:p>
        </w:tc>
      </w:tr>
      <w:tr w:rsidR="00836B33" w14:paraId="0EDB436C" w14:textId="77777777">
        <w:tc>
          <w:tcPr>
            <w:tcW w:w="0" w:type="auto"/>
            <w:shd w:val="clear" w:color="auto" w:fill="FFFFFF"/>
          </w:tcPr>
          <w:p w14:paraId="2EBE42D9" w14:textId="77777777" w:rsidR="00836B33" w:rsidRDefault="00857A2E">
            <w:pPr>
              <w:rPr>
                <w:lang w:val="en-GB"/>
              </w:rPr>
            </w:pPr>
            <w:r>
              <w:rPr>
                <w:rStyle w:val="SegmentID"/>
                <w:lang w:val="en-GB"/>
              </w:rPr>
              <w:t>995</w:t>
            </w:r>
            <w:r>
              <w:rPr>
                <w:rStyle w:val="TransUnitID"/>
                <w:lang w:val="en-GB"/>
              </w:rPr>
              <w:t>d481827d-169f-45fb-a11a-3c956234768b</w:t>
            </w:r>
          </w:p>
        </w:tc>
        <w:tc>
          <w:tcPr>
            <w:tcW w:w="0" w:type="auto"/>
            <w:shd w:val="clear" w:color="auto" w:fill="FFFFFF"/>
          </w:tcPr>
          <w:p w14:paraId="541739CD" w14:textId="77777777" w:rsidR="00836B33" w:rsidRDefault="00857A2E">
            <w:pPr>
              <w:rPr>
                <w:lang w:val="en-GB"/>
              </w:rPr>
            </w:pPr>
            <w:r>
              <w:rPr>
                <w:lang w:val="en-GB"/>
              </w:rPr>
              <w:t>Translation Approved (100%)</w:t>
            </w:r>
          </w:p>
        </w:tc>
        <w:tc>
          <w:tcPr>
            <w:tcW w:w="0" w:type="auto"/>
            <w:shd w:val="clear" w:color="auto" w:fill="FFFFFF"/>
          </w:tcPr>
          <w:p w14:paraId="1A114571" w14:textId="77777777" w:rsidR="00836B33" w:rsidRDefault="00857A2E">
            <w:pPr>
              <w:rPr>
                <w:lang w:val="en-GB"/>
              </w:rPr>
            </w:pPr>
            <w:r>
              <w:rPr>
                <w:lang w:val="en-GB"/>
              </w:rPr>
              <w:t>Running in FS</w:t>
            </w:r>
          </w:p>
        </w:tc>
        <w:tc>
          <w:tcPr>
            <w:tcW w:w="0" w:type="auto"/>
            <w:shd w:val="clear" w:color="auto" w:fill="FFFFFF"/>
          </w:tcPr>
          <w:p w14:paraId="23A1BCF8" w14:textId="77777777" w:rsidR="00836B33" w:rsidRDefault="00857A2E">
            <w:pPr>
              <w:rPr>
                <w:lang w:val="sr-Cyrl-RS"/>
              </w:rPr>
            </w:pPr>
            <w:r>
              <w:rPr>
                <w:lang w:val="sr-Cyrl-RS"/>
              </w:rPr>
              <w:t xml:space="preserve">Вожња у режиму </w:t>
            </w:r>
            <w:r>
              <w:rPr>
                <w:rStyle w:val="Tag"/>
                <w:lang w:val="sr-Cyrl-RS"/>
              </w:rPr>
              <w:t>&lt;Italic&gt;</w:t>
            </w:r>
            <w:r>
              <w:rPr>
                <w:lang w:val="sr-Cyrl-RS"/>
              </w:rPr>
              <w:t>FS</w:t>
            </w:r>
            <w:r>
              <w:rPr>
                <w:rStyle w:val="Tag"/>
                <w:lang w:val="sr-Cyrl-RS"/>
              </w:rPr>
              <w:t>&lt;/Italic&gt;</w:t>
            </w:r>
          </w:p>
        </w:tc>
      </w:tr>
      <w:tr w:rsidR="00836B33" w14:paraId="75D4D3E3" w14:textId="77777777">
        <w:tc>
          <w:tcPr>
            <w:tcW w:w="0" w:type="auto"/>
            <w:shd w:val="clear" w:color="auto" w:fill="FFFFFF"/>
          </w:tcPr>
          <w:p w14:paraId="0CB64B19" w14:textId="77777777" w:rsidR="00836B33" w:rsidRDefault="00857A2E">
            <w:pPr>
              <w:rPr>
                <w:lang w:val="en-GB"/>
              </w:rPr>
            </w:pPr>
            <w:r>
              <w:rPr>
                <w:rStyle w:val="SegmentID"/>
                <w:lang w:val="en-GB"/>
              </w:rPr>
              <w:t>996</w:t>
            </w:r>
            <w:r>
              <w:rPr>
                <w:rStyle w:val="TransUnitID"/>
                <w:lang w:val="en-GB"/>
              </w:rPr>
              <w:t>2540b679-0749-4794-9151-0d1893e5b4e5</w:t>
            </w:r>
          </w:p>
        </w:tc>
        <w:tc>
          <w:tcPr>
            <w:tcW w:w="0" w:type="auto"/>
            <w:shd w:val="clear" w:color="auto" w:fill="FFFFFF"/>
          </w:tcPr>
          <w:p w14:paraId="486BAEC9" w14:textId="77777777" w:rsidR="00836B33" w:rsidRDefault="00857A2E">
            <w:pPr>
              <w:rPr>
                <w:lang w:val="en-GB"/>
              </w:rPr>
            </w:pPr>
            <w:r>
              <w:rPr>
                <w:lang w:val="en-GB"/>
              </w:rPr>
              <w:t>Translation Approved (100%)</w:t>
            </w:r>
          </w:p>
        </w:tc>
        <w:tc>
          <w:tcPr>
            <w:tcW w:w="0" w:type="auto"/>
            <w:shd w:val="clear" w:color="auto" w:fill="FFFFFF"/>
          </w:tcPr>
          <w:p w14:paraId="661D3167" w14:textId="77777777" w:rsidR="00836B33" w:rsidRDefault="00857A2E">
            <w:pPr>
              <w:rPr>
                <w:lang w:val="en-GB"/>
              </w:rPr>
            </w:pPr>
            <w:r>
              <w:rPr>
                <w:lang w:val="en-GB"/>
              </w:rPr>
              <w:t>Levels 1, 2</w:t>
            </w:r>
          </w:p>
        </w:tc>
        <w:tc>
          <w:tcPr>
            <w:tcW w:w="0" w:type="auto"/>
            <w:shd w:val="clear" w:color="auto" w:fill="FFFFFF"/>
          </w:tcPr>
          <w:p w14:paraId="08FD3B33" w14:textId="77777777" w:rsidR="00836B33" w:rsidRDefault="00857A2E">
            <w:pPr>
              <w:rPr>
                <w:lang w:val="sr-Cyrl-RS"/>
              </w:rPr>
            </w:pPr>
            <w:r>
              <w:rPr>
                <w:lang w:val="sr-Cyrl-RS"/>
              </w:rPr>
              <w:t>Нивои 1, 2</w:t>
            </w:r>
          </w:p>
        </w:tc>
      </w:tr>
      <w:tr w:rsidR="00836B33" w14:paraId="6631BD64" w14:textId="77777777">
        <w:tc>
          <w:tcPr>
            <w:tcW w:w="0" w:type="auto"/>
            <w:shd w:val="clear" w:color="auto" w:fill="FFFFFF"/>
          </w:tcPr>
          <w:p w14:paraId="00D1ACCC" w14:textId="77777777" w:rsidR="00836B33" w:rsidRDefault="00857A2E">
            <w:pPr>
              <w:rPr>
                <w:lang w:val="en-GB"/>
              </w:rPr>
            </w:pPr>
            <w:r>
              <w:rPr>
                <w:rStyle w:val="SegmentID"/>
                <w:lang w:val="en-GB"/>
              </w:rPr>
              <w:t>997</w:t>
            </w:r>
            <w:r>
              <w:rPr>
                <w:rStyle w:val="TransUnitID"/>
                <w:lang w:val="en-GB"/>
              </w:rPr>
              <w:t>7f9fe14f-0762-417d-8996-fe4e9b9da5c8</w:t>
            </w:r>
          </w:p>
        </w:tc>
        <w:tc>
          <w:tcPr>
            <w:tcW w:w="0" w:type="auto"/>
            <w:shd w:val="clear" w:color="auto" w:fill="FFFFFF"/>
          </w:tcPr>
          <w:p w14:paraId="06DEAF02" w14:textId="77777777" w:rsidR="00836B33" w:rsidRDefault="00857A2E">
            <w:pPr>
              <w:rPr>
                <w:lang w:val="en-GB"/>
              </w:rPr>
            </w:pPr>
            <w:r>
              <w:rPr>
                <w:lang w:val="en-GB"/>
              </w:rPr>
              <w:t>Translation Approved (100%)</w:t>
            </w:r>
          </w:p>
        </w:tc>
        <w:tc>
          <w:tcPr>
            <w:tcW w:w="0" w:type="auto"/>
            <w:shd w:val="clear" w:color="auto" w:fill="FFFFFF"/>
          </w:tcPr>
          <w:p w14:paraId="27EC893D" w14:textId="77777777" w:rsidR="00836B33" w:rsidRDefault="00857A2E">
            <w:pPr>
              <w:rPr>
                <w:lang w:val="en-GB"/>
              </w:rPr>
            </w:pPr>
            <w:r>
              <w:rPr>
                <w:lang w:val="en-GB"/>
              </w:rPr>
              <w:t>When the following symbol is displayed:</w:t>
            </w:r>
          </w:p>
        </w:tc>
        <w:tc>
          <w:tcPr>
            <w:tcW w:w="0" w:type="auto"/>
            <w:shd w:val="clear" w:color="auto" w:fill="FFFFFF"/>
          </w:tcPr>
          <w:p w14:paraId="3859C044" w14:textId="77777777" w:rsidR="00836B33" w:rsidRDefault="00857A2E">
            <w:pPr>
              <w:rPr>
                <w:lang w:val="sr-Cyrl-RS"/>
              </w:rPr>
            </w:pPr>
            <w:r>
              <w:rPr>
                <w:lang w:val="sr-Cyrl-RS"/>
              </w:rPr>
              <w:t>Када се прикаже следећи симбол:</w:t>
            </w:r>
          </w:p>
        </w:tc>
      </w:tr>
      <w:tr w:rsidR="00836B33" w14:paraId="5A4141FF" w14:textId="77777777">
        <w:tc>
          <w:tcPr>
            <w:tcW w:w="0" w:type="auto"/>
            <w:shd w:val="clear" w:color="auto" w:fill="FFFFFF"/>
          </w:tcPr>
          <w:p w14:paraId="1D3B8ED4" w14:textId="77777777" w:rsidR="00836B33" w:rsidRDefault="00857A2E">
            <w:pPr>
              <w:rPr>
                <w:lang w:val="en-GB"/>
              </w:rPr>
            </w:pPr>
            <w:r>
              <w:rPr>
                <w:rStyle w:val="SegmentID"/>
                <w:lang w:val="en-GB"/>
              </w:rPr>
              <w:t>998</w:t>
            </w:r>
            <w:r>
              <w:rPr>
                <w:rStyle w:val="TransUnitID"/>
                <w:lang w:val="en-GB"/>
              </w:rPr>
              <w:t>3843f0ed-25c0-465b-95b7-8f6e4540d72b</w:t>
            </w:r>
          </w:p>
        </w:tc>
        <w:tc>
          <w:tcPr>
            <w:tcW w:w="0" w:type="auto"/>
            <w:shd w:val="clear" w:color="auto" w:fill="FFFFFF"/>
          </w:tcPr>
          <w:p w14:paraId="10E32B44" w14:textId="77777777" w:rsidR="00836B33" w:rsidRDefault="00857A2E">
            <w:pPr>
              <w:rPr>
                <w:lang w:val="en-GB"/>
              </w:rPr>
            </w:pPr>
            <w:r>
              <w:rPr>
                <w:lang w:val="en-GB"/>
              </w:rPr>
              <w:t>Translation Approved (100%)</w:t>
            </w:r>
          </w:p>
        </w:tc>
        <w:tc>
          <w:tcPr>
            <w:tcW w:w="0" w:type="auto"/>
            <w:shd w:val="clear" w:color="auto" w:fill="FFFFFF"/>
          </w:tcPr>
          <w:p w14:paraId="75FF97C8" w14:textId="77777777" w:rsidR="00836B33" w:rsidRDefault="00857A2E">
            <w:pPr>
              <w:rPr>
                <w:lang w:val="en-GB"/>
              </w:rPr>
            </w:pPr>
            <w:r>
              <w:rPr>
                <w:lang w:val="en-GB"/>
              </w:rPr>
              <w:t>PICTURE HERE</w:t>
            </w:r>
          </w:p>
        </w:tc>
        <w:tc>
          <w:tcPr>
            <w:tcW w:w="0" w:type="auto"/>
            <w:shd w:val="clear" w:color="auto" w:fill="FFFFFF"/>
          </w:tcPr>
          <w:p w14:paraId="696EC9D1" w14:textId="77777777" w:rsidR="00836B33" w:rsidRDefault="00857A2E">
            <w:pPr>
              <w:rPr>
                <w:lang w:val="sr-Cyrl-RS"/>
              </w:rPr>
            </w:pPr>
            <w:r>
              <w:rPr>
                <w:lang w:val="sr-Cyrl-RS"/>
              </w:rPr>
              <w:t>PICTURE HERE</w:t>
            </w:r>
          </w:p>
        </w:tc>
      </w:tr>
      <w:tr w:rsidR="00836B33" w14:paraId="409E26F0" w14:textId="77777777">
        <w:tc>
          <w:tcPr>
            <w:tcW w:w="0" w:type="auto"/>
            <w:shd w:val="clear" w:color="auto" w:fill="FFFFFF"/>
          </w:tcPr>
          <w:p w14:paraId="148DC322" w14:textId="77777777" w:rsidR="00836B33" w:rsidRDefault="00857A2E">
            <w:pPr>
              <w:rPr>
                <w:lang w:val="en-GB"/>
              </w:rPr>
            </w:pPr>
            <w:r>
              <w:rPr>
                <w:rStyle w:val="SegmentID"/>
                <w:lang w:val="en-GB"/>
              </w:rPr>
              <w:t>999</w:t>
            </w:r>
            <w:r>
              <w:rPr>
                <w:rStyle w:val="TransUnitID"/>
                <w:lang w:val="en-GB"/>
              </w:rPr>
              <w:t>3c4b4600-b00a-46eb-b73e-62ae5d9ee4af</w:t>
            </w:r>
          </w:p>
        </w:tc>
        <w:tc>
          <w:tcPr>
            <w:tcW w:w="0" w:type="auto"/>
            <w:shd w:val="clear" w:color="auto" w:fill="FFFFFF"/>
          </w:tcPr>
          <w:p w14:paraId="1D83AD9F" w14:textId="77777777" w:rsidR="00836B33" w:rsidRDefault="00857A2E">
            <w:pPr>
              <w:rPr>
                <w:lang w:val="en-GB"/>
              </w:rPr>
            </w:pPr>
            <w:r>
              <w:rPr>
                <w:lang w:val="en-GB"/>
              </w:rPr>
              <w:t>Translation Approved (0%)</w:t>
            </w:r>
          </w:p>
        </w:tc>
        <w:tc>
          <w:tcPr>
            <w:tcW w:w="0" w:type="auto"/>
            <w:shd w:val="clear" w:color="auto" w:fill="FFFFFF"/>
          </w:tcPr>
          <w:p w14:paraId="5FA85E10" w14:textId="77777777" w:rsidR="00836B33" w:rsidRDefault="00857A2E">
            <w:pPr>
              <w:rPr>
                <w:lang w:val="en-GB"/>
              </w:rPr>
            </w:pPr>
            <w:r>
              <w:rPr>
                <w:lang w:val="en-GB"/>
              </w:rPr>
              <w:t>the driver</w:t>
            </w:r>
          </w:p>
        </w:tc>
        <w:tc>
          <w:tcPr>
            <w:tcW w:w="0" w:type="auto"/>
            <w:shd w:val="clear" w:color="auto" w:fill="FFFFFF"/>
          </w:tcPr>
          <w:p w14:paraId="592D7995" w14:textId="77777777" w:rsidR="00836B33" w:rsidRDefault="00857A2E">
            <w:pPr>
              <w:rPr>
                <w:lang w:val="sr-Cyrl-RS"/>
              </w:rPr>
            </w:pPr>
            <w:r>
              <w:rPr>
                <w:lang w:val="sr-Cyrl-RS"/>
              </w:rPr>
              <w:t>машиновођа</w:t>
            </w:r>
          </w:p>
        </w:tc>
      </w:tr>
      <w:tr w:rsidR="00836B33" w14:paraId="0B2C4EA5" w14:textId="77777777">
        <w:tc>
          <w:tcPr>
            <w:tcW w:w="0" w:type="auto"/>
            <w:shd w:val="clear" w:color="auto" w:fill="FFFFFF"/>
          </w:tcPr>
          <w:p w14:paraId="0E48AEEA" w14:textId="77777777" w:rsidR="00836B33" w:rsidRDefault="00857A2E">
            <w:pPr>
              <w:rPr>
                <w:lang w:val="en-GB"/>
              </w:rPr>
            </w:pPr>
            <w:r>
              <w:rPr>
                <w:rStyle w:val="SegmentID"/>
                <w:lang w:val="en-GB"/>
              </w:rPr>
              <w:t>1000</w:t>
            </w:r>
            <w:r>
              <w:rPr>
                <w:rStyle w:val="TransUnitID"/>
                <w:lang w:val="en-GB"/>
              </w:rPr>
              <w:t>b00a3acc-3735-42cf-ba49-31875e41f475</w:t>
            </w:r>
          </w:p>
        </w:tc>
        <w:tc>
          <w:tcPr>
            <w:tcW w:w="0" w:type="auto"/>
            <w:shd w:val="clear" w:color="auto" w:fill="FFFFFF"/>
          </w:tcPr>
          <w:p w14:paraId="156B05CD" w14:textId="77777777" w:rsidR="00836B33" w:rsidRDefault="00857A2E">
            <w:pPr>
              <w:rPr>
                <w:lang w:val="en-GB"/>
              </w:rPr>
            </w:pPr>
            <w:r>
              <w:rPr>
                <w:lang w:val="en-GB"/>
              </w:rPr>
              <w:t>Translation Approved (0%)</w:t>
            </w:r>
          </w:p>
        </w:tc>
        <w:tc>
          <w:tcPr>
            <w:tcW w:w="0" w:type="auto"/>
            <w:shd w:val="clear" w:color="auto" w:fill="FFFFFF"/>
          </w:tcPr>
          <w:p w14:paraId="45CA4531" w14:textId="77777777" w:rsidR="00836B33" w:rsidRDefault="00857A2E">
            <w:pPr>
              <w:rPr>
                <w:lang w:val="en-GB"/>
              </w:rPr>
            </w:pPr>
            <w:r>
              <w:rPr>
                <w:lang w:val="en-GB"/>
              </w:rPr>
              <w:t>(i) shall not exceed the permitted speed;</w:t>
            </w:r>
          </w:p>
        </w:tc>
        <w:tc>
          <w:tcPr>
            <w:tcW w:w="0" w:type="auto"/>
            <w:shd w:val="clear" w:color="auto" w:fill="FFFFFF"/>
          </w:tcPr>
          <w:p w14:paraId="7BCD39B8" w14:textId="77777777" w:rsidR="00836B33" w:rsidRDefault="00857A2E">
            <w:pPr>
              <w:rPr>
                <w:lang w:val="sr-Cyrl-RS"/>
              </w:rPr>
            </w:pPr>
            <w:r>
              <w:rPr>
                <w:lang w:val="sr-Cyrl-RS"/>
              </w:rPr>
              <w:t>(i) не прекорачује дозвољену брзину;</w:t>
            </w:r>
          </w:p>
        </w:tc>
      </w:tr>
      <w:tr w:rsidR="00836B33" w14:paraId="28334F40" w14:textId="77777777">
        <w:tc>
          <w:tcPr>
            <w:tcW w:w="0" w:type="auto"/>
            <w:shd w:val="clear" w:color="auto" w:fill="FFFFFF"/>
          </w:tcPr>
          <w:p w14:paraId="3DD1BABA" w14:textId="77777777" w:rsidR="00836B33" w:rsidRDefault="00857A2E">
            <w:pPr>
              <w:rPr>
                <w:lang w:val="en-GB"/>
              </w:rPr>
            </w:pPr>
            <w:r>
              <w:rPr>
                <w:rStyle w:val="SegmentID"/>
                <w:lang w:val="en-GB"/>
              </w:rPr>
              <w:t>1001</w:t>
            </w:r>
            <w:r>
              <w:rPr>
                <w:rStyle w:val="TransUnitID"/>
                <w:lang w:val="en-GB"/>
              </w:rPr>
              <w:t>0c3016b8-65f2-4667-bf14-5c01fcf6c0fa</w:t>
            </w:r>
          </w:p>
        </w:tc>
        <w:tc>
          <w:tcPr>
            <w:tcW w:w="0" w:type="auto"/>
            <w:shd w:val="clear" w:color="auto" w:fill="FFFFFF"/>
          </w:tcPr>
          <w:p w14:paraId="31F5408C" w14:textId="77777777" w:rsidR="00836B33" w:rsidRDefault="00857A2E">
            <w:pPr>
              <w:rPr>
                <w:lang w:val="en-GB"/>
              </w:rPr>
            </w:pPr>
            <w:r>
              <w:rPr>
                <w:lang w:val="en-GB"/>
              </w:rPr>
              <w:t>Translation Approved (0%)</w:t>
            </w:r>
          </w:p>
        </w:tc>
        <w:tc>
          <w:tcPr>
            <w:tcW w:w="0" w:type="auto"/>
            <w:shd w:val="clear" w:color="auto" w:fill="FFFFFF"/>
          </w:tcPr>
          <w:p w14:paraId="28B9FF92" w14:textId="77777777" w:rsidR="00836B33" w:rsidRDefault="00857A2E">
            <w:pPr>
              <w:rPr>
                <w:lang w:val="en-GB"/>
              </w:rPr>
            </w:pPr>
            <w:r>
              <w:rPr>
                <w:lang w:val="en-GB"/>
              </w:rPr>
              <w:t>(ii) may, if DAS information is available on-board:</w:t>
            </w:r>
          </w:p>
        </w:tc>
        <w:tc>
          <w:tcPr>
            <w:tcW w:w="0" w:type="auto"/>
            <w:shd w:val="clear" w:color="auto" w:fill="FFFFFF"/>
          </w:tcPr>
          <w:p w14:paraId="028E4D2C" w14:textId="77777777" w:rsidR="00836B33" w:rsidRDefault="00857A2E">
            <w:pPr>
              <w:rPr>
                <w:lang w:val="sr-Cyrl-RS"/>
              </w:rPr>
            </w:pPr>
            <w:r>
              <w:rPr>
                <w:lang w:val="sr-Cyrl-RS"/>
              </w:rPr>
              <w:t xml:space="preserve">(ii) може, ако су информације из </w:t>
            </w:r>
            <w:r>
              <w:rPr>
                <w:rStyle w:val="Tag"/>
                <w:lang w:val="sr-Cyrl-RS"/>
              </w:rPr>
              <w:t>&lt;Italic&gt;</w:t>
            </w:r>
            <w:r>
              <w:rPr>
                <w:lang w:val="sr-Cyrl-RS"/>
              </w:rPr>
              <w:t>DAS</w:t>
            </w:r>
            <w:r>
              <w:rPr>
                <w:rStyle w:val="Tag"/>
                <w:lang w:val="sr-Cyrl-RS"/>
              </w:rPr>
              <w:t>&lt;/Italic&gt;</w:t>
            </w:r>
            <w:r>
              <w:rPr>
                <w:lang w:val="sr-Cyrl-RS"/>
              </w:rPr>
              <w:t>-а доступне у возилу:</w:t>
            </w:r>
          </w:p>
        </w:tc>
      </w:tr>
      <w:tr w:rsidR="00836B33" w14:paraId="6756CF06" w14:textId="77777777">
        <w:tc>
          <w:tcPr>
            <w:tcW w:w="0" w:type="auto"/>
            <w:shd w:val="clear" w:color="auto" w:fill="FFFFFF"/>
          </w:tcPr>
          <w:p w14:paraId="537421EB" w14:textId="77777777" w:rsidR="00836B33" w:rsidRDefault="00857A2E">
            <w:pPr>
              <w:rPr>
                <w:lang w:val="en-GB"/>
              </w:rPr>
            </w:pPr>
            <w:r>
              <w:rPr>
                <w:rStyle w:val="SegmentID"/>
                <w:lang w:val="en-GB"/>
              </w:rPr>
              <w:t>1002</w:t>
            </w:r>
            <w:r>
              <w:rPr>
                <w:rStyle w:val="TransUnitID"/>
                <w:lang w:val="en-GB"/>
              </w:rPr>
              <w:t>750e6bd9-50e7-448b-b452-f4d52e01dc6a</w:t>
            </w:r>
          </w:p>
        </w:tc>
        <w:tc>
          <w:tcPr>
            <w:tcW w:w="0" w:type="auto"/>
            <w:shd w:val="clear" w:color="auto" w:fill="FFFFFF"/>
          </w:tcPr>
          <w:p w14:paraId="294612C8" w14:textId="77777777" w:rsidR="00836B33" w:rsidRDefault="00857A2E">
            <w:pPr>
              <w:rPr>
                <w:lang w:val="en-GB"/>
              </w:rPr>
            </w:pPr>
            <w:r>
              <w:rPr>
                <w:lang w:val="en-GB"/>
              </w:rPr>
              <w:t>Translation Approved (0%)</w:t>
            </w:r>
          </w:p>
        </w:tc>
        <w:tc>
          <w:tcPr>
            <w:tcW w:w="0" w:type="auto"/>
            <w:shd w:val="clear" w:color="auto" w:fill="FFFFFF"/>
          </w:tcPr>
          <w:p w14:paraId="004B5768" w14:textId="77777777" w:rsidR="00836B33" w:rsidRDefault="00857A2E">
            <w:pPr>
              <w:rPr>
                <w:lang w:val="en-GB"/>
              </w:rPr>
            </w:pPr>
            <w:r>
              <w:rPr>
                <w:lang w:val="en-GB"/>
              </w:rPr>
              <w:t>— follow the target advice speed when displayed on the DMI,</w:t>
            </w:r>
          </w:p>
        </w:tc>
        <w:tc>
          <w:tcPr>
            <w:tcW w:w="0" w:type="auto"/>
            <w:shd w:val="clear" w:color="auto" w:fill="FFFFFF"/>
          </w:tcPr>
          <w:p w14:paraId="6564CE9A" w14:textId="77777777" w:rsidR="00836B33" w:rsidRDefault="00857A2E">
            <w:pPr>
              <w:rPr>
                <w:lang w:val="sr-Cyrl-RS"/>
              </w:rPr>
            </w:pPr>
            <w:r>
              <w:rPr>
                <w:lang w:val="sr-Cyrl-RS"/>
              </w:rPr>
              <w:t>– придржавати се препоручене циљне брзине када се прикаже на интерфејсу машиновођа–возило,</w:t>
            </w:r>
          </w:p>
        </w:tc>
      </w:tr>
      <w:tr w:rsidR="00836B33" w14:paraId="40A18CE6" w14:textId="77777777">
        <w:tc>
          <w:tcPr>
            <w:tcW w:w="0" w:type="auto"/>
            <w:shd w:val="clear" w:color="auto" w:fill="FFFFFF"/>
          </w:tcPr>
          <w:p w14:paraId="085102AF" w14:textId="77777777" w:rsidR="00836B33" w:rsidRDefault="00857A2E">
            <w:pPr>
              <w:rPr>
                <w:lang w:val="en-GB"/>
              </w:rPr>
            </w:pPr>
            <w:r>
              <w:rPr>
                <w:rStyle w:val="SegmentID"/>
                <w:lang w:val="en-GB"/>
              </w:rPr>
              <w:t>1003</w:t>
            </w:r>
            <w:r>
              <w:rPr>
                <w:rStyle w:val="TransUnitID"/>
                <w:lang w:val="en-GB"/>
              </w:rPr>
              <w:t>ca16ca8b-f585-4829-afa1-7e114f5fce55</w:t>
            </w:r>
          </w:p>
        </w:tc>
        <w:tc>
          <w:tcPr>
            <w:tcW w:w="0" w:type="auto"/>
            <w:shd w:val="clear" w:color="auto" w:fill="FFFFFF"/>
          </w:tcPr>
          <w:p w14:paraId="26E09D76" w14:textId="77777777" w:rsidR="00836B33" w:rsidRDefault="00857A2E">
            <w:pPr>
              <w:rPr>
                <w:lang w:val="en-GB"/>
              </w:rPr>
            </w:pPr>
            <w:r>
              <w:rPr>
                <w:lang w:val="en-GB"/>
              </w:rPr>
              <w:t>Translation Approved (0%)</w:t>
            </w:r>
          </w:p>
        </w:tc>
        <w:tc>
          <w:tcPr>
            <w:tcW w:w="0" w:type="auto"/>
            <w:shd w:val="clear" w:color="auto" w:fill="FFFFFF"/>
          </w:tcPr>
          <w:p w14:paraId="12057FF4" w14:textId="77777777" w:rsidR="00836B33" w:rsidRDefault="00857A2E">
            <w:pPr>
              <w:rPr>
                <w:lang w:val="en-GB"/>
              </w:rPr>
            </w:pPr>
            <w:r>
              <w:rPr>
                <w:lang w:val="en-GB"/>
              </w:rPr>
              <w:t>— coast when PICTURE HERE is displayed,</w:t>
            </w:r>
          </w:p>
        </w:tc>
        <w:tc>
          <w:tcPr>
            <w:tcW w:w="0" w:type="auto"/>
            <w:shd w:val="clear" w:color="auto" w:fill="FFFFFF"/>
          </w:tcPr>
          <w:p w14:paraId="780A5D13" w14:textId="40845CA1" w:rsidR="00836B33" w:rsidRDefault="00857A2E" w:rsidP="004739C0">
            <w:pPr>
              <w:rPr>
                <w:lang w:val="sr-Cyrl-RS"/>
              </w:rPr>
            </w:pPr>
            <w:r>
              <w:rPr>
                <w:lang w:val="sr-Cyrl-RS"/>
              </w:rPr>
              <w:t>– кретати се у празном ходу када се прикаже „PICTURE HERE”,</w:t>
            </w:r>
          </w:p>
        </w:tc>
      </w:tr>
      <w:tr w:rsidR="00836B33" w14:paraId="665BC559" w14:textId="77777777">
        <w:tc>
          <w:tcPr>
            <w:tcW w:w="0" w:type="auto"/>
            <w:shd w:val="clear" w:color="auto" w:fill="FFFFFF"/>
          </w:tcPr>
          <w:p w14:paraId="10A73C15" w14:textId="77777777" w:rsidR="00836B33" w:rsidRDefault="00857A2E">
            <w:pPr>
              <w:rPr>
                <w:lang w:val="en-GB"/>
              </w:rPr>
            </w:pPr>
            <w:r>
              <w:rPr>
                <w:rStyle w:val="SegmentID"/>
                <w:lang w:val="en-GB"/>
              </w:rPr>
              <w:t>1004</w:t>
            </w:r>
            <w:r>
              <w:rPr>
                <w:rStyle w:val="TransUnitID"/>
                <w:lang w:val="en-GB"/>
              </w:rPr>
              <w:t>c20e5fa2-ea5d-4936-97a1-31e788b5b6e6</w:t>
            </w:r>
          </w:p>
        </w:tc>
        <w:tc>
          <w:tcPr>
            <w:tcW w:w="0" w:type="auto"/>
            <w:shd w:val="clear" w:color="auto" w:fill="FFFFFF"/>
          </w:tcPr>
          <w:p w14:paraId="7AB8B403" w14:textId="77777777" w:rsidR="00836B33" w:rsidRDefault="00857A2E">
            <w:pPr>
              <w:rPr>
                <w:lang w:val="en-GB"/>
              </w:rPr>
            </w:pPr>
            <w:r>
              <w:rPr>
                <w:lang w:val="en-GB"/>
              </w:rPr>
              <w:t>Translation Approved (0%)</w:t>
            </w:r>
          </w:p>
        </w:tc>
        <w:tc>
          <w:tcPr>
            <w:tcW w:w="0" w:type="auto"/>
            <w:shd w:val="clear" w:color="auto" w:fill="FFFFFF"/>
          </w:tcPr>
          <w:p w14:paraId="1ADED4BF" w14:textId="77777777" w:rsidR="00836B33" w:rsidRDefault="00857A2E">
            <w:pPr>
              <w:rPr>
                <w:lang w:val="en-GB"/>
              </w:rPr>
            </w:pPr>
            <w:r>
              <w:rPr>
                <w:lang w:val="en-GB"/>
              </w:rPr>
              <w:t>— respect the stopping points if indicated,</w:t>
            </w:r>
          </w:p>
        </w:tc>
        <w:tc>
          <w:tcPr>
            <w:tcW w:w="0" w:type="auto"/>
            <w:shd w:val="clear" w:color="auto" w:fill="FFFFFF"/>
          </w:tcPr>
          <w:p w14:paraId="71946E63" w14:textId="77777777" w:rsidR="00836B33" w:rsidRDefault="00857A2E">
            <w:pPr>
              <w:rPr>
                <w:lang w:val="sr-Cyrl-RS"/>
              </w:rPr>
            </w:pPr>
            <w:r>
              <w:rPr>
                <w:lang w:val="sr-Cyrl-RS"/>
              </w:rPr>
              <w:t>– поштовати места заустављања ако су означена,</w:t>
            </w:r>
          </w:p>
        </w:tc>
      </w:tr>
      <w:tr w:rsidR="00836B33" w14:paraId="7E2AA432" w14:textId="77777777">
        <w:tc>
          <w:tcPr>
            <w:tcW w:w="0" w:type="auto"/>
            <w:shd w:val="clear" w:color="auto" w:fill="FFFFFF"/>
          </w:tcPr>
          <w:p w14:paraId="69AECB0F" w14:textId="77777777" w:rsidR="00836B33" w:rsidRDefault="00857A2E">
            <w:pPr>
              <w:rPr>
                <w:lang w:val="en-GB"/>
              </w:rPr>
            </w:pPr>
            <w:r>
              <w:rPr>
                <w:rStyle w:val="SegmentID"/>
                <w:lang w:val="en-GB"/>
              </w:rPr>
              <w:t>1005</w:t>
            </w:r>
            <w:r>
              <w:rPr>
                <w:rStyle w:val="TransUnitID"/>
                <w:lang w:val="en-GB"/>
              </w:rPr>
              <w:t>43bd6491-63c2-41a7-90c4-d719fe29b1f3</w:t>
            </w:r>
          </w:p>
        </w:tc>
        <w:tc>
          <w:tcPr>
            <w:tcW w:w="0" w:type="auto"/>
            <w:shd w:val="clear" w:color="auto" w:fill="FFFFFF"/>
          </w:tcPr>
          <w:p w14:paraId="71B0F595" w14:textId="77777777" w:rsidR="00836B33" w:rsidRDefault="00857A2E">
            <w:pPr>
              <w:rPr>
                <w:lang w:val="en-GB"/>
              </w:rPr>
            </w:pPr>
            <w:r>
              <w:rPr>
                <w:lang w:val="en-GB"/>
              </w:rPr>
              <w:t>Translation Approved (0%)</w:t>
            </w:r>
          </w:p>
        </w:tc>
        <w:tc>
          <w:tcPr>
            <w:tcW w:w="0" w:type="auto"/>
            <w:shd w:val="clear" w:color="auto" w:fill="FFFFFF"/>
          </w:tcPr>
          <w:p w14:paraId="2CCA4DFD" w14:textId="77777777" w:rsidR="00836B33" w:rsidRDefault="00857A2E">
            <w:pPr>
              <w:rPr>
                <w:lang w:val="en-GB"/>
              </w:rPr>
            </w:pPr>
            <w:r>
              <w:rPr>
                <w:lang w:val="en-GB"/>
              </w:rPr>
              <w:t>— request a stopping point to be skipped if instructed and this option is available on the DMI,</w:t>
            </w:r>
          </w:p>
        </w:tc>
        <w:tc>
          <w:tcPr>
            <w:tcW w:w="0" w:type="auto"/>
            <w:shd w:val="clear" w:color="auto" w:fill="FFFFFF"/>
          </w:tcPr>
          <w:p w14:paraId="681EBC4C" w14:textId="77777777" w:rsidR="00836B33" w:rsidRDefault="00857A2E">
            <w:pPr>
              <w:rPr>
                <w:lang w:val="sr-Cyrl-RS"/>
              </w:rPr>
            </w:pPr>
            <w:r>
              <w:rPr>
                <w:lang w:val="sr-Cyrl-RS"/>
              </w:rPr>
              <w:t>– затражити да се место заустављања прескочи ако је добио такво упутство и ако је та могућност доступна на интерфејсу машиновођа–возило</w:t>
            </w:r>
          </w:p>
        </w:tc>
      </w:tr>
      <w:tr w:rsidR="00836B33" w14:paraId="00BF4647" w14:textId="77777777">
        <w:tc>
          <w:tcPr>
            <w:tcW w:w="0" w:type="auto"/>
            <w:shd w:val="clear" w:color="auto" w:fill="FFFFFF"/>
          </w:tcPr>
          <w:p w14:paraId="44EA0448" w14:textId="77777777" w:rsidR="00836B33" w:rsidRDefault="00857A2E">
            <w:pPr>
              <w:rPr>
                <w:lang w:val="en-GB"/>
              </w:rPr>
            </w:pPr>
            <w:r>
              <w:rPr>
                <w:rStyle w:val="SegmentID"/>
                <w:lang w:val="en-GB"/>
              </w:rPr>
              <w:t>1006</w:t>
            </w:r>
            <w:r>
              <w:rPr>
                <w:rStyle w:val="TransUnitID"/>
                <w:lang w:val="en-GB"/>
              </w:rPr>
              <w:t>009941f2-ad58-4430-9ded-12d55f82ff96</w:t>
            </w:r>
          </w:p>
        </w:tc>
        <w:tc>
          <w:tcPr>
            <w:tcW w:w="0" w:type="auto"/>
            <w:shd w:val="clear" w:color="auto" w:fill="FFFFFF"/>
          </w:tcPr>
          <w:p w14:paraId="60B30A35" w14:textId="77777777" w:rsidR="00836B33" w:rsidRDefault="00857A2E">
            <w:pPr>
              <w:rPr>
                <w:lang w:val="en-GB"/>
              </w:rPr>
            </w:pPr>
            <w:r>
              <w:rPr>
                <w:lang w:val="en-GB"/>
              </w:rPr>
              <w:t>Translation Approved (0%)</w:t>
            </w:r>
          </w:p>
        </w:tc>
        <w:tc>
          <w:tcPr>
            <w:tcW w:w="0" w:type="auto"/>
            <w:shd w:val="clear" w:color="auto" w:fill="FFFFFF"/>
          </w:tcPr>
          <w:p w14:paraId="4F9B7B1B" w14:textId="77777777" w:rsidR="00836B33" w:rsidRDefault="00857A2E">
            <w:pPr>
              <w:rPr>
                <w:lang w:val="en-GB"/>
              </w:rPr>
            </w:pPr>
            <w:r>
              <w:rPr>
                <w:lang w:val="en-GB"/>
              </w:rPr>
              <w:t>— operate the doors when invited to do so by relevant DMI indications.</w:t>
            </w:r>
          </w:p>
        </w:tc>
        <w:tc>
          <w:tcPr>
            <w:tcW w:w="0" w:type="auto"/>
            <w:shd w:val="clear" w:color="auto" w:fill="FFFFFF"/>
          </w:tcPr>
          <w:p w14:paraId="1ACE8B36" w14:textId="77777777" w:rsidR="00836B33" w:rsidRDefault="00857A2E">
            <w:pPr>
              <w:rPr>
                <w:lang w:val="sr-Cyrl-RS"/>
              </w:rPr>
            </w:pPr>
            <w:r>
              <w:rPr>
                <w:lang w:val="sr-Cyrl-RS"/>
              </w:rPr>
              <w:t>– управљати вратима када га на то позову одговарајуће ознаке на интерфејсу машиновођа–возило.</w:t>
            </w:r>
          </w:p>
        </w:tc>
      </w:tr>
      <w:tr w:rsidR="00836B33" w14:paraId="78E8E201" w14:textId="77777777">
        <w:tc>
          <w:tcPr>
            <w:tcW w:w="0" w:type="auto"/>
            <w:shd w:val="clear" w:color="auto" w:fill="FFFFFF"/>
          </w:tcPr>
          <w:p w14:paraId="44F7B2FC" w14:textId="77777777" w:rsidR="00836B33" w:rsidRDefault="00857A2E">
            <w:pPr>
              <w:rPr>
                <w:lang w:val="en-GB"/>
              </w:rPr>
            </w:pPr>
            <w:r>
              <w:rPr>
                <w:rStyle w:val="SegmentID"/>
                <w:lang w:val="en-GB"/>
              </w:rPr>
              <w:t>1007</w:t>
            </w:r>
            <w:r>
              <w:rPr>
                <w:rStyle w:val="TransUnitID"/>
                <w:lang w:val="en-GB"/>
              </w:rPr>
              <w:t>303f39b8-b61f-4cff-b142-af224ad91904</w:t>
            </w:r>
          </w:p>
        </w:tc>
        <w:tc>
          <w:tcPr>
            <w:tcW w:w="0" w:type="auto"/>
            <w:shd w:val="clear" w:color="auto" w:fill="FFFFFF"/>
          </w:tcPr>
          <w:p w14:paraId="6D9A594B" w14:textId="77777777" w:rsidR="00836B33" w:rsidRDefault="00857A2E">
            <w:pPr>
              <w:rPr>
                <w:lang w:val="en-GB"/>
              </w:rPr>
            </w:pPr>
            <w:r>
              <w:rPr>
                <w:lang w:val="en-GB"/>
              </w:rPr>
              <w:t>Translation Approved (0%)</w:t>
            </w:r>
          </w:p>
        </w:tc>
        <w:tc>
          <w:tcPr>
            <w:tcW w:w="0" w:type="auto"/>
            <w:shd w:val="clear" w:color="auto" w:fill="FFFFFF"/>
          </w:tcPr>
          <w:p w14:paraId="55607F31" w14:textId="77777777" w:rsidR="00836B33" w:rsidRDefault="00857A2E">
            <w:pPr>
              <w:rPr>
                <w:lang w:val="en-GB"/>
              </w:rPr>
            </w:pPr>
            <w:r>
              <w:rPr>
                <w:lang w:val="en-GB"/>
              </w:rPr>
              <w:t>In ETCS level 1 with trackside signals the driver is authorised to proceed without a new MA when the trackside signal shows a proceed aspect.</w:t>
            </w:r>
          </w:p>
        </w:tc>
        <w:tc>
          <w:tcPr>
            <w:tcW w:w="0" w:type="auto"/>
            <w:shd w:val="clear" w:color="auto" w:fill="FFFFFF"/>
          </w:tcPr>
          <w:p w14:paraId="71FC58D5" w14:textId="44790C8B" w:rsidR="00836B33" w:rsidRDefault="000F6E7D">
            <w:pPr>
              <w:rPr>
                <w:lang w:val="sr-Cyrl-RS"/>
              </w:rPr>
            </w:pPr>
            <w:r>
              <w:rPr>
                <w:lang w:val="sr-Cyrl-RS"/>
              </w:rPr>
              <w:t>На</w:t>
            </w:r>
            <w:r w:rsidR="00857A2E">
              <w:rPr>
                <w:lang w:val="sr-Cyrl-RS"/>
              </w:rPr>
              <w:t xml:space="preserve"> </w:t>
            </w:r>
            <w:r>
              <w:rPr>
                <w:lang w:val="sr-Cyrl-RS"/>
              </w:rPr>
              <w:t xml:space="preserve">нивоу 1 </w:t>
            </w:r>
            <w:r w:rsidR="00857A2E">
              <w:rPr>
                <w:rStyle w:val="Tag"/>
                <w:lang w:val="sr-Cyrl-RS"/>
              </w:rPr>
              <w:t>&lt;Italic&gt;</w:t>
            </w:r>
            <w:r w:rsidR="00857A2E">
              <w:rPr>
                <w:lang w:val="sr-Cyrl-RS"/>
              </w:rPr>
              <w:t>ETCS</w:t>
            </w:r>
            <w:r w:rsidR="00857A2E">
              <w:rPr>
                <w:rStyle w:val="Tag"/>
                <w:lang w:val="sr-Cyrl-RS"/>
              </w:rPr>
              <w:t>&lt;/Italic&gt;</w:t>
            </w:r>
            <w:r w:rsidR="00857A2E">
              <w:rPr>
                <w:lang w:val="sr-Cyrl-RS"/>
              </w:rPr>
              <w:t>-</w:t>
            </w:r>
            <w:r>
              <w:rPr>
                <w:lang w:val="sr-Cyrl-RS"/>
              </w:rPr>
              <w:t>а</w:t>
            </w:r>
            <w:r w:rsidR="00857A2E">
              <w:rPr>
                <w:lang w:val="sr-Cyrl-RS"/>
              </w:rPr>
              <w:t xml:space="preserve"> са пружним сигналима, машиновођи се одобрава да настави вожњу без новог </w:t>
            </w:r>
            <w:r w:rsidR="00857A2E">
              <w:rPr>
                <w:rStyle w:val="Tag"/>
                <w:lang w:val="sr-Cyrl-RS"/>
              </w:rPr>
              <w:t>&lt;Italic&gt;</w:t>
            </w:r>
            <w:r w:rsidR="00857A2E">
              <w:rPr>
                <w:lang w:val="sr-Cyrl-RS"/>
              </w:rPr>
              <w:t>MA</w:t>
            </w:r>
            <w:r w:rsidR="00857A2E">
              <w:rPr>
                <w:rStyle w:val="Tag"/>
                <w:lang w:val="sr-Cyrl-RS"/>
              </w:rPr>
              <w:t>&lt;/Italic&gt;</w:t>
            </w:r>
            <w:r w:rsidR="00857A2E">
              <w:rPr>
                <w:lang w:val="sr-Cyrl-RS"/>
              </w:rPr>
              <w:t xml:space="preserve"> када пружни сигнал прикаже знак за дозвољену вожњу.</w:t>
            </w:r>
          </w:p>
        </w:tc>
      </w:tr>
      <w:tr w:rsidR="00836B33" w14:paraId="788893D9" w14:textId="77777777">
        <w:tc>
          <w:tcPr>
            <w:tcW w:w="0" w:type="auto"/>
            <w:shd w:val="clear" w:color="auto" w:fill="FFFFFF"/>
          </w:tcPr>
          <w:p w14:paraId="19333FAB" w14:textId="77777777" w:rsidR="00836B33" w:rsidRDefault="00857A2E">
            <w:pPr>
              <w:rPr>
                <w:lang w:val="en-GB"/>
              </w:rPr>
            </w:pPr>
            <w:r>
              <w:rPr>
                <w:rStyle w:val="SegmentID"/>
                <w:lang w:val="en-GB"/>
              </w:rPr>
              <w:t>1008</w:t>
            </w:r>
            <w:r>
              <w:rPr>
                <w:rStyle w:val="TransUnitID"/>
                <w:lang w:val="en-GB"/>
              </w:rPr>
              <w:t>96ef57bd-4e2e-4005-ac82-02f070ffb34e</w:t>
            </w:r>
          </w:p>
        </w:tc>
        <w:tc>
          <w:tcPr>
            <w:tcW w:w="0" w:type="auto"/>
            <w:shd w:val="clear" w:color="auto" w:fill="FFFFFF"/>
          </w:tcPr>
          <w:p w14:paraId="5E1E4DF9" w14:textId="77777777" w:rsidR="00836B33" w:rsidRDefault="00857A2E">
            <w:pPr>
              <w:rPr>
                <w:lang w:val="en-GB"/>
              </w:rPr>
            </w:pPr>
            <w:r>
              <w:rPr>
                <w:lang w:val="en-GB"/>
              </w:rPr>
              <w:t>Translation Approved (87%)</w:t>
            </w:r>
          </w:p>
        </w:tc>
        <w:tc>
          <w:tcPr>
            <w:tcW w:w="0" w:type="auto"/>
            <w:shd w:val="clear" w:color="auto" w:fill="FFFFFF"/>
          </w:tcPr>
          <w:p w14:paraId="4BA234E7" w14:textId="77777777" w:rsidR="00836B33" w:rsidRDefault="00857A2E">
            <w:pPr>
              <w:rPr>
                <w:lang w:val="en-GB"/>
              </w:rPr>
            </w:pPr>
            <w:r>
              <w:rPr>
                <w:lang w:val="en-GB"/>
              </w:rPr>
              <w:t>If in addition the following text message is displayed:</w:t>
            </w:r>
          </w:p>
        </w:tc>
        <w:tc>
          <w:tcPr>
            <w:tcW w:w="0" w:type="auto"/>
            <w:shd w:val="clear" w:color="auto" w:fill="FFFFFF"/>
          </w:tcPr>
          <w:p w14:paraId="28D46DE4" w14:textId="77777777" w:rsidR="00836B33" w:rsidRDefault="00857A2E">
            <w:pPr>
              <w:rPr>
                <w:lang w:val="sr-Cyrl-RS"/>
              </w:rPr>
            </w:pPr>
            <w:r>
              <w:rPr>
                <w:lang w:val="sr-Cyrl-RS"/>
              </w:rPr>
              <w:t>Ако се, поред тога, прикаже и следећа текстуална порука:</w:t>
            </w:r>
          </w:p>
        </w:tc>
      </w:tr>
      <w:tr w:rsidR="00836B33" w14:paraId="53D193C5" w14:textId="77777777">
        <w:tc>
          <w:tcPr>
            <w:tcW w:w="0" w:type="auto"/>
            <w:shd w:val="clear" w:color="auto" w:fill="FFFFFF"/>
          </w:tcPr>
          <w:p w14:paraId="2A9CEBBC" w14:textId="77777777" w:rsidR="00836B33" w:rsidRDefault="00857A2E">
            <w:pPr>
              <w:rPr>
                <w:lang w:val="en-GB"/>
              </w:rPr>
            </w:pPr>
            <w:r>
              <w:rPr>
                <w:rStyle w:val="SegmentID"/>
                <w:lang w:val="en-GB"/>
              </w:rPr>
              <w:t>1009</w:t>
            </w:r>
            <w:r>
              <w:rPr>
                <w:rStyle w:val="TransUnitID"/>
                <w:lang w:val="en-GB"/>
              </w:rPr>
              <w:t>7d8a2ffb-66de-46bd-9f09-b50ee551ff9f</w:t>
            </w:r>
          </w:p>
        </w:tc>
        <w:tc>
          <w:tcPr>
            <w:tcW w:w="0" w:type="auto"/>
            <w:shd w:val="clear" w:color="auto" w:fill="FFFFFF"/>
          </w:tcPr>
          <w:p w14:paraId="610C6788" w14:textId="77777777" w:rsidR="00836B33" w:rsidRDefault="00857A2E">
            <w:pPr>
              <w:rPr>
                <w:lang w:val="en-GB"/>
              </w:rPr>
            </w:pPr>
            <w:r>
              <w:rPr>
                <w:lang w:val="en-GB"/>
              </w:rPr>
              <w:t>Translation Approved (0%)</w:t>
            </w:r>
          </w:p>
        </w:tc>
        <w:tc>
          <w:tcPr>
            <w:tcW w:w="0" w:type="auto"/>
            <w:shd w:val="clear" w:color="auto" w:fill="FFFFFF"/>
          </w:tcPr>
          <w:p w14:paraId="33ECBD40" w14:textId="77777777" w:rsidR="00836B33" w:rsidRDefault="00857A2E">
            <w:pPr>
              <w:rPr>
                <w:lang w:val="en-GB"/>
              </w:rPr>
            </w:pPr>
            <w:r>
              <w:rPr>
                <w:lang w:val="en-GB"/>
              </w:rPr>
              <w:t>“Entering FS”</w:t>
            </w:r>
          </w:p>
        </w:tc>
        <w:tc>
          <w:tcPr>
            <w:tcW w:w="0" w:type="auto"/>
            <w:shd w:val="clear" w:color="auto" w:fill="FFFFFF"/>
          </w:tcPr>
          <w:p w14:paraId="1C2508DC" w14:textId="77777777" w:rsidR="00836B33" w:rsidRDefault="00857A2E">
            <w:pPr>
              <w:rPr>
                <w:lang w:val="sr-Cyrl-RS"/>
              </w:rPr>
            </w:pPr>
            <w:r>
              <w:rPr>
                <w:lang w:val="sr-Cyrl-RS"/>
              </w:rPr>
              <w:t xml:space="preserve">„Улазак у режим </w:t>
            </w:r>
            <w:r>
              <w:rPr>
                <w:rStyle w:val="Tag"/>
                <w:lang w:val="sr-Cyrl-RS"/>
              </w:rPr>
              <w:t>&lt;Italic&gt;</w:t>
            </w:r>
            <w:r>
              <w:rPr>
                <w:lang w:val="sr-Cyrl-RS"/>
              </w:rPr>
              <w:t>FS</w:t>
            </w:r>
            <w:r>
              <w:rPr>
                <w:rStyle w:val="Tag"/>
                <w:lang w:val="sr-Cyrl-RS"/>
              </w:rPr>
              <w:t>&lt;/Italic&gt;</w:t>
            </w:r>
            <w:r>
              <w:rPr>
                <w:lang w:val="sr-Cyrl-RS"/>
              </w:rPr>
              <w:t>”</w:t>
            </w:r>
          </w:p>
        </w:tc>
      </w:tr>
      <w:tr w:rsidR="00836B33" w14:paraId="5DF680D6" w14:textId="77777777">
        <w:tc>
          <w:tcPr>
            <w:tcW w:w="0" w:type="auto"/>
            <w:shd w:val="clear" w:color="auto" w:fill="FFFFFF"/>
          </w:tcPr>
          <w:p w14:paraId="2A1EE115" w14:textId="77777777" w:rsidR="00836B33" w:rsidRDefault="00857A2E">
            <w:pPr>
              <w:rPr>
                <w:lang w:val="en-GB"/>
              </w:rPr>
            </w:pPr>
            <w:r>
              <w:rPr>
                <w:rStyle w:val="SegmentID"/>
                <w:lang w:val="en-GB"/>
              </w:rPr>
              <w:t>1010</w:t>
            </w:r>
            <w:r>
              <w:rPr>
                <w:rStyle w:val="TransUnitID"/>
                <w:lang w:val="en-GB"/>
              </w:rPr>
              <w:t>a35acf5c-ea99-4dba-ab86-4f59975c04be</w:t>
            </w:r>
          </w:p>
        </w:tc>
        <w:tc>
          <w:tcPr>
            <w:tcW w:w="0" w:type="auto"/>
            <w:shd w:val="clear" w:color="auto" w:fill="FFFFFF"/>
          </w:tcPr>
          <w:p w14:paraId="7DADA769" w14:textId="77777777" w:rsidR="00836B33" w:rsidRDefault="00857A2E">
            <w:pPr>
              <w:rPr>
                <w:lang w:val="en-GB"/>
              </w:rPr>
            </w:pPr>
            <w:r>
              <w:rPr>
                <w:lang w:val="en-GB"/>
              </w:rPr>
              <w:t>Translation Approved (0%)</w:t>
            </w:r>
          </w:p>
        </w:tc>
        <w:tc>
          <w:tcPr>
            <w:tcW w:w="0" w:type="auto"/>
            <w:shd w:val="clear" w:color="auto" w:fill="FFFFFF"/>
          </w:tcPr>
          <w:p w14:paraId="09FC5D9C" w14:textId="77777777" w:rsidR="00836B33" w:rsidRDefault="00857A2E">
            <w:pPr>
              <w:rPr>
                <w:lang w:val="en-GB"/>
              </w:rPr>
            </w:pPr>
            <w:r>
              <w:rPr>
                <w:lang w:val="en-GB"/>
              </w:rPr>
              <w:t>the driver shall not exceed speed restrictions that apply for the part of the train that is not covered by the FS MA.</w:t>
            </w:r>
          </w:p>
        </w:tc>
        <w:tc>
          <w:tcPr>
            <w:tcW w:w="0" w:type="auto"/>
            <w:shd w:val="clear" w:color="auto" w:fill="FFFFFF"/>
          </w:tcPr>
          <w:p w14:paraId="319FE3E4" w14:textId="77777777" w:rsidR="00836B33" w:rsidRDefault="00857A2E">
            <w:pPr>
              <w:rPr>
                <w:lang w:val="sr-Cyrl-RS"/>
              </w:rPr>
            </w:pPr>
            <w:r>
              <w:rPr>
                <w:lang w:val="sr-Cyrl-RS"/>
              </w:rPr>
              <w:t xml:space="preserve">машиновођа не сме прекорачити ограничења брзине која се примењују на део воза који није покривен одобрењeм за кретање у режиму </w:t>
            </w:r>
            <w:r>
              <w:rPr>
                <w:rStyle w:val="Tag"/>
                <w:lang w:val="sr-Cyrl-RS"/>
              </w:rPr>
              <w:t>&lt;Italic&gt;</w:t>
            </w:r>
            <w:r>
              <w:rPr>
                <w:lang w:val="sr-Cyrl-RS"/>
              </w:rPr>
              <w:t>FS</w:t>
            </w:r>
            <w:r>
              <w:rPr>
                <w:rStyle w:val="Tag"/>
                <w:lang w:val="sr-Cyrl-RS"/>
              </w:rPr>
              <w:t>&lt;/Italic&gt;</w:t>
            </w:r>
            <w:r>
              <w:rPr>
                <w:lang w:val="sr-Cyrl-RS"/>
              </w:rPr>
              <w:t>.</w:t>
            </w:r>
          </w:p>
        </w:tc>
      </w:tr>
      <w:tr w:rsidR="00836B33" w14:paraId="5A280EDB" w14:textId="77777777">
        <w:tc>
          <w:tcPr>
            <w:tcW w:w="0" w:type="auto"/>
            <w:shd w:val="clear" w:color="auto" w:fill="FFFFFF"/>
          </w:tcPr>
          <w:p w14:paraId="54B977DE" w14:textId="77777777" w:rsidR="00836B33" w:rsidRDefault="00857A2E">
            <w:pPr>
              <w:rPr>
                <w:lang w:val="en-GB"/>
              </w:rPr>
            </w:pPr>
            <w:r>
              <w:rPr>
                <w:rStyle w:val="SegmentID"/>
                <w:lang w:val="en-GB"/>
              </w:rPr>
              <w:t>1011</w:t>
            </w:r>
            <w:r>
              <w:rPr>
                <w:rStyle w:val="TransUnitID"/>
                <w:lang w:val="en-GB"/>
              </w:rPr>
              <w:t>aad6cb21-c7f8-4b06-87d6-ad165df76966</w:t>
            </w:r>
          </w:p>
        </w:tc>
        <w:tc>
          <w:tcPr>
            <w:tcW w:w="0" w:type="auto"/>
            <w:shd w:val="clear" w:color="auto" w:fill="FFFFFF"/>
          </w:tcPr>
          <w:p w14:paraId="6A386F97" w14:textId="77777777" w:rsidR="00836B33" w:rsidRDefault="00857A2E">
            <w:pPr>
              <w:rPr>
                <w:lang w:val="en-GB"/>
              </w:rPr>
            </w:pPr>
            <w:r>
              <w:rPr>
                <w:lang w:val="en-GB"/>
              </w:rPr>
              <w:t>Translation Approved (100%)</w:t>
            </w:r>
          </w:p>
        </w:tc>
        <w:tc>
          <w:tcPr>
            <w:tcW w:w="0" w:type="auto"/>
            <w:shd w:val="clear" w:color="auto" w:fill="FFFFFF"/>
          </w:tcPr>
          <w:p w14:paraId="121DDBEF" w14:textId="77777777" w:rsidR="00836B33" w:rsidRDefault="00857A2E">
            <w:pPr>
              <w:rPr>
                <w:lang w:val="en-GB"/>
              </w:rPr>
            </w:pPr>
            <w:r>
              <w:rPr>
                <w:lang w:val="en-GB"/>
              </w:rPr>
              <w:t>6.13.</w:t>
            </w:r>
          </w:p>
        </w:tc>
        <w:tc>
          <w:tcPr>
            <w:tcW w:w="0" w:type="auto"/>
            <w:shd w:val="clear" w:color="auto" w:fill="FFFFFF"/>
          </w:tcPr>
          <w:p w14:paraId="1E8B1EC4" w14:textId="77777777" w:rsidR="00836B33" w:rsidRDefault="00857A2E">
            <w:pPr>
              <w:rPr>
                <w:lang w:val="sr-Cyrl-RS"/>
              </w:rPr>
            </w:pPr>
            <w:r>
              <w:rPr>
                <w:lang w:val="sr-Cyrl-RS"/>
              </w:rPr>
              <w:t>6.13.</w:t>
            </w:r>
          </w:p>
        </w:tc>
      </w:tr>
      <w:tr w:rsidR="00836B33" w14:paraId="197E5266" w14:textId="77777777">
        <w:tc>
          <w:tcPr>
            <w:tcW w:w="0" w:type="auto"/>
            <w:shd w:val="clear" w:color="auto" w:fill="FFFFFF"/>
          </w:tcPr>
          <w:p w14:paraId="4DCED69A" w14:textId="77777777" w:rsidR="00836B33" w:rsidRDefault="00857A2E">
            <w:pPr>
              <w:rPr>
                <w:lang w:val="en-GB"/>
              </w:rPr>
            </w:pPr>
            <w:r>
              <w:rPr>
                <w:rStyle w:val="SegmentID"/>
                <w:lang w:val="en-GB"/>
              </w:rPr>
              <w:t>1012</w:t>
            </w:r>
            <w:r>
              <w:rPr>
                <w:rStyle w:val="TransUnitID"/>
                <w:lang w:val="en-GB"/>
              </w:rPr>
              <w:t>aad6cb21-c7f8-4b06-87d6-ad165df76966</w:t>
            </w:r>
          </w:p>
        </w:tc>
        <w:tc>
          <w:tcPr>
            <w:tcW w:w="0" w:type="auto"/>
            <w:shd w:val="clear" w:color="auto" w:fill="FFFFFF"/>
          </w:tcPr>
          <w:p w14:paraId="130BB321" w14:textId="77777777" w:rsidR="00836B33" w:rsidRDefault="00857A2E">
            <w:pPr>
              <w:rPr>
                <w:lang w:val="en-GB"/>
              </w:rPr>
            </w:pPr>
            <w:r>
              <w:rPr>
                <w:lang w:val="en-GB"/>
              </w:rPr>
              <w:t>Translation Approved (CM)</w:t>
            </w:r>
          </w:p>
        </w:tc>
        <w:tc>
          <w:tcPr>
            <w:tcW w:w="0" w:type="auto"/>
            <w:shd w:val="clear" w:color="auto" w:fill="FFFFFF"/>
          </w:tcPr>
          <w:p w14:paraId="42E3C305" w14:textId="77777777" w:rsidR="00836B33" w:rsidRDefault="00857A2E">
            <w:pPr>
              <w:rPr>
                <w:lang w:val="en-GB"/>
              </w:rPr>
            </w:pPr>
            <w:r>
              <w:rPr>
                <w:lang w:val="en-GB"/>
              </w:rPr>
              <w:t>Running in OS</w:t>
            </w:r>
          </w:p>
        </w:tc>
        <w:tc>
          <w:tcPr>
            <w:tcW w:w="0" w:type="auto"/>
            <w:shd w:val="clear" w:color="auto" w:fill="FFFFFF"/>
          </w:tcPr>
          <w:p w14:paraId="36BD5BFA" w14:textId="77777777" w:rsidR="00836B33" w:rsidRDefault="00857A2E">
            <w:pPr>
              <w:rPr>
                <w:lang w:val="sr-Cyrl-RS"/>
              </w:rPr>
            </w:pPr>
            <w:r>
              <w:rPr>
                <w:lang w:val="sr-Cyrl-RS"/>
              </w:rPr>
              <w:t xml:space="preserve">Вожња у режиму </w:t>
            </w:r>
            <w:r>
              <w:rPr>
                <w:rStyle w:val="Tag"/>
                <w:lang w:val="sr-Cyrl-RS"/>
              </w:rPr>
              <w:t>&lt;Italic&gt;</w:t>
            </w:r>
            <w:r>
              <w:rPr>
                <w:lang w:val="sr-Cyrl-RS"/>
              </w:rPr>
              <w:t>OS</w:t>
            </w:r>
            <w:r>
              <w:rPr>
                <w:rStyle w:val="Tag"/>
                <w:lang w:val="sr-Cyrl-RS"/>
              </w:rPr>
              <w:t>&lt;/Italic&gt;</w:t>
            </w:r>
          </w:p>
        </w:tc>
      </w:tr>
      <w:tr w:rsidR="00836B33" w14:paraId="24C45E06" w14:textId="77777777">
        <w:tc>
          <w:tcPr>
            <w:tcW w:w="0" w:type="auto"/>
            <w:shd w:val="clear" w:color="auto" w:fill="FFFFFF"/>
          </w:tcPr>
          <w:p w14:paraId="1E2BDEF6" w14:textId="77777777" w:rsidR="00836B33" w:rsidRDefault="00857A2E">
            <w:pPr>
              <w:rPr>
                <w:lang w:val="en-GB"/>
              </w:rPr>
            </w:pPr>
            <w:r>
              <w:rPr>
                <w:rStyle w:val="SegmentID"/>
                <w:lang w:val="en-GB"/>
              </w:rPr>
              <w:t>1013</w:t>
            </w:r>
            <w:r>
              <w:rPr>
                <w:rStyle w:val="TransUnitID"/>
                <w:lang w:val="en-GB"/>
              </w:rPr>
              <w:t>65caa18c-6ebd-47e7-b607-e61af9dab2ae</w:t>
            </w:r>
          </w:p>
        </w:tc>
        <w:tc>
          <w:tcPr>
            <w:tcW w:w="0" w:type="auto"/>
            <w:shd w:val="clear" w:color="auto" w:fill="FFFFFF"/>
          </w:tcPr>
          <w:p w14:paraId="141536EC" w14:textId="77777777" w:rsidR="00836B33" w:rsidRDefault="00857A2E">
            <w:pPr>
              <w:rPr>
                <w:lang w:val="en-GB"/>
              </w:rPr>
            </w:pPr>
            <w:r>
              <w:rPr>
                <w:lang w:val="en-GB"/>
              </w:rPr>
              <w:t>Translation Approved (CM)</w:t>
            </w:r>
          </w:p>
        </w:tc>
        <w:tc>
          <w:tcPr>
            <w:tcW w:w="0" w:type="auto"/>
            <w:shd w:val="clear" w:color="auto" w:fill="FFFFFF"/>
          </w:tcPr>
          <w:p w14:paraId="0CE8AE04" w14:textId="77777777" w:rsidR="00836B33" w:rsidRDefault="00857A2E">
            <w:pPr>
              <w:rPr>
                <w:lang w:val="en-GB"/>
              </w:rPr>
            </w:pPr>
            <w:r>
              <w:rPr>
                <w:lang w:val="en-GB"/>
              </w:rPr>
              <w:t>Levels 1, 2</w:t>
            </w:r>
          </w:p>
        </w:tc>
        <w:tc>
          <w:tcPr>
            <w:tcW w:w="0" w:type="auto"/>
            <w:shd w:val="clear" w:color="auto" w:fill="FFFFFF"/>
          </w:tcPr>
          <w:p w14:paraId="55687E5B" w14:textId="77777777" w:rsidR="00836B33" w:rsidRDefault="00857A2E">
            <w:pPr>
              <w:rPr>
                <w:lang w:val="sr-Cyrl-RS"/>
              </w:rPr>
            </w:pPr>
            <w:r>
              <w:rPr>
                <w:lang w:val="sr-Cyrl-RS"/>
              </w:rPr>
              <w:t>Нивои 1, 2</w:t>
            </w:r>
          </w:p>
        </w:tc>
      </w:tr>
      <w:tr w:rsidR="00836B33" w14:paraId="472327E2" w14:textId="77777777">
        <w:tc>
          <w:tcPr>
            <w:tcW w:w="0" w:type="auto"/>
            <w:shd w:val="clear" w:color="auto" w:fill="FFFFFF"/>
          </w:tcPr>
          <w:p w14:paraId="1C57D46A" w14:textId="77777777" w:rsidR="00836B33" w:rsidRDefault="00857A2E">
            <w:pPr>
              <w:rPr>
                <w:lang w:val="en-GB"/>
              </w:rPr>
            </w:pPr>
            <w:r>
              <w:rPr>
                <w:rStyle w:val="SegmentID"/>
                <w:lang w:val="en-GB"/>
              </w:rPr>
              <w:t>1014</w:t>
            </w:r>
            <w:r>
              <w:rPr>
                <w:rStyle w:val="TransUnitID"/>
                <w:lang w:val="en-GB"/>
              </w:rPr>
              <w:t>2d8a6c28-ef1a-4670-8f58-449d1fda2b21</w:t>
            </w:r>
          </w:p>
        </w:tc>
        <w:tc>
          <w:tcPr>
            <w:tcW w:w="0" w:type="auto"/>
            <w:shd w:val="clear" w:color="auto" w:fill="FFFFFF"/>
          </w:tcPr>
          <w:p w14:paraId="707C9DE1" w14:textId="77777777" w:rsidR="00836B33" w:rsidRDefault="00857A2E">
            <w:pPr>
              <w:rPr>
                <w:lang w:val="en-GB"/>
              </w:rPr>
            </w:pPr>
            <w:r>
              <w:rPr>
                <w:lang w:val="en-GB"/>
              </w:rPr>
              <w:t>Translation Approved (100%)</w:t>
            </w:r>
          </w:p>
        </w:tc>
        <w:tc>
          <w:tcPr>
            <w:tcW w:w="0" w:type="auto"/>
            <w:shd w:val="clear" w:color="auto" w:fill="FFFFFF"/>
          </w:tcPr>
          <w:p w14:paraId="77C1A37E" w14:textId="77777777" w:rsidR="00836B33" w:rsidRDefault="00857A2E">
            <w:pPr>
              <w:rPr>
                <w:lang w:val="en-GB"/>
              </w:rPr>
            </w:pPr>
            <w:r>
              <w:rPr>
                <w:lang w:val="en-GB"/>
              </w:rPr>
              <w:t>When the following symbol is displayed with a flashing frame:</w:t>
            </w:r>
          </w:p>
        </w:tc>
        <w:tc>
          <w:tcPr>
            <w:tcW w:w="0" w:type="auto"/>
            <w:shd w:val="clear" w:color="auto" w:fill="FFFFFF"/>
          </w:tcPr>
          <w:p w14:paraId="5AAA0232" w14:textId="77777777" w:rsidR="00836B33" w:rsidRDefault="00857A2E">
            <w:pPr>
              <w:rPr>
                <w:lang w:val="sr-Cyrl-RS"/>
              </w:rPr>
            </w:pPr>
            <w:r>
              <w:rPr>
                <w:lang w:val="sr-Cyrl-RS"/>
              </w:rPr>
              <w:t>Када се прикаже следећи симбол са трепћућим оквиром:</w:t>
            </w:r>
          </w:p>
        </w:tc>
      </w:tr>
      <w:tr w:rsidR="00836B33" w14:paraId="0C5EAC9D" w14:textId="77777777">
        <w:tc>
          <w:tcPr>
            <w:tcW w:w="0" w:type="auto"/>
            <w:shd w:val="clear" w:color="auto" w:fill="FFFFFF"/>
          </w:tcPr>
          <w:p w14:paraId="2ABDDC46" w14:textId="77777777" w:rsidR="00836B33" w:rsidRDefault="00857A2E">
            <w:pPr>
              <w:rPr>
                <w:lang w:val="en-GB"/>
              </w:rPr>
            </w:pPr>
            <w:r>
              <w:rPr>
                <w:rStyle w:val="SegmentID"/>
                <w:lang w:val="en-GB"/>
              </w:rPr>
              <w:t>1015</w:t>
            </w:r>
            <w:r>
              <w:rPr>
                <w:rStyle w:val="TransUnitID"/>
                <w:lang w:val="en-GB"/>
              </w:rPr>
              <w:t>7ec89b96-9c63-409c-8cd1-81b9715656e2</w:t>
            </w:r>
          </w:p>
        </w:tc>
        <w:tc>
          <w:tcPr>
            <w:tcW w:w="0" w:type="auto"/>
            <w:shd w:val="clear" w:color="auto" w:fill="FFFFFF"/>
          </w:tcPr>
          <w:p w14:paraId="50B834BB" w14:textId="77777777" w:rsidR="00836B33" w:rsidRDefault="00857A2E">
            <w:pPr>
              <w:rPr>
                <w:lang w:val="en-GB"/>
              </w:rPr>
            </w:pPr>
            <w:r>
              <w:rPr>
                <w:lang w:val="en-GB"/>
              </w:rPr>
              <w:t>Translation Approved (100%)</w:t>
            </w:r>
          </w:p>
        </w:tc>
        <w:tc>
          <w:tcPr>
            <w:tcW w:w="0" w:type="auto"/>
            <w:shd w:val="clear" w:color="auto" w:fill="FFFFFF"/>
          </w:tcPr>
          <w:p w14:paraId="45CBD8D4" w14:textId="77777777" w:rsidR="00836B33" w:rsidRDefault="00857A2E">
            <w:pPr>
              <w:rPr>
                <w:lang w:val="en-GB"/>
              </w:rPr>
            </w:pPr>
            <w:r>
              <w:rPr>
                <w:lang w:val="en-GB"/>
              </w:rPr>
              <w:t>PICTURE HERE</w:t>
            </w:r>
          </w:p>
        </w:tc>
        <w:tc>
          <w:tcPr>
            <w:tcW w:w="0" w:type="auto"/>
            <w:shd w:val="clear" w:color="auto" w:fill="FFFFFF"/>
          </w:tcPr>
          <w:p w14:paraId="384A1043" w14:textId="77777777" w:rsidR="00836B33" w:rsidRDefault="00857A2E">
            <w:pPr>
              <w:rPr>
                <w:lang w:val="sr-Cyrl-RS"/>
              </w:rPr>
            </w:pPr>
            <w:r>
              <w:rPr>
                <w:lang w:val="sr-Cyrl-RS"/>
              </w:rPr>
              <w:t>PICTURE HERE</w:t>
            </w:r>
          </w:p>
        </w:tc>
      </w:tr>
      <w:tr w:rsidR="00836B33" w14:paraId="72462630" w14:textId="77777777">
        <w:tc>
          <w:tcPr>
            <w:tcW w:w="0" w:type="auto"/>
            <w:shd w:val="clear" w:color="auto" w:fill="FFFFFF"/>
          </w:tcPr>
          <w:p w14:paraId="2710C772" w14:textId="77777777" w:rsidR="00836B33" w:rsidRDefault="00857A2E">
            <w:pPr>
              <w:rPr>
                <w:lang w:val="en-GB"/>
              </w:rPr>
            </w:pPr>
            <w:r>
              <w:rPr>
                <w:rStyle w:val="SegmentID"/>
                <w:lang w:val="en-GB"/>
              </w:rPr>
              <w:t>1016</w:t>
            </w:r>
            <w:r>
              <w:rPr>
                <w:rStyle w:val="TransUnitID"/>
                <w:lang w:val="en-GB"/>
              </w:rPr>
              <w:t>4c6dd0f5-d35d-4a31-982b-b93dad5c5092</w:t>
            </w:r>
          </w:p>
        </w:tc>
        <w:tc>
          <w:tcPr>
            <w:tcW w:w="0" w:type="auto"/>
            <w:shd w:val="clear" w:color="auto" w:fill="FFFFFF"/>
          </w:tcPr>
          <w:p w14:paraId="49C03409" w14:textId="77777777" w:rsidR="00836B33" w:rsidRDefault="00857A2E">
            <w:pPr>
              <w:rPr>
                <w:lang w:val="en-GB"/>
              </w:rPr>
            </w:pPr>
            <w:r>
              <w:rPr>
                <w:lang w:val="en-GB"/>
              </w:rPr>
              <w:t>Translation Approved (CM)</w:t>
            </w:r>
          </w:p>
        </w:tc>
        <w:tc>
          <w:tcPr>
            <w:tcW w:w="0" w:type="auto"/>
            <w:shd w:val="clear" w:color="auto" w:fill="FFFFFF"/>
          </w:tcPr>
          <w:p w14:paraId="6D990C04" w14:textId="77777777" w:rsidR="00836B33" w:rsidRDefault="00857A2E">
            <w:pPr>
              <w:rPr>
                <w:lang w:val="en-GB"/>
              </w:rPr>
            </w:pPr>
            <w:r>
              <w:rPr>
                <w:lang w:val="en-GB"/>
              </w:rPr>
              <w:t>the driver shall:</w:t>
            </w:r>
          </w:p>
        </w:tc>
        <w:tc>
          <w:tcPr>
            <w:tcW w:w="0" w:type="auto"/>
            <w:shd w:val="clear" w:color="auto" w:fill="FFFFFF"/>
          </w:tcPr>
          <w:p w14:paraId="236EF1FC" w14:textId="77777777" w:rsidR="00836B33" w:rsidRDefault="00857A2E">
            <w:pPr>
              <w:rPr>
                <w:lang w:val="sr-Cyrl-RS"/>
              </w:rPr>
            </w:pPr>
            <w:r>
              <w:rPr>
                <w:lang w:val="sr-Cyrl-RS"/>
              </w:rPr>
              <w:t>машиновођа:</w:t>
            </w:r>
          </w:p>
        </w:tc>
      </w:tr>
      <w:tr w:rsidR="00836B33" w14:paraId="51F5E44D" w14:textId="77777777">
        <w:tc>
          <w:tcPr>
            <w:tcW w:w="0" w:type="auto"/>
            <w:shd w:val="clear" w:color="auto" w:fill="FFFFFF"/>
          </w:tcPr>
          <w:p w14:paraId="0833F0E2" w14:textId="77777777" w:rsidR="00836B33" w:rsidRDefault="00857A2E">
            <w:pPr>
              <w:rPr>
                <w:lang w:val="en-GB"/>
              </w:rPr>
            </w:pPr>
            <w:r>
              <w:rPr>
                <w:rStyle w:val="SegmentID"/>
                <w:lang w:val="en-GB"/>
              </w:rPr>
              <w:t>1017</w:t>
            </w:r>
            <w:r>
              <w:rPr>
                <w:rStyle w:val="TransUnitID"/>
                <w:lang w:val="en-GB"/>
              </w:rPr>
              <w:t>765888f2-42fb-4254-ba65-de869784a3b2</w:t>
            </w:r>
          </w:p>
        </w:tc>
        <w:tc>
          <w:tcPr>
            <w:tcW w:w="0" w:type="auto"/>
            <w:shd w:val="clear" w:color="auto" w:fill="FFFFFF"/>
          </w:tcPr>
          <w:p w14:paraId="4BACC1E0" w14:textId="77777777" w:rsidR="00836B33" w:rsidRDefault="00857A2E">
            <w:pPr>
              <w:rPr>
                <w:lang w:val="en-GB"/>
              </w:rPr>
            </w:pPr>
            <w:r>
              <w:rPr>
                <w:lang w:val="en-GB"/>
              </w:rPr>
              <w:t>Translation Approved (0%)</w:t>
            </w:r>
          </w:p>
        </w:tc>
        <w:tc>
          <w:tcPr>
            <w:tcW w:w="0" w:type="auto"/>
            <w:shd w:val="clear" w:color="auto" w:fill="FFFFFF"/>
          </w:tcPr>
          <w:p w14:paraId="3D969BEC" w14:textId="77777777" w:rsidR="00836B33" w:rsidRDefault="00857A2E">
            <w:pPr>
              <w:rPr>
                <w:lang w:val="en-GB"/>
              </w:rPr>
            </w:pPr>
            <w:r>
              <w:rPr>
                <w:lang w:val="en-GB"/>
              </w:rPr>
              <w:t>(i) acknowledge;</w:t>
            </w:r>
          </w:p>
        </w:tc>
        <w:tc>
          <w:tcPr>
            <w:tcW w:w="0" w:type="auto"/>
            <w:shd w:val="clear" w:color="auto" w:fill="FFFFFF"/>
          </w:tcPr>
          <w:p w14:paraId="55E875A3" w14:textId="77777777" w:rsidR="00836B33" w:rsidRDefault="00857A2E">
            <w:pPr>
              <w:rPr>
                <w:lang w:val="sr-Cyrl-RS"/>
              </w:rPr>
            </w:pPr>
            <w:r>
              <w:rPr>
                <w:lang w:val="sr-Cyrl-RS"/>
              </w:rPr>
              <w:t>(i) то потврђује;</w:t>
            </w:r>
          </w:p>
        </w:tc>
      </w:tr>
      <w:tr w:rsidR="00836B33" w14:paraId="62ECF9B1" w14:textId="77777777">
        <w:tc>
          <w:tcPr>
            <w:tcW w:w="0" w:type="auto"/>
            <w:shd w:val="clear" w:color="auto" w:fill="FFFFFF"/>
          </w:tcPr>
          <w:p w14:paraId="61444200" w14:textId="77777777" w:rsidR="00836B33" w:rsidRDefault="00857A2E">
            <w:pPr>
              <w:rPr>
                <w:lang w:val="en-GB"/>
              </w:rPr>
            </w:pPr>
            <w:r>
              <w:rPr>
                <w:rStyle w:val="SegmentID"/>
                <w:lang w:val="en-GB"/>
              </w:rPr>
              <w:t>1018</w:t>
            </w:r>
            <w:r>
              <w:rPr>
                <w:rStyle w:val="TransUnitID"/>
                <w:lang w:val="en-GB"/>
              </w:rPr>
              <w:t>f0923add-c506-40fc-a97f-094852f7a1c2</w:t>
            </w:r>
          </w:p>
        </w:tc>
        <w:tc>
          <w:tcPr>
            <w:tcW w:w="0" w:type="auto"/>
            <w:shd w:val="clear" w:color="auto" w:fill="FFFFFF"/>
          </w:tcPr>
          <w:p w14:paraId="12A4E6A6" w14:textId="77777777" w:rsidR="00836B33" w:rsidRDefault="00857A2E">
            <w:pPr>
              <w:rPr>
                <w:lang w:val="en-GB"/>
              </w:rPr>
            </w:pPr>
            <w:r>
              <w:rPr>
                <w:lang w:val="en-GB"/>
              </w:rPr>
              <w:t>Translation Approved (0%)</w:t>
            </w:r>
          </w:p>
        </w:tc>
        <w:tc>
          <w:tcPr>
            <w:tcW w:w="0" w:type="auto"/>
            <w:shd w:val="clear" w:color="auto" w:fill="FFFFFF"/>
          </w:tcPr>
          <w:p w14:paraId="5B313051" w14:textId="77777777" w:rsidR="00836B33" w:rsidRDefault="00857A2E">
            <w:pPr>
              <w:rPr>
                <w:lang w:val="en-GB"/>
              </w:rPr>
            </w:pPr>
            <w:r>
              <w:rPr>
                <w:lang w:val="en-GB"/>
              </w:rPr>
              <w:t>(ii) start or continue applying rule 9 of Appendix B2.</w:t>
            </w:r>
          </w:p>
        </w:tc>
        <w:tc>
          <w:tcPr>
            <w:tcW w:w="0" w:type="auto"/>
            <w:shd w:val="clear" w:color="auto" w:fill="FFFFFF"/>
          </w:tcPr>
          <w:p w14:paraId="09176E3E" w14:textId="77777777" w:rsidR="00836B33" w:rsidRDefault="00857A2E">
            <w:pPr>
              <w:rPr>
                <w:lang w:val="sr-Cyrl-RS"/>
              </w:rPr>
            </w:pPr>
            <w:r>
              <w:rPr>
                <w:lang w:val="sr-Cyrl-RS"/>
              </w:rPr>
              <w:t>(ii) почиње или наставља да примењује правило 9. из Додатка Б2.</w:t>
            </w:r>
          </w:p>
        </w:tc>
      </w:tr>
      <w:tr w:rsidR="00836B33" w14:paraId="4C45B5F8" w14:textId="77777777">
        <w:tc>
          <w:tcPr>
            <w:tcW w:w="0" w:type="auto"/>
            <w:shd w:val="clear" w:color="auto" w:fill="FFFFFF"/>
          </w:tcPr>
          <w:p w14:paraId="3833EBD8" w14:textId="77777777" w:rsidR="00836B33" w:rsidRDefault="00857A2E">
            <w:pPr>
              <w:rPr>
                <w:lang w:val="en-GB"/>
              </w:rPr>
            </w:pPr>
            <w:r>
              <w:rPr>
                <w:rStyle w:val="SegmentID"/>
                <w:lang w:val="en-GB"/>
              </w:rPr>
              <w:t>1019</w:t>
            </w:r>
            <w:r>
              <w:rPr>
                <w:rStyle w:val="TransUnitID"/>
                <w:lang w:val="en-GB"/>
              </w:rPr>
              <w:t>8d4c4668-a47a-4c7f-8944-41ffe6ec08de</w:t>
            </w:r>
          </w:p>
        </w:tc>
        <w:tc>
          <w:tcPr>
            <w:tcW w:w="0" w:type="auto"/>
            <w:shd w:val="clear" w:color="auto" w:fill="FFFFFF"/>
          </w:tcPr>
          <w:p w14:paraId="3AEB9091" w14:textId="77777777" w:rsidR="00836B33" w:rsidRDefault="00857A2E">
            <w:pPr>
              <w:rPr>
                <w:lang w:val="en-GB"/>
              </w:rPr>
            </w:pPr>
            <w:r>
              <w:rPr>
                <w:lang w:val="en-GB"/>
              </w:rPr>
              <w:t>Translation Approved (100%)</w:t>
            </w:r>
          </w:p>
        </w:tc>
        <w:tc>
          <w:tcPr>
            <w:tcW w:w="0" w:type="auto"/>
            <w:shd w:val="clear" w:color="auto" w:fill="FFFFFF"/>
          </w:tcPr>
          <w:p w14:paraId="7A15CF02" w14:textId="77777777" w:rsidR="00836B33" w:rsidRDefault="00857A2E">
            <w:pPr>
              <w:rPr>
                <w:lang w:val="en-GB"/>
              </w:rPr>
            </w:pPr>
            <w:r>
              <w:rPr>
                <w:lang w:val="en-GB"/>
              </w:rPr>
              <w:t>When the following symbol is displayed:</w:t>
            </w:r>
          </w:p>
        </w:tc>
        <w:tc>
          <w:tcPr>
            <w:tcW w:w="0" w:type="auto"/>
            <w:shd w:val="clear" w:color="auto" w:fill="FFFFFF"/>
          </w:tcPr>
          <w:p w14:paraId="31B372BE" w14:textId="77777777" w:rsidR="00836B33" w:rsidRDefault="00857A2E">
            <w:pPr>
              <w:rPr>
                <w:lang w:val="sr-Cyrl-RS"/>
              </w:rPr>
            </w:pPr>
            <w:r>
              <w:rPr>
                <w:lang w:val="sr-Cyrl-RS"/>
              </w:rPr>
              <w:t>Када се прикаже следећи симбол:</w:t>
            </w:r>
          </w:p>
        </w:tc>
      </w:tr>
      <w:tr w:rsidR="00836B33" w14:paraId="27140E36" w14:textId="77777777">
        <w:tc>
          <w:tcPr>
            <w:tcW w:w="0" w:type="auto"/>
            <w:shd w:val="clear" w:color="auto" w:fill="FFFFFF"/>
          </w:tcPr>
          <w:p w14:paraId="2962C7DB" w14:textId="77777777" w:rsidR="00836B33" w:rsidRDefault="00857A2E">
            <w:pPr>
              <w:rPr>
                <w:lang w:val="en-GB"/>
              </w:rPr>
            </w:pPr>
            <w:r>
              <w:rPr>
                <w:rStyle w:val="SegmentID"/>
                <w:lang w:val="en-GB"/>
              </w:rPr>
              <w:t>1020</w:t>
            </w:r>
            <w:r>
              <w:rPr>
                <w:rStyle w:val="TransUnitID"/>
                <w:lang w:val="en-GB"/>
              </w:rPr>
              <w:t>d06a3e46-a517-4db1-90a5-a404b327ec5c</w:t>
            </w:r>
          </w:p>
        </w:tc>
        <w:tc>
          <w:tcPr>
            <w:tcW w:w="0" w:type="auto"/>
            <w:shd w:val="clear" w:color="auto" w:fill="FFFFFF"/>
          </w:tcPr>
          <w:p w14:paraId="4D99F174" w14:textId="77777777" w:rsidR="00836B33" w:rsidRDefault="00857A2E">
            <w:pPr>
              <w:rPr>
                <w:lang w:val="en-GB"/>
              </w:rPr>
            </w:pPr>
            <w:r>
              <w:rPr>
                <w:lang w:val="en-GB"/>
              </w:rPr>
              <w:t>Translation Approved (100%)</w:t>
            </w:r>
          </w:p>
        </w:tc>
        <w:tc>
          <w:tcPr>
            <w:tcW w:w="0" w:type="auto"/>
            <w:shd w:val="clear" w:color="auto" w:fill="FFFFFF"/>
          </w:tcPr>
          <w:p w14:paraId="25D0C144" w14:textId="77777777" w:rsidR="00836B33" w:rsidRDefault="00857A2E">
            <w:pPr>
              <w:rPr>
                <w:lang w:val="en-GB"/>
              </w:rPr>
            </w:pPr>
            <w:r>
              <w:rPr>
                <w:lang w:val="en-GB"/>
              </w:rPr>
              <w:t>PICTURE HERE</w:t>
            </w:r>
          </w:p>
        </w:tc>
        <w:tc>
          <w:tcPr>
            <w:tcW w:w="0" w:type="auto"/>
            <w:shd w:val="clear" w:color="auto" w:fill="FFFFFF"/>
          </w:tcPr>
          <w:p w14:paraId="5493042D" w14:textId="77777777" w:rsidR="00836B33" w:rsidRDefault="00857A2E">
            <w:pPr>
              <w:rPr>
                <w:lang w:val="sr-Cyrl-RS"/>
              </w:rPr>
            </w:pPr>
            <w:r>
              <w:rPr>
                <w:lang w:val="sr-Cyrl-RS"/>
              </w:rPr>
              <w:t>PICTURE HERE</w:t>
            </w:r>
          </w:p>
        </w:tc>
      </w:tr>
      <w:tr w:rsidR="00836B33" w14:paraId="5F4A6BC9" w14:textId="77777777">
        <w:tc>
          <w:tcPr>
            <w:tcW w:w="0" w:type="auto"/>
            <w:shd w:val="clear" w:color="auto" w:fill="FFFFFF"/>
          </w:tcPr>
          <w:p w14:paraId="4771FB9E" w14:textId="77777777" w:rsidR="00836B33" w:rsidRDefault="00857A2E">
            <w:pPr>
              <w:rPr>
                <w:lang w:val="en-GB"/>
              </w:rPr>
            </w:pPr>
            <w:r>
              <w:rPr>
                <w:rStyle w:val="SegmentID"/>
                <w:lang w:val="en-GB"/>
              </w:rPr>
              <w:t>1021</w:t>
            </w:r>
            <w:r>
              <w:rPr>
                <w:rStyle w:val="TransUnitID"/>
                <w:lang w:val="en-GB"/>
              </w:rPr>
              <w:t>349f13eb-0832-4968-919f-70159983db24</w:t>
            </w:r>
          </w:p>
        </w:tc>
        <w:tc>
          <w:tcPr>
            <w:tcW w:w="0" w:type="auto"/>
            <w:shd w:val="clear" w:color="auto" w:fill="FFFFFF"/>
          </w:tcPr>
          <w:p w14:paraId="7ACEB99B" w14:textId="77777777" w:rsidR="00836B33" w:rsidRDefault="00857A2E">
            <w:pPr>
              <w:rPr>
                <w:lang w:val="en-GB"/>
              </w:rPr>
            </w:pPr>
            <w:r>
              <w:rPr>
                <w:lang w:val="en-GB"/>
              </w:rPr>
              <w:t>Translation Approved (CM)</w:t>
            </w:r>
          </w:p>
        </w:tc>
        <w:tc>
          <w:tcPr>
            <w:tcW w:w="0" w:type="auto"/>
            <w:shd w:val="clear" w:color="auto" w:fill="FFFFFF"/>
          </w:tcPr>
          <w:p w14:paraId="67B36E03" w14:textId="77777777" w:rsidR="00836B33" w:rsidRDefault="00857A2E">
            <w:pPr>
              <w:rPr>
                <w:lang w:val="en-GB"/>
              </w:rPr>
            </w:pPr>
            <w:r>
              <w:rPr>
                <w:lang w:val="en-GB"/>
              </w:rPr>
              <w:t>the driver shall:</w:t>
            </w:r>
          </w:p>
        </w:tc>
        <w:tc>
          <w:tcPr>
            <w:tcW w:w="0" w:type="auto"/>
            <w:shd w:val="clear" w:color="auto" w:fill="FFFFFF"/>
          </w:tcPr>
          <w:p w14:paraId="699048EC" w14:textId="77777777" w:rsidR="00836B33" w:rsidRDefault="00857A2E">
            <w:pPr>
              <w:rPr>
                <w:lang w:val="sr-Cyrl-RS"/>
              </w:rPr>
            </w:pPr>
            <w:r>
              <w:rPr>
                <w:lang w:val="sr-Cyrl-RS"/>
              </w:rPr>
              <w:t>машиновођа:</w:t>
            </w:r>
          </w:p>
        </w:tc>
      </w:tr>
      <w:tr w:rsidR="00836B33" w14:paraId="156FDDB8" w14:textId="77777777">
        <w:tc>
          <w:tcPr>
            <w:tcW w:w="0" w:type="auto"/>
            <w:shd w:val="clear" w:color="auto" w:fill="FFFFFF"/>
          </w:tcPr>
          <w:p w14:paraId="4515E6FE" w14:textId="77777777" w:rsidR="00836B33" w:rsidRDefault="00857A2E">
            <w:pPr>
              <w:rPr>
                <w:lang w:val="en-GB"/>
              </w:rPr>
            </w:pPr>
            <w:r>
              <w:rPr>
                <w:rStyle w:val="SegmentID"/>
                <w:lang w:val="en-GB"/>
              </w:rPr>
              <w:t>1022</w:t>
            </w:r>
            <w:r>
              <w:rPr>
                <w:rStyle w:val="TransUnitID"/>
                <w:lang w:val="en-GB"/>
              </w:rPr>
              <w:t>11ab275f-ffff-482d-b1ba-d278e9911d82</w:t>
            </w:r>
          </w:p>
        </w:tc>
        <w:tc>
          <w:tcPr>
            <w:tcW w:w="0" w:type="auto"/>
            <w:shd w:val="clear" w:color="auto" w:fill="FFFFFF"/>
          </w:tcPr>
          <w:p w14:paraId="744B8A78" w14:textId="77777777" w:rsidR="00836B33" w:rsidRDefault="00857A2E">
            <w:pPr>
              <w:rPr>
                <w:lang w:val="en-GB"/>
              </w:rPr>
            </w:pPr>
            <w:r>
              <w:rPr>
                <w:lang w:val="en-GB"/>
              </w:rPr>
              <w:t>Translation Approved (0%)</w:t>
            </w:r>
          </w:p>
        </w:tc>
        <w:tc>
          <w:tcPr>
            <w:tcW w:w="0" w:type="auto"/>
            <w:shd w:val="clear" w:color="auto" w:fill="FFFFFF"/>
          </w:tcPr>
          <w:p w14:paraId="110C0286" w14:textId="77777777" w:rsidR="00836B33" w:rsidRDefault="00857A2E">
            <w:pPr>
              <w:rPr>
                <w:lang w:val="en-GB"/>
              </w:rPr>
            </w:pPr>
            <w:r>
              <w:rPr>
                <w:lang w:val="en-GB"/>
              </w:rPr>
              <w:t>(i) apply rule 9 of Appendix B2 as long as this symbol is displayed;</w:t>
            </w:r>
          </w:p>
        </w:tc>
        <w:tc>
          <w:tcPr>
            <w:tcW w:w="0" w:type="auto"/>
            <w:shd w:val="clear" w:color="auto" w:fill="FFFFFF"/>
          </w:tcPr>
          <w:p w14:paraId="14C99BEF" w14:textId="77777777" w:rsidR="00836B33" w:rsidRDefault="00857A2E">
            <w:pPr>
              <w:rPr>
                <w:lang w:val="sr-Cyrl-RS"/>
              </w:rPr>
            </w:pPr>
            <w:r>
              <w:rPr>
                <w:lang w:val="sr-Cyrl-RS"/>
              </w:rPr>
              <w:t>(i) примењује правило 9. из Додатка Б2 све док је приказан тај симбол;</w:t>
            </w:r>
          </w:p>
        </w:tc>
      </w:tr>
      <w:tr w:rsidR="00836B33" w14:paraId="4FEB7349" w14:textId="77777777">
        <w:tc>
          <w:tcPr>
            <w:tcW w:w="0" w:type="auto"/>
            <w:shd w:val="clear" w:color="auto" w:fill="FFFFFF"/>
          </w:tcPr>
          <w:p w14:paraId="7F9990AA" w14:textId="77777777" w:rsidR="00836B33" w:rsidRDefault="00857A2E">
            <w:pPr>
              <w:rPr>
                <w:lang w:val="en-GB"/>
              </w:rPr>
            </w:pPr>
            <w:r>
              <w:rPr>
                <w:rStyle w:val="SegmentID"/>
                <w:lang w:val="en-GB"/>
              </w:rPr>
              <w:t>1023</w:t>
            </w:r>
            <w:r>
              <w:rPr>
                <w:rStyle w:val="TransUnitID"/>
                <w:lang w:val="en-GB"/>
              </w:rPr>
              <w:t>2ece6766-3284-4533-b396-5771e4e803d5</w:t>
            </w:r>
          </w:p>
        </w:tc>
        <w:tc>
          <w:tcPr>
            <w:tcW w:w="0" w:type="auto"/>
            <w:shd w:val="clear" w:color="auto" w:fill="FFFFFF"/>
          </w:tcPr>
          <w:p w14:paraId="414FCC22" w14:textId="77777777" w:rsidR="00836B33" w:rsidRDefault="00857A2E">
            <w:pPr>
              <w:rPr>
                <w:lang w:val="en-GB"/>
              </w:rPr>
            </w:pPr>
            <w:r>
              <w:rPr>
                <w:lang w:val="en-GB"/>
              </w:rPr>
              <w:t>Translation Approved (84%)</w:t>
            </w:r>
          </w:p>
        </w:tc>
        <w:tc>
          <w:tcPr>
            <w:tcW w:w="0" w:type="auto"/>
            <w:shd w:val="clear" w:color="auto" w:fill="FFFFFF"/>
          </w:tcPr>
          <w:p w14:paraId="2D57104A" w14:textId="77777777" w:rsidR="00836B33" w:rsidRDefault="00857A2E">
            <w:pPr>
              <w:rPr>
                <w:lang w:val="en-GB"/>
              </w:rPr>
            </w:pPr>
            <w:r>
              <w:rPr>
                <w:lang w:val="en-GB"/>
              </w:rPr>
              <w:t>(ii) not exceed the permitted speed.</w:t>
            </w:r>
          </w:p>
        </w:tc>
        <w:tc>
          <w:tcPr>
            <w:tcW w:w="0" w:type="auto"/>
            <w:shd w:val="clear" w:color="auto" w:fill="FFFFFF"/>
          </w:tcPr>
          <w:p w14:paraId="0018BBDB" w14:textId="77777777" w:rsidR="00836B33" w:rsidRDefault="00857A2E">
            <w:pPr>
              <w:rPr>
                <w:lang w:val="sr-Cyrl-RS"/>
              </w:rPr>
            </w:pPr>
            <w:r>
              <w:rPr>
                <w:lang w:val="sr-Cyrl-RS"/>
              </w:rPr>
              <w:t>(ii) не прекорачује дозвољену брзину.</w:t>
            </w:r>
          </w:p>
        </w:tc>
      </w:tr>
      <w:tr w:rsidR="00836B33" w14:paraId="6EED652C" w14:textId="77777777">
        <w:tc>
          <w:tcPr>
            <w:tcW w:w="0" w:type="auto"/>
            <w:shd w:val="clear" w:color="auto" w:fill="FFFFFF"/>
          </w:tcPr>
          <w:p w14:paraId="16B2903D" w14:textId="77777777" w:rsidR="00836B33" w:rsidRDefault="00857A2E">
            <w:pPr>
              <w:rPr>
                <w:lang w:val="en-GB"/>
              </w:rPr>
            </w:pPr>
            <w:r>
              <w:rPr>
                <w:rStyle w:val="SegmentID"/>
                <w:lang w:val="en-GB"/>
              </w:rPr>
              <w:t>1024</w:t>
            </w:r>
            <w:r>
              <w:rPr>
                <w:rStyle w:val="TransUnitID"/>
                <w:lang w:val="en-GB"/>
              </w:rPr>
              <w:t>3bad572d-d4dc-4936-8d5d-3113629ca62e</w:t>
            </w:r>
          </w:p>
        </w:tc>
        <w:tc>
          <w:tcPr>
            <w:tcW w:w="0" w:type="auto"/>
            <w:shd w:val="clear" w:color="auto" w:fill="FFFFFF"/>
          </w:tcPr>
          <w:p w14:paraId="5B5437AB" w14:textId="77777777" w:rsidR="00836B33" w:rsidRDefault="00857A2E">
            <w:pPr>
              <w:rPr>
                <w:lang w:val="en-GB"/>
              </w:rPr>
            </w:pPr>
            <w:r>
              <w:rPr>
                <w:lang w:val="en-GB"/>
              </w:rPr>
              <w:t>Translation Approved (100%)</w:t>
            </w:r>
          </w:p>
        </w:tc>
        <w:tc>
          <w:tcPr>
            <w:tcW w:w="0" w:type="auto"/>
            <w:shd w:val="clear" w:color="auto" w:fill="FFFFFF"/>
          </w:tcPr>
          <w:p w14:paraId="48E88E36" w14:textId="77777777" w:rsidR="00836B33" w:rsidRDefault="00857A2E">
            <w:pPr>
              <w:rPr>
                <w:lang w:val="en-GB"/>
              </w:rPr>
            </w:pPr>
            <w:r>
              <w:rPr>
                <w:lang w:val="en-GB"/>
              </w:rPr>
              <w:t>If in addition the following text message is displayed:</w:t>
            </w:r>
          </w:p>
        </w:tc>
        <w:tc>
          <w:tcPr>
            <w:tcW w:w="0" w:type="auto"/>
            <w:shd w:val="clear" w:color="auto" w:fill="FFFFFF"/>
          </w:tcPr>
          <w:p w14:paraId="1CA48775" w14:textId="77777777" w:rsidR="00836B33" w:rsidRDefault="00857A2E">
            <w:pPr>
              <w:rPr>
                <w:lang w:val="sr-Cyrl-RS"/>
              </w:rPr>
            </w:pPr>
            <w:r>
              <w:rPr>
                <w:lang w:val="sr-Cyrl-RS"/>
              </w:rPr>
              <w:t>Ако се, поред тога, прикаже и следећа текстуална порука:</w:t>
            </w:r>
          </w:p>
        </w:tc>
      </w:tr>
      <w:tr w:rsidR="00836B33" w14:paraId="4508A2E0" w14:textId="77777777">
        <w:tc>
          <w:tcPr>
            <w:tcW w:w="0" w:type="auto"/>
            <w:shd w:val="clear" w:color="auto" w:fill="FFFFFF"/>
          </w:tcPr>
          <w:p w14:paraId="244F48BD" w14:textId="77777777" w:rsidR="00836B33" w:rsidRDefault="00857A2E">
            <w:pPr>
              <w:rPr>
                <w:lang w:val="en-GB"/>
              </w:rPr>
            </w:pPr>
            <w:r>
              <w:rPr>
                <w:rStyle w:val="SegmentID"/>
                <w:lang w:val="en-GB"/>
              </w:rPr>
              <w:t>1025</w:t>
            </w:r>
            <w:r>
              <w:rPr>
                <w:rStyle w:val="TransUnitID"/>
                <w:lang w:val="en-GB"/>
              </w:rPr>
              <w:t>453a4184-29ae-4a2a-874c-2c93b60e916c</w:t>
            </w:r>
          </w:p>
        </w:tc>
        <w:tc>
          <w:tcPr>
            <w:tcW w:w="0" w:type="auto"/>
            <w:shd w:val="clear" w:color="auto" w:fill="FFFFFF"/>
          </w:tcPr>
          <w:p w14:paraId="10A648F7" w14:textId="77777777" w:rsidR="00836B33" w:rsidRDefault="00857A2E">
            <w:pPr>
              <w:rPr>
                <w:lang w:val="en-GB"/>
              </w:rPr>
            </w:pPr>
            <w:r>
              <w:rPr>
                <w:lang w:val="en-GB"/>
              </w:rPr>
              <w:t>Translation Approved (100%)</w:t>
            </w:r>
          </w:p>
        </w:tc>
        <w:tc>
          <w:tcPr>
            <w:tcW w:w="0" w:type="auto"/>
            <w:shd w:val="clear" w:color="auto" w:fill="FFFFFF"/>
          </w:tcPr>
          <w:p w14:paraId="5649D816" w14:textId="77777777" w:rsidR="00836B33" w:rsidRDefault="00857A2E">
            <w:pPr>
              <w:rPr>
                <w:lang w:val="en-GB"/>
              </w:rPr>
            </w:pPr>
            <w:r>
              <w:rPr>
                <w:lang w:val="en-GB"/>
              </w:rPr>
              <w:t>“Entering OS”</w:t>
            </w:r>
          </w:p>
        </w:tc>
        <w:tc>
          <w:tcPr>
            <w:tcW w:w="0" w:type="auto"/>
            <w:shd w:val="clear" w:color="auto" w:fill="FFFFFF"/>
          </w:tcPr>
          <w:p w14:paraId="69F3B236" w14:textId="77777777" w:rsidR="00836B33" w:rsidRDefault="00857A2E">
            <w:pPr>
              <w:rPr>
                <w:lang w:val="sr-Cyrl-RS"/>
              </w:rPr>
            </w:pPr>
            <w:r>
              <w:rPr>
                <w:lang w:val="sr-Cyrl-RS"/>
              </w:rPr>
              <w:t xml:space="preserve">„Улазак у режим </w:t>
            </w:r>
            <w:r>
              <w:rPr>
                <w:rStyle w:val="Tag"/>
                <w:lang w:val="sr-Cyrl-RS"/>
              </w:rPr>
              <w:t>&lt;Italic&gt;</w:t>
            </w:r>
            <w:r>
              <w:rPr>
                <w:lang w:val="sr-Cyrl-RS"/>
              </w:rPr>
              <w:t>OS</w:t>
            </w:r>
            <w:r>
              <w:rPr>
                <w:rStyle w:val="Tag"/>
                <w:lang w:val="sr-Cyrl-RS"/>
              </w:rPr>
              <w:t>&lt;/Italic&gt;</w:t>
            </w:r>
            <w:r>
              <w:rPr>
                <w:lang w:val="sr-Cyrl-RS"/>
              </w:rPr>
              <w:t>”</w:t>
            </w:r>
          </w:p>
        </w:tc>
      </w:tr>
      <w:tr w:rsidR="00836B33" w14:paraId="768FAC0E" w14:textId="77777777">
        <w:tc>
          <w:tcPr>
            <w:tcW w:w="0" w:type="auto"/>
            <w:shd w:val="clear" w:color="auto" w:fill="FFFFFF"/>
          </w:tcPr>
          <w:p w14:paraId="775D3C5F" w14:textId="77777777" w:rsidR="00836B33" w:rsidRDefault="00857A2E">
            <w:pPr>
              <w:rPr>
                <w:lang w:val="en-GB"/>
              </w:rPr>
            </w:pPr>
            <w:r>
              <w:rPr>
                <w:rStyle w:val="SegmentID"/>
                <w:lang w:val="en-GB"/>
              </w:rPr>
              <w:t>1026</w:t>
            </w:r>
            <w:r>
              <w:rPr>
                <w:rStyle w:val="TransUnitID"/>
                <w:lang w:val="en-GB"/>
              </w:rPr>
              <w:t>421a3067-0182-4a4e-8962-23eda8bf3948</w:t>
            </w:r>
          </w:p>
        </w:tc>
        <w:tc>
          <w:tcPr>
            <w:tcW w:w="0" w:type="auto"/>
            <w:shd w:val="clear" w:color="auto" w:fill="FFFFFF"/>
          </w:tcPr>
          <w:p w14:paraId="4EE1EFEA" w14:textId="77777777" w:rsidR="00836B33" w:rsidRDefault="00857A2E">
            <w:pPr>
              <w:rPr>
                <w:lang w:val="en-GB"/>
              </w:rPr>
            </w:pPr>
            <w:r>
              <w:rPr>
                <w:lang w:val="en-GB"/>
              </w:rPr>
              <w:t>Translation Approved (CM)</w:t>
            </w:r>
          </w:p>
        </w:tc>
        <w:tc>
          <w:tcPr>
            <w:tcW w:w="0" w:type="auto"/>
            <w:shd w:val="clear" w:color="auto" w:fill="FFFFFF"/>
          </w:tcPr>
          <w:p w14:paraId="4CBDB0F5" w14:textId="77777777" w:rsidR="00836B33" w:rsidRDefault="00857A2E">
            <w:pPr>
              <w:rPr>
                <w:lang w:val="en-GB"/>
              </w:rPr>
            </w:pPr>
            <w:r>
              <w:rPr>
                <w:lang w:val="en-GB"/>
              </w:rPr>
              <w:t>the driver shall not exceed speed restrictions that apply for the part of the train that is not covered by the OS MA.</w:t>
            </w:r>
          </w:p>
        </w:tc>
        <w:tc>
          <w:tcPr>
            <w:tcW w:w="0" w:type="auto"/>
            <w:shd w:val="clear" w:color="auto" w:fill="FFFFFF"/>
          </w:tcPr>
          <w:p w14:paraId="243A95C0" w14:textId="77777777" w:rsidR="00836B33" w:rsidRDefault="00857A2E">
            <w:pPr>
              <w:rPr>
                <w:lang w:val="sr-Cyrl-RS"/>
              </w:rPr>
            </w:pPr>
            <w:r>
              <w:rPr>
                <w:lang w:val="sr-Cyrl-RS"/>
              </w:rPr>
              <w:t xml:space="preserve">машиновођа не сме прекорачити ограничења брзине која се примењују на део воза који није покривен одобрењeм за кретање у режиму </w:t>
            </w:r>
            <w:r>
              <w:rPr>
                <w:rStyle w:val="Tag"/>
                <w:lang w:val="sr-Cyrl-RS"/>
              </w:rPr>
              <w:t>&lt;Italic&gt;</w:t>
            </w:r>
            <w:r>
              <w:rPr>
                <w:lang w:val="sr-Cyrl-RS"/>
              </w:rPr>
              <w:t>OS</w:t>
            </w:r>
            <w:r>
              <w:rPr>
                <w:rStyle w:val="Tag"/>
                <w:lang w:val="sr-Cyrl-RS"/>
              </w:rPr>
              <w:t>&lt;/Italic&gt;</w:t>
            </w:r>
            <w:r>
              <w:rPr>
                <w:lang w:val="sr-Cyrl-RS"/>
              </w:rPr>
              <w:t>.</w:t>
            </w:r>
          </w:p>
        </w:tc>
      </w:tr>
      <w:tr w:rsidR="00836B33" w14:paraId="73C7C49E" w14:textId="77777777">
        <w:tc>
          <w:tcPr>
            <w:tcW w:w="0" w:type="auto"/>
            <w:shd w:val="clear" w:color="auto" w:fill="FFFFFF"/>
          </w:tcPr>
          <w:p w14:paraId="00C895F7" w14:textId="77777777" w:rsidR="00836B33" w:rsidRDefault="00857A2E">
            <w:pPr>
              <w:rPr>
                <w:lang w:val="en-GB"/>
              </w:rPr>
            </w:pPr>
            <w:r>
              <w:rPr>
                <w:rStyle w:val="SegmentID"/>
                <w:lang w:val="en-GB"/>
              </w:rPr>
              <w:t>1027</w:t>
            </w:r>
            <w:r>
              <w:rPr>
                <w:rStyle w:val="TransUnitID"/>
                <w:lang w:val="en-GB"/>
              </w:rPr>
              <w:t>27dc522e-ec85-45fb-a9b2-c55f93336767</w:t>
            </w:r>
          </w:p>
        </w:tc>
        <w:tc>
          <w:tcPr>
            <w:tcW w:w="0" w:type="auto"/>
            <w:shd w:val="clear" w:color="auto" w:fill="FFFFFF"/>
          </w:tcPr>
          <w:p w14:paraId="2A2DE864" w14:textId="77777777" w:rsidR="00836B33" w:rsidRDefault="00857A2E">
            <w:pPr>
              <w:rPr>
                <w:lang w:val="en-GB"/>
              </w:rPr>
            </w:pPr>
            <w:r>
              <w:rPr>
                <w:lang w:val="en-GB"/>
              </w:rPr>
              <w:t>Translation Approved (100%)</w:t>
            </w:r>
          </w:p>
        </w:tc>
        <w:tc>
          <w:tcPr>
            <w:tcW w:w="0" w:type="auto"/>
            <w:shd w:val="clear" w:color="auto" w:fill="FFFFFF"/>
          </w:tcPr>
          <w:p w14:paraId="3E391EFE" w14:textId="77777777" w:rsidR="00836B33" w:rsidRDefault="00857A2E">
            <w:pPr>
              <w:rPr>
                <w:lang w:val="en-GB"/>
              </w:rPr>
            </w:pPr>
            <w:r>
              <w:rPr>
                <w:lang w:val="en-GB"/>
              </w:rPr>
              <w:t>6.14.</w:t>
            </w:r>
          </w:p>
        </w:tc>
        <w:tc>
          <w:tcPr>
            <w:tcW w:w="0" w:type="auto"/>
            <w:shd w:val="clear" w:color="auto" w:fill="FFFFFF"/>
          </w:tcPr>
          <w:p w14:paraId="3066D360" w14:textId="77777777" w:rsidR="00836B33" w:rsidRDefault="00857A2E">
            <w:pPr>
              <w:rPr>
                <w:lang w:val="sr-Cyrl-RS"/>
              </w:rPr>
            </w:pPr>
            <w:r>
              <w:rPr>
                <w:lang w:val="sr-Cyrl-RS"/>
              </w:rPr>
              <w:t>6.14.</w:t>
            </w:r>
          </w:p>
        </w:tc>
      </w:tr>
      <w:tr w:rsidR="00836B33" w14:paraId="3B8C0374" w14:textId="77777777">
        <w:tc>
          <w:tcPr>
            <w:tcW w:w="0" w:type="auto"/>
            <w:shd w:val="clear" w:color="auto" w:fill="FFFFFF"/>
          </w:tcPr>
          <w:p w14:paraId="51CECAD2" w14:textId="77777777" w:rsidR="00836B33" w:rsidRDefault="00857A2E">
            <w:pPr>
              <w:rPr>
                <w:lang w:val="en-GB"/>
              </w:rPr>
            </w:pPr>
            <w:r>
              <w:rPr>
                <w:rStyle w:val="SegmentID"/>
                <w:lang w:val="en-GB"/>
              </w:rPr>
              <w:t>1028</w:t>
            </w:r>
            <w:r>
              <w:rPr>
                <w:rStyle w:val="TransUnitID"/>
                <w:lang w:val="en-GB"/>
              </w:rPr>
              <w:t>27dc522e-ec85-45fb-a9b2-c55f93336767</w:t>
            </w:r>
          </w:p>
        </w:tc>
        <w:tc>
          <w:tcPr>
            <w:tcW w:w="0" w:type="auto"/>
            <w:shd w:val="clear" w:color="auto" w:fill="FFFFFF"/>
          </w:tcPr>
          <w:p w14:paraId="0547CA03" w14:textId="77777777" w:rsidR="00836B33" w:rsidRDefault="00857A2E">
            <w:pPr>
              <w:rPr>
                <w:lang w:val="en-GB"/>
              </w:rPr>
            </w:pPr>
            <w:r>
              <w:rPr>
                <w:lang w:val="en-GB"/>
              </w:rPr>
              <w:t>Translation Approved (CM)</w:t>
            </w:r>
          </w:p>
        </w:tc>
        <w:tc>
          <w:tcPr>
            <w:tcW w:w="0" w:type="auto"/>
            <w:shd w:val="clear" w:color="auto" w:fill="FFFFFF"/>
          </w:tcPr>
          <w:p w14:paraId="2E1D81E6" w14:textId="77777777" w:rsidR="00836B33" w:rsidRDefault="00857A2E">
            <w:pPr>
              <w:rPr>
                <w:lang w:val="en-GB"/>
              </w:rPr>
            </w:pPr>
            <w:r>
              <w:rPr>
                <w:lang w:val="en-GB"/>
              </w:rPr>
              <w:t>Running in SR</w:t>
            </w:r>
          </w:p>
        </w:tc>
        <w:tc>
          <w:tcPr>
            <w:tcW w:w="0" w:type="auto"/>
            <w:shd w:val="clear" w:color="auto" w:fill="FFFFFF"/>
          </w:tcPr>
          <w:p w14:paraId="3D0D1FDC" w14:textId="77777777" w:rsidR="00836B33" w:rsidRDefault="00857A2E">
            <w:pPr>
              <w:rPr>
                <w:lang w:val="sr-Cyrl-RS"/>
              </w:rPr>
            </w:pPr>
            <w:r>
              <w:rPr>
                <w:lang w:val="sr-Cyrl-RS"/>
              </w:rPr>
              <w:t xml:space="preserve">Вожња у режиму </w:t>
            </w:r>
            <w:r>
              <w:rPr>
                <w:rStyle w:val="Tag"/>
                <w:lang w:val="sr-Cyrl-RS"/>
              </w:rPr>
              <w:t>&lt;Italic&gt;</w:t>
            </w:r>
            <w:r>
              <w:rPr>
                <w:lang w:val="sr-Cyrl-RS"/>
              </w:rPr>
              <w:t>SR</w:t>
            </w:r>
            <w:r>
              <w:rPr>
                <w:rStyle w:val="Tag"/>
                <w:lang w:val="sr-Cyrl-RS"/>
              </w:rPr>
              <w:t>&lt;/Italic&gt;</w:t>
            </w:r>
          </w:p>
        </w:tc>
      </w:tr>
      <w:tr w:rsidR="00836B33" w14:paraId="288E0225" w14:textId="77777777">
        <w:tc>
          <w:tcPr>
            <w:tcW w:w="0" w:type="auto"/>
            <w:shd w:val="clear" w:color="auto" w:fill="FFFFFF"/>
          </w:tcPr>
          <w:p w14:paraId="056D4C64" w14:textId="77777777" w:rsidR="00836B33" w:rsidRDefault="00857A2E">
            <w:pPr>
              <w:rPr>
                <w:lang w:val="en-GB"/>
              </w:rPr>
            </w:pPr>
            <w:r>
              <w:rPr>
                <w:rStyle w:val="SegmentID"/>
                <w:lang w:val="en-GB"/>
              </w:rPr>
              <w:t>1029</w:t>
            </w:r>
            <w:r>
              <w:rPr>
                <w:rStyle w:val="TransUnitID"/>
                <w:lang w:val="en-GB"/>
              </w:rPr>
              <w:t>4bd65945-5cc3-47b6-84a0-4a55b51c93db</w:t>
            </w:r>
          </w:p>
        </w:tc>
        <w:tc>
          <w:tcPr>
            <w:tcW w:w="0" w:type="auto"/>
            <w:shd w:val="clear" w:color="auto" w:fill="FFFFFF"/>
          </w:tcPr>
          <w:p w14:paraId="4D18443C" w14:textId="77777777" w:rsidR="00836B33" w:rsidRDefault="00857A2E">
            <w:pPr>
              <w:rPr>
                <w:lang w:val="en-GB"/>
              </w:rPr>
            </w:pPr>
            <w:r>
              <w:rPr>
                <w:lang w:val="en-GB"/>
              </w:rPr>
              <w:t>Translation Approved (CM)</w:t>
            </w:r>
          </w:p>
        </w:tc>
        <w:tc>
          <w:tcPr>
            <w:tcW w:w="0" w:type="auto"/>
            <w:shd w:val="clear" w:color="auto" w:fill="FFFFFF"/>
          </w:tcPr>
          <w:p w14:paraId="36FE9C92" w14:textId="77777777" w:rsidR="00836B33" w:rsidRDefault="00857A2E">
            <w:pPr>
              <w:rPr>
                <w:lang w:val="en-GB"/>
              </w:rPr>
            </w:pPr>
            <w:r>
              <w:rPr>
                <w:lang w:val="en-GB"/>
              </w:rPr>
              <w:t>Levels 1, 2</w:t>
            </w:r>
          </w:p>
        </w:tc>
        <w:tc>
          <w:tcPr>
            <w:tcW w:w="0" w:type="auto"/>
            <w:shd w:val="clear" w:color="auto" w:fill="FFFFFF"/>
          </w:tcPr>
          <w:p w14:paraId="60C960A8" w14:textId="77777777" w:rsidR="00836B33" w:rsidRDefault="00857A2E">
            <w:pPr>
              <w:rPr>
                <w:lang w:val="sr-Cyrl-RS"/>
              </w:rPr>
            </w:pPr>
            <w:r>
              <w:rPr>
                <w:lang w:val="sr-Cyrl-RS"/>
              </w:rPr>
              <w:t>Нивои 1, 2</w:t>
            </w:r>
          </w:p>
        </w:tc>
      </w:tr>
      <w:tr w:rsidR="00836B33" w14:paraId="0886014B" w14:textId="77777777">
        <w:tc>
          <w:tcPr>
            <w:tcW w:w="0" w:type="auto"/>
            <w:shd w:val="clear" w:color="auto" w:fill="FFFFFF"/>
          </w:tcPr>
          <w:p w14:paraId="6AF51B9B" w14:textId="77777777" w:rsidR="00836B33" w:rsidRDefault="00857A2E">
            <w:pPr>
              <w:rPr>
                <w:lang w:val="en-GB"/>
              </w:rPr>
            </w:pPr>
            <w:r>
              <w:rPr>
                <w:rStyle w:val="SegmentID"/>
                <w:lang w:val="en-GB"/>
              </w:rPr>
              <w:t>1030</w:t>
            </w:r>
            <w:r>
              <w:rPr>
                <w:rStyle w:val="TransUnitID"/>
                <w:lang w:val="en-GB"/>
              </w:rPr>
              <w:t>f32bb16d-7417-4505-8531-276046c6e995</w:t>
            </w:r>
          </w:p>
        </w:tc>
        <w:tc>
          <w:tcPr>
            <w:tcW w:w="0" w:type="auto"/>
            <w:shd w:val="clear" w:color="auto" w:fill="FFFFFF"/>
          </w:tcPr>
          <w:p w14:paraId="5831052A" w14:textId="77777777" w:rsidR="00836B33" w:rsidRDefault="00857A2E">
            <w:pPr>
              <w:rPr>
                <w:lang w:val="en-GB"/>
              </w:rPr>
            </w:pPr>
            <w:r>
              <w:rPr>
                <w:lang w:val="en-GB"/>
              </w:rPr>
              <w:t>Translation Approved (CM)</w:t>
            </w:r>
          </w:p>
        </w:tc>
        <w:tc>
          <w:tcPr>
            <w:tcW w:w="0" w:type="auto"/>
            <w:shd w:val="clear" w:color="auto" w:fill="FFFFFF"/>
          </w:tcPr>
          <w:p w14:paraId="6B9FFFD6" w14:textId="77777777" w:rsidR="00836B33" w:rsidRDefault="00857A2E">
            <w:pPr>
              <w:rPr>
                <w:lang w:val="en-GB"/>
              </w:rPr>
            </w:pPr>
            <w:r>
              <w:rPr>
                <w:lang w:val="en-GB"/>
              </w:rPr>
              <w:t>When the following symbol is displayed with a flashing frame:</w:t>
            </w:r>
          </w:p>
        </w:tc>
        <w:tc>
          <w:tcPr>
            <w:tcW w:w="0" w:type="auto"/>
            <w:shd w:val="clear" w:color="auto" w:fill="FFFFFF"/>
          </w:tcPr>
          <w:p w14:paraId="74269DF0" w14:textId="77777777" w:rsidR="00836B33" w:rsidRDefault="00857A2E">
            <w:pPr>
              <w:rPr>
                <w:lang w:val="sr-Cyrl-RS"/>
              </w:rPr>
            </w:pPr>
            <w:r>
              <w:rPr>
                <w:lang w:val="sr-Cyrl-RS"/>
              </w:rPr>
              <w:t>Када се прикаже следећи симбол са трепћућим оквиром:</w:t>
            </w:r>
          </w:p>
        </w:tc>
      </w:tr>
      <w:tr w:rsidR="00836B33" w14:paraId="3D17BBD4" w14:textId="77777777">
        <w:tc>
          <w:tcPr>
            <w:tcW w:w="0" w:type="auto"/>
            <w:shd w:val="clear" w:color="auto" w:fill="FFFFFF"/>
          </w:tcPr>
          <w:p w14:paraId="17EC4C87" w14:textId="77777777" w:rsidR="00836B33" w:rsidRDefault="00857A2E">
            <w:pPr>
              <w:rPr>
                <w:lang w:val="en-GB"/>
              </w:rPr>
            </w:pPr>
            <w:r>
              <w:rPr>
                <w:rStyle w:val="SegmentID"/>
                <w:lang w:val="en-GB"/>
              </w:rPr>
              <w:t>1031</w:t>
            </w:r>
            <w:r>
              <w:rPr>
                <w:rStyle w:val="TransUnitID"/>
                <w:lang w:val="en-GB"/>
              </w:rPr>
              <w:t>870152c4-0992-4e7a-9170-39986288d306</w:t>
            </w:r>
          </w:p>
        </w:tc>
        <w:tc>
          <w:tcPr>
            <w:tcW w:w="0" w:type="auto"/>
            <w:shd w:val="clear" w:color="auto" w:fill="FFFFFF"/>
          </w:tcPr>
          <w:p w14:paraId="5F4085F2" w14:textId="77777777" w:rsidR="00836B33" w:rsidRDefault="00857A2E">
            <w:pPr>
              <w:rPr>
                <w:lang w:val="en-GB"/>
              </w:rPr>
            </w:pPr>
            <w:r>
              <w:rPr>
                <w:lang w:val="en-GB"/>
              </w:rPr>
              <w:t>Translation Approved (100%)</w:t>
            </w:r>
          </w:p>
        </w:tc>
        <w:tc>
          <w:tcPr>
            <w:tcW w:w="0" w:type="auto"/>
            <w:shd w:val="clear" w:color="auto" w:fill="FFFFFF"/>
          </w:tcPr>
          <w:p w14:paraId="495F89E0" w14:textId="77777777" w:rsidR="00836B33" w:rsidRDefault="00857A2E">
            <w:pPr>
              <w:rPr>
                <w:lang w:val="en-GB"/>
              </w:rPr>
            </w:pPr>
            <w:r>
              <w:rPr>
                <w:lang w:val="en-GB"/>
              </w:rPr>
              <w:t>PICTURE HERE</w:t>
            </w:r>
          </w:p>
        </w:tc>
        <w:tc>
          <w:tcPr>
            <w:tcW w:w="0" w:type="auto"/>
            <w:shd w:val="clear" w:color="auto" w:fill="FFFFFF"/>
          </w:tcPr>
          <w:p w14:paraId="713944F7" w14:textId="77777777" w:rsidR="00836B33" w:rsidRDefault="00857A2E">
            <w:pPr>
              <w:rPr>
                <w:lang w:val="sr-Cyrl-RS"/>
              </w:rPr>
            </w:pPr>
            <w:r>
              <w:rPr>
                <w:lang w:val="sr-Cyrl-RS"/>
              </w:rPr>
              <w:t>PICTURE HERE</w:t>
            </w:r>
          </w:p>
        </w:tc>
      </w:tr>
      <w:tr w:rsidR="00836B33" w14:paraId="463D2FC5" w14:textId="77777777">
        <w:tc>
          <w:tcPr>
            <w:tcW w:w="0" w:type="auto"/>
            <w:shd w:val="clear" w:color="auto" w:fill="FFFFFF"/>
          </w:tcPr>
          <w:p w14:paraId="528D96D8" w14:textId="77777777" w:rsidR="00836B33" w:rsidRDefault="00857A2E">
            <w:pPr>
              <w:rPr>
                <w:lang w:val="en-GB"/>
              </w:rPr>
            </w:pPr>
            <w:r>
              <w:rPr>
                <w:rStyle w:val="SegmentID"/>
                <w:lang w:val="en-GB"/>
              </w:rPr>
              <w:t>1032</w:t>
            </w:r>
            <w:r>
              <w:rPr>
                <w:rStyle w:val="TransUnitID"/>
                <w:lang w:val="en-GB"/>
              </w:rPr>
              <w:t>2cd13b9b-ab0c-41ca-8fad-f65d2e98c0e8</w:t>
            </w:r>
          </w:p>
        </w:tc>
        <w:tc>
          <w:tcPr>
            <w:tcW w:w="0" w:type="auto"/>
            <w:shd w:val="clear" w:color="auto" w:fill="FFFFFF"/>
          </w:tcPr>
          <w:p w14:paraId="1CE0CCB7" w14:textId="77777777" w:rsidR="00836B33" w:rsidRDefault="00857A2E">
            <w:pPr>
              <w:rPr>
                <w:lang w:val="en-GB"/>
              </w:rPr>
            </w:pPr>
            <w:r>
              <w:rPr>
                <w:lang w:val="en-GB"/>
              </w:rPr>
              <w:t>Translation Approved (CM)</w:t>
            </w:r>
          </w:p>
        </w:tc>
        <w:tc>
          <w:tcPr>
            <w:tcW w:w="0" w:type="auto"/>
            <w:shd w:val="clear" w:color="auto" w:fill="FFFFFF"/>
          </w:tcPr>
          <w:p w14:paraId="771A3FB3" w14:textId="77777777" w:rsidR="00836B33" w:rsidRDefault="00857A2E">
            <w:pPr>
              <w:rPr>
                <w:lang w:val="en-GB"/>
              </w:rPr>
            </w:pPr>
            <w:r>
              <w:rPr>
                <w:lang w:val="en-GB"/>
              </w:rPr>
              <w:t>the driver shall:</w:t>
            </w:r>
          </w:p>
        </w:tc>
        <w:tc>
          <w:tcPr>
            <w:tcW w:w="0" w:type="auto"/>
            <w:shd w:val="clear" w:color="auto" w:fill="FFFFFF"/>
          </w:tcPr>
          <w:p w14:paraId="450AB136" w14:textId="77777777" w:rsidR="00836B33" w:rsidRDefault="00857A2E">
            <w:pPr>
              <w:rPr>
                <w:lang w:val="sr-Cyrl-RS"/>
              </w:rPr>
            </w:pPr>
            <w:r>
              <w:rPr>
                <w:lang w:val="sr-Cyrl-RS"/>
              </w:rPr>
              <w:t>машиновођа:</w:t>
            </w:r>
          </w:p>
        </w:tc>
      </w:tr>
      <w:tr w:rsidR="00836B33" w14:paraId="182779BD" w14:textId="77777777">
        <w:tc>
          <w:tcPr>
            <w:tcW w:w="0" w:type="auto"/>
            <w:shd w:val="clear" w:color="auto" w:fill="FFFFFF"/>
          </w:tcPr>
          <w:p w14:paraId="345E7986" w14:textId="77777777" w:rsidR="00836B33" w:rsidRDefault="00857A2E">
            <w:pPr>
              <w:rPr>
                <w:lang w:val="en-GB"/>
              </w:rPr>
            </w:pPr>
            <w:r>
              <w:rPr>
                <w:rStyle w:val="SegmentID"/>
                <w:lang w:val="en-GB"/>
              </w:rPr>
              <w:t>1033</w:t>
            </w:r>
            <w:r>
              <w:rPr>
                <w:rStyle w:val="TransUnitID"/>
                <w:lang w:val="en-GB"/>
              </w:rPr>
              <w:t>34a45a0c-0c0b-4faf-8475-12e1d789ccc3</w:t>
            </w:r>
          </w:p>
        </w:tc>
        <w:tc>
          <w:tcPr>
            <w:tcW w:w="0" w:type="auto"/>
            <w:shd w:val="clear" w:color="auto" w:fill="FFFFFF"/>
          </w:tcPr>
          <w:p w14:paraId="2768E52B" w14:textId="77777777" w:rsidR="00836B33" w:rsidRDefault="00857A2E">
            <w:pPr>
              <w:rPr>
                <w:lang w:val="en-GB"/>
              </w:rPr>
            </w:pPr>
            <w:r>
              <w:rPr>
                <w:lang w:val="en-GB"/>
              </w:rPr>
              <w:t>Translation Approved (0%)</w:t>
            </w:r>
          </w:p>
        </w:tc>
        <w:tc>
          <w:tcPr>
            <w:tcW w:w="0" w:type="auto"/>
            <w:shd w:val="clear" w:color="auto" w:fill="FFFFFF"/>
          </w:tcPr>
          <w:p w14:paraId="7E2C7424" w14:textId="77777777" w:rsidR="00836B33" w:rsidRDefault="00857A2E">
            <w:pPr>
              <w:rPr>
                <w:lang w:val="en-GB"/>
              </w:rPr>
            </w:pPr>
            <w:r>
              <w:rPr>
                <w:lang w:val="en-GB"/>
              </w:rPr>
              <w:t>(i) first receive an authorisation for ERTMS train movement;</w:t>
            </w:r>
          </w:p>
        </w:tc>
        <w:tc>
          <w:tcPr>
            <w:tcW w:w="0" w:type="auto"/>
            <w:shd w:val="clear" w:color="auto" w:fill="FFFFFF"/>
          </w:tcPr>
          <w:p w14:paraId="0A707AE6" w14:textId="77777777" w:rsidR="00836B33" w:rsidRDefault="00857A2E">
            <w:pPr>
              <w:rPr>
                <w:lang w:val="sr-Cyrl-RS"/>
              </w:rPr>
            </w:pPr>
            <w:r>
              <w:rPr>
                <w:lang w:val="sr-Cyrl-RS"/>
              </w:rPr>
              <w:t xml:space="preserve">(i) прво прима одобрење за кретање воза у складу са </w:t>
            </w:r>
            <w:r>
              <w:rPr>
                <w:rStyle w:val="Tag"/>
                <w:lang w:val="sr-Cyrl-RS"/>
              </w:rPr>
              <w:t>&lt;Italic&gt;</w:t>
            </w:r>
            <w:r>
              <w:rPr>
                <w:lang w:val="sr-Cyrl-RS"/>
              </w:rPr>
              <w:t>ERTMS</w:t>
            </w:r>
            <w:r>
              <w:rPr>
                <w:rStyle w:val="Tag"/>
                <w:lang w:val="sr-Cyrl-RS"/>
              </w:rPr>
              <w:t>&lt;/Italic&gt;</w:t>
            </w:r>
            <w:r>
              <w:rPr>
                <w:lang w:val="sr-Cyrl-RS"/>
              </w:rPr>
              <w:t>-ом;</w:t>
            </w:r>
          </w:p>
        </w:tc>
      </w:tr>
      <w:tr w:rsidR="00836B33" w14:paraId="4B991587" w14:textId="77777777">
        <w:tc>
          <w:tcPr>
            <w:tcW w:w="0" w:type="auto"/>
            <w:shd w:val="clear" w:color="auto" w:fill="FFFFFF"/>
          </w:tcPr>
          <w:p w14:paraId="3D75F345" w14:textId="77777777" w:rsidR="00836B33" w:rsidRDefault="00857A2E">
            <w:pPr>
              <w:rPr>
                <w:lang w:val="en-GB"/>
              </w:rPr>
            </w:pPr>
            <w:r>
              <w:rPr>
                <w:rStyle w:val="SegmentID"/>
                <w:lang w:val="en-GB"/>
              </w:rPr>
              <w:t>1034</w:t>
            </w:r>
            <w:r>
              <w:rPr>
                <w:rStyle w:val="TransUnitID"/>
                <w:lang w:val="en-GB"/>
              </w:rPr>
              <w:t>17eddfe1-76d8-4922-900c-d7d44707b733</w:t>
            </w:r>
          </w:p>
        </w:tc>
        <w:tc>
          <w:tcPr>
            <w:tcW w:w="0" w:type="auto"/>
            <w:shd w:val="clear" w:color="auto" w:fill="FFFFFF"/>
          </w:tcPr>
          <w:p w14:paraId="71026CF7" w14:textId="77777777" w:rsidR="00836B33" w:rsidRDefault="00857A2E">
            <w:pPr>
              <w:rPr>
                <w:lang w:val="en-GB"/>
              </w:rPr>
            </w:pPr>
            <w:r>
              <w:rPr>
                <w:lang w:val="en-GB"/>
              </w:rPr>
              <w:t>Translation Approved (100%)</w:t>
            </w:r>
          </w:p>
        </w:tc>
        <w:tc>
          <w:tcPr>
            <w:tcW w:w="0" w:type="auto"/>
            <w:shd w:val="clear" w:color="auto" w:fill="FFFFFF"/>
          </w:tcPr>
          <w:p w14:paraId="051B23D7" w14:textId="77777777" w:rsidR="00836B33" w:rsidRDefault="00857A2E">
            <w:pPr>
              <w:rPr>
                <w:lang w:val="en-GB"/>
              </w:rPr>
            </w:pPr>
            <w:r>
              <w:rPr>
                <w:lang w:val="en-GB"/>
              </w:rPr>
              <w:t>(ii) check the applicable speed limit;</w:t>
            </w:r>
          </w:p>
        </w:tc>
        <w:tc>
          <w:tcPr>
            <w:tcW w:w="0" w:type="auto"/>
            <w:shd w:val="clear" w:color="auto" w:fill="FFFFFF"/>
          </w:tcPr>
          <w:p w14:paraId="7D3A95FD" w14:textId="77777777" w:rsidR="00836B33" w:rsidRDefault="00857A2E">
            <w:pPr>
              <w:rPr>
                <w:lang w:val="sr-Cyrl-RS"/>
              </w:rPr>
            </w:pPr>
            <w:r>
              <w:rPr>
                <w:lang w:val="sr-Cyrl-RS"/>
              </w:rPr>
              <w:t>(ii) проверава важеће ограничење брзине;</w:t>
            </w:r>
          </w:p>
        </w:tc>
      </w:tr>
      <w:tr w:rsidR="00836B33" w14:paraId="05B28D97" w14:textId="77777777">
        <w:tc>
          <w:tcPr>
            <w:tcW w:w="0" w:type="auto"/>
            <w:shd w:val="clear" w:color="auto" w:fill="FFFFFF"/>
          </w:tcPr>
          <w:p w14:paraId="4ADBB761" w14:textId="77777777" w:rsidR="00836B33" w:rsidRDefault="00857A2E">
            <w:pPr>
              <w:rPr>
                <w:lang w:val="en-GB"/>
              </w:rPr>
            </w:pPr>
            <w:r>
              <w:rPr>
                <w:rStyle w:val="SegmentID"/>
                <w:lang w:val="en-GB"/>
              </w:rPr>
              <w:t>1035</w:t>
            </w:r>
            <w:r>
              <w:rPr>
                <w:rStyle w:val="TransUnitID"/>
                <w:lang w:val="en-GB"/>
              </w:rPr>
              <w:t>2363b989-c5bd-4598-be7b-44d411b0489c</w:t>
            </w:r>
          </w:p>
        </w:tc>
        <w:tc>
          <w:tcPr>
            <w:tcW w:w="0" w:type="auto"/>
            <w:shd w:val="clear" w:color="auto" w:fill="FFFFFF"/>
          </w:tcPr>
          <w:p w14:paraId="6A16EE2F" w14:textId="77777777" w:rsidR="00836B33" w:rsidRDefault="00857A2E">
            <w:pPr>
              <w:rPr>
                <w:lang w:val="en-GB"/>
              </w:rPr>
            </w:pPr>
            <w:r>
              <w:rPr>
                <w:lang w:val="en-GB"/>
              </w:rPr>
              <w:t>Translation Approved (81%)</w:t>
            </w:r>
          </w:p>
        </w:tc>
        <w:tc>
          <w:tcPr>
            <w:tcW w:w="0" w:type="auto"/>
            <w:shd w:val="clear" w:color="auto" w:fill="FFFFFF"/>
          </w:tcPr>
          <w:p w14:paraId="0CBC7B23" w14:textId="77777777" w:rsidR="00836B33" w:rsidRDefault="00857A2E">
            <w:pPr>
              <w:rPr>
                <w:lang w:val="en-GB"/>
              </w:rPr>
            </w:pPr>
            <w:r>
              <w:rPr>
                <w:lang w:val="en-GB"/>
              </w:rPr>
              <w:t>(iii) then acknowledge.</w:t>
            </w:r>
          </w:p>
        </w:tc>
        <w:tc>
          <w:tcPr>
            <w:tcW w:w="0" w:type="auto"/>
            <w:shd w:val="clear" w:color="auto" w:fill="FFFFFF"/>
          </w:tcPr>
          <w:p w14:paraId="35CC9D12" w14:textId="77777777" w:rsidR="00836B33" w:rsidRDefault="00857A2E">
            <w:pPr>
              <w:rPr>
                <w:lang w:val="sr-Cyrl-RS"/>
              </w:rPr>
            </w:pPr>
            <w:r>
              <w:rPr>
                <w:lang w:val="sr-Cyrl-RS"/>
              </w:rPr>
              <w:t>(iii) затим то потврђује.</w:t>
            </w:r>
          </w:p>
        </w:tc>
      </w:tr>
      <w:tr w:rsidR="00836B33" w14:paraId="08C64D8A" w14:textId="77777777">
        <w:tc>
          <w:tcPr>
            <w:tcW w:w="0" w:type="auto"/>
            <w:shd w:val="clear" w:color="auto" w:fill="FFFFFF"/>
          </w:tcPr>
          <w:p w14:paraId="2DEE895D" w14:textId="77777777" w:rsidR="00836B33" w:rsidRDefault="00857A2E">
            <w:pPr>
              <w:rPr>
                <w:lang w:val="en-GB"/>
              </w:rPr>
            </w:pPr>
            <w:r>
              <w:rPr>
                <w:rStyle w:val="SegmentID"/>
                <w:lang w:val="en-GB"/>
              </w:rPr>
              <w:t>1036</w:t>
            </w:r>
            <w:r>
              <w:rPr>
                <w:rStyle w:val="TransUnitID"/>
                <w:lang w:val="en-GB"/>
              </w:rPr>
              <w:t>72fe8546-2c96-4d84-8a30-6ffcd28dfa03</w:t>
            </w:r>
          </w:p>
        </w:tc>
        <w:tc>
          <w:tcPr>
            <w:tcW w:w="0" w:type="auto"/>
            <w:shd w:val="clear" w:color="auto" w:fill="FFFFFF"/>
          </w:tcPr>
          <w:p w14:paraId="33186E68" w14:textId="77777777" w:rsidR="00836B33" w:rsidRDefault="00857A2E">
            <w:pPr>
              <w:rPr>
                <w:lang w:val="en-GB"/>
              </w:rPr>
            </w:pPr>
            <w:r>
              <w:rPr>
                <w:lang w:val="en-GB"/>
              </w:rPr>
              <w:t>Translation Approved (100%)</w:t>
            </w:r>
          </w:p>
        </w:tc>
        <w:tc>
          <w:tcPr>
            <w:tcW w:w="0" w:type="auto"/>
            <w:shd w:val="clear" w:color="auto" w:fill="FFFFFF"/>
          </w:tcPr>
          <w:p w14:paraId="4B505968" w14:textId="77777777" w:rsidR="00836B33" w:rsidRDefault="00857A2E">
            <w:pPr>
              <w:rPr>
                <w:lang w:val="en-GB"/>
              </w:rPr>
            </w:pPr>
            <w:r>
              <w:rPr>
                <w:lang w:val="en-GB"/>
              </w:rPr>
              <w:t>When the following symbol is displayed:</w:t>
            </w:r>
          </w:p>
        </w:tc>
        <w:tc>
          <w:tcPr>
            <w:tcW w:w="0" w:type="auto"/>
            <w:shd w:val="clear" w:color="auto" w:fill="FFFFFF"/>
          </w:tcPr>
          <w:p w14:paraId="6482CB83" w14:textId="77777777" w:rsidR="00836B33" w:rsidRDefault="00857A2E">
            <w:pPr>
              <w:rPr>
                <w:lang w:val="sr-Cyrl-RS"/>
              </w:rPr>
            </w:pPr>
            <w:r>
              <w:rPr>
                <w:lang w:val="sr-Cyrl-RS"/>
              </w:rPr>
              <w:t>Када се прикаже следећи симбол:</w:t>
            </w:r>
          </w:p>
        </w:tc>
      </w:tr>
      <w:tr w:rsidR="00836B33" w14:paraId="52697A22" w14:textId="77777777">
        <w:tc>
          <w:tcPr>
            <w:tcW w:w="0" w:type="auto"/>
            <w:shd w:val="clear" w:color="auto" w:fill="FFFFFF"/>
          </w:tcPr>
          <w:p w14:paraId="3A995EA8" w14:textId="77777777" w:rsidR="00836B33" w:rsidRDefault="00857A2E">
            <w:pPr>
              <w:rPr>
                <w:lang w:val="en-GB"/>
              </w:rPr>
            </w:pPr>
            <w:r>
              <w:rPr>
                <w:rStyle w:val="SegmentID"/>
                <w:lang w:val="en-GB"/>
              </w:rPr>
              <w:t>1037</w:t>
            </w:r>
            <w:r>
              <w:rPr>
                <w:rStyle w:val="TransUnitID"/>
                <w:lang w:val="en-GB"/>
              </w:rPr>
              <w:t>f54d556a-6821-4d5c-b7c9-3fe8f7f6ed50</w:t>
            </w:r>
          </w:p>
        </w:tc>
        <w:tc>
          <w:tcPr>
            <w:tcW w:w="0" w:type="auto"/>
            <w:shd w:val="clear" w:color="auto" w:fill="FFFFFF"/>
          </w:tcPr>
          <w:p w14:paraId="28D11D5D" w14:textId="77777777" w:rsidR="00836B33" w:rsidRDefault="00857A2E">
            <w:pPr>
              <w:rPr>
                <w:lang w:val="en-GB"/>
              </w:rPr>
            </w:pPr>
            <w:r>
              <w:rPr>
                <w:lang w:val="en-GB"/>
              </w:rPr>
              <w:t>Translation Approved (100%)</w:t>
            </w:r>
          </w:p>
        </w:tc>
        <w:tc>
          <w:tcPr>
            <w:tcW w:w="0" w:type="auto"/>
            <w:shd w:val="clear" w:color="auto" w:fill="FFFFFF"/>
          </w:tcPr>
          <w:p w14:paraId="79603373" w14:textId="77777777" w:rsidR="00836B33" w:rsidRDefault="00857A2E">
            <w:pPr>
              <w:rPr>
                <w:lang w:val="en-GB"/>
              </w:rPr>
            </w:pPr>
            <w:r>
              <w:rPr>
                <w:lang w:val="en-GB"/>
              </w:rPr>
              <w:t>PICTURE HERE</w:t>
            </w:r>
          </w:p>
        </w:tc>
        <w:tc>
          <w:tcPr>
            <w:tcW w:w="0" w:type="auto"/>
            <w:shd w:val="clear" w:color="auto" w:fill="FFFFFF"/>
          </w:tcPr>
          <w:p w14:paraId="7AA2CB98" w14:textId="77777777" w:rsidR="00836B33" w:rsidRDefault="00857A2E">
            <w:pPr>
              <w:rPr>
                <w:lang w:val="sr-Cyrl-RS"/>
              </w:rPr>
            </w:pPr>
            <w:r>
              <w:rPr>
                <w:lang w:val="sr-Cyrl-RS"/>
              </w:rPr>
              <w:t>PICTURE HERE</w:t>
            </w:r>
          </w:p>
        </w:tc>
      </w:tr>
      <w:tr w:rsidR="00836B33" w14:paraId="164AB1B4" w14:textId="77777777">
        <w:tc>
          <w:tcPr>
            <w:tcW w:w="0" w:type="auto"/>
            <w:shd w:val="clear" w:color="auto" w:fill="FFFFFF"/>
          </w:tcPr>
          <w:p w14:paraId="337F4431" w14:textId="77777777" w:rsidR="00836B33" w:rsidRDefault="00857A2E">
            <w:pPr>
              <w:rPr>
                <w:lang w:val="en-GB"/>
              </w:rPr>
            </w:pPr>
            <w:r>
              <w:rPr>
                <w:rStyle w:val="SegmentID"/>
                <w:lang w:val="en-GB"/>
              </w:rPr>
              <w:t>1038</w:t>
            </w:r>
            <w:r>
              <w:rPr>
                <w:rStyle w:val="TransUnitID"/>
                <w:lang w:val="en-GB"/>
              </w:rPr>
              <w:t>fd1859e3-72a3-41e6-8985-8ebc790c2c15</w:t>
            </w:r>
          </w:p>
        </w:tc>
        <w:tc>
          <w:tcPr>
            <w:tcW w:w="0" w:type="auto"/>
            <w:shd w:val="clear" w:color="auto" w:fill="FFFFFF"/>
          </w:tcPr>
          <w:p w14:paraId="3467DD79" w14:textId="77777777" w:rsidR="00836B33" w:rsidRDefault="00857A2E">
            <w:pPr>
              <w:rPr>
                <w:lang w:val="en-GB"/>
              </w:rPr>
            </w:pPr>
            <w:r>
              <w:rPr>
                <w:lang w:val="en-GB"/>
              </w:rPr>
              <w:t>Translation Approved (CM)</w:t>
            </w:r>
          </w:p>
        </w:tc>
        <w:tc>
          <w:tcPr>
            <w:tcW w:w="0" w:type="auto"/>
            <w:shd w:val="clear" w:color="auto" w:fill="FFFFFF"/>
          </w:tcPr>
          <w:p w14:paraId="0FA8445A" w14:textId="77777777" w:rsidR="00836B33" w:rsidRDefault="00857A2E">
            <w:pPr>
              <w:rPr>
                <w:lang w:val="en-GB"/>
              </w:rPr>
            </w:pPr>
            <w:r>
              <w:rPr>
                <w:lang w:val="en-GB"/>
              </w:rPr>
              <w:t>the driver shall:</w:t>
            </w:r>
          </w:p>
        </w:tc>
        <w:tc>
          <w:tcPr>
            <w:tcW w:w="0" w:type="auto"/>
            <w:shd w:val="clear" w:color="auto" w:fill="FFFFFF"/>
          </w:tcPr>
          <w:p w14:paraId="4552D88F" w14:textId="77777777" w:rsidR="00836B33" w:rsidRDefault="00857A2E">
            <w:pPr>
              <w:rPr>
                <w:lang w:val="sr-Cyrl-RS"/>
              </w:rPr>
            </w:pPr>
            <w:r>
              <w:rPr>
                <w:lang w:val="sr-Cyrl-RS"/>
              </w:rPr>
              <w:t>машиновођа:</w:t>
            </w:r>
          </w:p>
        </w:tc>
      </w:tr>
      <w:tr w:rsidR="00836B33" w14:paraId="5F9AB89A" w14:textId="77777777">
        <w:tc>
          <w:tcPr>
            <w:tcW w:w="0" w:type="auto"/>
            <w:shd w:val="clear" w:color="auto" w:fill="FFFFFF"/>
          </w:tcPr>
          <w:p w14:paraId="4A90125E" w14:textId="77777777" w:rsidR="00836B33" w:rsidRDefault="00857A2E">
            <w:pPr>
              <w:rPr>
                <w:lang w:val="en-GB"/>
              </w:rPr>
            </w:pPr>
            <w:r>
              <w:rPr>
                <w:rStyle w:val="SegmentID"/>
                <w:lang w:val="en-GB"/>
              </w:rPr>
              <w:t>1039</w:t>
            </w:r>
            <w:r>
              <w:rPr>
                <w:rStyle w:val="TransUnitID"/>
                <w:lang w:val="en-GB"/>
              </w:rPr>
              <w:t>3048eb98-706d-488a-9213-9b3a29a3ab97</w:t>
            </w:r>
          </w:p>
        </w:tc>
        <w:tc>
          <w:tcPr>
            <w:tcW w:w="0" w:type="auto"/>
            <w:shd w:val="clear" w:color="auto" w:fill="FFFFFF"/>
          </w:tcPr>
          <w:p w14:paraId="141D8109" w14:textId="77777777" w:rsidR="00836B33" w:rsidRDefault="00857A2E">
            <w:pPr>
              <w:rPr>
                <w:lang w:val="en-GB"/>
              </w:rPr>
            </w:pPr>
            <w:r>
              <w:rPr>
                <w:lang w:val="en-GB"/>
              </w:rPr>
              <w:t>Translation Approved (0%)</w:t>
            </w:r>
          </w:p>
        </w:tc>
        <w:tc>
          <w:tcPr>
            <w:tcW w:w="0" w:type="auto"/>
            <w:shd w:val="clear" w:color="auto" w:fill="FFFFFF"/>
          </w:tcPr>
          <w:p w14:paraId="4AEBE46D" w14:textId="77777777" w:rsidR="00836B33" w:rsidRDefault="00857A2E">
            <w:pPr>
              <w:rPr>
                <w:lang w:val="en-GB"/>
              </w:rPr>
            </w:pPr>
            <w:r>
              <w:rPr>
                <w:lang w:val="en-GB"/>
              </w:rPr>
              <w:t>(i) run on sight, unless a European Instruction 1, 2 or 7 exempts him from running on sight in SR;</w:t>
            </w:r>
          </w:p>
        </w:tc>
        <w:tc>
          <w:tcPr>
            <w:tcW w:w="0" w:type="auto"/>
            <w:shd w:val="clear" w:color="auto" w:fill="FFFFFF"/>
          </w:tcPr>
          <w:p w14:paraId="56A6FF3D" w14:textId="77777777" w:rsidR="00836B33" w:rsidRDefault="00857A2E">
            <w:pPr>
              <w:rPr>
                <w:lang w:val="sr-Cyrl-RS"/>
              </w:rPr>
            </w:pPr>
            <w:r>
              <w:rPr>
                <w:lang w:val="sr-Cyrl-RS"/>
              </w:rPr>
              <w:t xml:space="preserve">(i) вози на видљивост, осим ако на основу европских упутстава 1, 2 или 7 није изузет од вожње на видљивост у режиму </w:t>
            </w:r>
            <w:r>
              <w:rPr>
                <w:rStyle w:val="Tag"/>
                <w:lang w:val="sr-Cyrl-RS"/>
              </w:rPr>
              <w:t>&lt;Italic&gt;</w:t>
            </w:r>
            <w:r>
              <w:rPr>
                <w:lang w:val="sr-Cyrl-RS"/>
              </w:rPr>
              <w:t>SR</w:t>
            </w:r>
            <w:r>
              <w:rPr>
                <w:rStyle w:val="Tag"/>
                <w:lang w:val="sr-Cyrl-RS"/>
              </w:rPr>
              <w:t>&lt;/Italic&gt;</w:t>
            </w:r>
            <w:r>
              <w:rPr>
                <w:lang w:val="sr-Cyrl-RS"/>
              </w:rPr>
              <w:t>;</w:t>
            </w:r>
          </w:p>
        </w:tc>
      </w:tr>
      <w:tr w:rsidR="00836B33" w14:paraId="71935588" w14:textId="77777777">
        <w:tc>
          <w:tcPr>
            <w:tcW w:w="0" w:type="auto"/>
            <w:shd w:val="clear" w:color="auto" w:fill="FFFFFF"/>
          </w:tcPr>
          <w:p w14:paraId="4DA8C5EF" w14:textId="77777777" w:rsidR="00836B33" w:rsidRDefault="00857A2E">
            <w:pPr>
              <w:rPr>
                <w:lang w:val="en-GB"/>
              </w:rPr>
            </w:pPr>
            <w:r>
              <w:rPr>
                <w:rStyle w:val="SegmentID"/>
                <w:lang w:val="en-GB"/>
              </w:rPr>
              <w:t>1040</w:t>
            </w:r>
            <w:r>
              <w:rPr>
                <w:rStyle w:val="TransUnitID"/>
                <w:lang w:val="en-GB"/>
              </w:rPr>
              <w:t>bf68ff26-9706-4056-81d8-3cbcaed30b1b</w:t>
            </w:r>
          </w:p>
        </w:tc>
        <w:tc>
          <w:tcPr>
            <w:tcW w:w="0" w:type="auto"/>
            <w:shd w:val="clear" w:color="auto" w:fill="FFFFFF"/>
          </w:tcPr>
          <w:p w14:paraId="5EBE416E" w14:textId="77777777" w:rsidR="00836B33" w:rsidRDefault="00857A2E">
            <w:pPr>
              <w:rPr>
                <w:lang w:val="en-GB"/>
              </w:rPr>
            </w:pPr>
            <w:r>
              <w:rPr>
                <w:lang w:val="en-GB"/>
              </w:rPr>
              <w:t>Translation Approved (79%)</w:t>
            </w:r>
          </w:p>
        </w:tc>
        <w:tc>
          <w:tcPr>
            <w:tcW w:w="0" w:type="auto"/>
            <w:shd w:val="clear" w:color="auto" w:fill="FFFFFF"/>
          </w:tcPr>
          <w:p w14:paraId="43E11079" w14:textId="77777777" w:rsidR="00836B33" w:rsidRDefault="00857A2E">
            <w:pPr>
              <w:rPr>
                <w:lang w:val="en-GB"/>
              </w:rPr>
            </w:pPr>
            <w:r>
              <w:rPr>
                <w:lang w:val="en-GB"/>
              </w:rPr>
              <w:t>(ii) not exceed the applicable speed limit;</w:t>
            </w:r>
          </w:p>
        </w:tc>
        <w:tc>
          <w:tcPr>
            <w:tcW w:w="0" w:type="auto"/>
            <w:shd w:val="clear" w:color="auto" w:fill="FFFFFF"/>
          </w:tcPr>
          <w:p w14:paraId="2C41C0EF" w14:textId="77777777" w:rsidR="00836B33" w:rsidRDefault="00857A2E">
            <w:pPr>
              <w:rPr>
                <w:lang w:val="sr-Cyrl-RS"/>
              </w:rPr>
            </w:pPr>
            <w:r>
              <w:rPr>
                <w:lang w:val="sr-Cyrl-RS"/>
              </w:rPr>
              <w:t>(ii) не прекорачује важеће ограничење брзине;</w:t>
            </w:r>
          </w:p>
        </w:tc>
      </w:tr>
      <w:tr w:rsidR="00836B33" w14:paraId="2E10D8D9" w14:textId="77777777">
        <w:tc>
          <w:tcPr>
            <w:tcW w:w="0" w:type="auto"/>
            <w:shd w:val="clear" w:color="auto" w:fill="FFFFFF"/>
          </w:tcPr>
          <w:p w14:paraId="3C4531E6" w14:textId="77777777" w:rsidR="00836B33" w:rsidRDefault="00857A2E">
            <w:pPr>
              <w:rPr>
                <w:lang w:val="en-GB"/>
              </w:rPr>
            </w:pPr>
            <w:r>
              <w:rPr>
                <w:rStyle w:val="SegmentID"/>
                <w:lang w:val="en-GB"/>
              </w:rPr>
              <w:t>1041</w:t>
            </w:r>
            <w:r>
              <w:rPr>
                <w:rStyle w:val="TransUnitID"/>
                <w:lang w:val="en-GB"/>
              </w:rPr>
              <w:t>9a3d672b-71d8-490c-9d34-07f49acfc74c</w:t>
            </w:r>
          </w:p>
        </w:tc>
        <w:tc>
          <w:tcPr>
            <w:tcW w:w="0" w:type="auto"/>
            <w:shd w:val="clear" w:color="auto" w:fill="FFFFFF"/>
          </w:tcPr>
          <w:p w14:paraId="4598292F" w14:textId="77777777" w:rsidR="00836B33" w:rsidRDefault="00857A2E">
            <w:pPr>
              <w:rPr>
                <w:lang w:val="en-GB"/>
              </w:rPr>
            </w:pPr>
            <w:r>
              <w:rPr>
                <w:lang w:val="en-GB"/>
              </w:rPr>
              <w:t>Translation Approved (0%)</w:t>
            </w:r>
          </w:p>
        </w:tc>
        <w:tc>
          <w:tcPr>
            <w:tcW w:w="0" w:type="auto"/>
            <w:shd w:val="clear" w:color="auto" w:fill="FFFFFF"/>
          </w:tcPr>
          <w:p w14:paraId="7970C7BD" w14:textId="77777777" w:rsidR="00836B33" w:rsidRDefault="00857A2E">
            <w:pPr>
              <w:rPr>
                <w:lang w:val="en-GB"/>
              </w:rPr>
            </w:pPr>
            <w:r>
              <w:rPr>
                <w:lang w:val="en-GB"/>
              </w:rPr>
              <w:t>(iii) in ETCS level 1 without trackside signals and in ETCS level 2 without trackside signals, when approaching the next ETCS Stop Marker inform the signaller and apply rule “Authorising the passing of an EOA” (section 6.39) unless already authorized to pass this ETCS Stop Marker by means of a European Instruction.</w:t>
            </w:r>
          </w:p>
        </w:tc>
        <w:tc>
          <w:tcPr>
            <w:tcW w:w="0" w:type="auto"/>
            <w:shd w:val="clear" w:color="auto" w:fill="FFFFFF"/>
          </w:tcPr>
          <w:p w14:paraId="76AB8B6D" w14:textId="1C8B1D78" w:rsidR="00836B33" w:rsidRDefault="00857A2E">
            <w:pPr>
              <w:rPr>
                <w:lang w:val="sr-Cyrl-RS"/>
              </w:rPr>
            </w:pPr>
            <w:r>
              <w:rPr>
                <w:lang w:val="sr-Cyrl-RS"/>
              </w:rPr>
              <w:t xml:space="preserve">(iii) </w:t>
            </w:r>
            <w:r w:rsidR="000F6E7D">
              <w:rPr>
                <w:lang w:val="sr-Cyrl-RS"/>
              </w:rPr>
              <w:t>на нивоу 1</w:t>
            </w:r>
            <w:r>
              <w:rPr>
                <w:lang w:val="sr-Cyrl-RS"/>
              </w:rPr>
              <w:t xml:space="preserve"> </w:t>
            </w:r>
            <w:r>
              <w:rPr>
                <w:rStyle w:val="Tag"/>
                <w:lang w:val="sr-Cyrl-RS"/>
              </w:rPr>
              <w:t>&lt;Italic&gt;</w:t>
            </w:r>
            <w:r>
              <w:rPr>
                <w:lang w:val="sr-Cyrl-RS"/>
              </w:rPr>
              <w:t>ETCS</w:t>
            </w:r>
            <w:r>
              <w:rPr>
                <w:rStyle w:val="Tag"/>
                <w:lang w:val="sr-Cyrl-RS"/>
              </w:rPr>
              <w:t>&lt;/Italic&gt;</w:t>
            </w:r>
            <w:r>
              <w:rPr>
                <w:lang w:val="sr-Cyrl-RS"/>
              </w:rPr>
              <w:t>-</w:t>
            </w:r>
            <w:r w:rsidR="000F6E7D">
              <w:rPr>
                <w:lang w:val="sr-Cyrl-RS"/>
              </w:rPr>
              <w:t>а</w:t>
            </w:r>
            <w:r>
              <w:rPr>
                <w:lang w:val="sr-Cyrl-RS"/>
              </w:rPr>
              <w:t xml:space="preserve"> без пружних сигнала и </w:t>
            </w:r>
            <w:r w:rsidR="000F6E7D">
              <w:rPr>
                <w:lang w:val="sr-Cyrl-RS"/>
              </w:rPr>
              <w:t>нивоу 2</w:t>
            </w:r>
            <w:r>
              <w:rPr>
                <w:lang w:val="sr-Cyrl-RS"/>
              </w:rPr>
              <w:t xml:space="preserve"> </w:t>
            </w:r>
            <w:r>
              <w:rPr>
                <w:rStyle w:val="Tag"/>
                <w:lang w:val="sr-Cyrl-RS"/>
              </w:rPr>
              <w:t>&lt;Italic&gt;</w:t>
            </w:r>
            <w:r>
              <w:rPr>
                <w:lang w:val="sr-Cyrl-RS"/>
              </w:rPr>
              <w:t>ETCS</w:t>
            </w:r>
            <w:r>
              <w:rPr>
                <w:rStyle w:val="Tag"/>
                <w:lang w:val="sr-Cyrl-RS"/>
              </w:rPr>
              <w:t>&lt;/Italic&gt;</w:t>
            </w:r>
            <w:r>
              <w:rPr>
                <w:lang w:val="sr-Cyrl-RS"/>
              </w:rPr>
              <w:t>-</w:t>
            </w:r>
            <w:r w:rsidR="000F6E7D">
              <w:rPr>
                <w:lang w:val="sr-Cyrl-RS"/>
              </w:rPr>
              <w:t>а</w:t>
            </w:r>
            <w:r>
              <w:rPr>
                <w:lang w:val="sr-Cyrl-RS"/>
              </w:rPr>
              <w:t xml:space="preserve"> без пружних сигнала, приликом приближавања следећој ознаци заустављања </w:t>
            </w:r>
            <w:r>
              <w:rPr>
                <w:rStyle w:val="Tag"/>
                <w:lang w:val="sr-Cyrl-RS"/>
              </w:rPr>
              <w:t>&lt;Italic&gt;</w:t>
            </w:r>
            <w:r>
              <w:rPr>
                <w:lang w:val="sr-Cyrl-RS"/>
              </w:rPr>
              <w:t>ETCS</w:t>
            </w:r>
            <w:r>
              <w:rPr>
                <w:rStyle w:val="Tag"/>
                <w:lang w:val="sr-Cyrl-RS"/>
              </w:rPr>
              <w:t>&lt;/Italic&gt;</w:t>
            </w:r>
            <w:r>
              <w:rPr>
                <w:lang w:val="sr-Cyrl-RS"/>
              </w:rPr>
              <w:t xml:space="preserve">-а, обавештава лице које рукује сигналима и примењује правило „Одобрење за прелазак </w:t>
            </w:r>
            <w:r>
              <w:rPr>
                <w:rStyle w:val="Tag"/>
                <w:lang w:val="sr-Cyrl-RS"/>
              </w:rPr>
              <w:t>&lt;Italic&gt;</w:t>
            </w:r>
            <w:r>
              <w:rPr>
                <w:lang w:val="sr-Cyrl-RS"/>
              </w:rPr>
              <w:t>EOA</w:t>
            </w:r>
            <w:r>
              <w:rPr>
                <w:rStyle w:val="Tag"/>
                <w:lang w:val="sr-Cyrl-RS"/>
              </w:rPr>
              <w:t>&lt;/Italic&gt;</w:t>
            </w:r>
            <w:r>
              <w:rPr>
                <w:lang w:val="sr-Cyrl-RS"/>
              </w:rPr>
              <w:t xml:space="preserve">” (одељак 6.39), осим ако му није већ одобрено да прође ову ознаку заустављања </w:t>
            </w:r>
            <w:r>
              <w:rPr>
                <w:rStyle w:val="Tag"/>
                <w:lang w:val="sr-Cyrl-RS"/>
              </w:rPr>
              <w:t>&lt;Italic&gt;</w:t>
            </w:r>
            <w:r>
              <w:rPr>
                <w:lang w:val="sr-Cyrl-RS"/>
              </w:rPr>
              <w:t>ETCS</w:t>
            </w:r>
            <w:r>
              <w:rPr>
                <w:rStyle w:val="Tag"/>
                <w:lang w:val="sr-Cyrl-RS"/>
              </w:rPr>
              <w:t>&lt;/Italic&gt;</w:t>
            </w:r>
            <w:r>
              <w:rPr>
                <w:lang w:val="sr-Cyrl-RS"/>
              </w:rPr>
              <w:t>-а путем европског упутства.</w:t>
            </w:r>
          </w:p>
        </w:tc>
      </w:tr>
      <w:tr w:rsidR="00836B33" w14:paraId="5BC356FA" w14:textId="77777777">
        <w:tc>
          <w:tcPr>
            <w:tcW w:w="0" w:type="auto"/>
            <w:shd w:val="clear" w:color="auto" w:fill="FFFFFF"/>
          </w:tcPr>
          <w:p w14:paraId="575BC73C" w14:textId="77777777" w:rsidR="00836B33" w:rsidRDefault="00857A2E">
            <w:pPr>
              <w:rPr>
                <w:lang w:val="en-GB"/>
              </w:rPr>
            </w:pPr>
            <w:r>
              <w:rPr>
                <w:rStyle w:val="SegmentID"/>
                <w:lang w:val="en-GB"/>
              </w:rPr>
              <w:t>1042</w:t>
            </w:r>
            <w:r>
              <w:rPr>
                <w:rStyle w:val="TransUnitID"/>
                <w:lang w:val="en-GB"/>
              </w:rPr>
              <w:t>06856cdf-a3c6-439b-9538-7bd86f03a2d5</w:t>
            </w:r>
          </w:p>
        </w:tc>
        <w:tc>
          <w:tcPr>
            <w:tcW w:w="0" w:type="auto"/>
            <w:shd w:val="clear" w:color="auto" w:fill="FFFFFF"/>
          </w:tcPr>
          <w:p w14:paraId="76F730CB" w14:textId="77777777" w:rsidR="00836B33" w:rsidRDefault="00857A2E">
            <w:pPr>
              <w:rPr>
                <w:lang w:val="en-GB"/>
              </w:rPr>
            </w:pPr>
            <w:r>
              <w:rPr>
                <w:lang w:val="en-GB"/>
              </w:rPr>
              <w:t>Translation Approved (100%)</w:t>
            </w:r>
          </w:p>
        </w:tc>
        <w:tc>
          <w:tcPr>
            <w:tcW w:w="0" w:type="auto"/>
            <w:shd w:val="clear" w:color="auto" w:fill="FFFFFF"/>
          </w:tcPr>
          <w:p w14:paraId="0417E073" w14:textId="77777777" w:rsidR="00836B33" w:rsidRDefault="00857A2E">
            <w:pPr>
              <w:rPr>
                <w:lang w:val="en-GB"/>
              </w:rPr>
            </w:pPr>
            <w:r>
              <w:rPr>
                <w:lang w:val="en-GB"/>
              </w:rPr>
              <w:t>It is possible to provide more than one European Instructions for an equal number of consecutive ETCS Stop Markers to be passed.</w:t>
            </w:r>
          </w:p>
        </w:tc>
        <w:tc>
          <w:tcPr>
            <w:tcW w:w="0" w:type="auto"/>
            <w:shd w:val="clear" w:color="auto" w:fill="FFFFFF"/>
          </w:tcPr>
          <w:p w14:paraId="230A4344" w14:textId="77777777" w:rsidR="00836B33" w:rsidRDefault="00857A2E">
            <w:pPr>
              <w:rPr>
                <w:lang w:val="sr-Cyrl-RS"/>
              </w:rPr>
            </w:pPr>
            <w:r>
              <w:rPr>
                <w:lang w:val="sr-Cyrl-RS"/>
              </w:rPr>
              <w:t xml:space="preserve">Може се издати више европских упутстава за исти број узастопних ознака заустављања </w:t>
            </w:r>
            <w:r>
              <w:rPr>
                <w:rStyle w:val="Tag"/>
                <w:lang w:val="sr-Cyrl-RS"/>
              </w:rPr>
              <w:t>&lt;Italic&gt;</w:t>
            </w:r>
            <w:r>
              <w:rPr>
                <w:lang w:val="sr-Cyrl-RS"/>
              </w:rPr>
              <w:t>ETCS</w:t>
            </w:r>
            <w:r>
              <w:rPr>
                <w:rStyle w:val="Tag"/>
                <w:lang w:val="sr-Cyrl-RS"/>
              </w:rPr>
              <w:t>&lt;/Italic&gt;</w:t>
            </w:r>
            <w:r>
              <w:rPr>
                <w:lang w:val="sr-Cyrl-RS"/>
              </w:rPr>
              <w:t>-а које треба проћи.</w:t>
            </w:r>
          </w:p>
        </w:tc>
      </w:tr>
      <w:tr w:rsidR="00836B33" w14:paraId="04067CE2" w14:textId="77777777">
        <w:tc>
          <w:tcPr>
            <w:tcW w:w="0" w:type="auto"/>
            <w:shd w:val="clear" w:color="auto" w:fill="FFFFFF"/>
          </w:tcPr>
          <w:p w14:paraId="6FEC9566" w14:textId="77777777" w:rsidR="00836B33" w:rsidRDefault="00857A2E">
            <w:pPr>
              <w:rPr>
                <w:lang w:val="en-GB"/>
              </w:rPr>
            </w:pPr>
            <w:r>
              <w:rPr>
                <w:rStyle w:val="SegmentID"/>
                <w:lang w:val="en-GB"/>
              </w:rPr>
              <w:t>1043</w:t>
            </w:r>
            <w:r>
              <w:rPr>
                <w:rStyle w:val="TransUnitID"/>
                <w:lang w:val="en-GB"/>
              </w:rPr>
              <w:t>fd22d644-cd90-49f5-b089-fadbd0243b3c</w:t>
            </w:r>
          </w:p>
        </w:tc>
        <w:tc>
          <w:tcPr>
            <w:tcW w:w="0" w:type="auto"/>
            <w:shd w:val="clear" w:color="auto" w:fill="FFFFFF"/>
          </w:tcPr>
          <w:p w14:paraId="622C6F6D" w14:textId="77777777" w:rsidR="00836B33" w:rsidRDefault="00857A2E">
            <w:pPr>
              <w:rPr>
                <w:lang w:val="en-GB"/>
              </w:rPr>
            </w:pPr>
            <w:r>
              <w:rPr>
                <w:lang w:val="en-GB"/>
              </w:rPr>
              <w:t>Translation Approved (100%)</w:t>
            </w:r>
          </w:p>
        </w:tc>
        <w:tc>
          <w:tcPr>
            <w:tcW w:w="0" w:type="auto"/>
            <w:shd w:val="clear" w:color="auto" w:fill="FFFFFF"/>
          </w:tcPr>
          <w:p w14:paraId="5DBB8EB9" w14:textId="77777777" w:rsidR="00836B33" w:rsidRDefault="00857A2E">
            <w:pPr>
              <w:rPr>
                <w:lang w:val="en-GB"/>
              </w:rPr>
            </w:pPr>
            <w:r>
              <w:rPr>
                <w:lang w:val="en-GB"/>
              </w:rPr>
              <w:t>6.15.</w:t>
            </w:r>
          </w:p>
        </w:tc>
        <w:tc>
          <w:tcPr>
            <w:tcW w:w="0" w:type="auto"/>
            <w:shd w:val="clear" w:color="auto" w:fill="FFFFFF"/>
          </w:tcPr>
          <w:p w14:paraId="7F5F3F25" w14:textId="77777777" w:rsidR="00836B33" w:rsidRDefault="00857A2E">
            <w:pPr>
              <w:rPr>
                <w:lang w:val="sr-Cyrl-RS"/>
              </w:rPr>
            </w:pPr>
            <w:r>
              <w:rPr>
                <w:lang w:val="sr-Cyrl-RS"/>
              </w:rPr>
              <w:t>6.15.</w:t>
            </w:r>
          </w:p>
        </w:tc>
      </w:tr>
      <w:tr w:rsidR="00836B33" w14:paraId="2C3E0F5A" w14:textId="77777777">
        <w:tc>
          <w:tcPr>
            <w:tcW w:w="0" w:type="auto"/>
            <w:shd w:val="clear" w:color="auto" w:fill="FFFFFF"/>
          </w:tcPr>
          <w:p w14:paraId="07F1A91F" w14:textId="77777777" w:rsidR="00836B33" w:rsidRDefault="00857A2E">
            <w:pPr>
              <w:rPr>
                <w:lang w:val="en-GB"/>
              </w:rPr>
            </w:pPr>
            <w:r>
              <w:rPr>
                <w:rStyle w:val="SegmentID"/>
                <w:lang w:val="en-GB"/>
              </w:rPr>
              <w:t>1044</w:t>
            </w:r>
            <w:r>
              <w:rPr>
                <w:rStyle w:val="TransUnitID"/>
                <w:lang w:val="en-GB"/>
              </w:rPr>
              <w:t>fd22d644-cd90-49f5-b089-fadbd0243b3c</w:t>
            </w:r>
          </w:p>
        </w:tc>
        <w:tc>
          <w:tcPr>
            <w:tcW w:w="0" w:type="auto"/>
            <w:shd w:val="clear" w:color="auto" w:fill="FFFFFF"/>
          </w:tcPr>
          <w:p w14:paraId="5CF1B485" w14:textId="77777777" w:rsidR="00836B33" w:rsidRDefault="00857A2E">
            <w:pPr>
              <w:rPr>
                <w:lang w:val="en-GB"/>
              </w:rPr>
            </w:pPr>
            <w:r>
              <w:rPr>
                <w:lang w:val="en-GB"/>
              </w:rPr>
              <w:t>Translation Approved (CM)</w:t>
            </w:r>
          </w:p>
        </w:tc>
        <w:tc>
          <w:tcPr>
            <w:tcW w:w="0" w:type="auto"/>
            <w:shd w:val="clear" w:color="auto" w:fill="FFFFFF"/>
          </w:tcPr>
          <w:p w14:paraId="3FA73D3D" w14:textId="77777777" w:rsidR="00836B33" w:rsidRDefault="00857A2E">
            <w:pPr>
              <w:rPr>
                <w:lang w:val="en-GB"/>
              </w:rPr>
            </w:pPr>
            <w:r>
              <w:rPr>
                <w:lang w:val="en-GB"/>
              </w:rPr>
              <w:t>Running in LS</w:t>
            </w:r>
          </w:p>
        </w:tc>
        <w:tc>
          <w:tcPr>
            <w:tcW w:w="0" w:type="auto"/>
            <w:shd w:val="clear" w:color="auto" w:fill="FFFFFF"/>
          </w:tcPr>
          <w:p w14:paraId="0DE52EB8" w14:textId="77777777" w:rsidR="00836B33" w:rsidRDefault="00857A2E">
            <w:pPr>
              <w:rPr>
                <w:lang w:val="sr-Cyrl-RS"/>
              </w:rPr>
            </w:pPr>
            <w:r>
              <w:rPr>
                <w:lang w:val="sr-Cyrl-RS"/>
              </w:rPr>
              <w:t xml:space="preserve">Вожња у режиму </w:t>
            </w:r>
            <w:r>
              <w:rPr>
                <w:rStyle w:val="Tag"/>
                <w:lang w:val="sr-Cyrl-RS"/>
              </w:rPr>
              <w:t>&lt;Italic&gt;</w:t>
            </w:r>
            <w:r>
              <w:rPr>
                <w:lang w:val="sr-Cyrl-RS"/>
              </w:rPr>
              <w:t>LS</w:t>
            </w:r>
            <w:r>
              <w:rPr>
                <w:rStyle w:val="Tag"/>
                <w:lang w:val="sr-Cyrl-RS"/>
              </w:rPr>
              <w:t>&lt;/Italic&gt;</w:t>
            </w:r>
          </w:p>
        </w:tc>
      </w:tr>
      <w:tr w:rsidR="00836B33" w14:paraId="7F3D2727" w14:textId="77777777">
        <w:tc>
          <w:tcPr>
            <w:tcW w:w="0" w:type="auto"/>
            <w:shd w:val="clear" w:color="auto" w:fill="FFFFFF"/>
          </w:tcPr>
          <w:p w14:paraId="63DFC69C" w14:textId="77777777" w:rsidR="00836B33" w:rsidRDefault="00857A2E">
            <w:pPr>
              <w:rPr>
                <w:lang w:val="en-GB"/>
              </w:rPr>
            </w:pPr>
            <w:r>
              <w:rPr>
                <w:rStyle w:val="SegmentID"/>
                <w:lang w:val="en-GB"/>
              </w:rPr>
              <w:t>1045</w:t>
            </w:r>
            <w:r>
              <w:rPr>
                <w:rStyle w:val="TransUnitID"/>
                <w:lang w:val="en-GB"/>
              </w:rPr>
              <w:t>ff87874b-ff78-4988-8ad6-2b7028c623b1</w:t>
            </w:r>
          </w:p>
        </w:tc>
        <w:tc>
          <w:tcPr>
            <w:tcW w:w="0" w:type="auto"/>
            <w:shd w:val="clear" w:color="auto" w:fill="FFFFFF"/>
          </w:tcPr>
          <w:p w14:paraId="1AD3437D" w14:textId="77777777" w:rsidR="00836B33" w:rsidRDefault="00857A2E">
            <w:pPr>
              <w:rPr>
                <w:lang w:val="en-GB"/>
              </w:rPr>
            </w:pPr>
            <w:r>
              <w:rPr>
                <w:lang w:val="en-GB"/>
              </w:rPr>
              <w:t>Translation Approved (CM)</w:t>
            </w:r>
          </w:p>
        </w:tc>
        <w:tc>
          <w:tcPr>
            <w:tcW w:w="0" w:type="auto"/>
            <w:shd w:val="clear" w:color="auto" w:fill="FFFFFF"/>
          </w:tcPr>
          <w:p w14:paraId="35D0CCB5" w14:textId="77777777" w:rsidR="00836B33" w:rsidRDefault="00857A2E">
            <w:pPr>
              <w:rPr>
                <w:lang w:val="en-GB"/>
              </w:rPr>
            </w:pPr>
            <w:r>
              <w:rPr>
                <w:lang w:val="en-GB"/>
              </w:rPr>
              <w:t>Levels 1, 2</w:t>
            </w:r>
          </w:p>
        </w:tc>
        <w:tc>
          <w:tcPr>
            <w:tcW w:w="0" w:type="auto"/>
            <w:shd w:val="clear" w:color="auto" w:fill="FFFFFF"/>
          </w:tcPr>
          <w:p w14:paraId="2649FB5F" w14:textId="77777777" w:rsidR="00836B33" w:rsidRDefault="00857A2E">
            <w:pPr>
              <w:rPr>
                <w:lang w:val="sr-Cyrl-RS"/>
              </w:rPr>
            </w:pPr>
            <w:r>
              <w:rPr>
                <w:lang w:val="sr-Cyrl-RS"/>
              </w:rPr>
              <w:t>Нивои 1, 2</w:t>
            </w:r>
          </w:p>
        </w:tc>
      </w:tr>
      <w:tr w:rsidR="00836B33" w14:paraId="2F803E3C" w14:textId="77777777">
        <w:tc>
          <w:tcPr>
            <w:tcW w:w="0" w:type="auto"/>
            <w:shd w:val="clear" w:color="auto" w:fill="FFFFFF"/>
          </w:tcPr>
          <w:p w14:paraId="6813F37C" w14:textId="77777777" w:rsidR="00836B33" w:rsidRDefault="00857A2E">
            <w:pPr>
              <w:rPr>
                <w:lang w:val="en-GB"/>
              </w:rPr>
            </w:pPr>
            <w:r>
              <w:rPr>
                <w:rStyle w:val="SegmentID"/>
                <w:lang w:val="en-GB"/>
              </w:rPr>
              <w:t>1046</w:t>
            </w:r>
            <w:r>
              <w:rPr>
                <w:rStyle w:val="TransUnitID"/>
                <w:lang w:val="en-GB"/>
              </w:rPr>
              <w:t>b747042f-ae94-4f84-963c-d06a689fcb59</w:t>
            </w:r>
          </w:p>
        </w:tc>
        <w:tc>
          <w:tcPr>
            <w:tcW w:w="0" w:type="auto"/>
            <w:shd w:val="clear" w:color="auto" w:fill="FFFFFF"/>
          </w:tcPr>
          <w:p w14:paraId="6070C0AD" w14:textId="77777777" w:rsidR="00836B33" w:rsidRDefault="00857A2E">
            <w:pPr>
              <w:rPr>
                <w:lang w:val="en-GB"/>
              </w:rPr>
            </w:pPr>
            <w:r>
              <w:rPr>
                <w:lang w:val="en-GB"/>
              </w:rPr>
              <w:t>Translation Approved (CM)</w:t>
            </w:r>
          </w:p>
        </w:tc>
        <w:tc>
          <w:tcPr>
            <w:tcW w:w="0" w:type="auto"/>
            <w:shd w:val="clear" w:color="auto" w:fill="FFFFFF"/>
          </w:tcPr>
          <w:p w14:paraId="609C8483" w14:textId="77777777" w:rsidR="00836B33" w:rsidRDefault="00857A2E">
            <w:pPr>
              <w:rPr>
                <w:lang w:val="en-GB"/>
              </w:rPr>
            </w:pPr>
            <w:r>
              <w:rPr>
                <w:lang w:val="en-GB"/>
              </w:rPr>
              <w:t>When the following symbol is displayed with a flashing frame:</w:t>
            </w:r>
          </w:p>
        </w:tc>
        <w:tc>
          <w:tcPr>
            <w:tcW w:w="0" w:type="auto"/>
            <w:shd w:val="clear" w:color="auto" w:fill="FFFFFF"/>
          </w:tcPr>
          <w:p w14:paraId="6F94835B" w14:textId="77777777" w:rsidR="00836B33" w:rsidRDefault="00857A2E">
            <w:pPr>
              <w:rPr>
                <w:lang w:val="sr-Cyrl-RS"/>
              </w:rPr>
            </w:pPr>
            <w:r>
              <w:rPr>
                <w:lang w:val="sr-Cyrl-RS"/>
              </w:rPr>
              <w:t>Када се прикаже следећи симбол са трепћућим оквиром:</w:t>
            </w:r>
          </w:p>
        </w:tc>
      </w:tr>
      <w:tr w:rsidR="00836B33" w14:paraId="1B90F313" w14:textId="77777777">
        <w:tc>
          <w:tcPr>
            <w:tcW w:w="0" w:type="auto"/>
            <w:shd w:val="clear" w:color="auto" w:fill="FFFFFF"/>
          </w:tcPr>
          <w:p w14:paraId="65E04728" w14:textId="77777777" w:rsidR="00836B33" w:rsidRDefault="00857A2E">
            <w:pPr>
              <w:rPr>
                <w:lang w:val="en-GB"/>
              </w:rPr>
            </w:pPr>
            <w:r>
              <w:rPr>
                <w:rStyle w:val="SegmentID"/>
                <w:lang w:val="en-GB"/>
              </w:rPr>
              <w:t>1047</w:t>
            </w:r>
            <w:r>
              <w:rPr>
                <w:rStyle w:val="TransUnitID"/>
                <w:lang w:val="en-GB"/>
              </w:rPr>
              <w:t>22af8fb2-5f9c-44a1-81d3-cf7b10d8e206</w:t>
            </w:r>
          </w:p>
        </w:tc>
        <w:tc>
          <w:tcPr>
            <w:tcW w:w="0" w:type="auto"/>
            <w:shd w:val="clear" w:color="auto" w:fill="FFFFFF"/>
          </w:tcPr>
          <w:p w14:paraId="6816AEAF" w14:textId="77777777" w:rsidR="00836B33" w:rsidRDefault="00857A2E">
            <w:pPr>
              <w:rPr>
                <w:lang w:val="en-GB"/>
              </w:rPr>
            </w:pPr>
            <w:r>
              <w:rPr>
                <w:lang w:val="en-GB"/>
              </w:rPr>
              <w:t>Translation Approved (100%)</w:t>
            </w:r>
          </w:p>
        </w:tc>
        <w:tc>
          <w:tcPr>
            <w:tcW w:w="0" w:type="auto"/>
            <w:shd w:val="clear" w:color="auto" w:fill="FFFFFF"/>
          </w:tcPr>
          <w:p w14:paraId="493851A8" w14:textId="77777777" w:rsidR="00836B33" w:rsidRDefault="00857A2E">
            <w:pPr>
              <w:rPr>
                <w:lang w:val="en-GB"/>
              </w:rPr>
            </w:pPr>
            <w:r>
              <w:rPr>
                <w:lang w:val="en-GB"/>
              </w:rPr>
              <w:t>PICTURE HERE</w:t>
            </w:r>
          </w:p>
        </w:tc>
        <w:tc>
          <w:tcPr>
            <w:tcW w:w="0" w:type="auto"/>
            <w:shd w:val="clear" w:color="auto" w:fill="FFFFFF"/>
          </w:tcPr>
          <w:p w14:paraId="10A16AF5" w14:textId="77777777" w:rsidR="00836B33" w:rsidRDefault="00857A2E">
            <w:pPr>
              <w:rPr>
                <w:lang w:val="sr-Cyrl-RS"/>
              </w:rPr>
            </w:pPr>
            <w:r>
              <w:rPr>
                <w:lang w:val="sr-Cyrl-RS"/>
              </w:rPr>
              <w:t>PICTURE HERE</w:t>
            </w:r>
          </w:p>
        </w:tc>
      </w:tr>
      <w:tr w:rsidR="00836B33" w14:paraId="29F236A5" w14:textId="77777777">
        <w:tc>
          <w:tcPr>
            <w:tcW w:w="0" w:type="auto"/>
            <w:shd w:val="clear" w:color="auto" w:fill="FFFFFF"/>
          </w:tcPr>
          <w:p w14:paraId="22C9F0FA" w14:textId="77777777" w:rsidR="00836B33" w:rsidRDefault="00857A2E">
            <w:pPr>
              <w:rPr>
                <w:lang w:val="en-GB"/>
              </w:rPr>
            </w:pPr>
            <w:r>
              <w:rPr>
                <w:rStyle w:val="SegmentID"/>
                <w:lang w:val="en-GB"/>
              </w:rPr>
              <w:t>1048</w:t>
            </w:r>
            <w:r>
              <w:rPr>
                <w:rStyle w:val="TransUnitID"/>
                <w:lang w:val="en-GB"/>
              </w:rPr>
              <w:t>954cf3ee-8bc6-4420-a92e-d5ce786f95a2</w:t>
            </w:r>
          </w:p>
        </w:tc>
        <w:tc>
          <w:tcPr>
            <w:tcW w:w="0" w:type="auto"/>
            <w:shd w:val="clear" w:color="auto" w:fill="FFFFFF"/>
          </w:tcPr>
          <w:p w14:paraId="382E6ED4" w14:textId="77777777" w:rsidR="00836B33" w:rsidRDefault="00857A2E">
            <w:pPr>
              <w:rPr>
                <w:lang w:val="en-GB"/>
              </w:rPr>
            </w:pPr>
            <w:r>
              <w:rPr>
                <w:lang w:val="en-GB"/>
              </w:rPr>
              <w:t>Translation Approved (84%)</w:t>
            </w:r>
          </w:p>
        </w:tc>
        <w:tc>
          <w:tcPr>
            <w:tcW w:w="0" w:type="auto"/>
            <w:shd w:val="clear" w:color="auto" w:fill="FFFFFF"/>
          </w:tcPr>
          <w:p w14:paraId="685E83D8" w14:textId="77777777" w:rsidR="00836B33" w:rsidRDefault="00857A2E">
            <w:pPr>
              <w:rPr>
                <w:lang w:val="en-GB"/>
              </w:rPr>
            </w:pPr>
            <w:r>
              <w:rPr>
                <w:lang w:val="en-GB"/>
              </w:rPr>
              <w:t>the driver shall acknowledge according to non-harmonised rules.</w:t>
            </w:r>
          </w:p>
        </w:tc>
        <w:tc>
          <w:tcPr>
            <w:tcW w:w="0" w:type="auto"/>
            <w:shd w:val="clear" w:color="auto" w:fill="FFFFFF"/>
          </w:tcPr>
          <w:p w14:paraId="0CF4E497" w14:textId="77777777" w:rsidR="00836B33" w:rsidRDefault="00857A2E">
            <w:pPr>
              <w:rPr>
                <w:lang w:val="sr-Cyrl-RS"/>
              </w:rPr>
            </w:pPr>
            <w:r>
              <w:rPr>
                <w:lang w:val="sr-Cyrl-RS"/>
              </w:rPr>
              <w:t>машиновођа то потврђује према нехармонизованим правилима.</w:t>
            </w:r>
          </w:p>
        </w:tc>
      </w:tr>
      <w:tr w:rsidR="00836B33" w14:paraId="0B3BA2D4" w14:textId="77777777">
        <w:tc>
          <w:tcPr>
            <w:tcW w:w="0" w:type="auto"/>
            <w:shd w:val="clear" w:color="auto" w:fill="FFFFFF"/>
          </w:tcPr>
          <w:p w14:paraId="4C271DD9" w14:textId="77777777" w:rsidR="00836B33" w:rsidRDefault="00857A2E">
            <w:pPr>
              <w:rPr>
                <w:lang w:val="en-GB"/>
              </w:rPr>
            </w:pPr>
            <w:r>
              <w:rPr>
                <w:rStyle w:val="SegmentID"/>
                <w:lang w:val="en-GB"/>
              </w:rPr>
              <w:t>1049</w:t>
            </w:r>
            <w:r>
              <w:rPr>
                <w:rStyle w:val="TransUnitID"/>
                <w:lang w:val="en-GB"/>
              </w:rPr>
              <w:t>638ff91a-d4d4-430d-99db-235ba93b9811</w:t>
            </w:r>
          </w:p>
        </w:tc>
        <w:tc>
          <w:tcPr>
            <w:tcW w:w="0" w:type="auto"/>
            <w:shd w:val="clear" w:color="auto" w:fill="FFFFFF"/>
          </w:tcPr>
          <w:p w14:paraId="13B0F9BB" w14:textId="77777777" w:rsidR="00836B33" w:rsidRDefault="00857A2E">
            <w:pPr>
              <w:rPr>
                <w:lang w:val="en-GB"/>
              </w:rPr>
            </w:pPr>
            <w:r>
              <w:rPr>
                <w:lang w:val="en-GB"/>
              </w:rPr>
              <w:t>Translation Approved (100%)</w:t>
            </w:r>
          </w:p>
        </w:tc>
        <w:tc>
          <w:tcPr>
            <w:tcW w:w="0" w:type="auto"/>
            <w:shd w:val="clear" w:color="auto" w:fill="FFFFFF"/>
          </w:tcPr>
          <w:p w14:paraId="076943FE" w14:textId="77777777" w:rsidR="00836B33" w:rsidRDefault="00857A2E">
            <w:pPr>
              <w:rPr>
                <w:lang w:val="en-GB"/>
              </w:rPr>
            </w:pPr>
            <w:r>
              <w:rPr>
                <w:lang w:val="en-GB"/>
              </w:rPr>
              <w:t>When the following symbol is displayed:</w:t>
            </w:r>
          </w:p>
        </w:tc>
        <w:tc>
          <w:tcPr>
            <w:tcW w:w="0" w:type="auto"/>
            <w:shd w:val="clear" w:color="auto" w:fill="FFFFFF"/>
          </w:tcPr>
          <w:p w14:paraId="6C621E91" w14:textId="77777777" w:rsidR="00836B33" w:rsidRDefault="00857A2E">
            <w:pPr>
              <w:rPr>
                <w:lang w:val="sr-Cyrl-RS"/>
              </w:rPr>
            </w:pPr>
            <w:r>
              <w:rPr>
                <w:lang w:val="sr-Cyrl-RS"/>
              </w:rPr>
              <w:t>Када се прикаже следећи симбол:</w:t>
            </w:r>
          </w:p>
        </w:tc>
      </w:tr>
      <w:tr w:rsidR="00836B33" w14:paraId="68A6C43D" w14:textId="77777777">
        <w:tc>
          <w:tcPr>
            <w:tcW w:w="0" w:type="auto"/>
            <w:shd w:val="clear" w:color="auto" w:fill="FFFFFF"/>
          </w:tcPr>
          <w:p w14:paraId="09E26620" w14:textId="77777777" w:rsidR="00836B33" w:rsidRDefault="00857A2E">
            <w:pPr>
              <w:rPr>
                <w:lang w:val="en-GB"/>
              </w:rPr>
            </w:pPr>
            <w:r>
              <w:rPr>
                <w:rStyle w:val="SegmentID"/>
                <w:lang w:val="en-GB"/>
              </w:rPr>
              <w:t>1050</w:t>
            </w:r>
            <w:r>
              <w:rPr>
                <w:rStyle w:val="TransUnitID"/>
                <w:lang w:val="en-GB"/>
              </w:rPr>
              <w:t>f60c0411-dd8f-445f-900f-98d229f81e90</w:t>
            </w:r>
          </w:p>
        </w:tc>
        <w:tc>
          <w:tcPr>
            <w:tcW w:w="0" w:type="auto"/>
            <w:shd w:val="clear" w:color="auto" w:fill="FFFFFF"/>
          </w:tcPr>
          <w:p w14:paraId="4D749B90" w14:textId="77777777" w:rsidR="00836B33" w:rsidRDefault="00857A2E">
            <w:pPr>
              <w:rPr>
                <w:lang w:val="en-GB"/>
              </w:rPr>
            </w:pPr>
            <w:r>
              <w:rPr>
                <w:lang w:val="en-GB"/>
              </w:rPr>
              <w:t>Translation Approved (100%)</w:t>
            </w:r>
          </w:p>
        </w:tc>
        <w:tc>
          <w:tcPr>
            <w:tcW w:w="0" w:type="auto"/>
            <w:shd w:val="clear" w:color="auto" w:fill="FFFFFF"/>
          </w:tcPr>
          <w:p w14:paraId="0D80B729" w14:textId="77777777" w:rsidR="00836B33" w:rsidRDefault="00857A2E">
            <w:pPr>
              <w:rPr>
                <w:lang w:val="en-GB"/>
              </w:rPr>
            </w:pPr>
            <w:r>
              <w:rPr>
                <w:lang w:val="en-GB"/>
              </w:rPr>
              <w:t>PICTURE HERE</w:t>
            </w:r>
          </w:p>
        </w:tc>
        <w:tc>
          <w:tcPr>
            <w:tcW w:w="0" w:type="auto"/>
            <w:shd w:val="clear" w:color="auto" w:fill="FFFFFF"/>
          </w:tcPr>
          <w:p w14:paraId="1DFF5D30" w14:textId="77777777" w:rsidR="00836B33" w:rsidRDefault="00857A2E">
            <w:pPr>
              <w:rPr>
                <w:lang w:val="sr-Cyrl-RS"/>
              </w:rPr>
            </w:pPr>
            <w:r>
              <w:rPr>
                <w:lang w:val="sr-Cyrl-RS"/>
              </w:rPr>
              <w:t>PICTURE HERE</w:t>
            </w:r>
          </w:p>
        </w:tc>
      </w:tr>
      <w:tr w:rsidR="00836B33" w14:paraId="0D78B0C3" w14:textId="77777777">
        <w:tc>
          <w:tcPr>
            <w:tcW w:w="0" w:type="auto"/>
            <w:shd w:val="clear" w:color="auto" w:fill="FFFFFF"/>
          </w:tcPr>
          <w:p w14:paraId="60C35524" w14:textId="77777777" w:rsidR="00836B33" w:rsidRDefault="00857A2E">
            <w:pPr>
              <w:rPr>
                <w:lang w:val="en-GB"/>
              </w:rPr>
            </w:pPr>
            <w:r>
              <w:rPr>
                <w:rStyle w:val="SegmentID"/>
                <w:lang w:val="en-GB"/>
              </w:rPr>
              <w:t>1051</w:t>
            </w:r>
            <w:r>
              <w:rPr>
                <w:rStyle w:val="TransUnitID"/>
                <w:lang w:val="en-GB"/>
              </w:rPr>
              <w:t>9deb01de-6941-4638-970e-2ac373e7d8dc</w:t>
            </w:r>
          </w:p>
        </w:tc>
        <w:tc>
          <w:tcPr>
            <w:tcW w:w="0" w:type="auto"/>
            <w:shd w:val="clear" w:color="auto" w:fill="FFFFFF"/>
          </w:tcPr>
          <w:p w14:paraId="40A61F05" w14:textId="77777777" w:rsidR="00836B33" w:rsidRDefault="00857A2E">
            <w:pPr>
              <w:rPr>
                <w:lang w:val="en-GB"/>
              </w:rPr>
            </w:pPr>
            <w:r>
              <w:rPr>
                <w:lang w:val="en-GB"/>
              </w:rPr>
              <w:t>Translation Approved (CM)</w:t>
            </w:r>
          </w:p>
        </w:tc>
        <w:tc>
          <w:tcPr>
            <w:tcW w:w="0" w:type="auto"/>
            <w:shd w:val="clear" w:color="auto" w:fill="FFFFFF"/>
          </w:tcPr>
          <w:p w14:paraId="4000CD98" w14:textId="77777777" w:rsidR="00836B33" w:rsidRDefault="00857A2E">
            <w:pPr>
              <w:rPr>
                <w:lang w:val="en-GB"/>
              </w:rPr>
            </w:pPr>
            <w:r>
              <w:rPr>
                <w:lang w:val="en-GB"/>
              </w:rPr>
              <w:t>the driver shall apply non-harmonised rules.</w:t>
            </w:r>
          </w:p>
        </w:tc>
        <w:tc>
          <w:tcPr>
            <w:tcW w:w="0" w:type="auto"/>
            <w:shd w:val="clear" w:color="auto" w:fill="FFFFFF"/>
          </w:tcPr>
          <w:p w14:paraId="79DC24B2" w14:textId="77777777" w:rsidR="00836B33" w:rsidRDefault="00857A2E">
            <w:pPr>
              <w:rPr>
                <w:lang w:val="sr-Cyrl-RS"/>
              </w:rPr>
            </w:pPr>
            <w:r>
              <w:rPr>
                <w:lang w:val="sr-Cyrl-RS"/>
              </w:rPr>
              <w:t>машиновођа примењује нехармонизована правила.</w:t>
            </w:r>
          </w:p>
        </w:tc>
      </w:tr>
      <w:tr w:rsidR="00836B33" w14:paraId="2ACB59A5" w14:textId="77777777">
        <w:tc>
          <w:tcPr>
            <w:tcW w:w="0" w:type="auto"/>
            <w:shd w:val="clear" w:color="auto" w:fill="FFFFFF"/>
          </w:tcPr>
          <w:p w14:paraId="6A21D220" w14:textId="77777777" w:rsidR="00836B33" w:rsidRDefault="00857A2E">
            <w:pPr>
              <w:rPr>
                <w:lang w:val="en-GB"/>
              </w:rPr>
            </w:pPr>
            <w:r>
              <w:rPr>
                <w:rStyle w:val="SegmentID"/>
                <w:lang w:val="en-GB"/>
              </w:rPr>
              <w:t>1052</w:t>
            </w:r>
            <w:r>
              <w:rPr>
                <w:rStyle w:val="TransUnitID"/>
                <w:lang w:val="en-GB"/>
              </w:rPr>
              <w:t>e866b269-5798-4c65-9f62-67895902d8f1</w:t>
            </w:r>
          </w:p>
        </w:tc>
        <w:tc>
          <w:tcPr>
            <w:tcW w:w="0" w:type="auto"/>
            <w:shd w:val="clear" w:color="auto" w:fill="FFFFFF"/>
          </w:tcPr>
          <w:p w14:paraId="2E86F2B0" w14:textId="77777777" w:rsidR="00836B33" w:rsidRDefault="00857A2E">
            <w:pPr>
              <w:rPr>
                <w:lang w:val="en-GB"/>
              </w:rPr>
            </w:pPr>
            <w:r>
              <w:rPr>
                <w:lang w:val="en-GB"/>
              </w:rPr>
              <w:t>Translation Approved (100%)</w:t>
            </w:r>
          </w:p>
        </w:tc>
        <w:tc>
          <w:tcPr>
            <w:tcW w:w="0" w:type="auto"/>
            <w:shd w:val="clear" w:color="auto" w:fill="FFFFFF"/>
          </w:tcPr>
          <w:p w14:paraId="0A191458" w14:textId="77777777" w:rsidR="00836B33" w:rsidRDefault="00857A2E">
            <w:pPr>
              <w:rPr>
                <w:lang w:val="en-GB"/>
              </w:rPr>
            </w:pPr>
            <w:r>
              <w:rPr>
                <w:lang w:val="en-GB"/>
              </w:rPr>
              <w:t>6.16.</w:t>
            </w:r>
          </w:p>
        </w:tc>
        <w:tc>
          <w:tcPr>
            <w:tcW w:w="0" w:type="auto"/>
            <w:shd w:val="clear" w:color="auto" w:fill="FFFFFF"/>
          </w:tcPr>
          <w:p w14:paraId="7F2E359A" w14:textId="77777777" w:rsidR="00836B33" w:rsidRDefault="00857A2E">
            <w:pPr>
              <w:rPr>
                <w:lang w:val="sr-Cyrl-RS"/>
              </w:rPr>
            </w:pPr>
            <w:r>
              <w:rPr>
                <w:lang w:val="sr-Cyrl-RS"/>
              </w:rPr>
              <w:t>6.16.</w:t>
            </w:r>
          </w:p>
        </w:tc>
      </w:tr>
      <w:tr w:rsidR="00836B33" w14:paraId="528E36F0" w14:textId="77777777">
        <w:tc>
          <w:tcPr>
            <w:tcW w:w="0" w:type="auto"/>
            <w:shd w:val="clear" w:color="auto" w:fill="FFFFFF"/>
          </w:tcPr>
          <w:p w14:paraId="563ADCCA" w14:textId="77777777" w:rsidR="00836B33" w:rsidRDefault="00857A2E">
            <w:pPr>
              <w:rPr>
                <w:lang w:val="en-GB"/>
              </w:rPr>
            </w:pPr>
            <w:r>
              <w:rPr>
                <w:rStyle w:val="SegmentID"/>
                <w:lang w:val="en-GB"/>
              </w:rPr>
              <w:t>1053</w:t>
            </w:r>
            <w:r>
              <w:rPr>
                <w:rStyle w:val="TransUnitID"/>
                <w:lang w:val="en-GB"/>
              </w:rPr>
              <w:t>e866b269-5798-4c65-9f62-67895902d8f1</w:t>
            </w:r>
          </w:p>
        </w:tc>
        <w:tc>
          <w:tcPr>
            <w:tcW w:w="0" w:type="auto"/>
            <w:shd w:val="clear" w:color="auto" w:fill="FFFFFF"/>
          </w:tcPr>
          <w:p w14:paraId="2B352706" w14:textId="77777777" w:rsidR="00836B33" w:rsidRDefault="00857A2E">
            <w:pPr>
              <w:rPr>
                <w:lang w:val="en-GB"/>
              </w:rPr>
            </w:pPr>
            <w:r>
              <w:rPr>
                <w:lang w:val="en-GB"/>
              </w:rPr>
              <w:t>Translation Approved (CM)</w:t>
            </w:r>
          </w:p>
        </w:tc>
        <w:tc>
          <w:tcPr>
            <w:tcW w:w="0" w:type="auto"/>
            <w:shd w:val="clear" w:color="auto" w:fill="FFFFFF"/>
          </w:tcPr>
          <w:p w14:paraId="3126CB66" w14:textId="77777777" w:rsidR="00836B33" w:rsidRDefault="00857A2E">
            <w:pPr>
              <w:rPr>
                <w:lang w:val="en-GB"/>
              </w:rPr>
            </w:pPr>
            <w:r>
              <w:rPr>
                <w:lang w:val="en-GB"/>
              </w:rPr>
              <w:t>Running in UN</w:t>
            </w:r>
          </w:p>
        </w:tc>
        <w:tc>
          <w:tcPr>
            <w:tcW w:w="0" w:type="auto"/>
            <w:shd w:val="clear" w:color="auto" w:fill="FFFFFF"/>
          </w:tcPr>
          <w:p w14:paraId="3855E711" w14:textId="77777777" w:rsidR="00836B33" w:rsidRDefault="00857A2E">
            <w:pPr>
              <w:rPr>
                <w:lang w:val="sr-Cyrl-RS"/>
              </w:rPr>
            </w:pPr>
            <w:r>
              <w:rPr>
                <w:lang w:val="sr-Cyrl-RS"/>
              </w:rPr>
              <w:t xml:space="preserve">Вожња у режиму </w:t>
            </w:r>
            <w:r>
              <w:rPr>
                <w:rStyle w:val="Tag"/>
                <w:lang w:val="sr-Cyrl-RS"/>
              </w:rPr>
              <w:t>&lt;Italic&gt;</w:t>
            </w:r>
            <w:r>
              <w:rPr>
                <w:lang w:val="sr-Cyrl-RS"/>
              </w:rPr>
              <w:t>UN</w:t>
            </w:r>
            <w:r>
              <w:rPr>
                <w:rStyle w:val="Tag"/>
                <w:lang w:val="sr-Cyrl-RS"/>
              </w:rPr>
              <w:t>&lt;/Italic&gt;</w:t>
            </w:r>
          </w:p>
        </w:tc>
      </w:tr>
      <w:tr w:rsidR="00836B33" w14:paraId="7850F243" w14:textId="77777777">
        <w:tc>
          <w:tcPr>
            <w:tcW w:w="0" w:type="auto"/>
            <w:shd w:val="clear" w:color="auto" w:fill="FFFFFF"/>
          </w:tcPr>
          <w:p w14:paraId="34DE8522" w14:textId="77777777" w:rsidR="00836B33" w:rsidRDefault="00857A2E">
            <w:pPr>
              <w:rPr>
                <w:lang w:val="en-GB"/>
              </w:rPr>
            </w:pPr>
            <w:r>
              <w:rPr>
                <w:rStyle w:val="SegmentID"/>
                <w:lang w:val="en-GB"/>
              </w:rPr>
              <w:t>1054</w:t>
            </w:r>
            <w:r>
              <w:rPr>
                <w:rStyle w:val="TransUnitID"/>
                <w:lang w:val="en-GB"/>
              </w:rPr>
              <w:t>5544262c-0d68-4a62-9ddf-a03d3ca4c9e6</w:t>
            </w:r>
          </w:p>
        </w:tc>
        <w:tc>
          <w:tcPr>
            <w:tcW w:w="0" w:type="auto"/>
            <w:shd w:val="clear" w:color="auto" w:fill="FFFFFF"/>
          </w:tcPr>
          <w:p w14:paraId="57A62B10" w14:textId="77777777" w:rsidR="00836B33" w:rsidRDefault="00857A2E">
            <w:pPr>
              <w:rPr>
                <w:lang w:val="en-GB"/>
              </w:rPr>
            </w:pPr>
            <w:r>
              <w:rPr>
                <w:lang w:val="en-GB"/>
              </w:rPr>
              <w:t>Translation Approved (100%)</w:t>
            </w:r>
          </w:p>
        </w:tc>
        <w:tc>
          <w:tcPr>
            <w:tcW w:w="0" w:type="auto"/>
            <w:shd w:val="clear" w:color="auto" w:fill="FFFFFF"/>
          </w:tcPr>
          <w:p w14:paraId="1CCEEA1E" w14:textId="77777777" w:rsidR="00836B33" w:rsidRDefault="00857A2E">
            <w:pPr>
              <w:rPr>
                <w:lang w:val="en-GB"/>
              </w:rPr>
            </w:pPr>
            <w:r>
              <w:rPr>
                <w:lang w:val="en-GB"/>
              </w:rPr>
              <w:t>Level 0</w:t>
            </w:r>
          </w:p>
        </w:tc>
        <w:tc>
          <w:tcPr>
            <w:tcW w:w="0" w:type="auto"/>
            <w:shd w:val="clear" w:color="auto" w:fill="FFFFFF"/>
          </w:tcPr>
          <w:p w14:paraId="48F84A8D" w14:textId="77777777" w:rsidR="00836B33" w:rsidRDefault="00857A2E">
            <w:pPr>
              <w:rPr>
                <w:lang w:val="sr-Cyrl-RS"/>
              </w:rPr>
            </w:pPr>
            <w:r>
              <w:rPr>
                <w:lang w:val="sr-Cyrl-RS"/>
              </w:rPr>
              <w:t>Ниво 0</w:t>
            </w:r>
          </w:p>
        </w:tc>
      </w:tr>
      <w:tr w:rsidR="00836B33" w14:paraId="7FC8A39D" w14:textId="77777777">
        <w:tc>
          <w:tcPr>
            <w:tcW w:w="0" w:type="auto"/>
            <w:shd w:val="clear" w:color="auto" w:fill="FFFFFF"/>
          </w:tcPr>
          <w:p w14:paraId="546AFBE2" w14:textId="77777777" w:rsidR="00836B33" w:rsidRDefault="00857A2E">
            <w:pPr>
              <w:rPr>
                <w:lang w:val="en-GB"/>
              </w:rPr>
            </w:pPr>
            <w:r>
              <w:rPr>
                <w:rStyle w:val="SegmentID"/>
                <w:lang w:val="en-GB"/>
              </w:rPr>
              <w:t>1055</w:t>
            </w:r>
            <w:r>
              <w:rPr>
                <w:rStyle w:val="TransUnitID"/>
                <w:lang w:val="en-GB"/>
              </w:rPr>
              <w:t>f0975d14-1417-4a5d-aeed-462cd51edc75</w:t>
            </w:r>
          </w:p>
        </w:tc>
        <w:tc>
          <w:tcPr>
            <w:tcW w:w="0" w:type="auto"/>
            <w:shd w:val="clear" w:color="auto" w:fill="FFFFFF"/>
          </w:tcPr>
          <w:p w14:paraId="274DFD92" w14:textId="77777777" w:rsidR="00836B33" w:rsidRDefault="00857A2E">
            <w:pPr>
              <w:rPr>
                <w:lang w:val="en-GB"/>
              </w:rPr>
            </w:pPr>
            <w:r>
              <w:rPr>
                <w:lang w:val="en-GB"/>
              </w:rPr>
              <w:t>Translation Approved (100%)</w:t>
            </w:r>
          </w:p>
        </w:tc>
        <w:tc>
          <w:tcPr>
            <w:tcW w:w="0" w:type="auto"/>
            <w:shd w:val="clear" w:color="auto" w:fill="FFFFFF"/>
          </w:tcPr>
          <w:p w14:paraId="7605962A" w14:textId="77777777" w:rsidR="00836B33" w:rsidRDefault="00857A2E">
            <w:pPr>
              <w:rPr>
                <w:lang w:val="en-GB"/>
              </w:rPr>
            </w:pPr>
            <w:r>
              <w:rPr>
                <w:lang w:val="en-GB"/>
              </w:rPr>
              <w:t>When the following symbol is displayed with a flashing frame:</w:t>
            </w:r>
          </w:p>
        </w:tc>
        <w:tc>
          <w:tcPr>
            <w:tcW w:w="0" w:type="auto"/>
            <w:shd w:val="clear" w:color="auto" w:fill="FFFFFF"/>
          </w:tcPr>
          <w:p w14:paraId="4F5EB813" w14:textId="77777777" w:rsidR="00836B33" w:rsidRDefault="00857A2E">
            <w:pPr>
              <w:rPr>
                <w:lang w:val="sr-Cyrl-RS"/>
              </w:rPr>
            </w:pPr>
            <w:r>
              <w:rPr>
                <w:lang w:val="sr-Cyrl-RS"/>
              </w:rPr>
              <w:t>Када се прикаже следећи симбол са трепћућим оквиром:</w:t>
            </w:r>
          </w:p>
        </w:tc>
      </w:tr>
      <w:tr w:rsidR="00836B33" w14:paraId="664913FC" w14:textId="77777777">
        <w:tc>
          <w:tcPr>
            <w:tcW w:w="0" w:type="auto"/>
            <w:shd w:val="clear" w:color="auto" w:fill="FFFFFF"/>
          </w:tcPr>
          <w:p w14:paraId="4F39C1C2" w14:textId="77777777" w:rsidR="00836B33" w:rsidRDefault="00857A2E">
            <w:pPr>
              <w:rPr>
                <w:lang w:val="en-GB"/>
              </w:rPr>
            </w:pPr>
            <w:r>
              <w:rPr>
                <w:rStyle w:val="SegmentID"/>
                <w:lang w:val="en-GB"/>
              </w:rPr>
              <w:t>1056</w:t>
            </w:r>
            <w:r>
              <w:rPr>
                <w:rStyle w:val="TransUnitID"/>
                <w:lang w:val="en-GB"/>
              </w:rPr>
              <w:t>9439d8b7-e277-4955-aad1-9becc91c84b0</w:t>
            </w:r>
          </w:p>
        </w:tc>
        <w:tc>
          <w:tcPr>
            <w:tcW w:w="0" w:type="auto"/>
            <w:shd w:val="clear" w:color="auto" w:fill="FFFFFF"/>
          </w:tcPr>
          <w:p w14:paraId="75CB15E7" w14:textId="77777777" w:rsidR="00836B33" w:rsidRDefault="00857A2E">
            <w:pPr>
              <w:rPr>
                <w:lang w:val="en-GB"/>
              </w:rPr>
            </w:pPr>
            <w:r>
              <w:rPr>
                <w:lang w:val="en-GB"/>
              </w:rPr>
              <w:t>Translation Approved (100%)</w:t>
            </w:r>
          </w:p>
        </w:tc>
        <w:tc>
          <w:tcPr>
            <w:tcW w:w="0" w:type="auto"/>
            <w:shd w:val="clear" w:color="auto" w:fill="FFFFFF"/>
          </w:tcPr>
          <w:p w14:paraId="0B142460" w14:textId="77777777" w:rsidR="00836B33" w:rsidRDefault="00857A2E">
            <w:pPr>
              <w:rPr>
                <w:lang w:val="en-GB"/>
              </w:rPr>
            </w:pPr>
            <w:r>
              <w:rPr>
                <w:lang w:val="en-GB"/>
              </w:rPr>
              <w:t>PICTURE HERE</w:t>
            </w:r>
          </w:p>
        </w:tc>
        <w:tc>
          <w:tcPr>
            <w:tcW w:w="0" w:type="auto"/>
            <w:shd w:val="clear" w:color="auto" w:fill="FFFFFF"/>
          </w:tcPr>
          <w:p w14:paraId="1EC42841" w14:textId="77777777" w:rsidR="00836B33" w:rsidRDefault="00857A2E">
            <w:pPr>
              <w:rPr>
                <w:lang w:val="sr-Cyrl-RS"/>
              </w:rPr>
            </w:pPr>
            <w:r>
              <w:rPr>
                <w:lang w:val="sr-Cyrl-RS"/>
              </w:rPr>
              <w:t>PICTURE HERE</w:t>
            </w:r>
          </w:p>
        </w:tc>
      </w:tr>
      <w:tr w:rsidR="00836B33" w14:paraId="51E42694" w14:textId="77777777">
        <w:tc>
          <w:tcPr>
            <w:tcW w:w="0" w:type="auto"/>
            <w:shd w:val="clear" w:color="auto" w:fill="FFFFFF"/>
          </w:tcPr>
          <w:p w14:paraId="1C90AA9A" w14:textId="77777777" w:rsidR="00836B33" w:rsidRDefault="00857A2E">
            <w:pPr>
              <w:rPr>
                <w:lang w:val="en-GB"/>
              </w:rPr>
            </w:pPr>
            <w:r>
              <w:rPr>
                <w:rStyle w:val="SegmentID"/>
                <w:lang w:val="en-GB"/>
              </w:rPr>
              <w:t>1057</w:t>
            </w:r>
            <w:r>
              <w:rPr>
                <w:rStyle w:val="TransUnitID"/>
                <w:lang w:val="en-GB"/>
              </w:rPr>
              <w:t>456f7036-dcbf-46fa-b51d-282723361831</w:t>
            </w:r>
          </w:p>
        </w:tc>
        <w:tc>
          <w:tcPr>
            <w:tcW w:w="0" w:type="auto"/>
            <w:shd w:val="clear" w:color="auto" w:fill="FFFFFF"/>
          </w:tcPr>
          <w:p w14:paraId="74ED99AD" w14:textId="77777777" w:rsidR="00836B33" w:rsidRDefault="00857A2E">
            <w:pPr>
              <w:rPr>
                <w:lang w:val="en-GB"/>
              </w:rPr>
            </w:pPr>
            <w:r>
              <w:rPr>
                <w:lang w:val="en-GB"/>
              </w:rPr>
              <w:t>Translation Approved (CM)</w:t>
            </w:r>
          </w:p>
        </w:tc>
        <w:tc>
          <w:tcPr>
            <w:tcW w:w="0" w:type="auto"/>
            <w:shd w:val="clear" w:color="auto" w:fill="FFFFFF"/>
          </w:tcPr>
          <w:p w14:paraId="5A2D89D7" w14:textId="77777777" w:rsidR="00836B33" w:rsidRDefault="00857A2E">
            <w:pPr>
              <w:rPr>
                <w:lang w:val="en-GB"/>
              </w:rPr>
            </w:pPr>
            <w:r>
              <w:rPr>
                <w:lang w:val="en-GB"/>
              </w:rPr>
              <w:t>the driver shall acknowledge according to non-harmonised rules.</w:t>
            </w:r>
          </w:p>
        </w:tc>
        <w:tc>
          <w:tcPr>
            <w:tcW w:w="0" w:type="auto"/>
            <w:shd w:val="clear" w:color="auto" w:fill="FFFFFF"/>
          </w:tcPr>
          <w:p w14:paraId="200DF106" w14:textId="77777777" w:rsidR="00836B33" w:rsidRDefault="00857A2E">
            <w:pPr>
              <w:rPr>
                <w:lang w:val="sr-Cyrl-RS"/>
              </w:rPr>
            </w:pPr>
            <w:r>
              <w:rPr>
                <w:lang w:val="sr-Cyrl-RS"/>
              </w:rPr>
              <w:t>машиновођа то потврђује према нехармонизованим правилима.</w:t>
            </w:r>
          </w:p>
        </w:tc>
      </w:tr>
      <w:tr w:rsidR="00836B33" w14:paraId="5FC0DBA1" w14:textId="77777777">
        <w:tc>
          <w:tcPr>
            <w:tcW w:w="0" w:type="auto"/>
            <w:shd w:val="clear" w:color="auto" w:fill="FFFFFF"/>
          </w:tcPr>
          <w:p w14:paraId="38A8ECD5" w14:textId="77777777" w:rsidR="00836B33" w:rsidRDefault="00857A2E">
            <w:pPr>
              <w:rPr>
                <w:lang w:val="en-GB"/>
              </w:rPr>
            </w:pPr>
            <w:r>
              <w:rPr>
                <w:rStyle w:val="SegmentID"/>
                <w:lang w:val="en-GB"/>
              </w:rPr>
              <w:t>1058</w:t>
            </w:r>
            <w:r>
              <w:rPr>
                <w:rStyle w:val="TransUnitID"/>
                <w:lang w:val="en-GB"/>
              </w:rPr>
              <w:t>6c96c9b9-8f2f-4db7-ab58-57703c91d418</w:t>
            </w:r>
          </w:p>
        </w:tc>
        <w:tc>
          <w:tcPr>
            <w:tcW w:w="0" w:type="auto"/>
            <w:shd w:val="clear" w:color="auto" w:fill="FFFFFF"/>
          </w:tcPr>
          <w:p w14:paraId="439284E4" w14:textId="77777777" w:rsidR="00836B33" w:rsidRDefault="00857A2E">
            <w:pPr>
              <w:rPr>
                <w:lang w:val="en-GB"/>
              </w:rPr>
            </w:pPr>
            <w:r>
              <w:rPr>
                <w:lang w:val="en-GB"/>
              </w:rPr>
              <w:t>Translation Approved (CM)</w:t>
            </w:r>
          </w:p>
        </w:tc>
        <w:tc>
          <w:tcPr>
            <w:tcW w:w="0" w:type="auto"/>
            <w:shd w:val="clear" w:color="auto" w:fill="FFFFFF"/>
          </w:tcPr>
          <w:p w14:paraId="6700ECAD" w14:textId="77777777" w:rsidR="00836B33" w:rsidRDefault="00857A2E">
            <w:pPr>
              <w:rPr>
                <w:lang w:val="en-GB"/>
              </w:rPr>
            </w:pPr>
            <w:r>
              <w:rPr>
                <w:lang w:val="en-GB"/>
              </w:rPr>
              <w:t>When the following symbol is displayed:</w:t>
            </w:r>
          </w:p>
        </w:tc>
        <w:tc>
          <w:tcPr>
            <w:tcW w:w="0" w:type="auto"/>
            <w:shd w:val="clear" w:color="auto" w:fill="FFFFFF"/>
          </w:tcPr>
          <w:p w14:paraId="29849E7D" w14:textId="77777777" w:rsidR="00836B33" w:rsidRDefault="00857A2E">
            <w:pPr>
              <w:rPr>
                <w:lang w:val="sr-Cyrl-RS"/>
              </w:rPr>
            </w:pPr>
            <w:r>
              <w:rPr>
                <w:lang w:val="sr-Cyrl-RS"/>
              </w:rPr>
              <w:t>Када се прикаже следећи симбол:</w:t>
            </w:r>
          </w:p>
        </w:tc>
      </w:tr>
      <w:tr w:rsidR="00836B33" w14:paraId="687544BC" w14:textId="77777777">
        <w:tc>
          <w:tcPr>
            <w:tcW w:w="0" w:type="auto"/>
            <w:shd w:val="clear" w:color="auto" w:fill="FFFFFF"/>
          </w:tcPr>
          <w:p w14:paraId="04B68E80" w14:textId="77777777" w:rsidR="00836B33" w:rsidRDefault="00857A2E">
            <w:pPr>
              <w:rPr>
                <w:lang w:val="en-GB"/>
              </w:rPr>
            </w:pPr>
            <w:r>
              <w:rPr>
                <w:rStyle w:val="SegmentID"/>
                <w:lang w:val="en-GB"/>
              </w:rPr>
              <w:t>1059</w:t>
            </w:r>
            <w:r>
              <w:rPr>
                <w:rStyle w:val="TransUnitID"/>
                <w:lang w:val="en-GB"/>
              </w:rPr>
              <w:t>4b09376f-4dc9-4268-9139-3a420e89f25c</w:t>
            </w:r>
          </w:p>
        </w:tc>
        <w:tc>
          <w:tcPr>
            <w:tcW w:w="0" w:type="auto"/>
            <w:shd w:val="clear" w:color="auto" w:fill="FFFFFF"/>
          </w:tcPr>
          <w:p w14:paraId="6A858443" w14:textId="77777777" w:rsidR="00836B33" w:rsidRDefault="00857A2E">
            <w:pPr>
              <w:rPr>
                <w:lang w:val="en-GB"/>
              </w:rPr>
            </w:pPr>
            <w:r>
              <w:rPr>
                <w:lang w:val="en-GB"/>
              </w:rPr>
              <w:t>Translation Approved (100%)</w:t>
            </w:r>
          </w:p>
        </w:tc>
        <w:tc>
          <w:tcPr>
            <w:tcW w:w="0" w:type="auto"/>
            <w:shd w:val="clear" w:color="auto" w:fill="FFFFFF"/>
          </w:tcPr>
          <w:p w14:paraId="1F2FEE49" w14:textId="77777777" w:rsidR="00836B33" w:rsidRDefault="00857A2E">
            <w:pPr>
              <w:rPr>
                <w:lang w:val="en-GB"/>
              </w:rPr>
            </w:pPr>
            <w:r>
              <w:rPr>
                <w:lang w:val="en-GB"/>
              </w:rPr>
              <w:t>PICTURE HERE</w:t>
            </w:r>
          </w:p>
        </w:tc>
        <w:tc>
          <w:tcPr>
            <w:tcW w:w="0" w:type="auto"/>
            <w:shd w:val="clear" w:color="auto" w:fill="FFFFFF"/>
          </w:tcPr>
          <w:p w14:paraId="0CD5283C" w14:textId="77777777" w:rsidR="00836B33" w:rsidRDefault="00857A2E">
            <w:pPr>
              <w:rPr>
                <w:lang w:val="sr-Cyrl-RS"/>
              </w:rPr>
            </w:pPr>
            <w:r>
              <w:rPr>
                <w:lang w:val="sr-Cyrl-RS"/>
              </w:rPr>
              <w:t>PICTURE HERE</w:t>
            </w:r>
          </w:p>
        </w:tc>
      </w:tr>
      <w:tr w:rsidR="00836B33" w14:paraId="7D303346" w14:textId="77777777">
        <w:tc>
          <w:tcPr>
            <w:tcW w:w="0" w:type="auto"/>
            <w:shd w:val="clear" w:color="auto" w:fill="FFFFFF"/>
          </w:tcPr>
          <w:p w14:paraId="75DAD050" w14:textId="77777777" w:rsidR="00836B33" w:rsidRDefault="00857A2E">
            <w:pPr>
              <w:rPr>
                <w:lang w:val="en-GB"/>
              </w:rPr>
            </w:pPr>
            <w:r>
              <w:rPr>
                <w:rStyle w:val="SegmentID"/>
                <w:lang w:val="en-GB"/>
              </w:rPr>
              <w:t>1060</w:t>
            </w:r>
            <w:r>
              <w:rPr>
                <w:rStyle w:val="TransUnitID"/>
                <w:lang w:val="en-GB"/>
              </w:rPr>
              <w:t>df7a7dcc-03ba-488b-b4ed-fb149ab2f05f</w:t>
            </w:r>
          </w:p>
        </w:tc>
        <w:tc>
          <w:tcPr>
            <w:tcW w:w="0" w:type="auto"/>
            <w:shd w:val="clear" w:color="auto" w:fill="FFFFFF"/>
          </w:tcPr>
          <w:p w14:paraId="66767C1B" w14:textId="77777777" w:rsidR="00836B33" w:rsidRDefault="00857A2E">
            <w:pPr>
              <w:rPr>
                <w:lang w:val="en-GB"/>
              </w:rPr>
            </w:pPr>
            <w:r>
              <w:rPr>
                <w:lang w:val="en-GB"/>
              </w:rPr>
              <w:t>Translation Approved (CM)</w:t>
            </w:r>
          </w:p>
        </w:tc>
        <w:tc>
          <w:tcPr>
            <w:tcW w:w="0" w:type="auto"/>
            <w:shd w:val="clear" w:color="auto" w:fill="FFFFFF"/>
          </w:tcPr>
          <w:p w14:paraId="6A83F923" w14:textId="77777777" w:rsidR="00836B33" w:rsidRDefault="00857A2E">
            <w:pPr>
              <w:rPr>
                <w:lang w:val="en-GB"/>
              </w:rPr>
            </w:pPr>
            <w:r>
              <w:rPr>
                <w:lang w:val="en-GB"/>
              </w:rPr>
              <w:t>the driver shall apply non-harmonised rules.</w:t>
            </w:r>
          </w:p>
        </w:tc>
        <w:tc>
          <w:tcPr>
            <w:tcW w:w="0" w:type="auto"/>
            <w:shd w:val="clear" w:color="auto" w:fill="FFFFFF"/>
          </w:tcPr>
          <w:p w14:paraId="63F9B20B" w14:textId="77777777" w:rsidR="00836B33" w:rsidRDefault="00857A2E">
            <w:pPr>
              <w:rPr>
                <w:lang w:val="sr-Cyrl-RS"/>
              </w:rPr>
            </w:pPr>
            <w:r>
              <w:rPr>
                <w:lang w:val="sr-Cyrl-RS"/>
              </w:rPr>
              <w:t>машиновођа примењује нехармонизована правила.</w:t>
            </w:r>
          </w:p>
        </w:tc>
      </w:tr>
      <w:tr w:rsidR="00836B33" w14:paraId="0974C656" w14:textId="77777777">
        <w:tc>
          <w:tcPr>
            <w:tcW w:w="0" w:type="auto"/>
            <w:shd w:val="clear" w:color="auto" w:fill="FFFFFF"/>
          </w:tcPr>
          <w:p w14:paraId="3D2BF81F" w14:textId="77777777" w:rsidR="00836B33" w:rsidRDefault="00857A2E">
            <w:pPr>
              <w:rPr>
                <w:lang w:val="en-GB"/>
              </w:rPr>
            </w:pPr>
            <w:r>
              <w:rPr>
                <w:rStyle w:val="SegmentID"/>
                <w:lang w:val="en-GB"/>
              </w:rPr>
              <w:t>1061</w:t>
            </w:r>
            <w:r>
              <w:rPr>
                <w:rStyle w:val="TransUnitID"/>
                <w:lang w:val="en-GB"/>
              </w:rPr>
              <w:t>42becb7b-65af-4b92-9037-58962fb72f31</w:t>
            </w:r>
          </w:p>
        </w:tc>
        <w:tc>
          <w:tcPr>
            <w:tcW w:w="0" w:type="auto"/>
            <w:shd w:val="clear" w:color="auto" w:fill="FFFFFF"/>
          </w:tcPr>
          <w:p w14:paraId="5ADA821F" w14:textId="77777777" w:rsidR="00836B33" w:rsidRDefault="00857A2E">
            <w:pPr>
              <w:rPr>
                <w:lang w:val="en-GB"/>
              </w:rPr>
            </w:pPr>
            <w:r>
              <w:rPr>
                <w:lang w:val="en-GB"/>
              </w:rPr>
              <w:t>Translation Approved (100%)</w:t>
            </w:r>
          </w:p>
        </w:tc>
        <w:tc>
          <w:tcPr>
            <w:tcW w:w="0" w:type="auto"/>
            <w:shd w:val="clear" w:color="auto" w:fill="FFFFFF"/>
          </w:tcPr>
          <w:p w14:paraId="0BBEB655" w14:textId="77777777" w:rsidR="00836B33" w:rsidRDefault="00857A2E">
            <w:pPr>
              <w:rPr>
                <w:lang w:val="en-GB"/>
              </w:rPr>
            </w:pPr>
            <w:r>
              <w:rPr>
                <w:lang w:val="en-GB"/>
              </w:rPr>
              <w:t>6.17.</w:t>
            </w:r>
          </w:p>
        </w:tc>
        <w:tc>
          <w:tcPr>
            <w:tcW w:w="0" w:type="auto"/>
            <w:shd w:val="clear" w:color="auto" w:fill="FFFFFF"/>
          </w:tcPr>
          <w:p w14:paraId="2E6590E7" w14:textId="77777777" w:rsidR="00836B33" w:rsidRDefault="00857A2E">
            <w:pPr>
              <w:rPr>
                <w:lang w:val="sr-Cyrl-RS"/>
              </w:rPr>
            </w:pPr>
            <w:r>
              <w:rPr>
                <w:lang w:val="sr-Cyrl-RS"/>
              </w:rPr>
              <w:t>6.17.</w:t>
            </w:r>
          </w:p>
        </w:tc>
      </w:tr>
      <w:tr w:rsidR="00836B33" w14:paraId="09706463" w14:textId="77777777">
        <w:tc>
          <w:tcPr>
            <w:tcW w:w="0" w:type="auto"/>
            <w:shd w:val="clear" w:color="auto" w:fill="FFFFFF"/>
          </w:tcPr>
          <w:p w14:paraId="5FE9919B" w14:textId="77777777" w:rsidR="00836B33" w:rsidRDefault="00857A2E">
            <w:pPr>
              <w:rPr>
                <w:lang w:val="en-GB"/>
              </w:rPr>
            </w:pPr>
            <w:r>
              <w:rPr>
                <w:rStyle w:val="SegmentID"/>
                <w:lang w:val="en-GB"/>
              </w:rPr>
              <w:t>1062</w:t>
            </w:r>
            <w:r>
              <w:rPr>
                <w:rStyle w:val="TransUnitID"/>
                <w:lang w:val="en-GB"/>
              </w:rPr>
              <w:t>42becb7b-65af-4b92-9037-58962fb72f31</w:t>
            </w:r>
          </w:p>
        </w:tc>
        <w:tc>
          <w:tcPr>
            <w:tcW w:w="0" w:type="auto"/>
            <w:shd w:val="clear" w:color="auto" w:fill="FFFFFF"/>
          </w:tcPr>
          <w:p w14:paraId="1E83C246" w14:textId="77777777" w:rsidR="00836B33" w:rsidRDefault="00857A2E">
            <w:pPr>
              <w:rPr>
                <w:lang w:val="en-GB"/>
              </w:rPr>
            </w:pPr>
            <w:r>
              <w:rPr>
                <w:lang w:val="en-GB"/>
              </w:rPr>
              <w:t>Translation Approved (CM)</w:t>
            </w:r>
          </w:p>
        </w:tc>
        <w:tc>
          <w:tcPr>
            <w:tcW w:w="0" w:type="auto"/>
            <w:shd w:val="clear" w:color="auto" w:fill="FFFFFF"/>
          </w:tcPr>
          <w:p w14:paraId="3FC0BE89" w14:textId="77777777" w:rsidR="00836B33" w:rsidRDefault="00857A2E">
            <w:pPr>
              <w:rPr>
                <w:lang w:val="en-GB"/>
              </w:rPr>
            </w:pPr>
            <w:r>
              <w:rPr>
                <w:lang w:val="en-GB"/>
              </w:rPr>
              <w:t>Running in SN</w:t>
            </w:r>
          </w:p>
        </w:tc>
        <w:tc>
          <w:tcPr>
            <w:tcW w:w="0" w:type="auto"/>
            <w:shd w:val="clear" w:color="auto" w:fill="FFFFFF"/>
          </w:tcPr>
          <w:p w14:paraId="605A7611" w14:textId="77777777" w:rsidR="00836B33" w:rsidRDefault="00857A2E">
            <w:pPr>
              <w:rPr>
                <w:lang w:val="sr-Cyrl-RS"/>
              </w:rPr>
            </w:pPr>
            <w:r>
              <w:rPr>
                <w:lang w:val="sr-Cyrl-RS"/>
              </w:rPr>
              <w:t xml:space="preserve">Вожња у режиму </w:t>
            </w:r>
            <w:r>
              <w:rPr>
                <w:rStyle w:val="Tag"/>
                <w:lang w:val="sr-Cyrl-RS"/>
              </w:rPr>
              <w:t>&lt;Italic&gt;</w:t>
            </w:r>
            <w:r>
              <w:rPr>
                <w:lang w:val="sr-Cyrl-RS"/>
              </w:rPr>
              <w:t>SN</w:t>
            </w:r>
            <w:r>
              <w:rPr>
                <w:rStyle w:val="Tag"/>
                <w:lang w:val="sr-Cyrl-RS"/>
              </w:rPr>
              <w:t>&lt;/Italic&gt;</w:t>
            </w:r>
          </w:p>
        </w:tc>
      </w:tr>
      <w:tr w:rsidR="00836B33" w14:paraId="7786C449" w14:textId="77777777">
        <w:tc>
          <w:tcPr>
            <w:tcW w:w="0" w:type="auto"/>
            <w:shd w:val="clear" w:color="auto" w:fill="FFFFFF"/>
          </w:tcPr>
          <w:p w14:paraId="37C7E742" w14:textId="77777777" w:rsidR="00836B33" w:rsidRDefault="00857A2E">
            <w:pPr>
              <w:rPr>
                <w:lang w:val="en-GB"/>
              </w:rPr>
            </w:pPr>
            <w:r>
              <w:rPr>
                <w:rStyle w:val="SegmentID"/>
                <w:lang w:val="en-GB"/>
              </w:rPr>
              <w:t>1063</w:t>
            </w:r>
            <w:r>
              <w:rPr>
                <w:rStyle w:val="TransUnitID"/>
                <w:lang w:val="en-GB"/>
              </w:rPr>
              <w:t>c12c0980-06e3-4cb8-b122-f5f4f960729f</w:t>
            </w:r>
          </w:p>
        </w:tc>
        <w:tc>
          <w:tcPr>
            <w:tcW w:w="0" w:type="auto"/>
            <w:shd w:val="clear" w:color="auto" w:fill="FFFFFF"/>
          </w:tcPr>
          <w:p w14:paraId="0AFF98C9" w14:textId="77777777" w:rsidR="00836B33" w:rsidRDefault="00857A2E">
            <w:pPr>
              <w:rPr>
                <w:lang w:val="en-GB"/>
              </w:rPr>
            </w:pPr>
            <w:r>
              <w:rPr>
                <w:lang w:val="en-GB"/>
              </w:rPr>
              <w:t>Translation Approved (70%)</w:t>
            </w:r>
          </w:p>
        </w:tc>
        <w:tc>
          <w:tcPr>
            <w:tcW w:w="0" w:type="auto"/>
            <w:shd w:val="clear" w:color="auto" w:fill="FFFFFF"/>
          </w:tcPr>
          <w:p w14:paraId="0A950747" w14:textId="77777777" w:rsidR="00836B33" w:rsidRDefault="00857A2E">
            <w:pPr>
              <w:rPr>
                <w:lang w:val="en-GB"/>
              </w:rPr>
            </w:pPr>
            <w:r>
              <w:rPr>
                <w:lang w:val="en-GB"/>
              </w:rPr>
              <w:t>Level NTC</w:t>
            </w:r>
          </w:p>
        </w:tc>
        <w:tc>
          <w:tcPr>
            <w:tcW w:w="0" w:type="auto"/>
            <w:shd w:val="clear" w:color="auto" w:fill="FFFFFF"/>
          </w:tcPr>
          <w:p w14:paraId="1244E15F" w14:textId="77777777" w:rsidR="00836B33" w:rsidRDefault="00857A2E">
            <w:pPr>
              <w:rPr>
                <w:lang w:val="sr-Cyrl-RS"/>
              </w:rPr>
            </w:pPr>
            <w:r>
              <w:rPr>
                <w:lang w:val="sr-Cyrl-RS"/>
              </w:rPr>
              <w:t xml:space="preserve">Ниво </w:t>
            </w:r>
            <w:r>
              <w:rPr>
                <w:rStyle w:val="Tag"/>
                <w:lang w:val="sr-Cyrl-RS"/>
              </w:rPr>
              <w:t>&lt;Italic&gt;</w:t>
            </w:r>
            <w:r>
              <w:rPr>
                <w:lang w:val="sr-Cyrl-RS"/>
              </w:rPr>
              <w:t>NTC</w:t>
            </w:r>
            <w:r>
              <w:rPr>
                <w:rStyle w:val="Tag"/>
                <w:lang w:val="sr-Cyrl-RS"/>
              </w:rPr>
              <w:t>&lt;/Italic&gt;</w:t>
            </w:r>
          </w:p>
        </w:tc>
      </w:tr>
      <w:tr w:rsidR="00836B33" w14:paraId="34917F56" w14:textId="77777777">
        <w:tc>
          <w:tcPr>
            <w:tcW w:w="0" w:type="auto"/>
            <w:shd w:val="clear" w:color="auto" w:fill="FFFFFF"/>
          </w:tcPr>
          <w:p w14:paraId="08252F5E" w14:textId="77777777" w:rsidR="00836B33" w:rsidRDefault="00857A2E">
            <w:pPr>
              <w:rPr>
                <w:lang w:val="en-GB"/>
              </w:rPr>
            </w:pPr>
            <w:r>
              <w:rPr>
                <w:rStyle w:val="SegmentID"/>
                <w:lang w:val="en-GB"/>
              </w:rPr>
              <w:t>1064</w:t>
            </w:r>
            <w:r>
              <w:rPr>
                <w:rStyle w:val="TransUnitID"/>
                <w:lang w:val="en-GB"/>
              </w:rPr>
              <w:t>826dc53e-e74b-4577-bdff-1dd2d8ca9294</w:t>
            </w:r>
          </w:p>
        </w:tc>
        <w:tc>
          <w:tcPr>
            <w:tcW w:w="0" w:type="auto"/>
            <w:shd w:val="clear" w:color="auto" w:fill="FFFFFF"/>
          </w:tcPr>
          <w:p w14:paraId="1596CC98" w14:textId="77777777" w:rsidR="00836B33" w:rsidRDefault="00857A2E">
            <w:pPr>
              <w:rPr>
                <w:lang w:val="en-GB"/>
              </w:rPr>
            </w:pPr>
            <w:r>
              <w:rPr>
                <w:lang w:val="en-GB"/>
              </w:rPr>
              <w:t>Translation Approved (100%)</w:t>
            </w:r>
          </w:p>
        </w:tc>
        <w:tc>
          <w:tcPr>
            <w:tcW w:w="0" w:type="auto"/>
            <w:shd w:val="clear" w:color="auto" w:fill="FFFFFF"/>
          </w:tcPr>
          <w:p w14:paraId="55339379" w14:textId="77777777" w:rsidR="00836B33" w:rsidRDefault="00857A2E">
            <w:pPr>
              <w:rPr>
                <w:lang w:val="en-GB"/>
              </w:rPr>
            </w:pPr>
            <w:r>
              <w:rPr>
                <w:lang w:val="en-GB"/>
              </w:rPr>
              <w:t>When the following symbol is displayed with a flashing frame:</w:t>
            </w:r>
          </w:p>
        </w:tc>
        <w:tc>
          <w:tcPr>
            <w:tcW w:w="0" w:type="auto"/>
            <w:shd w:val="clear" w:color="auto" w:fill="FFFFFF"/>
          </w:tcPr>
          <w:p w14:paraId="36AD61E6" w14:textId="77777777" w:rsidR="00836B33" w:rsidRDefault="00857A2E">
            <w:pPr>
              <w:rPr>
                <w:lang w:val="sr-Cyrl-RS"/>
              </w:rPr>
            </w:pPr>
            <w:r>
              <w:rPr>
                <w:lang w:val="sr-Cyrl-RS"/>
              </w:rPr>
              <w:t>Када се прикаже следећи симбол са трепћућим оквиром:</w:t>
            </w:r>
          </w:p>
        </w:tc>
      </w:tr>
      <w:tr w:rsidR="00836B33" w14:paraId="020A6C51" w14:textId="77777777">
        <w:tc>
          <w:tcPr>
            <w:tcW w:w="0" w:type="auto"/>
            <w:shd w:val="clear" w:color="auto" w:fill="FFFFFF"/>
          </w:tcPr>
          <w:p w14:paraId="4CCEC45B" w14:textId="77777777" w:rsidR="00836B33" w:rsidRDefault="00857A2E">
            <w:pPr>
              <w:rPr>
                <w:lang w:val="en-GB"/>
              </w:rPr>
            </w:pPr>
            <w:r>
              <w:rPr>
                <w:rStyle w:val="SegmentID"/>
                <w:lang w:val="en-GB"/>
              </w:rPr>
              <w:t>1065</w:t>
            </w:r>
            <w:r>
              <w:rPr>
                <w:rStyle w:val="TransUnitID"/>
                <w:lang w:val="en-GB"/>
              </w:rPr>
              <w:t>6e935f0d-3a37-4741-b552-f57b2af9a970</w:t>
            </w:r>
          </w:p>
        </w:tc>
        <w:tc>
          <w:tcPr>
            <w:tcW w:w="0" w:type="auto"/>
            <w:shd w:val="clear" w:color="auto" w:fill="FFFFFF"/>
          </w:tcPr>
          <w:p w14:paraId="334FC727" w14:textId="77777777" w:rsidR="00836B33" w:rsidRDefault="00857A2E">
            <w:pPr>
              <w:rPr>
                <w:lang w:val="en-GB"/>
              </w:rPr>
            </w:pPr>
            <w:r>
              <w:rPr>
                <w:lang w:val="en-GB"/>
              </w:rPr>
              <w:t>Translation Approved (100%)</w:t>
            </w:r>
          </w:p>
        </w:tc>
        <w:tc>
          <w:tcPr>
            <w:tcW w:w="0" w:type="auto"/>
            <w:shd w:val="clear" w:color="auto" w:fill="FFFFFF"/>
          </w:tcPr>
          <w:p w14:paraId="1697F2D2" w14:textId="77777777" w:rsidR="00836B33" w:rsidRDefault="00857A2E">
            <w:pPr>
              <w:rPr>
                <w:lang w:val="en-GB"/>
              </w:rPr>
            </w:pPr>
            <w:r>
              <w:rPr>
                <w:lang w:val="en-GB"/>
              </w:rPr>
              <w:t>PICTURE HERE</w:t>
            </w:r>
          </w:p>
        </w:tc>
        <w:tc>
          <w:tcPr>
            <w:tcW w:w="0" w:type="auto"/>
            <w:shd w:val="clear" w:color="auto" w:fill="FFFFFF"/>
          </w:tcPr>
          <w:p w14:paraId="5E4B18FC" w14:textId="77777777" w:rsidR="00836B33" w:rsidRDefault="00857A2E">
            <w:pPr>
              <w:rPr>
                <w:lang w:val="sr-Cyrl-RS"/>
              </w:rPr>
            </w:pPr>
            <w:r>
              <w:rPr>
                <w:lang w:val="sr-Cyrl-RS"/>
              </w:rPr>
              <w:t>PICTURE HERE</w:t>
            </w:r>
          </w:p>
        </w:tc>
      </w:tr>
      <w:tr w:rsidR="00836B33" w14:paraId="4C98AB76" w14:textId="77777777">
        <w:tc>
          <w:tcPr>
            <w:tcW w:w="0" w:type="auto"/>
            <w:shd w:val="clear" w:color="auto" w:fill="FFFFFF"/>
          </w:tcPr>
          <w:p w14:paraId="64EA2110" w14:textId="77777777" w:rsidR="00836B33" w:rsidRDefault="00857A2E">
            <w:pPr>
              <w:rPr>
                <w:lang w:val="en-GB"/>
              </w:rPr>
            </w:pPr>
            <w:r>
              <w:rPr>
                <w:rStyle w:val="SegmentID"/>
                <w:lang w:val="en-GB"/>
              </w:rPr>
              <w:t>1066</w:t>
            </w:r>
            <w:r>
              <w:rPr>
                <w:rStyle w:val="TransUnitID"/>
                <w:lang w:val="en-GB"/>
              </w:rPr>
              <w:t>47a90f62-7edd-4bfc-ad8e-06c1ba2d7ccf</w:t>
            </w:r>
          </w:p>
        </w:tc>
        <w:tc>
          <w:tcPr>
            <w:tcW w:w="0" w:type="auto"/>
            <w:shd w:val="clear" w:color="auto" w:fill="FFFFFF"/>
          </w:tcPr>
          <w:p w14:paraId="05034127" w14:textId="77777777" w:rsidR="00836B33" w:rsidRDefault="00857A2E">
            <w:pPr>
              <w:rPr>
                <w:lang w:val="en-GB"/>
              </w:rPr>
            </w:pPr>
            <w:r>
              <w:rPr>
                <w:lang w:val="en-GB"/>
              </w:rPr>
              <w:t>Translation Approved (CM)</w:t>
            </w:r>
          </w:p>
        </w:tc>
        <w:tc>
          <w:tcPr>
            <w:tcW w:w="0" w:type="auto"/>
            <w:shd w:val="clear" w:color="auto" w:fill="FFFFFF"/>
          </w:tcPr>
          <w:p w14:paraId="68E73395" w14:textId="77777777" w:rsidR="00836B33" w:rsidRDefault="00857A2E">
            <w:pPr>
              <w:rPr>
                <w:lang w:val="en-GB"/>
              </w:rPr>
            </w:pPr>
            <w:r>
              <w:rPr>
                <w:lang w:val="en-GB"/>
              </w:rPr>
              <w:t>the driver shall acknowledge according to non-harmonised rules.</w:t>
            </w:r>
          </w:p>
        </w:tc>
        <w:tc>
          <w:tcPr>
            <w:tcW w:w="0" w:type="auto"/>
            <w:shd w:val="clear" w:color="auto" w:fill="FFFFFF"/>
          </w:tcPr>
          <w:p w14:paraId="08B2C0BC" w14:textId="77777777" w:rsidR="00836B33" w:rsidRDefault="00857A2E">
            <w:pPr>
              <w:rPr>
                <w:lang w:val="sr-Cyrl-RS"/>
              </w:rPr>
            </w:pPr>
            <w:r>
              <w:rPr>
                <w:lang w:val="sr-Cyrl-RS"/>
              </w:rPr>
              <w:t>машиновођа то потврђује према нехармонизованим правилима.</w:t>
            </w:r>
          </w:p>
        </w:tc>
      </w:tr>
      <w:tr w:rsidR="00836B33" w14:paraId="58E20CB6" w14:textId="77777777">
        <w:tc>
          <w:tcPr>
            <w:tcW w:w="0" w:type="auto"/>
            <w:shd w:val="clear" w:color="auto" w:fill="FFFFFF"/>
          </w:tcPr>
          <w:p w14:paraId="17F6AC6E" w14:textId="77777777" w:rsidR="00836B33" w:rsidRDefault="00857A2E">
            <w:pPr>
              <w:rPr>
                <w:lang w:val="en-GB"/>
              </w:rPr>
            </w:pPr>
            <w:r>
              <w:rPr>
                <w:rStyle w:val="SegmentID"/>
                <w:lang w:val="en-GB"/>
              </w:rPr>
              <w:t>1067</w:t>
            </w:r>
            <w:r>
              <w:rPr>
                <w:rStyle w:val="TransUnitID"/>
                <w:lang w:val="en-GB"/>
              </w:rPr>
              <w:t>69181a13-be19-4ccc-839d-d2f5197d4575</w:t>
            </w:r>
          </w:p>
        </w:tc>
        <w:tc>
          <w:tcPr>
            <w:tcW w:w="0" w:type="auto"/>
            <w:shd w:val="clear" w:color="auto" w:fill="FFFFFF"/>
          </w:tcPr>
          <w:p w14:paraId="6D41B447" w14:textId="77777777" w:rsidR="00836B33" w:rsidRDefault="00857A2E">
            <w:pPr>
              <w:rPr>
                <w:lang w:val="en-GB"/>
              </w:rPr>
            </w:pPr>
            <w:r>
              <w:rPr>
                <w:lang w:val="en-GB"/>
              </w:rPr>
              <w:t>Translation Approved (CM)</w:t>
            </w:r>
          </w:p>
        </w:tc>
        <w:tc>
          <w:tcPr>
            <w:tcW w:w="0" w:type="auto"/>
            <w:shd w:val="clear" w:color="auto" w:fill="FFFFFF"/>
          </w:tcPr>
          <w:p w14:paraId="0CADEA1A" w14:textId="77777777" w:rsidR="00836B33" w:rsidRDefault="00857A2E">
            <w:pPr>
              <w:rPr>
                <w:lang w:val="en-GB"/>
              </w:rPr>
            </w:pPr>
            <w:r>
              <w:rPr>
                <w:lang w:val="en-GB"/>
              </w:rPr>
              <w:t>When the following symbol is displayed:</w:t>
            </w:r>
          </w:p>
        </w:tc>
        <w:tc>
          <w:tcPr>
            <w:tcW w:w="0" w:type="auto"/>
            <w:shd w:val="clear" w:color="auto" w:fill="FFFFFF"/>
          </w:tcPr>
          <w:p w14:paraId="06FAA6EA" w14:textId="77777777" w:rsidR="00836B33" w:rsidRDefault="00857A2E">
            <w:pPr>
              <w:rPr>
                <w:lang w:val="sr-Cyrl-RS"/>
              </w:rPr>
            </w:pPr>
            <w:r>
              <w:rPr>
                <w:lang w:val="sr-Cyrl-RS"/>
              </w:rPr>
              <w:t>Када се прикаже следећи симбол:</w:t>
            </w:r>
          </w:p>
        </w:tc>
      </w:tr>
      <w:tr w:rsidR="00836B33" w14:paraId="71C00201" w14:textId="77777777">
        <w:tc>
          <w:tcPr>
            <w:tcW w:w="0" w:type="auto"/>
            <w:shd w:val="clear" w:color="auto" w:fill="FFFFFF"/>
          </w:tcPr>
          <w:p w14:paraId="730E9AAD" w14:textId="77777777" w:rsidR="00836B33" w:rsidRDefault="00857A2E">
            <w:pPr>
              <w:rPr>
                <w:lang w:val="en-GB"/>
              </w:rPr>
            </w:pPr>
            <w:r>
              <w:rPr>
                <w:rStyle w:val="SegmentID"/>
                <w:lang w:val="en-GB"/>
              </w:rPr>
              <w:t>1068</w:t>
            </w:r>
            <w:r>
              <w:rPr>
                <w:rStyle w:val="TransUnitID"/>
                <w:lang w:val="en-GB"/>
              </w:rPr>
              <w:t>bc30c57f-af11-4181-a5d1-549ae0ff82ac</w:t>
            </w:r>
          </w:p>
        </w:tc>
        <w:tc>
          <w:tcPr>
            <w:tcW w:w="0" w:type="auto"/>
            <w:shd w:val="clear" w:color="auto" w:fill="FFFFFF"/>
          </w:tcPr>
          <w:p w14:paraId="1250C2A8" w14:textId="77777777" w:rsidR="00836B33" w:rsidRDefault="00857A2E">
            <w:pPr>
              <w:rPr>
                <w:lang w:val="en-GB"/>
              </w:rPr>
            </w:pPr>
            <w:r>
              <w:rPr>
                <w:lang w:val="en-GB"/>
              </w:rPr>
              <w:t>Translation Approved (100%)</w:t>
            </w:r>
          </w:p>
        </w:tc>
        <w:tc>
          <w:tcPr>
            <w:tcW w:w="0" w:type="auto"/>
            <w:shd w:val="clear" w:color="auto" w:fill="FFFFFF"/>
          </w:tcPr>
          <w:p w14:paraId="3F485869" w14:textId="77777777" w:rsidR="00836B33" w:rsidRDefault="00857A2E">
            <w:pPr>
              <w:rPr>
                <w:lang w:val="en-GB"/>
              </w:rPr>
            </w:pPr>
            <w:r>
              <w:rPr>
                <w:lang w:val="en-GB"/>
              </w:rPr>
              <w:t>PICTURE HERE</w:t>
            </w:r>
          </w:p>
        </w:tc>
        <w:tc>
          <w:tcPr>
            <w:tcW w:w="0" w:type="auto"/>
            <w:shd w:val="clear" w:color="auto" w:fill="FFFFFF"/>
          </w:tcPr>
          <w:p w14:paraId="55748285" w14:textId="77777777" w:rsidR="00836B33" w:rsidRDefault="00857A2E">
            <w:pPr>
              <w:rPr>
                <w:lang w:val="sr-Cyrl-RS"/>
              </w:rPr>
            </w:pPr>
            <w:r>
              <w:rPr>
                <w:lang w:val="sr-Cyrl-RS"/>
              </w:rPr>
              <w:t>PICTURE HERE</w:t>
            </w:r>
          </w:p>
        </w:tc>
      </w:tr>
      <w:tr w:rsidR="00836B33" w14:paraId="2A6017FC" w14:textId="77777777">
        <w:tc>
          <w:tcPr>
            <w:tcW w:w="0" w:type="auto"/>
            <w:shd w:val="clear" w:color="auto" w:fill="FFFFFF"/>
          </w:tcPr>
          <w:p w14:paraId="6E19CA76" w14:textId="77777777" w:rsidR="00836B33" w:rsidRDefault="00857A2E">
            <w:pPr>
              <w:rPr>
                <w:lang w:val="en-GB"/>
              </w:rPr>
            </w:pPr>
            <w:r>
              <w:rPr>
                <w:rStyle w:val="SegmentID"/>
                <w:lang w:val="en-GB"/>
              </w:rPr>
              <w:t>1069</w:t>
            </w:r>
            <w:r>
              <w:rPr>
                <w:rStyle w:val="TransUnitID"/>
                <w:lang w:val="en-GB"/>
              </w:rPr>
              <w:t>4f313df5-2876-41cb-80d6-e9c1c9363999</w:t>
            </w:r>
          </w:p>
        </w:tc>
        <w:tc>
          <w:tcPr>
            <w:tcW w:w="0" w:type="auto"/>
            <w:shd w:val="clear" w:color="auto" w:fill="FFFFFF"/>
          </w:tcPr>
          <w:p w14:paraId="6E78F27F" w14:textId="77777777" w:rsidR="00836B33" w:rsidRDefault="00857A2E">
            <w:pPr>
              <w:rPr>
                <w:lang w:val="en-GB"/>
              </w:rPr>
            </w:pPr>
            <w:r>
              <w:rPr>
                <w:lang w:val="en-GB"/>
              </w:rPr>
              <w:t>Translation Approved (CM)</w:t>
            </w:r>
          </w:p>
        </w:tc>
        <w:tc>
          <w:tcPr>
            <w:tcW w:w="0" w:type="auto"/>
            <w:shd w:val="clear" w:color="auto" w:fill="FFFFFF"/>
          </w:tcPr>
          <w:p w14:paraId="30FBE60D" w14:textId="77777777" w:rsidR="00836B33" w:rsidRDefault="00857A2E">
            <w:pPr>
              <w:rPr>
                <w:lang w:val="en-GB"/>
              </w:rPr>
            </w:pPr>
            <w:r>
              <w:rPr>
                <w:lang w:val="en-GB"/>
              </w:rPr>
              <w:t>the driver shall apply non-harmonised rules.</w:t>
            </w:r>
          </w:p>
        </w:tc>
        <w:tc>
          <w:tcPr>
            <w:tcW w:w="0" w:type="auto"/>
            <w:shd w:val="clear" w:color="auto" w:fill="FFFFFF"/>
          </w:tcPr>
          <w:p w14:paraId="4AB55A90" w14:textId="77777777" w:rsidR="00836B33" w:rsidRDefault="00857A2E">
            <w:pPr>
              <w:rPr>
                <w:lang w:val="sr-Cyrl-RS"/>
              </w:rPr>
            </w:pPr>
            <w:r>
              <w:rPr>
                <w:lang w:val="sr-Cyrl-RS"/>
              </w:rPr>
              <w:t>машиновођа примењује нехармонизована правила.</w:t>
            </w:r>
          </w:p>
        </w:tc>
      </w:tr>
      <w:tr w:rsidR="00836B33" w14:paraId="1DEDE04F" w14:textId="77777777">
        <w:tc>
          <w:tcPr>
            <w:tcW w:w="0" w:type="auto"/>
            <w:shd w:val="clear" w:color="auto" w:fill="FFFFFF"/>
          </w:tcPr>
          <w:p w14:paraId="4384F7F0" w14:textId="77777777" w:rsidR="00836B33" w:rsidRDefault="00857A2E">
            <w:pPr>
              <w:rPr>
                <w:lang w:val="en-GB"/>
              </w:rPr>
            </w:pPr>
            <w:r>
              <w:rPr>
                <w:rStyle w:val="SegmentID"/>
                <w:lang w:val="en-GB"/>
              </w:rPr>
              <w:t>1070</w:t>
            </w:r>
            <w:r>
              <w:rPr>
                <w:rStyle w:val="TransUnitID"/>
                <w:lang w:val="en-GB"/>
              </w:rPr>
              <w:t>7bc3b249-2e00-4415-83a3-0991a09c959c</w:t>
            </w:r>
          </w:p>
        </w:tc>
        <w:tc>
          <w:tcPr>
            <w:tcW w:w="0" w:type="auto"/>
            <w:shd w:val="clear" w:color="auto" w:fill="FFFFFF"/>
          </w:tcPr>
          <w:p w14:paraId="5F288069" w14:textId="77777777" w:rsidR="00836B33" w:rsidRDefault="00857A2E">
            <w:pPr>
              <w:rPr>
                <w:lang w:val="en-GB"/>
              </w:rPr>
            </w:pPr>
            <w:r>
              <w:rPr>
                <w:lang w:val="en-GB"/>
              </w:rPr>
              <w:t>Translation Approved (100%)</w:t>
            </w:r>
          </w:p>
        </w:tc>
        <w:tc>
          <w:tcPr>
            <w:tcW w:w="0" w:type="auto"/>
            <w:shd w:val="clear" w:color="auto" w:fill="FFFFFF"/>
          </w:tcPr>
          <w:p w14:paraId="2FD32E43" w14:textId="77777777" w:rsidR="00836B33" w:rsidRDefault="00857A2E">
            <w:pPr>
              <w:rPr>
                <w:lang w:val="en-GB"/>
              </w:rPr>
            </w:pPr>
            <w:r>
              <w:rPr>
                <w:lang w:val="en-GB"/>
              </w:rPr>
              <w:t>6.18.</w:t>
            </w:r>
          </w:p>
        </w:tc>
        <w:tc>
          <w:tcPr>
            <w:tcW w:w="0" w:type="auto"/>
            <w:shd w:val="clear" w:color="auto" w:fill="FFFFFF"/>
          </w:tcPr>
          <w:p w14:paraId="53A28C51" w14:textId="77777777" w:rsidR="00836B33" w:rsidRDefault="00857A2E">
            <w:pPr>
              <w:rPr>
                <w:lang w:val="sr-Cyrl-RS"/>
              </w:rPr>
            </w:pPr>
            <w:r>
              <w:rPr>
                <w:lang w:val="sr-Cyrl-RS"/>
              </w:rPr>
              <w:t>6.18.</w:t>
            </w:r>
          </w:p>
        </w:tc>
      </w:tr>
      <w:tr w:rsidR="00836B33" w14:paraId="43E09A2A" w14:textId="77777777">
        <w:tc>
          <w:tcPr>
            <w:tcW w:w="0" w:type="auto"/>
            <w:shd w:val="clear" w:color="auto" w:fill="FFFFFF"/>
          </w:tcPr>
          <w:p w14:paraId="49C30B38" w14:textId="77777777" w:rsidR="00836B33" w:rsidRDefault="00857A2E">
            <w:pPr>
              <w:rPr>
                <w:lang w:val="en-GB"/>
              </w:rPr>
            </w:pPr>
            <w:r>
              <w:rPr>
                <w:rStyle w:val="SegmentID"/>
                <w:lang w:val="en-GB"/>
              </w:rPr>
              <w:t>1071</w:t>
            </w:r>
            <w:r>
              <w:rPr>
                <w:rStyle w:val="TransUnitID"/>
                <w:lang w:val="en-GB"/>
              </w:rPr>
              <w:t>7bc3b249-2e00-4415-83a3-0991a09c959c</w:t>
            </w:r>
          </w:p>
        </w:tc>
        <w:tc>
          <w:tcPr>
            <w:tcW w:w="0" w:type="auto"/>
            <w:shd w:val="clear" w:color="auto" w:fill="FFFFFF"/>
          </w:tcPr>
          <w:p w14:paraId="5A9238FC" w14:textId="77777777" w:rsidR="00836B33" w:rsidRDefault="00857A2E">
            <w:pPr>
              <w:rPr>
                <w:lang w:val="en-GB"/>
              </w:rPr>
            </w:pPr>
            <w:r>
              <w:rPr>
                <w:lang w:val="en-GB"/>
              </w:rPr>
              <w:t>Translation Approved (0%)</w:t>
            </w:r>
          </w:p>
        </w:tc>
        <w:tc>
          <w:tcPr>
            <w:tcW w:w="0" w:type="auto"/>
            <w:shd w:val="clear" w:color="auto" w:fill="FFFFFF"/>
          </w:tcPr>
          <w:p w14:paraId="36A10CFD" w14:textId="77777777" w:rsidR="00836B33" w:rsidRDefault="00857A2E">
            <w:pPr>
              <w:rPr>
                <w:lang w:val="en-GB"/>
              </w:rPr>
            </w:pPr>
            <w:r>
              <w:rPr>
                <w:lang w:val="en-GB"/>
              </w:rPr>
              <w:t>Approaching an EOA with a release speed indication</w:t>
            </w:r>
          </w:p>
        </w:tc>
        <w:tc>
          <w:tcPr>
            <w:tcW w:w="0" w:type="auto"/>
            <w:shd w:val="clear" w:color="auto" w:fill="FFFFFF"/>
          </w:tcPr>
          <w:p w14:paraId="5B7C1FE6" w14:textId="77777777" w:rsidR="00836B33" w:rsidRDefault="00857A2E">
            <w:pPr>
              <w:rPr>
                <w:lang w:val="sr-Cyrl-RS"/>
              </w:rPr>
            </w:pPr>
            <w:r>
              <w:rPr>
                <w:lang w:val="sr-Cyrl-RS"/>
              </w:rPr>
              <w:t>Приближавање крају одобрења за кретање са приказаном брзином пуштања</w:t>
            </w:r>
          </w:p>
        </w:tc>
      </w:tr>
      <w:tr w:rsidR="00836B33" w14:paraId="69A7A24D" w14:textId="77777777">
        <w:tc>
          <w:tcPr>
            <w:tcW w:w="0" w:type="auto"/>
            <w:shd w:val="clear" w:color="auto" w:fill="FFFFFF"/>
          </w:tcPr>
          <w:p w14:paraId="1A870E68" w14:textId="77777777" w:rsidR="00836B33" w:rsidRDefault="00857A2E">
            <w:pPr>
              <w:rPr>
                <w:lang w:val="en-GB"/>
              </w:rPr>
            </w:pPr>
            <w:r>
              <w:rPr>
                <w:rStyle w:val="SegmentID"/>
                <w:lang w:val="en-GB"/>
              </w:rPr>
              <w:t>1072</w:t>
            </w:r>
            <w:r>
              <w:rPr>
                <w:rStyle w:val="TransUnitID"/>
                <w:lang w:val="en-GB"/>
              </w:rPr>
              <w:t>12368890-c6a4-4ac0-a698-862d58df9114</w:t>
            </w:r>
          </w:p>
        </w:tc>
        <w:tc>
          <w:tcPr>
            <w:tcW w:w="0" w:type="auto"/>
            <w:shd w:val="clear" w:color="auto" w:fill="FFFFFF"/>
          </w:tcPr>
          <w:p w14:paraId="4A407AC1" w14:textId="77777777" w:rsidR="00836B33" w:rsidRDefault="00857A2E">
            <w:pPr>
              <w:rPr>
                <w:lang w:val="en-GB"/>
              </w:rPr>
            </w:pPr>
            <w:r>
              <w:rPr>
                <w:lang w:val="en-GB"/>
              </w:rPr>
              <w:t>Translation Approved (100%)</w:t>
            </w:r>
          </w:p>
        </w:tc>
        <w:tc>
          <w:tcPr>
            <w:tcW w:w="0" w:type="auto"/>
            <w:shd w:val="clear" w:color="auto" w:fill="FFFFFF"/>
          </w:tcPr>
          <w:p w14:paraId="26B22930" w14:textId="77777777" w:rsidR="00836B33" w:rsidRDefault="00857A2E">
            <w:pPr>
              <w:rPr>
                <w:lang w:val="en-GB"/>
              </w:rPr>
            </w:pPr>
            <w:r>
              <w:rPr>
                <w:lang w:val="en-GB"/>
              </w:rPr>
              <w:t>Levels 1, 2</w:t>
            </w:r>
          </w:p>
        </w:tc>
        <w:tc>
          <w:tcPr>
            <w:tcW w:w="0" w:type="auto"/>
            <w:shd w:val="clear" w:color="auto" w:fill="FFFFFF"/>
          </w:tcPr>
          <w:p w14:paraId="1BE2DF92" w14:textId="77777777" w:rsidR="00836B33" w:rsidRDefault="00857A2E">
            <w:pPr>
              <w:rPr>
                <w:lang w:val="sr-Cyrl-RS"/>
              </w:rPr>
            </w:pPr>
            <w:r>
              <w:rPr>
                <w:lang w:val="sr-Cyrl-RS"/>
              </w:rPr>
              <w:t>Нивои 1, 2</w:t>
            </w:r>
          </w:p>
        </w:tc>
      </w:tr>
      <w:tr w:rsidR="00836B33" w14:paraId="7A05CCBB" w14:textId="77777777">
        <w:tc>
          <w:tcPr>
            <w:tcW w:w="0" w:type="auto"/>
            <w:shd w:val="clear" w:color="auto" w:fill="FFFFFF"/>
          </w:tcPr>
          <w:p w14:paraId="5F0A6200" w14:textId="77777777" w:rsidR="00836B33" w:rsidRDefault="00857A2E">
            <w:pPr>
              <w:rPr>
                <w:lang w:val="en-GB"/>
              </w:rPr>
            </w:pPr>
            <w:r>
              <w:rPr>
                <w:rStyle w:val="SegmentID"/>
                <w:lang w:val="en-GB"/>
              </w:rPr>
              <w:t>1073</w:t>
            </w:r>
            <w:r>
              <w:rPr>
                <w:rStyle w:val="TransUnitID"/>
                <w:lang w:val="en-GB"/>
              </w:rPr>
              <w:t>ad00062f-76c7-47da-9e22-99f3a7282c60</w:t>
            </w:r>
          </w:p>
        </w:tc>
        <w:tc>
          <w:tcPr>
            <w:tcW w:w="0" w:type="auto"/>
            <w:shd w:val="clear" w:color="auto" w:fill="FFFFFF"/>
          </w:tcPr>
          <w:p w14:paraId="2C5E87C5" w14:textId="77777777" w:rsidR="00836B33" w:rsidRDefault="00857A2E">
            <w:pPr>
              <w:rPr>
                <w:lang w:val="en-GB"/>
              </w:rPr>
            </w:pPr>
            <w:r>
              <w:rPr>
                <w:lang w:val="en-GB"/>
              </w:rPr>
              <w:t>Translation Approved (0%)</w:t>
            </w:r>
          </w:p>
        </w:tc>
        <w:tc>
          <w:tcPr>
            <w:tcW w:w="0" w:type="auto"/>
            <w:shd w:val="clear" w:color="auto" w:fill="FFFFFF"/>
          </w:tcPr>
          <w:p w14:paraId="418B6E60" w14:textId="77777777" w:rsidR="00836B33" w:rsidRDefault="00857A2E">
            <w:pPr>
              <w:rPr>
                <w:lang w:val="en-GB"/>
              </w:rPr>
            </w:pPr>
            <w:r>
              <w:rPr>
                <w:lang w:val="en-GB"/>
              </w:rPr>
              <w:t>When the train is approaching an EOA and a release speed is displayed on the DMI, the driver is authorised:</w:t>
            </w:r>
          </w:p>
        </w:tc>
        <w:tc>
          <w:tcPr>
            <w:tcW w:w="0" w:type="auto"/>
            <w:shd w:val="clear" w:color="auto" w:fill="FFFFFF"/>
          </w:tcPr>
          <w:p w14:paraId="1D16429A" w14:textId="77777777" w:rsidR="00836B33" w:rsidRDefault="00857A2E">
            <w:pPr>
              <w:rPr>
                <w:lang w:val="sr-Cyrl-RS"/>
              </w:rPr>
            </w:pPr>
            <w:r>
              <w:rPr>
                <w:lang w:val="sr-Cyrl-RS"/>
              </w:rPr>
              <w:t>Када се воз приближава крају одобрења за кретање, а на интерфејсу машиновођа–возило се прикаже брзина пуштања, машиновођи је одобрено:</w:t>
            </w:r>
          </w:p>
        </w:tc>
      </w:tr>
      <w:tr w:rsidR="00836B33" w14:paraId="29C11D11" w14:textId="77777777">
        <w:tc>
          <w:tcPr>
            <w:tcW w:w="0" w:type="auto"/>
            <w:shd w:val="clear" w:color="auto" w:fill="FFFFFF"/>
          </w:tcPr>
          <w:p w14:paraId="4B8C2A61" w14:textId="77777777" w:rsidR="00836B33" w:rsidRDefault="00857A2E">
            <w:pPr>
              <w:rPr>
                <w:lang w:val="en-GB"/>
              </w:rPr>
            </w:pPr>
            <w:r>
              <w:rPr>
                <w:rStyle w:val="SegmentID"/>
                <w:lang w:val="en-GB"/>
              </w:rPr>
              <w:t>1074</w:t>
            </w:r>
            <w:r>
              <w:rPr>
                <w:rStyle w:val="TransUnitID"/>
                <w:lang w:val="en-GB"/>
              </w:rPr>
              <w:t>6aa08036-98f5-49d8-bf8b-ca9b39696ea4</w:t>
            </w:r>
          </w:p>
        </w:tc>
        <w:tc>
          <w:tcPr>
            <w:tcW w:w="0" w:type="auto"/>
            <w:shd w:val="clear" w:color="auto" w:fill="FFFFFF"/>
          </w:tcPr>
          <w:p w14:paraId="5B429C3C" w14:textId="77777777" w:rsidR="00836B33" w:rsidRDefault="00857A2E">
            <w:pPr>
              <w:rPr>
                <w:lang w:val="en-GB"/>
              </w:rPr>
            </w:pPr>
            <w:r>
              <w:rPr>
                <w:lang w:val="en-GB"/>
              </w:rPr>
              <w:t>Translation Approved (0%)</w:t>
            </w:r>
          </w:p>
        </w:tc>
        <w:tc>
          <w:tcPr>
            <w:tcW w:w="0" w:type="auto"/>
            <w:shd w:val="clear" w:color="auto" w:fill="FFFFFF"/>
          </w:tcPr>
          <w:p w14:paraId="25709133" w14:textId="77777777" w:rsidR="00836B33" w:rsidRDefault="00857A2E">
            <w:pPr>
              <w:rPr>
                <w:lang w:val="en-GB"/>
              </w:rPr>
            </w:pPr>
            <w:r>
              <w:rPr>
                <w:lang w:val="en-GB"/>
              </w:rPr>
              <w:t>(i) to approach a signal, an ETCS Stop Marker, an ETCS Location Marker or a buffer stop which is a short distance behind the EOA indicated on the DMI without exceeding the release speed;</w:t>
            </w:r>
          </w:p>
        </w:tc>
        <w:tc>
          <w:tcPr>
            <w:tcW w:w="0" w:type="auto"/>
            <w:shd w:val="clear" w:color="auto" w:fill="FFFFFF"/>
          </w:tcPr>
          <w:p w14:paraId="6A7F1E7A" w14:textId="77777777" w:rsidR="00836B33" w:rsidRDefault="00857A2E">
            <w:pPr>
              <w:rPr>
                <w:lang w:val="sr-Cyrl-RS"/>
              </w:rPr>
            </w:pPr>
            <w:r>
              <w:rPr>
                <w:lang w:val="sr-Cyrl-RS"/>
              </w:rPr>
              <w:t xml:space="preserve">(i) да се приближи сигналу, ознаци заустављања </w:t>
            </w:r>
            <w:r>
              <w:rPr>
                <w:rStyle w:val="Tag"/>
                <w:lang w:val="sr-Cyrl-RS"/>
              </w:rPr>
              <w:t>&lt;Italic&gt;</w:t>
            </w:r>
            <w:r>
              <w:rPr>
                <w:lang w:val="sr-Cyrl-RS"/>
              </w:rPr>
              <w:t>ETCS</w:t>
            </w:r>
            <w:r>
              <w:rPr>
                <w:rStyle w:val="Tag"/>
                <w:lang w:val="sr-Cyrl-RS"/>
              </w:rPr>
              <w:t>&lt;/Italic&gt;</w:t>
            </w:r>
            <w:r>
              <w:rPr>
                <w:lang w:val="sr-Cyrl-RS"/>
              </w:rPr>
              <w:t xml:space="preserve">-а, ознаци локације </w:t>
            </w:r>
            <w:r>
              <w:rPr>
                <w:rStyle w:val="Tag"/>
                <w:lang w:val="sr-Cyrl-RS"/>
              </w:rPr>
              <w:t>&lt;Italic&gt;</w:t>
            </w:r>
            <w:r>
              <w:rPr>
                <w:lang w:val="sr-Cyrl-RS"/>
              </w:rPr>
              <w:t>ETCS</w:t>
            </w:r>
            <w:r>
              <w:rPr>
                <w:rStyle w:val="Tag"/>
                <w:lang w:val="sr-Cyrl-RS"/>
              </w:rPr>
              <w:t>&lt;/Italic&gt;</w:t>
            </w:r>
            <w:r>
              <w:rPr>
                <w:lang w:val="sr-Cyrl-RS"/>
              </w:rPr>
              <w:t xml:space="preserve">-а или грудобрану који се налази на малом растојању иза </w:t>
            </w:r>
            <w:r>
              <w:rPr>
                <w:rStyle w:val="Tag"/>
                <w:lang w:val="sr-Cyrl-RS"/>
              </w:rPr>
              <w:t>&lt;Italic&gt;</w:t>
            </w:r>
            <w:r>
              <w:rPr>
                <w:lang w:val="sr-Cyrl-RS"/>
              </w:rPr>
              <w:t>EOA</w:t>
            </w:r>
            <w:r>
              <w:rPr>
                <w:rStyle w:val="Tag"/>
                <w:lang w:val="sr-Cyrl-RS"/>
              </w:rPr>
              <w:t>&lt;/Italic&gt;</w:t>
            </w:r>
            <w:r>
              <w:rPr>
                <w:lang w:val="sr-Cyrl-RS"/>
              </w:rPr>
              <w:t xml:space="preserve"> приказаног на интерфејсу машиновођа–возило, не прекорачујући брзину пуштања;</w:t>
            </w:r>
          </w:p>
        </w:tc>
      </w:tr>
      <w:tr w:rsidR="00836B33" w14:paraId="235F89DC" w14:textId="77777777">
        <w:tc>
          <w:tcPr>
            <w:tcW w:w="0" w:type="auto"/>
            <w:shd w:val="clear" w:color="auto" w:fill="FFFFFF"/>
          </w:tcPr>
          <w:p w14:paraId="7084DA7B" w14:textId="77777777" w:rsidR="00836B33" w:rsidRDefault="00857A2E">
            <w:pPr>
              <w:rPr>
                <w:lang w:val="en-GB"/>
              </w:rPr>
            </w:pPr>
            <w:r>
              <w:rPr>
                <w:rStyle w:val="SegmentID"/>
                <w:lang w:val="en-GB"/>
              </w:rPr>
              <w:t>1075</w:t>
            </w:r>
            <w:r>
              <w:rPr>
                <w:rStyle w:val="TransUnitID"/>
                <w:lang w:val="en-GB"/>
              </w:rPr>
              <w:t>b92e0a76-9083-4367-80a6-b68254ae4bbb</w:t>
            </w:r>
          </w:p>
        </w:tc>
        <w:tc>
          <w:tcPr>
            <w:tcW w:w="0" w:type="auto"/>
            <w:shd w:val="clear" w:color="auto" w:fill="FFFFFF"/>
          </w:tcPr>
          <w:p w14:paraId="33BEA190" w14:textId="77777777" w:rsidR="00836B33" w:rsidRDefault="00857A2E">
            <w:pPr>
              <w:rPr>
                <w:lang w:val="en-GB"/>
              </w:rPr>
            </w:pPr>
            <w:r>
              <w:rPr>
                <w:lang w:val="en-GB"/>
              </w:rPr>
              <w:t>Translation Approved (70%)</w:t>
            </w:r>
          </w:p>
        </w:tc>
        <w:tc>
          <w:tcPr>
            <w:tcW w:w="0" w:type="auto"/>
            <w:shd w:val="clear" w:color="auto" w:fill="FFFFFF"/>
          </w:tcPr>
          <w:p w14:paraId="3348D4F9" w14:textId="77777777" w:rsidR="00836B33" w:rsidRDefault="00857A2E">
            <w:pPr>
              <w:rPr>
                <w:lang w:val="en-GB"/>
              </w:rPr>
            </w:pPr>
            <w:r>
              <w:rPr>
                <w:lang w:val="en-GB"/>
              </w:rPr>
              <w:t>(ii) in ETCS level 1 with trackside signals to proceed without exceeding the release speed when the trackside signal shows a proceed aspect.</w:t>
            </w:r>
          </w:p>
        </w:tc>
        <w:tc>
          <w:tcPr>
            <w:tcW w:w="0" w:type="auto"/>
            <w:shd w:val="clear" w:color="auto" w:fill="FFFFFF"/>
          </w:tcPr>
          <w:p w14:paraId="0C1F2F20" w14:textId="79C0DDCF" w:rsidR="00836B33" w:rsidRDefault="00857A2E">
            <w:pPr>
              <w:rPr>
                <w:lang w:val="sr-Cyrl-RS"/>
              </w:rPr>
            </w:pPr>
            <w:r>
              <w:rPr>
                <w:lang w:val="sr-Cyrl-RS"/>
              </w:rPr>
              <w:t xml:space="preserve">(ii) </w:t>
            </w:r>
            <w:r w:rsidR="000F6E7D">
              <w:rPr>
                <w:lang w:val="sr-Cyrl-RS"/>
              </w:rPr>
              <w:t>на нивоу 1</w:t>
            </w:r>
            <w:r>
              <w:rPr>
                <w:lang w:val="sr-Cyrl-RS"/>
              </w:rPr>
              <w:t xml:space="preserve"> </w:t>
            </w:r>
            <w:r>
              <w:rPr>
                <w:rStyle w:val="Tag"/>
                <w:lang w:val="sr-Cyrl-RS"/>
              </w:rPr>
              <w:t>&lt;Italic&gt;</w:t>
            </w:r>
            <w:r>
              <w:rPr>
                <w:lang w:val="sr-Cyrl-RS"/>
              </w:rPr>
              <w:t>ETCS</w:t>
            </w:r>
            <w:r>
              <w:rPr>
                <w:rStyle w:val="Tag"/>
                <w:lang w:val="sr-Cyrl-RS"/>
              </w:rPr>
              <w:t>&lt;/Italic&gt;</w:t>
            </w:r>
            <w:r>
              <w:rPr>
                <w:lang w:val="sr-Cyrl-RS"/>
              </w:rPr>
              <w:t>-</w:t>
            </w:r>
            <w:r w:rsidR="000F6E7D">
              <w:rPr>
                <w:lang w:val="sr-Cyrl-RS"/>
              </w:rPr>
              <w:t>а</w:t>
            </w:r>
            <w:r>
              <w:rPr>
                <w:lang w:val="sr-Cyrl-RS"/>
              </w:rPr>
              <w:t xml:space="preserve"> са пружним сигналима, да настави вожњу не прекорачујући брзину пуштања када пружни сигнал показује знак за дозвољену вожњу.</w:t>
            </w:r>
          </w:p>
        </w:tc>
      </w:tr>
      <w:tr w:rsidR="00836B33" w14:paraId="17DC8F5F" w14:textId="77777777">
        <w:tc>
          <w:tcPr>
            <w:tcW w:w="0" w:type="auto"/>
            <w:shd w:val="clear" w:color="auto" w:fill="FFFFFF"/>
          </w:tcPr>
          <w:p w14:paraId="23388F58" w14:textId="77777777" w:rsidR="00836B33" w:rsidRDefault="00857A2E">
            <w:pPr>
              <w:rPr>
                <w:lang w:val="en-GB"/>
              </w:rPr>
            </w:pPr>
            <w:r>
              <w:rPr>
                <w:rStyle w:val="SegmentID"/>
                <w:lang w:val="en-GB"/>
              </w:rPr>
              <w:t>1076</w:t>
            </w:r>
            <w:r>
              <w:rPr>
                <w:rStyle w:val="TransUnitID"/>
                <w:lang w:val="en-GB"/>
              </w:rPr>
              <w:t>1a6e96fa-1d32-4614-a3de-c302037c5fc4</w:t>
            </w:r>
          </w:p>
        </w:tc>
        <w:tc>
          <w:tcPr>
            <w:tcW w:w="0" w:type="auto"/>
            <w:shd w:val="clear" w:color="auto" w:fill="FFFFFF"/>
          </w:tcPr>
          <w:p w14:paraId="4BDFF551" w14:textId="77777777" w:rsidR="00836B33" w:rsidRDefault="00857A2E">
            <w:pPr>
              <w:rPr>
                <w:lang w:val="en-GB"/>
              </w:rPr>
            </w:pPr>
            <w:r>
              <w:rPr>
                <w:lang w:val="en-GB"/>
              </w:rPr>
              <w:t>Translation Approved (100%)</w:t>
            </w:r>
          </w:p>
        </w:tc>
        <w:tc>
          <w:tcPr>
            <w:tcW w:w="0" w:type="auto"/>
            <w:shd w:val="clear" w:color="auto" w:fill="FFFFFF"/>
          </w:tcPr>
          <w:p w14:paraId="69D2EFCD" w14:textId="77777777" w:rsidR="00836B33" w:rsidRDefault="00857A2E">
            <w:pPr>
              <w:rPr>
                <w:lang w:val="en-GB"/>
              </w:rPr>
            </w:pPr>
            <w:r>
              <w:rPr>
                <w:lang w:val="en-GB"/>
              </w:rPr>
              <w:t>6.19.</w:t>
            </w:r>
          </w:p>
        </w:tc>
        <w:tc>
          <w:tcPr>
            <w:tcW w:w="0" w:type="auto"/>
            <w:shd w:val="clear" w:color="auto" w:fill="FFFFFF"/>
          </w:tcPr>
          <w:p w14:paraId="5C468155" w14:textId="77777777" w:rsidR="00836B33" w:rsidRDefault="00857A2E">
            <w:pPr>
              <w:rPr>
                <w:lang w:val="sr-Cyrl-RS"/>
              </w:rPr>
            </w:pPr>
            <w:r>
              <w:rPr>
                <w:lang w:val="sr-Cyrl-RS"/>
              </w:rPr>
              <w:t>6.19.</w:t>
            </w:r>
          </w:p>
        </w:tc>
      </w:tr>
      <w:tr w:rsidR="00836B33" w14:paraId="13E4A6D4" w14:textId="77777777">
        <w:tc>
          <w:tcPr>
            <w:tcW w:w="0" w:type="auto"/>
            <w:shd w:val="clear" w:color="auto" w:fill="FFFFFF"/>
          </w:tcPr>
          <w:p w14:paraId="0374DBCC" w14:textId="77777777" w:rsidR="00836B33" w:rsidRDefault="00857A2E">
            <w:pPr>
              <w:rPr>
                <w:lang w:val="en-GB"/>
              </w:rPr>
            </w:pPr>
            <w:r>
              <w:rPr>
                <w:rStyle w:val="SegmentID"/>
                <w:lang w:val="en-GB"/>
              </w:rPr>
              <w:t>1077</w:t>
            </w:r>
            <w:r>
              <w:rPr>
                <w:rStyle w:val="TransUnitID"/>
                <w:lang w:val="en-GB"/>
              </w:rPr>
              <w:t>1a6e96fa-1d32-4614-a3de-c302037c5fc4</w:t>
            </w:r>
          </w:p>
        </w:tc>
        <w:tc>
          <w:tcPr>
            <w:tcW w:w="0" w:type="auto"/>
            <w:shd w:val="clear" w:color="auto" w:fill="FFFFFF"/>
          </w:tcPr>
          <w:p w14:paraId="3520E200" w14:textId="77777777" w:rsidR="00836B33" w:rsidRDefault="00857A2E">
            <w:pPr>
              <w:rPr>
                <w:lang w:val="en-GB"/>
              </w:rPr>
            </w:pPr>
            <w:r>
              <w:rPr>
                <w:lang w:val="en-GB"/>
              </w:rPr>
              <w:t>Translation Approved (0%)</w:t>
            </w:r>
          </w:p>
        </w:tc>
        <w:tc>
          <w:tcPr>
            <w:tcW w:w="0" w:type="auto"/>
            <w:shd w:val="clear" w:color="auto" w:fill="FFFFFF"/>
          </w:tcPr>
          <w:p w14:paraId="498AD904" w14:textId="77777777" w:rsidR="00836B33" w:rsidRDefault="00857A2E">
            <w:pPr>
              <w:rPr>
                <w:lang w:val="en-GB"/>
              </w:rPr>
            </w:pPr>
            <w:r>
              <w:rPr>
                <w:lang w:val="en-GB"/>
              </w:rPr>
              <w:t>Managing a track ahead free request</w:t>
            </w:r>
          </w:p>
        </w:tc>
        <w:tc>
          <w:tcPr>
            <w:tcW w:w="0" w:type="auto"/>
            <w:shd w:val="clear" w:color="auto" w:fill="FFFFFF"/>
          </w:tcPr>
          <w:p w14:paraId="6EB43F13" w14:textId="77777777" w:rsidR="00836B33" w:rsidRDefault="00857A2E">
            <w:pPr>
              <w:rPr>
                <w:lang w:val="sr-Cyrl-RS"/>
              </w:rPr>
            </w:pPr>
            <w:r>
              <w:rPr>
                <w:lang w:val="sr-Cyrl-RS"/>
              </w:rPr>
              <w:t>Управљање захтевом за слободан колосек за кретање напред</w:t>
            </w:r>
          </w:p>
        </w:tc>
      </w:tr>
      <w:tr w:rsidR="00836B33" w14:paraId="2CCA8BF1" w14:textId="77777777">
        <w:tc>
          <w:tcPr>
            <w:tcW w:w="0" w:type="auto"/>
            <w:shd w:val="clear" w:color="auto" w:fill="FFFFFF"/>
          </w:tcPr>
          <w:p w14:paraId="45E0CE49" w14:textId="77777777" w:rsidR="00836B33" w:rsidRDefault="00857A2E">
            <w:pPr>
              <w:rPr>
                <w:lang w:val="en-GB"/>
              </w:rPr>
            </w:pPr>
            <w:r>
              <w:rPr>
                <w:rStyle w:val="SegmentID"/>
                <w:lang w:val="en-GB"/>
              </w:rPr>
              <w:t>1078</w:t>
            </w:r>
            <w:r>
              <w:rPr>
                <w:rStyle w:val="TransUnitID"/>
                <w:lang w:val="en-GB"/>
              </w:rPr>
              <w:t>4aef2e42-0982-4d68-9c80-b93683a0a843</w:t>
            </w:r>
          </w:p>
        </w:tc>
        <w:tc>
          <w:tcPr>
            <w:tcW w:w="0" w:type="auto"/>
            <w:shd w:val="clear" w:color="auto" w:fill="FFFFFF"/>
          </w:tcPr>
          <w:p w14:paraId="5C5693FE" w14:textId="77777777" w:rsidR="00836B33" w:rsidRDefault="00857A2E">
            <w:pPr>
              <w:rPr>
                <w:lang w:val="en-GB"/>
              </w:rPr>
            </w:pPr>
            <w:r>
              <w:rPr>
                <w:lang w:val="en-GB"/>
              </w:rPr>
              <w:t>Translation Approved (0%)</w:t>
            </w:r>
          </w:p>
        </w:tc>
        <w:tc>
          <w:tcPr>
            <w:tcW w:w="0" w:type="auto"/>
            <w:shd w:val="clear" w:color="auto" w:fill="FFFFFF"/>
          </w:tcPr>
          <w:p w14:paraId="00787070" w14:textId="77777777" w:rsidR="00836B33" w:rsidRDefault="00857A2E">
            <w:pPr>
              <w:rPr>
                <w:lang w:val="en-GB"/>
              </w:rPr>
            </w:pPr>
            <w:r>
              <w:rPr>
                <w:lang w:val="en-GB"/>
              </w:rPr>
              <w:t>The train is at a standstill or approaching a trackside signal, or an ETCS Stop Marker / ETCS Location Marker.</w:t>
            </w:r>
          </w:p>
        </w:tc>
        <w:tc>
          <w:tcPr>
            <w:tcW w:w="0" w:type="auto"/>
            <w:shd w:val="clear" w:color="auto" w:fill="FFFFFF"/>
          </w:tcPr>
          <w:p w14:paraId="277E2127" w14:textId="77777777" w:rsidR="00836B33" w:rsidRDefault="00857A2E">
            <w:pPr>
              <w:rPr>
                <w:lang w:val="sr-Cyrl-RS"/>
              </w:rPr>
            </w:pPr>
            <w:r>
              <w:rPr>
                <w:lang w:val="sr-Cyrl-RS"/>
              </w:rPr>
              <w:t xml:space="preserve">Воз је у мировању или се приближава пружном сигналу, или ознаци заустављања </w:t>
            </w:r>
            <w:r>
              <w:rPr>
                <w:rStyle w:val="Tag"/>
                <w:lang w:val="sr-Cyrl-RS"/>
              </w:rPr>
              <w:t>&lt;Italic&gt;</w:t>
            </w:r>
            <w:r>
              <w:rPr>
                <w:lang w:val="sr-Cyrl-RS"/>
              </w:rPr>
              <w:t>ETCS</w:t>
            </w:r>
            <w:r>
              <w:rPr>
                <w:rStyle w:val="Tag"/>
                <w:lang w:val="sr-Cyrl-RS"/>
              </w:rPr>
              <w:t>&lt;/Italic&gt;</w:t>
            </w:r>
            <w:r>
              <w:rPr>
                <w:lang w:val="sr-Cyrl-RS"/>
              </w:rPr>
              <w:t xml:space="preserve">-а / ознаци локације </w:t>
            </w:r>
            <w:r>
              <w:rPr>
                <w:rStyle w:val="Tag"/>
                <w:lang w:val="sr-Cyrl-RS"/>
              </w:rPr>
              <w:t>&lt;Italic&gt;</w:t>
            </w:r>
            <w:r>
              <w:rPr>
                <w:lang w:val="sr-Cyrl-RS"/>
              </w:rPr>
              <w:t>ETCS</w:t>
            </w:r>
            <w:r>
              <w:rPr>
                <w:rStyle w:val="Tag"/>
                <w:lang w:val="sr-Cyrl-RS"/>
              </w:rPr>
              <w:t>&lt;/Italic&gt;</w:t>
            </w:r>
            <w:r>
              <w:rPr>
                <w:lang w:val="sr-Cyrl-RS"/>
              </w:rPr>
              <w:t>-а.</w:t>
            </w:r>
          </w:p>
        </w:tc>
      </w:tr>
      <w:tr w:rsidR="00836B33" w14:paraId="66C9E3C4" w14:textId="77777777">
        <w:tc>
          <w:tcPr>
            <w:tcW w:w="0" w:type="auto"/>
            <w:shd w:val="clear" w:color="auto" w:fill="FFFFFF"/>
          </w:tcPr>
          <w:p w14:paraId="7167796C" w14:textId="77777777" w:rsidR="00836B33" w:rsidRDefault="00857A2E">
            <w:pPr>
              <w:rPr>
                <w:lang w:val="en-GB"/>
              </w:rPr>
            </w:pPr>
            <w:r>
              <w:rPr>
                <w:rStyle w:val="SegmentID"/>
                <w:lang w:val="en-GB"/>
              </w:rPr>
              <w:t>1079</w:t>
            </w:r>
            <w:r>
              <w:rPr>
                <w:rStyle w:val="TransUnitID"/>
                <w:lang w:val="en-GB"/>
              </w:rPr>
              <w:t>62deb868-a528-4499-9df0-e436ea2d77c5</w:t>
            </w:r>
          </w:p>
        </w:tc>
        <w:tc>
          <w:tcPr>
            <w:tcW w:w="0" w:type="auto"/>
            <w:shd w:val="clear" w:color="auto" w:fill="FFFFFF"/>
          </w:tcPr>
          <w:p w14:paraId="29AA16C4" w14:textId="77777777" w:rsidR="00836B33" w:rsidRDefault="00857A2E">
            <w:pPr>
              <w:rPr>
                <w:lang w:val="en-GB"/>
              </w:rPr>
            </w:pPr>
            <w:r>
              <w:rPr>
                <w:lang w:val="en-GB"/>
              </w:rPr>
              <w:t>Translation Approved (100%)</w:t>
            </w:r>
          </w:p>
        </w:tc>
        <w:tc>
          <w:tcPr>
            <w:tcW w:w="0" w:type="auto"/>
            <w:shd w:val="clear" w:color="auto" w:fill="FFFFFF"/>
          </w:tcPr>
          <w:p w14:paraId="7D381612" w14:textId="77777777" w:rsidR="00836B33" w:rsidRDefault="00857A2E">
            <w:pPr>
              <w:rPr>
                <w:lang w:val="en-GB"/>
              </w:rPr>
            </w:pPr>
            <w:r>
              <w:rPr>
                <w:lang w:val="en-GB"/>
              </w:rPr>
              <w:t>Level 2</w:t>
            </w:r>
          </w:p>
        </w:tc>
        <w:tc>
          <w:tcPr>
            <w:tcW w:w="0" w:type="auto"/>
            <w:shd w:val="clear" w:color="auto" w:fill="FFFFFF"/>
          </w:tcPr>
          <w:p w14:paraId="6BB3AB92" w14:textId="77777777" w:rsidR="00836B33" w:rsidRDefault="00857A2E">
            <w:pPr>
              <w:rPr>
                <w:lang w:val="sr-Cyrl-RS"/>
              </w:rPr>
            </w:pPr>
            <w:r>
              <w:rPr>
                <w:lang w:val="sr-Cyrl-RS"/>
              </w:rPr>
              <w:t>Ниво 2</w:t>
            </w:r>
          </w:p>
        </w:tc>
      </w:tr>
      <w:tr w:rsidR="00836B33" w14:paraId="55853D53" w14:textId="77777777">
        <w:tc>
          <w:tcPr>
            <w:tcW w:w="0" w:type="auto"/>
            <w:shd w:val="clear" w:color="auto" w:fill="FFFFFF"/>
          </w:tcPr>
          <w:p w14:paraId="6A33CD69" w14:textId="77777777" w:rsidR="00836B33" w:rsidRDefault="00857A2E">
            <w:pPr>
              <w:rPr>
                <w:lang w:val="en-GB"/>
              </w:rPr>
            </w:pPr>
            <w:r>
              <w:rPr>
                <w:rStyle w:val="SegmentID"/>
                <w:lang w:val="en-GB"/>
              </w:rPr>
              <w:t>1080</w:t>
            </w:r>
            <w:r>
              <w:rPr>
                <w:rStyle w:val="TransUnitID"/>
                <w:lang w:val="en-GB"/>
              </w:rPr>
              <w:t>3572e366-0b1c-4c21-9609-03138fd930a9</w:t>
            </w:r>
          </w:p>
        </w:tc>
        <w:tc>
          <w:tcPr>
            <w:tcW w:w="0" w:type="auto"/>
            <w:shd w:val="clear" w:color="auto" w:fill="FFFFFF"/>
          </w:tcPr>
          <w:p w14:paraId="605C34F8" w14:textId="77777777" w:rsidR="00836B33" w:rsidRDefault="00857A2E">
            <w:pPr>
              <w:rPr>
                <w:lang w:val="en-GB"/>
              </w:rPr>
            </w:pPr>
            <w:r>
              <w:rPr>
                <w:lang w:val="en-GB"/>
              </w:rPr>
              <w:t>Translation Approved (100%)</w:t>
            </w:r>
          </w:p>
        </w:tc>
        <w:tc>
          <w:tcPr>
            <w:tcW w:w="0" w:type="auto"/>
            <w:shd w:val="clear" w:color="auto" w:fill="FFFFFF"/>
          </w:tcPr>
          <w:p w14:paraId="4C6909A6" w14:textId="77777777" w:rsidR="00836B33" w:rsidRDefault="00857A2E">
            <w:pPr>
              <w:rPr>
                <w:lang w:val="en-GB"/>
              </w:rPr>
            </w:pPr>
            <w:r>
              <w:rPr>
                <w:lang w:val="en-GB"/>
              </w:rPr>
              <w:t>When the following symbol is displayed:</w:t>
            </w:r>
          </w:p>
        </w:tc>
        <w:tc>
          <w:tcPr>
            <w:tcW w:w="0" w:type="auto"/>
            <w:shd w:val="clear" w:color="auto" w:fill="FFFFFF"/>
          </w:tcPr>
          <w:p w14:paraId="74A4134C" w14:textId="77777777" w:rsidR="00836B33" w:rsidRDefault="00857A2E">
            <w:pPr>
              <w:rPr>
                <w:lang w:val="sr-Cyrl-RS"/>
              </w:rPr>
            </w:pPr>
            <w:r>
              <w:rPr>
                <w:lang w:val="sr-Cyrl-RS"/>
              </w:rPr>
              <w:t>Када се прикаже следећи симбол:</w:t>
            </w:r>
          </w:p>
        </w:tc>
      </w:tr>
      <w:tr w:rsidR="00836B33" w14:paraId="11599790" w14:textId="77777777">
        <w:tc>
          <w:tcPr>
            <w:tcW w:w="0" w:type="auto"/>
            <w:shd w:val="clear" w:color="auto" w:fill="FFFFFF"/>
          </w:tcPr>
          <w:p w14:paraId="738E7696" w14:textId="77777777" w:rsidR="00836B33" w:rsidRDefault="00857A2E">
            <w:pPr>
              <w:rPr>
                <w:lang w:val="en-GB"/>
              </w:rPr>
            </w:pPr>
            <w:r>
              <w:rPr>
                <w:rStyle w:val="SegmentID"/>
                <w:lang w:val="en-GB"/>
              </w:rPr>
              <w:t>1081</w:t>
            </w:r>
            <w:r>
              <w:rPr>
                <w:rStyle w:val="TransUnitID"/>
                <w:lang w:val="en-GB"/>
              </w:rPr>
              <w:t>d9fd2d3d-65a5-42c6-92d6-cabfedfa24ef</w:t>
            </w:r>
          </w:p>
        </w:tc>
        <w:tc>
          <w:tcPr>
            <w:tcW w:w="0" w:type="auto"/>
            <w:shd w:val="clear" w:color="auto" w:fill="FFFFFF"/>
          </w:tcPr>
          <w:p w14:paraId="3B6845BD" w14:textId="77777777" w:rsidR="00836B33" w:rsidRDefault="00857A2E">
            <w:pPr>
              <w:rPr>
                <w:lang w:val="en-GB"/>
              </w:rPr>
            </w:pPr>
            <w:r>
              <w:rPr>
                <w:lang w:val="en-GB"/>
              </w:rPr>
              <w:t>Translation Approved (100%)</w:t>
            </w:r>
          </w:p>
        </w:tc>
        <w:tc>
          <w:tcPr>
            <w:tcW w:w="0" w:type="auto"/>
            <w:shd w:val="clear" w:color="auto" w:fill="FFFFFF"/>
          </w:tcPr>
          <w:p w14:paraId="2A483735" w14:textId="77777777" w:rsidR="00836B33" w:rsidRDefault="00857A2E">
            <w:pPr>
              <w:rPr>
                <w:lang w:val="en-GB"/>
              </w:rPr>
            </w:pPr>
            <w:r>
              <w:rPr>
                <w:lang w:val="en-GB"/>
              </w:rPr>
              <w:t>PICTURE HERE</w:t>
            </w:r>
          </w:p>
        </w:tc>
        <w:tc>
          <w:tcPr>
            <w:tcW w:w="0" w:type="auto"/>
            <w:shd w:val="clear" w:color="auto" w:fill="FFFFFF"/>
          </w:tcPr>
          <w:p w14:paraId="2F7AB409" w14:textId="77777777" w:rsidR="00836B33" w:rsidRDefault="00857A2E">
            <w:pPr>
              <w:rPr>
                <w:lang w:val="sr-Cyrl-RS"/>
              </w:rPr>
            </w:pPr>
            <w:r>
              <w:rPr>
                <w:lang w:val="sr-Cyrl-RS"/>
              </w:rPr>
              <w:t>PICTURE HERE</w:t>
            </w:r>
          </w:p>
        </w:tc>
      </w:tr>
      <w:tr w:rsidR="00836B33" w14:paraId="3BB8BB1B" w14:textId="77777777">
        <w:tc>
          <w:tcPr>
            <w:tcW w:w="0" w:type="auto"/>
            <w:shd w:val="clear" w:color="auto" w:fill="FFFFFF"/>
          </w:tcPr>
          <w:p w14:paraId="35181E12" w14:textId="77777777" w:rsidR="00836B33" w:rsidRDefault="00857A2E">
            <w:pPr>
              <w:rPr>
                <w:lang w:val="en-GB"/>
              </w:rPr>
            </w:pPr>
            <w:r>
              <w:rPr>
                <w:rStyle w:val="SegmentID"/>
                <w:lang w:val="en-GB"/>
              </w:rPr>
              <w:t>1082</w:t>
            </w:r>
            <w:r>
              <w:rPr>
                <w:rStyle w:val="TransUnitID"/>
                <w:lang w:val="en-GB"/>
              </w:rPr>
              <w:t>fd5e4221-1af6-44b4-95e8-62cfad288df9</w:t>
            </w:r>
          </w:p>
        </w:tc>
        <w:tc>
          <w:tcPr>
            <w:tcW w:w="0" w:type="auto"/>
            <w:shd w:val="clear" w:color="auto" w:fill="FFFFFF"/>
          </w:tcPr>
          <w:p w14:paraId="79465933" w14:textId="77777777" w:rsidR="00836B33" w:rsidRDefault="00857A2E">
            <w:pPr>
              <w:rPr>
                <w:lang w:val="en-GB"/>
              </w:rPr>
            </w:pPr>
            <w:r>
              <w:rPr>
                <w:lang w:val="en-GB"/>
              </w:rPr>
              <w:t>Translation Approved (0%)</w:t>
            </w:r>
          </w:p>
        </w:tc>
        <w:tc>
          <w:tcPr>
            <w:tcW w:w="0" w:type="auto"/>
            <w:shd w:val="clear" w:color="auto" w:fill="FFFFFF"/>
          </w:tcPr>
          <w:p w14:paraId="1AD8F05E" w14:textId="77777777" w:rsidR="00836B33" w:rsidRDefault="00857A2E">
            <w:pPr>
              <w:rPr>
                <w:lang w:val="en-GB"/>
              </w:rPr>
            </w:pPr>
            <w:r>
              <w:rPr>
                <w:lang w:val="en-GB"/>
              </w:rPr>
              <w:t>the driver is allowed to confirm that the track ahead is free if he/she can ascertain that the track section between the head of the train and the next trackside signal, ETCS Stop Marker or ETCS Location Marker is free.</w:t>
            </w:r>
          </w:p>
        </w:tc>
        <w:tc>
          <w:tcPr>
            <w:tcW w:w="0" w:type="auto"/>
            <w:shd w:val="clear" w:color="auto" w:fill="FFFFFF"/>
          </w:tcPr>
          <w:p w14:paraId="0F89FCED" w14:textId="77777777" w:rsidR="00836B33" w:rsidRDefault="00857A2E">
            <w:pPr>
              <w:rPr>
                <w:lang w:val="sr-Cyrl-RS"/>
              </w:rPr>
            </w:pPr>
            <w:r>
              <w:rPr>
                <w:lang w:val="sr-Cyrl-RS"/>
              </w:rPr>
              <w:t xml:space="preserve">машиновођи је дозвољено да потврди да је колосек испред њега слободан ако може утврдити да је деоница колосека између чела воза и следећег пружног сигнала, ознаке заустављања </w:t>
            </w:r>
            <w:r>
              <w:rPr>
                <w:rStyle w:val="Tag"/>
                <w:lang w:val="sr-Cyrl-RS"/>
              </w:rPr>
              <w:t>&lt;Italic&gt;</w:t>
            </w:r>
            <w:r>
              <w:rPr>
                <w:lang w:val="sr-Cyrl-RS"/>
              </w:rPr>
              <w:t>ETCS</w:t>
            </w:r>
            <w:r>
              <w:rPr>
                <w:rStyle w:val="Tag"/>
                <w:lang w:val="sr-Cyrl-RS"/>
              </w:rPr>
              <w:t>&lt;/Italic&gt;</w:t>
            </w:r>
            <w:r>
              <w:rPr>
                <w:lang w:val="sr-Cyrl-RS"/>
              </w:rPr>
              <w:t xml:space="preserve">-а или ознаке локације </w:t>
            </w:r>
            <w:r>
              <w:rPr>
                <w:rStyle w:val="Tag"/>
                <w:lang w:val="sr-Cyrl-RS"/>
              </w:rPr>
              <w:t>&lt;Italic&gt;</w:t>
            </w:r>
            <w:r>
              <w:rPr>
                <w:lang w:val="sr-Cyrl-RS"/>
              </w:rPr>
              <w:t>ETCS</w:t>
            </w:r>
            <w:r>
              <w:rPr>
                <w:rStyle w:val="Tag"/>
                <w:lang w:val="sr-Cyrl-RS"/>
              </w:rPr>
              <w:t>&lt;/Italic&gt;</w:t>
            </w:r>
            <w:r>
              <w:rPr>
                <w:lang w:val="sr-Cyrl-RS"/>
              </w:rPr>
              <w:t>-а слободна.</w:t>
            </w:r>
          </w:p>
        </w:tc>
      </w:tr>
      <w:tr w:rsidR="00836B33" w14:paraId="22CF6FD2" w14:textId="77777777">
        <w:tc>
          <w:tcPr>
            <w:tcW w:w="0" w:type="auto"/>
            <w:shd w:val="clear" w:color="auto" w:fill="FFFFFF"/>
          </w:tcPr>
          <w:p w14:paraId="38EEDEB0" w14:textId="77777777" w:rsidR="00836B33" w:rsidRDefault="00857A2E">
            <w:pPr>
              <w:rPr>
                <w:lang w:val="en-GB"/>
              </w:rPr>
            </w:pPr>
            <w:r>
              <w:rPr>
                <w:rStyle w:val="SegmentID"/>
                <w:lang w:val="en-GB"/>
              </w:rPr>
              <w:t>1083</w:t>
            </w:r>
            <w:r>
              <w:rPr>
                <w:rStyle w:val="TransUnitID"/>
                <w:lang w:val="en-GB"/>
              </w:rPr>
              <w:t>28a3b647-b93d-48cc-9001-fa9e0757d52c</w:t>
            </w:r>
          </w:p>
        </w:tc>
        <w:tc>
          <w:tcPr>
            <w:tcW w:w="0" w:type="auto"/>
            <w:shd w:val="clear" w:color="auto" w:fill="FFFFFF"/>
          </w:tcPr>
          <w:p w14:paraId="3EE1E4A6" w14:textId="77777777" w:rsidR="00836B33" w:rsidRDefault="00857A2E">
            <w:pPr>
              <w:rPr>
                <w:lang w:val="en-GB"/>
              </w:rPr>
            </w:pPr>
            <w:r>
              <w:rPr>
                <w:lang w:val="en-GB"/>
              </w:rPr>
              <w:t>Translation Approved (100%)</w:t>
            </w:r>
          </w:p>
        </w:tc>
        <w:tc>
          <w:tcPr>
            <w:tcW w:w="0" w:type="auto"/>
            <w:shd w:val="clear" w:color="auto" w:fill="FFFFFF"/>
          </w:tcPr>
          <w:p w14:paraId="7B0D7E8E" w14:textId="77777777" w:rsidR="00836B33" w:rsidRDefault="00857A2E">
            <w:pPr>
              <w:rPr>
                <w:lang w:val="en-GB"/>
              </w:rPr>
            </w:pPr>
            <w:r>
              <w:rPr>
                <w:lang w:val="en-GB"/>
              </w:rPr>
              <w:t>6.20.</w:t>
            </w:r>
          </w:p>
        </w:tc>
        <w:tc>
          <w:tcPr>
            <w:tcW w:w="0" w:type="auto"/>
            <w:shd w:val="clear" w:color="auto" w:fill="FFFFFF"/>
          </w:tcPr>
          <w:p w14:paraId="4FBD0E03" w14:textId="77777777" w:rsidR="00836B33" w:rsidRDefault="00857A2E">
            <w:pPr>
              <w:rPr>
                <w:lang w:val="sr-Cyrl-RS"/>
              </w:rPr>
            </w:pPr>
            <w:r>
              <w:rPr>
                <w:lang w:val="sr-Cyrl-RS"/>
              </w:rPr>
              <w:t>6.20.</w:t>
            </w:r>
          </w:p>
        </w:tc>
      </w:tr>
      <w:tr w:rsidR="00836B33" w14:paraId="347A4753" w14:textId="77777777">
        <w:tc>
          <w:tcPr>
            <w:tcW w:w="0" w:type="auto"/>
            <w:shd w:val="clear" w:color="auto" w:fill="FFFFFF"/>
          </w:tcPr>
          <w:p w14:paraId="0B017FE4" w14:textId="77777777" w:rsidR="00836B33" w:rsidRDefault="00857A2E">
            <w:pPr>
              <w:rPr>
                <w:lang w:val="en-GB"/>
              </w:rPr>
            </w:pPr>
            <w:r>
              <w:rPr>
                <w:rStyle w:val="SegmentID"/>
                <w:lang w:val="en-GB"/>
              </w:rPr>
              <w:t>1084</w:t>
            </w:r>
            <w:r>
              <w:rPr>
                <w:rStyle w:val="TransUnitID"/>
                <w:lang w:val="en-GB"/>
              </w:rPr>
              <w:t>28a3b647-b93d-48cc-9001-fa9e0757d52c</w:t>
            </w:r>
          </w:p>
        </w:tc>
        <w:tc>
          <w:tcPr>
            <w:tcW w:w="0" w:type="auto"/>
            <w:shd w:val="clear" w:color="auto" w:fill="FFFFFF"/>
          </w:tcPr>
          <w:p w14:paraId="539414EF" w14:textId="77777777" w:rsidR="00836B33" w:rsidRDefault="00857A2E">
            <w:pPr>
              <w:rPr>
                <w:lang w:val="en-GB"/>
              </w:rPr>
            </w:pPr>
            <w:r>
              <w:rPr>
                <w:lang w:val="en-GB"/>
              </w:rPr>
              <w:t>Translation Approved (0%)</w:t>
            </w:r>
          </w:p>
        </w:tc>
        <w:tc>
          <w:tcPr>
            <w:tcW w:w="0" w:type="auto"/>
            <w:shd w:val="clear" w:color="auto" w:fill="FFFFFF"/>
          </w:tcPr>
          <w:p w14:paraId="72F3FD1F" w14:textId="77777777" w:rsidR="00836B33" w:rsidRDefault="00857A2E">
            <w:pPr>
              <w:rPr>
                <w:lang w:val="en-GB"/>
              </w:rPr>
            </w:pPr>
            <w:r>
              <w:rPr>
                <w:lang w:val="en-GB"/>
              </w:rPr>
              <w:t>Passing a section with lowered pantograph(s)</w:t>
            </w:r>
          </w:p>
        </w:tc>
        <w:tc>
          <w:tcPr>
            <w:tcW w:w="0" w:type="auto"/>
            <w:shd w:val="clear" w:color="auto" w:fill="FFFFFF"/>
          </w:tcPr>
          <w:p w14:paraId="15428879" w14:textId="5FBBF3D9" w:rsidR="00836B33" w:rsidRPr="00EB0661" w:rsidRDefault="00857A2E">
            <w:pPr>
              <w:rPr>
                <w:lang w:val="sr-Cyrl-RS"/>
              </w:rPr>
            </w:pPr>
            <w:r>
              <w:rPr>
                <w:lang w:val="sr-Cyrl-RS"/>
              </w:rPr>
              <w:t>Пролазак деонице са спуштеним пантографом</w:t>
            </w:r>
            <w:r w:rsidR="00EB0661">
              <w:t>/</w:t>
            </w:r>
            <w:r w:rsidR="00EB0661">
              <w:rPr>
                <w:lang w:val="sr-Cyrl-RS"/>
              </w:rPr>
              <w:t>пантографима</w:t>
            </w:r>
          </w:p>
        </w:tc>
      </w:tr>
      <w:tr w:rsidR="00836B33" w14:paraId="7CD0D86A" w14:textId="77777777">
        <w:tc>
          <w:tcPr>
            <w:tcW w:w="0" w:type="auto"/>
            <w:shd w:val="clear" w:color="auto" w:fill="FFFFFF"/>
          </w:tcPr>
          <w:p w14:paraId="520F0BED" w14:textId="77777777" w:rsidR="00836B33" w:rsidRDefault="00857A2E">
            <w:pPr>
              <w:rPr>
                <w:lang w:val="en-GB"/>
              </w:rPr>
            </w:pPr>
            <w:r>
              <w:rPr>
                <w:rStyle w:val="SegmentID"/>
                <w:lang w:val="en-GB"/>
              </w:rPr>
              <w:t>1085</w:t>
            </w:r>
            <w:r>
              <w:rPr>
                <w:rStyle w:val="TransUnitID"/>
                <w:lang w:val="en-GB"/>
              </w:rPr>
              <w:t>3c6e5c9e-6ec7-4cb9-a89b-1122e2af2373</w:t>
            </w:r>
          </w:p>
        </w:tc>
        <w:tc>
          <w:tcPr>
            <w:tcW w:w="0" w:type="auto"/>
            <w:shd w:val="clear" w:color="auto" w:fill="FFFFFF"/>
          </w:tcPr>
          <w:p w14:paraId="26495598" w14:textId="77777777" w:rsidR="00836B33" w:rsidRDefault="00857A2E">
            <w:pPr>
              <w:rPr>
                <w:lang w:val="en-GB"/>
              </w:rPr>
            </w:pPr>
            <w:r>
              <w:rPr>
                <w:lang w:val="en-GB"/>
              </w:rPr>
              <w:t>Translation Approved (0%)</w:t>
            </w:r>
          </w:p>
        </w:tc>
        <w:tc>
          <w:tcPr>
            <w:tcW w:w="0" w:type="auto"/>
            <w:shd w:val="clear" w:color="auto" w:fill="FFFFFF"/>
          </w:tcPr>
          <w:p w14:paraId="66658188" w14:textId="77777777" w:rsidR="00836B33" w:rsidRDefault="00857A2E">
            <w:pPr>
              <w:rPr>
                <w:lang w:val="en-GB"/>
              </w:rPr>
            </w:pPr>
            <w:r>
              <w:rPr>
                <w:lang w:val="en-GB"/>
              </w:rPr>
              <w:t>The train is approaching a section of the line to be passed with lowered pantograph(s).</w:t>
            </w:r>
          </w:p>
        </w:tc>
        <w:tc>
          <w:tcPr>
            <w:tcW w:w="0" w:type="auto"/>
            <w:shd w:val="clear" w:color="auto" w:fill="FFFFFF"/>
          </w:tcPr>
          <w:p w14:paraId="5F272C06" w14:textId="1943AB34" w:rsidR="00836B33" w:rsidRDefault="00857A2E">
            <w:pPr>
              <w:rPr>
                <w:lang w:val="sr-Cyrl-RS"/>
              </w:rPr>
            </w:pPr>
            <w:r>
              <w:rPr>
                <w:lang w:val="sr-Cyrl-RS"/>
              </w:rPr>
              <w:t>Воз се приближава пружној деоници коју треба проћи са спуштеним пантографом</w:t>
            </w:r>
            <w:r w:rsidR="00EB0661">
              <w:rPr>
                <w:lang w:val="sr-Cyrl-RS"/>
              </w:rPr>
              <w:t>/пантографима</w:t>
            </w:r>
            <w:r>
              <w:rPr>
                <w:lang w:val="sr-Cyrl-RS"/>
              </w:rPr>
              <w:t>.</w:t>
            </w:r>
          </w:p>
        </w:tc>
      </w:tr>
      <w:tr w:rsidR="00836B33" w14:paraId="660B7944" w14:textId="77777777">
        <w:tc>
          <w:tcPr>
            <w:tcW w:w="0" w:type="auto"/>
            <w:shd w:val="clear" w:color="auto" w:fill="FFFFFF"/>
          </w:tcPr>
          <w:p w14:paraId="730B4C79" w14:textId="77777777" w:rsidR="00836B33" w:rsidRDefault="00857A2E">
            <w:pPr>
              <w:rPr>
                <w:lang w:val="en-GB"/>
              </w:rPr>
            </w:pPr>
            <w:r>
              <w:rPr>
                <w:rStyle w:val="SegmentID"/>
                <w:lang w:val="en-GB"/>
              </w:rPr>
              <w:t>1086</w:t>
            </w:r>
            <w:r>
              <w:rPr>
                <w:rStyle w:val="TransUnitID"/>
                <w:lang w:val="en-GB"/>
              </w:rPr>
              <w:t>b9b0f697-7aef-41c6-bb96-ce0cb60c63d0</w:t>
            </w:r>
          </w:p>
        </w:tc>
        <w:tc>
          <w:tcPr>
            <w:tcW w:w="0" w:type="auto"/>
            <w:shd w:val="clear" w:color="auto" w:fill="FFFFFF"/>
          </w:tcPr>
          <w:p w14:paraId="1381A270" w14:textId="77777777" w:rsidR="00836B33" w:rsidRDefault="00857A2E">
            <w:pPr>
              <w:rPr>
                <w:lang w:val="en-GB"/>
              </w:rPr>
            </w:pPr>
            <w:r>
              <w:rPr>
                <w:lang w:val="en-GB"/>
              </w:rPr>
              <w:t>Translation Approved (100%)</w:t>
            </w:r>
          </w:p>
        </w:tc>
        <w:tc>
          <w:tcPr>
            <w:tcW w:w="0" w:type="auto"/>
            <w:shd w:val="clear" w:color="auto" w:fill="FFFFFF"/>
          </w:tcPr>
          <w:p w14:paraId="6F416C7D" w14:textId="77777777" w:rsidR="00836B33" w:rsidRDefault="00857A2E">
            <w:pPr>
              <w:rPr>
                <w:lang w:val="en-GB"/>
              </w:rPr>
            </w:pPr>
            <w:r>
              <w:rPr>
                <w:lang w:val="en-GB"/>
              </w:rPr>
              <w:t>Levels 1, 2</w:t>
            </w:r>
          </w:p>
        </w:tc>
        <w:tc>
          <w:tcPr>
            <w:tcW w:w="0" w:type="auto"/>
            <w:shd w:val="clear" w:color="auto" w:fill="FFFFFF"/>
          </w:tcPr>
          <w:p w14:paraId="3BEBF464" w14:textId="77777777" w:rsidR="00836B33" w:rsidRDefault="00857A2E">
            <w:pPr>
              <w:rPr>
                <w:lang w:val="sr-Cyrl-RS"/>
              </w:rPr>
            </w:pPr>
            <w:r>
              <w:rPr>
                <w:lang w:val="sr-Cyrl-RS"/>
              </w:rPr>
              <w:t>Нивои 1, 2</w:t>
            </w:r>
          </w:p>
        </w:tc>
      </w:tr>
      <w:tr w:rsidR="00836B33" w14:paraId="53227FEF" w14:textId="77777777">
        <w:tc>
          <w:tcPr>
            <w:tcW w:w="0" w:type="auto"/>
            <w:shd w:val="clear" w:color="auto" w:fill="FFFFFF"/>
          </w:tcPr>
          <w:p w14:paraId="613816D8" w14:textId="77777777" w:rsidR="00836B33" w:rsidRDefault="00857A2E">
            <w:pPr>
              <w:rPr>
                <w:lang w:val="en-GB"/>
              </w:rPr>
            </w:pPr>
            <w:r>
              <w:rPr>
                <w:rStyle w:val="SegmentID"/>
                <w:lang w:val="en-GB"/>
              </w:rPr>
              <w:t>1087</w:t>
            </w:r>
            <w:r>
              <w:rPr>
                <w:rStyle w:val="TransUnitID"/>
                <w:lang w:val="en-GB"/>
              </w:rPr>
              <w:t>918eb541-795e-4f87-a828-f092e5362b28</w:t>
            </w:r>
          </w:p>
        </w:tc>
        <w:tc>
          <w:tcPr>
            <w:tcW w:w="0" w:type="auto"/>
            <w:shd w:val="clear" w:color="auto" w:fill="FFFFFF"/>
          </w:tcPr>
          <w:p w14:paraId="3FD140F3" w14:textId="77777777" w:rsidR="00836B33" w:rsidRDefault="00857A2E">
            <w:pPr>
              <w:rPr>
                <w:lang w:val="en-GB"/>
              </w:rPr>
            </w:pPr>
            <w:r>
              <w:rPr>
                <w:lang w:val="en-GB"/>
              </w:rPr>
              <w:t>Translation Approved (CM)</w:t>
            </w:r>
          </w:p>
        </w:tc>
        <w:tc>
          <w:tcPr>
            <w:tcW w:w="0" w:type="auto"/>
            <w:shd w:val="clear" w:color="auto" w:fill="FFFFFF"/>
          </w:tcPr>
          <w:p w14:paraId="59B57401" w14:textId="77777777" w:rsidR="00836B33" w:rsidRDefault="00857A2E">
            <w:pPr>
              <w:rPr>
                <w:lang w:val="en-GB"/>
              </w:rPr>
            </w:pPr>
            <w:r>
              <w:rPr>
                <w:lang w:val="en-GB"/>
              </w:rPr>
              <w:t>When the following symbol is displayed:</w:t>
            </w:r>
          </w:p>
        </w:tc>
        <w:tc>
          <w:tcPr>
            <w:tcW w:w="0" w:type="auto"/>
            <w:shd w:val="clear" w:color="auto" w:fill="FFFFFF"/>
          </w:tcPr>
          <w:p w14:paraId="21304061" w14:textId="77777777" w:rsidR="00836B33" w:rsidRDefault="00857A2E">
            <w:pPr>
              <w:rPr>
                <w:lang w:val="sr-Cyrl-RS"/>
              </w:rPr>
            </w:pPr>
            <w:r>
              <w:rPr>
                <w:lang w:val="sr-Cyrl-RS"/>
              </w:rPr>
              <w:t>Када се прикаже следећи симбол:</w:t>
            </w:r>
          </w:p>
        </w:tc>
      </w:tr>
      <w:tr w:rsidR="00836B33" w14:paraId="0C6F0B67" w14:textId="77777777">
        <w:tc>
          <w:tcPr>
            <w:tcW w:w="0" w:type="auto"/>
            <w:shd w:val="clear" w:color="auto" w:fill="FFFFFF"/>
          </w:tcPr>
          <w:p w14:paraId="6D92E497" w14:textId="77777777" w:rsidR="00836B33" w:rsidRDefault="00857A2E">
            <w:pPr>
              <w:rPr>
                <w:lang w:val="en-GB"/>
              </w:rPr>
            </w:pPr>
            <w:r>
              <w:rPr>
                <w:rStyle w:val="SegmentID"/>
                <w:lang w:val="en-GB"/>
              </w:rPr>
              <w:t>1088</w:t>
            </w:r>
            <w:r>
              <w:rPr>
                <w:rStyle w:val="TransUnitID"/>
                <w:lang w:val="en-GB"/>
              </w:rPr>
              <w:t>29065fe3-a0a0-4ee0-aeef-6527c65fa45d</w:t>
            </w:r>
          </w:p>
        </w:tc>
        <w:tc>
          <w:tcPr>
            <w:tcW w:w="0" w:type="auto"/>
            <w:shd w:val="clear" w:color="auto" w:fill="FFFFFF"/>
          </w:tcPr>
          <w:p w14:paraId="37585CDB" w14:textId="77777777" w:rsidR="00836B33" w:rsidRDefault="00857A2E">
            <w:pPr>
              <w:rPr>
                <w:lang w:val="en-GB"/>
              </w:rPr>
            </w:pPr>
            <w:r>
              <w:rPr>
                <w:lang w:val="en-GB"/>
              </w:rPr>
              <w:t>Translation Approved (100%)</w:t>
            </w:r>
          </w:p>
        </w:tc>
        <w:tc>
          <w:tcPr>
            <w:tcW w:w="0" w:type="auto"/>
            <w:shd w:val="clear" w:color="auto" w:fill="FFFFFF"/>
          </w:tcPr>
          <w:p w14:paraId="53EF1BE4" w14:textId="77777777" w:rsidR="00836B33" w:rsidRDefault="00857A2E">
            <w:pPr>
              <w:rPr>
                <w:lang w:val="en-GB"/>
              </w:rPr>
            </w:pPr>
            <w:r>
              <w:rPr>
                <w:lang w:val="en-GB"/>
              </w:rPr>
              <w:t>PICTURE HERE</w:t>
            </w:r>
          </w:p>
        </w:tc>
        <w:tc>
          <w:tcPr>
            <w:tcW w:w="0" w:type="auto"/>
            <w:shd w:val="clear" w:color="auto" w:fill="FFFFFF"/>
          </w:tcPr>
          <w:p w14:paraId="170DEDF8" w14:textId="77777777" w:rsidR="00836B33" w:rsidRDefault="00857A2E">
            <w:pPr>
              <w:rPr>
                <w:lang w:val="sr-Cyrl-RS"/>
              </w:rPr>
            </w:pPr>
            <w:r>
              <w:rPr>
                <w:lang w:val="sr-Cyrl-RS"/>
              </w:rPr>
              <w:t>PICTURE HERE</w:t>
            </w:r>
          </w:p>
        </w:tc>
      </w:tr>
      <w:tr w:rsidR="00836B33" w14:paraId="25721A3C" w14:textId="77777777">
        <w:tc>
          <w:tcPr>
            <w:tcW w:w="0" w:type="auto"/>
            <w:shd w:val="clear" w:color="auto" w:fill="FFFFFF"/>
          </w:tcPr>
          <w:p w14:paraId="1B152CC3" w14:textId="77777777" w:rsidR="00836B33" w:rsidRDefault="00857A2E">
            <w:pPr>
              <w:rPr>
                <w:lang w:val="en-GB"/>
              </w:rPr>
            </w:pPr>
            <w:r>
              <w:rPr>
                <w:rStyle w:val="SegmentID"/>
                <w:lang w:val="en-GB"/>
              </w:rPr>
              <w:t>1089</w:t>
            </w:r>
            <w:r>
              <w:rPr>
                <w:rStyle w:val="TransUnitID"/>
                <w:lang w:val="en-GB"/>
              </w:rPr>
              <w:t>1a506477-eae1-4fea-8e5e-a959c81b590d</w:t>
            </w:r>
          </w:p>
        </w:tc>
        <w:tc>
          <w:tcPr>
            <w:tcW w:w="0" w:type="auto"/>
            <w:shd w:val="clear" w:color="auto" w:fill="FFFFFF"/>
          </w:tcPr>
          <w:p w14:paraId="1662ED1D" w14:textId="77777777" w:rsidR="00836B33" w:rsidRDefault="00857A2E">
            <w:pPr>
              <w:rPr>
                <w:lang w:val="en-GB"/>
              </w:rPr>
            </w:pPr>
            <w:r>
              <w:rPr>
                <w:lang w:val="en-GB"/>
              </w:rPr>
              <w:t>Translation Approved (0%)</w:t>
            </w:r>
          </w:p>
        </w:tc>
        <w:tc>
          <w:tcPr>
            <w:tcW w:w="0" w:type="auto"/>
            <w:shd w:val="clear" w:color="auto" w:fill="FFFFFF"/>
          </w:tcPr>
          <w:p w14:paraId="6C2F34D2"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6A0A3A79"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690BED55" w14:textId="77777777">
        <w:tc>
          <w:tcPr>
            <w:tcW w:w="0" w:type="auto"/>
            <w:shd w:val="clear" w:color="auto" w:fill="FFFFFF"/>
          </w:tcPr>
          <w:p w14:paraId="25654751" w14:textId="77777777" w:rsidR="00836B33" w:rsidRDefault="00857A2E">
            <w:pPr>
              <w:rPr>
                <w:lang w:val="en-GB"/>
              </w:rPr>
            </w:pPr>
            <w:r>
              <w:rPr>
                <w:rStyle w:val="SegmentID"/>
                <w:lang w:val="en-GB"/>
              </w:rPr>
              <w:t>1090</w:t>
            </w:r>
            <w:r>
              <w:rPr>
                <w:rStyle w:val="TransUnitID"/>
                <w:lang w:val="en-GB"/>
              </w:rPr>
              <w:t>dbcd35e0-73db-46e5-b20a-536e12d92a05</w:t>
            </w:r>
          </w:p>
        </w:tc>
        <w:tc>
          <w:tcPr>
            <w:tcW w:w="0" w:type="auto"/>
            <w:shd w:val="clear" w:color="auto" w:fill="FFFFFF"/>
          </w:tcPr>
          <w:p w14:paraId="396DA7E6" w14:textId="77777777" w:rsidR="00836B33" w:rsidRDefault="00857A2E">
            <w:pPr>
              <w:rPr>
                <w:lang w:val="en-GB"/>
              </w:rPr>
            </w:pPr>
            <w:r>
              <w:rPr>
                <w:lang w:val="en-GB"/>
              </w:rPr>
              <w:t>Translation Approved (98%)</w:t>
            </w:r>
          </w:p>
        </w:tc>
        <w:tc>
          <w:tcPr>
            <w:tcW w:w="0" w:type="auto"/>
            <w:shd w:val="clear" w:color="auto" w:fill="FFFFFF"/>
          </w:tcPr>
          <w:p w14:paraId="3ECEE23E" w14:textId="77777777" w:rsidR="00836B33" w:rsidRDefault="00857A2E">
            <w:pPr>
              <w:rPr>
                <w:lang w:val="en-GB"/>
              </w:rPr>
            </w:pPr>
            <w:r>
              <w:rPr>
                <w:lang w:val="en-GB"/>
              </w:rPr>
              <w:t>PICTURE HERE*</w:t>
            </w:r>
          </w:p>
        </w:tc>
        <w:tc>
          <w:tcPr>
            <w:tcW w:w="0" w:type="auto"/>
            <w:shd w:val="clear" w:color="auto" w:fill="FFFFFF"/>
          </w:tcPr>
          <w:p w14:paraId="21CA4D80" w14:textId="77777777" w:rsidR="00836B33" w:rsidRDefault="00857A2E">
            <w:pPr>
              <w:rPr>
                <w:lang w:val="sr-Cyrl-RS"/>
              </w:rPr>
            </w:pPr>
            <w:r>
              <w:rPr>
                <w:lang w:val="sr-Cyrl-RS"/>
              </w:rPr>
              <w:t>PICTURE HERE*</w:t>
            </w:r>
          </w:p>
        </w:tc>
      </w:tr>
      <w:tr w:rsidR="00836B33" w14:paraId="6BEF4E87" w14:textId="77777777">
        <w:tc>
          <w:tcPr>
            <w:tcW w:w="0" w:type="auto"/>
            <w:shd w:val="clear" w:color="auto" w:fill="FFFFFF"/>
          </w:tcPr>
          <w:p w14:paraId="099CBAD0" w14:textId="77777777" w:rsidR="00836B33" w:rsidRDefault="00857A2E">
            <w:pPr>
              <w:rPr>
                <w:lang w:val="en-GB"/>
              </w:rPr>
            </w:pPr>
            <w:r>
              <w:rPr>
                <w:rStyle w:val="SegmentID"/>
                <w:lang w:val="en-GB"/>
              </w:rPr>
              <w:t>1091</w:t>
            </w:r>
            <w:r>
              <w:rPr>
                <w:rStyle w:val="TransUnitID"/>
                <w:lang w:val="en-GB"/>
              </w:rPr>
              <w:t>879cf8de-1283-44ee-904c-9910c50a588a</w:t>
            </w:r>
          </w:p>
        </w:tc>
        <w:tc>
          <w:tcPr>
            <w:tcW w:w="0" w:type="auto"/>
            <w:shd w:val="clear" w:color="auto" w:fill="FFFFFF"/>
          </w:tcPr>
          <w:p w14:paraId="5CB76460" w14:textId="77777777" w:rsidR="00836B33" w:rsidRDefault="00857A2E">
            <w:pPr>
              <w:rPr>
                <w:lang w:val="en-GB"/>
              </w:rPr>
            </w:pPr>
            <w:r>
              <w:rPr>
                <w:lang w:val="en-GB"/>
              </w:rPr>
              <w:t>Translation Approved (0%)</w:t>
            </w:r>
          </w:p>
        </w:tc>
        <w:tc>
          <w:tcPr>
            <w:tcW w:w="0" w:type="auto"/>
            <w:shd w:val="clear" w:color="auto" w:fill="FFFFFF"/>
          </w:tcPr>
          <w:p w14:paraId="0292942A" w14:textId="77777777" w:rsidR="00836B33" w:rsidRDefault="00857A2E">
            <w:pPr>
              <w:rPr>
                <w:lang w:val="en-GB"/>
              </w:rPr>
            </w:pPr>
            <w:r>
              <w:rPr>
                <w:lang w:val="en-GB"/>
              </w:rPr>
              <w:t>the driver shall lower the pantograph(s), taking into account their position.</w:t>
            </w:r>
          </w:p>
        </w:tc>
        <w:tc>
          <w:tcPr>
            <w:tcW w:w="0" w:type="auto"/>
            <w:shd w:val="clear" w:color="auto" w:fill="FFFFFF"/>
          </w:tcPr>
          <w:p w14:paraId="4C4AC834" w14:textId="6271BEF7" w:rsidR="00836B33" w:rsidRDefault="00857A2E">
            <w:pPr>
              <w:rPr>
                <w:lang w:val="sr-Cyrl-RS"/>
              </w:rPr>
            </w:pPr>
            <w:r>
              <w:rPr>
                <w:lang w:val="sr-Cyrl-RS"/>
              </w:rPr>
              <w:t>машиновођа спушта пантограф</w:t>
            </w:r>
            <w:r w:rsidR="00EB0661">
              <w:rPr>
                <w:lang w:val="sr-Cyrl-RS"/>
              </w:rPr>
              <w:t>/пантографе</w:t>
            </w:r>
            <w:r>
              <w:rPr>
                <w:lang w:val="sr-Cyrl-RS"/>
              </w:rPr>
              <w:t>, узимајући у обзир њихов положај.</w:t>
            </w:r>
          </w:p>
        </w:tc>
      </w:tr>
      <w:tr w:rsidR="00836B33" w14:paraId="681E39FA" w14:textId="77777777">
        <w:tc>
          <w:tcPr>
            <w:tcW w:w="0" w:type="auto"/>
            <w:shd w:val="clear" w:color="auto" w:fill="FFFFFF"/>
          </w:tcPr>
          <w:p w14:paraId="56A48781" w14:textId="77777777" w:rsidR="00836B33" w:rsidRDefault="00857A2E">
            <w:pPr>
              <w:rPr>
                <w:lang w:val="en-GB"/>
              </w:rPr>
            </w:pPr>
            <w:r>
              <w:rPr>
                <w:rStyle w:val="SegmentID"/>
                <w:lang w:val="en-GB"/>
              </w:rPr>
              <w:t>1092</w:t>
            </w:r>
            <w:r>
              <w:rPr>
                <w:rStyle w:val="TransUnitID"/>
                <w:lang w:val="en-GB"/>
              </w:rPr>
              <w:t>df227aee-25f5-42da-b32c-817dd77e81bf</w:t>
            </w:r>
          </w:p>
        </w:tc>
        <w:tc>
          <w:tcPr>
            <w:tcW w:w="0" w:type="auto"/>
            <w:shd w:val="clear" w:color="auto" w:fill="FFFFFF"/>
          </w:tcPr>
          <w:p w14:paraId="00EF4073" w14:textId="77777777" w:rsidR="00836B33" w:rsidRDefault="00857A2E">
            <w:pPr>
              <w:rPr>
                <w:lang w:val="en-GB"/>
              </w:rPr>
            </w:pPr>
            <w:r>
              <w:rPr>
                <w:lang w:val="en-GB"/>
              </w:rPr>
              <w:t>Translation Approved (100%)</w:t>
            </w:r>
          </w:p>
        </w:tc>
        <w:tc>
          <w:tcPr>
            <w:tcW w:w="0" w:type="auto"/>
            <w:shd w:val="clear" w:color="auto" w:fill="FFFFFF"/>
          </w:tcPr>
          <w:p w14:paraId="7588346C" w14:textId="77777777" w:rsidR="00836B33" w:rsidRDefault="00857A2E">
            <w:pPr>
              <w:rPr>
                <w:lang w:val="en-GB"/>
              </w:rPr>
            </w:pPr>
            <w:r>
              <w:rPr>
                <w:lang w:val="en-GB"/>
              </w:rPr>
              <w:t>When the following symbol is displayed:</w:t>
            </w:r>
          </w:p>
        </w:tc>
        <w:tc>
          <w:tcPr>
            <w:tcW w:w="0" w:type="auto"/>
            <w:shd w:val="clear" w:color="auto" w:fill="FFFFFF"/>
          </w:tcPr>
          <w:p w14:paraId="054FF95E" w14:textId="77777777" w:rsidR="00836B33" w:rsidRDefault="00857A2E">
            <w:pPr>
              <w:rPr>
                <w:lang w:val="sr-Cyrl-RS"/>
              </w:rPr>
            </w:pPr>
            <w:r>
              <w:rPr>
                <w:lang w:val="sr-Cyrl-RS"/>
              </w:rPr>
              <w:t>Када се прикаже следећи симбол:</w:t>
            </w:r>
          </w:p>
        </w:tc>
      </w:tr>
      <w:tr w:rsidR="00836B33" w14:paraId="1F553AEF" w14:textId="77777777">
        <w:tc>
          <w:tcPr>
            <w:tcW w:w="0" w:type="auto"/>
            <w:shd w:val="clear" w:color="auto" w:fill="FFFFFF"/>
          </w:tcPr>
          <w:p w14:paraId="6AA319D0" w14:textId="77777777" w:rsidR="00836B33" w:rsidRDefault="00857A2E">
            <w:pPr>
              <w:rPr>
                <w:lang w:val="en-GB"/>
              </w:rPr>
            </w:pPr>
            <w:r>
              <w:rPr>
                <w:rStyle w:val="SegmentID"/>
                <w:lang w:val="en-GB"/>
              </w:rPr>
              <w:t>1093</w:t>
            </w:r>
            <w:r>
              <w:rPr>
                <w:rStyle w:val="TransUnitID"/>
                <w:lang w:val="en-GB"/>
              </w:rPr>
              <w:t>dc930cbd-b0bd-4eaa-b4c2-3421b024dcd9</w:t>
            </w:r>
          </w:p>
        </w:tc>
        <w:tc>
          <w:tcPr>
            <w:tcW w:w="0" w:type="auto"/>
            <w:shd w:val="clear" w:color="auto" w:fill="FFFFFF"/>
          </w:tcPr>
          <w:p w14:paraId="0E223348" w14:textId="77777777" w:rsidR="00836B33" w:rsidRDefault="00857A2E">
            <w:pPr>
              <w:rPr>
                <w:lang w:val="en-GB"/>
              </w:rPr>
            </w:pPr>
            <w:r>
              <w:rPr>
                <w:lang w:val="en-GB"/>
              </w:rPr>
              <w:t>Translation Approved (100%)</w:t>
            </w:r>
          </w:p>
        </w:tc>
        <w:tc>
          <w:tcPr>
            <w:tcW w:w="0" w:type="auto"/>
            <w:shd w:val="clear" w:color="auto" w:fill="FFFFFF"/>
          </w:tcPr>
          <w:p w14:paraId="51160827" w14:textId="77777777" w:rsidR="00836B33" w:rsidRDefault="00857A2E">
            <w:pPr>
              <w:rPr>
                <w:lang w:val="en-GB"/>
              </w:rPr>
            </w:pPr>
            <w:r>
              <w:rPr>
                <w:lang w:val="en-GB"/>
              </w:rPr>
              <w:t>PICTURE HERE</w:t>
            </w:r>
          </w:p>
        </w:tc>
        <w:tc>
          <w:tcPr>
            <w:tcW w:w="0" w:type="auto"/>
            <w:shd w:val="clear" w:color="auto" w:fill="FFFFFF"/>
          </w:tcPr>
          <w:p w14:paraId="5543A672" w14:textId="77777777" w:rsidR="00836B33" w:rsidRDefault="00857A2E">
            <w:pPr>
              <w:rPr>
                <w:lang w:val="sr-Cyrl-RS"/>
              </w:rPr>
            </w:pPr>
            <w:r>
              <w:rPr>
                <w:lang w:val="sr-Cyrl-RS"/>
              </w:rPr>
              <w:t>PICTURE HERE</w:t>
            </w:r>
          </w:p>
        </w:tc>
      </w:tr>
      <w:tr w:rsidR="00836B33" w14:paraId="57102BF3" w14:textId="77777777">
        <w:tc>
          <w:tcPr>
            <w:tcW w:w="0" w:type="auto"/>
            <w:shd w:val="clear" w:color="auto" w:fill="FFFFFF"/>
          </w:tcPr>
          <w:p w14:paraId="23C29C4C" w14:textId="77777777" w:rsidR="00836B33" w:rsidRDefault="00857A2E">
            <w:pPr>
              <w:rPr>
                <w:lang w:val="en-GB"/>
              </w:rPr>
            </w:pPr>
            <w:r>
              <w:rPr>
                <w:rStyle w:val="SegmentID"/>
                <w:lang w:val="en-GB"/>
              </w:rPr>
              <w:t>1094</w:t>
            </w:r>
            <w:r>
              <w:rPr>
                <w:rStyle w:val="TransUnitID"/>
                <w:lang w:val="en-GB"/>
              </w:rPr>
              <w:t>a85b3f68-ed75-4b9a-b545-977c1df68edc</w:t>
            </w:r>
          </w:p>
        </w:tc>
        <w:tc>
          <w:tcPr>
            <w:tcW w:w="0" w:type="auto"/>
            <w:shd w:val="clear" w:color="auto" w:fill="FFFFFF"/>
          </w:tcPr>
          <w:p w14:paraId="7BF2CF4C" w14:textId="77777777" w:rsidR="00836B33" w:rsidRDefault="00857A2E">
            <w:pPr>
              <w:rPr>
                <w:lang w:val="en-GB"/>
              </w:rPr>
            </w:pPr>
            <w:r>
              <w:rPr>
                <w:lang w:val="en-GB"/>
              </w:rPr>
              <w:t>Translation Approved (CM)</w:t>
            </w:r>
          </w:p>
        </w:tc>
        <w:tc>
          <w:tcPr>
            <w:tcW w:w="0" w:type="auto"/>
            <w:shd w:val="clear" w:color="auto" w:fill="FFFFFF"/>
          </w:tcPr>
          <w:p w14:paraId="2D077F96"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13B66367"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31331676" w14:textId="77777777">
        <w:tc>
          <w:tcPr>
            <w:tcW w:w="0" w:type="auto"/>
            <w:shd w:val="clear" w:color="auto" w:fill="FFFFFF"/>
          </w:tcPr>
          <w:p w14:paraId="2272F8B3" w14:textId="77777777" w:rsidR="00836B33" w:rsidRDefault="00857A2E">
            <w:pPr>
              <w:rPr>
                <w:lang w:val="en-GB"/>
              </w:rPr>
            </w:pPr>
            <w:r>
              <w:rPr>
                <w:rStyle w:val="SegmentID"/>
                <w:lang w:val="en-GB"/>
              </w:rPr>
              <w:t>1095</w:t>
            </w:r>
            <w:r>
              <w:rPr>
                <w:rStyle w:val="TransUnitID"/>
                <w:lang w:val="en-GB"/>
              </w:rPr>
              <w:t>ce2fab7b-36b9-4f23-ab0f-386a1d4a80ba</w:t>
            </w:r>
          </w:p>
        </w:tc>
        <w:tc>
          <w:tcPr>
            <w:tcW w:w="0" w:type="auto"/>
            <w:shd w:val="clear" w:color="auto" w:fill="FFFFFF"/>
          </w:tcPr>
          <w:p w14:paraId="2FBBA253" w14:textId="77777777" w:rsidR="00836B33" w:rsidRDefault="00857A2E">
            <w:pPr>
              <w:rPr>
                <w:lang w:val="en-GB"/>
              </w:rPr>
            </w:pPr>
            <w:r>
              <w:rPr>
                <w:lang w:val="en-GB"/>
              </w:rPr>
              <w:t>Translation Approved (0%)</w:t>
            </w:r>
          </w:p>
        </w:tc>
        <w:tc>
          <w:tcPr>
            <w:tcW w:w="0" w:type="auto"/>
            <w:shd w:val="clear" w:color="auto" w:fill="FFFFFF"/>
          </w:tcPr>
          <w:p w14:paraId="4C4F25F0" w14:textId="77777777" w:rsidR="00836B33" w:rsidRDefault="00857A2E">
            <w:pPr>
              <w:rPr>
                <w:lang w:val="en-GB"/>
              </w:rPr>
            </w:pPr>
            <w:r>
              <w:rPr>
                <w:lang w:val="en-GB"/>
              </w:rPr>
              <w:t>PICTURE HERE*</w:t>
            </w:r>
          </w:p>
        </w:tc>
        <w:tc>
          <w:tcPr>
            <w:tcW w:w="0" w:type="auto"/>
            <w:shd w:val="clear" w:color="auto" w:fill="FFFFFF"/>
          </w:tcPr>
          <w:p w14:paraId="136F5596" w14:textId="77777777" w:rsidR="00836B33" w:rsidRDefault="00857A2E">
            <w:pPr>
              <w:rPr>
                <w:lang w:val="sr-Cyrl-RS"/>
              </w:rPr>
            </w:pPr>
            <w:r>
              <w:rPr>
                <w:lang w:val="sr-Cyrl-RS"/>
              </w:rPr>
              <w:t>PICTURE HERE*</w:t>
            </w:r>
          </w:p>
        </w:tc>
      </w:tr>
      <w:tr w:rsidR="00836B33" w14:paraId="55211351" w14:textId="77777777">
        <w:tc>
          <w:tcPr>
            <w:tcW w:w="0" w:type="auto"/>
            <w:shd w:val="clear" w:color="auto" w:fill="FFFFFF"/>
          </w:tcPr>
          <w:p w14:paraId="0FF184D6" w14:textId="77777777" w:rsidR="00836B33" w:rsidRDefault="00857A2E">
            <w:pPr>
              <w:rPr>
                <w:lang w:val="en-GB"/>
              </w:rPr>
            </w:pPr>
            <w:r>
              <w:rPr>
                <w:rStyle w:val="SegmentID"/>
                <w:lang w:val="en-GB"/>
              </w:rPr>
              <w:t>1096</w:t>
            </w:r>
            <w:r>
              <w:rPr>
                <w:rStyle w:val="TransUnitID"/>
                <w:lang w:val="en-GB"/>
              </w:rPr>
              <w:t>ceaec5c3-58c3-44de-8f62-36bee545e37b</w:t>
            </w:r>
          </w:p>
        </w:tc>
        <w:tc>
          <w:tcPr>
            <w:tcW w:w="0" w:type="auto"/>
            <w:shd w:val="clear" w:color="auto" w:fill="FFFFFF"/>
          </w:tcPr>
          <w:p w14:paraId="3F81C2A9" w14:textId="77777777" w:rsidR="00836B33" w:rsidRDefault="00857A2E">
            <w:pPr>
              <w:rPr>
                <w:lang w:val="en-GB"/>
              </w:rPr>
            </w:pPr>
            <w:r>
              <w:rPr>
                <w:lang w:val="en-GB"/>
              </w:rPr>
              <w:t>Translation Approved (0%)</w:t>
            </w:r>
          </w:p>
        </w:tc>
        <w:tc>
          <w:tcPr>
            <w:tcW w:w="0" w:type="auto"/>
            <w:shd w:val="clear" w:color="auto" w:fill="FFFFFF"/>
          </w:tcPr>
          <w:p w14:paraId="70159AB8" w14:textId="77777777" w:rsidR="00836B33" w:rsidRDefault="00857A2E">
            <w:pPr>
              <w:rPr>
                <w:lang w:val="en-GB"/>
              </w:rPr>
            </w:pPr>
            <w:r>
              <w:rPr>
                <w:lang w:val="en-GB"/>
              </w:rPr>
              <w:t>the driver shall keep the pantograph(s) lowered.</w:t>
            </w:r>
          </w:p>
        </w:tc>
        <w:tc>
          <w:tcPr>
            <w:tcW w:w="0" w:type="auto"/>
            <w:shd w:val="clear" w:color="auto" w:fill="FFFFFF"/>
          </w:tcPr>
          <w:p w14:paraId="07DD7012" w14:textId="3DA0026B" w:rsidR="00836B33" w:rsidRDefault="00857A2E">
            <w:pPr>
              <w:rPr>
                <w:lang w:val="sr-Cyrl-RS"/>
              </w:rPr>
            </w:pPr>
            <w:r>
              <w:rPr>
                <w:lang w:val="sr-Cyrl-RS"/>
              </w:rPr>
              <w:t>машиновођа оставља пантограф</w:t>
            </w:r>
            <w:r w:rsidR="00EB0661">
              <w:rPr>
                <w:lang w:val="sr-Cyrl-RS"/>
              </w:rPr>
              <w:t>/пантографе</w:t>
            </w:r>
            <w:r>
              <w:rPr>
                <w:lang w:val="sr-Cyrl-RS"/>
              </w:rPr>
              <w:t xml:space="preserve"> спуштен</w:t>
            </w:r>
            <w:r w:rsidR="00EB0661">
              <w:rPr>
                <w:lang w:val="sr-Cyrl-RS"/>
              </w:rPr>
              <w:t>/спуштене</w:t>
            </w:r>
            <w:r>
              <w:rPr>
                <w:lang w:val="sr-Cyrl-RS"/>
              </w:rPr>
              <w:t>.</w:t>
            </w:r>
          </w:p>
        </w:tc>
      </w:tr>
      <w:tr w:rsidR="00836B33" w14:paraId="33C547F8" w14:textId="77777777">
        <w:tc>
          <w:tcPr>
            <w:tcW w:w="0" w:type="auto"/>
            <w:shd w:val="clear" w:color="auto" w:fill="FFFFFF"/>
          </w:tcPr>
          <w:p w14:paraId="70EEEDC7" w14:textId="77777777" w:rsidR="00836B33" w:rsidRDefault="00857A2E">
            <w:pPr>
              <w:rPr>
                <w:lang w:val="en-GB"/>
              </w:rPr>
            </w:pPr>
            <w:r>
              <w:rPr>
                <w:rStyle w:val="SegmentID"/>
                <w:lang w:val="en-GB"/>
              </w:rPr>
              <w:t>1097</w:t>
            </w:r>
            <w:r>
              <w:rPr>
                <w:rStyle w:val="TransUnitID"/>
                <w:lang w:val="en-GB"/>
              </w:rPr>
              <w:t>7643618f-a938-4958-acd3-444115b5ea4f</w:t>
            </w:r>
          </w:p>
        </w:tc>
        <w:tc>
          <w:tcPr>
            <w:tcW w:w="0" w:type="auto"/>
            <w:shd w:val="clear" w:color="auto" w:fill="FFFFFF"/>
          </w:tcPr>
          <w:p w14:paraId="1924E5F4" w14:textId="77777777" w:rsidR="00836B33" w:rsidRDefault="00857A2E">
            <w:pPr>
              <w:rPr>
                <w:lang w:val="en-GB"/>
              </w:rPr>
            </w:pPr>
            <w:r>
              <w:rPr>
                <w:lang w:val="en-GB"/>
              </w:rPr>
              <w:t>Translation Approved (100%)</w:t>
            </w:r>
          </w:p>
        </w:tc>
        <w:tc>
          <w:tcPr>
            <w:tcW w:w="0" w:type="auto"/>
            <w:shd w:val="clear" w:color="auto" w:fill="FFFFFF"/>
          </w:tcPr>
          <w:p w14:paraId="37968274" w14:textId="77777777" w:rsidR="00836B33" w:rsidRDefault="00857A2E">
            <w:pPr>
              <w:rPr>
                <w:lang w:val="en-GB"/>
              </w:rPr>
            </w:pPr>
            <w:r>
              <w:rPr>
                <w:lang w:val="en-GB"/>
              </w:rPr>
              <w:t>When the following symbol is displayed:</w:t>
            </w:r>
          </w:p>
        </w:tc>
        <w:tc>
          <w:tcPr>
            <w:tcW w:w="0" w:type="auto"/>
            <w:shd w:val="clear" w:color="auto" w:fill="FFFFFF"/>
          </w:tcPr>
          <w:p w14:paraId="24177A8D" w14:textId="77777777" w:rsidR="00836B33" w:rsidRDefault="00857A2E">
            <w:pPr>
              <w:rPr>
                <w:lang w:val="sr-Cyrl-RS"/>
              </w:rPr>
            </w:pPr>
            <w:r>
              <w:rPr>
                <w:lang w:val="sr-Cyrl-RS"/>
              </w:rPr>
              <w:t>Када се прикаже следећи симбол:</w:t>
            </w:r>
          </w:p>
        </w:tc>
      </w:tr>
      <w:tr w:rsidR="00836B33" w14:paraId="6552472D" w14:textId="77777777">
        <w:tc>
          <w:tcPr>
            <w:tcW w:w="0" w:type="auto"/>
            <w:shd w:val="clear" w:color="auto" w:fill="FFFFFF"/>
          </w:tcPr>
          <w:p w14:paraId="3266B948" w14:textId="77777777" w:rsidR="00836B33" w:rsidRDefault="00857A2E">
            <w:pPr>
              <w:rPr>
                <w:lang w:val="en-GB"/>
              </w:rPr>
            </w:pPr>
            <w:r>
              <w:rPr>
                <w:rStyle w:val="SegmentID"/>
                <w:lang w:val="en-GB"/>
              </w:rPr>
              <w:t>1098</w:t>
            </w:r>
            <w:r>
              <w:rPr>
                <w:rStyle w:val="TransUnitID"/>
                <w:lang w:val="en-GB"/>
              </w:rPr>
              <w:t>896ab297-605c-4af3-a6c5-fd71974c329e</w:t>
            </w:r>
          </w:p>
        </w:tc>
        <w:tc>
          <w:tcPr>
            <w:tcW w:w="0" w:type="auto"/>
            <w:shd w:val="clear" w:color="auto" w:fill="FFFFFF"/>
          </w:tcPr>
          <w:p w14:paraId="29DEBDDF" w14:textId="77777777" w:rsidR="00836B33" w:rsidRDefault="00857A2E">
            <w:pPr>
              <w:rPr>
                <w:lang w:val="en-GB"/>
              </w:rPr>
            </w:pPr>
            <w:r>
              <w:rPr>
                <w:lang w:val="en-GB"/>
              </w:rPr>
              <w:t>Translation Approved (100%)</w:t>
            </w:r>
          </w:p>
        </w:tc>
        <w:tc>
          <w:tcPr>
            <w:tcW w:w="0" w:type="auto"/>
            <w:shd w:val="clear" w:color="auto" w:fill="FFFFFF"/>
          </w:tcPr>
          <w:p w14:paraId="6126EF1F" w14:textId="77777777" w:rsidR="00836B33" w:rsidRDefault="00857A2E">
            <w:pPr>
              <w:rPr>
                <w:lang w:val="en-GB"/>
              </w:rPr>
            </w:pPr>
            <w:r>
              <w:rPr>
                <w:lang w:val="en-GB"/>
              </w:rPr>
              <w:t>PICTURE HERE</w:t>
            </w:r>
          </w:p>
        </w:tc>
        <w:tc>
          <w:tcPr>
            <w:tcW w:w="0" w:type="auto"/>
            <w:shd w:val="clear" w:color="auto" w:fill="FFFFFF"/>
          </w:tcPr>
          <w:p w14:paraId="2DB073AC" w14:textId="77777777" w:rsidR="00836B33" w:rsidRDefault="00857A2E">
            <w:pPr>
              <w:rPr>
                <w:lang w:val="sr-Cyrl-RS"/>
              </w:rPr>
            </w:pPr>
            <w:r>
              <w:rPr>
                <w:lang w:val="sr-Cyrl-RS"/>
              </w:rPr>
              <w:t>PICTURE HERE</w:t>
            </w:r>
          </w:p>
        </w:tc>
      </w:tr>
      <w:tr w:rsidR="00836B33" w14:paraId="289271FC" w14:textId="77777777">
        <w:tc>
          <w:tcPr>
            <w:tcW w:w="0" w:type="auto"/>
            <w:shd w:val="clear" w:color="auto" w:fill="FFFFFF"/>
          </w:tcPr>
          <w:p w14:paraId="2081844F" w14:textId="77777777" w:rsidR="00836B33" w:rsidRDefault="00857A2E">
            <w:pPr>
              <w:rPr>
                <w:lang w:val="en-GB"/>
              </w:rPr>
            </w:pPr>
            <w:r>
              <w:rPr>
                <w:rStyle w:val="SegmentID"/>
                <w:lang w:val="en-GB"/>
              </w:rPr>
              <w:t>1099</w:t>
            </w:r>
            <w:r>
              <w:rPr>
                <w:rStyle w:val="TransUnitID"/>
                <w:lang w:val="en-GB"/>
              </w:rPr>
              <w:t>31e1431a-845d-4b5a-a927-bbd0b47b2d13</w:t>
            </w:r>
          </w:p>
        </w:tc>
        <w:tc>
          <w:tcPr>
            <w:tcW w:w="0" w:type="auto"/>
            <w:shd w:val="clear" w:color="auto" w:fill="FFFFFF"/>
          </w:tcPr>
          <w:p w14:paraId="23BD80F3" w14:textId="77777777" w:rsidR="00836B33" w:rsidRDefault="00857A2E">
            <w:pPr>
              <w:rPr>
                <w:lang w:val="en-GB"/>
              </w:rPr>
            </w:pPr>
            <w:r>
              <w:rPr>
                <w:lang w:val="en-GB"/>
              </w:rPr>
              <w:t>Translation Approved (CM)</w:t>
            </w:r>
          </w:p>
        </w:tc>
        <w:tc>
          <w:tcPr>
            <w:tcW w:w="0" w:type="auto"/>
            <w:shd w:val="clear" w:color="auto" w:fill="FFFFFF"/>
          </w:tcPr>
          <w:p w14:paraId="3808B13C"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40842529"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20BF4D3F" w14:textId="77777777">
        <w:tc>
          <w:tcPr>
            <w:tcW w:w="0" w:type="auto"/>
            <w:shd w:val="clear" w:color="auto" w:fill="FFFFFF"/>
          </w:tcPr>
          <w:p w14:paraId="152B8D18" w14:textId="77777777" w:rsidR="00836B33" w:rsidRDefault="00857A2E">
            <w:pPr>
              <w:rPr>
                <w:lang w:val="en-GB"/>
              </w:rPr>
            </w:pPr>
            <w:r>
              <w:rPr>
                <w:rStyle w:val="SegmentID"/>
                <w:lang w:val="en-GB"/>
              </w:rPr>
              <w:t>1100</w:t>
            </w:r>
            <w:r>
              <w:rPr>
                <w:rStyle w:val="TransUnitID"/>
                <w:lang w:val="en-GB"/>
              </w:rPr>
              <w:t>d7cd2a77-75e3-4b2d-b820-b137103b6a09</w:t>
            </w:r>
          </w:p>
        </w:tc>
        <w:tc>
          <w:tcPr>
            <w:tcW w:w="0" w:type="auto"/>
            <w:shd w:val="clear" w:color="auto" w:fill="FFFFFF"/>
          </w:tcPr>
          <w:p w14:paraId="42D07C34" w14:textId="77777777" w:rsidR="00836B33" w:rsidRDefault="00857A2E">
            <w:pPr>
              <w:rPr>
                <w:lang w:val="en-GB"/>
              </w:rPr>
            </w:pPr>
            <w:r>
              <w:rPr>
                <w:lang w:val="en-GB"/>
              </w:rPr>
              <w:t>Translation Approved (CM)</w:t>
            </w:r>
          </w:p>
        </w:tc>
        <w:tc>
          <w:tcPr>
            <w:tcW w:w="0" w:type="auto"/>
            <w:shd w:val="clear" w:color="auto" w:fill="FFFFFF"/>
          </w:tcPr>
          <w:p w14:paraId="5339B05B" w14:textId="77777777" w:rsidR="00836B33" w:rsidRDefault="00857A2E">
            <w:pPr>
              <w:rPr>
                <w:lang w:val="en-GB"/>
              </w:rPr>
            </w:pPr>
            <w:r>
              <w:rPr>
                <w:lang w:val="en-GB"/>
              </w:rPr>
              <w:t>PICTURE HERE*</w:t>
            </w:r>
          </w:p>
        </w:tc>
        <w:tc>
          <w:tcPr>
            <w:tcW w:w="0" w:type="auto"/>
            <w:shd w:val="clear" w:color="auto" w:fill="FFFFFF"/>
          </w:tcPr>
          <w:p w14:paraId="672F6840" w14:textId="77777777" w:rsidR="00836B33" w:rsidRDefault="00857A2E">
            <w:pPr>
              <w:rPr>
                <w:lang w:val="sr-Cyrl-RS"/>
              </w:rPr>
            </w:pPr>
            <w:r>
              <w:rPr>
                <w:lang w:val="sr-Cyrl-RS"/>
              </w:rPr>
              <w:t>PICTURE HERE*</w:t>
            </w:r>
          </w:p>
        </w:tc>
      </w:tr>
      <w:tr w:rsidR="00836B33" w14:paraId="54670121" w14:textId="77777777">
        <w:tc>
          <w:tcPr>
            <w:tcW w:w="0" w:type="auto"/>
            <w:shd w:val="clear" w:color="auto" w:fill="FFFFFF"/>
          </w:tcPr>
          <w:p w14:paraId="6603363D" w14:textId="77777777" w:rsidR="00836B33" w:rsidRDefault="00857A2E">
            <w:pPr>
              <w:rPr>
                <w:lang w:val="en-GB"/>
              </w:rPr>
            </w:pPr>
            <w:r>
              <w:rPr>
                <w:rStyle w:val="SegmentID"/>
                <w:lang w:val="en-GB"/>
              </w:rPr>
              <w:t>1101</w:t>
            </w:r>
            <w:r>
              <w:rPr>
                <w:rStyle w:val="TransUnitID"/>
                <w:lang w:val="en-GB"/>
              </w:rPr>
              <w:t>0a36c434-420e-48fa-9dff-f3d6131ad0b1</w:t>
            </w:r>
          </w:p>
        </w:tc>
        <w:tc>
          <w:tcPr>
            <w:tcW w:w="0" w:type="auto"/>
            <w:shd w:val="clear" w:color="auto" w:fill="FFFFFF"/>
          </w:tcPr>
          <w:p w14:paraId="24449F86" w14:textId="77777777" w:rsidR="00836B33" w:rsidRDefault="00857A2E">
            <w:pPr>
              <w:rPr>
                <w:lang w:val="en-GB"/>
              </w:rPr>
            </w:pPr>
            <w:r>
              <w:rPr>
                <w:lang w:val="en-GB"/>
              </w:rPr>
              <w:t>Translation Approved (81%)</w:t>
            </w:r>
          </w:p>
        </w:tc>
        <w:tc>
          <w:tcPr>
            <w:tcW w:w="0" w:type="auto"/>
            <w:shd w:val="clear" w:color="auto" w:fill="FFFFFF"/>
          </w:tcPr>
          <w:p w14:paraId="77A89797" w14:textId="77777777" w:rsidR="00836B33" w:rsidRDefault="00857A2E">
            <w:pPr>
              <w:rPr>
                <w:lang w:val="en-GB"/>
              </w:rPr>
            </w:pPr>
            <w:r>
              <w:rPr>
                <w:lang w:val="en-GB"/>
              </w:rPr>
              <w:t>the driver is authorised to raise the pantograph(s), taking into account their positions.</w:t>
            </w:r>
          </w:p>
        </w:tc>
        <w:tc>
          <w:tcPr>
            <w:tcW w:w="0" w:type="auto"/>
            <w:shd w:val="clear" w:color="auto" w:fill="FFFFFF"/>
          </w:tcPr>
          <w:p w14:paraId="19CC79BD" w14:textId="02687A8E" w:rsidR="00836B33" w:rsidRDefault="00857A2E">
            <w:pPr>
              <w:rPr>
                <w:lang w:val="sr-Cyrl-RS"/>
              </w:rPr>
            </w:pPr>
            <w:r>
              <w:rPr>
                <w:lang w:val="sr-Cyrl-RS"/>
              </w:rPr>
              <w:t>машиновођи је дозвољено да подигне пантограф</w:t>
            </w:r>
            <w:r w:rsidR="00EB0661">
              <w:rPr>
                <w:lang w:val="sr-Cyrl-RS"/>
              </w:rPr>
              <w:t>/пантографе</w:t>
            </w:r>
            <w:r>
              <w:rPr>
                <w:lang w:val="sr-Cyrl-RS"/>
              </w:rPr>
              <w:t>, узимајући у обзир његов положај.</w:t>
            </w:r>
          </w:p>
        </w:tc>
      </w:tr>
      <w:tr w:rsidR="00836B33" w14:paraId="55DF10EC" w14:textId="77777777">
        <w:tc>
          <w:tcPr>
            <w:tcW w:w="0" w:type="auto"/>
            <w:shd w:val="clear" w:color="auto" w:fill="FFFFFF"/>
          </w:tcPr>
          <w:p w14:paraId="0EA3350B" w14:textId="77777777" w:rsidR="00836B33" w:rsidRDefault="00857A2E">
            <w:pPr>
              <w:rPr>
                <w:lang w:val="en-GB"/>
              </w:rPr>
            </w:pPr>
            <w:r>
              <w:rPr>
                <w:rStyle w:val="SegmentID"/>
                <w:lang w:val="en-GB"/>
              </w:rPr>
              <w:t>1102</w:t>
            </w:r>
            <w:r>
              <w:rPr>
                <w:rStyle w:val="TransUnitID"/>
                <w:lang w:val="en-GB"/>
              </w:rPr>
              <w:t>0cff3a1f-f09b-4ef7-a184-6ffc62c7c466</w:t>
            </w:r>
          </w:p>
        </w:tc>
        <w:tc>
          <w:tcPr>
            <w:tcW w:w="0" w:type="auto"/>
            <w:shd w:val="clear" w:color="auto" w:fill="FFFFFF"/>
          </w:tcPr>
          <w:p w14:paraId="2636A99C" w14:textId="77777777" w:rsidR="00836B33" w:rsidRDefault="00857A2E">
            <w:pPr>
              <w:rPr>
                <w:lang w:val="en-GB"/>
              </w:rPr>
            </w:pPr>
            <w:r>
              <w:rPr>
                <w:lang w:val="en-GB"/>
              </w:rPr>
              <w:t>Translation Approved (0%)</w:t>
            </w:r>
          </w:p>
        </w:tc>
        <w:tc>
          <w:tcPr>
            <w:tcW w:w="0" w:type="auto"/>
            <w:shd w:val="clear" w:color="auto" w:fill="FFFFFF"/>
          </w:tcPr>
          <w:p w14:paraId="1A158B82" w14:textId="77777777" w:rsidR="00836B33" w:rsidRDefault="00857A2E">
            <w:pPr>
              <w:rPr>
                <w:lang w:val="en-GB"/>
              </w:rPr>
            </w:pPr>
            <w:r>
              <w:rPr>
                <w:lang w:val="en-GB"/>
              </w:rPr>
              <w:t>* For the exact dimensions and layout of the marker boards, EN 16494/2015 needs to be used.</w:t>
            </w:r>
          </w:p>
        </w:tc>
        <w:tc>
          <w:tcPr>
            <w:tcW w:w="0" w:type="auto"/>
            <w:shd w:val="clear" w:color="auto" w:fill="FFFFFF"/>
          </w:tcPr>
          <w:p w14:paraId="4795B8CB" w14:textId="77777777" w:rsidR="00836B33" w:rsidRDefault="00857A2E">
            <w:pPr>
              <w:rPr>
                <w:lang w:val="sr-Cyrl-RS"/>
              </w:rPr>
            </w:pPr>
            <w:r>
              <w:rPr>
                <w:lang w:val="sr-Cyrl-RS"/>
              </w:rPr>
              <w:t>* За тачне димензије и распоред сигналних ознака, треба користити стандард EN 16494/2015.</w:t>
            </w:r>
          </w:p>
        </w:tc>
      </w:tr>
      <w:tr w:rsidR="00836B33" w14:paraId="1D1655B0" w14:textId="77777777">
        <w:tc>
          <w:tcPr>
            <w:tcW w:w="0" w:type="auto"/>
            <w:shd w:val="clear" w:color="auto" w:fill="FFFFFF"/>
          </w:tcPr>
          <w:p w14:paraId="69990B05" w14:textId="77777777" w:rsidR="00836B33" w:rsidRDefault="00857A2E">
            <w:pPr>
              <w:rPr>
                <w:lang w:val="en-GB"/>
              </w:rPr>
            </w:pPr>
            <w:r>
              <w:rPr>
                <w:rStyle w:val="SegmentID"/>
                <w:lang w:val="en-GB"/>
              </w:rPr>
              <w:t>1103</w:t>
            </w:r>
            <w:r>
              <w:rPr>
                <w:rStyle w:val="TransUnitID"/>
                <w:lang w:val="en-GB"/>
              </w:rPr>
              <w:t>cbe5b57d-da74-444d-bd8e-981e36073c9a</w:t>
            </w:r>
          </w:p>
        </w:tc>
        <w:tc>
          <w:tcPr>
            <w:tcW w:w="0" w:type="auto"/>
            <w:shd w:val="clear" w:color="auto" w:fill="FFFFFF"/>
          </w:tcPr>
          <w:p w14:paraId="2F489E20" w14:textId="77777777" w:rsidR="00836B33" w:rsidRDefault="00857A2E">
            <w:pPr>
              <w:rPr>
                <w:lang w:val="en-GB"/>
              </w:rPr>
            </w:pPr>
            <w:r>
              <w:rPr>
                <w:lang w:val="en-GB"/>
              </w:rPr>
              <w:t>Translation Approved (100%)</w:t>
            </w:r>
          </w:p>
        </w:tc>
        <w:tc>
          <w:tcPr>
            <w:tcW w:w="0" w:type="auto"/>
            <w:shd w:val="clear" w:color="auto" w:fill="FFFFFF"/>
          </w:tcPr>
          <w:p w14:paraId="0FE70D44" w14:textId="77777777" w:rsidR="00836B33" w:rsidRDefault="00857A2E">
            <w:pPr>
              <w:rPr>
                <w:lang w:val="en-GB"/>
              </w:rPr>
            </w:pPr>
            <w:r>
              <w:rPr>
                <w:lang w:val="en-GB"/>
              </w:rPr>
              <w:t>6.21.</w:t>
            </w:r>
          </w:p>
        </w:tc>
        <w:tc>
          <w:tcPr>
            <w:tcW w:w="0" w:type="auto"/>
            <w:shd w:val="clear" w:color="auto" w:fill="FFFFFF"/>
          </w:tcPr>
          <w:p w14:paraId="2DF4A2CD" w14:textId="77777777" w:rsidR="00836B33" w:rsidRDefault="00857A2E">
            <w:pPr>
              <w:rPr>
                <w:lang w:val="sr-Cyrl-RS"/>
              </w:rPr>
            </w:pPr>
            <w:r>
              <w:rPr>
                <w:lang w:val="sr-Cyrl-RS"/>
              </w:rPr>
              <w:t>6.21.</w:t>
            </w:r>
          </w:p>
        </w:tc>
      </w:tr>
      <w:tr w:rsidR="00836B33" w14:paraId="36AC8E37" w14:textId="77777777">
        <w:tc>
          <w:tcPr>
            <w:tcW w:w="0" w:type="auto"/>
            <w:shd w:val="clear" w:color="auto" w:fill="FFFFFF"/>
          </w:tcPr>
          <w:p w14:paraId="7CE1F1CA" w14:textId="77777777" w:rsidR="00836B33" w:rsidRDefault="00857A2E">
            <w:pPr>
              <w:rPr>
                <w:lang w:val="en-GB"/>
              </w:rPr>
            </w:pPr>
            <w:r>
              <w:rPr>
                <w:rStyle w:val="SegmentID"/>
                <w:lang w:val="en-GB"/>
              </w:rPr>
              <w:t>1104</w:t>
            </w:r>
            <w:r>
              <w:rPr>
                <w:rStyle w:val="TransUnitID"/>
                <w:lang w:val="en-GB"/>
              </w:rPr>
              <w:t>cbe5b57d-da74-444d-bd8e-981e36073c9a</w:t>
            </w:r>
          </w:p>
        </w:tc>
        <w:tc>
          <w:tcPr>
            <w:tcW w:w="0" w:type="auto"/>
            <w:shd w:val="clear" w:color="auto" w:fill="FFFFFF"/>
          </w:tcPr>
          <w:p w14:paraId="0305BCB6" w14:textId="77777777" w:rsidR="00836B33" w:rsidRDefault="00857A2E">
            <w:pPr>
              <w:rPr>
                <w:lang w:val="en-GB"/>
              </w:rPr>
            </w:pPr>
            <w:r>
              <w:rPr>
                <w:lang w:val="en-GB"/>
              </w:rPr>
              <w:t>Translation Approved (0%)</w:t>
            </w:r>
          </w:p>
        </w:tc>
        <w:tc>
          <w:tcPr>
            <w:tcW w:w="0" w:type="auto"/>
            <w:shd w:val="clear" w:color="auto" w:fill="FFFFFF"/>
          </w:tcPr>
          <w:p w14:paraId="0E253C01" w14:textId="77777777" w:rsidR="00836B33" w:rsidRDefault="00857A2E">
            <w:pPr>
              <w:rPr>
                <w:lang w:val="en-GB"/>
              </w:rPr>
            </w:pPr>
            <w:r>
              <w:rPr>
                <w:lang w:val="en-GB"/>
              </w:rPr>
              <w:t>Changing the electric power supply</w:t>
            </w:r>
          </w:p>
        </w:tc>
        <w:tc>
          <w:tcPr>
            <w:tcW w:w="0" w:type="auto"/>
            <w:shd w:val="clear" w:color="auto" w:fill="FFFFFF"/>
          </w:tcPr>
          <w:p w14:paraId="457BBA72" w14:textId="77777777" w:rsidR="00836B33" w:rsidRDefault="00857A2E">
            <w:pPr>
              <w:rPr>
                <w:lang w:val="sr-Cyrl-RS"/>
              </w:rPr>
            </w:pPr>
            <w:r>
              <w:rPr>
                <w:lang w:val="sr-Cyrl-RS"/>
              </w:rPr>
              <w:t>Промена напајања електричном енергијом</w:t>
            </w:r>
          </w:p>
        </w:tc>
      </w:tr>
      <w:tr w:rsidR="00836B33" w14:paraId="724490FE" w14:textId="77777777">
        <w:tc>
          <w:tcPr>
            <w:tcW w:w="0" w:type="auto"/>
            <w:shd w:val="clear" w:color="auto" w:fill="FFFFFF"/>
          </w:tcPr>
          <w:p w14:paraId="14D8B5EA" w14:textId="77777777" w:rsidR="00836B33" w:rsidRDefault="00857A2E">
            <w:pPr>
              <w:rPr>
                <w:lang w:val="en-GB"/>
              </w:rPr>
            </w:pPr>
            <w:r>
              <w:rPr>
                <w:rStyle w:val="SegmentID"/>
                <w:lang w:val="en-GB"/>
              </w:rPr>
              <w:t>1105</w:t>
            </w:r>
            <w:r>
              <w:rPr>
                <w:rStyle w:val="TransUnitID"/>
                <w:lang w:val="en-GB"/>
              </w:rPr>
              <w:t>47a15f6a-ce77-429e-b735-74c9f5501b36</w:t>
            </w:r>
          </w:p>
        </w:tc>
        <w:tc>
          <w:tcPr>
            <w:tcW w:w="0" w:type="auto"/>
            <w:shd w:val="clear" w:color="auto" w:fill="FFFFFF"/>
          </w:tcPr>
          <w:p w14:paraId="58C794FE" w14:textId="77777777" w:rsidR="00836B33" w:rsidRDefault="00857A2E">
            <w:pPr>
              <w:rPr>
                <w:lang w:val="en-GB"/>
              </w:rPr>
            </w:pPr>
            <w:r>
              <w:rPr>
                <w:lang w:val="en-GB"/>
              </w:rPr>
              <w:t>Translation Approved (0%)</w:t>
            </w:r>
          </w:p>
        </w:tc>
        <w:tc>
          <w:tcPr>
            <w:tcW w:w="0" w:type="auto"/>
            <w:shd w:val="clear" w:color="auto" w:fill="FFFFFF"/>
          </w:tcPr>
          <w:p w14:paraId="7BABBCF2" w14:textId="77777777" w:rsidR="00836B33" w:rsidRDefault="00857A2E">
            <w:pPr>
              <w:rPr>
                <w:lang w:val="en-GB"/>
              </w:rPr>
            </w:pPr>
            <w:r>
              <w:rPr>
                <w:lang w:val="en-GB"/>
              </w:rPr>
              <w:t>The train is approaching a section of the line where the electric power supply must be changed.</w:t>
            </w:r>
          </w:p>
        </w:tc>
        <w:tc>
          <w:tcPr>
            <w:tcW w:w="0" w:type="auto"/>
            <w:shd w:val="clear" w:color="auto" w:fill="FFFFFF"/>
          </w:tcPr>
          <w:p w14:paraId="067C869B" w14:textId="77777777" w:rsidR="00836B33" w:rsidRDefault="00857A2E">
            <w:pPr>
              <w:rPr>
                <w:lang w:val="sr-Cyrl-RS"/>
              </w:rPr>
            </w:pPr>
            <w:r>
              <w:rPr>
                <w:lang w:val="sr-Cyrl-RS"/>
              </w:rPr>
              <w:t>Воз се приближава пружној деоници на којој се мора променити напајање електричном енергијом</w:t>
            </w:r>
          </w:p>
        </w:tc>
      </w:tr>
      <w:tr w:rsidR="00836B33" w14:paraId="41F8C7F7" w14:textId="77777777">
        <w:tc>
          <w:tcPr>
            <w:tcW w:w="0" w:type="auto"/>
            <w:shd w:val="clear" w:color="auto" w:fill="FFFFFF"/>
          </w:tcPr>
          <w:p w14:paraId="4B7B5250" w14:textId="77777777" w:rsidR="00836B33" w:rsidRDefault="00857A2E">
            <w:pPr>
              <w:rPr>
                <w:lang w:val="en-GB"/>
              </w:rPr>
            </w:pPr>
            <w:r>
              <w:rPr>
                <w:rStyle w:val="SegmentID"/>
                <w:lang w:val="en-GB"/>
              </w:rPr>
              <w:t>1106</w:t>
            </w:r>
            <w:r>
              <w:rPr>
                <w:rStyle w:val="TransUnitID"/>
                <w:lang w:val="en-GB"/>
              </w:rPr>
              <w:t>1d5827d9-5e92-4e2c-948e-1f17c2b40974</w:t>
            </w:r>
          </w:p>
        </w:tc>
        <w:tc>
          <w:tcPr>
            <w:tcW w:w="0" w:type="auto"/>
            <w:shd w:val="clear" w:color="auto" w:fill="FFFFFF"/>
          </w:tcPr>
          <w:p w14:paraId="5511B295" w14:textId="77777777" w:rsidR="00836B33" w:rsidRDefault="00857A2E">
            <w:pPr>
              <w:rPr>
                <w:lang w:val="en-GB"/>
              </w:rPr>
            </w:pPr>
            <w:r>
              <w:rPr>
                <w:lang w:val="en-GB"/>
              </w:rPr>
              <w:t>Translation Approved (100%)</w:t>
            </w:r>
          </w:p>
        </w:tc>
        <w:tc>
          <w:tcPr>
            <w:tcW w:w="0" w:type="auto"/>
            <w:shd w:val="clear" w:color="auto" w:fill="FFFFFF"/>
          </w:tcPr>
          <w:p w14:paraId="22FCF112" w14:textId="77777777" w:rsidR="00836B33" w:rsidRDefault="00857A2E">
            <w:pPr>
              <w:rPr>
                <w:lang w:val="en-GB"/>
              </w:rPr>
            </w:pPr>
            <w:r>
              <w:rPr>
                <w:lang w:val="en-GB"/>
              </w:rPr>
              <w:t>Levels 1, 2</w:t>
            </w:r>
          </w:p>
        </w:tc>
        <w:tc>
          <w:tcPr>
            <w:tcW w:w="0" w:type="auto"/>
            <w:shd w:val="clear" w:color="auto" w:fill="FFFFFF"/>
          </w:tcPr>
          <w:p w14:paraId="5CB90B71" w14:textId="77777777" w:rsidR="00836B33" w:rsidRDefault="00857A2E">
            <w:pPr>
              <w:rPr>
                <w:lang w:val="sr-Cyrl-RS"/>
              </w:rPr>
            </w:pPr>
            <w:r>
              <w:rPr>
                <w:lang w:val="sr-Cyrl-RS"/>
              </w:rPr>
              <w:t>Нивои 1, 2</w:t>
            </w:r>
          </w:p>
        </w:tc>
      </w:tr>
      <w:tr w:rsidR="00836B33" w14:paraId="2EFE9D29" w14:textId="77777777">
        <w:tc>
          <w:tcPr>
            <w:tcW w:w="0" w:type="auto"/>
            <w:shd w:val="clear" w:color="auto" w:fill="FFFFFF"/>
          </w:tcPr>
          <w:p w14:paraId="001C2760" w14:textId="77777777" w:rsidR="00836B33" w:rsidRDefault="00857A2E">
            <w:pPr>
              <w:rPr>
                <w:lang w:val="en-GB"/>
              </w:rPr>
            </w:pPr>
            <w:r>
              <w:rPr>
                <w:rStyle w:val="SegmentID"/>
                <w:lang w:val="en-GB"/>
              </w:rPr>
              <w:t>1107</w:t>
            </w:r>
            <w:r>
              <w:rPr>
                <w:rStyle w:val="TransUnitID"/>
                <w:lang w:val="en-GB"/>
              </w:rPr>
              <w:t>cc0f9655-b097-47ca-81a7-f32ddeb2ff58</w:t>
            </w:r>
          </w:p>
        </w:tc>
        <w:tc>
          <w:tcPr>
            <w:tcW w:w="0" w:type="auto"/>
            <w:shd w:val="clear" w:color="auto" w:fill="FFFFFF"/>
          </w:tcPr>
          <w:p w14:paraId="531F3CC7" w14:textId="77777777" w:rsidR="00836B33" w:rsidRDefault="00857A2E">
            <w:pPr>
              <w:rPr>
                <w:lang w:val="en-GB"/>
              </w:rPr>
            </w:pPr>
            <w:r>
              <w:rPr>
                <w:lang w:val="en-GB"/>
              </w:rPr>
              <w:t>Translation Approved (84%)</w:t>
            </w:r>
          </w:p>
        </w:tc>
        <w:tc>
          <w:tcPr>
            <w:tcW w:w="0" w:type="auto"/>
            <w:shd w:val="clear" w:color="auto" w:fill="FFFFFF"/>
          </w:tcPr>
          <w:p w14:paraId="706B9341" w14:textId="77777777" w:rsidR="00836B33" w:rsidRDefault="00857A2E">
            <w:pPr>
              <w:rPr>
                <w:lang w:val="en-GB"/>
              </w:rPr>
            </w:pPr>
            <w:r>
              <w:rPr>
                <w:lang w:val="en-GB"/>
              </w:rPr>
              <w:t>When one of the following symbols is displayed:</w:t>
            </w:r>
          </w:p>
        </w:tc>
        <w:tc>
          <w:tcPr>
            <w:tcW w:w="0" w:type="auto"/>
            <w:shd w:val="clear" w:color="auto" w:fill="FFFFFF"/>
          </w:tcPr>
          <w:p w14:paraId="69FD2197" w14:textId="77777777" w:rsidR="00836B33" w:rsidRDefault="00857A2E">
            <w:pPr>
              <w:rPr>
                <w:lang w:val="sr-Cyrl-RS"/>
              </w:rPr>
            </w:pPr>
            <w:r>
              <w:rPr>
                <w:lang w:val="sr-Cyrl-RS"/>
              </w:rPr>
              <w:t>Када се прикаже једна од следећих симбола:</w:t>
            </w:r>
          </w:p>
        </w:tc>
      </w:tr>
      <w:tr w:rsidR="00836B33" w14:paraId="21D493E8" w14:textId="77777777">
        <w:tc>
          <w:tcPr>
            <w:tcW w:w="0" w:type="auto"/>
            <w:shd w:val="clear" w:color="auto" w:fill="FFFFFF"/>
          </w:tcPr>
          <w:p w14:paraId="78DFF8AB" w14:textId="77777777" w:rsidR="00836B33" w:rsidRDefault="00857A2E">
            <w:pPr>
              <w:rPr>
                <w:lang w:val="en-GB"/>
              </w:rPr>
            </w:pPr>
            <w:r>
              <w:rPr>
                <w:rStyle w:val="SegmentID"/>
                <w:lang w:val="en-GB"/>
              </w:rPr>
              <w:t>1108</w:t>
            </w:r>
            <w:r>
              <w:rPr>
                <w:rStyle w:val="TransUnitID"/>
                <w:lang w:val="en-GB"/>
              </w:rPr>
              <w:t>65deafcb-8f5e-48eb-8df8-dd4ab7f2e00f</w:t>
            </w:r>
          </w:p>
        </w:tc>
        <w:tc>
          <w:tcPr>
            <w:tcW w:w="0" w:type="auto"/>
            <w:shd w:val="clear" w:color="auto" w:fill="FFFFFF"/>
          </w:tcPr>
          <w:p w14:paraId="4353C2F7" w14:textId="77777777" w:rsidR="00836B33" w:rsidRDefault="00857A2E">
            <w:pPr>
              <w:rPr>
                <w:lang w:val="en-GB"/>
              </w:rPr>
            </w:pPr>
            <w:r>
              <w:rPr>
                <w:lang w:val="en-GB"/>
              </w:rPr>
              <w:t>Translation Approved (100%)</w:t>
            </w:r>
          </w:p>
        </w:tc>
        <w:tc>
          <w:tcPr>
            <w:tcW w:w="0" w:type="auto"/>
            <w:shd w:val="clear" w:color="auto" w:fill="FFFFFF"/>
          </w:tcPr>
          <w:p w14:paraId="7F6B4788" w14:textId="77777777" w:rsidR="00836B33" w:rsidRDefault="00857A2E">
            <w:pPr>
              <w:rPr>
                <w:lang w:val="en-GB"/>
              </w:rPr>
            </w:pPr>
            <w:r>
              <w:rPr>
                <w:lang w:val="en-GB"/>
              </w:rPr>
              <w:t>PICTURE HERE</w:t>
            </w:r>
          </w:p>
        </w:tc>
        <w:tc>
          <w:tcPr>
            <w:tcW w:w="0" w:type="auto"/>
            <w:shd w:val="clear" w:color="auto" w:fill="FFFFFF"/>
          </w:tcPr>
          <w:p w14:paraId="51A42963" w14:textId="77777777" w:rsidR="00836B33" w:rsidRDefault="00857A2E">
            <w:pPr>
              <w:rPr>
                <w:lang w:val="sr-Cyrl-RS"/>
              </w:rPr>
            </w:pPr>
            <w:r>
              <w:rPr>
                <w:lang w:val="sr-Cyrl-RS"/>
              </w:rPr>
              <w:t>PICTURE HERE</w:t>
            </w:r>
          </w:p>
        </w:tc>
      </w:tr>
      <w:tr w:rsidR="00836B33" w14:paraId="47F046BB" w14:textId="77777777">
        <w:tc>
          <w:tcPr>
            <w:tcW w:w="0" w:type="auto"/>
            <w:shd w:val="clear" w:color="auto" w:fill="FFFFFF"/>
          </w:tcPr>
          <w:p w14:paraId="733AF60F" w14:textId="77777777" w:rsidR="00836B33" w:rsidRDefault="00857A2E">
            <w:pPr>
              <w:rPr>
                <w:lang w:val="en-GB"/>
              </w:rPr>
            </w:pPr>
            <w:r>
              <w:rPr>
                <w:rStyle w:val="SegmentID"/>
                <w:lang w:val="en-GB"/>
              </w:rPr>
              <w:t>1109</w:t>
            </w:r>
            <w:r>
              <w:rPr>
                <w:rStyle w:val="TransUnitID"/>
                <w:lang w:val="en-GB"/>
              </w:rPr>
              <w:t>e881aa9d-5fd7-4025-be29-7c3edab93a77</w:t>
            </w:r>
          </w:p>
        </w:tc>
        <w:tc>
          <w:tcPr>
            <w:tcW w:w="0" w:type="auto"/>
            <w:shd w:val="clear" w:color="auto" w:fill="FFFFFF"/>
          </w:tcPr>
          <w:p w14:paraId="37FE81EE" w14:textId="77777777" w:rsidR="00836B33" w:rsidRDefault="00857A2E">
            <w:pPr>
              <w:rPr>
                <w:lang w:val="en-GB"/>
              </w:rPr>
            </w:pPr>
            <w:r>
              <w:rPr>
                <w:lang w:val="en-GB"/>
              </w:rPr>
              <w:t>Translation Approved (95%)</w:t>
            </w:r>
          </w:p>
        </w:tc>
        <w:tc>
          <w:tcPr>
            <w:tcW w:w="0" w:type="auto"/>
            <w:shd w:val="clear" w:color="auto" w:fill="FFFFFF"/>
          </w:tcPr>
          <w:p w14:paraId="39CB5144" w14:textId="77777777" w:rsidR="00836B33" w:rsidRDefault="00857A2E">
            <w:pPr>
              <w:rPr>
                <w:lang w:val="en-GB"/>
              </w:rPr>
            </w:pPr>
            <w:r>
              <w:rPr>
                <w:lang w:val="en-GB"/>
              </w:rPr>
              <w:t>or, when running without an MA or if this functionality is not supported by the trackside, one of the following marker boards is encountered:</w:t>
            </w:r>
          </w:p>
        </w:tc>
        <w:tc>
          <w:tcPr>
            <w:tcW w:w="0" w:type="auto"/>
            <w:shd w:val="clear" w:color="auto" w:fill="FFFFFF"/>
          </w:tcPr>
          <w:p w14:paraId="47F97452"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једну од следећих сигналних ознака:</w:t>
            </w:r>
          </w:p>
        </w:tc>
      </w:tr>
      <w:tr w:rsidR="00836B33" w14:paraId="170B5E2E" w14:textId="77777777">
        <w:tc>
          <w:tcPr>
            <w:tcW w:w="0" w:type="auto"/>
            <w:shd w:val="clear" w:color="auto" w:fill="FFFFFF"/>
          </w:tcPr>
          <w:p w14:paraId="67D63EB6" w14:textId="77777777" w:rsidR="00836B33" w:rsidRDefault="00857A2E">
            <w:pPr>
              <w:rPr>
                <w:lang w:val="en-GB"/>
              </w:rPr>
            </w:pPr>
            <w:r>
              <w:rPr>
                <w:rStyle w:val="SegmentID"/>
                <w:lang w:val="en-GB"/>
              </w:rPr>
              <w:t>1110</w:t>
            </w:r>
            <w:r>
              <w:rPr>
                <w:rStyle w:val="TransUnitID"/>
                <w:lang w:val="en-GB"/>
              </w:rPr>
              <w:t>9f00462c-ff69-4a3d-b5be-d9846a5c8e98</w:t>
            </w:r>
          </w:p>
        </w:tc>
        <w:tc>
          <w:tcPr>
            <w:tcW w:w="0" w:type="auto"/>
            <w:shd w:val="clear" w:color="auto" w:fill="FFFFFF"/>
          </w:tcPr>
          <w:p w14:paraId="2130B099" w14:textId="77777777" w:rsidR="00836B33" w:rsidRDefault="00857A2E">
            <w:pPr>
              <w:rPr>
                <w:lang w:val="en-GB"/>
              </w:rPr>
            </w:pPr>
            <w:r>
              <w:rPr>
                <w:lang w:val="en-GB"/>
              </w:rPr>
              <w:t>Translation Approved (100%)</w:t>
            </w:r>
          </w:p>
        </w:tc>
        <w:tc>
          <w:tcPr>
            <w:tcW w:w="0" w:type="auto"/>
            <w:shd w:val="clear" w:color="auto" w:fill="FFFFFF"/>
          </w:tcPr>
          <w:p w14:paraId="63F3A74F" w14:textId="77777777" w:rsidR="00836B33" w:rsidRDefault="00857A2E">
            <w:pPr>
              <w:rPr>
                <w:lang w:val="en-GB"/>
              </w:rPr>
            </w:pPr>
            <w:r>
              <w:rPr>
                <w:lang w:val="en-GB"/>
              </w:rPr>
              <w:t>PICTURE HERE</w:t>
            </w:r>
          </w:p>
        </w:tc>
        <w:tc>
          <w:tcPr>
            <w:tcW w:w="0" w:type="auto"/>
            <w:shd w:val="clear" w:color="auto" w:fill="FFFFFF"/>
          </w:tcPr>
          <w:p w14:paraId="156677B7" w14:textId="77777777" w:rsidR="00836B33" w:rsidRDefault="00857A2E">
            <w:pPr>
              <w:rPr>
                <w:lang w:val="sr-Cyrl-RS"/>
              </w:rPr>
            </w:pPr>
            <w:r>
              <w:rPr>
                <w:lang w:val="sr-Cyrl-RS"/>
              </w:rPr>
              <w:t>PICTURE HERE</w:t>
            </w:r>
          </w:p>
        </w:tc>
      </w:tr>
      <w:tr w:rsidR="00836B33" w14:paraId="3A6132AB" w14:textId="77777777">
        <w:tc>
          <w:tcPr>
            <w:tcW w:w="0" w:type="auto"/>
            <w:shd w:val="clear" w:color="auto" w:fill="FFFFFF"/>
          </w:tcPr>
          <w:p w14:paraId="2A28D51E" w14:textId="77777777" w:rsidR="00836B33" w:rsidRDefault="00857A2E">
            <w:pPr>
              <w:rPr>
                <w:lang w:val="en-GB"/>
              </w:rPr>
            </w:pPr>
            <w:r>
              <w:rPr>
                <w:rStyle w:val="SegmentID"/>
                <w:lang w:val="en-GB"/>
              </w:rPr>
              <w:t>1111</w:t>
            </w:r>
            <w:r>
              <w:rPr>
                <w:rStyle w:val="TransUnitID"/>
                <w:lang w:val="en-GB"/>
              </w:rPr>
              <w:t>2252602b-b322-4c92-9f0f-8fdb78d9a0b1</w:t>
            </w:r>
          </w:p>
        </w:tc>
        <w:tc>
          <w:tcPr>
            <w:tcW w:w="0" w:type="auto"/>
            <w:shd w:val="clear" w:color="auto" w:fill="FFFFFF"/>
          </w:tcPr>
          <w:p w14:paraId="7B84A188" w14:textId="77777777" w:rsidR="00836B33" w:rsidRDefault="00857A2E">
            <w:pPr>
              <w:rPr>
                <w:lang w:val="en-GB"/>
              </w:rPr>
            </w:pPr>
            <w:r>
              <w:rPr>
                <w:lang w:val="en-GB"/>
              </w:rPr>
              <w:t>Translation Approved (0%)</w:t>
            </w:r>
          </w:p>
        </w:tc>
        <w:tc>
          <w:tcPr>
            <w:tcW w:w="0" w:type="auto"/>
            <w:shd w:val="clear" w:color="auto" w:fill="FFFFFF"/>
          </w:tcPr>
          <w:p w14:paraId="2A35E31B" w14:textId="77777777" w:rsidR="00836B33" w:rsidRDefault="00857A2E">
            <w:pPr>
              <w:rPr>
                <w:lang w:val="en-GB"/>
              </w:rPr>
            </w:pPr>
            <w:r>
              <w:rPr>
                <w:lang w:val="en-GB"/>
              </w:rPr>
              <w:t>the driver shall change the electric power supply accordingly.</w:t>
            </w:r>
          </w:p>
        </w:tc>
        <w:tc>
          <w:tcPr>
            <w:tcW w:w="0" w:type="auto"/>
            <w:shd w:val="clear" w:color="auto" w:fill="FFFFFF"/>
          </w:tcPr>
          <w:p w14:paraId="705650A8" w14:textId="77777777" w:rsidR="00836B33" w:rsidRDefault="00857A2E">
            <w:pPr>
              <w:rPr>
                <w:lang w:val="sr-Cyrl-RS"/>
              </w:rPr>
            </w:pPr>
            <w:r>
              <w:rPr>
                <w:lang w:val="sr-Cyrl-RS"/>
              </w:rPr>
              <w:t>машиновођа сходно томе мења напајање електричном енергијом.</w:t>
            </w:r>
          </w:p>
        </w:tc>
      </w:tr>
      <w:tr w:rsidR="00836B33" w14:paraId="5A108A7B" w14:textId="77777777">
        <w:tc>
          <w:tcPr>
            <w:tcW w:w="0" w:type="auto"/>
            <w:shd w:val="clear" w:color="auto" w:fill="FFFFFF"/>
          </w:tcPr>
          <w:p w14:paraId="3DE1AADB" w14:textId="77777777" w:rsidR="00836B33" w:rsidRDefault="00857A2E">
            <w:pPr>
              <w:rPr>
                <w:lang w:val="en-GB"/>
              </w:rPr>
            </w:pPr>
            <w:r>
              <w:rPr>
                <w:rStyle w:val="SegmentID"/>
                <w:lang w:val="en-GB"/>
              </w:rPr>
              <w:t>1112</w:t>
            </w:r>
            <w:r>
              <w:rPr>
                <w:rStyle w:val="TransUnitID"/>
                <w:lang w:val="en-GB"/>
              </w:rPr>
              <w:t>93ffc965-4ac5-4542-8e13-190bc26f74ff</w:t>
            </w:r>
          </w:p>
        </w:tc>
        <w:tc>
          <w:tcPr>
            <w:tcW w:w="0" w:type="auto"/>
            <w:shd w:val="clear" w:color="auto" w:fill="FFFFFF"/>
          </w:tcPr>
          <w:p w14:paraId="15645A25" w14:textId="77777777" w:rsidR="00836B33" w:rsidRDefault="00857A2E">
            <w:pPr>
              <w:rPr>
                <w:lang w:val="en-GB"/>
              </w:rPr>
            </w:pPr>
            <w:r>
              <w:rPr>
                <w:lang w:val="en-GB"/>
              </w:rPr>
              <w:t>Translation Approved (100%)</w:t>
            </w:r>
          </w:p>
        </w:tc>
        <w:tc>
          <w:tcPr>
            <w:tcW w:w="0" w:type="auto"/>
            <w:shd w:val="clear" w:color="auto" w:fill="FFFFFF"/>
          </w:tcPr>
          <w:p w14:paraId="45E2F4F7" w14:textId="77777777" w:rsidR="00836B33" w:rsidRDefault="00857A2E">
            <w:pPr>
              <w:rPr>
                <w:lang w:val="en-GB"/>
              </w:rPr>
            </w:pPr>
            <w:r>
              <w:rPr>
                <w:lang w:val="en-GB"/>
              </w:rPr>
              <w:t>When one of the following symbols is displayed:</w:t>
            </w:r>
          </w:p>
        </w:tc>
        <w:tc>
          <w:tcPr>
            <w:tcW w:w="0" w:type="auto"/>
            <w:shd w:val="clear" w:color="auto" w:fill="FFFFFF"/>
          </w:tcPr>
          <w:p w14:paraId="2EDC7210" w14:textId="77777777" w:rsidR="00836B33" w:rsidRDefault="00857A2E">
            <w:pPr>
              <w:rPr>
                <w:lang w:val="sr-Cyrl-RS"/>
              </w:rPr>
            </w:pPr>
            <w:r>
              <w:rPr>
                <w:lang w:val="sr-Cyrl-RS"/>
              </w:rPr>
              <w:t>Када се прикаже једна од следећих симбола:</w:t>
            </w:r>
          </w:p>
        </w:tc>
      </w:tr>
      <w:tr w:rsidR="00836B33" w14:paraId="0BB4EF89" w14:textId="77777777">
        <w:tc>
          <w:tcPr>
            <w:tcW w:w="0" w:type="auto"/>
            <w:shd w:val="clear" w:color="auto" w:fill="FFFFFF"/>
          </w:tcPr>
          <w:p w14:paraId="479D7324" w14:textId="77777777" w:rsidR="00836B33" w:rsidRDefault="00857A2E">
            <w:pPr>
              <w:rPr>
                <w:lang w:val="en-GB"/>
              </w:rPr>
            </w:pPr>
            <w:r>
              <w:rPr>
                <w:rStyle w:val="SegmentID"/>
                <w:lang w:val="en-GB"/>
              </w:rPr>
              <w:t>1113</w:t>
            </w:r>
            <w:r>
              <w:rPr>
                <w:rStyle w:val="TransUnitID"/>
                <w:lang w:val="en-GB"/>
              </w:rPr>
              <w:t>644cf6e0-d4ec-4e02-aee8-4301ca8cd3ef</w:t>
            </w:r>
          </w:p>
        </w:tc>
        <w:tc>
          <w:tcPr>
            <w:tcW w:w="0" w:type="auto"/>
            <w:shd w:val="clear" w:color="auto" w:fill="FFFFFF"/>
          </w:tcPr>
          <w:p w14:paraId="7E56F97A" w14:textId="77777777" w:rsidR="00836B33" w:rsidRDefault="00857A2E">
            <w:pPr>
              <w:rPr>
                <w:lang w:val="en-GB"/>
              </w:rPr>
            </w:pPr>
            <w:r>
              <w:rPr>
                <w:lang w:val="en-GB"/>
              </w:rPr>
              <w:t>Translation Approved (100%)</w:t>
            </w:r>
          </w:p>
        </w:tc>
        <w:tc>
          <w:tcPr>
            <w:tcW w:w="0" w:type="auto"/>
            <w:shd w:val="clear" w:color="auto" w:fill="FFFFFF"/>
          </w:tcPr>
          <w:p w14:paraId="69ADAF82" w14:textId="77777777" w:rsidR="00836B33" w:rsidRDefault="00857A2E">
            <w:pPr>
              <w:rPr>
                <w:lang w:val="en-GB"/>
              </w:rPr>
            </w:pPr>
            <w:r>
              <w:rPr>
                <w:lang w:val="en-GB"/>
              </w:rPr>
              <w:t>PICTURE HERE</w:t>
            </w:r>
          </w:p>
        </w:tc>
        <w:tc>
          <w:tcPr>
            <w:tcW w:w="0" w:type="auto"/>
            <w:shd w:val="clear" w:color="auto" w:fill="FFFFFF"/>
          </w:tcPr>
          <w:p w14:paraId="47330789" w14:textId="77777777" w:rsidR="00836B33" w:rsidRDefault="00857A2E">
            <w:pPr>
              <w:rPr>
                <w:lang w:val="sr-Cyrl-RS"/>
              </w:rPr>
            </w:pPr>
            <w:r>
              <w:rPr>
                <w:lang w:val="sr-Cyrl-RS"/>
              </w:rPr>
              <w:t>PICTURE HERE</w:t>
            </w:r>
          </w:p>
        </w:tc>
      </w:tr>
      <w:tr w:rsidR="00836B33" w14:paraId="073CA2A7" w14:textId="77777777">
        <w:tc>
          <w:tcPr>
            <w:tcW w:w="0" w:type="auto"/>
            <w:shd w:val="clear" w:color="auto" w:fill="FFFFFF"/>
          </w:tcPr>
          <w:p w14:paraId="3756094D" w14:textId="77777777" w:rsidR="00836B33" w:rsidRDefault="00857A2E">
            <w:pPr>
              <w:rPr>
                <w:lang w:val="en-GB"/>
              </w:rPr>
            </w:pPr>
            <w:r>
              <w:rPr>
                <w:rStyle w:val="SegmentID"/>
                <w:lang w:val="en-GB"/>
              </w:rPr>
              <w:t>1114</w:t>
            </w:r>
            <w:r>
              <w:rPr>
                <w:rStyle w:val="TransUnitID"/>
                <w:lang w:val="en-GB"/>
              </w:rPr>
              <w:t>337619f9-3ae4-4af3-96d1-54c80cc2e8d9</w:t>
            </w:r>
          </w:p>
        </w:tc>
        <w:tc>
          <w:tcPr>
            <w:tcW w:w="0" w:type="auto"/>
            <w:shd w:val="clear" w:color="auto" w:fill="FFFFFF"/>
          </w:tcPr>
          <w:p w14:paraId="7AAFA117" w14:textId="77777777" w:rsidR="00836B33" w:rsidRDefault="00857A2E">
            <w:pPr>
              <w:rPr>
                <w:lang w:val="en-GB"/>
              </w:rPr>
            </w:pPr>
            <w:r>
              <w:rPr>
                <w:lang w:val="en-GB"/>
              </w:rPr>
              <w:t>Translation Approved (CM)</w:t>
            </w:r>
          </w:p>
        </w:tc>
        <w:tc>
          <w:tcPr>
            <w:tcW w:w="0" w:type="auto"/>
            <w:shd w:val="clear" w:color="auto" w:fill="FFFFFF"/>
          </w:tcPr>
          <w:p w14:paraId="3EC3F28E" w14:textId="77777777" w:rsidR="00836B33" w:rsidRDefault="00857A2E">
            <w:pPr>
              <w:rPr>
                <w:lang w:val="en-GB"/>
              </w:rPr>
            </w:pPr>
            <w:r>
              <w:rPr>
                <w:lang w:val="en-GB"/>
              </w:rPr>
              <w:t>or, when running without an MA or if this functionality is not supported by the trackside, one of the following marker boards is encountered:</w:t>
            </w:r>
          </w:p>
        </w:tc>
        <w:tc>
          <w:tcPr>
            <w:tcW w:w="0" w:type="auto"/>
            <w:shd w:val="clear" w:color="auto" w:fill="FFFFFF"/>
          </w:tcPr>
          <w:p w14:paraId="7E3D0D85"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једну од следећих сигналних ознака:</w:t>
            </w:r>
          </w:p>
        </w:tc>
      </w:tr>
      <w:tr w:rsidR="00836B33" w14:paraId="683968F3" w14:textId="77777777">
        <w:tc>
          <w:tcPr>
            <w:tcW w:w="0" w:type="auto"/>
            <w:shd w:val="clear" w:color="auto" w:fill="FFFFFF"/>
          </w:tcPr>
          <w:p w14:paraId="3C38938B" w14:textId="77777777" w:rsidR="00836B33" w:rsidRDefault="00857A2E">
            <w:pPr>
              <w:rPr>
                <w:lang w:val="en-GB"/>
              </w:rPr>
            </w:pPr>
            <w:r>
              <w:rPr>
                <w:rStyle w:val="SegmentID"/>
                <w:lang w:val="en-GB"/>
              </w:rPr>
              <w:t>1115</w:t>
            </w:r>
            <w:r>
              <w:rPr>
                <w:rStyle w:val="TransUnitID"/>
                <w:lang w:val="en-GB"/>
              </w:rPr>
              <w:t>b22ef078-6875-4f7f-a921-6a0098072462</w:t>
            </w:r>
          </w:p>
        </w:tc>
        <w:tc>
          <w:tcPr>
            <w:tcW w:w="0" w:type="auto"/>
            <w:shd w:val="clear" w:color="auto" w:fill="FFFFFF"/>
          </w:tcPr>
          <w:p w14:paraId="61812225" w14:textId="77777777" w:rsidR="00836B33" w:rsidRDefault="00857A2E">
            <w:pPr>
              <w:rPr>
                <w:lang w:val="en-GB"/>
              </w:rPr>
            </w:pPr>
            <w:r>
              <w:rPr>
                <w:lang w:val="en-GB"/>
              </w:rPr>
              <w:t>Translation Approved (100%)</w:t>
            </w:r>
          </w:p>
        </w:tc>
        <w:tc>
          <w:tcPr>
            <w:tcW w:w="0" w:type="auto"/>
            <w:shd w:val="clear" w:color="auto" w:fill="FFFFFF"/>
          </w:tcPr>
          <w:p w14:paraId="3207DFCD" w14:textId="77777777" w:rsidR="00836B33" w:rsidRDefault="00857A2E">
            <w:pPr>
              <w:rPr>
                <w:lang w:val="en-GB"/>
              </w:rPr>
            </w:pPr>
            <w:r>
              <w:rPr>
                <w:lang w:val="en-GB"/>
              </w:rPr>
              <w:t>PICTURE HERE</w:t>
            </w:r>
          </w:p>
        </w:tc>
        <w:tc>
          <w:tcPr>
            <w:tcW w:w="0" w:type="auto"/>
            <w:shd w:val="clear" w:color="auto" w:fill="FFFFFF"/>
          </w:tcPr>
          <w:p w14:paraId="732186B3" w14:textId="77777777" w:rsidR="00836B33" w:rsidRDefault="00857A2E">
            <w:pPr>
              <w:rPr>
                <w:lang w:val="sr-Cyrl-RS"/>
              </w:rPr>
            </w:pPr>
            <w:r>
              <w:rPr>
                <w:lang w:val="sr-Cyrl-RS"/>
              </w:rPr>
              <w:t>PICTURE HERE</w:t>
            </w:r>
          </w:p>
        </w:tc>
      </w:tr>
      <w:tr w:rsidR="00836B33" w14:paraId="285AEA17" w14:textId="77777777">
        <w:tc>
          <w:tcPr>
            <w:tcW w:w="0" w:type="auto"/>
            <w:shd w:val="clear" w:color="auto" w:fill="FFFFFF"/>
          </w:tcPr>
          <w:p w14:paraId="7D7C3014" w14:textId="77777777" w:rsidR="00836B33" w:rsidRDefault="00857A2E">
            <w:pPr>
              <w:rPr>
                <w:lang w:val="en-GB"/>
              </w:rPr>
            </w:pPr>
            <w:r>
              <w:rPr>
                <w:rStyle w:val="SegmentID"/>
                <w:lang w:val="en-GB"/>
              </w:rPr>
              <w:t>1116</w:t>
            </w:r>
            <w:r>
              <w:rPr>
                <w:rStyle w:val="TransUnitID"/>
                <w:lang w:val="en-GB"/>
              </w:rPr>
              <w:t>cdbd9069-9212-4ae4-9dd1-4cb761fac765</w:t>
            </w:r>
          </w:p>
        </w:tc>
        <w:tc>
          <w:tcPr>
            <w:tcW w:w="0" w:type="auto"/>
            <w:shd w:val="clear" w:color="auto" w:fill="FFFFFF"/>
          </w:tcPr>
          <w:p w14:paraId="204D6E7F" w14:textId="77777777" w:rsidR="00836B33" w:rsidRDefault="00857A2E">
            <w:pPr>
              <w:rPr>
                <w:lang w:val="en-GB"/>
              </w:rPr>
            </w:pPr>
            <w:r>
              <w:rPr>
                <w:lang w:val="en-GB"/>
              </w:rPr>
              <w:t>Translation Approved (0%)</w:t>
            </w:r>
          </w:p>
        </w:tc>
        <w:tc>
          <w:tcPr>
            <w:tcW w:w="0" w:type="auto"/>
            <w:shd w:val="clear" w:color="auto" w:fill="FFFFFF"/>
          </w:tcPr>
          <w:p w14:paraId="5594C218" w14:textId="77777777" w:rsidR="00836B33" w:rsidRDefault="00857A2E">
            <w:pPr>
              <w:rPr>
                <w:lang w:val="en-GB"/>
              </w:rPr>
            </w:pPr>
            <w:r>
              <w:rPr>
                <w:lang w:val="en-GB"/>
              </w:rPr>
              <w:t>the driver shall ensure that the power supply has changed accordingly.</w:t>
            </w:r>
          </w:p>
        </w:tc>
        <w:tc>
          <w:tcPr>
            <w:tcW w:w="0" w:type="auto"/>
            <w:shd w:val="clear" w:color="auto" w:fill="FFFFFF"/>
          </w:tcPr>
          <w:p w14:paraId="46E70941" w14:textId="77777777" w:rsidR="00836B33" w:rsidRDefault="00857A2E">
            <w:pPr>
              <w:rPr>
                <w:lang w:val="sr-Cyrl-RS"/>
              </w:rPr>
            </w:pPr>
            <w:r>
              <w:rPr>
                <w:lang w:val="sr-Cyrl-RS"/>
              </w:rPr>
              <w:t>машиновођа обезбеђује да се напајање електричном енергијом сходно томе променило.</w:t>
            </w:r>
          </w:p>
        </w:tc>
      </w:tr>
      <w:tr w:rsidR="00836B33" w14:paraId="36EACD5E" w14:textId="77777777">
        <w:tc>
          <w:tcPr>
            <w:tcW w:w="0" w:type="auto"/>
            <w:shd w:val="clear" w:color="auto" w:fill="FFFFFF"/>
          </w:tcPr>
          <w:p w14:paraId="42D34846" w14:textId="77777777" w:rsidR="00836B33" w:rsidRDefault="00857A2E">
            <w:pPr>
              <w:rPr>
                <w:lang w:val="en-GB"/>
              </w:rPr>
            </w:pPr>
            <w:r>
              <w:rPr>
                <w:rStyle w:val="SegmentID"/>
                <w:lang w:val="en-GB"/>
              </w:rPr>
              <w:t>1117</w:t>
            </w:r>
            <w:r>
              <w:rPr>
                <w:rStyle w:val="TransUnitID"/>
                <w:lang w:val="en-GB"/>
              </w:rPr>
              <w:t>85e71a45-a1fe-4c09-891d-168b264e7b15</w:t>
            </w:r>
          </w:p>
        </w:tc>
        <w:tc>
          <w:tcPr>
            <w:tcW w:w="0" w:type="auto"/>
            <w:shd w:val="clear" w:color="auto" w:fill="FFFFFF"/>
          </w:tcPr>
          <w:p w14:paraId="3E88900E" w14:textId="77777777" w:rsidR="00836B33" w:rsidRDefault="00857A2E">
            <w:pPr>
              <w:rPr>
                <w:lang w:val="en-GB"/>
              </w:rPr>
            </w:pPr>
            <w:r>
              <w:rPr>
                <w:lang w:val="en-GB"/>
              </w:rPr>
              <w:t>Translation Approved (100%)</w:t>
            </w:r>
          </w:p>
        </w:tc>
        <w:tc>
          <w:tcPr>
            <w:tcW w:w="0" w:type="auto"/>
            <w:shd w:val="clear" w:color="auto" w:fill="FFFFFF"/>
          </w:tcPr>
          <w:p w14:paraId="180B2EC6" w14:textId="77777777" w:rsidR="00836B33" w:rsidRDefault="00857A2E">
            <w:pPr>
              <w:rPr>
                <w:lang w:val="en-GB"/>
              </w:rPr>
            </w:pPr>
            <w:r>
              <w:rPr>
                <w:lang w:val="en-GB"/>
              </w:rPr>
              <w:t>When the following symbol is displayed:</w:t>
            </w:r>
          </w:p>
        </w:tc>
        <w:tc>
          <w:tcPr>
            <w:tcW w:w="0" w:type="auto"/>
            <w:shd w:val="clear" w:color="auto" w:fill="FFFFFF"/>
          </w:tcPr>
          <w:p w14:paraId="000E1290" w14:textId="77777777" w:rsidR="00836B33" w:rsidRDefault="00857A2E">
            <w:pPr>
              <w:rPr>
                <w:lang w:val="sr-Cyrl-RS"/>
              </w:rPr>
            </w:pPr>
            <w:r>
              <w:rPr>
                <w:lang w:val="sr-Cyrl-RS"/>
              </w:rPr>
              <w:t>Када се прикаже следећи симбол:</w:t>
            </w:r>
          </w:p>
        </w:tc>
      </w:tr>
      <w:tr w:rsidR="00836B33" w14:paraId="30CC1E96" w14:textId="77777777">
        <w:tc>
          <w:tcPr>
            <w:tcW w:w="0" w:type="auto"/>
            <w:shd w:val="clear" w:color="auto" w:fill="FFFFFF"/>
          </w:tcPr>
          <w:p w14:paraId="68D56BAF" w14:textId="77777777" w:rsidR="00836B33" w:rsidRDefault="00857A2E">
            <w:pPr>
              <w:rPr>
                <w:lang w:val="en-GB"/>
              </w:rPr>
            </w:pPr>
            <w:r>
              <w:rPr>
                <w:rStyle w:val="SegmentID"/>
                <w:lang w:val="en-GB"/>
              </w:rPr>
              <w:t>1118</w:t>
            </w:r>
            <w:r>
              <w:rPr>
                <w:rStyle w:val="TransUnitID"/>
                <w:lang w:val="en-GB"/>
              </w:rPr>
              <w:t>cf3779b6-c36f-4178-8b16-28d6e4908ebc</w:t>
            </w:r>
          </w:p>
        </w:tc>
        <w:tc>
          <w:tcPr>
            <w:tcW w:w="0" w:type="auto"/>
            <w:shd w:val="clear" w:color="auto" w:fill="FFFFFF"/>
          </w:tcPr>
          <w:p w14:paraId="5E910C90" w14:textId="77777777" w:rsidR="00836B33" w:rsidRDefault="00857A2E">
            <w:pPr>
              <w:rPr>
                <w:lang w:val="en-GB"/>
              </w:rPr>
            </w:pPr>
            <w:r>
              <w:rPr>
                <w:lang w:val="en-GB"/>
              </w:rPr>
              <w:t>Translation Approved (100%)</w:t>
            </w:r>
          </w:p>
        </w:tc>
        <w:tc>
          <w:tcPr>
            <w:tcW w:w="0" w:type="auto"/>
            <w:shd w:val="clear" w:color="auto" w:fill="FFFFFF"/>
          </w:tcPr>
          <w:p w14:paraId="7D9BD10B" w14:textId="77777777" w:rsidR="00836B33" w:rsidRDefault="00857A2E">
            <w:pPr>
              <w:rPr>
                <w:lang w:val="en-GB"/>
              </w:rPr>
            </w:pPr>
            <w:r>
              <w:rPr>
                <w:lang w:val="en-GB"/>
              </w:rPr>
              <w:t>PICTURE HERE</w:t>
            </w:r>
          </w:p>
        </w:tc>
        <w:tc>
          <w:tcPr>
            <w:tcW w:w="0" w:type="auto"/>
            <w:shd w:val="clear" w:color="auto" w:fill="FFFFFF"/>
          </w:tcPr>
          <w:p w14:paraId="5DAF7FF1" w14:textId="77777777" w:rsidR="00836B33" w:rsidRDefault="00857A2E">
            <w:pPr>
              <w:rPr>
                <w:lang w:val="sr-Cyrl-RS"/>
              </w:rPr>
            </w:pPr>
            <w:r>
              <w:rPr>
                <w:lang w:val="sr-Cyrl-RS"/>
              </w:rPr>
              <w:t>PICTURE HERE</w:t>
            </w:r>
          </w:p>
        </w:tc>
      </w:tr>
      <w:tr w:rsidR="00836B33" w14:paraId="18087659" w14:textId="77777777">
        <w:tc>
          <w:tcPr>
            <w:tcW w:w="0" w:type="auto"/>
            <w:shd w:val="clear" w:color="auto" w:fill="FFFFFF"/>
          </w:tcPr>
          <w:p w14:paraId="21BE38C3" w14:textId="77777777" w:rsidR="00836B33" w:rsidRDefault="00857A2E">
            <w:pPr>
              <w:rPr>
                <w:lang w:val="en-GB"/>
              </w:rPr>
            </w:pPr>
            <w:r>
              <w:rPr>
                <w:rStyle w:val="SegmentID"/>
                <w:lang w:val="en-GB"/>
              </w:rPr>
              <w:t>1119</w:t>
            </w:r>
            <w:r>
              <w:rPr>
                <w:rStyle w:val="TransUnitID"/>
                <w:lang w:val="en-GB"/>
              </w:rPr>
              <w:t>30f99433-ad35-4534-a765-089537882484</w:t>
            </w:r>
          </w:p>
        </w:tc>
        <w:tc>
          <w:tcPr>
            <w:tcW w:w="0" w:type="auto"/>
            <w:shd w:val="clear" w:color="auto" w:fill="FFFFFF"/>
          </w:tcPr>
          <w:p w14:paraId="19944345" w14:textId="77777777" w:rsidR="00836B33" w:rsidRDefault="00857A2E">
            <w:pPr>
              <w:rPr>
                <w:lang w:val="en-GB"/>
              </w:rPr>
            </w:pPr>
            <w:r>
              <w:rPr>
                <w:lang w:val="en-GB"/>
              </w:rPr>
              <w:t>Translation Approved (99%)</w:t>
            </w:r>
          </w:p>
        </w:tc>
        <w:tc>
          <w:tcPr>
            <w:tcW w:w="0" w:type="auto"/>
            <w:shd w:val="clear" w:color="auto" w:fill="FFFFFF"/>
          </w:tcPr>
          <w:p w14:paraId="67E56AE8"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67433300"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58056224" w14:textId="77777777">
        <w:tc>
          <w:tcPr>
            <w:tcW w:w="0" w:type="auto"/>
            <w:shd w:val="clear" w:color="auto" w:fill="FFFFFF"/>
          </w:tcPr>
          <w:p w14:paraId="17B0E4AA" w14:textId="77777777" w:rsidR="00836B33" w:rsidRDefault="00857A2E">
            <w:pPr>
              <w:rPr>
                <w:lang w:val="en-GB"/>
              </w:rPr>
            </w:pPr>
            <w:r>
              <w:rPr>
                <w:rStyle w:val="SegmentID"/>
                <w:lang w:val="en-GB"/>
              </w:rPr>
              <w:t>1120</w:t>
            </w:r>
            <w:r>
              <w:rPr>
                <w:rStyle w:val="TransUnitID"/>
                <w:lang w:val="en-GB"/>
              </w:rPr>
              <w:t>db030316-fb2a-4bb8-83c1-74f320acb6cf</w:t>
            </w:r>
          </w:p>
        </w:tc>
        <w:tc>
          <w:tcPr>
            <w:tcW w:w="0" w:type="auto"/>
            <w:shd w:val="clear" w:color="auto" w:fill="FFFFFF"/>
          </w:tcPr>
          <w:p w14:paraId="7841074D" w14:textId="77777777" w:rsidR="00836B33" w:rsidRDefault="00857A2E">
            <w:pPr>
              <w:rPr>
                <w:lang w:val="en-GB"/>
              </w:rPr>
            </w:pPr>
            <w:r>
              <w:rPr>
                <w:lang w:val="en-GB"/>
              </w:rPr>
              <w:t>Translation Approved (100%)</w:t>
            </w:r>
          </w:p>
        </w:tc>
        <w:tc>
          <w:tcPr>
            <w:tcW w:w="0" w:type="auto"/>
            <w:shd w:val="clear" w:color="auto" w:fill="FFFFFF"/>
          </w:tcPr>
          <w:p w14:paraId="71C201FE" w14:textId="77777777" w:rsidR="00836B33" w:rsidRDefault="00857A2E">
            <w:pPr>
              <w:rPr>
                <w:lang w:val="en-GB"/>
              </w:rPr>
            </w:pPr>
            <w:r>
              <w:rPr>
                <w:lang w:val="en-GB"/>
              </w:rPr>
              <w:t>PICTURE HERE</w:t>
            </w:r>
          </w:p>
        </w:tc>
        <w:tc>
          <w:tcPr>
            <w:tcW w:w="0" w:type="auto"/>
            <w:shd w:val="clear" w:color="auto" w:fill="FFFFFF"/>
          </w:tcPr>
          <w:p w14:paraId="3AD35234" w14:textId="77777777" w:rsidR="00836B33" w:rsidRDefault="00857A2E">
            <w:pPr>
              <w:rPr>
                <w:lang w:val="sr-Cyrl-RS"/>
              </w:rPr>
            </w:pPr>
            <w:r>
              <w:rPr>
                <w:lang w:val="sr-Cyrl-RS"/>
              </w:rPr>
              <w:t>PICTURE HERE</w:t>
            </w:r>
          </w:p>
        </w:tc>
      </w:tr>
      <w:tr w:rsidR="00836B33" w14:paraId="12B2E3D9" w14:textId="77777777">
        <w:tc>
          <w:tcPr>
            <w:tcW w:w="0" w:type="auto"/>
            <w:shd w:val="clear" w:color="auto" w:fill="FFFFFF"/>
          </w:tcPr>
          <w:p w14:paraId="6192E355" w14:textId="77777777" w:rsidR="00836B33" w:rsidRDefault="00857A2E">
            <w:pPr>
              <w:rPr>
                <w:lang w:val="en-GB"/>
              </w:rPr>
            </w:pPr>
            <w:r>
              <w:rPr>
                <w:rStyle w:val="SegmentID"/>
                <w:lang w:val="en-GB"/>
              </w:rPr>
              <w:t>1121</w:t>
            </w:r>
            <w:r>
              <w:rPr>
                <w:rStyle w:val="TransUnitID"/>
                <w:lang w:val="en-GB"/>
              </w:rPr>
              <w:t>bfd1dce8-42f3-4a4d-94d3-dd9202af9da3</w:t>
            </w:r>
          </w:p>
        </w:tc>
        <w:tc>
          <w:tcPr>
            <w:tcW w:w="0" w:type="auto"/>
            <w:shd w:val="clear" w:color="auto" w:fill="FFFFFF"/>
          </w:tcPr>
          <w:p w14:paraId="5B280F11" w14:textId="77777777" w:rsidR="00836B33" w:rsidRDefault="00857A2E">
            <w:pPr>
              <w:rPr>
                <w:lang w:val="en-GB"/>
              </w:rPr>
            </w:pPr>
            <w:r>
              <w:rPr>
                <w:lang w:val="en-GB"/>
              </w:rPr>
              <w:t>Translation Approved (0%)</w:t>
            </w:r>
          </w:p>
        </w:tc>
        <w:tc>
          <w:tcPr>
            <w:tcW w:w="0" w:type="auto"/>
            <w:shd w:val="clear" w:color="auto" w:fill="FFFFFF"/>
          </w:tcPr>
          <w:p w14:paraId="2AD6DB30" w14:textId="77777777" w:rsidR="00836B33" w:rsidRDefault="00857A2E">
            <w:pPr>
              <w:rPr>
                <w:lang w:val="en-GB"/>
              </w:rPr>
            </w:pPr>
            <w:r>
              <w:rPr>
                <w:lang w:val="en-GB"/>
              </w:rPr>
              <w:t>the driver is informed about approaching a line without any traction system.</w:t>
            </w:r>
          </w:p>
        </w:tc>
        <w:tc>
          <w:tcPr>
            <w:tcW w:w="0" w:type="auto"/>
            <w:shd w:val="clear" w:color="auto" w:fill="FFFFFF"/>
          </w:tcPr>
          <w:p w14:paraId="0FA39C61" w14:textId="77777777" w:rsidR="00836B33" w:rsidRDefault="00857A2E">
            <w:pPr>
              <w:rPr>
                <w:lang w:val="sr-Cyrl-RS"/>
              </w:rPr>
            </w:pPr>
            <w:r>
              <w:rPr>
                <w:lang w:val="sr-Cyrl-RS"/>
              </w:rPr>
              <w:t>машиновођа је обавештен о приближавању прузи без система вуче.</w:t>
            </w:r>
          </w:p>
        </w:tc>
      </w:tr>
      <w:tr w:rsidR="00836B33" w14:paraId="514ECD81" w14:textId="77777777">
        <w:tc>
          <w:tcPr>
            <w:tcW w:w="0" w:type="auto"/>
            <w:shd w:val="clear" w:color="auto" w:fill="FFFFFF"/>
          </w:tcPr>
          <w:p w14:paraId="73DBAE8E" w14:textId="77777777" w:rsidR="00836B33" w:rsidRDefault="00857A2E">
            <w:pPr>
              <w:rPr>
                <w:lang w:val="en-GB"/>
              </w:rPr>
            </w:pPr>
            <w:r>
              <w:rPr>
                <w:rStyle w:val="SegmentID"/>
                <w:lang w:val="en-GB"/>
              </w:rPr>
              <w:t>1122</w:t>
            </w:r>
            <w:r>
              <w:rPr>
                <w:rStyle w:val="TransUnitID"/>
                <w:lang w:val="en-GB"/>
              </w:rPr>
              <w:t>9060c03b-4154-4f71-9e1c-8cd53d09a8a9</w:t>
            </w:r>
          </w:p>
        </w:tc>
        <w:tc>
          <w:tcPr>
            <w:tcW w:w="0" w:type="auto"/>
            <w:shd w:val="clear" w:color="auto" w:fill="FFFFFF"/>
          </w:tcPr>
          <w:p w14:paraId="4DC47CAA" w14:textId="77777777" w:rsidR="00836B33" w:rsidRDefault="00857A2E">
            <w:pPr>
              <w:rPr>
                <w:lang w:val="en-GB"/>
              </w:rPr>
            </w:pPr>
            <w:r>
              <w:rPr>
                <w:lang w:val="en-GB"/>
              </w:rPr>
              <w:t>Translation Approved (100%)</w:t>
            </w:r>
          </w:p>
        </w:tc>
        <w:tc>
          <w:tcPr>
            <w:tcW w:w="0" w:type="auto"/>
            <w:shd w:val="clear" w:color="auto" w:fill="FFFFFF"/>
          </w:tcPr>
          <w:p w14:paraId="05EF6200" w14:textId="77777777" w:rsidR="00836B33" w:rsidRDefault="00857A2E">
            <w:pPr>
              <w:rPr>
                <w:lang w:val="en-GB"/>
              </w:rPr>
            </w:pPr>
            <w:r>
              <w:rPr>
                <w:lang w:val="en-GB"/>
              </w:rPr>
              <w:t>When the following symbol is displayed:</w:t>
            </w:r>
          </w:p>
        </w:tc>
        <w:tc>
          <w:tcPr>
            <w:tcW w:w="0" w:type="auto"/>
            <w:shd w:val="clear" w:color="auto" w:fill="FFFFFF"/>
          </w:tcPr>
          <w:p w14:paraId="4B8F3E1D" w14:textId="77777777" w:rsidR="00836B33" w:rsidRDefault="00857A2E">
            <w:pPr>
              <w:rPr>
                <w:lang w:val="sr-Cyrl-RS"/>
              </w:rPr>
            </w:pPr>
            <w:r>
              <w:rPr>
                <w:lang w:val="sr-Cyrl-RS"/>
              </w:rPr>
              <w:t>Када се прикаже следећи симбол:</w:t>
            </w:r>
          </w:p>
        </w:tc>
      </w:tr>
      <w:tr w:rsidR="00836B33" w14:paraId="6488D97E" w14:textId="77777777">
        <w:tc>
          <w:tcPr>
            <w:tcW w:w="0" w:type="auto"/>
            <w:shd w:val="clear" w:color="auto" w:fill="FFFFFF"/>
          </w:tcPr>
          <w:p w14:paraId="572EA813" w14:textId="77777777" w:rsidR="00836B33" w:rsidRDefault="00857A2E">
            <w:pPr>
              <w:rPr>
                <w:lang w:val="en-GB"/>
              </w:rPr>
            </w:pPr>
            <w:r>
              <w:rPr>
                <w:rStyle w:val="SegmentID"/>
                <w:lang w:val="en-GB"/>
              </w:rPr>
              <w:t>1123</w:t>
            </w:r>
            <w:r>
              <w:rPr>
                <w:rStyle w:val="TransUnitID"/>
                <w:lang w:val="en-GB"/>
              </w:rPr>
              <w:t>d684933a-ad0c-4bcf-8af8-662745d5b7f2</w:t>
            </w:r>
          </w:p>
        </w:tc>
        <w:tc>
          <w:tcPr>
            <w:tcW w:w="0" w:type="auto"/>
            <w:shd w:val="clear" w:color="auto" w:fill="FFFFFF"/>
          </w:tcPr>
          <w:p w14:paraId="33F2D56B" w14:textId="77777777" w:rsidR="00836B33" w:rsidRDefault="00857A2E">
            <w:pPr>
              <w:rPr>
                <w:lang w:val="en-GB"/>
              </w:rPr>
            </w:pPr>
            <w:r>
              <w:rPr>
                <w:lang w:val="en-GB"/>
              </w:rPr>
              <w:t>Translation Approved (100%)</w:t>
            </w:r>
          </w:p>
        </w:tc>
        <w:tc>
          <w:tcPr>
            <w:tcW w:w="0" w:type="auto"/>
            <w:shd w:val="clear" w:color="auto" w:fill="FFFFFF"/>
          </w:tcPr>
          <w:p w14:paraId="05F22EA9" w14:textId="77777777" w:rsidR="00836B33" w:rsidRDefault="00857A2E">
            <w:pPr>
              <w:rPr>
                <w:lang w:val="en-GB"/>
              </w:rPr>
            </w:pPr>
            <w:r>
              <w:rPr>
                <w:lang w:val="en-GB"/>
              </w:rPr>
              <w:t>PICTURE HERE</w:t>
            </w:r>
          </w:p>
        </w:tc>
        <w:tc>
          <w:tcPr>
            <w:tcW w:w="0" w:type="auto"/>
            <w:shd w:val="clear" w:color="auto" w:fill="FFFFFF"/>
          </w:tcPr>
          <w:p w14:paraId="36F4B321" w14:textId="77777777" w:rsidR="00836B33" w:rsidRDefault="00857A2E">
            <w:pPr>
              <w:rPr>
                <w:lang w:val="sr-Cyrl-RS"/>
              </w:rPr>
            </w:pPr>
            <w:r>
              <w:rPr>
                <w:lang w:val="sr-Cyrl-RS"/>
              </w:rPr>
              <w:t>PICTURE HERE</w:t>
            </w:r>
          </w:p>
        </w:tc>
      </w:tr>
      <w:tr w:rsidR="00836B33" w14:paraId="130CE9BA" w14:textId="77777777">
        <w:tc>
          <w:tcPr>
            <w:tcW w:w="0" w:type="auto"/>
            <w:shd w:val="clear" w:color="auto" w:fill="FFFFFF"/>
          </w:tcPr>
          <w:p w14:paraId="710CB52D" w14:textId="77777777" w:rsidR="00836B33" w:rsidRDefault="00857A2E">
            <w:pPr>
              <w:rPr>
                <w:lang w:val="en-GB"/>
              </w:rPr>
            </w:pPr>
            <w:r>
              <w:rPr>
                <w:rStyle w:val="SegmentID"/>
                <w:lang w:val="en-GB"/>
              </w:rPr>
              <w:t>1124</w:t>
            </w:r>
            <w:r>
              <w:rPr>
                <w:rStyle w:val="TransUnitID"/>
                <w:lang w:val="en-GB"/>
              </w:rPr>
              <w:t>c54ac305-44d0-495f-8728-907a99ddc6ee</w:t>
            </w:r>
          </w:p>
        </w:tc>
        <w:tc>
          <w:tcPr>
            <w:tcW w:w="0" w:type="auto"/>
            <w:shd w:val="clear" w:color="auto" w:fill="FFFFFF"/>
          </w:tcPr>
          <w:p w14:paraId="0F8F6999" w14:textId="77777777" w:rsidR="00836B33" w:rsidRDefault="00857A2E">
            <w:pPr>
              <w:rPr>
                <w:lang w:val="en-GB"/>
              </w:rPr>
            </w:pPr>
            <w:r>
              <w:rPr>
                <w:lang w:val="en-GB"/>
              </w:rPr>
              <w:t>Translation Approved (CM)</w:t>
            </w:r>
          </w:p>
        </w:tc>
        <w:tc>
          <w:tcPr>
            <w:tcW w:w="0" w:type="auto"/>
            <w:shd w:val="clear" w:color="auto" w:fill="FFFFFF"/>
          </w:tcPr>
          <w:p w14:paraId="0BD2DBF1"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334C595C"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5800B512" w14:textId="77777777">
        <w:tc>
          <w:tcPr>
            <w:tcW w:w="0" w:type="auto"/>
            <w:shd w:val="clear" w:color="auto" w:fill="FFFFFF"/>
          </w:tcPr>
          <w:p w14:paraId="716F4D19" w14:textId="77777777" w:rsidR="00836B33" w:rsidRDefault="00857A2E">
            <w:pPr>
              <w:rPr>
                <w:lang w:val="en-GB"/>
              </w:rPr>
            </w:pPr>
            <w:r>
              <w:rPr>
                <w:rStyle w:val="SegmentID"/>
                <w:lang w:val="en-GB"/>
              </w:rPr>
              <w:t>1125</w:t>
            </w:r>
            <w:r>
              <w:rPr>
                <w:rStyle w:val="TransUnitID"/>
                <w:lang w:val="en-GB"/>
              </w:rPr>
              <w:t>6066aae4-04d3-42a4-856b-5e55b64f0bc6</w:t>
            </w:r>
          </w:p>
        </w:tc>
        <w:tc>
          <w:tcPr>
            <w:tcW w:w="0" w:type="auto"/>
            <w:shd w:val="clear" w:color="auto" w:fill="FFFFFF"/>
          </w:tcPr>
          <w:p w14:paraId="55EDB1B1" w14:textId="77777777" w:rsidR="00836B33" w:rsidRDefault="00857A2E">
            <w:pPr>
              <w:rPr>
                <w:lang w:val="en-GB"/>
              </w:rPr>
            </w:pPr>
            <w:r>
              <w:rPr>
                <w:lang w:val="en-GB"/>
              </w:rPr>
              <w:t>Translation Approved (100%)</w:t>
            </w:r>
          </w:p>
        </w:tc>
        <w:tc>
          <w:tcPr>
            <w:tcW w:w="0" w:type="auto"/>
            <w:shd w:val="clear" w:color="auto" w:fill="FFFFFF"/>
          </w:tcPr>
          <w:p w14:paraId="1AC6A5A6" w14:textId="77777777" w:rsidR="00836B33" w:rsidRDefault="00857A2E">
            <w:pPr>
              <w:rPr>
                <w:lang w:val="en-GB"/>
              </w:rPr>
            </w:pPr>
            <w:r>
              <w:rPr>
                <w:lang w:val="en-GB"/>
              </w:rPr>
              <w:t>PICTURE HERE</w:t>
            </w:r>
          </w:p>
        </w:tc>
        <w:tc>
          <w:tcPr>
            <w:tcW w:w="0" w:type="auto"/>
            <w:shd w:val="clear" w:color="auto" w:fill="FFFFFF"/>
          </w:tcPr>
          <w:p w14:paraId="51CD9CAF" w14:textId="77777777" w:rsidR="00836B33" w:rsidRDefault="00857A2E">
            <w:pPr>
              <w:rPr>
                <w:lang w:val="sr-Cyrl-RS"/>
              </w:rPr>
            </w:pPr>
            <w:r>
              <w:rPr>
                <w:lang w:val="sr-Cyrl-RS"/>
              </w:rPr>
              <w:t>PICTURE HERE</w:t>
            </w:r>
          </w:p>
        </w:tc>
      </w:tr>
      <w:tr w:rsidR="00836B33" w14:paraId="5F90B0CA" w14:textId="77777777">
        <w:tc>
          <w:tcPr>
            <w:tcW w:w="0" w:type="auto"/>
            <w:shd w:val="clear" w:color="auto" w:fill="FFFFFF"/>
          </w:tcPr>
          <w:p w14:paraId="2E2F6907" w14:textId="77777777" w:rsidR="00836B33" w:rsidRDefault="00857A2E">
            <w:pPr>
              <w:rPr>
                <w:lang w:val="en-GB"/>
              </w:rPr>
            </w:pPr>
            <w:r>
              <w:rPr>
                <w:rStyle w:val="SegmentID"/>
                <w:lang w:val="en-GB"/>
              </w:rPr>
              <w:t>1126</w:t>
            </w:r>
            <w:r>
              <w:rPr>
                <w:rStyle w:val="TransUnitID"/>
                <w:lang w:val="en-GB"/>
              </w:rPr>
              <w:t>8a94590a-3438-4130-801c-1b40b1fc98a5</w:t>
            </w:r>
          </w:p>
        </w:tc>
        <w:tc>
          <w:tcPr>
            <w:tcW w:w="0" w:type="auto"/>
            <w:shd w:val="clear" w:color="auto" w:fill="FFFFFF"/>
          </w:tcPr>
          <w:p w14:paraId="6BDD0430" w14:textId="77777777" w:rsidR="00836B33" w:rsidRDefault="00857A2E">
            <w:pPr>
              <w:rPr>
                <w:lang w:val="en-GB"/>
              </w:rPr>
            </w:pPr>
            <w:r>
              <w:rPr>
                <w:lang w:val="en-GB"/>
              </w:rPr>
              <w:t>Translation Approved (95%)</w:t>
            </w:r>
          </w:p>
        </w:tc>
        <w:tc>
          <w:tcPr>
            <w:tcW w:w="0" w:type="auto"/>
            <w:shd w:val="clear" w:color="auto" w:fill="FFFFFF"/>
          </w:tcPr>
          <w:p w14:paraId="18F68CB1" w14:textId="77777777" w:rsidR="00836B33" w:rsidRDefault="00857A2E">
            <w:pPr>
              <w:rPr>
                <w:lang w:val="en-GB"/>
              </w:rPr>
            </w:pPr>
            <w:r>
              <w:rPr>
                <w:lang w:val="en-GB"/>
              </w:rPr>
              <w:t>the driver is informed about reaching a line without any traction system.</w:t>
            </w:r>
          </w:p>
        </w:tc>
        <w:tc>
          <w:tcPr>
            <w:tcW w:w="0" w:type="auto"/>
            <w:shd w:val="clear" w:color="auto" w:fill="FFFFFF"/>
          </w:tcPr>
          <w:p w14:paraId="45802177" w14:textId="77777777" w:rsidR="00836B33" w:rsidRDefault="00857A2E">
            <w:pPr>
              <w:rPr>
                <w:lang w:val="sr-Cyrl-RS"/>
              </w:rPr>
            </w:pPr>
            <w:r>
              <w:rPr>
                <w:lang w:val="sr-Cyrl-RS"/>
              </w:rPr>
              <w:t>машиновођа је обавештен о доласку до пруге без система вуче.</w:t>
            </w:r>
          </w:p>
        </w:tc>
      </w:tr>
      <w:tr w:rsidR="00836B33" w14:paraId="6C0EF0C6" w14:textId="77777777">
        <w:tc>
          <w:tcPr>
            <w:tcW w:w="0" w:type="auto"/>
            <w:shd w:val="clear" w:color="auto" w:fill="FFFFFF"/>
          </w:tcPr>
          <w:p w14:paraId="4CDB1810" w14:textId="77777777" w:rsidR="00836B33" w:rsidRDefault="00857A2E">
            <w:pPr>
              <w:rPr>
                <w:lang w:val="en-GB"/>
              </w:rPr>
            </w:pPr>
            <w:r>
              <w:rPr>
                <w:rStyle w:val="SegmentID"/>
                <w:lang w:val="en-GB"/>
              </w:rPr>
              <w:t>1127</w:t>
            </w:r>
            <w:r>
              <w:rPr>
                <w:rStyle w:val="TransUnitID"/>
                <w:lang w:val="en-GB"/>
              </w:rPr>
              <w:t>a18fd7e7-6001-495a-b7d5-02865791f039</w:t>
            </w:r>
          </w:p>
        </w:tc>
        <w:tc>
          <w:tcPr>
            <w:tcW w:w="0" w:type="auto"/>
            <w:shd w:val="clear" w:color="auto" w:fill="FFFFFF"/>
          </w:tcPr>
          <w:p w14:paraId="0C37001F" w14:textId="77777777" w:rsidR="00836B33" w:rsidRDefault="00857A2E">
            <w:pPr>
              <w:rPr>
                <w:lang w:val="en-GB"/>
              </w:rPr>
            </w:pPr>
            <w:r>
              <w:rPr>
                <w:lang w:val="en-GB"/>
              </w:rPr>
              <w:t>Translation Approved (100%)</w:t>
            </w:r>
          </w:p>
        </w:tc>
        <w:tc>
          <w:tcPr>
            <w:tcW w:w="0" w:type="auto"/>
            <w:shd w:val="clear" w:color="auto" w:fill="FFFFFF"/>
          </w:tcPr>
          <w:p w14:paraId="350C64BA" w14:textId="77777777" w:rsidR="00836B33" w:rsidRDefault="00857A2E">
            <w:pPr>
              <w:rPr>
                <w:lang w:val="en-GB"/>
              </w:rPr>
            </w:pPr>
            <w:r>
              <w:rPr>
                <w:lang w:val="en-GB"/>
              </w:rPr>
              <w:t>6.22.</w:t>
            </w:r>
          </w:p>
        </w:tc>
        <w:tc>
          <w:tcPr>
            <w:tcW w:w="0" w:type="auto"/>
            <w:shd w:val="clear" w:color="auto" w:fill="FFFFFF"/>
          </w:tcPr>
          <w:p w14:paraId="378107A4" w14:textId="77777777" w:rsidR="00836B33" w:rsidRDefault="00857A2E">
            <w:pPr>
              <w:rPr>
                <w:lang w:val="sr-Cyrl-RS"/>
              </w:rPr>
            </w:pPr>
            <w:r>
              <w:rPr>
                <w:lang w:val="sr-Cyrl-RS"/>
              </w:rPr>
              <w:t>6.22.</w:t>
            </w:r>
          </w:p>
        </w:tc>
      </w:tr>
      <w:tr w:rsidR="00836B33" w14:paraId="10A1DB9C" w14:textId="77777777">
        <w:tc>
          <w:tcPr>
            <w:tcW w:w="0" w:type="auto"/>
            <w:shd w:val="clear" w:color="auto" w:fill="FFFFFF"/>
          </w:tcPr>
          <w:p w14:paraId="1437BFBD" w14:textId="77777777" w:rsidR="00836B33" w:rsidRDefault="00857A2E">
            <w:pPr>
              <w:rPr>
                <w:lang w:val="en-GB"/>
              </w:rPr>
            </w:pPr>
            <w:r>
              <w:rPr>
                <w:rStyle w:val="SegmentID"/>
                <w:lang w:val="en-GB"/>
              </w:rPr>
              <w:t>1128</w:t>
            </w:r>
            <w:r>
              <w:rPr>
                <w:rStyle w:val="TransUnitID"/>
                <w:lang w:val="en-GB"/>
              </w:rPr>
              <w:t>a18fd7e7-6001-495a-b7d5-02865791f039</w:t>
            </w:r>
          </w:p>
        </w:tc>
        <w:tc>
          <w:tcPr>
            <w:tcW w:w="0" w:type="auto"/>
            <w:shd w:val="clear" w:color="auto" w:fill="FFFFFF"/>
          </w:tcPr>
          <w:p w14:paraId="39C3670A" w14:textId="77777777" w:rsidR="00836B33" w:rsidRDefault="00857A2E">
            <w:pPr>
              <w:rPr>
                <w:lang w:val="en-GB"/>
              </w:rPr>
            </w:pPr>
            <w:r>
              <w:rPr>
                <w:lang w:val="en-GB"/>
              </w:rPr>
              <w:t>Translation Approved (0%)</w:t>
            </w:r>
          </w:p>
        </w:tc>
        <w:tc>
          <w:tcPr>
            <w:tcW w:w="0" w:type="auto"/>
            <w:shd w:val="clear" w:color="auto" w:fill="FFFFFF"/>
          </w:tcPr>
          <w:p w14:paraId="1854B903" w14:textId="77777777" w:rsidR="00836B33" w:rsidRDefault="00857A2E">
            <w:pPr>
              <w:rPr>
                <w:lang w:val="en-GB"/>
              </w:rPr>
            </w:pPr>
            <w:r>
              <w:rPr>
                <w:lang w:val="en-GB"/>
              </w:rPr>
              <w:t>Passing a section with main power switch switched off</w:t>
            </w:r>
          </w:p>
        </w:tc>
        <w:tc>
          <w:tcPr>
            <w:tcW w:w="0" w:type="auto"/>
            <w:shd w:val="clear" w:color="auto" w:fill="FFFFFF"/>
          </w:tcPr>
          <w:p w14:paraId="054A5B6B" w14:textId="77777777" w:rsidR="00836B33" w:rsidRDefault="00857A2E">
            <w:pPr>
              <w:rPr>
                <w:lang w:val="sr-Cyrl-RS"/>
              </w:rPr>
            </w:pPr>
            <w:r>
              <w:rPr>
                <w:lang w:val="sr-Cyrl-RS"/>
              </w:rPr>
              <w:t>Пролазак деонице са искљученим главним прекидачем напајања</w:t>
            </w:r>
          </w:p>
        </w:tc>
      </w:tr>
      <w:tr w:rsidR="00836B33" w14:paraId="42A74919" w14:textId="77777777">
        <w:tc>
          <w:tcPr>
            <w:tcW w:w="0" w:type="auto"/>
            <w:shd w:val="clear" w:color="auto" w:fill="FFFFFF"/>
          </w:tcPr>
          <w:p w14:paraId="2C72AAF1" w14:textId="77777777" w:rsidR="00836B33" w:rsidRDefault="00857A2E">
            <w:pPr>
              <w:rPr>
                <w:lang w:val="en-GB"/>
              </w:rPr>
            </w:pPr>
            <w:r>
              <w:rPr>
                <w:rStyle w:val="SegmentID"/>
                <w:lang w:val="en-GB"/>
              </w:rPr>
              <w:t>1129</w:t>
            </w:r>
            <w:r>
              <w:rPr>
                <w:rStyle w:val="TransUnitID"/>
                <w:lang w:val="en-GB"/>
              </w:rPr>
              <w:t>ab539550-f2ad-4992-a1c2-85171cc0df5a</w:t>
            </w:r>
          </w:p>
        </w:tc>
        <w:tc>
          <w:tcPr>
            <w:tcW w:w="0" w:type="auto"/>
            <w:shd w:val="clear" w:color="auto" w:fill="FFFFFF"/>
          </w:tcPr>
          <w:p w14:paraId="4614AD07" w14:textId="77777777" w:rsidR="00836B33" w:rsidRDefault="00857A2E">
            <w:pPr>
              <w:rPr>
                <w:lang w:val="en-GB"/>
              </w:rPr>
            </w:pPr>
            <w:r>
              <w:rPr>
                <w:lang w:val="en-GB"/>
              </w:rPr>
              <w:t>Translation Approved (85%)</w:t>
            </w:r>
          </w:p>
        </w:tc>
        <w:tc>
          <w:tcPr>
            <w:tcW w:w="0" w:type="auto"/>
            <w:shd w:val="clear" w:color="auto" w:fill="FFFFFF"/>
          </w:tcPr>
          <w:p w14:paraId="223EB857" w14:textId="77777777" w:rsidR="00836B33" w:rsidRDefault="00857A2E">
            <w:pPr>
              <w:rPr>
                <w:lang w:val="en-GB"/>
              </w:rPr>
            </w:pPr>
            <w:r>
              <w:rPr>
                <w:lang w:val="en-GB"/>
              </w:rPr>
              <w:t>The train is approaching a section of the line where the main power switch must be switched off.</w:t>
            </w:r>
          </w:p>
        </w:tc>
        <w:tc>
          <w:tcPr>
            <w:tcW w:w="0" w:type="auto"/>
            <w:shd w:val="clear" w:color="auto" w:fill="FFFFFF"/>
          </w:tcPr>
          <w:p w14:paraId="5B32B06E" w14:textId="77777777" w:rsidR="00836B33" w:rsidRDefault="00857A2E">
            <w:pPr>
              <w:rPr>
                <w:lang w:val="sr-Cyrl-RS"/>
              </w:rPr>
            </w:pPr>
            <w:r>
              <w:rPr>
                <w:lang w:val="sr-Cyrl-RS"/>
              </w:rPr>
              <w:t>Воз се приближава пружној деоници на којој се мора искључити главни прекидач напајања.</w:t>
            </w:r>
          </w:p>
        </w:tc>
      </w:tr>
      <w:tr w:rsidR="00836B33" w14:paraId="59639FAC" w14:textId="77777777">
        <w:tc>
          <w:tcPr>
            <w:tcW w:w="0" w:type="auto"/>
            <w:shd w:val="clear" w:color="auto" w:fill="FFFFFF"/>
          </w:tcPr>
          <w:p w14:paraId="26AC1575" w14:textId="77777777" w:rsidR="00836B33" w:rsidRDefault="00857A2E">
            <w:pPr>
              <w:rPr>
                <w:lang w:val="en-GB"/>
              </w:rPr>
            </w:pPr>
            <w:r>
              <w:rPr>
                <w:rStyle w:val="SegmentID"/>
                <w:lang w:val="en-GB"/>
              </w:rPr>
              <w:t>1130</w:t>
            </w:r>
            <w:r>
              <w:rPr>
                <w:rStyle w:val="TransUnitID"/>
                <w:lang w:val="en-GB"/>
              </w:rPr>
              <w:t>2f54d308-8237-4279-99f7-f87e175b67ae</w:t>
            </w:r>
          </w:p>
        </w:tc>
        <w:tc>
          <w:tcPr>
            <w:tcW w:w="0" w:type="auto"/>
            <w:shd w:val="clear" w:color="auto" w:fill="FFFFFF"/>
          </w:tcPr>
          <w:p w14:paraId="32BFE705" w14:textId="77777777" w:rsidR="00836B33" w:rsidRDefault="00857A2E">
            <w:pPr>
              <w:rPr>
                <w:lang w:val="en-GB"/>
              </w:rPr>
            </w:pPr>
            <w:r>
              <w:rPr>
                <w:lang w:val="en-GB"/>
              </w:rPr>
              <w:t>Translation Approved (100%)</w:t>
            </w:r>
          </w:p>
        </w:tc>
        <w:tc>
          <w:tcPr>
            <w:tcW w:w="0" w:type="auto"/>
            <w:shd w:val="clear" w:color="auto" w:fill="FFFFFF"/>
          </w:tcPr>
          <w:p w14:paraId="070E8988" w14:textId="77777777" w:rsidR="00836B33" w:rsidRDefault="00857A2E">
            <w:pPr>
              <w:rPr>
                <w:lang w:val="en-GB"/>
              </w:rPr>
            </w:pPr>
            <w:r>
              <w:rPr>
                <w:lang w:val="en-GB"/>
              </w:rPr>
              <w:t>Levels 1, 2</w:t>
            </w:r>
          </w:p>
        </w:tc>
        <w:tc>
          <w:tcPr>
            <w:tcW w:w="0" w:type="auto"/>
            <w:shd w:val="clear" w:color="auto" w:fill="FFFFFF"/>
          </w:tcPr>
          <w:p w14:paraId="53BECA4C" w14:textId="77777777" w:rsidR="00836B33" w:rsidRDefault="00857A2E">
            <w:pPr>
              <w:rPr>
                <w:lang w:val="sr-Cyrl-RS"/>
              </w:rPr>
            </w:pPr>
            <w:r>
              <w:rPr>
                <w:lang w:val="sr-Cyrl-RS"/>
              </w:rPr>
              <w:t>Нивои 1, 2</w:t>
            </w:r>
          </w:p>
        </w:tc>
      </w:tr>
      <w:tr w:rsidR="00836B33" w14:paraId="340BCF31" w14:textId="77777777">
        <w:tc>
          <w:tcPr>
            <w:tcW w:w="0" w:type="auto"/>
            <w:shd w:val="clear" w:color="auto" w:fill="FFFFFF"/>
          </w:tcPr>
          <w:p w14:paraId="5DF1700F" w14:textId="77777777" w:rsidR="00836B33" w:rsidRDefault="00857A2E">
            <w:pPr>
              <w:rPr>
                <w:lang w:val="en-GB"/>
              </w:rPr>
            </w:pPr>
            <w:r>
              <w:rPr>
                <w:rStyle w:val="SegmentID"/>
                <w:lang w:val="en-GB"/>
              </w:rPr>
              <w:t>1131</w:t>
            </w:r>
            <w:r>
              <w:rPr>
                <w:rStyle w:val="TransUnitID"/>
                <w:lang w:val="en-GB"/>
              </w:rPr>
              <w:t>551b0e07-aa68-498b-aea8-762ce9bfa6d9</w:t>
            </w:r>
          </w:p>
        </w:tc>
        <w:tc>
          <w:tcPr>
            <w:tcW w:w="0" w:type="auto"/>
            <w:shd w:val="clear" w:color="auto" w:fill="FFFFFF"/>
          </w:tcPr>
          <w:p w14:paraId="1264E2D8" w14:textId="77777777" w:rsidR="00836B33" w:rsidRDefault="00857A2E">
            <w:pPr>
              <w:rPr>
                <w:lang w:val="en-GB"/>
              </w:rPr>
            </w:pPr>
            <w:r>
              <w:rPr>
                <w:lang w:val="en-GB"/>
              </w:rPr>
              <w:t>Translation Approved (CM)</w:t>
            </w:r>
          </w:p>
        </w:tc>
        <w:tc>
          <w:tcPr>
            <w:tcW w:w="0" w:type="auto"/>
            <w:shd w:val="clear" w:color="auto" w:fill="FFFFFF"/>
          </w:tcPr>
          <w:p w14:paraId="435F2174" w14:textId="77777777" w:rsidR="00836B33" w:rsidRDefault="00857A2E">
            <w:pPr>
              <w:rPr>
                <w:lang w:val="en-GB"/>
              </w:rPr>
            </w:pPr>
            <w:r>
              <w:rPr>
                <w:lang w:val="en-GB"/>
              </w:rPr>
              <w:t>When the following symbol is displayed:</w:t>
            </w:r>
          </w:p>
        </w:tc>
        <w:tc>
          <w:tcPr>
            <w:tcW w:w="0" w:type="auto"/>
            <w:shd w:val="clear" w:color="auto" w:fill="FFFFFF"/>
          </w:tcPr>
          <w:p w14:paraId="339346B1" w14:textId="77777777" w:rsidR="00836B33" w:rsidRDefault="00857A2E">
            <w:pPr>
              <w:rPr>
                <w:lang w:val="sr-Cyrl-RS"/>
              </w:rPr>
            </w:pPr>
            <w:r>
              <w:rPr>
                <w:lang w:val="sr-Cyrl-RS"/>
              </w:rPr>
              <w:t>Када се прикаже следећи симбол:</w:t>
            </w:r>
          </w:p>
        </w:tc>
      </w:tr>
      <w:tr w:rsidR="00836B33" w14:paraId="6DC1A4C3" w14:textId="77777777">
        <w:tc>
          <w:tcPr>
            <w:tcW w:w="0" w:type="auto"/>
            <w:shd w:val="clear" w:color="auto" w:fill="FFFFFF"/>
          </w:tcPr>
          <w:p w14:paraId="44184AF1" w14:textId="77777777" w:rsidR="00836B33" w:rsidRDefault="00857A2E">
            <w:pPr>
              <w:rPr>
                <w:lang w:val="en-GB"/>
              </w:rPr>
            </w:pPr>
            <w:r>
              <w:rPr>
                <w:rStyle w:val="SegmentID"/>
                <w:lang w:val="en-GB"/>
              </w:rPr>
              <w:t>1132</w:t>
            </w:r>
            <w:r>
              <w:rPr>
                <w:rStyle w:val="TransUnitID"/>
                <w:lang w:val="en-GB"/>
              </w:rPr>
              <w:t>fccc4842-2d05-438a-ae0d-5e95a413aad6</w:t>
            </w:r>
          </w:p>
        </w:tc>
        <w:tc>
          <w:tcPr>
            <w:tcW w:w="0" w:type="auto"/>
            <w:shd w:val="clear" w:color="auto" w:fill="FFFFFF"/>
          </w:tcPr>
          <w:p w14:paraId="72FFC59B" w14:textId="77777777" w:rsidR="00836B33" w:rsidRDefault="00857A2E">
            <w:pPr>
              <w:rPr>
                <w:lang w:val="en-GB"/>
              </w:rPr>
            </w:pPr>
            <w:r>
              <w:rPr>
                <w:lang w:val="en-GB"/>
              </w:rPr>
              <w:t>Translation Approved (100%)</w:t>
            </w:r>
          </w:p>
        </w:tc>
        <w:tc>
          <w:tcPr>
            <w:tcW w:w="0" w:type="auto"/>
            <w:shd w:val="clear" w:color="auto" w:fill="FFFFFF"/>
          </w:tcPr>
          <w:p w14:paraId="594CC524" w14:textId="77777777" w:rsidR="00836B33" w:rsidRDefault="00857A2E">
            <w:pPr>
              <w:rPr>
                <w:lang w:val="en-GB"/>
              </w:rPr>
            </w:pPr>
            <w:r>
              <w:rPr>
                <w:lang w:val="en-GB"/>
              </w:rPr>
              <w:t>PICTURE HERE</w:t>
            </w:r>
          </w:p>
        </w:tc>
        <w:tc>
          <w:tcPr>
            <w:tcW w:w="0" w:type="auto"/>
            <w:shd w:val="clear" w:color="auto" w:fill="FFFFFF"/>
          </w:tcPr>
          <w:p w14:paraId="7133DD67" w14:textId="77777777" w:rsidR="00836B33" w:rsidRDefault="00857A2E">
            <w:pPr>
              <w:rPr>
                <w:lang w:val="sr-Cyrl-RS"/>
              </w:rPr>
            </w:pPr>
            <w:r>
              <w:rPr>
                <w:lang w:val="sr-Cyrl-RS"/>
              </w:rPr>
              <w:t>PICTURE HERE</w:t>
            </w:r>
          </w:p>
        </w:tc>
      </w:tr>
      <w:tr w:rsidR="00836B33" w14:paraId="370D60F0" w14:textId="77777777">
        <w:tc>
          <w:tcPr>
            <w:tcW w:w="0" w:type="auto"/>
            <w:shd w:val="clear" w:color="auto" w:fill="FFFFFF"/>
          </w:tcPr>
          <w:p w14:paraId="38DABFDB" w14:textId="77777777" w:rsidR="00836B33" w:rsidRDefault="00857A2E">
            <w:pPr>
              <w:rPr>
                <w:lang w:val="en-GB"/>
              </w:rPr>
            </w:pPr>
            <w:r>
              <w:rPr>
                <w:rStyle w:val="SegmentID"/>
                <w:lang w:val="en-GB"/>
              </w:rPr>
              <w:t>1133</w:t>
            </w:r>
            <w:r>
              <w:rPr>
                <w:rStyle w:val="TransUnitID"/>
                <w:lang w:val="en-GB"/>
              </w:rPr>
              <w:t>cb7c19df-95b2-4022-97aa-21dd4243e89a</w:t>
            </w:r>
          </w:p>
        </w:tc>
        <w:tc>
          <w:tcPr>
            <w:tcW w:w="0" w:type="auto"/>
            <w:shd w:val="clear" w:color="auto" w:fill="FFFFFF"/>
          </w:tcPr>
          <w:p w14:paraId="3AFF0781" w14:textId="77777777" w:rsidR="00836B33" w:rsidRDefault="00857A2E">
            <w:pPr>
              <w:rPr>
                <w:lang w:val="en-GB"/>
              </w:rPr>
            </w:pPr>
            <w:r>
              <w:rPr>
                <w:lang w:val="en-GB"/>
              </w:rPr>
              <w:t>Translation Approved (CM)</w:t>
            </w:r>
          </w:p>
        </w:tc>
        <w:tc>
          <w:tcPr>
            <w:tcW w:w="0" w:type="auto"/>
            <w:shd w:val="clear" w:color="auto" w:fill="FFFFFF"/>
          </w:tcPr>
          <w:p w14:paraId="64CFBC9F"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10841B06"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56AF2D0B" w14:textId="77777777">
        <w:tc>
          <w:tcPr>
            <w:tcW w:w="0" w:type="auto"/>
            <w:shd w:val="clear" w:color="auto" w:fill="FFFFFF"/>
          </w:tcPr>
          <w:p w14:paraId="174CB407" w14:textId="77777777" w:rsidR="00836B33" w:rsidRDefault="00857A2E">
            <w:pPr>
              <w:rPr>
                <w:lang w:val="en-GB"/>
              </w:rPr>
            </w:pPr>
            <w:r>
              <w:rPr>
                <w:rStyle w:val="SegmentID"/>
                <w:lang w:val="en-GB"/>
              </w:rPr>
              <w:t>1134</w:t>
            </w:r>
            <w:r>
              <w:rPr>
                <w:rStyle w:val="TransUnitID"/>
                <w:lang w:val="en-GB"/>
              </w:rPr>
              <w:t>a3f878fc-ef35-4954-ae3e-a047b9bf14d7</w:t>
            </w:r>
          </w:p>
        </w:tc>
        <w:tc>
          <w:tcPr>
            <w:tcW w:w="0" w:type="auto"/>
            <w:shd w:val="clear" w:color="auto" w:fill="FFFFFF"/>
          </w:tcPr>
          <w:p w14:paraId="74A3260A" w14:textId="77777777" w:rsidR="00836B33" w:rsidRDefault="00857A2E">
            <w:pPr>
              <w:rPr>
                <w:lang w:val="en-GB"/>
              </w:rPr>
            </w:pPr>
            <w:r>
              <w:rPr>
                <w:lang w:val="en-GB"/>
              </w:rPr>
              <w:t>Translation Approved (CM)</w:t>
            </w:r>
          </w:p>
        </w:tc>
        <w:tc>
          <w:tcPr>
            <w:tcW w:w="0" w:type="auto"/>
            <w:shd w:val="clear" w:color="auto" w:fill="FFFFFF"/>
          </w:tcPr>
          <w:p w14:paraId="31F741FF" w14:textId="77777777" w:rsidR="00836B33" w:rsidRDefault="00857A2E">
            <w:pPr>
              <w:rPr>
                <w:lang w:val="en-GB"/>
              </w:rPr>
            </w:pPr>
            <w:r>
              <w:rPr>
                <w:lang w:val="en-GB"/>
              </w:rPr>
              <w:t>PICTURE HERE*</w:t>
            </w:r>
          </w:p>
        </w:tc>
        <w:tc>
          <w:tcPr>
            <w:tcW w:w="0" w:type="auto"/>
            <w:shd w:val="clear" w:color="auto" w:fill="FFFFFF"/>
          </w:tcPr>
          <w:p w14:paraId="75ABB0EB" w14:textId="77777777" w:rsidR="00836B33" w:rsidRDefault="00857A2E">
            <w:pPr>
              <w:rPr>
                <w:lang w:val="sr-Cyrl-RS"/>
              </w:rPr>
            </w:pPr>
            <w:r>
              <w:rPr>
                <w:lang w:val="sr-Cyrl-RS"/>
              </w:rPr>
              <w:t>PICTURE HERE*</w:t>
            </w:r>
          </w:p>
        </w:tc>
      </w:tr>
      <w:tr w:rsidR="00836B33" w14:paraId="1CA6A044" w14:textId="77777777">
        <w:tc>
          <w:tcPr>
            <w:tcW w:w="0" w:type="auto"/>
            <w:shd w:val="clear" w:color="auto" w:fill="FFFFFF"/>
          </w:tcPr>
          <w:p w14:paraId="195FDAA3" w14:textId="77777777" w:rsidR="00836B33" w:rsidRDefault="00857A2E">
            <w:pPr>
              <w:rPr>
                <w:lang w:val="en-GB"/>
              </w:rPr>
            </w:pPr>
            <w:r>
              <w:rPr>
                <w:rStyle w:val="SegmentID"/>
                <w:lang w:val="en-GB"/>
              </w:rPr>
              <w:t>1135</w:t>
            </w:r>
            <w:r>
              <w:rPr>
                <w:rStyle w:val="TransUnitID"/>
                <w:lang w:val="en-GB"/>
              </w:rPr>
              <w:t>9e382a9d-8cfa-40ab-a0aa-af08023e7b8a</w:t>
            </w:r>
          </w:p>
        </w:tc>
        <w:tc>
          <w:tcPr>
            <w:tcW w:w="0" w:type="auto"/>
            <w:shd w:val="clear" w:color="auto" w:fill="FFFFFF"/>
          </w:tcPr>
          <w:p w14:paraId="0D535850" w14:textId="77777777" w:rsidR="00836B33" w:rsidRDefault="00857A2E">
            <w:pPr>
              <w:rPr>
                <w:lang w:val="en-GB"/>
              </w:rPr>
            </w:pPr>
            <w:r>
              <w:rPr>
                <w:lang w:val="en-GB"/>
              </w:rPr>
              <w:t>Translation Approved (0%)</w:t>
            </w:r>
          </w:p>
        </w:tc>
        <w:tc>
          <w:tcPr>
            <w:tcW w:w="0" w:type="auto"/>
            <w:shd w:val="clear" w:color="auto" w:fill="FFFFFF"/>
          </w:tcPr>
          <w:p w14:paraId="516FB846" w14:textId="77777777" w:rsidR="00836B33" w:rsidRDefault="00857A2E">
            <w:pPr>
              <w:rPr>
                <w:lang w:val="en-GB"/>
              </w:rPr>
            </w:pPr>
            <w:r>
              <w:rPr>
                <w:lang w:val="en-GB"/>
              </w:rPr>
              <w:t>the driver shall switch off the main power switch, taking into account the position of the pantographs, or, if allowed by the Infrastructure Manager, keep the main power switch on and refrain from applying traction.</w:t>
            </w:r>
          </w:p>
        </w:tc>
        <w:tc>
          <w:tcPr>
            <w:tcW w:w="0" w:type="auto"/>
            <w:shd w:val="clear" w:color="auto" w:fill="FFFFFF"/>
          </w:tcPr>
          <w:p w14:paraId="45FD2CA5" w14:textId="77777777" w:rsidR="00836B33" w:rsidRDefault="00857A2E">
            <w:pPr>
              <w:rPr>
                <w:lang w:val="sr-Cyrl-RS"/>
              </w:rPr>
            </w:pPr>
            <w:r>
              <w:rPr>
                <w:lang w:val="sr-Cyrl-RS"/>
              </w:rPr>
              <w:t>машиновођа искључује главни прекидач напајања, узимајући у обзир положај пантографâ или, ако то дозволи управљач инфраструктуре, оставља главни прекидач напајања укључен и уздржава се од употребе вуче.</w:t>
            </w:r>
          </w:p>
        </w:tc>
      </w:tr>
      <w:tr w:rsidR="00836B33" w14:paraId="6EF77093" w14:textId="77777777">
        <w:tc>
          <w:tcPr>
            <w:tcW w:w="0" w:type="auto"/>
            <w:shd w:val="clear" w:color="auto" w:fill="FFFFFF"/>
          </w:tcPr>
          <w:p w14:paraId="3F5F20E0" w14:textId="77777777" w:rsidR="00836B33" w:rsidRDefault="00857A2E">
            <w:pPr>
              <w:rPr>
                <w:lang w:val="en-GB"/>
              </w:rPr>
            </w:pPr>
            <w:r>
              <w:rPr>
                <w:rStyle w:val="SegmentID"/>
                <w:lang w:val="en-GB"/>
              </w:rPr>
              <w:t>1136</w:t>
            </w:r>
            <w:r>
              <w:rPr>
                <w:rStyle w:val="TransUnitID"/>
                <w:lang w:val="en-GB"/>
              </w:rPr>
              <w:t>6dc18c8f-5e5f-4659-9f47-a240f7eadf62</w:t>
            </w:r>
          </w:p>
        </w:tc>
        <w:tc>
          <w:tcPr>
            <w:tcW w:w="0" w:type="auto"/>
            <w:shd w:val="clear" w:color="auto" w:fill="FFFFFF"/>
          </w:tcPr>
          <w:p w14:paraId="3F7D18DA" w14:textId="77777777" w:rsidR="00836B33" w:rsidRDefault="00857A2E">
            <w:pPr>
              <w:rPr>
                <w:lang w:val="en-GB"/>
              </w:rPr>
            </w:pPr>
            <w:r>
              <w:rPr>
                <w:lang w:val="en-GB"/>
              </w:rPr>
              <w:t>Translation Approved (100%)</w:t>
            </w:r>
          </w:p>
        </w:tc>
        <w:tc>
          <w:tcPr>
            <w:tcW w:w="0" w:type="auto"/>
            <w:shd w:val="clear" w:color="auto" w:fill="FFFFFF"/>
          </w:tcPr>
          <w:p w14:paraId="3D2F371E" w14:textId="77777777" w:rsidR="00836B33" w:rsidRDefault="00857A2E">
            <w:pPr>
              <w:rPr>
                <w:lang w:val="en-GB"/>
              </w:rPr>
            </w:pPr>
            <w:r>
              <w:rPr>
                <w:lang w:val="en-GB"/>
              </w:rPr>
              <w:t>When the following symbol is displayed:</w:t>
            </w:r>
          </w:p>
        </w:tc>
        <w:tc>
          <w:tcPr>
            <w:tcW w:w="0" w:type="auto"/>
            <w:shd w:val="clear" w:color="auto" w:fill="FFFFFF"/>
          </w:tcPr>
          <w:p w14:paraId="57623E28" w14:textId="77777777" w:rsidR="00836B33" w:rsidRDefault="00857A2E">
            <w:pPr>
              <w:rPr>
                <w:lang w:val="sr-Cyrl-RS"/>
              </w:rPr>
            </w:pPr>
            <w:r>
              <w:rPr>
                <w:lang w:val="sr-Cyrl-RS"/>
              </w:rPr>
              <w:t>Када се прикаже следећи симбол:</w:t>
            </w:r>
          </w:p>
        </w:tc>
      </w:tr>
      <w:tr w:rsidR="00836B33" w14:paraId="419BE96C" w14:textId="77777777">
        <w:tc>
          <w:tcPr>
            <w:tcW w:w="0" w:type="auto"/>
            <w:shd w:val="clear" w:color="auto" w:fill="FFFFFF"/>
          </w:tcPr>
          <w:p w14:paraId="25A6B4C2" w14:textId="77777777" w:rsidR="00836B33" w:rsidRDefault="00857A2E">
            <w:pPr>
              <w:rPr>
                <w:lang w:val="en-GB"/>
              </w:rPr>
            </w:pPr>
            <w:r>
              <w:rPr>
                <w:rStyle w:val="SegmentID"/>
                <w:lang w:val="en-GB"/>
              </w:rPr>
              <w:t>1137</w:t>
            </w:r>
            <w:r>
              <w:rPr>
                <w:rStyle w:val="TransUnitID"/>
                <w:lang w:val="en-GB"/>
              </w:rPr>
              <w:t>caaec6a6-80f6-4b14-bb01-2cdae480df40</w:t>
            </w:r>
          </w:p>
        </w:tc>
        <w:tc>
          <w:tcPr>
            <w:tcW w:w="0" w:type="auto"/>
            <w:shd w:val="clear" w:color="auto" w:fill="FFFFFF"/>
          </w:tcPr>
          <w:p w14:paraId="07714BF9" w14:textId="77777777" w:rsidR="00836B33" w:rsidRDefault="00857A2E">
            <w:pPr>
              <w:rPr>
                <w:lang w:val="en-GB"/>
              </w:rPr>
            </w:pPr>
            <w:r>
              <w:rPr>
                <w:lang w:val="en-GB"/>
              </w:rPr>
              <w:t>Translation Approved (100%)</w:t>
            </w:r>
          </w:p>
        </w:tc>
        <w:tc>
          <w:tcPr>
            <w:tcW w:w="0" w:type="auto"/>
            <w:shd w:val="clear" w:color="auto" w:fill="FFFFFF"/>
          </w:tcPr>
          <w:p w14:paraId="207C4C9A" w14:textId="77777777" w:rsidR="00836B33" w:rsidRDefault="00857A2E">
            <w:pPr>
              <w:rPr>
                <w:lang w:val="en-GB"/>
              </w:rPr>
            </w:pPr>
            <w:r>
              <w:rPr>
                <w:lang w:val="en-GB"/>
              </w:rPr>
              <w:t>PICTURE HERE</w:t>
            </w:r>
          </w:p>
        </w:tc>
        <w:tc>
          <w:tcPr>
            <w:tcW w:w="0" w:type="auto"/>
            <w:shd w:val="clear" w:color="auto" w:fill="FFFFFF"/>
          </w:tcPr>
          <w:p w14:paraId="5B936BD0" w14:textId="77777777" w:rsidR="00836B33" w:rsidRDefault="00857A2E">
            <w:pPr>
              <w:rPr>
                <w:lang w:val="sr-Cyrl-RS"/>
              </w:rPr>
            </w:pPr>
            <w:r>
              <w:rPr>
                <w:lang w:val="sr-Cyrl-RS"/>
              </w:rPr>
              <w:t>PICTURE HERE</w:t>
            </w:r>
          </w:p>
        </w:tc>
      </w:tr>
      <w:tr w:rsidR="00836B33" w14:paraId="6E2F8F17" w14:textId="77777777">
        <w:tc>
          <w:tcPr>
            <w:tcW w:w="0" w:type="auto"/>
            <w:shd w:val="clear" w:color="auto" w:fill="FFFFFF"/>
          </w:tcPr>
          <w:p w14:paraId="1556AC6E" w14:textId="77777777" w:rsidR="00836B33" w:rsidRDefault="00857A2E">
            <w:pPr>
              <w:rPr>
                <w:lang w:val="en-GB"/>
              </w:rPr>
            </w:pPr>
            <w:r>
              <w:rPr>
                <w:rStyle w:val="SegmentID"/>
                <w:lang w:val="en-GB"/>
              </w:rPr>
              <w:t>1138</w:t>
            </w:r>
            <w:r>
              <w:rPr>
                <w:rStyle w:val="TransUnitID"/>
                <w:lang w:val="en-GB"/>
              </w:rPr>
              <w:t>396005ae-bafb-4a3b-8d96-867131bdb287</w:t>
            </w:r>
          </w:p>
        </w:tc>
        <w:tc>
          <w:tcPr>
            <w:tcW w:w="0" w:type="auto"/>
            <w:shd w:val="clear" w:color="auto" w:fill="FFFFFF"/>
          </w:tcPr>
          <w:p w14:paraId="3921A36C" w14:textId="77777777" w:rsidR="00836B33" w:rsidRDefault="00857A2E">
            <w:pPr>
              <w:rPr>
                <w:lang w:val="en-GB"/>
              </w:rPr>
            </w:pPr>
            <w:r>
              <w:rPr>
                <w:lang w:val="en-GB"/>
              </w:rPr>
              <w:t>Translation Approved (CM)</w:t>
            </w:r>
          </w:p>
        </w:tc>
        <w:tc>
          <w:tcPr>
            <w:tcW w:w="0" w:type="auto"/>
            <w:shd w:val="clear" w:color="auto" w:fill="FFFFFF"/>
          </w:tcPr>
          <w:p w14:paraId="5A872732"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0DF79584"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3FFA0992" w14:textId="77777777">
        <w:tc>
          <w:tcPr>
            <w:tcW w:w="0" w:type="auto"/>
            <w:shd w:val="clear" w:color="auto" w:fill="FFFFFF"/>
          </w:tcPr>
          <w:p w14:paraId="319150A7" w14:textId="77777777" w:rsidR="00836B33" w:rsidRDefault="00857A2E">
            <w:pPr>
              <w:rPr>
                <w:lang w:val="en-GB"/>
              </w:rPr>
            </w:pPr>
            <w:r>
              <w:rPr>
                <w:rStyle w:val="SegmentID"/>
                <w:lang w:val="en-GB"/>
              </w:rPr>
              <w:t>1139</w:t>
            </w:r>
            <w:r>
              <w:rPr>
                <w:rStyle w:val="TransUnitID"/>
                <w:lang w:val="en-GB"/>
              </w:rPr>
              <w:t>07153793-b9ac-40aa-8124-c4121bf6f050</w:t>
            </w:r>
          </w:p>
        </w:tc>
        <w:tc>
          <w:tcPr>
            <w:tcW w:w="0" w:type="auto"/>
            <w:shd w:val="clear" w:color="auto" w:fill="FFFFFF"/>
          </w:tcPr>
          <w:p w14:paraId="2ECFF4B4" w14:textId="77777777" w:rsidR="00836B33" w:rsidRDefault="00857A2E">
            <w:pPr>
              <w:rPr>
                <w:lang w:val="en-GB"/>
              </w:rPr>
            </w:pPr>
            <w:r>
              <w:rPr>
                <w:lang w:val="en-GB"/>
              </w:rPr>
              <w:t>Translation Approved (0%)</w:t>
            </w:r>
          </w:p>
        </w:tc>
        <w:tc>
          <w:tcPr>
            <w:tcW w:w="0" w:type="auto"/>
            <w:shd w:val="clear" w:color="auto" w:fill="FFFFFF"/>
          </w:tcPr>
          <w:p w14:paraId="7AEB75A7" w14:textId="77777777" w:rsidR="00836B33" w:rsidRDefault="00857A2E">
            <w:pPr>
              <w:rPr>
                <w:lang w:val="en-GB"/>
              </w:rPr>
            </w:pPr>
            <w:r>
              <w:rPr>
                <w:lang w:val="en-GB"/>
              </w:rPr>
              <w:t>PICTURE HERE*</w:t>
            </w:r>
          </w:p>
        </w:tc>
        <w:tc>
          <w:tcPr>
            <w:tcW w:w="0" w:type="auto"/>
            <w:shd w:val="clear" w:color="auto" w:fill="FFFFFF"/>
          </w:tcPr>
          <w:p w14:paraId="360D86D2" w14:textId="77777777" w:rsidR="00836B33" w:rsidRDefault="00857A2E">
            <w:pPr>
              <w:rPr>
                <w:lang w:val="sr-Cyrl-RS"/>
              </w:rPr>
            </w:pPr>
            <w:r>
              <w:rPr>
                <w:lang w:val="sr-Cyrl-RS"/>
              </w:rPr>
              <w:t>PICTURE HERE*</w:t>
            </w:r>
          </w:p>
        </w:tc>
      </w:tr>
      <w:tr w:rsidR="00836B33" w14:paraId="37EFA7A9" w14:textId="77777777">
        <w:tc>
          <w:tcPr>
            <w:tcW w:w="0" w:type="auto"/>
            <w:shd w:val="clear" w:color="auto" w:fill="FFFFFF"/>
          </w:tcPr>
          <w:p w14:paraId="764DF35D" w14:textId="77777777" w:rsidR="00836B33" w:rsidRDefault="00857A2E">
            <w:pPr>
              <w:rPr>
                <w:lang w:val="en-GB"/>
              </w:rPr>
            </w:pPr>
            <w:r>
              <w:rPr>
                <w:rStyle w:val="SegmentID"/>
                <w:lang w:val="en-GB"/>
              </w:rPr>
              <w:t>1140</w:t>
            </w:r>
            <w:r>
              <w:rPr>
                <w:rStyle w:val="TransUnitID"/>
                <w:lang w:val="en-GB"/>
              </w:rPr>
              <w:t>aa7fab31-7ccf-4345-9ab3-1f178fc8d838</w:t>
            </w:r>
          </w:p>
        </w:tc>
        <w:tc>
          <w:tcPr>
            <w:tcW w:w="0" w:type="auto"/>
            <w:shd w:val="clear" w:color="auto" w:fill="FFFFFF"/>
          </w:tcPr>
          <w:p w14:paraId="277E2202" w14:textId="77777777" w:rsidR="00836B33" w:rsidRDefault="00857A2E">
            <w:pPr>
              <w:rPr>
                <w:lang w:val="en-GB"/>
              </w:rPr>
            </w:pPr>
            <w:r>
              <w:rPr>
                <w:lang w:val="en-GB"/>
              </w:rPr>
              <w:t>Translation Approved (0%)</w:t>
            </w:r>
          </w:p>
        </w:tc>
        <w:tc>
          <w:tcPr>
            <w:tcW w:w="0" w:type="auto"/>
            <w:shd w:val="clear" w:color="auto" w:fill="FFFFFF"/>
          </w:tcPr>
          <w:p w14:paraId="2CEB7DDF" w14:textId="77777777" w:rsidR="00836B33" w:rsidRDefault="00857A2E">
            <w:pPr>
              <w:rPr>
                <w:lang w:val="en-GB"/>
              </w:rPr>
            </w:pPr>
            <w:r>
              <w:rPr>
                <w:lang w:val="en-GB"/>
              </w:rPr>
              <w:t>the driver shall keep the main power switch switched off or, if allowed by the Infrastructure Manager, continue to refrain from applying traction.</w:t>
            </w:r>
          </w:p>
        </w:tc>
        <w:tc>
          <w:tcPr>
            <w:tcW w:w="0" w:type="auto"/>
            <w:shd w:val="clear" w:color="auto" w:fill="FFFFFF"/>
          </w:tcPr>
          <w:p w14:paraId="61489100" w14:textId="77777777" w:rsidR="00836B33" w:rsidRDefault="00857A2E">
            <w:pPr>
              <w:rPr>
                <w:lang w:val="sr-Cyrl-RS"/>
              </w:rPr>
            </w:pPr>
            <w:r>
              <w:rPr>
                <w:lang w:val="sr-Cyrl-RS"/>
              </w:rPr>
              <w:t>Машиновођа оставља главни прекидач напајања искључен или се, ако то дозволи управљач инфраструктуре, и даље се уздржава од употребе вуче.</w:t>
            </w:r>
          </w:p>
        </w:tc>
      </w:tr>
      <w:tr w:rsidR="00836B33" w14:paraId="1780911D" w14:textId="77777777">
        <w:tc>
          <w:tcPr>
            <w:tcW w:w="0" w:type="auto"/>
            <w:shd w:val="clear" w:color="auto" w:fill="FFFFFF"/>
          </w:tcPr>
          <w:p w14:paraId="7FFFBF21" w14:textId="77777777" w:rsidR="00836B33" w:rsidRDefault="00857A2E">
            <w:pPr>
              <w:rPr>
                <w:lang w:val="en-GB"/>
              </w:rPr>
            </w:pPr>
            <w:r>
              <w:rPr>
                <w:rStyle w:val="SegmentID"/>
                <w:lang w:val="en-GB"/>
              </w:rPr>
              <w:t>1141</w:t>
            </w:r>
            <w:r>
              <w:rPr>
                <w:rStyle w:val="TransUnitID"/>
                <w:lang w:val="en-GB"/>
              </w:rPr>
              <w:t>77164625-8de1-47a3-9ba3-d999ca6ecb23</w:t>
            </w:r>
          </w:p>
        </w:tc>
        <w:tc>
          <w:tcPr>
            <w:tcW w:w="0" w:type="auto"/>
            <w:shd w:val="clear" w:color="auto" w:fill="FFFFFF"/>
          </w:tcPr>
          <w:p w14:paraId="115452CC" w14:textId="77777777" w:rsidR="00836B33" w:rsidRDefault="00857A2E">
            <w:pPr>
              <w:rPr>
                <w:lang w:val="en-GB"/>
              </w:rPr>
            </w:pPr>
            <w:r>
              <w:rPr>
                <w:lang w:val="en-GB"/>
              </w:rPr>
              <w:t>Translation Approved (100%)</w:t>
            </w:r>
          </w:p>
        </w:tc>
        <w:tc>
          <w:tcPr>
            <w:tcW w:w="0" w:type="auto"/>
            <w:shd w:val="clear" w:color="auto" w:fill="FFFFFF"/>
          </w:tcPr>
          <w:p w14:paraId="6AF90EAF" w14:textId="77777777" w:rsidR="00836B33" w:rsidRDefault="00857A2E">
            <w:pPr>
              <w:rPr>
                <w:lang w:val="en-GB"/>
              </w:rPr>
            </w:pPr>
            <w:r>
              <w:rPr>
                <w:lang w:val="en-GB"/>
              </w:rPr>
              <w:t>When the following symbol is displayed:</w:t>
            </w:r>
          </w:p>
        </w:tc>
        <w:tc>
          <w:tcPr>
            <w:tcW w:w="0" w:type="auto"/>
            <w:shd w:val="clear" w:color="auto" w:fill="FFFFFF"/>
          </w:tcPr>
          <w:p w14:paraId="6FB540B7" w14:textId="77777777" w:rsidR="00836B33" w:rsidRDefault="00857A2E">
            <w:pPr>
              <w:rPr>
                <w:lang w:val="sr-Cyrl-RS"/>
              </w:rPr>
            </w:pPr>
            <w:r>
              <w:rPr>
                <w:lang w:val="sr-Cyrl-RS"/>
              </w:rPr>
              <w:t>Када се прикаже следећи симбол:</w:t>
            </w:r>
          </w:p>
        </w:tc>
      </w:tr>
      <w:tr w:rsidR="00836B33" w14:paraId="5FDF00D0" w14:textId="77777777">
        <w:tc>
          <w:tcPr>
            <w:tcW w:w="0" w:type="auto"/>
            <w:shd w:val="clear" w:color="auto" w:fill="FFFFFF"/>
          </w:tcPr>
          <w:p w14:paraId="3A4BB6EA" w14:textId="77777777" w:rsidR="00836B33" w:rsidRDefault="00857A2E">
            <w:pPr>
              <w:rPr>
                <w:lang w:val="en-GB"/>
              </w:rPr>
            </w:pPr>
            <w:r>
              <w:rPr>
                <w:rStyle w:val="SegmentID"/>
                <w:lang w:val="en-GB"/>
              </w:rPr>
              <w:t>1142</w:t>
            </w:r>
            <w:r>
              <w:rPr>
                <w:rStyle w:val="TransUnitID"/>
                <w:lang w:val="en-GB"/>
              </w:rPr>
              <w:t>26564994-89b2-406d-9f56-3d5c76f14fe0</w:t>
            </w:r>
          </w:p>
        </w:tc>
        <w:tc>
          <w:tcPr>
            <w:tcW w:w="0" w:type="auto"/>
            <w:shd w:val="clear" w:color="auto" w:fill="FFFFFF"/>
          </w:tcPr>
          <w:p w14:paraId="05B4FD63" w14:textId="77777777" w:rsidR="00836B33" w:rsidRDefault="00857A2E">
            <w:pPr>
              <w:rPr>
                <w:lang w:val="en-GB"/>
              </w:rPr>
            </w:pPr>
            <w:r>
              <w:rPr>
                <w:lang w:val="en-GB"/>
              </w:rPr>
              <w:t>Translation Approved (100%)</w:t>
            </w:r>
          </w:p>
        </w:tc>
        <w:tc>
          <w:tcPr>
            <w:tcW w:w="0" w:type="auto"/>
            <w:shd w:val="clear" w:color="auto" w:fill="FFFFFF"/>
          </w:tcPr>
          <w:p w14:paraId="0B69724B" w14:textId="77777777" w:rsidR="00836B33" w:rsidRDefault="00857A2E">
            <w:pPr>
              <w:rPr>
                <w:lang w:val="en-GB"/>
              </w:rPr>
            </w:pPr>
            <w:r>
              <w:rPr>
                <w:lang w:val="en-GB"/>
              </w:rPr>
              <w:t>PICTURE HERE</w:t>
            </w:r>
          </w:p>
        </w:tc>
        <w:tc>
          <w:tcPr>
            <w:tcW w:w="0" w:type="auto"/>
            <w:shd w:val="clear" w:color="auto" w:fill="FFFFFF"/>
          </w:tcPr>
          <w:p w14:paraId="67526AFB" w14:textId="77777777" w:rsidR="00836B33" w:rsidRDefault="00857A2E">
            <w:pPr>
              <w:rPr>
                <w:lang w:val="sr-Cyrl-RS"/>
              </w:rPr>
            </w:pPr>
            <w:r>
              <w:rPr>
                <w:lang w:val="sr-Cyrl-RS"/>
              </w:rPr>
              <w:t>PICTURE HERE</w:t>
            </w:r>
          </w:p>
        </w:tc>
      </w:tr>
      <w:tr w:rsidR="00836B33" w14:paraId="0F4815D5" w14:textId="77777777">
        <w:tc>
          <w:tcPr>
            <w:tcW w:w="0" w:type="auto"/>
            <w:shd w:val="clear" w:color="auto" w:fill="FFFFFF"/>
          </w:tcPr>
          <w:p w14:paraId="092F1F68" w14:textId="77777777" w:rsidR="00836B33" w:rsidRDefault="00857A2E">
            <w:pPr>
              <w:rPr>
                <w:lang w:val="en-GB"/>
              </w:rPr>
            </w:pPr>
            <w:r>
              <w:rPr>
                <w:rStyle w:val="SegmentID"/>
                <w:lang w:val="en-GB"/>
              </w:rPr>
              <w:t>1143</w:t>
            </w:r>
            <w:r>
              <w:rPr>
                <w:rStyle w:val="TransUnitID"/>
                <w:lang w:val="en-GB"/>
              </w:rPr>
              <w:t>979bd604-c332-4560-b5f4-acbe1557ff4a</w:t>
            </w:r>
          </w:p>
        </w:tc>
        <w:tc>
          <w:tcPr>
            <w:tcW w:w="0" w:type="auto"/>
            <w:shd w:val="clear" w:color="auto" w:fill="FFFFFF"/>
          </w:tcPr>
          <w:p w14:paraId="6FD48536" w14:textId="77777777" w:rsidR="00836B33" w:rsidRDefault="00857A2E">
            <w:pPr>
              <w:rPr>
                <w:lang w:val="en-GB"/>
              </w:rPr>
            </w:pPr>
            <w:r>
              <w:rPr>
                <w:lang w:val="en-GB"/>
              </w:rPr>
              <w:t>Translation Approved (CM)</w:t>
            </w:r>
          </w:p>
        </w:tc>
        <w:tc>
          <w:tcPr>
            <w:tcW w:w="0" w:type="auto"/>
            <w:shd w:val="clear" w:color="auto" w:fill="FFFFFF"/>
          </w:tcPr>
          <w:p w14:paraId="47075DCE"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00A684FA"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6B08EADB" w14:textId="77777777">
        <w:tc>
          <w:tcPr>
            <w:tcW w:w="0" w:type="auto"/>
            <w:shd w:val="clear" w:color="auto" w:fill="FFFFFF"/>
          </w:tcPr>
          <w:p w14:paraId="5B7A49E5" w14:textId="77777777" w:rsidR="00836B33" w:rsidRDefault="00857A2E">
            <w:pPr>
              <w:rPr>
                <w:lang w:val="en-GB"/>
              </w:rPr>
            </w:pPr>
            <w:r>
              <w:rPr>
                <w:rStyle w:val="SegmentID"/>
                <w:lang w:val="en-GB"/>
              </w:rPr>
              <w:t>1144</w:t>
            </w:r>
            <w:r>
              <w:rPr>
                <w:rStyle w:val="TransUnitID"/>
                <w:lang w:val="en-GB"/>
              </w:rPr>
              <w:t>9e6c7c4d-5bd1-4df2-95fb-b2b3b544e1f7</w:t>
            </w:r>
          </w:p>
        </w:tc>
        <w:tc>
          <w:tcPr>
            <w:tcW w:w="0" w:type="auto"/>
            <w:shd w:val="clear" w:color="auto" w:fill="FFFFFF"/>
          </w:tcPr>
          <w:p w14:paraId="7D71C066" w14:textId="77777777" w:rsidR="00836B33" w:rsidRDefault="00857A2E">
            <w:pPr>
              <w:rPr>
                <w:lang w:val="en-GB"/>
              </w:rPr>
            </w:pPr>
            <w:r>
              <w:rPr>
                <w:lang w:val="en-GB"/>
              </w:rPr>
              <w:t>Translation Approved (CM)</w:t>
            </w:r>
          </w:p>
        </w:tc>
        <w:tc>
          <w:tcPr>
            <w:tcW w:w="0" w:type="auto"/>
            <w:shd w:val="clear" w:color="auto" w:fill="FFFFFF"/>
          </w:tcPr>
          <w:p w14:paraId="0FEF0849" w14:textId="77777777" w:rsidR="00836B33" w:rsidRDefault="00857A2E">
            <w:pPr>
              <w:rPr>
                <w:lang w:val="en-GB"/>
              </w:rPr>
            </w:pPr>
            <w:r>
              <w:rPr>
                <w:lang w:val="en-GB"/>
              </w:rPr>
              <w:t>PICTURE HERE*</w:t>
            </w:r>
          </w:p>
        </w:tc>
        <w:tc>
          <w:tcPr>
            <w:tcW w:w="0" w:type="auto"/>
            <w:shd w:val="clear" w:color="auto" w:fill="FFFFFF"/>
          </w:tcPr>
          <w:p w14:paraId="601D9C7A" w14:textId="77777777" w:rsidR="00836B33" w:rsidRDefault="00857A2E">
            <w:pPr>
              <w:rPr>
                <w:lang w:val="sr-Cyrl-RS"/>
              </w:rPr>
            </w:pPr>
            <w:r>
              <w:rPr>
                <w:lang w:val="sr-Cyrl-RS"/>
              </w:rPr>
              <w:t>PICTURE HERE*</w:t>
            </w:r>
          </w:p>
        </w:tc>
      </w:tr>
      <w:tr w:rsidR="00836B33" w14:paraId="49115655" w14:textId="77777777">
        <w:tc>
          <w:tcPr>
            <w:tcW w:w="0" w:type="auto"/>
            <w:shd w:val="clear" w:color="auto" w:fill="FFFFFF"/>
          </w:tcPr>
          <w:p w14:paraId="5026BB09" w14:textId="77777777" w:rsidR="00836B33" w:rsidRDefault="00857A2E">
            <w:pPr>
              <w:rPr>
                <w:lang w:val="en-GB"/>
              </w:rPr>
            </w:pPr>
            <w:r>
              <w:rPr>
                <w:rStyle w:val="SegmentID"/>
                <w:lang w:val="en-GB"/>
              </w:rPr>
              <w:t>1145</w:t>
            </w:r>
            <w:r>
              <w:rPr>
                <w:rStyle w:val="TransUnitID"/>
                <w:lang w:val="en-GB"/>
              </w:rPr>
              <w:t>34731514-ac95-4083-ab48-db35bc23510a</w:t>
            </w:r>
          </w:p>
        </w:tc>
        <w:tc>
          <w:tcPr>
            <w:tcW w:w="0" w:type="auto"/>
            <w:shd w:val="clear" w:color="auto" w:fill="FFFFFF"/>
          </w:tcPr>
          <w:p w14:paraId="78E21C43" w14:textId="77777777" w:rsidR="00836B33" w:rsidRDefault="00857A2E">
            <w:pPr>
              <w:rPr>
                <w:lang w:val="en-GB"/>
              </w:rPr>
            </w:pPr>
            <w:r>
              <w:rPr>
                <w:lang w:val="en-GB"/>
              </w:rPr>
              <w:t>Translation Approved (0%)</w:t>
            </w:r>
          </w:p>
        </w:tc>
        <w:tc>
          <w:tcPr>
            <w:tcW w:w="0" w:type="auto"/>
            <w:shd w:val="clear" w:color="auto" w:fill="FFFFFF"/>
          </w:tcPr>
          <w:p w14:paraId="156327EF" w14:textId="77777777" w:rsidR="00836B33" w:rsidRDefault="00857A2E">
            <w:pPr>
              <w:rPr>
                <w:lang w:val="en-GB"/>
              </w:rPr>
            </w:pPr>
            <w:r>
              <w:rPr>
                <w:lang w:val="en-GB"/>
              </w:rPr>
              <w:t>the driver is authorised to switch on the main power switch, taking into account the position of the pantographs, and is allowed to apply traction again.</w:t>
            </w:r>
          </w:p>
        </w:tc>
        <w:tc>
          <w:tcPr>
            <w:tcW w:w="0" w:type="auto"/>
            <w:shd w:val="clear" w:color="auto" w:fill="FFFFFF"/>
          </w:tcPr>
          <w:p w14:paraId="17FFBD64" w14:textId="77777777" w:rsidR="00836B33" w:rsidRDefault="00857A2E">
            <w:pPr>
              <w:rPr>
                <w:lang w:val="sr-Cyrl-RS"/>
              </w:rPr>
            </w:pPr>
            <w:r>
              <w:rPr>
                <w:lang w:val="sr-Cyrl-RS"/>
              </w:rPr>
              <w:t>машиновођи је одобрено да укључи главни прекидач напајања, узимајући у обзир положај пантографâ и одобрено му је да поново употреби вучу.</w:t>
            </w:r>
          </w:p>
        </w:tc>
      </w:tr>
      <w:tr w:rsidR="00836B33" w14:paraId="1477D3CE" w14:textId="77777777">
        <w:tc>
          <w:tcPr>
            <w:tcW w:w="0" w:type="auto"/>
            <w:shd w:val="clear" w:color="auto" w:fill="FFFFFF"/>
          </w:tcPr>
          <w:p w14:paraId="3929CCC7" w14:textId="77777777" w:rsidR="00836B33" w:rsidRDefault="00857A2E">
            <w:pPr>
              <w:rPr>
                <w:lang w:val="en-GB"/>
              </w:rPr>
            </w:pPr>
            <w:r>
              <w:rPr>
                <w:rStyle w:val="SegmentID"/>
                <w:lang w:val="en-GB"/>
              </w:rPr>
              <w:t>1146</w:t>
            </w:r>
            <w:r>
              <w:rPr>
                <w:rStyle w:val="TransUnitID"/>
                <w:lang w:val="en-GB"/>
              </w:rPr>
              <w:t>b6b42bf5-8adc-476a-8861-32f30bce2c8d</w:t>
            </w:r>
          </w:p>
        </w:tc>
        <w:tc>
          <w:tcPr>
            <w:tcW w:w="0" w:type="auto"/>
            <w:shd w:val="clear" w:color="auto" w:fill="FFFFFF"/>
          </w:tcPr>
          <w:p w14:paraId="13A1B63A" w14:textId="77777777" w:rsidR="00836B33" w:rsidRDefault="00857A2E">
            <w:pPr>
              <w:rPr>
                <w:lang w:val="en-GB"/>
              </w:rPr>
            </w:pPr>
            <w:r>
              <w:rPr>
                <w:lang w:val="en-GB"/>
              </w:rPr>
              <w:t>Translation Approved (99%)</w:t>
            </w:r>
          </w:p>
        </w:tc>
        <w:tc>
          <w:tcPr>
            <w:tcW w:w="0" w:type="auto"/>
            <w:shd w:val="clear" w:color="auto" w:fill="FFFFFF"/>
          </w:tcPr>
          <w:p w14:paraId="3DD890EF" w14:textId="77777777" w:rsidR="00836B33" w:rsidRDefault="00857A2E">
            <w:pPr>
              <w:rPr>
                <w:lang w:val="en-GB"/>
              </w:rPr>
            </w:pPr>
            <w:r>
              <w:rPr>
                <w:lang w:val="en-GB"/>
              </w:rPr>
              <w:t>* For the exact dimensions and layout of the marker boards, EN 16494:2015 needs to be used.</w:t>
            </w:r>
          </w:p>
        </w:tc>
        <w:tc>
          <w:tcPr>
            <w:tcW w:w="0" w:type="auto"/>
            <w:shd w:val="clear" w:color="auto" w:fill="FFFFFF"/>
          </w:tcPr>
          <w:p w14:paraId="383CEDB4" w14:textId="77777777" w:rsidR="00836B33" w:rsidRDefault="00857A2E">
            <w:pPr>
              <w:rPr>
                <w:lang w:val="sr-Cyrl-RS"/>
              </w:rPr>
            </w:pPr>
            <w:r>
              <w:rPr>
                <w:lang w:val="sr-Cyrl-RS"/>
              </w:rPr>
              <w:t>* За тачне димензије и распоред сигналних ознака, треба користити стандард EN 16494:2015.</w:t>
            </w:r>
          </w:p>
        </w:tc>
      </w:tr>
      <w:tr w:rsidR="00836B33" w14:paraId="3ABDC820" w14:textId="77777777">
        <w:tc>
          <w:tcPr>
            <w:tcW w:w="0" w:type="auto"/>
            <w:shd w:val="clear" w:color="auto" w:fill="FFFFFF"/>
          </w:tcPr>
          <w:p w14:paraId="54054F44" w14:textId="77777777" w:rsidR="00836B33" w:rsidRDefault="00857A2E">
            <w:pPr>
              <w:rPr>
                <w:lang w:val="en-GB"/>
              </w:rPr>
            </w:pPr>
            <w:r>
              <w:rPr>
                <w:rStyle w:val="SegmentID"/>
                <w:lang w:val="en-GB"/>
              </w:rPr>
              <w:t>1147</w:t>
            </w:r>
            <w:r>
              <w:rPr>
                <w:rStyle w:val="TransUnitID"/>
                <w:lang w:val="en-GB"/>
              </w:rPr>
              <w:t>822ec090-a5db-47a8-be6c-d45ebdc6daf7</w:t>
            </w:r>
          </w:p>
        </w:tc>
        <w:tc>
          <w:tcPr>
            <w:tcW w:w="0" w:type="auto"/>
            <w:shd w:val="clear" w:color="auto" w:fill="FFFFFF"/>
          </w:tcPr>
          <w:p w14:paraId="6ABEBDD7" w14:textId="77777777" w:rsidR="00836B33" w:rsidRDefault="00857A2E">
            <w:pPr>
              <w:rPr>
                <w:lang w:val="en-GB"/>
              </w:rPr>
            </w:pPr>
            <w:r>
              <w:rPr>
                <w:lang w:val="en-GB"/>
              </w:rPr>
              <w:t>Translation Approved (100%)</w:t>
            </w:r>
          </w:p>
        </w:tc>
        <w:tc>
          <w:tcPr>
            <w:tcW w:w="0" w:type="auto"/>
            <w:shd w:val="clear" w:color="auto" w:fill="FFFFFF"/>
          </w:tcPr>
          <w:p w14:paraId="3285CEA7" w14:textId="77777777" w:rsidR="00836B33" w:rsidRDefault="00857A2E">
            <w:pPr>
              <w:rPr>
                <w:lang w:val="en-GB"/>
              </w:rPr>
            </w:pPr>
            <w:r>
              <w:rPr>
                <w:lang w:val="en-GB"/>
              </w:rPr>
              <w:t>6.23.</w:t>
            </w:r>
          </w:p>
        </w:tc>
        <w:tc>
          <w:tcPr>
            <w:tcW w:w="0" w:type="auto"/>
            <w:shd w:val="clear" w:color="auto" w:fill="FFFFFF"/>
          </w:tcPr>
          <w:p w14:paraId="5255A593" w14:textId="77777777" w:rsidR="00836B33" w:rsidRDefault="00857A2E">
            <w:pPr>
              <w:rPr>
                <w:lang w:val="sr-Cyrl-RS"/>
              </w:rPr>
            </w:pPr>
            <w:r>
              <w:rPr>
                <w:lang w:val="sr-Cyrl-RS"/>
              </w:rPr>
              <w:t>6.23.</w:t>
            </w:r>
          </w:p>
        </w:tc>
      </w:tr>
      <w:tr w:rsidR="00836B33" w14:paraId="1BB3D809" w14:textId="77777777">
        <w:tc>
          <w:tcPr>
            <w:tcW w:w="0" w:type="auto"/>
            <w:shd w:val="clear" w:color="auto" w:fill="FFFFFF"/>
          </w:tcPr>
          <w:p w14:paraId="1DB357A8" w14:textId="77777777" w:rsidR="00836B33" w:rsidRDefault="00857A2E">
            <w:pPr>
              <w:rPr>
                <w:lang w:val="en-GB"/>
              </w:rPr>
            </w:pPr>
            <w:r>
              <w:rPr>
                <w:rStyle w:val="SegmentID"/>
                <w:lang w:val="en-GB"/>
              </w:rPr>
              <w:t>1148</w:t>
            </w:r>
            <w:r>
              <w:rPr>
                <w:rStyle w:val="TransUnitID"/>
                <w:lang w:val="en-GB"/>
              </w:rPr>
              <w:t>822ec090-a5db-47a8-be6c-d45ebdc6daf7</w:t>
            </w:r>
          </w:p>
        </w:tc>
        <w:tc>
          <w:tcPr>
            <w:tcW w:w="0" w:type="auto"/>
            <w:shd w:val="clear" w:color="auto" w:fill="FFFFFF"/>
          </w:tcPr>
          <w:p w14:paraId="04368E51" w14:textId="77777777" w:rsidR="00836B33" w:rsidRDefault="00857A2E">
            <w:pPr>
              <w:rPr>
                <w:lang w:val="en-GB"/>
              </w:rPr>
            </w:pPr>
            <w:r>
              <w:rPr>
                <w:lang w:val="en-GB"/>
              </w:rPr>
              <w:t>Translation Approved (70%)</w:t>
            </w:r>
          </w:p>
        </w:tc>
        <w:tc>
          <w:tcPr>
            <w:tcW w:w="0" w:type="auto"/>
            <w:shd w:val="clear" w:color="auto" w:fill="FFFFFF"/>
          </w:tcPr>
          <w:p w14:paraId="3BFE7B70" w14:textId="77777777" w:rsidR="00836B33" w:rsidRDefault="00857A2E">
            <w:pPr>
              <w:rPr>
                <w:lang w:val="en-GB"/>
              </w:rPr>
            </w:pPr>
            <w:r>
              <w:rPr>
                <w:lang w:val="en-GB"/>
              </w:rPr>
              <w:t>Passing a non-stopping area</w:t>
            </w:r>
          </w:p>
        </w:tc>
        <w:tc>
          <w:tcPr>
            <w:tcW w:w="0" w:type="auto"/>
            <w:shd w:val="clear" w:color="auto" w:fill="FFFFFF"/>
          </w:tcPr>
          <w:p w14:paraId="2CD25281" w14:textId="77777777" w:rsidR="00836B33" w:rsidRDefault="00857A2E">
            <w:pPr>
              <w:rPr>
                <w:lang w:val="sr-Cyrl-RS"/>
              </w:rPr>
            </w:pPr>
            <w:r>
              <w:rPr>
                <w:lang w:val="sr-Cyrl-RS"/>
              </w:rPr>
              <w:t>Прелазак подручја са забраном заустављања</w:t>
            </w:r>
          </w:p>
        </w:tc>
      </w:tr>
      <w:tr w:rsidR="00836B33" w14:paraId="1DCB7071" w14:textId="77777777">
        <w:tc>
          <w:tcPr>
            <w:tcW w:w="0" w:type="auto"/>
            <w:shd w:val="clear" w:color="auto" w:fill="FFFFFF"/>
          </w:tcPr>
          <w:p w14:paraId="5D739B72" w14:textId="77777777" w:rsidR="00836B33" w:rsidRDefault="00857A2E">
            <w:pPr>
              <w:rPr>
                <w:lang w:val="en-GB"/>
              </w:rPr>
            </w:pPr>
            <w:r>
              <w:rPr>
                <w:rStyle w:val="SegmentID"/>
                <w:lang w:val="en-GB"/>
              </w:rPr>
              <w:t>1149</w:t>
            </w:r>
            <w:r>
              <w:rPr>
                <w:rStyle w:val="TransUnitID"/>
                <w:lang w:val="en-GB"/>
              </w:rPr>
              <w:t>de54d612-994b-4eea-ba13-773acdde6d23</w:t>
            </w:r>
          </w:p>
        </w:tc>
        <w:tc>
          <w:tcPr>
            <w:tcW w:w="0" w:type="auto"/>
            <w:shd w:val="clear" w:color="auto" w:fill="FFFFFF"/>
          </w:tcPr>
          <w:p w14:paraId="371F5DE0" w14:textId="77777777" w:rsidR="00836B33" w:rsidRDefault="00857A2E">
            <w:pPr>
              <w:rPr>
                <w:lang w:val="en-GB"/>
              </w:rPr>
            </w:pPr>
            <w:r>
              <w:rPr>
                <w:lang w:val="en-GB"/>
              </w:rPr>
              <w:t>Translation Approved (71%)</w:t>
            </w:r>
          </w:p>
        </w:tc>
        <w:tc>
          <w:tcPr>
            <w:tcW w:w="0" w:type="auto"/>
            <w:shd w:val="clear" w:color="auto" w:fill="FFFFFF"/>
          </w:tcPr>
          <w:p w14:paraId="49611EB6" w14:textId="77777777" w:rsidR="00836B33" w:rsidRDefault="00857A2E">
            <w:pPr>
              <w:rPr>
                <w:lang w:val="en-GB"/>
              </w:rPr>
            </w:pPr>
            <w:r>
              <w:rPr>
                <w:lang w:val="en-GB"/>
              </w:rPr>
              <w:t>The train is approaching a non-stopping area.</w:t>
            </w:r>
          </w:p>
        </w:tc>
        <w:tc>
          <w:tcPr>
            <w:tcW w:w="0" w:type="auto"/>
            <w:shd w:val="clear" w:color="auto" w:fill="FFFFFF"/>
          </w:tcPr>
          <w:p w14:paraId="2DE3F8C5" w14:textId="77777777" w:rsidR="00836B33" w:rsidRDefault="00857A2E">
            <w:pPr>
              <w:rPr>
                <w:lang w:val="sr-Cyrl-RS"/>
              </w:rPr>
            </w:pPr>
            <w:r>
              <w:rPr>
                <w:lang w:val="sr-Cyrl-RS"/>
              </w:rPr>
              <w:t>Воз се приближава подручју са забраном заустављања.</w:t>
            </w:r>
          </w:p>
        </w:tc>
      </w:tr>
      <w:tr w:rsidR="00836B33" w14:paraId="21F39D87" w14:textId="77777777">
        <w:tc>
          <w:tcPr>
            <w:tcW w:w="0" w:type="auto"/>
            <w:shd w:val="clear" w:color="auto" w:fill="FFFFFF"/>
          </w:tcPr>
          <w:p w14:paraId="20A54E7C" w14:textId="77777777" w:rsidR="00836B33" w:rsidRDefault="00857A2E">
            <w:pPr>
              <w:rPr>
                <w:lang w:val="en-GB"/>
              </w:rPr>
            </w:pPr>
            <w:r>
              <w:rPr>
                <w:rStyle w:val="SegmentID"/>
                <w:lang w:val="en-GB"/>
              </w:rPr>
              <w:t>1150</w:t>
            </w:r>
            <w:r>
              <w:rPr>
                <w:rStyle w:val="TransUnitID"/>
                <w:lang w:val="en-GB"/>
              </w:rPr>
              <w:t>4cd89dce-dd8d-4874-835b-e7ffe7322554</w:t>
            </w:r>
          </w:p>
        </w:tc>
        <w:tc>
          <w:tcPr>
            <w:tcW w:w="0" w:type="auto"/>
            <w:shd w:val="clear" w:color="auto" w:fill="FFFFFF"/>
          </w:tcPr>
          <w:p w14:paraId="00C09DB4" w14:textId="77777777" w:rsidR="00836B33" w:rsidRDefault="00857A2E">
            <w:pPr>
              <w:rPr>
                <w:lang w:val="en-GB"/>
              </w:rPr>
            </w:pPr>
            <w:r>
              <w:rPr>
                <w:lang w:val="en-GB"/>
              </w:rPr>
              <w:t>Translation Approved (100%)</w:t>
            </w:r>
          </w:p>
        </w:tc>
        <w:tc>
          <w:tcPr>
            <w:tcW w:w="0" w:type="auto"/>
            <w:shd w:val="clear" w:color="auto" w:fill="FFFFFF"/>
          </w:tcPr>
          <w:p w14:paraId="786EADC5" w14:textId="77777777" w:rsidR="00836B33" w:rsidRDefault="00857A2E">
            <w:pPr>
              <w:rPr>
                <w:lang w:val="en-GB"/>
              </w:rPr>
            </w:pPr>
            <w:r>
              <w:rPr>
                <w:lang w:val="en-GB"/>
              </w:rPr>
              <w:t>Levels 1, 2</w:t>
            </w:r>
          </w:p>
        </w:tc>
        <w:tc>
          <w:tcPr>
            <w:tcW w:w="0" w:type="auto"/>
            <w:shd w:val="clear" w:color="auto" w:fill="FFFFFF"/>
          </w:tcPr>
          <w:p w14:paraId="490D654A" w14:textId="77777777" w:rsidR="00836B33" w:rsidRDefault="00857A2E">
            <w:pPr>
              <w:rPr>
                <w:lang w:val="sr-Cyrl-RS"/>
              </w:rPr>
            </w:pPr>
            <w:r>
              <w:rPr>
                <w:lang w:val="sr-Cyrl-RS"/>
              </w:rPr>
              <w:t>Нивои 1, 2</w:t>
            </w:r>
          </w:p>
        </w:tc>
      </w:tr>
      <w:tr w:rsidR="00836B33" w14:paraId="450BFD84" w14:textId="77777777">
        <w:tc>
          <w:tcPr>
            <w:tcW w:w="0" w:type="auto"/>
            <w:shd w:val="clear" w:color="auto" w:fill="FFFFFF"/>
          </w:tcPr>
          <w:p w14:paraId="19EF0F20" w14:textId="77777777" w:rsidR="00836B33" w:rsidRDefault="00857A2E">
            <w:pPr>
              <w:rPr>
                <w:lang w:val="en-GB"/>
              </w:rPr>
            </w:pPr>
            <w:r>
              <w:rPr>
                <w:rStyle w:val="SegmentID"/>
                <w:lang w:val="en-GB"/>
              </w:rPr>
              <w:t>1151</w:t>
            </w:r>
            <w:r>
              <w:rPr>
                <w:rStyle w:val="TransUnitID"/>
                <w:lang w:val="en-GB"/>
              </w:rPr>
              <w:t>d7e34e40-634e-4206-a796-f8a483922b75</w:t>
            </w:r>
          </w:p>
        </w:tc>
        <w:tc>
          <w:tcPr>
            <w:tcW w:w="0" w:type="auto"/>
            <w:shd w:val="clear" w:color="auto" w:fill="FFFFFF"/>
          </w:tcPr>
          <w:p w14:paraId="0323F241" w14:textId="77777777" w:rsidR="00836B33" w:rsidRDefault="00857A2E">
            <w:pPr>
              <w:rPr>
                <w:lang w:val="en-GB"/>
              </w:rPr>
            </w:pPr>
            <w:r>
              <w:rPr>
                <w:lang w:val="en-GB"/>
              </w:rPr>
              <w:t>Translation Approved (CM)</w:t>
            </w:r>
          </w:p>
        </w:tc>
        <w:tc>
          <w:tcPr>
            <w:tcW w:w="0" w:type="auto"/>
            <w:shd w:val="clear" w:color="auto" w:fill="FFFFFF"/>
          </w:tcPr>
          <w:p w14:paraId="151160DD" w14:textId="77777777" w:rsidR="00836B33" w:rsidRDefault="00857A2E">
            <w:pPr>
              <w:rPr>
                <w:lang w:val="en-GB"/>
              </w:rPr>
            </w:pPr>
            <w:r>
              <w:rPr>
                <w:lang w:val="en-GB"/>
              </w:rPr>
              <w:t>When the following symbol is displayed:</w:t>
            </w:r>
          </w:p>
        </w:tc>
        <w:tc>
          <w:tcPr>
            <w:tcW w:w="0" w:type="auto"/>
            <w:shd w:val="clear" w:color="auto" w:fill="FFFFFF"/>
          </w:tcPr>
          <w:p w14:paraId="56BDA912" w14:textId="77777777" w:rsidR="00836B33" w:rsidRDefault="00857A2E">
            <w:pPr>
              <w:rPr>
                <w:lang w:val="sr-Cyrl-RS"/>
              </w:rPr>
            </w:pPr>
            <w:r>
              <w:rPr>
                <w:lang w:val="sr-Cyrl-RS"/>
              </w:rPr>
              <w:t>Када се прикаже следећи симбол:</w:t>
            </w:r>
          </w:p>
        </w:tc>
      </w:tr>
      <w:tr w:rsidR="00836B33" w14:paraId="7E986889" w14:textId="77777777">
        <w:tc>
          <w:tcPr>
            <w:tcW w:w="0" w:type="auto"/>
            <w:shd w:val="clear" w:color="auto" w:fill="FFFFFF"/>
          </w:tcPr>
          <w:p w14:paraId="780992F5" w14:textId="77777777" w:rsidR="00836B33" w:rsidRDefault="00857A2E">
            <w:pPr>
              <w:rPr>
                <w:lang w:val="en-GB"/>
              </w:rPr>
            </w:pPr>
            <w:r>
              <w:rPr>
                <w:rStyle w:val="SegmentID"/>
                <w:lang w:val="en-GB"/>
              </w:rPr>
              <w:t>1152</w:t>
            </w:r>
            <w:r>
              <w:rPr>
                <w:rStyle w:val="TransUnitID"/>
                <w:lang w:val="en-GB"/>
              </w:rPr>
              <w:t>67c9e05d-57ee-46bf-b398-db2c1be56993</w:t>
            </w:r>
          </w:p>
        </w:tc>
        <w:tc>
          <w:tcPr>
            <w:tcW w:w="0" w:type="auto"/>
            <w:shd w:val="clear" w:color="auto" w:fill="FFFFFF"/>
          </w:tcPr>
          <w:p w14:paraId="2257B153" w14:textId="77777777" w:rsidR="00836B33" w:rsidRDefault="00857A2E">
            <w:pPr>
              <w:rPr>
                <w:lang w:val="en-GB"/>
              </w:rPr>
            </w:pPr>
            <w:r>
              <w:rPr>
                <w:lang w:val="en-GB"/>
              </w:rPr>
              <w:t>Translation Approved (100%)</w:t>
            </w:r>
          </w:p>
        </w:tc>
        <w:tc>
          <w:tcPr>
            <w:tcW w:w="0" w:type="auto"/>
            <w:shd w:val="clear" w:color="auto" w:fill="FFFFFF"/>
          </w:tcPr>
          <w:p w14:paraId="193A7B6C" w14:textId="77777777" w:rsidR="00836B33" w:rsidRDefault="00857A2E">
            <w:pPr>
              <w:rPr>
                <w:lang w:val="en-GB"/>
              </w:rPr>
            </w:pPr>
            <w:r>
              <w:rPr>
                <w:lang w:val="en-GB"/>
              </w:rPr>
              <w:t>PICTURE HERE</w:t>
            </w:r>
          </w:p>
        </w:tc>
        <w:tc>
          <w:tcPr>
            <w:tcW w:w="0" w:type="auto"/>
            <w:shd w:val="clear" w:color="auto" w:fill="FFFFFF"/>
          </w:tcPr>
          <w:p w14:paraId="739D8F89" w14:textId="77777777" w:rsidR="00836B33" w:rsidRDefault="00857A2E">
            <w:pPr>
              <w:rPr>
                <w:lang w:val="sr-Cyrl-RS"/>
              </w:rPr>
            </w:pPr>
            <w:r>
              <w:rPr>
                <w:lang w:val="sr-Cyrl-RS"/>
              </w:rPr>
              <w:t>PICTURE HERE</w:t>
            </w:r>
          </w:p>
        </w:tc>
      </w:tr>
      <w:tr w:rsidR="00836B33" w14:paraId="50BB861C" w14:textId="77777777">
        <w:tc>
          <w:tcPr>
            <w:tcW w:w="0" w:type="auto"/>
            <w:shd w:val="clear" w:color="auto" w:fill="FFFFFF"/>
          </w:tcPr>
          <w:p w14:paraId="37EF5405" w14:textId="77777777" w:rsidR="00836B33" w:rsidRDefault="00857A2E">
            <w:pPr>
              <w:rPr>
                <w:lang w:val="en-GB"/>
              </w:rPr>
            </w:pPr>
            <w:r>
              <w:rPr>
                <w:rStyle w:val="SegmentID"/>
                <w:lang w:val="en-GB"/>
              </w:rPr>
              <w:t>1153</w:t>
            </w:r>
            <w:r>
              <w:rPr>
                <w:rStyle w:val="TransUnitID"/>
                <w:lang w:val="en-GB"/>
              </w:rPr>
              <w:t>75ee4630-2805-40cf-8012-5f3609d2b961</w:t>
            </w:r>
          </w:p>
        </w:tc>
        <w:tc>
          <w:tcPr>
            <w:tcW w:w="0" w:type="auto"/>
            <w:shd w:val="clear" w:color="auto" w:fill="FFFFFF"/>
          </w:tcPr>
          <w:p w14:paraId="73770E38" w14:textId="77777777" w:rsidR="00836B33" w:rsidRDefault="00857A2E">
            <w:pPr>
              <w:rPr>
                <w:lang w:val="en-GB"/>
              </w:rPr>
            </w:pPr>
            <w:r>
              <w:rPr>
                <w:lang w:val="en-GB"/>
              </w:rPr>
              <w:t>Translation Approved (0%)</w:t>
            </w:r>
          </w:p>
        </w:tc>
        <w:tc>
          <w:tcPr>
            <w:tcW w:w="0" w:type="auto"/>
            <w:shd w:val="clear" w:color="auto" w:fill="FFFFFF"/>
          </w:tcPr>
          <w:p w14:paraId="39696258" w14:textId="77777777" w:rsidR="00836B33" w:rsidRDefault="00857A2E">
            <w:pPr>
              <w:rPr>
                <w:lang w:val="en-GB"/>
              </w:rPr>
            </w:pPr>
            <w:r>
              <w:rPr>
                <w:lang w:val="en-GB"/>
              </w:rPr>
              <w:t>the driver is notified of an upcoming area in which he/she shall avoid stopping.</w:t>
            </w:r>
          </w:p>
        </w:tc>
        <w:tc>
          <w:tcPr>
            <w:tcW w:w="0" w:type="auto"/>
            <w:shd w:val="clear" w:color="auto" w:fill="FFFFFF"/>
          </w:tcPr>
          <w:p w14:paraId="1AEEA84E" w14:textId="77777777" w:rsidR="00836B33" w:rsidRDefault="00857A2E">
            <w:pPr>
              <w:rPr>
                <w:lang w:val="sr-Cyrl-RS"/>
              </w:rPr>
            </w:pPr>
            <w:r>
              <w:rPr>
                <w:lang w:val="sr-Cyrl-RS"/>
              </w:rPr>
              <w:t>машиновођа је обавештен да се приближава подручју у којем мора избегавати заустављање.</w:t>
            </w:r>
          </w:p>
        </w:tc>
      </w:tr>
      <w:tr w:rsidR="00836B33" w14:paraId="19A140E1" w14:textId="77777777">
        <w:tc>
          <w:tcPr>
            <w:tcW w:w="0" w:type="auto"/>
            <w:shd w:val="clear" w:color="auto" w:fill="FFFFFF"/>
          </w:tcPr>
          <w:p w14:paraId="4514CED7" w14:textId="77777777" w:rsidR="00836B33" w:rsidRDefault="00857A2E">
            <w:pPr>
              <w:rPr>
                <w:lang w:val="en-GB"/>
              </w:rPr>
            </w:pPr>
            <w:r>
              <w:rPr>
                <w:rStyle w:val="SegmentID"/>
                <w:lang w:val="en-GB"/>
              </w:rPr>
              <w:t>1154</w:t>
            </w:r>
            <w:r>
              <w:rPr>
                <w:rStyle w:val="TransUnitID"/>
                <w:lang w:val="en-GB"/>
              </w:rPr>
              <w:t>c42c02f9-cd6b-4b5f-add5-847e49d85070</w:t>
            </w:r>
          </w:p>
        </w:tc>
        <w:tc>
          <w:tcPr>
            <w:tcW w:w="0" w:type="auto"/>
            <w:shd w:val="clear" w:color="auto" w:fill="FFFFFF"/>
          </w:tcPr>
          <w:p w14:paraId="4A4FF2CF" w14:textId="77777777" w:rsidR="00836B33" w:rsidRDefault="00857A2E">
            <w:pPr>
              <w:rPr>
                <w:lang w:val="en-GB"/>
              </w:rPr>
            </w:pPr>
            <w:r>
              <w:rPr>
                <w:lang w:val="en-GB"/>
              </w:rPr>
              <w:t>Translation Approved (100%)</w:t>
            </w:r>
          </w:p>
        </w:tc>
        <w:tc>
          <w:tcPr>
            <w:tcW w:w="0" w:type="auto"/>
            <w:shd w:val="clear" w:color="auto" w:fill="FFFFFF"/>
          </w:tcPr>
          <w:p w14:paraId="7822CDD5" w14:textId="77777777" w:rsidR="00836B33" w:rsidRDefault="00857A2E">
            <w:pPr>
              <w:rPr>
                <w:lang w:val="en-GB"/>
              </w:rPr>
            </w:pPr>
            <w:r>
              <w:rPr>
                <w:lang w:val="en-GB"/>
              </w:rPr>
              <w:t>When the following symbol is displayed:</w:t>
            </w:r>
          </w:p>
        </w:tc>
        <w:tc>
          <w:tcPr>
            <w:tcW w:w="0" w:type="auto"/>
            <w:shd w:val="clear" w:color="auto" w:fill="FFFFFF"/>
          </w:tcPr>
          <w:p w14:paraId="6A3F4E07" w14:textId="77777777" w:rsidR="00836B33" w:rsidRDefault="00857A2E">
            <w:pPr>
              <w:rPr>
                <w:lang w:val="sr-Cyrl-RS"/>
              </w:rPr>
            </w:pPr>
            <w:r>
              <w:rPr>
                <w:lang w:val="sr-Cyrl-RS"/>
              </w:rPr>
              <w:t>Када се прикаже следећи симбол:</w:t>
            </w:r>
          </w:p>
        </w:tc>
      </w:tr>
      <w:tr w:rsidR="00836B33" w14:paraId="648C8231" w14:textId="77777777">
        <w:tc>
          <w:tcPr>
            <w:tcW w:w="0" w:type="auto"/>
            <w:shd w:val="clear" w:color="auto" w:fill="FFFFFF"/>
          </w:tcPr>
          <w:p w14:paraId="5A42C583" w14:textId="77777777" w:rsidR="00836B33" w:rsidRDefault="00857A2E">
            <w:pPr>
              <w:rPr>
                <w:lang w:val="en-GB"/>
              </w:rPr>
            </w:pPr>
            <w:r>
              <w:rPr>
                <w:rStyle w:val="SegmentID"/>
                <w:lang w:val="en-GB"/>
              </w:rPr>
              <w:t>1155</w:t>
            </w:r>
            <w:r>
              <w:rPr>
                <w:rStyle w:val="TransUnitID"/>
                <w:lang w:val="en-GB"/>
              </w:rPr>
              <w:t>ca542b70-8561-4d73-a5d7-90dd28491bf3</w:t>
            </w:r>
          </w:p>
        </w:tc>
        <w:tc>
          <w:tcPr>
            <w:tcW w:w="0" w:type="auto"/>
            <w:shd w:val="clear" w:color="auto" w:fill="FFFFFF"/>
          </w:tcPr>
          <w:p w14:paraId="4EA02142" w14:textId="77777777" w:rsidR="00836B33" w:rsidRDefault="00857A2E">
            <w:pPr>
              <w:rPr>
                <w:lang w:val="en-GB"/>
              </w:rPr>
            </w:pPr>
            <w:r>
              <w:rPr>
                <w:lang w:val="en-GB"/>
              </w:rPr>
              <w:t>Translation Approved (100%)</w:t>
            </w:r>
          </w:p>
        </w:tc>
        <w:tc>
          <w:tcPr>
            <w:tcW w:w="0" w:type="auto"/>
            <w:shd w:val="clear" w:color="auto" w:fill="FFFFFF"/>
          </w:tcPr>
          <w:p w14:paraId="7028C5AD" w14:textId="77777777" w:rsidR="00836B33" w:rsidRDefault="00857A2E">
            <w:pPr>
              <w:rPr>
                <w:lang w:val="en-GB"/>
              </w:rPr>
            </w:pPr>
            <w:r>
              <w:rPr>
                <w:lang w:val="en-GB"/>
              </w:rPr>
              <w:t>PICTURE HERE</w:t>
            </w:r>
          </w:p>
        </w:tc>
        <w:tc>
          <w:tcPr>
            <w:tcW w:w="0" w:type="auto"/>
            <w:shd w:val="clear" w:color="auto" w:fill="FFFFFF"/>
          </w:tcPr>
          <w:p w14:paraId="673482D8" w14:textId="77777777" w:rsidR="00836B33" w:rsidRDefault="00857A2E">
            <w:pPr>
              <w:rPr>
                <w:lang w:val="sr-Cyrl-RS"/>
              </w:rPr>
            </w:pPr>
            <w:r>
              <w:rPr>
                <w:lang w:val="sr-Cyrl-RS"/>
              </w:rPr>
              <w:t>PICTURE HERE</w:t>
            </w:r>
          </w:p>
        </w:tc>
      </w:tr>
      <w:tr w:rsidR="00836B33" w14:paraId="3AFB9E33" w14:textId="77777777">
        <w:tc>
          <w:tcPr>
            <w:tcW w:w="0" w:type="auto"/>
            <w:shd w:val="clear" w:color="auto" w:fill="FFFFFF"/>
          </w:tcPr>
          <w:p w14:paraId="7D6B76F3" w14:textId="77777777" w:rsidR="00836B33" w:rsidRDefault="00857A2E">
            <w:pPr>
              <w:rPr>
                <w:lang w:val="en-GB"/>
              </w:rPr>
            </w:pPr>
            <w:r>
              <w:rPr>
                <w:rStyle w:val="SegmentID"/>
                <w:lang w:val="en-GB"/>
              </w:rPr>
              <w:t>1156</w:t>
            </w:r>
            <w:r>
              <w:rPr>
                <w:rStyle w:val="TransUnitID"/>
                <w:lang w:val="en-GB"/>
              </w:rPr>
              <w:t>1a8ee7cd-585c-4c8a-ac2b-121cda0412b7</w:t>
            </w:r>
          </w:p>
        </w:tc>
        <w:tc>
          <w:tcPr>
            <w:tcW w:w="0" w:type="auto"/>
            <w:shd w:val="clear" w:color="auto" w:fill="FFFFFF"/>
          </w:tcPr>
          <w:p w14:paraId="1EBF50B9" w14:textId="77777777" w:rsidR="00836B33" w:rsidRDefault="00857A2E">
            <w:pPr>
              <w:rPr>
                <w:lang w:val="en-GB"/>
              </w:rPr>
            </w:pPr>
            <w:r>
              <w:rPr>
                <w:lang w:val="en-GB"/>
              </w:rPr>
              <w:t>Translation Approved (0%)</w:t>
            </w:r>
          </w:p>
        </w:tc>
        <w:tc>
          <w:tcPr>
            <w:tcW w:w="0" w:type="auto"/>
            <w:shd w:val="clear" w:color="auto" w:fill="FFFFFF"/>
          </w:tcPr>
          <w:p w14:paraId="2C889A35" w14:textId="77777777" w:rsidR="00836B33" w:rsidRDefault="00857A2E">
            <w:pPr>
              <w:rPr>
                <w:lang w:val="en-GB"/>
              </w:rPr>
            </w:pPr>
            <w:r>
              <w:rPr>
                <w:lang w:val="en-GB"/>
              </w:rPr>
              <w:t>the driver shall avoid stopping.</w:t>
            </w:r>
          </w:p>
        </w:tc>
        <w:tc>
          <w:tcPr>
            <w:tcW w:w="0" w:type="auto"/>
            <w:shd w:val="clear" w:color="auto" w:fill="FFFFFF"/>
          </w:tcPr>
          <w:p w14:paraId="0F90A44C" w14:textId="77777777" w:rsidR="00836B33" w:rsidRDefault="00857A2E">
            <w:pPr>
              <w:rPr>
                <w:lang w:val="sr-Cyrl-RS"/>
              </w:rPr>
            </w:pPr>
            <w:r>
              <w:rPr>
                <w:lang w:val="sr-Cyrl-RS"/>
              </w:rPr>
              <w:t>машиновођа избегава заустављање.</w:t>
            </w:r>
          </w:p>
        </w:tc>
      </w:tr>
      <w:tr w:rsidR="00836B33" w14:paraId="043C8C8B" w14:textId="77777777">
        <w:tc>
          <w:tcPr>
            <w:tcW w:w="0" w:type="auto"/>
            <w:shd w:val="clear" w:color="auto" w:fill="FFFFFF"/>
          </w:tcPr>
          <w:p w14:paraId="61F0D2E8" w14:textId="77777777" w:rsidR="00836B33" w:rsidRDefault="00857A2E">
            <w:pPr>
              <w:rPr>
                <w:lang w:val="en-GB"/>
              </w:rPr>
            </w:pPr>
            <w:r>
              <w:rPr>
                <w:rStyle w:val="SegmentID"/>
                <w:lang w:val="en-GB"/>
              </w:rPr>
              <w:t>1157</w:t>
            </w:r>
            <w:r>
              <w:rPr>
                <w:rStyle w:val="TransUnitID"/>
                <w:lang w:val="en-GB"/>
              </w:rPr>
              <w:t>5c27c155-565c-412c-b4bf-e0ea6aae77a0</w:t>
            </w:r>
          </w:p>
        </w:tc>
        <w:tc>
          <w:tcPr>
            <w:tcW w:w="0" w:type="auto"/>
            <w:shd w:val="clear" w:color="auto" w:fill="FFFFFF"/>
          </w:tcPr>
          <w:p w14:paraId="6ED7F9F3" w14:textId="77777777" w:rsidR="00836B33" w:rsidRDefault="00857A2E">
            <w:pPr>
              <w:rPr>
                <w:lang w:val="en-GB"/>
              </w:rPr>
            </w:pPr>
            <w:r>
              <w:rPr>
                <w:lang w:val="en-GB"/>
              </w:rPr>
              <w:t>Translation Approved (100%)</w:t>
            </w:r>
          </w:p>
        </w:tc>
        <w:tc>
          <w:tcPr>
            <w:tcW w:w="0" w:type="auto"/>
            <w:shd w:val="clear" w:color="auto" w:fill="FFFFFF"/>
          </w:tcPr>
          <w:p w14:paraId="6E9CE027" w14:textId="77777777" w:rsidR="00836B33" w:rsidRDefault="00857A2E">
            <w:pPr>
              <w:rPr>
                <w:lang w:val="en-GB"/>
              </w:rPr>
            </w:pPr>
            <w:r>
              <w:rPr>
                <w:lang w:val="en-GB"/>
              </w:rPr>
              <w:t>6.24.</w:t>
            </w:r>
          </w:p>
        </w:tc>
        <w:tc>
          <w:tcPr>
            <w:tcW w:w="0" w:type="auto"/>
            <w:shd w:val="clear" w:color="auto" w:fill="FFFFFF"/>
          </w:tcPr>
          <w:p w14:paraId="13502232" w14:textId="77777777" w:rsidR="00836B33" w:rsidRDefault="00857A2E">
            <w:pPr>
              <w:rPr>
                <w:lang w:val="sr-Cyrl-RS"/>
              </w:rPr>
            </w:pPr>
            <w:r>
              <w:rPr>
                <w:lang w:val="sr-Cyrl-RS"/>
              </w:rPr>
              <w:t>6.24.</w:t>
            </w:r>
          </w:p>
        </w:tc>
      </w:tr>
      <w:tr w:rsidR="00836B33" w14:paraId="3238CEB6" w14:textId="77777777">
        <w:tc>
          <w:tcPr>
            <w:tcW w:w="0" w:type="auto"/>
            <w:shd w:val="clear" w:color="auto" w:fill="FFFFFF"/>
          </w:tcPr>
          <w:p w14:paraId="21E862B3" w14:textId="77777777" w:rsidR="00836B33" w:rsidRDefault="00857A2E">
            <w:pPr>
              <w:rPr>
                <w:lang w:val="en-GB"/>
              </w:rPr>
            </w:pPr>
            <w:r>
              <w:rPr>
                <w:rStyle w:val="SegmentID"/>
                <w:lang w:val="en-GB"/>
              </w:rPr>
              <w:t>1158</w:t>
            </w:r>
            <w:r>
              <w:rPr>
                <w:rStyle w:val="TransUnitID"/>
                <w:lang w:val="en-GB"/>
              </w:rPr>
              <w:t>5c27c155-565c-412c-b4bf-e0ea6aae77a0</w:t>
            </w:r>
          </w:p>
        </w:tc>
        <w:tc>
          <w:tcPr>
            <w:tcW w:w="0" w:type="auto"/>
            <w:shd w:val="clear" w:color="auto" w:fill="FFFFFF"/>
          </w:tcPr>
          <w:p w14:paraId="6B1F3B53" w14:textId="77777777" w:rsidR="00836B33" w:rsidRDefault="00857A2E">
            <w:pPr>
              <w:rPr>
                <w:lang w:val="en-GB"/>
              </w:rPr>
            </w:pPr>
            <w:r>
              <w:rPr>
                <w:lang w:val="en-GB"/>
              </w:rPr>
              <w:t>Translation Approved (0%)</w:t>
            </w:r>
          </w:p>
        </w:tc>
        <w:tc>
          <w:tcPr>
            <w:tcW w:w="0" w:type="auto"/>
            <w:shd w:val="clear" w:color="auto" w:fill="FFFFFF"/>
          </w:tcPr>
          <w:p w14:paraId="2833D83D" w14:textId="77777777" w:rsidR="00836B33" w:rsidRDefault="00857A2E">
            <w:pPr>
              <w:rPr>
                <w:lang w:val="en-GB"/>
              </w:rPr>
            </w:pPr>
            <w:r>
              <w:rPr>
                <w:lang w:val="en-GB"/>
              </w:rPr>
              <w:t>Passing a section with inhibition of magnetic shoe brake</w:t>
            </w:r>
          </w:p>
        </w:tc>
        <w:tc>
          <w:tcPr>
            <w:tcW w:w="0" w:type="auto"/>
            <w:shd w:val="clear" w:color="auto" w:fill="FFFFFF"/>
          </w:tcPr>
          <w:p w14:paraId="67FB6404" w14:textId="1C8A943F" w:rsidR="00836B33" w:rsidRDefault="00857A2E">
            <w:pPr>
              <w:rPr>
                <w:lang w:val="sr-Cyrl-RS"/>
              </w:rPr>
            </w:pPr>
            <w:r>
              <w:rPr>
                <w:lang w:val="sr-Cyrl-RS"/>
              </w:rPr>
              <w:t xml:space="preserve">Прелазак деонице са забраном </w:t>
            </w:r>
            <w:r w:rsidR="009E4799">
              <w:rPr>
                <w:lang w:val="sr-Cyrl-RS"/>
              </w:rPr>
              <w:t xml:space="preserve">коришћења </w:t>
            </w:r>
            <w:r>
              <w:rPr>
                <w:lang w:val="sr-Cyrl-RS"/>
              </w:rPr>
              <w:t>магнетне шинске кочнице</w:t>
            </w:r>
          </w:p>
        </w:tc>
      </w:tr>
      <w:tr w:rsidR="00836B33" w14:paraId="0DD0490D" w14:textId="77777777">
        <w:tc>
          <w:tcPr>
            <w:tcW w:w="0" w:type="auto"/>
            <w:shd w:val="clear" w:color="auto" w:fill="FFFFFF"/>
          </w:tcPr>
          <w:p w14:paraId="485EED1D" w14:textId="77777777" w:rsidR="00836B33" w:rsidRDefault="00857A2E">
            <w:pPr>
              <w:rPr>
                <w:lang w:val="en-GB"/>
              </w:rPr>
            </w:pPr>
            <w:r>
              <w:rPr>
                <w:rStyle w:val="SegmentID"/>
                <w:lang w:val="en-GB"/>
              </w:rPr>
              <w:t>1159</w:t>
            </w:r>
            <w:r>
              <w:rPr>
                <w:rStyle w:val="TransUnitID"/>
                <w:lang w:val="en-GB"/>
              </w:rPr>
              <w:t>f09d5a5c-d374-4192-ab8f-e1e5808a24a6</w:t>
            </w:r>
          </w:p>
        </w:tc>
        <w:tc>
          <w:tcPr>
            <w:tcW w:w="0" w:type="auto"/>
            <w:shd w:val="clear" w:color="auto" w:fill="FFFFFF"/>
          </w:tcPr>
          <w:p w14:paraId="7CBB58EF" w14:textId="77777777" w:rsidR="00836B33" w:rsidRDefault="00857A2E">
            <w:pPr>
              <w:rPr>
                <w:lang w:val="en-GB"/>
              </w:rPr>
            </w:pPr>
            <w:r>
              <w:rPr>
                <w:lang w:val="en-GB"/>
              </w:rPr>
              <w:t>Translation Approved (77%)</w:t>
            </w:r>
          </w:p>
        </w:tc>
        <w:tc>
          <w:tcPr>
            <w:tcW w:w="0" w:type="auto"/>
            <w:shd w:val="clear" w:color="auto" w:fill="FFFFFF"/>
          </w:tcPr>
          <w:p w14:paraId="3A4FBC24" w14:textId="77777777" w:rsidR="00836B33" w:rsidRDefault="00857A2E">
            <w:pPr>
              <w:rPr>
                <w:lang w:val="en-GB"/>
              </w:rPr>
            </w:pPr>
            <w:r>
              <w:rPr>
                <w:lang w:val="en-GB"/>
              </w:rPr>
              <w:t>The train is approaching a section of the line where the magnetic shoe brake shall not be used.</w:t>
            </w:r>
          </w:p>
        </w:tc>
        <w:tc>
          <w:tcPr>
            <w:tcW w:w="0" w:type="auto"/>
            <w:shd w:val="clear" w:color="auto" w:fill="FFFFFF"/>
          </w:tcPr>
          <w:p w14:paraId="1FF17989" w14:textId="77777777" w:rsidR="00836B33" w:rsidRDefault="00857A2E">
            <w:pPr>
              <w:rPr>
                <w:lang w:val="sr-Cyrl-RS"/>
              </w:rPr>
            </w:pPr>
            <w:r>
              <w:rPr>
                <w:lang w:val="sr-Cyrl-RS"/>
              </w:rPr>
              <w:t>Воз се приближава пружној деоници на којој се не сме користити магнетна шинска кочница.</w:t>
            </w:r>
          </w:p>
        </w:tc>
      </w:tr>
      <w:tr w:rsidR="00836B33" w14:paraId="7091655C" w14:textId="77777777">
        <w:tc>
          <w:tcPr>
            <w:tcW w:w="0" w:type="auto"/>
            <w:shd w:val="clear" w:color="auto" w:fill="FFFFFF"/>
          </w:tcPr>
          <w:p w14:paraId="0A8F27C1" w14:textId="77777777" w:rsidR="00836B33" w:rsidRDefault="00857A2E">
            <w:pPr>
              <w:rPr>
                <w:lang w:val="en-GB"/>
              </w:rPr>
            </w:pPr>
            <w:r>
              <w:rPr>
                <w:rStyle w:val="SegmentID"/>
                <w:lang w:val="en-GB"/>
              </w:rPr>
              <w:t>1160</w:t>
            </w:r>
            <w:r>
              <w:rPr>
                <w:rStyle w:val="TransUnitID"/>
                <w:lang w:val="en-GB"/>
              </w:rPr>
              <w:t>5a16053c-d7e8-4c40-805c-d0e36fb51be5</w:t>
            </w:r>
          </w:p>
        </w:tc>
        <w:tc>
          <w:tcPr>
            <w:tcW w:w="0" w:type="auto"/>
            <w:shd w:val="clear" w:color="auto" w:fill="FFFFFF"/>
          </w:tcPr>
          <w:p w14:paraId="30F4DB26" w14:textId="77777777" w:rsidR="00836B33" w:rsidRDefault="00857A2E">
            <w:pPr>
              <w:rPr>
                <w:lang w:val="en-GB"/>
              </w:rPr>
            </w:pPr>
            <w:r>
              <w:rPr>
                <w:lang w:val="en-GB"/>
              </w:rPr>
              <w:t>Translation Approved (100%)</w:t>
            </w:r>
          </w:p>
        </w:tc>
        <w:tc>
          <w:tcPr>
            <w:tcW w:w="0" w:type="auto"/>
            <w:shd w:val="clear" w:color="auto" w:fill="FFFFFF"/>
          </w:tcPr>
          <w:p w14:paraId="3C8817F2" w14:textId="77777777" w:rsidR="00836B33" w:rsidRDefault="00857A2E">
            <w:pPr>
              <w:rPr>
                <w:lang w:val="en-GB"/>
              </w:rPr>
            </w:pPr>
            <w:r>
              <w:rPr>
                <w:lang w:val="en-GB"/>
              </w:rPr>
              <w:t>Levels 1, 2</w:t>
            </w:r>
          </w:p>
        </w:tc>
        <w:tc>
          <w:tcPr>
            <w:tcW w:w="0" w:type="auto"/>
            <w:shd w:val="clear" w:color="auto" w:fill="FFFFFF"/>
          </w:tcPr>
          <w:p w14:paraId="4C0B8245" w14:textId="77777777" w:rsidR="00836B33" w:rsidRDefault="00857A2E">
            <w:pPr>
              <w:rPr>
                <w:lang w:val="sr-Cyrl-RS"/>
              </w:rPr>
            </w:pPr>
            <w:r>
              <w:rPr>
                <w:lang w:val="sr-Cyrl-RS"/>
              </w:rPr>
              <w:t>Нивои 1, 2</w:t>
            </w:r>
          </w:p>
        </w:tc>
      </w:tr>
      <w:tr w:rsidR="00836B33" w14:paraId="02A4B674" w14:textId="77777777">
        <w:tc>
          <w:tcPr>
            <w:tcW w:w="0" w:type="auto"/>
            <w:shd w:val="clear" w:color="auto" w:fill="FFFFFF"/>
          </w:tcPr>
          <w:p w14:paraId="14EA6187" w14:textId="77777777" w:rsidR="00836B33" w:rsidRDefault="00857A2E">
            <w:pPr>
              <w:rPr>
                <w:lang w:val="en-GB"/>
              </w:rPr>
            </w:pPr>
            <w:r>
              <w:rPr>
                <w:rStyle w:val="SegmentID"/>
                <w:lang w:val="en-GB"/>
              </w:rPr>
              <w:t>1161</w:t>
            </w:r>
            <w:r>
              <w:rPr>
                <w:rStyle w:val="TransUnitID"/>
                <w:lang w:val="en-GB"/>
              </w:rPr>
              <w:t>4faeda33-7df8-4c41-b6b1-b2d053bfbbff</w:t>
            </w:r>
          </w:p>
        </w:tc>
        <w:tc>
          <w:tcPr>
            <w:tcW w:w="0" w:type="auto"/>
            <w:shd w:val="clear" w:color="auto" w:fill="FFFFFF"/>
          </w:tcPr>
          <w:p w14:paraId="7EAC291E" w14:textId="77777777" w:rsidR="00836B33" w:rsidRDefault="00857A2E">
            <w:pPr>
              <w:rPr>
                <w:lang w:val="en-GB"/>
              </w:rPr>
            </w:pPr>
            <w:r>
              <w:rPr>
                <w:lang w:val="en-GB"/>
              </w:rPr>
              <w:t>Translation Approved (CM)</w:t>
            </w:r>
          </w:p>
        </w:tc>
        <w:tc>
          <w:tcPr>
            <w:tcW w:w="0" w:type="auto"/>
            <w:shd w:val="clear" w:color="auto" w:fill="FFFFFF"/>
          </w:tcPr>
          <w:p w14:paraId="2DB26321" w14:textId="77777777" w:rsidR="00836B33" w:rsidRDefault="00857A2E">
            <w:pPr>
              <w:rPr>
                <w:lang w:val="en-GB"/>
              </w:rPr>
            </w:pPr>
            <w:r>
              <w:rPr>
                <w:lang w:val="en-GB"/>
              </w:rPr>
              <w:t>When the following symbol is displayed:</w:t>
            </w:r>
          </w:p>
        </w:tc>
        <w:tc>
          <w:tcPr>
            <w:tcW w:w="0" w:type="auto"/>
            <w:shd w:val="clear" w:color="auto" w:fill="FFFFFF"/>
          </w:tcPr>
          <w:p w14:paraId="2F91ACF3" w14:textId="77777777" w:rsidR="00836B33" w:rsidRDefault="00857A2E">
            <w:pPr>
              <w:rPr>
                <w:lang w:val="sr-Cyrl-RS"/>
              </w:rPr>
            </w:pPr>
            <w:r>
              <w:rPr>
                <w:lang w:val="sr-Cyrl-RS"/>
              </w:rPr>
              <w:t>Када се прикаже следећи симбол:</w:t>
            </w:r>
          </w:p>
        </w:tc>
      </w:tr>
      <w:tr w:rsidR="00836B33" w14:paraId="347B3D18" w14:textId="77777777">
        <w:tc>
          <w:tcPr>
            <w:tcW w:w="0" w:type="auto"/>
            <w:shd w:val="clear" w:color="auto" w:fill="FFFFFF"/>
          </w:tcPr>
          <w:p w14:paraId="03F84142" w14:textId="77777777" w:rsidR="00836B33" w:rsidRDefault="00857A2E">
            <w:pPr>
              <w:rPr>
                <w:lang w:val="en-GB"/>
              </w:rPr>
            </w:pPr>
            <w:r>
              <w:rPr>
                <w:rStyle w:val="SegmentID"/>
                <w:lang w:val="en-GB"/>
              </w:rPr>
              <w:t>1162</w:t>
            </w:r>
            <w:r>
              <w:rPr>
                <w:rStyle w:val="TransUnitID"/>
                <w:lang w:val="en-GB"/>
              </w:rPr>
              <w:t>ca7b914a-587f-4173-8614-d0e7a63b1944</w:t>
            </w:r>
          </w:p>
        </w:tc>
        <w:tc>
          <w:tcPr>
            <w:tcW w:w="0" w:type="auto"/>
            <w:shd w:val="clear" w:color="auto" w:fill="FFFFFF"/>
          </w:tcPr>
          <w:p w14:paraId="65EC2E89" w14:textId="77777777" w:rsidR="00836B33" w:rsidRDefault="00857A2E">
            <w:pPr>
              <w:rPr>
                <w:lang w:val="en-GB"/>
              </w:rPr>
            </w:pPr>
            <w:r>
              <w:rPr>
                <w:lang w:val="en-GB"/>
              </w:rPr>
              <w:t>Translation Approved (100%)</w:t>
            </w:r>
          </w:p>
        </w:tc>
        <w:tc>
          <w:tcPr>
            <w:tcW w:w="0" w:type="auto"/>
            <w:shd w:val="clear" w:color="auto" w:fill="FFFFFF"/>
          </w:tcPr>
          <w:p w14:paraId="30C21906" w14:textId="77777777" w:rsidR="00836B33" w:rsidRDefault="00857A2E">
            <w:pPr>
              <w:rPr>
                <w:lang w:val="en-GB"/>
              </w:rPr>
            </w:pPr>
            <w:r>
              <w:rPr>
                <w:lang w:val="en-GB"/>
              </w:rPr>
              <w:t>PICTURE HERE</w:t>
            </w:r>
          </w:p>
        </w:tc>
        <w:tc>
          <w:tcPr>
            <w:tcW w:w="0" w:type="auto"/>
            <w:shd w:val="clear" w:color="auto" w:fill="FFFFFF"/>
          </w:tcPr>
          <w:p w14:paraId="2146CEE0" w14:textId="77777777" w:rsidR="00836B33" w:rsidRDefault="00857A2E">
            <w:pPr>
              <w:rPr>
                <w:lang w:val="sr-Cyrl-RS"/>
              </w:rPr>
            </w:pPr>
            <w:r>
              <w:rPr>
                <w:lang w:val="sr-Cyrl-RS"/>
              </w:rPr>
              <w:t>PICTURE HERE</w:t>
            </w:r>
          </w:p>
        </w:tc>
      </w:tr>
      <w:tr w:rsidR="00836B33" w14:paraId="10522CDA" w14:textId="77777777">
        <w:tc>
          <w:tcPr>
            <w:tcW w:w="0" w:type="auto"/>
            <w:shd w:val="clear" w:color="auto" w:fill="FFFFFF"/>
          </w:tcPr>
          <w:p w14:paraId="76E393C3" w14:textId="77777777" w:rsidR="00836B33" w:rsidRDefault="00857A2E">
            <w:pPr>
              <w:rPr>
                <w:lang w:val="en-GB"/>
              </w:rPr>
            </w:pPr>
            <w:r>
              <w:rPr>
                <w:rStyle w:val="SegmentID"/>
                <w:lang w:val="en-GB"/>
              </w:rPr>
              <w:t>1163</w:t>
            </w:r>
            <w:r>
              <w:rPr>
                <w:rStyle w:val="TransUnitID"/>
                <w:lang w:val="en-GB"/>
              </w:rPr>
              <w:t>c3bd3d63-b96c-4dec-be68-f59d130d51d0</w:t>
            </w:r>
          </w:p>
        </w:tc>
        <w:tc>
          <w:tcPr>
            <w:tcW w:w="0" w:type="auto"/>
            <w:shd w:val="clear" w:color="auto" w:fill="FFFFFF"/>
          </w:tcPr>
          <w:p w14:paraId="13A89C13" w14:textId="77777777" w:rsidR="00836B33" w:rsidRDefault="00857A2E">
            <w:pPr>
              <w:rPr>
                <w:lang w:val="en-GB"/>
              </w:rPr>
            </w:pPr>
            <w:r>
              <w:rPr>
                <w:lang w:val="en-GB"/>
              </w:rPr>
              <w:t>Translation Approved (0%)</w:t>
            </w:r>
          </w:p>
        </w:tc>
        <w:tc>
          <w:tcPr>
            <w:tcW w:w="0" w:type="auto"/>
            <w:shd w:val="clear" w:color="auto" w:fill="FFFFFF"/>
          </w:tcPr>
          <w:p w14:paraId="46783EAC" w14:textId="77777777" w:rsidR="00836B33" w:rsidRDefault="00857A2E">
            <w:pPr>
              <w:rPr>
                <w:lang w:val="en-GB"/>
              </w:rPr>
            </w:pPr>
            <w:r>
              <w:rPr>
                <w:lang w:val="en-GB"/>
              </w:rPr>
              <w:t>the driver shall release the magnetic shoe brake, if applied, except in an emergency.</w:t>
            </w:r>
          </w:p>
        </w:tc>
        <w:tc>
          <w:tcPr>
            <w:tcW w:w="0" w:type="auto"/>
            <w:shd w:val="clear" w:color="auto" w:fill="FFFFFF"/>
          </w:tcPr>
          <w:p w14:paraId="0E09280D" w14:textId="77777777" w:rsidR="00836B33" w:rsidRDefault="00857A2E">
            <w:pPr>
              <w:rPr>
                <w:lang w:val="sr-Cyrl-RS"/>
              </w:rPr>
            </w:pPr>
            <w:r>
              <w:rPr>
                <w:lang w:val="sr-Cyrl-RS"/>
              </w:rPr>
              <w:t>машиновођа отпушта магнетну шинску кочницу, ако је употребљена, осим у случају опасности.</w:t>
            </w:r>
          </w:p>
        </w:tc>
      </w:tr>
      <w:tr w:rsidR="00836B33" w14:paraId="15D779E8" w14:textId="77777777">
        <w:tc>
          <w:tcPr>
            <w:tcW w:w="0" w:type="auto"/>
            <w:shd w:val="clear" w:color="auto" w:fill="FFFFFF"/>
          </w:tcPr>
          <w:p w14:paraId="3B8F6E87" w14:textId="77777777" w:rsidR="00836B33" w:rsidRDefault="00857A2E">
            <w:pPr>
              <w:rPr>
                <w:lang w:val="en-GB"/>
              </w:rPr>
            </w:pPr>
            <w:r>
              <w:rPr>
                <w:rStyle w:val="SegmentID"/>
                <w:lang w:val="en-GB"/>
              </w:rPr>
              <w:t>1164</w:t>
            </w:r>
            <w:r>
              <w:rPr>
                <w:rStyle w:val="TransUnitID"/>
                <w:lang w:val="en-GB"/>
              </w:rPr>
              <w:t>31dc7a66-c7a6-4c0a-bb91-ef63617d521d</w:t>
            </w:r>
          </w:p>
        </w:tc>
        <w:tc>
          <w:tcPr>
            <w:tcW w:w="0" w:type="auto"/>
            <w:shd w:val="clear" w:color="auto" w:fill="FFFFFF"/>
          </w:tcPr>
          <w:p w14:paraId="089007E3" w14:textId="77777777" w:rsidR="00836B33" w:rsidRDefault="00857A2E">
            <w:pPr>
              <w:rPr>
                <w:lang w:val="en-GB"/>
              </w:rPr>
            </w:pPr>
            <w:r>
              <w:rPr>
                <w:lang w:val="en-GB"/>
              </w:rPr>
              <w:t>Translation Approved (100%)</w:t>
            </w:r>
          </w:p>
        </w:tc>
        <w:tc>
          <w:tcPr>
            <w:tcW w:w="0" w:type="auto"/>
            <w:shd w:val="clear" w:color="auto" w:fill="FFFFFF"/>
          </w:tcPr>
          <w:p w14:paraId="188B56F3" w14:textId="77777777" w:rsidR="00836B33" w:rsidRDefault="00857A2E">
            <w:pPr>
              <w:rPr>
                <w:lang w:val="en-GB"/>
              </w:rPr>
            </w:pPr>
            <w:r>
              <w:rPr>
                <w:lang w:val="en-GB"/>
              </w:rPr>
              <w:t>When the following symbol is displayed:</w:t>
            </w:r>
          </w:p>
        </w:tc>
        <w:tc>
          <w:tcPr>
            <w:tcW w:w="0" w:type="auto"/>
            <w:shd w:val="clear" w:color="auto" w:fill="FFFFFF"/>
          </w:tcPr>
          <w:p w14:paraId="349366B2" w14:textId="77777777" w:rsidR="00836B33" w:rsidRDefault="00857A2E">
            <w:pPr>
              <w:rPr>
                <w:lang w:val="sr-Cyrl-RS"/>
              </w:rPr>
            </w:pPr>
            <w:r>
              <w:rPr>
                <w:lang w:val="sr-Cyrl-RS"/>
              </w:rPr>
              <w:t>Када се прикаже следећи симбол:</w:t>
            </w:r>
          </w:p>
        </w:tc>
      </w:tr>
      <w:tr w:rsidR="00836B33" w14:paraId="31DE64A5" w14:textId="77777777">
        <w:tc>
          <w:tcPr>
            <w:tcW w:w="0" w:type="auto"/>
            <w:shd w:val="clear" w:color="auto" w:fill="FFFFFF"/>
          </w:tcPr>
          <w:p w14:paraId="066C7873" w14:textId="77777777" w:rsidR="00836B33" w:rsidRDefault="00857A2E">
            <w:pPr>
              <w:rPr>
                <w:lang w:val="en-GB"/>
              </w:rPr>
            </w:pPr>
            <w:r>
              <w:rPr>
                <w:rStyle w:val="SegmentID"/>
                <w:lang w:val="en-GB"/>
              </w:rPr>
              <w:t>1165</w:t>
            </w:r>
            <w:r>
              <w:rPr>
                <w:rStyle w:val="TransUnitID"/>
                <w:lang w:val="en-GB"/>
              </w:rPr>
              <w:t>df04bc3e-b8f2-404e-aec2-0dff54ab04f1</w:t>
            </w:r>
          </w:p>
        </w:tc>
        <w:tc>
          <w:tcPr>
            <w:tcW w:w="0" w:type="auto"/>
            <w:shd w:val="clear" w:color="auto" w:fill="FFFFFF"/>
          </w:tcPr>
          <w:p w14:paraId="0A558BFA" w14:textId="77777777" w:rsidR="00836B33" w:rsidRDefault="00857A2E">
            <w:pPr>
              <w:rPr>
                <w:lang w:val="en-GB"/>
              </w:rPr>
            </w:pPr>
            <w:r>
              <w:rPr>
                <w:lang w:val="en-GB"/>
              </w:rPr>
              <w:t>Translation Approved (100%)</w:t>
            </w:r>
          </w:p>
        </w:tc>
        <w:tc>
          <w:tcPr>
            <w:tcW w:w="0" w:type="auto"/>
            <w:shd w:val="clear" w:color="auto" w:fill="FFFFFF"/>
          </w:tcPr>
          <w:p w14:paraId="0EE7B224" w14:textId="77777777" w:rsidR="00836B33" w:rsidRDefault="00857A2E">
            <w:pPr>
              <w:rPr>
                <w:lang w:val="en-GB"/>
              </w:rPr>
            </w:pPr>
            <w:r>
              <w:rPr>
                <w:lang w:val="en-GB"/>
              </w:rPr>
              <w:t>PICTURE HERE</w:t>
            </w:r>
          </w:p>
        </w:tc>
        <w:tc>
          <w:tcPr>
            <w:tcW w:w="0" w:type="auto"/>
            <w:shd w:val="clear" w:color="auto" w:fill="FFFFFF"/>
          </w:tcPr>
          <w:p w14:paraId="69A9CB05" w14:textId="77777777" w:rsidR="00836B33" w:rsidRDefault="00857A2E">
            <w:pPr>
              <w:rPr>
                <w:lang w:val="sr-Cyrl-RS"/>
              </w:rPr>
            </w:pPr>
            <w:r>
              <w:rPr>
                <w:lang w:val="sr-Cyrl-RS"/>
              </w:rPr>
              <w:t>PICTURE HERE</w:t>
            </w:r>
          </w:p>
        </w:tc>
      </w:tr>
      <w:tr w:rsidR="00836B33" w14:paraId="7B693990" w14:textId="77777777">
        <w:tc>
          <w:tcPr>
            <w:tcW w:w="0" w:type="auto"/>
            <w:shd w:val="clear" w:color="auto" w:fill="FFFFFF"/>
          </w:tcPr>
          <w:p w14:paraId="3BC7E203" w14:textId="77777777" w:rsidR="00836B33" w:rsidRDefault="00857A2E">
            <w:pPr>
              <w:rPr>
                <w:lang w:val="en-GB"/>
              </w:rPr>
            </w:pPr>
            <w:r>
              <w:rPr>
                <w:rStyle w:val="SegmentID"/>
                <w:lang w:val="en-GB"/>
              </w:rPr>
              <w:t>1166</w:t>
            </w:r>
            <w:r>
              <w:rPr>
                <w:rStyle w:val="TransUnitID"/>
                <w:lang w:val="en-GB"/>
              </w:rPr>
              <w:t>8b691fb3-84d8-4ff5-93e2-a59b89f62822</w:t>
            </w:r>
          </w:p>
        </w:tc>
        <w:tc>
          <w:tcPr>
            <w:tcW w:w="0" w:type="auto"/>
            <w:shd w:val="clear" w:color="auto" w:fill="FFFFFF"/>
          </w:tcPr>
          <w:p w14:paraId="7E365F48" w14:textId="77777777" w:rsidR="00836B33" w:rsidRDefault="00857A2E">
            <w:pPr>
              <w:rPr>
                <w:lang w:val="en-GB"/>
              </w:rPr>
            </w:pPr>
            <w:r>
              <w:rPr>
                <w:lang w:val="en-GB"/>
              </w:rPr>
              <w:t>Translation Approved (79%)</w:t>
            </w:r>
          </w:p>
        </w:tc>
        <w:tc>
          <w:tcPr>
            <w:tcW w:w="0" w:type="auto"/>
            <w:shd w:val="clear" w:color="auto" w:fill="FFFFFF"/>
          </w:tcPr>
          <w:p w14:paraId="06F25754" w14:textId="77777777" w:rsidR="00836B33" w:rsidRDefault="00857A2E">
            <w:pPr>
              <w:rPr>
                <w:lang w:val="en-GB"/>
              </w:rPr>
            </w:pPr>
            <w:r>
              <w:rPr>
                <w:lang w:val="en-GB"/>
              </w:rPr>
              <w:t>the driver shall not use the magnetic shoe brake except in an emergency.</w:t>
            </w:r>
          </w:p>
        </w:tc>
        <w:tc>
          <w:tcPr>
            <w:tcW w:w="0" w:type="auto"/>
            <w:shd w:val="clear" w:color="auto" w:fill="FFFFFF"/>
          </w:tcPr>
          <w:p w14:paraId="1A0CE2E5" w14:textId="77777777" w:rsidR="00836B33" w:rsidRDefault="00857A2E">
            <w:pPr>
              <w:rPr>
                <w:lang w:val="sr-Cyrl-RS"/>
              </w:rPr>
            </w:pPr>
            <w:r>
              <w:rPr>
                <w:lang w:val="sr-Cyrl-RS"/>
              </w:rPr>
              <w:t>машиновођа не користи магнетну шинску кочницу осим у случају опасности.</w:t>
            </w:r>
          </w:p>
        </w:tc>
      </w:tr>
      <w:tr w:rsidR="00836B33" w14:paraId="1E2110EE" w14:textId="77777777">
        <w:tc>
          <w:tcPr>
            <w:tcW w:w="0" w:type="auto"/>
            <w:shd w:val="clear" w:color="auto" w:fill="FFFFFF"/>
          </w:tcPr>
          <w:p w14:paraId="0ED2495E" w14:textId="77777777" w:rsidR="00836B33" w:rsidRDefault="00857A2E">
            <w:pPr>
              <w:rPr>
                <w:lang w:val="en-GB"/>
              </w:rPr>
            </w:pPr>
            <w:r>
              <w:rPr>
                <w:rStyle w:val="SegmentID"/>
                <w:lang w:val="en-GB"/>
              </w:rPr>
              <w:t>1167</w:t>
            </w:r>
            <w:r>
              <w:rPr>
                <w:rStyle w:val="TransUnitID"/>
                <w:lang w:val="en-GB"/>
              </w:rPr>
              <w:t>d2a38b3e-b5e7-4f69-911c-481cad94e328</w:t>
            </w:r>
          </w:p>
        </w:tc>
        <w:tc>
          <w:tcPr>
            <w:tcW w:w="0" w:type="auto"/>
            <w:shd w:val="clear" w:color="auto" w:fill="FFFFFF"/>
          </w:tcPr>
          <w:p w14:paraId="34555EF6" w14:textId="77777777" w:rsidR="00836B33" w:rsidRDefault="00857A2E">
            <w:pPr>
              <w:rPr>
                <w:lang w:val="en-GB"/>
              </w:rPr>
            </w:pPr>
            <w:r>
              <w:rPr>
                <w:lang w:val="en-GB"/>
              </w:rPr>
              <w:t>Translation Approved (100%)</w:t>
            </w:r>
          </w:p>
        </w:tc>
        <w:tc>
          <w:tcPr>
            <w:tcW w:w="0" w:type="auto"/>
            <w:shd w:val="clear" w:color="auto" w:fill="FFFFFF"/>
          </w:tcPr>
          <w:p w14:paraId="4A28C59A" w14:textId="77777777" w:rsidR="00836B33" w:rsidRDefault="00857A2E">
            <w:pPr>
              <w:rPr>
                <w:lang w:val="en-GB"/>
              </w:rPr>
            </w:pPr>
            <w:r>
              <w:rPr>
                <w:lang w:val="en-GB"/>
              </w:rPr>
              <w:t>6.25.</w:t>
            </w:r>
          </w:p>
        </w:tc>
        <w:tc>
          <w:tcPr>
            <w:tcW w:w="0" w:type="auto"/>
            <w:shd w:val="clear" w:color="auto" w:fill="FFFFFF"/>
          </w:tcPr>
          <w:p w14:paraId="193194AB" w14:textId="77777777" w:rsidR="00836B33" w:rsidRDefault="00857A2E">
            <w:pPr>
              <w:rPr>
                <w:lang w:val="sr-Cyrl-RS"/>
              </w:rPr>
            </w:pPr>
            <w:r>
              <w:rPr>
                <w:lang w:val="sr-Cyrl-RS"/>
              </w:rPr>
              <w:t>6.25.</w:t>
            </w:r>
          </w:p>
        </w:tc>
      </w:tr>
      <w:tr w:rsidR="00836B33" w14:paraId="46C3E6FA" w14:textId="77777777">
        <w:tc>
          <w:tcPr>
            <w:tcW w:w="0" w:type="auto"/>
            <w:shd w:val="clear" w:color="auto" w:fill="FFFFFF"/>
          </w:tcPr>
          <w:p w14:paraId="759345C3" w14:textId="77777777" w:rsidR="00836B33" w:rsidRDefault="00857A2E">
            <w:pPr>
              <w:rPr>
                <w:lang w:val="en-GB"/>
              </w:rPr>
            </w:pPr>
            <w:r>
              <w:rPr>
                <w:rStyle w:val="SegmentID"/>
                <w:lang w:val="en-GB"/>
              </w:rPr>
              <w:t>1168</w:t>
            </w:r>
            <w:r>
              <w:rPr>
                <w:rStyle w:val="TransUnitID"/>
                <w:lang w:val="en-GB"/>
              </w:rPr>
              <w:t>d2a38b3e-b5e7-4f69-911c-481cad94e328</w:t>
            </w:r>
          </w:p>
        </w:tc>
        <w:tc>
          <w:tcPr>
            <w:tcW w:w="0" w:type="auto"/>
            <w:shd w:val="clear" w:color="auto" w:fill="FFFFFF"/>
          </w:tcPr>
          <w:p w14:paraId="2DE838BC" w14:textId="77777777" w:rsidR="00836B33" w:rsidRDefault="00857A2E">
            <w:pPr>
              <w:rPr>
                <w:lang w:val="en-GB"/>
              </w:rPr>
            </w:pPr>
            <w:r>
              <w:rPr>
                <w:lang w:val="en-GB"/>
              </w:rPr>
              <w:t>Translation Approved (82%)</w:t>
            </w:r>
          </w:p>
        </w:tc>
        <w:tc>
          <w:tcPr>
            <w:tcW w:w="0" w:type="auto"/>
            <w:shd w:val="clear" w:color="auto" w:fill="FFFFFF"/>
          </w:tcPr>
          <w:p w14:paraId="40D5578B" w14:textId="77777777" w:rsidR="00836B33" w:rsidRDefault="00857A2E">
            <w:pPr>
              <w:rPr>
                <w:lang w:val="en-GB"/>
              </w:rPr>
            </w:pPr>
            <w:r>
              <w:rPr>
                <w:lang w:val="en-GB"/>
              </w:rPr>
              <w:t>Passing a section with inhibition of eddy current brake</w:t>
            </w:r>
          </w:p>
        </w:tc>
        <w:tc>
          <w:tcPr>
            <w:tcW w:w="0" w:type="auto"/>
            <w:shd w:val="clear" w:color="auto" w:fill="FFFFFF"/>
          </w:tcPr>
          <w:p w14:paraId="538C41C4" w14:textId="2126D946" w:rsidR="00836B33" w:rsidRDefault="00857A2E">
            <w:pPr>
              <w:rPr>
                <w:lang w:val="sr-Cyrl-RS"/>
              </w:rPr>
            </w:pPr>
            <w:r>
              <w:rPr>
                <w:lang w:val="sr-Cyrl-RS"/>
              </w:rPr>
              <w:t xml:space="preserve">Прелазак деонице са забраном </w:t>
            </w:r>
            <w:r w:rsidR="009E4799">
              <w:rPr>
                <w:lang w:val="sr-Cyrl-RS"/>
              </w:rPr>
              <w:t xml:space="preserve">коришћења </w:t>
            </w:r>
            <w:r>
              <w:rPr>
                <w:lang w:val="sr-Cyrl-RS"/>
              </w:rPr>
              <w:t>кочнице са вртложним струјама</w:t>
            </w:r>
          </w:p>
        </w:tc>
      </w:tr>
      <w:tr w:rsidR="00836B33" w14:paraId="629A420B" w14:textId="77777777">
        <w:tc>
          <w:tcPr>
            <w:tcW w:w="0" w:type="auto"/>
            <w:shd w:val="clear" w:color="auto" w:fill="FFFFFF"/>
          </w:tcPr>
          <w:p w14:paraId="6480D870" w14:textId="77777777" w:rsidR="00836B33" w:rsidRDefault="00857A2E">
            <w:pPr>
              <w:rPr>
                <w:lang w:val="en-GB"/>
              </w:rPr>
            </w:pPr>
            <w:r>
              <w:rPr>
                <w:rStyle w:val="SegmentID"/>
                <w:lang w:val="en-GB"/>
              </w:rPr>
              <w:t>1169</w:t>
            </w:r>
            <w:r>
              <w:rPr>
                <w:rStyle w:val="TransUnitID"/>
                <w:lang w:val="en-GB"/>
              </w:rPr>
              <w:t>967d16e2-d756-45c4-be40-2a2a95332658</w:t>
            </w:r>
          </w:p>
        </w:tc>
        <w:tc>
          <w:tcPr>
            <w:tcW w:w="0" w:type="auto"/>
            <w:shd w:val="clear" w:color="auto" w:fill="FFFFFF"/>
          </w:tcPr>
          <w:p w14:paraId="3DFC35CD" w14:textId="77777777" w:rsidR="00836B33" w:rsidRDefault="00857A2E">
            <w:pPr>
              <w:rPr>
                <w:lang w:val="en-GB"/>
              </w:rPr>
            </w:pPr>
            <w:r>
              <w:rPr>
                <w:lang w:val="en-GB"/>
              </w:rPr>
              <w:t>Translation Approved (93%)</w:t>
            </w:r>
          </w:p>
        </w:tc>
        <w:tc>
          <w:tcPr>
            <w:tcW w:w="0" w:type="auto"/>
            <w:shd w:val="clear" w:color="auto" w:fill="FFFFFF"/>
          </w:tcPr>
          <w:p w14:paraId="0FA8CFA5" w14:textId="77777777" w:rsidR="00836B33" w:rsidRDefault="00857A2E">
            <w:pPr>
              <w:rPr>
                <w:lang w:val="en-GB"/>
              </w:rPr>
            </w:pPr>
            <w:r>
              <w:rPr>
                <w:lang w:val="en-GB"/>
              </w:rPr>
              <w:t>The train is approaching a section of the line where the eddy current brake shall not be used.</w:t>
            </w:r>
          </w:p>
        </w:tc>
        <w:tc>
          <w:tcPr>
            <w:tcW w:w="0" w:type="auto"/>
            <w:shd w:val="clear" w:color="auto" w:fill="FFFFFF"/>
          </w:tcPr>
          <w:p w14:paraId="5A329C12" w14:textId="77777777" w:rsidR="00836B33" w:rsidRDefault="00857A2E">
            <w:pPr>
              <w:rPr>
                <w:lang w:val="sr-Cyrl-RS"/>
              </w:rPr>
            </w:pPr>
            <w:r>
              <w:rPr>
                <w:lang w:val="sr-Cyrl-RS"/>
              </w:rPr>
              <w:t>Воз се приближава пружној деоници на којој се не сме користити кочница са вртложним струјама.</w:t>
            </w:r>
          </w:p>
        </w:tc>
      </w:tr>
      <w:tr w:rsidR="00836B33" w14:paraId="55FF19BC" w14:textId="77777777">
        <w:tc>
          <w:tcPr>
            <w:tcW w:w="0" w:type="auto"/>
            <w:shd w:val="clear" w:color="auto" w:fill="FFFFFF"/>
          </w:tcPr>
          <w:p w14:paraId="52E4823A" w14:textId="77777777" w:rsidR="00836B33" w:rsidRDefault="00857A2E">
            <w:pPr>
              <w:rPr>
                <w:lang w:val="en-GB"/>
              </w:rPr>
            </w:pPr>
            <w:r>
              <w:rPr>
                <w:rStyle w:val="SegmentID"/>
                <w:lang w:val="en-GB"/>
              </w:rPr>
              <w:t>1170</w:t>
            </w:r>
            <w:r>
              <w:rPr>
                <w:rStyle w:val="TransUnitID"/>
                <w:lang w:val="en-GB"/>
              </w:rPr>
              <w:t>57ea85b9-8862-42d9-804f-f73d18fb93db</w:t>
            </w:r>
          </w:p>
        </w:tc>
        <w:tc>
          <w:tcPr>
            <w:tcW w:w="0" w:type="auto"/>
            <w:shd w:val="clear" w:color="auto" w:fill="FFFFFF"/>
          </w:tcPr>
          <w:p w14:paraId="2364C9EE" w14:textId="77777777" w:rsidR="00836B33" w:rsidRDefault="00857A2E">
            <w:pPr>
              <w:rPr>
                <w:lang w:val="en-GB"/>
              </w:rPr>
            </w:pPr>
            <w:r>
              <w:rPr>
                <w:lang w:val="en-GB"/>
              </w:rPr>
              <w:t>Translation Approved (100%)</w:t>
            </w:r>
          </w:p>
        </w:tc>
        <w:tc>
          <w:tcPr>
            <w:tcW w:w="0" w:type="auto"/>
            <w:shd w:val="clear" w:color="auto" w:fill="FFFFFF"/>
          </w:tcPr>
          <w:p w14:paraId="6CA387A6" w14:textId="77777777" w:rsidR="00836B33" w:rsidRDefault="00857A2E">
            <w:pPr>
              <w:rPr>
                <w:lang w:val="en-GB"/>
              </w:rPr>
            </w:pPr>
            <w:r>
              <w:rPr>
                <w:lang w:val="en-GB"/>
              </w:rPr>
              <w:t>Levels 1, 2</w:t>
            </w:r>
          </w:p>
        </w:tc>
        <w:tc>
          <w:tcPr>
            <w:tcW w:w="0" w:type="auto"/>
            <w:shd w:val="clear" w:color="auto" w:fill="FFFFFF"/>
          </w:tcPr>
          <w:p w14:paraId="5897E37D" w14:textId="77777777" w:rsidR="00836B33" w:rsidRDefault="00857A2E">
            <w:pPr>
              <w:rPr>
                <w:lang w:val="sr-Cyrl-RS"/>
              </w:rPr>
            </w:pPr>
            <w:r>
              <w:rPr>
                <w:lang w:val="sr-Cyrl-RS"/>
              </w:rPr>
              <w:t>Нивои 1, 2</w:t>
            </w:r>
          </w:p>
        </w:tc>
      </w:tr>
      <w:tr w:rsidR="00836B33" w14:paraId="42E0576A" w14:textId="77777777">
        <w:tc>
          <w:tcPr>
            <w:tcW w:w="0" w:type="auto"/>
            <w:shd w:val="clear" w:color="auto" w:fill="FFFFFF"/>
          </w:tcPr>
          <w:p w14:paraId="368B2DA5" w14:textId="77777777" w:rsidR="00836B33" w:rsidRDefault="00857A2E">
            <w:pPr>
              <w:rPr>
                <w:lang w:val="en-GB"/>
              </w:rPr>
            </w:pPr>
            <w:r>
              <w:rPr>
                <w:rStyle w:val="SegmentID"/>
                <w:lang w:val="en-GB"/>
              </w:rPr>
              <w:t>1171</w:t>
            </w:r>
            <w:r>
              <w:rPr>
                <w:rStyle w:val="TransUnitID"/>
                <w:lang w:val="en-GB"/>
              </w:rPr>
              <w:t>fe1cfb89-180f-44bb-8758-27ed402dae0a</w:t>
            </w:r>
          </w:p>
        </w:tc>
        <w:tc>
          <w:tcPr>
            <w:tcW w:w="0" w:type="auto"/>
            <w:shd w:val="clear" w:color="auto" w:fill="FFFFFF"/>
          </w:tcPr>
          <w:p w14:paraId="1462DF72" w14:textId="77777777" w:rsidR="00836B33" w:rsidRDefault="00857A2E">
            <w:pPr>
              <w:rPr>
                <w:lang w:val="en-GB"/>
              </w:rPr>
            </w:pPr>
            <w:r>
              <w:rPr>
                <w:lang w:val="en-GB"/>
              </w:rPr>
              <w:t>Translation Approved (CM)</w:t>
            </w:r>
          </w:p>
        </w:tc>
        <w:tc>
          <w:tcPr>
            <w:tcW w:w="0" w:type="auto"/>
            <w:shd w:val="clear" w:color="auto" w:fill="FFFFFF"/>
          </w:tcPr>
          <w:p w14:paraId="3022DD59" w14:textId="77777777" w:rsidR="00836B33" w:rsidRDefault="00857A2E">
            <w:pPr>
              <w:rPr>
                <w:lang w:val="en-GB"/>
              </w:rPr>
            </w:pPr>
            <w:r>
              <w:rPr>
                <w:lang w:val="en-GB"/>
              </w:rPr>
              <w:t>When the following symbol is displayed:</w:t>
            </w:r>
          </w:p>
        </w:tc>
        <w:tc>
          <w:tcPr>
            <w:tcW w:w="0" w:type="auto"/>
            <w:shd w:val="clear" w:color="auto" w:fill="FFFFFF"/>
          </w:tcPr>
          <w:p w14:paraId="44927D5E" w14:textId="77777777" w:rsidR="00836B33" w:rsidRDefault="00857A2E">
            <w:pPr>
              <w:rPr>
                <w:lang w:val="sr-Cyrl-RS"/>
              </w:rPr>
            </w:pPr>
            <w:r>
              <w:rPr>
                <w:lang w:val="sr-Cyrl-RS"/>
              </w:rPr>
              <w:t>Када се прикаже следећи симбол:</w:t>
            </w:r>
          </w:p>
        </w:tc>
      </w:tr>
      <w:tr w:rsidR="00836B33" w14:paraId="50FAA631" w14:textId="77777777">
        <w:tc>
          <w:tcPr>
            <w:tcW w:w="0" w:type="auto"/>
            <w:shd w:val="clear" w:color="auto" w:fill="FFFFFF"/>
          </w:tcPr>
          <w:p w14:paraId="3386564D" w14:textId="77777777" w:rsidR="00836B33" w:rsidRDefault="00857A2E">
            <w:pPr>
              <w:rPr>
                <w:lang w:val="en-GB"/>
              </w:rPr>
            </w:pPr>
            <w:r>
              <w:rPr>
                <w:rStyle w:val="SegmentID"/>
                <w:lang w:val="en-GB"/>
              </w:rPr>
              <w:t>1172</w:t>
            </w:r>
            <w:r>
              <w:rPr>
                <w:rStyle w:val="TransUnitID"/>
                <w:lang w:val="en-GB"/>
              </w:rPr>
              <w:t>1651d89d-583c-48a0-94d9-c101c2505c0f</w:t>
            </w:r>
          </w:p>
        </w:tc>
        <w:tc>
          <w:tcPr>
            <w:tcW w:w="0" w:type="auto"/>
            <w:shd w:val="clear" w:color="auto" w:fill="FFFFFF"/>
          </w:tcPr>
          <w:p w14:paraId="43A984D1" w14:textId="77777777" w:rsidR="00836B33" w:rsidRDefault="00857A2E">
            <w:pPr>
              <w:rPr>
                <w:lang w:val="en-GB"/>
              </w:rPr>
            </w:pPr>
            <w:r>
              <w:rPr>
                <w:lang w:val="en-GB"/>
              </w:rPr>
              <w:t>Translation Approved (100%)</w:t>
            </w:r>
          </w:p>
        </w:tc>
        <w:tc>
          <w:tcPr>
            <w:tcW w:w="0" w:type="auto"/>
            <w:shd w:val="clear" w:color="auto" w:fill="FFFFFF"/>
          </w:tcPr>
          <w:p w14:paraId="59590C48" w14:textId="77777777" w:rsidR="00836B33" w:rsidRDefault="00857A2E">
            <w:pPr>
              <w:rPr>
                <w:lang w:val="en-GB"/>
              </w:rPr>
            </w:pPr>
            <w:r>
              <w:rPr>
                <w:lang w:val="en-GB"/>
              </w:rPr>
              <w:t>PICTURE HERE</w:t>
            </w:r>
          </w:p>
        </w:tc>
        <w:tc>
          <w:tcPr>
            <w:tcW w:w="0" w:type="auto"/>
            <w:shd w:val="clear" w:color="auto" w:fill="FFFFFF"/>
          </w:tcPr>
          <w:p w14:paraId="48391580" w14:textId="77777777" w:rsidR="00836B33" w:rsidRDefault="00857A2E">
            <w:pPr>
              <w:rPr>
                <w:lang w:val="sr-Cyrl-RS"/>
              </w:rPr>
            </w:pPr>
            <w:r>
              <w:rPr>
                <w:lang w:val="sr-Cyrl-RS"/>
              </w:rPr>
              <w:t>PICTURE HERE</w:t>
            </w:r>
          </w:p>
        </w:tc>
      </w:tr>
      <w:tr w:rsidR="00836B33" w14:paraId="39276438" w14:textId="77777777">
        <w:tc>
          <w:tcPr>
            <w:tcW w:w="0" w:type="auto"/>
            <w:shd w:val="clear" w:color="auto" w:fill="FFFFFF"/>
          </w:tcPr>
          <w:p w14:paraId="3AC685B6" w14:textId="77777777" w:rsidR="00836B33" w:rsidRDefault="00857A2E">
            <w:pPr>
              <w:rPr>
                <w:lang w:val="en-GB"/>
              </w:rPr>
            </w:pPr>
            <w:r>
              <w:rPr>
                <w:rStyle w:val="SegmentID"/>
                <w:lang w:val="en-GB"/>
              </w:rPr>
              <w:t>1173</w:t>
            </w:r>
            <w:r>
              <w:rPr>
                <w:rStyle w:val="TransUnitID"/>
                <w:lang w:val="en-GB"/>
              </w:rPr>
              <w:t>f14a7cde-7c20-4c87-be93-93b52875b34e</w:t>
            </w:r>
          </w:p>
        </w:tc>
        <w:tc>
          <w:tcPr>
            <w:tcW w:w="0" w:type="auto"/>
            <w:shd w:val="clear" w:color="auto" w:fill="FFFFFF"/>
          </w:tcPr>
          <w:p w14:paraId="6D045DC6" w14:textId="77777777" w:rsidR="00836B33" w:rsidRDefault="00857A2E">
            <w:pPr>
              <w:rPr>
                <w:lang w:val="en-GB"/>
              </w:rPr>
            </w:pPr>
            <w:r>
              <w:rPr>
                <w:lang w:val="en-GB"/>
              </w:rPr>
              <w:t>Translation Approved (91%)</w:t>
            </w:r>
          </w:p>
        </w:tc>
        <w:tc>
          <w:tcPr>
            <w:tcW w:w="0" w:type="auto"/>
            <w:shd w:val="clear" w:color="auto" w:fill="FFFFFF"/>
          </w:tcPr>
          <w:p w14:paraId="5B8E59C8" w14:textId="77777777" w:rsidR="00836B33" w:rsidRDefault="00857A2E">
            <w:pPr>
              <w:rPr>
                <w:lang w:val="en-GB"/>
              </w:rPr>
            </w:pPr>
            <w:r>
              <w:rPr>
                <w:lang w:val="en-GB"/>
              </w:rPr>
              <w:t>the driver shall release the eddy current brake, if applied, except in an emergency.</w:t>
            </w:r>
          </w:p>
        </w:tc>
        <w:tc>
          <w:tcPr>
            <w:tcW w:w="0" w:type="auto"/>
            <w:shd w:val="clear" w:color="auto" w:fill="FFFFFF"/>
          </w:tcPr>
          <w:p w14:paraId="7F173A60" w14:textId="77777777" w:rsidR="00836B33" w:rsidRDefault="00857A2E">
            <w:pPr>
              <w:rPr>
                <w:lang w:val="sr-Cyrl-RS"/>
              </w:rPr>
            </w:pPr>
            <w:r>
              <w:rPr>
                <w:lang w:val="sr-Cyrl-RS"/>
              </w:rPr>
              <w:t>машиновођа отпушта кочницу са вртложним струјама, ако је употребљена, осим у случају опасности.</w:t>
            </w:r>
          </w:p>
        </w:tc>
      </w:tr>
      <w:tr w:rsidR="00836B33" w14:paraId="53D6E94F" w14:textId="77777777">
        <w:tc>
          <w:tcPr>
            <w:tcW w:w="0" w:type="auto"/>
            <w:shd w:val="clear" w:color="auto" w:fill="FFFFFF"/>
          </w:tcPr>
          <w:p w14:paraId="373C8F30" w14:textId="77777777" w:rsidR="00836B33" w:rsidRDefault="00857A2E">
            <w:pPr>
              <w:rPr>
                <w:lang w:val="en-GB"/>
              </w:rPr>
            </w:pPr>
            <w:r>
              <w:rPr>
                <w:rStyle w:val="SegmentID"/>
                <w:lang w:val="en-GB"/>
              </w:rPr>
              <w:t>1174</w:t>
            </w:r>
            <w:r>
              <w:rPr>
                <w:rStyle w:val="TransUnitID"/>
                <w:lang w:val="en-GB"/>
              </w:rPr>
              <w:t>5b36b1cb-6877-4e64-8aec-2466413f5c72</w:t>
            </w:r>
          </w:p>
        </w:tc>
        <w:tc>
          <w:tcPr>
            <w:tcW w:w="0" w:type="auto"/>
            <w:shd w:val="clear" w:color="auto" w:fill="FFFFFF"/>
          </w:tcPr>
          <w:p w14:paraId="294DEBEC" w14:textId="77777777" w:rsidR="00836B33" w:rsidRDefault="00857A2E">
            <w:pPr>
              <w:rPr>
                <w:lang w:val="en-GB"/>
              </w:rPr>
            </w:pPr>
            <w:r>
              <w:rPr>
                <w:lang w:val="en-GB"/>
              </w:rPr>
              <w:t>Translation Approved (100%)</w:t>
            </w:r>
          </w:p>
        </w:tc>
        <w:tc>
          <w:tcPr>
            <w:tcW w:w="0" w:type="auto"/>
            <w:shd w:val="clear" w:color="auto" w:fill="FFFFFF"/>
          </w:tcPr>
          <w:p w14:paraId="2D607B27" w14:textId="77777777" w:rsidR="00836B33" w:rsidRDefault="00857A2E">
            <w:pPr>
              <w:rPr>
                <w:lang w:val="en-GB"/>
              </w:rPr>
            </w:pPr>
            <w:r>
              <w:rPr>
                <w:lang w:val="en-GB"/>
              </w:rPr>
              <w:t>When the following symbol is displayed:</w:t>
            </w:r>
          </w:p>
        </w:tc>
        <w:tc>
          <w:tcPr>
            <w:tcW w:w="0" w:type="auto"/>
            <w:shd w:val="clear" w:color="auto" w:fill="FFFFFF"/>
          </w:tcPr>
          <w:p w14:paraId="69614668" w14:textId="77777777" w:rsidR="00836B33" w:rsidRDefault="00857A2E">
            <w:pPr>
              <w:rPr>
                <w:lang w:val="sr-Cyrl-RS"/>
              </w:rPr>
            </w:pPr>
            <w:r>
              <w:rPr>
                <w:lang w:val="sr-Cyrl-RS"/>
              </w:rPr>
              <w:t>Када се прикаже следећи симбол:</w:t>
            </w:r>
          </w:p>
        </w:tc>
      </w:tr>
      <w:tr w:rsidR="00836B33" w14:paraId="53B3F472" w14:textId="77777777">
        <w:tc>
          <w:tcPr>
            <w:tcW w:w="0" w:type="auto"/>
            <w:shd w:val="clear" w:color="auto" w:fill="FFFFFF"/>
          </w:tcPr>
          <w:p w14:paraId="76C15A41" w14:textId="77777777" w:rsidR="00836B33" w:rsidRDefault="00857A2E">
            <w:pPr>
              <w:rPr>
                <w:lang w:val="en-GB"/>
              </w:rPr>
            </w:pPr>
            <w:r>
              <w:rPr>
                <w:rStyle w:val="SegmentID"/>
                <w:lang w:val="en-GB"/>
              </w:rPr>
              <w:t>1175</w:t>
            </w:r>
            <w:r>
              <w:rPr>
                <w:rStyle w:val="TransUnitID"/>
                <w:lang w:val="en-GB"/>
              </w:rPr>
              <w:t>588341ab-29a6-4823-aa34-4b894661e6cf</w:t>
            </w:r>
          </w:p>
        </w:tc>
        <w:tc>
          <w:tcPr>
            <w:tcW w:w="0" w:type="auto"/>
            <w:shd w:val="clear" w:color="auto" w:fill="FFFFFF"/>
          </w:tcPr>
          <w:p w14:paraId="72B078A8" w14:textId="77777777" w:rsidR="00836B33" w:rsidRDefault="00857A2E">
            <w:pPr>
              <w:rPr>
                <w:lang w:val="en-GB"/>
              </w:rPr>
            </w:pPr>
            <w:r>
              <w:rPr>
                <w:lang w:val="en-GB"/>
              </w:rPr>
              <w:t>Translation Approved (100%)</w:t>
            </w:r>
          </w:p>
        </w:tc>
        <w:tc>
          <w:tcPr>
            <w:tcW w:w="0" w:type="auto"/>
            <w:shd w:val="clear" w:color="auto" w:fill="FFFFFF"/>
          </w:tcPr>
          <w:p w14:paraId="7711A769" w14:textId="77777777" w:rsidR="00836B33" w:rsidRDefault="00857A2E">
            <w:pPr>
              <w:rPr>
                <w:lang w:val="en-GB"/>
              </w:rPr>
            </w:pPr>
            <w:r>
              <w:rPr>
                <w:lang w:val="en-GB"/>
              </w:rPr>
              <w:t>PICTURE HERE</w:t>
            </w:r>
          </w:p>
        </w:tc>
        <w:tc>
          <w:tcPr>
            <w:tcW w:w="0" w:type="auto"/>
            <w:shd w:val="clear" w:color="auto" w:fill="FFFFFF"/>
          </w:tcPr>
          <w:p w14:paraId="7B505403" w14:textId="77777777" w:rsidR="00836B33" w:rsidRDefault="00857A2E">
            <w:pPr>
              <w:rPr>
                <w:lang w:val="sr-Cyrl-RS"/>
              </w:rPr>
            </w:pPr>
            <w:r>
              <w:rPr>
                <w:lang w:val="sr-Cyrl-RS"/>
              </w:rPr>
              <w:t>PICTURE HERE</w:t>
            </w:r>
          </w:p>
        </w:tc>
      </w:tr>
      <w:tr w:rsidR="00836B33" w14:paraId="6BFFE25C" w14:textId="77777777">
        <w:tc>
          <w:tcPr>
            <w:tcW w:w="0" w:type="auto"/>
            <w:shd w:val="clear" w:color="auto" w:fill="FFFFFF"/>
          </w:tcPr>
          <w:p w14:paraId="39B58EE8" w14:textId="77777777" w:rsidR="00836B33" w:rsidRDefault="00857A2E">
            <w:pPr>
              <w:rPr>
                <w:lang w:val="en-GB"/>
              </w:rPr>
            </w:pPr>
            <w:r>
              <w:rPr>
                <w:rStyle w:val="SegmentID"/>
                <w:lang w:val="en-GB"/>
              </w:rPr>
              <w:t>1176</w:t>
            </w:r>
            <w:r>
              <w:rPr>
                <w:rStyle w:val="TransUnitID"/>
                <w:lang w:val="en-GB"/>
              </w:rPr>
              <w:t>8d5bfb72-5fb7-47b2-adbc-50eeed96b76b</w:t>
            </w:r>
          </w:p>
        </w:tc>
        <w:tc>
          <w:tcPr>
            <w:tcW w:w="0" w:type="auto"/>
            <w:shd w:val="clear" w:color="auto" w:fill="FFFFFF"/>
          </w:tcPr>
          <w:p w14:paraId="05383DCA" w14:textId="77777777" w:rsidR="00836B33" w:rsidRDefault="00857A2E">
            <w:pPr>
              <w:rPr>
                <w:lang w:val="en-GB"/>
              </w:rPr>
            </w:pPr>
            <w:r>
              <w:rPr>
                <w:lang w:val="en-GB"/>
              </w:rPr>
              <w:t>Translation Approved (90%)</w:t>
            </w:r>
          </w:p>
        </w:tc>
        <w:tc>
          <w:tcPr>
            <w:tcW w:w="0" w:type="auto"/>
            <w:shd w:val="clear" w:color="auto" w:fill="FFFFFF"/>
          </w:tcPr>
          <w:p w14:paraId="59A72A40" w14:textId="77777777" w:rsidR="00836B33" w:rsidRDefault="00857A2E">
            <w:pPr>
              <w:rPr>
                <w:lang w:val="en-GB"/>
              </w:rPr>
            </w:pPr>
            <w:r>
              <w:rPr>
                <w:lang w:val="en-GB"/>
              </w:rPr>
              <w:t>the driver shall not use the eddy current brake except in an emergency.</w:t>
            </w:r>
          </w:p>
        </w:tc>
        <w:tc>
          <w:tcPr>
            <w:tcW w:w="0" w:type="auto"/>
            <w:shd w:val="clear" w:color="auto" w:fill="FFFFFF"/>
          </w:tcPr>
          <w:p w14:paraId="7D0CB81B" w14:textId="77777777" w:rsidR="00836B33" w:rsidRDefault="00857A2E">
            <w:pPr>
              <w:rPr>
                <w:lang w:val="sr-Cyrl-RS"/>
              </w:rPr>
            </w:pPr>
            <w:r>
              <w:rPr>
                <w:lang w:val="sr-Cyrl-RS"/>
              </w:rPr>
              <w:t>машиновођа не користи кочницу са вртложним струјама осим у случају опасности.</w:t>
            </w:r>
          </w:p>
        </w:tc>
      </w:tr>
      <w:tr w:rsidR="00836B33" w14:paraId="52E1A769" w14:textId="77777777">
        <w:tc>
          <w:tcPr>
            <w:tcW w:w="0" w:type="auto"/>
            <w:shd w:val="clear" w:color="auto" w:fill="FFFFFF"/>
          </w:tcPr>
          <w:p w14:paraId="529BDBAE" w14:textId="77777777" w:rsidR="00836B33" w:rsidRDefault="00857A2E">
            <w:pPr>
              <w:rPr>
                <w:lang w:val="en-GB"/>
              </w:rPr>
            </w:pPr>
            <w:r>
              <w:rPr>
                <w:rStyle w:val="SegmentID"/>
                <w:lang w:val="en-GB"/>
              </w:rPr>
              <w:t>1177</w:t>
            </w:r>
            <w:r>
              <w:rPr>
                <w:rStyle w:val="TransUnitID"/>
                <w:lang w:val="en-GB"/>
              </w:rPr>
              <w:t>6a9bfb7e-3e18-41b1-ab71-085dea5f432b</w:t>
            </w:r>
          </w:p>
        </w:tc>
        <w:tc>
          <w:tcPr>
            <w:tcW w:w="0" w:type="auto"/>
            <w:shd w:val="clear" w:color="auto" w:fill="FFFFFF"/>
          </w:tcPr>
          <w:p w14:paraId="40479095" w14:textId="77777777" w:rsidR="00836B33" w:rsidRDefault="00857A2E">
            <w:pPr>
              <w:rPr>
                <w:lang w:val="en-GB"/>
              </w:rPr>
            </w:pPr>
            <w:r>
              <w:rPr>
                <w:lang w:val="en-GB"/>
              </w:rPr>
              <w:t>Translation Approved (100%)</w:t>
            </w:r>
          </w:p>
        </w:tc>
        <w:tc>
          <w:tcPr>
            <w:tcW w:w="0" w:type="auto"/>
            <w:shd w:val="clear" w:color="auto" w:fill="FFFFFF"/>
          </w:tcPr>
          <w:p w14:paraId="14826CF6" w14:textId="77777777" w:rsidR="00836B33" w:rsidRDefault="00857A2E">
            <w:pPr>
              <w:rPr>
                <w:lang w:val="en-GB"/>
              </w:rPr>
            </w:pPr>
            <w:r>
              <w:rPr>
                <w:lang w:val="en-GB"/>
              </w:rPr>
              <w:t>6.26.</w:t>
            </w:r>
          </w:p>
        </w:tc>
        <w:tc>
          <w:tcPr>
            <w:tcW w:w="0" w:type="auto"/>
            <w:shd w:val="clear" w:color="auto" w:fill="FFFFFF"/>
          </w:tcPr>
          <w:p w14:paraId="6A9AE21F" w14:textId="77777777" w:rsidR="00836B33" w:rsidRDefault="00857A2E">
            <w:pPr>
              <w:rPr>
                <w:lang w:val="sr-Cyrl-RS"/>
              </w:rPr>
            </w:pPr>
            <w:r>
              <w:rPr>
                <w:lang w:val="sr-Cyrl-RS"/>
              </w:rPr>
              <w:t>6.26.</w:t>
            </w:r>
          </w:p>
        </w:tc>
      </w:tr>
      <w:tr w:rsidR="00836B33" w14:paraId="72A09513" w14:textId="77777777">
        <w:tc>
          <w:tcPr>
            <w:tcW w:w="0" w:type="auto"/>
            <w:shd w:val="clear" w:color="auto" w:fill="FFFFFF"/>
          </w:tcPr>
          <w:p w14:paraId="35E0536B" w14:textId="77777777" w:rsidR="00836B33" w:rsidRDefault="00857A2E">
            <w:pPr>
              <w:rPr>
                <w:lang w:val="en-GB"/>
              </w:rPr>
            </w:pPr>
            <w:r>
              <w:rPr>
                <w:rStyle w:val="SegmentID"/>
                <w:lang w:val="en-GB"/>
              </w:rPr>
              <w:t>1178</w:t>
            </w:r>
            <w:r>
              <w:rPr>
                <w:rStyle w:val="TransUnitID"/>
                <w:lang w:val="en-GB"/>
              </w:rPr>
              <w:t>6a9bfb7e-3e18-41b1-ab71-085dea5f432b</w:t>
            </w:r>
          </w:p>
        </w:tc>
        <w:tc>
          <w:tcPr>
            <w:tcW w:w="0" w:type="auto"/>
            <w:shd w:val="clear" w:color="auto" w:fill="FFFFFF"/>
          </w:tcPr>
          <w:p w14:paraId="79ECF567" w14:textId="77777777" w:rsidR="00836B33" w:rsidRDefault="00857A2E">
            <w:pPr>
              <w:rPr>
                <w:lang w:val="en-GB"/>
              </w:rPr>
            </w:pPr>
            <w:r>
              <w:rPr>
                <w:lang w:val="en-GB"/>
              </w:rPr>
              <w:t>Translation Approved (84%)</w:t>
            </w:r>
          </w:p>
        </w:tc>
        <w:tc>
          <w:tcPr>
            <w:tcW w:w="0" w:type="auto"/>
            <w:shd w:val="clear" w:color="auto" w:fill="FFFFFF"/>
          </w:tcPr>
          <w:p w14:paraId="128F5FD7" w14:textId="77777777" w:rsidR="00836B33" w:rsidRDefault="00857A2E">
            <w:pPr>
              <w:rPr>
                <w:lang w:val="en-GB"/>
              </w:rPr>
            </w:pPr>
            <w:r>
              <w:rPr>
                <w:lang w:val="en-GB"/>
              </w:rPr>
              <w:t>Passing a section with inhibition of regenerative brake</w:t>
            </w:r>
          </w:p>
        </w:tc>
        <w:tc>
          <w:tcPr>
            <w:tcW w:w="0" w:type="auto"/>
            <w:shd w:val="clear" w:color="auto" w:fill="FFFFFF"/>
          </w:tcPr>
          <w:p w14:paraId="215C727B" w14:textId="27EF70BE" w:rsidR="00836B33" w:rsidRDefault="00857A2E">
            <w:pPr>
              <w:rPr>
                <w:lang w:val="sr-Cyrl-RS"/>
              </w:rPr>
            </w:pPr>
            <w:r>
              <w:rPr>
                <w:lang w:val="sr-Cyrl-RS"/>
              </w:rPr>
              <w:t xml:space="preserve">Прелазак деонице са забраном </w:t>
            </w:r>
            <w:r w:rsidR="005167BC">
              <w:rPr>
                <w:lang w:val="sr-Cyrl-RS"/>
              </w:rPr>
              <w:t xml:space="preserve">коришћења </w:t>
            </w:r>
            <w:r>
              <w:rPr>
                <w:lang w:val="sr-Cyrl-RS"/>
              </w:rPr>
              <w:t>рекуперативне кочнице</w:t>
            </w:r>
          </w:p>
        </w:tc>
      </w:tr>
      <w:tr w:rsidR="00836B33" w14:paraId="3A9F3D1B" w14:textId="77777777">
        <w:tc>
          <w:tcPr>
            <w:tcW w:w="0" w:type="auto"/>
            <w:shd w:val="clear" w:color="auto" w:fill="FFFFFF"/>
          </w:tcPr>
          <w:p w14:paraId="1583E32E" w14:textId="77777777" w:rsidR="00836B33" w:rsidRDefault="00857A2E">
            <w:pPr>
              <w:rPr>
                <w:lang w:val="en-GB"/>
              </w:rPr>
            </w:pPr>
            <w:r>
              <w:rPr>
                <w:rStyle w:val="SegmentID"/>
                <w:lang w:val="en-GB"/>
              </w:rPr>
              <w:t>1179</w:t>
            </w:r>
            <w:r>
              <w:rPr>
                <w:rStyle w:val="TransUnitID"/>
                <w:lang w:val="en-GB"/>
              </w:rPr>
              <w:t>c506dd66-b41b-40bf-a088-8a6f5beafc06</w:t>
            </w:r>
          </w:p>
        </w:tc>
        <w:tc>
          <w:tcPr>
            <w:tcW w:w="0" w:type="auto"/>
            <w:shd w:val="clear" w:color="auto" w:fill="FFFFFF"/>
          </w:tcPr>
          <w:p w14:paraId="7FAF1720" w14:textId="77777777" w:rsidR="00836B33" w:rsidRDefault="00857A2E">
            <w:pPr>
              <w:rPr>
                <w:lang w:val="en-GB"/>
              </w:rPr>
            </w:pPr>
            <w:r>
              <w:rPr>
                <w:lang w:val="en-GB"/>
              </w:rPr>
              <w:t>Translation Approved (92%)</w:t>
            </w:r>
          </w:p>
        </w:tc>
        <w:tc>
          <w:tcPr>
            <w:tcW w:w="0" w:type="auto"/>
            <w:shd w:val="clear" w:color="auto" w:fill="FFFFFF"/>
          </w:tcPr>
          <w:p w14:paraId="7B172866" w14:textId="77777777" w:rsidR="00836B33" w:rsidRDefault="00857A2E">
            <w:pPr>
              <w:rPr>
                <w:lang w:val="en-GB"/>
              </w:rPr>
            </w:pPr>
            <w:r>
              <w:rPr>
                <w:lang w:val="en-GB"/>
              </w:rPr>
              <w:t>The train is approaching a section of the line where the regenerative brake shall not be used.</w:t>
            </w:r>
          </w:p>
        </w:tc>
        <w:tc>
          <w:tcPr>
            <w:tcW w:w="0" w:type="auto"/>
            <w:shd w:val="clear" w:color="auto" w:fill="FFFFFF"/>
          </w:tcPr>
          <w:p w14:paraId="4275C1F9" w14:textId="77777777" w:rsidR="00836B33" w:rsidRDefault="00857A2E">
            <w:pPr>
              <w:rPr>
                <w:lang w:val="sr-Cyrl-RS"/>
              </w:rPr>
            </w:pPr>
            <w:r>
              <w:rPr>
                <w:lang w:val="sr-Cyrl-RS"/>
              </w:rPr>
              <w:t>Воз се приближава пружној деоници на којој се не сме користити рекуперативна кочница.</w:t>
            </w:r>
          </w:p>
        </w:tc>
      </w:tr>
      <w:tr w:rsidR="00836B33" w14:paraId="66813B29" w14:textId="77777777">
        <w:tc>
          <w:tcPr>
            <w:tcW w:w="0" w:type="auto"/>
            <w:shd w:val="clear" w:color="auto" w:fill="FFFFFF"/>
          </w:tcPr>
          <w:p w14:paraId="09F811E0" w14:textId="77777777" w:rsidR="00836B33" w:rsidRDefault="00857A2E">
            <w:pPr>
              <w:rPr>
                <w:lang w:val="en-GB"/>
              </w:rPr>
            </w:pPr>
            <w:r>
              <w:rPr>
                <w:rStyle w:val="SegmentID"/>
                <w:lang w:val="en-GB"/>
              </w:rPr>
              <w:t>1180</w:t>
            </w:r>
            <w:r>
              <w:rPr>
                <w:rStyle w:val="TransUnitID"/>
                <w:lang w:val="en-GB"/>
              </w:rPr>
              <w:t>d1901653-f30b-4418-a7e5-a0fdef0f712c</w:t>
            </w:r>
          </w:p>
        </w:tc>
        <w:tc>
          <w:tcPr>
            <w:tcW w:w="0" w:type="auto"/>
            <w:shd w:val="clear" w:color="auto" w:fill="FFFFFF"/>
          </w:tcPr>
          <w:p w14:paraId="0CD2626B" w14:textId="77777777" w:rsidR="00836B33" w:rsidRDefault="00857A2E">
            <w:pPr>
              <w:rPr>
                <w:lang w:val="en-GB"/>
              </w:rPr>
            </w:pPr>
            <w:r>
              <w:rPr>
                <w:lang w:val="en-GB"/>
              </w:rPr>
              <w:t>Translation Approved (100%)</w:t>
            </w:r>
          </w:p>
        </w:tc>
        <w:tc>
          <w:tcPr>
            <w:tcW w:w="0" w:type="auto"/>
            <w:shd w:val="clear" w:color="auto" w:fill="FFFFFF"/>
          </w:tcPr>
          <w:p w14:paraId="7E166481" w14:textId="77777777" w:rsidR="00836B33" w:rsidRDefault="00857A2E">
            <w:pPr>
              <w:rPr>
                <w:lang w:val="en-GB"/>
              </w:rPr>
            </w:pPr>
            <w:r>
              <w:rPr>
                <w:lang w:val="en-GB"/>
              </w:rPr>
              <w:t>Levels 1, 2</w:t>
            </w:r>
          </w:p>
        </w:tc>
        <w:tc>
          <w:tcPr>
            <w:tcW w:w="0" w:type="auto"/>
            <w:shd w:val="clear" w:color="auto" w:fill="FFFFFF"/>
          </w:tcPr>
          <w:p w14:paraId="3C1AAD90" w14:textId="77777777" w:rsidR="00836B33" w:rsidRDefault="00857A2E">
            <w:pPr>
              <w:rPr>
                <w:lang w:val="sr-Cyrl-RS"/>
              </w:rPr>
            </w:pPr>
            <w:r>
              <w:rPr>
                <w:lang w:val="sr-Cyrl-RS"/>
              </w:rPr>
              <w:t>Нивои 1, 2</w:t>
            </w:r>
          </w:p>
        </w:tc>
      </w:tr>
      <w:tr w:rsidR="00836B33" w14:paraId="36E3A715" w14:textId="77777777">
        <w:tc>
          <w:tcPr>
            <w:tcW w:w="0" w:type="auto"/>
            <w:shd w:val="clear" w:color="auto" w:fill="FFFFFF"/>
          </w:tcPr>
          <w:p w14:paraId="06C78989" w14:textId="77777777" w:rsidR="00836B33" w:rsidRDefault="00857A2E">
            <w:pPr>
              <w:rPr>
                <w:lang w:val="en-GB"/>
              </w:rPr>
            </w:pPr>
            <w:r>
              <w:rPr>
                <w:rStyle w:val="SegmentID"/>
                <w:lang w:val="en-GB"/>
              </w:rPr>
              <w:t>1181</w:t>
            </w:r>
            <w:r>
              <w:rPr>
                <w:rStyle w:val="TransUnitID"/>
                <w:lang w:val="en-GB"/>
              </w:rPr>
              <w:t>6172d564-0d36-4dc5-b13f-e4efdc0f9ba0</w:t>
            </w:r>
          </w:p>
        </w:tc>
        <w:tc>
          <w:tcPr>
            <w:tcW w:w="0" w:type="auto"/>
            <w:shd w:val="clear" w:color="auto" w:fill="FFFFFF"/>
          </w:tcPr>
          <w:p w14:paraId="2FF406FD" w14:textId="77777777" w:rsidR="00836B33" w:rsidRDefault="00857A2E">
            <w:pPr>
              <w:rPr>
                <w:lang w:val="en-GB"/>
              </w:rPr>
            </w:pPr>
            <w:r>
              <w:rPr>
                <w:lang w:val="en-GB"/>
              </w:rPr>
              <w:t>Translation Approved (CM)</w:t>
            </w:r>
          </w:p>
        </w:tc>
        <w:tc>
          <w:tcPr>
            <w:tcW w:w="0" w:type="auto"/>
            <w:shd w:val="clear" w:color="auto" w:fill="FFFFFF"/>
          </w:tcPr>
          <w:p w14:paraId="3FBCF6EB" w14:textId="77777777" w:rsidR="00836B33" w:rsidRDefault="00857A2E">
            <w:pPr>
              <w:rPr>
                <w:lang w:val="en-GB"/>
              </w:rPr>
            </w:pPr>
            <w:r>
              <w:rPr>
                <w:lang w:val="en-GB"/>
              </w:rPr>
              <w:t>When the following symbol is displayed:</w:t>
            </w:r>
          </w:p>
        </w:tc>
        <w:tc>
          <w:tcPr>
            <w:tcW w:w="0" w:type="auto"/>
            <w:shd w:val="clear" w:color="auto" w:fill="FFFFFF"/>
          </w:tcPr>
          <w:p w14:paraId="4F597B7F" w14:textId="77777777" w:rsidR="00836B33" w:rsidRDefault="00857A2E">
            <w:pPr>
              <w:rPr>
                <w:lang w:val="sr-Cyrl-RS"/>
              </w:rPr>
            </w:pPr>
            <w:r>
              <w:rPr>
                <w:lang w:val="sr-Cyrl-RS"/>
              </w:rPr>
              <w:t>Када се прикаже следећи симбол:</w:t>
            </w:r>
          </w:p>
        </w:tc>
      </w:tr>
      <w:tr w:rsidR="00836B33" w14:paraId="3E43DDDA" w14:textId="77777777">
        <w:tc>
          <w:tcPr>
            <w:tcW w:w="0" w:type="auto"/>
            <w:shd w:val="clear" w:color="auto" w:fill="FFFFFF"/>
          </w:tcPr>
          <w:p w14:paraId="568D9257" w14:textId="77777777" w:rsidR="00836B33" w:rsidRDefault="00857A2E">
            <w:pPr>
              <w:rPr>
                <w:lang w:val="en-GB"/>
              </w:rPr>
            </w:pPr>
            <w:r>
              <w:rPr>
                <w:rStyle w:val="SegmentID"/>
                <w:lang w:val="en-GB"/>
              </w:rPr>
              <w:t>1182</w:t>
            </w:r>
            <w:r>
              <w:rPr>
                <w:rStyle w:val="TransUnitID"/>
                <w:lang w:val="en-GB"/>
              </w:rPr>
              <w:t>2ee4ff57-b450-448d-bd7e-15420559fada</w:t>
            </w:r>
          </w:p>
        </w:tc>
        <w:tc>
          <w:tcPr>
            <w:tcW w:w="0" w:type="auto"/>
            <w:shd w:val="clear" w:color="auto" w:fill="FFFFFF"/>
          </w:tcPr>
          <w:p w14:paraId="1033F8E9" w14:textId="77777777" w:rsidR="00836B33" w:rsidRDefault="00857A2E">
            <w:pPr>
              <w:rPr>
                <w:lang w:val="en-GB"/>
              </w:rPr>
            </w:pPr>
            <w:r>
              <w:rPr>
                <w:lang w:val="en-GB"/>
              </w:rPr>
              <w:t>Translation Approved (100%)</w:t>
            </w:r>
          </w:p>
        </w:tc>
        <w:tc>
          <w:tcPr>
            <w:tcW w:w="0" w:type="auto"/>
            <w:shd w:val="clear" w:color="auto" w:fill="FFFFFF"/>
          </w:tcPr>
          <w:p w14:paraId="34E0CC4D" w14:textId="77777777" w:rsidR="00836B33" w:rsidRDefault="00857A2E">
            <w:pPr>
              <w:rPr>
                <w:lang w:val="en-GB"/>
              </w:rPr>
            </w:pPr>
            <w:r>
              <w:rPr>
                <w:lang w:val="en-GB"/>
              </w:rPr>
              <w:t>PICTURE HERE</w:t>
            </w:r>
          </w:p>
        </w:tc>
        <w:tc>
          <w:tcPr>
            <w:tcW w:w="0" w:type="auto"/>
            <w:shd w:val="clear" w:color="auto" w:fill="FFFFFF"/>
          </w:tcPr>
          <w:p w14:paraId="2F0A6EA8" w14:textId="77777777" w:rsidR="00836B33" w:rsidRDefault="00857A2E">
            <w:pPr>
              <w:rPr>
                <w:lang w:val="sr-Cyrl-RS"/>
              </w:rPr>
            </w:pPr>
            <w:r>
              <w:rPr>
                <w:lang w:val="sr-Cyrl-RS"/>
              </w:rPr>
              <w:t>PICTURE HERE</w:t>
            </w:r>
          </w:p>
        </w:tc>
      </w:tr>
      <w:tr w:rsidR="00836B33" w14:paraId="5932A030" w14:textId="77777777">
        <w:tc>
          <w:tcPr>
            <w:tcW w:w="0" w:type="auto"/>
            <w:shd w:val="clear" w:color="auto" w:fill="FFFFFF"/>
          </w:tcPr>
          <w:p w14:paraId="4CA2BE39" w14:textId="77777777" w:rsidR="00836B33" w:rsidRDefault="00857A2E">
            <w:pPr>
              <w:rPr>
                <w:lang w:val="en-GB"/>
              </w:rPr>
            </w:pPr>
            <w:r>
              <w:rPr>
                <w:rStyle w:val="SegmentID"/>
                <w:lang w:val="en-GB"/>
              </w:rPr>
              <w:t>1183</w:t>
            </w:r>
            <w:r>
              <w:rPr>
                <w:rStyle w:val="TransUnitID"/>
                <w:lang w:val="en-GB"/>
              </w:rPr>
              <w:t>304eccb4-229d-44b1-bd00-8a2298ea57de</w:t>
            </w:r>
          </w:p>
        </w:tc>
        <w:tc>
          <w:tcPr>
            <w:tcW w:w="0" w:type="auto"/>
            <w:shd w:val="clear" w:color="auto" w:fill="FFFFFF"/>
          </w:tcPr>
          <w:p w14:paraId="1A687C3B" w14:textId="77777777" w:rsidR="00836B33" w:rsidRDefault="00857A2E">
            <w:pPr>
              <w:rPr>
                <w:lang w:val="en-GB"/>
              </w:rPr>
            </w:pPr>
            <w:r>
              <w:rPr>
                <w:lang w:val="en-GB"/>
              </w:rPr>
              <w:t>Translation Approved (90%)</w:t>
            </w:r>
          </w:p>
        </w:tc>
        <w:tc>
          <w:tcPr>
            <w:tcW w:w="0" w:type="auto"/>
            <w:shd w:val="clear" w:color="auto" w:fill="FFFFFF"/>
          </w:tcPr>
          <w:p w14:paraId="3572B003" w14:textId="77777777" w:rsidR="00836B33" w:rsidRDefault="00857A2E">
            <w:pPr>
              <w:rPr>
                <w:lang w:val="en-GB"/>
              </w:rPr>
            </w:pPr>
            <w:r>
              <w:rPr>
                <w:lang w:val="en-GB"/>
              </w:rPr>
              <w:t>the driver shall release the regenerative brake, if applied, except in an emergency.</w:t>
            </w:r>
          </w:p>
        </w:tc>
        <w:tc>
          <w:tcPr>
            <w:tcW w:w="0" w:type="auto"/>
            <w:shd w:val="clear" w:color="auto" w:fill="FFFFFF"/>
          </w:tcPr>
          <w:p w14:paraId="0BD72EFF" w14:textId="77777777" w:rsidR="00836B33" w:rsidRDefault="00857A2E">
            <w:pPr>
              <w:rPr>
                <w:lang w:val="sr-Cyrl-RS"/>
              </w:rPr>
            </w:pPr>
            <w:r>
              <w:rPr>
                <w:lang w:val="sr-Cyrl-RS"/>
              </w:rPr>
              <w:t>машиновођа отпушта рекуперативну кочницу, ако је употребљена, осим у случају опасности.</w:t>
            </w:r>
          </w:p>
        </w:tc>
      </w:tr>
      <w:tr w:rsidR="00836B33" w14:paraId="17EBBEC3" w14:textId="77777777">
        <w:tc>
          <w:tcPr>
            <w:tcW w:w="0" w:type="auto"/>
            <w:shd w:val="clear" w:color="auto" w:fill="FFFFFF"/>
          </w:tcPr>
          <w:p w14:paraId="06382A15" w14:textId="77777777" w:rsidR="00836B33" w:rsidRDefault="00857A2E">
            <w:pPr>
              <w:rPr>
                <w:lang w:val="en-GB"/>
              </w:rPr>
            </w:pPr>
            <w:r>
              <w:rPr>
                <w:rStyle w:val="SegmentID"/>
                <w:lang w:val="en-GB"/>
              </w:rPr>
              <w:t>1184</w:t>
            </w:r>
            <w:r>
              <w:rPr>
                <w:rStyle w:val="TransUnitID"/>
                <w:lang w:val="en-GB"/>
              </w:rPr>
              <w:t>8d8c71da-6237-4ec4-a2df-b3eb5910c9b5</w:t>
            </w:r>
          </w:p>
        </w:tc>
        <w:tc>
          <w:tcPr>
            <w:tcW w:w="0" w:type="auto"/>
            <w:shd w:val="clear" w:color="auto" w:fill="FFFFFF"/>
          </w:tcPr>
          <w:p w14:paraId="33B31689" w14:textId="77777777" w:rsidR="00836B33" w:rsidRDefault="00857A2E">
            <w:pPr>
              <w:rPr>
                <w:lang w:val="en-GB"/>
              </w:rPr>
            </w:pPr>
            <w:r>
              <w:rPr>
                <w:lang w:val="en-GB"/>
              </w:rPr>
              <w:t>Translation Approved (100%)</w:t>
            </w:r>
          </w:p>
        </w:tc>
        <w:tc>
          <w:tcPr>
            <w:tcW w:w="0" w:type="auto"/>
            <w:shd w:val="clear" w:color="auto" w:fill="FFFFFF"/>
          </w:tcPr>
          <w:p w14:paraId="7874545E" w14:textId="77777777" w:rsidR="00836B33" w:rsidRDefault="00857A2E">
            <w:pPr>
              <w:rPr>
                <w:lang w:val="en-GB"/>
              </w:rPr>
            </w:pPr>
            <w:r>
              <w:rPr>
                <w:lang w:val="en-GB"/>
              </w:rPr>
              <w:t>When the following symbol is displayed:</w:t>
            </w:r>
          </w:p>
        </w:tc>
        <w:tc>
          <w:tcPr>
            <w:tcW w:w="0" w:type="auto"/>
            <w:shd w:val="clear" w:color="auto" w:fill="FFFFFF"/>
          </w:tcPr>
          <w:p w14:paraId="21D588BF" w14:textId="77777777" w:rsidR="00836B33" w:rsidRDefault="00857A2E">
            <w:pPr>
              <w:rPr>
                <w:lang w:val="sr-Cyrl-RS"/>
              </w:rPr>
            </w:pPr>
            <w:r>
              <w:rPr>
                <w:lang w:val="sr-Cyrl-RS"/>
              </w:rPr>
              <w:t>Када се прикаже следећи симбол:</w:t>
            </w:r>
          </w:p>
        </w:tc>
      </w:tr>
      <w:tr w:rsidR="00836B33" w14:paraId="73CDD6BC" w14:textId="77777777">
        <w:tc>
          <w:tcPr>
            <w:tcW w:w="0" w:type="auto"/>
            <w:shd w:val="clear" w:color="auto" w:fill="FFFFFF"/>
          </w:tcPr>
          <w:p w14:paraId="4A01FB3B" w14:textId="77777777" w:rsidR="00836B33" w:rsidRDefault="00857A2E">
            <w:pPr>
              <w:rPr>
                <w:lang w:val="en-GB"/>
              </w:rPr>
            </w:pPr>
            <w:r>
              <w:rPr>
                <w:rStyle w:val="SegmentID"/>
                <w:lang w:val="en-GB"/>
              </w:rPr>
              <w:t>1185</w:t>
            </w:r>
            <w:r>
              <w:rPr>
                <w:rStyle w:val="TransUnitID"/>
                <w:lang w:val="en-GB"/>
              </w:rPr>
              <w:t>da04fa4b-6d78-4a9f-a464-7e0934ec0f5d</w:t>
            </w:r>
          </w:p>
        </w:tc>
        <w:tc>
          <w:tcPr>
            <w:tcW w:w="0" w:type="auto"/>
            <w:shd w:val="clear" w:color="auto" w:fill="FFFFFF"/>
          </w:tcPr>
          <w:p w14:paraId="490FEFB5" w14:textId="77777777" w:rsidR="00836B33" w:rsidRDefault="00857A2E">
            <w:pPr>
              <w:rPr>
                <w:lang w:val="en-GB"/>
              </w:rPr>
            </w:pPr>
            <w:r>
              <w:rPr>
                <w:lang w:val="en-GB"/>
              </w:rPr>
              <w:t>Translation Approved (100%)</w:t>
            </w:r>
          </w:p>
        </w:tc>
        <w:tc>
          <w:tcPr>
            <w:tcW w:w="0" w:type="auto"/>
            <w:shd w:val="clear" w:color="auto" w:fill="FFFFFF"/>
          </w:tcPr>
          <w:p w14:paraId="036BD477" w14:textId="77777777" w:rsidR="00836B33" w:rsidRDefault="00857A2E">
            <w:pPr>
              <w:rPr>
                <w:lang w:val="en-GB"/>
              </w:rPr>
            </w:pPr>
            <w:r>
              <w:rPr>
                <w:lang w:val="en-GB"/>
              </w:rPr>
              <w:t>PICTURE HERE</w:t>
            </w:r>
          </w:p>
        </w:tc>
        <w:tc>
          <w:tcPr>
            <w:tcW w:w="0" w:type="auto"/>
            <w:shd w:val="clear" w:color="auto" w:fill="FFFFFF"/>
          </w:tcPr>
          <w:p w14:paraId="5AC2874F" w14:textId="77777777" w:rsidR="00836B33" w:rsidRDefault="00857A2E">
            <w:pPr>
              <w:rPr>
                <w:lang w:val="sr-Cyrl-RS"/>
              </w:rPr>
            </w:pPr>
            <w:r>
              <w:rPr>
                <w:lang w:val="sr-Cyrl-RS"/>
              </w:rPr>
              <w:t>PICTURE HERE</w:t>
            </w:r>
          </w:p>
        </w:tc>
      </w:tr>
      <w:tr w:rsidR="00836B33" w14:paraId="56A51B01" w14:textId="77777777">
        <w:tc>
          <w:tcPr>
            <w:tcW w:w="0" w:type="auto"/>
            <w:shd w:val="clear" w:color="auto" w:fill="FFFFFF"/>
          </w:tcPr>
          <w:p w14:paraId="3AB3DFDC" w14:textId="77777777" w:rsidR="00836B33" w:rsidRDefault="00857A2E">
            <w:pPr>
              <w:rPr>
                <w:lang w:val="en-GB"/>
              </w:rPr>
            </w:pPr>
            <w:r>
              <w:rPr>
                <w:rStyle w:val="SegmentID"/>
                <w:lang w:val="en-GB"/>
              </w:rPr>
              <w:t>1186</w:t>
            </w:r>
            <w:r>
              <w:rPr>
                <w:rStyle w:val="TransUnitID"/>
                <w:lang w:val="en-GB"/>
              </w:rPr>
              <w:t>9244871b-7ad8-4e07-875d-0a2724564cc2</w:t>
            </w:r>
          </w:p>
        </w:tc>
        <w:tc>
          <w:tcPr>
            <w:tcW w:w="0" w:type="auto"/>
            <w:shd w:val="clear" w:color="auto" w:fill="FFFFFF"/>
          </w:tcPr>
          <w:p w14:paraId="219FD49D" w14:textId="77777777" w:rsidR="00836B33" w:rsidRDefault="00857A2E">
            <w:pPr>
              <w:rPr>
                <w:lang w:val="en-GB"/>
              </w:rPr>
            </w:pPr>
            <w:r>
              <w:rPr>
                <w:lang w:val="en-GB"/>
              </w:rPr>
              <w:t>Translation Approved (89%)</w:t>
            </w:r>
          </w:p>
        </w:tc>
        <w:tc>
          <w:tcPr>
            <w:tcW w:w="0" w:type="auto"/>
            <w:shd w:val="clear" w:color="auto" w:fill="FFFFFF"/>
          </w:tcPr>
          <w:p w14:paraId="0BAC4EC6" w14:textId="77777777" w:rsidR="00836B33" w:rsidRDefault="00857A2E">
            <w:pPr>
              <w:rPr>
                <w:lang w:val="en-GB"/>
              </w:rPr>
            </w:pPr>
            <w:r>
              <w:rPr>
                <w:lang w:val="en-GB"/>
              </w:rPr>
              <w:t>the driver shall not use the regenerative brake except in an emergency.</w:t>
            </w:r>
          </w:p>
        </w:tc>
        <w:tc>
          <w:tcPr>
            <w:tcW w:w="0" w:type="auto"/>
            <w:shd w:val="clear" w:color="auto" w:fill="FFFFFF"/>
          </w:tcPr>
          <w:p w14:paraId="6C56BD32" w14:textId="77777777" w:rsidR="00836B33" w:rsidRDefault="00857A2E">
            <w:pPr>
              <w:rPr>
                <w:lang w:val="sr-Cyrl-RS"/>
              </w:rPr>
            </w:pPr>
            <w:r>
              <w:rPr>
                <w:lang w:val="sr-Cyrl-RS"/>
              </w:rPr>
              <w:t>машиновођа не користи рекуперативну кочницу осим у случају опасности.</w:t>
            </w:r>
          </w:p>
        </w:tc>
      </w:tr>
      <w:tr w:rsidR="00836B33" w14:paraId="6069DE13" w14:textId="77777777">
        <w:tc>
          <w:tcPr>
            <w:tcW w:w="0" w:type="auto"/>
            <w:shd w:val="clear" w:color="auto" w:fill="FFFFFF"/>
          </w:tcPr>
          <w:p w14:paraId="1709C850" w14:textId="77777777" w:rsidR="00836B33" w:rsidRDefault="00857A2E">
            <w:pPr>
              <w:rPr>
                <w:lang w:val="en-GB"/>
              </w:rPr>
            </w:pPr>
            <w:r>
              <w:rPr>
                <w:rStyle w:val="SegmentID"/>
                <w:lang w:val="en-GB"/>
              </w:rPr>
              <w:t>1187</w:t>
            </w:r>
            <w:r>
              <w:rPr>
                <w:rStyle w:val="TransUnitID"/>
                <w:lang w:val="en-GB"/>
              </w:rPr>
              <w:t>1d2b7cc4-9406-44d7-be50-06d8ebd2f3be</w:t>
            </w:r>
          </w:p>
        </w:tc>
        <w:tc>
          <w:tcPr>
            <w:tcW w:w="0" w:type="auto"/>
            <w:shd w:val="clear" w:color="auto" w:fill="FFFFFF"/>
          </w:tcPr>
          <w:p w14:paraId="6D565B75" w14:textId="77777777" w:rsidR="00836B33" w:rsidRDefault="00857A2E">
            <w:pPr>
              <w:rPr>
                <w:lang w:val="en-GB"/>
              </w:rPr>
            </w:pPr>
            <w:r>
              <w:rPr>
                <w:lang w:val="en-GB"/>
              </w:rPr>
              <w:t>Translation Approved (100%)</w:t>
            </w:r>
          </w:p>
        </w:tc>
        <w:tc>
          <w:tcPr>
            <w:tcW w:w="0" w:type="auto"/>
            <w:shd w:val="clear" w:color="auto" w:fill="FFFFFF"/>
          </w:tcPr>
          <w:p w14:paraId="24FF92C3" w14:textId="77777777" w:rsidR="00836B33" w:rsidRDefault="00857A2E">
            <w:pPr>
              <w:rPr>
                <w:lang w:val="en-GB"/>
              </w:rPr>
            </w:pPr>
            <w:r>
              <w:rPr>
                <w:lang w:val="en-GB"/>
              </w:rPr>
              <w:t>6.27.</w:t>
            </w:r>
          </w:p>
        </w:tc>
        <w:tc>
          <w:tcPr>
            <w:tcW w:w="0" w:type="auto"/>
            <w:shd w:val="clear" w:color="auto" w:fill="FFFFFF"/>
          </w:tcPr>
          <w:p w14:paraId="7BAE1508" w14:textId="77777777" w:rsidR="00836B33" w:rsidRDefault="00857A2E">
            <w:pPr>
              <w:rPr>
                <w:lang w:val="sr-Cyrl-RS"/>
              </w:rPr>
            </w:pPr>
            <w:r>
              <w:rPr>
                <w:lang w:val="sr-Cyrl-RS"/>
              </w:rPr>
              <w:t>6.27.</w:t>
            </w:r>
          </w:p>
        </w:tc>
      </w:tr>
      <w:tr w:rsidR="00836B33" w14:paraId="3B42A57C" w14:textId="77777777">
        <w:tc>
          <w:tcPr>
            <w:tcW w:w="0" w:type="auto"/>
            <w:shd w:val="clear" w:color="auto" w:fill="FFFFFF"/>
          </w:tcPr>
          <w:p w14:paraId="587956A4" w14:textId="77777777" w:rsidR="00836B33" w:rsidRDefault="00857A2E">
            <w:pPr>
              <w:rPr>
                <w:lang w:val="en-GB"/>
              </w:rPr>
            </w:pPr>
            <w:r>
              <w:rPr>
                <w:rStyle w:val="SegmentID"/>
                <w:lang w:val="en-GB"/>
              </w:rPr>
              <w:t>1188</w:t>
            </w:r>
            <w:r>
              <w:rPr>
                <w:rStyle w:val="TransUnitID"/>
                <w:lang w:val="en-GB"/>
              </w:rPr>
              <w:t>1d2b7cc4-9406-44d7-be50-06d8ebd2f3be</w:t>
            </w:r>
          </w:p>
        </w:tc>
        <w:tc>
          <w:tcPr>
            <w:tcW w:w="0" w:type="auto"/>
            <w:shd w:val="clear" w:color="auto" w:fill="FFFFFF"/>
          </w:tcPr>
          <w:p w14:paraId="41FDC651" w14:textId="77777777" w:rsidR="00836B33" w:rsidRDefault="00857A2E">
            <w:pPr>
              <w:rPr>
                <w:lang w:val="en-GB"/>
              </w:rPr>
            </w:pPr>
            <w:r>
              <w:rPr>
                <w:lang w:val="en-GB"/>
              </w:rPr>
              <w:t>Translation Approved (0%)</w:t>
            </w:r>
          </w:p>
        </w:tc>
        <w:tc>
          <w:tcPr>
            <w:tcW w:w="0" w:type="auto"/>
            <w:shd w:val="clear" w:color="auto" w:fill="FFFFFF"/>
          </w:tcPr>
          <w:p w14:paraId="3FADEB1E" w14:textId="77777777" w:rsidR="00836B33" w:rsidRDefault="00857A2E">
            <w:pPr>
              <w:rPr>
                <w:lang w:val="en-GB"/>
              </w:rPr>
            </w:pPr>
            <w:r>
              <w:rPr>
                <w:lang w:val="en-GB"/>
              </w:rPr>
              <w:t>Passing a pressure seal section</w:t>
            </w:r>
          </w:p>
        </w:tc>
        <w:tc>
          <w:tcPr>
            <w:tcW w:w="0" w:type="auto"/>
            <w:shd w:val="clear" w:color="auto" w:fill="FFFFFF"/>
          </w:tcPr>
          <w:p w14:paraId="0E21A1A3" w14:textId="77777777" w:rsidR="00836B33" w:rsidRDefault="00857A2E">
            <w:pPr>
              <w:rPr>
                <w:lang w:val="sr-Cyrl-RS"/>
              </w:rPr>
            </w:pPr>
            <w:r>
              <w:rPr>
                <w:lang w:val="sr-Cyrl-RS"/>
              </w:rPr>
              <w:t>Прелазак деонице са заштитом од натпритиска</w:t>
            </w:r>
          </w:p>
        </w:tc>
      </w:tr>
      <w:tr w:rsidR="00836B33" w14:paraId="2EAF1C24" w14:textId="77777777">
        <w:tc>
          <w:tcPr>
            <w:tcW w:w="0" w:type="auto"/>
            <w:shd w:val="clear" w:color="auto" w:fill="FFFFFF"/>
          </w:tcPr>
          <w:p w14:paraId="06D35387" w14:textId="77777777" w:rsidR="00836B33" w:rsidRDefault="00857A2E">
            <w:pPr>
              <w:rPr>
                <w:lang w:val="en-GB"/>
              </w:rPr>
            </w:pPr>
            <w:r>
              <w:rPr>
                <w:rStyle w:val="SegmentID"/>
                <w:lang w:val="en-GB"/>
              </w:rPr>
              <w:t>1189</w:t>
            </w:r>
            <w:r>
              <w:rPr>
                <w:rStyle w:val="TransUnitID"/>
                <w:lang w:val="en-GB"/>
              </w:rPr>
              <w:t>7209f513-1dec-44dc-8418-c02b21f7312f</w:t>
            </w:r>
          </w:p>
        </w:tc>
        <w:tc>
          <w:tcPr>
            <w:tcW w:w="0" w:type="auto"/>
            <w:shd w:val="clear" w:color="auto" w:fill="FFFFFF"/>
          </w:tcPr>
          <w:p w14:paraId="74380E79" w14:textId="77777777" w:rsidR="00836B33" w:rsidRDefault="00857A2E">
            <w:pPr>
              <w:rPr>
                <w:lang w:val="en-GB"/>
              </w:rPr>
            </w:pPr>
            <w:r>
              <w:rPr>
                <w:lang w:val="en-GB"/>
              </w:rPr>
              <w:t>Translation Approved (78%)</w:t>
            </w:r>
          </w:p>
        </w:tc>
        <w:tc>
          <w:tcPr>
            <w:tcW w:w="0" w:type="auto"/>
            <w:shd w:val="clear" w:color="auto" w:fill="FFFFFF"/>
          </w:tcPr>
          <w:p w14:paraId="25902D26" w14:textId="77777777" w:rsidR="00836B33" w:rsidRDefault="00857A2E">
            <w:pPr>
              <w:rPr>
                <w:lang w:val="en-GB"/>
              </w:rPr>
            </w:pPr>
            <w:r>
              <w:rPr>
                <w:lang w:val="en-GB"/>
              </w:rPr>
              <w:t>The train is approaching a section of the line where the air condition intakes are to be closed.</w:t>
            </w:r>
          </w:p>
        </w:tc>
        <w:tc>
          <w:tcPr>
            <w:tcW w:w="0" w:type="auto"/>
            <w:shd w:val="clear" w:color="auto" w:fill="FFFFFF"/>
          </w:tcPr>
          <w:p w14:paraId="2720C194" w14:textId="77777777" w:rsidR="00836B33" w:rsidRDefault="00857A2E">
            <w:pPr>
              <w:rPr>
                <w:lang w:val="sr-Cyrl-RS"/>
              </w:rPr>
            </w:pPr>
            <w:r>
              <w:rPr>
                <w:lang w:val="sr-Cyrl-RS"/>
              </w:rPr>
              <w:t>Воз се приближава пружној деоници на којој треба затворити отворе за усис на системима за климатизацију.</w:t>
            </w:r>
          </w:p>
        </w:tc>
      </w:tr>
      <w:tr w:rsidR="00836B33" w14:paraId="7B9C03F1" w14:textId="77777777">
        <w:tc>
          <w:tcPr>
            <w:tcW w:w="0" w:type="auto"/>
            <w:shd w:val="clear" w:color="auto" w:fill="FFFFFF"/>
          </w:tcPr>
          <w:p w14:paraId="0ED74E99" w14:textId="77777777" w:rsidR="00836B33" w:rsidRDefault="00857A2E">
            <w:pPr>
              <w:rPr>
                <w:lang w:val="en-GB"/>
              </w:rPr>
            </w:pPr>
            <w:r>
              <w:rPr>
                <w:rStyle w:val="SegmentID"/>
                <w:lang w:val="en-GB"/>
              </w:rPr>
              <w:t>1190</w:t>
            </w:r>
            <w:r>
              <w:rPr>
                <w:rStyle w:val="TransUnitID"/>
                <w:lang w:val="en-GB"/>
              </w:rPr>
              <w:t>f43cf46d-787a-4dc0-a48a-d513a4c17a4b</w:t>
            </w:r>
          </w:p>
        </w:tc>
        <w:tc>
          <w:tcPr>
            <w:tcW w:w="0" w:type="auto"/>
            <w:shd w:val="clear" w:color="auto" w:fill="FFFFFF"/>
          </w:tcPr>
          <w:p w14:paraId="74EEFBED" w14:textId="77777777" w:rsidR="00836B33" w:rsidRDefault="00857A2E">
            <w:pPr>
              <w:rPr>
                <w:lang w:val="en-GB"/>
              </w:rPr>
            </w:pPr>
            <w:r>
              <w:rPr>
                <w:lang w:val="en-GB"/>
              </w:rPr>
              <w:t>Translation Approved (100%)</w:t>
            </w:r>
          </w:p>
        </w:tc>
        <w:tc>
          <w:tcPr>
            <w:tcW w:w="0" w:type="auto"/>
            <w:shd w:val="clear" w:color="auto" w:fill="FFFFFF"/>
          </w:tcPr>
          <w:p w14:paraId="0F43A3B8" w14:textId="77777777" w:rsidR="00836B33" w:rsidRDefault="00857A2E">
            <w:pPr>
              <w:rPr>
                <w:lang w:val="en-GB"/>
              </w:rPr>
            </w:pPr>
            <w:r>
              <w:rPr>
                <w:lang w:val="en-GB"/>
              </w:rPr>
              <w:t>Levels 1, 2</w:t>
            </w:r>
          </w:p>
        </w:tc>
        <w:tc>
          <w:tcPr>
            <w:tcW w:w="0" w:type="auto"/>
            <w:shd w:val="clear" w:color="auto" w:fill="FFFFFF"/>
          </w:tcPr>
          <w:p w14:paraId="30EC7D9F" w14:textId="77777777" w:rsidR="00836B33" w:rsidRDefault="00857A2E">
            <w:pPr>
              <w:rPr>
                <w:lang w:val="sr-Cyrl-RS"/>
              </w:rPr>
            </w:pPr>
            <w:r>
              <w:rPr>
                <w:lang w:val="sr-Cyrl-RS"/>
              </w:rPr>
              <w:t>Нивои 1, 2</w:t>
            </w:r>
          </w:p>
        </w:tc>
      </w:tr>
      <w:tr w:rsidR="00836B33" w14:paraId="7BF73612" w14:textId="77777777">
        <w:tc>
          <w:tcPr>
            <w:tcW w:w="0" w:type="auto"/>
            <w:shd w:val="clear" w:color="auto" w:fill="FFFFFF"/>
          </w:tcPr>
          <w:p w14:paraId="2B5023D2" w14:textId="77777777" w:rsidR="00836B33" w:rsidRDefault="00857A2E">
            <w:pPr>
              <w:rPr>
                <w:lang w:val="en-GB"/>
              </w:rPr>
            </w:pPr>
            <w:r>
              <w:rPr>
                <w:rStyle w:val="SegmentID"/>
                <w:lang w:val="en-GB"/>
              </w:rPr>
              <w:t>1191</w:t>
            </w:r>
            <w:r>
              <w:rPr>
                <w:rStyle w:val="TransUnitID"/>
                <w:lang w:val="en-GB"/>
              </w:rPr>
              <w:t>626bd3e0-b36c-4566-b1b4-67331b20222c</w:t>
            </w:r>
          </w:p>
        </w:tc>
        <w:tc>
          <w:tcPr>
            <w:tcW w:w="0" w:type="auto"/>
            <w:shd w:val="clear" w:color="auto" w:fill="FFFFFF"/>
          </w:tcPr>
          <w:p w14:paraId="3C7AFF17" w14:textId="77777777" w:rsidR="00836B33" w:rsidRDefault="00857A2E">
            <w:pPr>
              <w:rPr>
                <w:lang w:val="en-GB"/>
              </w:rPr>
            </w:pPr>
            <w:r>
              <w:rPr>
                <w:lang w:val="en-GB"/>
              </w:rPr>
              <w:t>Translation Approved (CM)</w:t>
            </w:r>
          </w:p>
        </w:tc>
        <w:tc>
          <w:tcPr>
            <w:tcW w:w="0" w:type="auto"/>
            <w:shd w:val="clear" w:color="auto" w:fill="FFFFFF"/>
          </w:tcPr>
          <w:p w14:paraId="5598D9FD" w14:textId="77777777" w:rsidR="00836B33" w:rsidRDefault="00857A2E">
            <w:pPr>
              <w:rPr>
                <w:lang w:val="en-GB"/>
              </w:rPr>
            </w:pPr>
            <w:r>
              <w:rPr>
                <w:lang w:val="en-GB"/>
              </w:rPr>
              <w:t>When the following symbol is displayed:</w:t>
            </w:r>
          </w:p>
        </w:tc>
        <w:tc>
          <w:tcPr>
            <w:tcW w:w="0" w:type="auto"/>
            <w:shd w:val="clear" w:color="auto" w:fill="FFFFFF"/>
          </w:tcPr>
          <w:p w14:paraId="63EFA76F" w14:textId="77777777" w:rsidR="00836B33" w:rsidRDefault="00857A2E">
            <w:pPr>
              <w:rPr>
                <w:lang w:val="sr-Cyrl-RS"/>
              </w:rPr>
            </w:pPr>
            <w:r>
              <w:rPr>
                <w:lang w:val="sr-Cyrl-RS"/>
              </w:rPr>
              <w:t>Када се прикаже следећи симбол:</w:t>
            </w:r>
          </w:p>
        </w:tc>
      </w:tr>
      <w:tr w:rsidR="00836B33" w14:paraId="35446179" w14:textId="77777777">
        <w:tc>
          <w:tcPr>
            <w:tcW w:w="0" w:type="auto"/>
            <w:shd w:val="clear" w:color="auto" w:fill="FFFFFF"/>
          </w:tcPr>
          <w:p w14:paraId="55E24E31" w14:textId="77777777" w:rsidR="00836B33" w:rsidRDefault="00857A2E">
            <w:pPr>
              <w:rPr>
                <w:lang w:val="en-GB"/>
              </w:rPr>
            </w:pPr>
            <w:r>
              <w:rPr>
                <w:rStyle w:val="SegmentID"/>
                <w:lang w:val="en-GB"/>
              </w:rPr>
              <w:t>1192</w:t>
            </w:r>
            <w:r>
              <w:rPr>
                <w:rStyle w:val="TransUnitID"/>
                <w:lang w:val="en-GB"/>
              </w:rPr>
              <w:t>6c2d5cce-730e-47be-89d7-221a8d58cab3</w:t>
            </w:r>
          </w:p>
        </w:tc>
        <w:tc>
          <w:tcPr>
            <w:tcW w:w="0" w:type="auto"/>
            <w:shd w:val="clear" w:color="auto" w:fill="FFFFFF"/>
          </w:tcPr>
          <w:p w14:paraId="65DE9F2A" w14:textId="77777777" w:rsidR="00836B33" w:rsidRDefault="00857A2E">
            <w:pPr>
              <w:rPr>
                <w:lang w:val="en-GB"/>
              </w:rPr>
            </w:pPr>
            <w:r>
              <w:rPr>
                <w:lang w:val="en-GB"/>
              </w:rPr>
              <w:t>Translation Approved (100%)</w:t>
            </w:r>
          </w:p>
        </w:tc>
        <w:tc>
          <w:tcPr>
            <w:tcW w:w="0" w:type="auto"/>
            <w:shd w:val="clear" w:color="auto" w:fill="FFFFFF"/>
          </w:tcPr>
          <w:p w14:paraId="288D07A5" w14:textId="77777777" w:rsidR="00836B33" w:rsidRDefault="00857A2E">
            <w:pPr>
              <w:rPr>
                <w:lang w:val="en-GB"/>
              </w:rPr>
            </w:pPr>
            <w:r>
              <w:rPr>
                <w:lang w:val="en-GB"/>
              </w:rPr>
              <w:t>PICTURE HERE</w:t>
            </w:r>
          </w:p>
        </w:tc>
        <w:tc>
          <w:tcPr>
            <w:tcW w:w="0" w:type="auto"/>
            <w:shd w:val="clear" w:color="auto" w:fill="FFFFFF"/>
          </w:tcPr>
          <w:p w14:paraId="456B024F" w14:textId="77777777" w:rsidR="00836B33" w:rsidRDefault="00857A2E">
            <w:pPr>
              <w:rPr>
                <w:lang w:val="sr-Cyrl-RS"/>
              </w:rPr>
            </w:pPr>
            <w:r>
              <w:rPr>
                <w:lang w:val="sr-Cyrl-RS"/>
              </w:rPr>
              <w:t>PICTURE HERE</w:t>
            </w:r>
          </w:p>
        </w:tc>
      </w:tr>
      <w:tr w:rsidR="00836B33" w14:paraId="27664F16" w14:textId="77777777">
        <w:tc>
          <w:tcPr>
            <w:tcW w:w="0" w:type="auto"/>
            <w:shd w:val="clear" w:color="auto" w:fill="FFFFFF"/>
          </w:tcPr>
          <w:p w14:paraId="1B5C3175" w14:textId="77777777" w:rsidR="00836B33" w:rsidRDefault="00857A2E">
            <w:pPr>
              <w:rPr>
                <w:lang w:val="en-GB"/>
              </w:rPr>
            </w:pPr>
            <w:r>
              <w:rPr>
                <w:rStyle w:val="SegmentID"/>
                <w:lang w:val="en-GB"/>
              </w:rPr>
              <w:t>1193</w:t>
            </w:r>
            <w:r>
              <w:rPr>
                <w:rStyle w:val="TransUnitID"/>
                <w:lang w:val="en-GB"/>
              </w:rPr>
              <w:t>d43e9bfe-4d78-406f-9f5a-efce0771a045</w:t>
            </w:r>
          </w:p>
        </w:tc>
        <w:tc>
          <w:tcPr>
            <w:tcW w:w="0" w:type="auto"/>
            <w:shd w:val="clear" w:color="auto" w:fill="FFFFFF"/>
          </w:tcPr>
          <w:p w14:paraId="3AE20875" w14:textId="77777777" w:rsidR="00836B33" w:rsidRDefault="00857A2E">
            <w:pPr>
              <w:rPr>
                <w:lang w:val="en-GB"/>
              </w:rPr>
            </w:pPr>
            <w:r>
              <w:rPr>
                <w:lang w:val="en-GB"/>
              </w:rPr>
              <w:t>Translation Approved (0%)</w:t>
            </w:r>
          </w:p>
        </w:tc>
        <w:tc>
          <w:tcPr>
            <w:tcW w:w="0" w:type="auto"/>
            <w:shd w:val="clear" w:color="auto" w:fill="FFFFFF"/>
          </w:tcPr>
          <w:p w14:paraId="0C6B37C4" w14:textId="77777777" w:rsidR="00836B33" w:rsidRDefault="00857A2E">
            <w:pPr>
              <w:rPr>
                <w:lang w:val="en-GB"/>
              </w:rPr>
            </w:pPr>
            <w:r>
              <w:rPr>
                <w:lang w:val="en-GB"/>
              </w:rPr>
              <w:t>the driver shall close the air conditioning intakes.</w:t>
            </w:r>
          </w:p>
        </w:tc>
        <w:tc>
          <w:tcPr>
            <w:tcW w:w="0" w:type="auto"/>
            <w:shd w:val="clear" w:color="auto" w:fill="FFFFFF"/>
          </w:tcPr>
          <w:p w14:paraId="084703B8" w14:textId="77777777" w:rsidR="00836B33" w:rsidRDefault="00857A2E">
            <w:pPr>
              <w:rPr>
                <w:lang w:val="sr-Cyrl-RS"/>
              </w:rPr>
            </w:pPr>
            <w:r>
              <w:rPr>
                <w:lang w:val="sr-Cyrl-RS"/>
              </w:rPr>
              <w:t>машиновођа затвара отворе за усис на системима за климатизацију.</w:t>
            </w:r>
          </w:p>
        </w:tc>
      </w:tr>
      <w:tr w:rsidR="00836B33" w14:paraId="077EE9B3" w14:textId="77777777">
        <w:tc>
          <w:tcPr>
            <w:tcW w:w="0" w:type="auto"/>
            <w:shd w:val="clear" w:color="auto" w:fill="FFFFFF"/>
          </w:tcPr>
          <w:p w14:paraId="1AF4BD09" w14:textId="77777777" w:rsidR="00836B33" w:rsidRDefault="00857A2E">
            <w:pPr>
              <w:rPr>
                <w:lang w:val="en-GB"/>
              </w:rPr>
            </w:pPr>
            <w:r>
              <w:rPr>
                <w:rStyle w:val="SegmentID"/>
                <w:lang w:val="en-GB"/>
              </w:rPr>
              <w:t>1194</w:t>
            </w:r>
            <w:r>
              <w:rPr>
                <w:rStyle w:val="TransUnitID"/>
                <w:lang w:val="en-GB"/>
              </w:rPr>
              <w:t>027c9f77-e679-4b55-be70-6045b0f219b5</w:t>
            </w:r>
          </w:p>
        </w:tc>
        <w:tc>
          <w:tcPr>
            <w:tcW w:w="0" w:type="auto"/>
            <w:shd w:val="clear" w:color="auto" w:fill="FFFFFF"/>
          </w:tcPr>
          <w:p w14:paraId="3A04C508" w14:textId="77777777" w:rsidR="00836B33" w:rsidRDefault="00857A2E">
            <w:pPr>
              <w:rPr>
                <w:lang w:val="en-GB"/>
              </w:rPr>
            </w:pPr>
            <w:r>
              <w:rPr>
                <w:lang w:val="en-GB"/>
              </w:rPr>
              <w:t>Translation Approved (100%)</w:t>
            </w:r>
          </w:p>
        </w:tc>
        <w:tc>
          <w:tcPr>
            <w:tcW w:w="0" w:type="auto"/>
            <w:shd w:val="clear" w:color="auto" w:fill="FFFFFF"/>
          </w:tcPr>
          <w:p w14:paraId="640797AD" w14:textId="77777777" w:rsidR="00836B33" w:rsidRDefault="00857A2E">
            <w:pPr>
              <w:rPr>
                <w:lang w:val="en-GB"/>
              </w:rPr>
            </w:pPr>
            <w:r>
              <w:rPr>
                <w:lang w:val="en-GB"/>
              </w:rPr>
              <w:t>When the following symbol is displayed:</w:t>
            </w:r>
          </w:p>
        </w:tc>
        <w:tc>
          <w:tcPr>
            <w:tcW w:w="0" w:type="auto"/>
            <w:shd w:val="clear" w:color="auto" w:fill="FFFFFF"/>
          </w:tcPr>
          <w:p w14:paraId="1252A489" w14:textId="77777777" w:rsidR="00836B33" w:rsidRDefault="00857A2E">
            <w:pPr>
              <w:rPr>
                <w:lang w:val="sr-Cyrl-RS"/>
              </w:rPr>
            </w:pPr>
            <w:r>
              <w:rPr>
                <w:lang w:val="sr-Cyrl-RS"/>
              </w:rPr>
              <w:t>Када се прикаже следећи симбол:</w:t>
            </w:r>
          </w:p>
        </w:tc>
      </w:tr>
      <w:tr w:rsidR="00836B33" w14:paraId="1EC8584E" w14:textId="77777777">
        <w:tc>
          <w:tcPr>
            <w:tcW w:w="0" w:type="auto"/>
            <w:shd w:val="clear" w:color="auto" w:fill="FFFFFF"/>
          </w:tcPr>
          <w:p w14:paraId="2AD827E8" w14:textId="77777777" w:rsidR="00836B33" w:rsidRDefault="00857A2E">
            <w:pPr>
              <w:rPr>
                <w:lang w:val="en-GB"/>
              </w:rPr>
            </w:pPr>
            <w:r>
              <w:rPr>
                <w:rStyle w:val="SegmentID"/>
                <w:lang w:val="en-GB"/>
              </w:rPr>
              <w:t>1195</w:t>
            </w:r>
            <w:r>
              <w:rPr>
                <w:rStyle w:val="TransUnitID"/>
                <w:lang w:val="en-GB"/>
              </w:rPr>
              <w:t>8bd83219-c0eb-47fa-a681-ac77d1981ff1</w:t>
            </w:r>
          </w:p>
        </w:tc>
        <w:tc>
          <w:tcPr>
            <w:tcW w:w="0" w:type="auto"/>
            <w:shd w:val="clear" w:color="auto" w:fill="FFFFFF"/>
          </w:tcPr>
          <w:p w14:paraId="417FCBBE" w14:textId="77777777" w:rsidR="00836B33" w:rsidRDefault="00857A2E">
            <w:pPr>
              <w:rPr>
                <w:lang w:val="en-GB"/>
              </w:rPr>
            </w:pPr>
            <w:r>
              <w:rPr>
                <w:lang w:val="en-GB"/>
              </w:rPr>
              <w:t>Translation Approved (100%)</w:t>
            </w:r>
          </w:p>
        </w:tc>
        <w:tc>
          <w:tcPr>
            <w:tcW w:w="0" w:type="auto"/>
            <w:shd w:val="clear" w:color="auto" w:fill="FFFFFF"/>
          </w:tcPr>
          <w:p w14:paraId="5EB81768" w14:textId="77777777" w:rsidR="00836B33" w:rsidRDefault="00857A2E">
            <w:pPr>
              <w:rPr>
                <w:lang w:val="en-GB"/>
              </w:rPr>
            </w:pPr>
            <w:r>
              <w:rPr>
                <w:lang w:val="en-GB"/>
              </w:rPr>
              <w:t>PICTURE HERE</w:t>
            </w:r>
          </w:p>
        </w:tc>
        <w:tc>
          <w:tcPr>
            <w:tcW w:w="0" w:type="auto"/>
            <w:shd w:val="clear" w:color="auto" w:fill="FFFFFF"/>
          </w:tcPr>
          <w:p w14:paraId="5766D363" w14:textId="77777777" w:rsidR="00836B33" w:rsidRDefault="00857A2E">
            <w:pPr>
              <w:rPr>
                <w:lang w:val="sr-Cyrl-RS"/>
              </w:rPr>
            </w:pPr>
            <w:r>
              <w:rPr>
                <w:lang w:val="sr-Cyrl-RS"/>
              </w:rPr>
              <w:t>PICTURE HERE</w:t>
            </w:r>
          </w:p>
        </w:tc>
      </w:tr>
      <w:tr w:rsidR="00836B33" w14:paraId="7294D3D7" w14:textId="77777777">
        <w:tc>
          <w:tcPr>
            <w:tcW w:w="0" w:type="auto"/>
            <w:shd w:val="clear" w:color="auto" w:fill="FFFFFF"/>
          </w:tcPr>
          <w:p w14:paraId="06F06BED" w14:textId="77777777" w:rsidR="00836B33" w:rsidRDefault="00857A2E">
            <w:pPr>
              <w:rPr>
                <w:lang w:val="en-GB"/>
              </w:rPr>
            </w:pPr>
            <w:r>
              <w:rPr>
                <w:rStyle w:val="SegmentID"/>
                <w:lang w:val="en-GB"/>
              </w:rPr>
              <w:t>1196</w:t>
            </w:r>
            <w:r>
              <w:rPr>
                <w:rStyle w:val="TransUnitID"/>
                <w:lang w:val="en-GB"/>
              </w:rPr>
              <w:t>114148cf-0e0e-44f6-a49a-c55c21bf3ee4</w:t>
            </w:r>
          </w:p>
        </w:tc>
        <w:tc>
          <w:tcPr>
            <w:tcW w:w="0" w:type="auto"/>
            <w:shd w:val="clear" w:color="auto" w:fill="FFFFFF"/>
          </w:tcPr>
          <w:p w14:paraId="5069106E" w14:textId="77777777" w:rsidR="00836B33" w:rsidRDefault="00857A2E">
            <w:pPr>
              <w:rPr>
                <w:lang w:val="en-GB"/>
              </w:rPr>
            </w:pPr>
            <w:r>
              <w:rPr>
                <w:lang w:val="en-GB"/>
              </w:rPr>
              <w:t>Translation Approved (84%)</w:t>
            </w:r>
          </w:p>
        </w:tc>
        <w:tc>
          <w:tcPr>
            <w:tcW w:w="0" w:type="auto"/>
            <w:shd w:val="clear" w:color="auto" w:fill="FFFFFF"/>
          </w:tcPr>
          <w:p w14:paraId="69A821AD" w14:textId="77777777" w:rsidR="00836B33" w:rsidRDefault="00857A2E">
            <w:pPr>
              <w:rPr>
                <w:lang w:val="en-GB"/>
              </w:rPr>
            </w:pPr>
            <w:r>
              <w:rPr>
                <w:lang w:val="en-GB"/>
              </w:rPr>
              <w:t>the driver shall keep the air conditioning intakes closed.</w:t>
            </w:r>
          </w:p>
        </w:tc>
        <w:tc>
          <w:tcPr>
            <w:tcW w:w="0" w:type="auto"/>
            <w:shd w:val="clear" w:color="auto" w:fill="FFFFFF"/>
          </w:tcPr>
          <w:p w14:paraId="7220E241" w14:textId="77777777" w:rsidR="00836B33" w:rsidRDefault="00857A2E">
            <w:pPr>
              <w:rPr>
                <w:lang w:val="sr-Cyrl-RS"/>
              </w:rPr>
            </w:pPr>
            <w:r>
              <w:rPr>
                <w:lang w:val="sr-Cyrl-RS"/>
              </w:rPr>
              <w:t>машиновођа оставља затворене отворе за усис на системима за климатизацију.</w:t>
            </w:r>
          </w:p>
        </w:tc>
      </w:tr>
      <w:tr w:rsidR="00836B33" w14:paraId="141B2223" w14:textId="77777777">
        <w:tc>
          <w:tcPr>
            <w:tcW w:w="0" w:type="auto"/>
            <w:shd w:val="clear" w:color="auto" w:fill="FFFFFF"/>
          </w:tcPr>
          <w:p w14:paraId="528FE59A" w14:textId="77777777" w:rsidR="00836B33" w:rsidRDefault="00857A2E">
            <w:pPr>
              <w:rPr>
                <w:lang w:val="en-GB"/>
              </w:rPr>
            </w:pPr>
            <w:r>
              <w:rPr>
                <w:rStyle w:val="SegmentID"/>
                <w:lang w:val="en-GB"/>
              </w:rPr>
              <w:t>1197</w:t>
            </w:r>
            <w:r>
              <w:rPr>
                <w:rStyle w:val="TransUnitID"/>
                <w:lang w:val="en-GB"/>
              </w:rPr>
              <w:t>911b2ec6-b177-42ef-80b3-3bd970a46be0</w:t>
            </w:r>
          </w:p>
        </w:tc>
        <w:tc>
          <w:tcPr>
            <w:tcW w:w="0" w:type="auto"/>
            <w:shd w:val="clear" w:color="auto" w:fill="FFFFFF"/>
          </w:tcPr>
          <w:p w14:paraId="75682094" w14:textId="77777777" w:rsidR="00836B33" w:rsidRDefault="00857A2E">
            <w:pPr>
              <w:rPr>
                <w:lang w:val="en-GB"/>
              </w:rPr>
            </w:pPr>
            <w:r>
              <w:rPr>
                <w:lang w:val="en-GB"/>
              </w:rPr>
              <w:t>Translation Approved (100%)</w:t>
            </w:r>
          </w:p>
        </w:tc>
        <w:tc>
          <w:tcPr>
            <w:tcW w:w="0" w:type="auto"/>
            <w:shd w:val="clear" w:color="auto" w:fill="FFFFFF"/>
          </w:tcPr>
          <w:p w14:paraId="36B6D397" w14:textId="77777777" w:rsidR="00836B33" w:rsidRDefault="00857A2E">
            <w:pPr>
              <w:rPr>
                <w:lang w:val="en-GB"/>
              </w:rPr>
            </w:pPr>
            <w:r>
              <w:rPr>
                <w:lang w:val="en-GB"/>
              </w:rPr>
              <w:t>When the following symbol is displayed:</w:t>
            </w:r>
          </w:p>
        </w:tc>
        <w:tc>
          <w:tcPr>
            <w:tcW w:w="0" w:type="auto"/>
            <w:shd w:val="clear" w:color="auto" w:fill="FFFFFF"/>
          </w:tcPr>
          <w:p w14:paraId="1EE00B38" w14:textId="77777777" w:rsidR="00836B33" w:rsidRDefault="00857A2E">
            <w:pPr>
              <w:rPr>
                <w:lang w:val="sr-Cyrl-RS"/>
              </w:rPr>
            </w:pPr>
            <w:r>
              <w:rPr>
                <w:lang w:val="sr-Cyrl-RS"/>
              </w:rPr>
              <w:t>Када се прикаже следећи симбол:</w:t>
            </w:r>
          </w:p>
        </w:tc>
      </w:tr>
      <w:tr w:rsidR="00836B33" w14:paraId="683FC470" w14:textId="77777777">
        <w:tc>
          <w:tcPr>
            <w:tcW w:w="0" w:type="auto"/>
            <w:shd w:val="clear" w:color="auto" w:fill="FFFFFF"/>
          </w:tcPr>
          <w:p w14:paraId="6FF9546E" w14:textId="77777777" w:rsidR="00836B33" w:rsidRDefault="00857A2E">
            <w:pPr>
              <w:rPr>
                <w:lang w:val="en-GB"/>
              </w:rPr>
            </w:pPr>
            <w:r>
              <w:rPr>
                <w:rStyle w:val="SegmentID"/>
                <w:lang w:val="en-GB"/>
              </w:rPr>
              <w:t>1198</w:t>
            </w:r>
            <w:r>
              <w:rPr>
                <w:rStyle w:val="TransUnitID"/>
                <w:lang w:val="en-GB"/>
              </w:rPr>
              <w:t>8c9c9a9f-808d-488d-8474-63449edd2c8e</w:t>
            </w:r>
          </w:p>
        </w:tc>
        <w:tc>
          <w:tcPr>
            <w:tcW w:w="0" w:type="auto"/>
            <w:shd w:val="clear" w:color="auto" w:fill="FFFFFF"/>
          </w:tcPr>
          <w:p w14:paraId="4B28F73F" w14:textId="77777777" w:rsidR="00836B33" w:rsidRDefault="00857A2E">
            <w:pPr>
              <w:rPr>
                <w:lang w:val="en-GB"/>
              </w:rPr>
            </w:pPr>
            <w:r>
              <w:rPr>
                <w:lang w:val="en-GB"/>
              </w:rPr>
              <w:t>Translation Approved (100%)</w:t>
            </w:r>
          </w:p>
        </w:tc>
        <w:tc>
          <w:tcPr>
            <w:tcW w:w="0" w:type="auto"/>
            <w:shd w:val="clear" w:color="auto" w:fill="FFFFFF"/>
          </w:tcPr>
          <w:p w14:paraId="7DA20C51" w14:textId="77777777" w:rsidR="00836B33" w:rsidRDefault="00857A2E">
            <w:pPr>
              <w:rPr>
                <w:lang w:val="en-GB"/>
              </w:rPr>
            </w:pPr>
            <w:r>
              <w:rPr>
                <w:lang w:val="en-GB"/>
              </w:rPr>
              <w:t>PICTURE HERE</w:t>
            </w:r>
          </w:p>
        </w:tc>
        <w:tc>
          <w:tcPr>
            <w:tcW w:w="0" w:type="auto"/>
            <w:shd w:val="clear" w:color="auto" w:fill="FFFFFF"/>
          </w:tcPr>
          <w:p w14:paraId="4CBF76DC" w14:textId="77777777" w:rsidR="00836B33" w:rsidRDefault="00857A2E">
            <w:pPr>
              <w:rPr>
                <w:lang w:val="sr-Cyrl-RS"/>
              </w:rPr>
            </w:pPr>
            <w:r>
              <w:rPr>
                <w:lang w:val="sr-Cyrl-RS"/>
              </w:rPr>
              <w:t>PICTURE HERE</w:t>
            </w:r>
          </w:p>
        </w:tc>
      </w:tr>
      <w:tr w:rsidR="00836B33" w14:paraId="1B756C9A" w14:textId="77777777">
        <w:tc>
          <w:tcPr>
            <w:tcW w:w="0" w:type="auto"/>
            <w:shd w:val="clear" w:color="auto" w:fill="FFFFFF"/>
          </w:tcPr>
          <w:p w14:paraId="715FF9D1" w14:textId="77777777" w:rsidR="00836B33" w:rsidRDefault="00857A2E">
            <w:pPr>
              <w:rPr>
                <w:lang w:val="en-GB"/>
              </w:rPr>
            </w:pPr>
            <w:r>
              <w:rPr>
                <w:rStyle w:val="SegmentID"/>
                <w:lang w:val="en-GB"/>
              </w:rPr>
              <w:t>1199</w:t>
            </w:r>
            <w:r>
              <w:rPr>
                <w:rStyle w:val="TransUnitID"/>
                <w:lang w:val="en-GB"/>
              </w:rPr>
              <w:t>f3dd52ba-e27b-46fb-b391-9f909b896a89</w:t>
            </w:r>
          </w:p>
        </w:tc>
        <w:tc>
          <w:tcPr>
            <w:tcW w:w="0" w:type="auto"/>
            <w:shd w:val="clear" w:color="auto" w:fill="FFFFFF"/>
          </w:tcPr>
          <w:p w14:paraId="09FFADCE" w14:textId="77777777" w:rsidR="00836B33" w:rsidRDefault="00857A2E">
            <w:pPr>
              <w:rPr>
                <w:lang w:val="en-GB"/>
              </w:rPr>
            </w:pPr>
            <w:r>
              <w:rPr>
                <w:lang w:val="en-GB"/>
              </w:rPr>
              <w:t>Translation Approved (73%)</w:t>
            </w:r>
          </w:p>
        </w:tc>
        <w:tc>
          <w:tcPr>
            <w:tcW w:w="0" w:type="auto"/>
            <w:shd w:val="clear" w:color="auto" w:fill="FFFFFF"/>
          </w:tcPr>
          <w:p w14:paraId="30BB7A73" w14:textId="77777777" w:rsidR="00836B33" w:rsidRDefault="00857A2E">
            <w:pPr>
              <w:rPr>
                <w:lang w:val="en-GB"/>
              </w:rPr>
            </w:pPr>
            <w:r>
              <w:rPr>
                <w:lang w:val="en-GB"/>
              </w:rPr>
              <w:t>the driver is authorised to open the air conditioning intakes.</w:t>
            </w:r>
          </w:p>
        </w:tc>
        <w:tc>
          <w:tcPr>
            <w:tcW w:w="0" w:type="auto"/>
            <w:shd w:val="clear" w:color="auto" w:fill="FFFFFF"/>
          </w:tcPr>
          <w:p w14:paraId="2355539D" w14:textId="77777777" w:rsidR="00836B33" w:rsidRDefault="00857A2E">
            <w:pPr>
              <w:rPr>
                <w:lang w:val="sr-Cyrl-RS"/>
              </w:rPr>
            </w:pPr>
            <w:r>
              <w:rPr>
                <w:lang w:val="sr-Cyrl-RS"/>
              </w:rPr>
              <w:t>машиновођи је одобрено да отвори отворе за усис на системима за климатизацију.</w:t>
            </w:r>
          </w:p>
        </w:tc>
      </w:tr>
      <w:tr w:rsidR="00836B33" w14:paraId="653E95E1" w14:textId="77777777">
        <w:tc>
          <w:tcPr>
            <w:tcW w:w="0" w:type="auto"/>
            <w:shd w:val="clear" w:color="auto" w:fill="FFFFFF"/>
          </w:tcPr>
          <w:p w14:paraId="02D41D20" w14:textId="77777777" w:rsidR="00836B33" w:rsidRDefault="00857A2E">
            <w:pPr>
              <w:rPr>
                <w:lang w:val="en-GB"/>
              </w:rPr>
            </w:pPr>
            <w:r>
              <w:rPr>
                <w:rStyle w:val="SegmentID"/>
                <w:lang w:val="en-GB"/>
              </w:rPr>
              <w:t>1200</w:t>
            </w:r>
            <w:r>
              <w:rPr>
                <w:rStyle w:val="TransUnitID"/>
                <w:lang w:val="en-GB"/>
              </w:rPr>
              <w:t>bd246b25-5ff5-4020-8a5b-30cafba6c99e</w:t>
            </w:r>
          </w:p>
        </w:tc>
        <w:tc>
          <w:tcPr>
            <w:tcW w:w="0" w:type="auto"/>
            <w:shd w:val="clear" w:color="auto" w:fill="FFFFFF"/>
          </w:tcPr>
          <w:p w14:paraId="1E6E0B8D" w14:textId="77777777" w:rsidR="00836B33" w:rsidRDefault="00857A2E">
            <w:pPr>
              <w:rPr>
                <w:lang w:val="en-GB"/>
              </w:rPr>
            </w:pPr>
            <w:r>
              <w:rPr>
                <w:lang w:val="en-GB"/>
              </w:rPr>
              <w:t>Translation Approved (100%)</w:t>
            </w:r>
          </w:p>
        </w:tc>
        <w:tc>
          <w:tcPr>
            <w:tcW w:w="0" w:type="auto"/>
            <w:shd w:val="clear" w:color="auto" w:fill="FFFFFF"/>
          </w:tcPr>
          <w:p w14:paraId="7EBDD92B" w14:textId="77777777" w:rsidR="00836B33" w:rsidRDefault="00857A2E">
            <w:pPr>
              <w:rPr>
                <w:lang w:val="en-GB"/>
              </w:rPr>
            </w:pPr>
            <w:r>
              <w:rPr>
                <w:lang w:val="en-GB"/>
              </w:rPr>
              <w:t>6.28.</w:t>
            </w:r>
          </w:p>
        </w:tc>
        <w:tc>
          <w:tcPr>
            <w:tcW w:w="0" w:type="auto"/>
            <w:shd w:val="clear" w:color="auto" w:fill="FFFFFF"/>
          </w:tcPr>
          <w:p w14:paraId="54413943" w14:textId="77777777" w:rsidR="00836B33" w:rsidRDefault="00857A2E">
            <w:pPr>
              <w:rPr>
                <w:lang w:val="sr-Cyrl-RS"/>
              </w:rPr>
            </w:pPr>
            <w:r>
              <w:rPr>
                <w:lang w:val="sr-Cyrl-RS"/>
              </w:rPr>
              <w:t>6.28.</w:t>
            </w:r>
          </w:p>
        </w:tc>
      </w:tr>
      <w:tr w:rsidR="00836B33" w14:paraId="6A7E0CB4" w14:textId="77777777">
        <w:tc>
          <w:tcPr>
            <w:tcW w:w="0" w:type="auto"/>
            <w:shd w:val="clear" w:color="auto" w:fill="FFFFFF"/>
          </w:tcPr>
          <w:p w14:paraId="2D08D113" w14:textId="77777777" w:rsidR="00836B33" w:rsidRDefault="00857A2E">
            <w:pPr>
              <w:rPr>
                <w:lang w:val="en-GB"/>
              </w:rPr>
            </w:pPr>
            <w:r>
              <w:rPr>
                <w:rStyle w:val="SegmentID"/>
                <w:lang w:val="en-GB"/>
              </w:rPr>
              <w:t>1201</w:t>
            </w:r>
            <w:r>
              <w:rPr>
                <w:rStyle w:val="TransUnitID"/>
                <w:lang w:val="en-GB"/>
              </w:rPr>
              <w:t>bd246b25-5ff5-4020-8a5b-30cafba6c99e</w:t>
            </w:r>
          </w:p>
        </w:tc>
        <w:tc>
          <w:tcPr>
            <w:tcW w:w="0" w:type="auto"/>
            <w:shd w:val="clear" w:color="auto" w:fill="FFFFFF"/>
          </w:tcPr>
          <w:p w14:paraId="464994CD" w14:textId="77777777" w:rsidR="00836B33" w:rsidRDefault="00857A2E">
            <w:pPr>
              <w:rPr>
                <w:lang w:val="en-GB"/>
              </w:rPr>
            </w:pPr>
            <w:r>
              <w:rPr>
                <w:lang w:val="en-GB"/>
              </w:rPr>
              <w:t>Translation Approved (70%)</w:t>
            </w:r>
          </w:p>
        </w:tc>
        <w:tc>
          <w:tcPr>
            <w:tcW w:w="0" w:type="auto"/>
            <w:shd w:val="clear" w:color="auto" w:fill="FFFFFF"/>
          </w:tcPr>
          <w:p w14:paraId="0FDE6095" w14:textId="77777777" w:rsidR="00836B33" w:rsidRDefault="00857A2E">
            <w:pPr>
              <w:rPr>
                <w:lang w:val="en-GB"/>
              </w:rPr>
            </w:pPr>
            <w:r>
              <w:rPr>
                <w:lang w:val="en-GB"/>
              </w:rPr>
              <w:t>Sounding the audible warning device</w:t>
            </w:r>
          </w:p>
        </w:tc>
        <w:tc>
          <w:tcPr>
            <w:tcW w:w="0" w:type="auto"/>
            <w:shd w:val="clear" w:color="auto" w:fill="FFFFFF"/>
          </w:tcPr>
          <w:p w14:paraId="612BDB04" w14:textId="77777777" w:rsidR="00836B33" w:rsidRDefault="00857A2E">
            <w:pPr>
              <w:rPr>
                <w:lang w:val="sr-Cyrl-RS"/>
              </w:rPr>
            </w:pPr>
            <w:r>
              <w:rPr>
                <w:lang w:val="sr-Cyrl-RS"/>
              </w:rPr>
              <w:t>Активирање уређаја за звучно упозорење</w:t>
            </w:r>
          </w:p>
        </w:tc>
      </w:tr>
      <w:tr w:rsidR="00836B33" w14:paraId="68ECB894" w14:textId="77777777">
        <w:tc>
          <w:tcPr>
            <w:tcW w:w="0" w:type="auto"/>
            <w:shd w:val="clear" w:color="auto" w:fill="FFFFFF"/>
          </w:tcPr>
          <w:p w14:paraId="00BA56F2" w14:textId="77777777" w:rsidR="00836B33" w:rsidRDefault="00857A2E">
            <w:pPr>
              <w:rPr>
                <w:lang w:val="en-GB"/>
              </w:rPr>
            </w:pPr>
            <w:r>
              <w:rPr>
                <w:rStyle w:val="SegmentID"/>
                <w:lang w:val="en-GB"/>
              </w:rPr>
              <w:t>1202</w:t>
            </w:r>
            <w:r>
              <w:rPr>
                <w:rStyle w:val="TransUnitID"/>
                <w:lang w:val="en-GB"/>
              </w:rPr>
              <w:t>f49cfbc7-caf3-444c-8074-350ab5663e7b</w:t>
            </w:r>
          </w:p>
        </w:tc>
        <w:tc>
          <w:tcPr>
            <w:tcW w:w="0" w:type="auto"/>
            <w:shd w:val="clear" w:color="auto" w:fill="FFFFFF"/>
          </w:tcPr>
          <w:p w14:paraId="07A63791" w14:textId="77777777" w:rsidR="00836B33" w:rsidRDefault="00857A2E">
            <w:pPr>
              <w:rPr>
                <w:lang w:val="en-GB"/>
              </w:rPr>
            </w:pPr>
            <w:r>
              <w:rPr>
                <w:lang w:val="en-GB"/>
              </w:rPr>
              <w:t>Translation Approved (100%)</w:t>
            </w:r>
          </w:p>
        </w:tc>
        <w:tc>
          <w:tcPr>
            <w:tcW w:w="0" w:type="auto"/>
            <w:shd w:val="clear" w:color="auto" w:fill="FFFFFF"/>
          </w:tcPr>
          <w:p w14:paraId="0EAE6B41" w14:textId="77777777" w:rsidR="00836B33" w:rsidRDefault="00857A2E">
            <w:pPr>
              <w:rPr>
                <w:lang w:val="en-GB"/>
              </w:rPr>
            </w:pPr>
            <w:r>
              <w:rPr>
                <w:lang w:val="en-GB"/>
              </w:rPr>
              <w:t>Levels 1, 2</w:t>
            </w:r>
          </w:p>
        </w:tc>
        <w:tc>
          <w:tcPr>
            <w:tcW w:w="0" w:type="auto"/>
            <w:shd w:val="clear" w:color="auto" w:fill="FFFFFF"/>
          </w:tcPr>
          <w:p w14:paraId="545556B8" w14:textId="77777777" w:rsidR="00836B33" w:rsidRDefault="00857A2E">
            <w:pPr>
              <w:rPr>
                <w:lang w:val="sr-Cyrl-RS"/>
              </w:rPr>
            </w:pPr>
            <w:r>
              <w:rPr>
                <w:lang w:val="sr-Cyrl-RS"/>
              </w:rPr>
              <w:t>Нивои 1, 2</w:t>
            </w:r>
          </w:p>
        </w:tc>
      </w:tr>
      <w:tr w:rsidR="00836B33" w14:paraId="392A63D9" w14:textId="77777777">
        <w:tc>
          <w:tcPr>
            <w:tcW w:w="0" w:type="auto"/>
            <w:shd w:val="clear" w:color="auto" w:fill="FFFFFF"/>
          </w:tcPr>
          <w:p w14:paraId="5C72054B" w14:textId="77777777" w:rsidR="00836B33" w:rsidRDefault="00857A2E">
            <w:pPr>
              <w:rPr>
                <w:lang w:val="en-GB"/>
              </w:rPr>
            </w:pPr>
            <w:r>
              <w:rPr>
                <w:rStyle w:val="SegmentID"/>
                <w:lang w:val="en-GB"/>
              </w:rPr>
              <w:t>1203</w:t>
            </w:r>
            <w:r>
              <w:rPr>
                <w:rStyle w:val="TransUnitID"/>
                <w:lang w:val="en-GB"/>
              </w:rPr>
              <w:t>c793767d-3f3e-4722-9f60-513dcbe98e04</w:t>
            </w:r>
          </w:p>
        </w:tc>
        <w:tc>
          <w:tcPr>
            <w:tcW w:w="0" w:type="auto"/>
            <w:shd w:val="clear" w:color="auto" w:fill="FFFFFF"/>
          </w:tcPr>
          <w:p w14:paraId="1D41EDEF" w14:textId="77777777" w:rsidR="00836B33" w:rsidRDefault="00857A2E">
            <w:pPr>
              <w:rPr>
                <w:lang w:val="en-GB"/>
              </w:rPr>
            </w:pPr>
            <w:r>
              <w:rPr>
                <w:lang w:val="en-GB"/>
              </w:rPr>
              <w:t>Translation Approved (CM)</w:t>
            </w:r>
          </w:p>
        </w:tc>
        <w:tc>
          <w:tcPr>
            <w:tcW w:w="0" w:type="auto"/>
            <w:shd w:val="clear" w:color="auto" w:fill="FFFFFF"/>
          </w:tcPr>
          <w:p w14:paraId="05519B95" w14:textId="77777777" w:rsidR="00836B33" w:rsidRDefault="00857A2E">
            <w:pPr>
              <w:rPr>
                <w:lang w:val="en-GB"/>
              </w:rPr>
            </w:pPr>
            <w:r>
              <w:rPr>
                <w:lang w:val="en-GB"/>
              </w:rPr>
              <w:t>When the following symbol is displayed:</w:t>
            </w:r>
          </w:p>
        </w:tc>
        <w:tc>
          <w:tcPr>
            <w:tcW w:w="0" w:type="auto"/>
            <w:shd w:val="clear" w:color="auto" w:fill="FFFFFF"/>
          </w:tcPr>
          <w:p w14:paraId="26CA479F" w14:textId="77777777" w:rsidR="00836B33" w:rsidRDefault="00857A2E">
            <w:pPr>
              <w:rPr>
                <w:lang w:val="sr-Cyrl-RS"/>
              </w:rPr>
            </w:pPr>
            <w:r>
              <w:rPr>
                <w:lang w:val="sr-Cyrl-RS"/>
              </w:rPr>
              <w:t>Када се прикаже следећи симбол:</w:t>
            </w:r>
          </w:p>
        </w:tc>
      </w:tr>
      <w:tr w:rsidR="00836B33" w14:paraId="36444E7E" w14:textId="77777777">
        <w:tc>
          <w:tcPr>
            <w:tcW w:w="0" w:type="auto"/>
            <w:shd w:val="clear" w:color="auto" w:fill="FFFFFF"/>
          </w:tcPr>
          <w:p w14:paraId="2A454171" w14:textId="77777777" w:rsidR="00836B33" w:rsidRDefault="00857A2E">
            <w:pPr>
              <w:rPr>
                <w:lang w:val="en-GB"/>
              </w:rPr>
            </w:pPr>
            <w:r>
              <w:rPr>
                <w:rStyle w:val="SegmentID"/>
                <w:lang w:val="en-GB"/>
              </w:rPr>
              <w:t>1204</w:t>
            </w:r>
            <w:r>
              <w:rPr>
                <w:rStyle w:val="TransUnitID"/>
                <w:lang w:val="en-GB"/>
              </w:rPr>
              <w:t>a2d2d131-45be-4db9-a648-cadcea4f67e9</w:t>
            </w:r>
          </w:p>
        </w:tc>
        <w:tc>
          <w:tcPr>
            <w:tcW w:w="0" w:type="auto"/>
            <w:shd w:val="clear" w:color="auto" w:fill="FFFFFF"/>
          </w:tcPr>
          <w:p w14:paraId="3DEC5C13" w14:textId="77777777" w:rsidR="00836B33" w:rsidRDefault="00857A2E">
            <w:pPr>
              <w:rPr>
                <w:lang w:val="en-GB"/>
              </w:rPr>
            </w:pPr>
            <w:r>
              <w:rPr>
                <w:lang w:val="en-GB"/>
              </w:rPr>
              <w:t>Translation Approved (100%)</w:t>
            </w:r>
          </w:p>
        </w:tc>
        <w:tc>
          <w:tcPr>
            <w:tcW w:w="0" w:type="auto"/>
            <w:shd w:val="clear" w:color="auto" w:fill="FFFFFF"/>
          </w:tcPr>
          <w:p w14:paraId="2F951E71" w14:textId="77777777" w:rsidR="00836B33" w:rsidRDefault="00857A2E">
            <w:pPr>
              <w:rPr>
                <w:lang w:val="en-GB"/>
              </w:rPr>
            </w:pPr>
            <w:r>
              <w:rPr>
                <w:lang w:val="en-GB"/>
              </w:rPr>
              <w:t>PICTURE HERE</w:t>
            </w:r>
          </w:p>
        </w:tc>
        <w:tc>
          <w:tcPr>
            <w:tcW w:w="0" w:type="auto"/>
            <w:shd w:val="clear" w:color="auto" w:fill="FFFFFF"/>
          </w:tcPr>
          <w:p w14:paraId="06BDB137" w14:textId="77777777" w:rsidR="00836B33" w:rsidRDefault="00857A2E">
            <w:pPr>
              <w:rPr>
                <w:lang w:val="sr-Cyrl-RS"/>
              </w:rPr>
            </w:pPr>
            <w:r>
              <w:rPr>
                <w:lang w:val="sr-Cyrl-RS"/>
              </w:rPr>
              <w:t>PICTURE HERE</w:t>
            </w:r>
          </w:p>
        </w:tc>
      </w:tr>
      <w:tr w:rsidR="00836B33" w14:paraId="54B00B57" w14:textId="77777777">
        <w:tc>
          <w:tcPr>
            <w:tcW w:w="0" w:type="auto"/>
            <w:shd w:val="clear" w:color="auto" w:fill="FFFFFF"/>
          </w:tcPr>
          <w:p w14:paraId="7584047F" w14:textId="77777777" w:rsidR="00836B33" w:rsidRDefault="00857A2E">
            <w:pPr>
              <w:rPr>
                <w:lang w:val="en-GB"/>
              </w:rPr>
            </w:pPr>
            <w:r>
              <w:rPr>
                <w:rStyle w:val="SegmentID"/>
                <w:lang w:val="en-GB"/>
              </w:rPr>
              <w:t>1205</w:t>
            </w:r>
            <w:r>
              <w:rPr>
                <w:rStyle w:val="TransUnitID"/>
                <w:lang w:val="en-GB"/>
              </w:rPr>
              <w:t>774e988b-eed0-4f07-8858-761a81605252</w:t>
            </w:r>
          </w:p>
        </w:tc>
        <w:tc>
          <w:tcPr>
            <w:tcW w:w="0" w:type="auto"/>
            <w:shd w:val="clear" w:color="auto" w:fill="FFFFFF"/>
          </w:tcPr>
          <w:p w14:paraId="64AD7C56" w14:textId="77777777" w:rsidR="00836B33" w:rsidRDefault="00857A2E">
            <w:pPr>
              <w:rPr>
                <w:lang w:val="en-GB"/>
              </w:rPr>
            </w:pPr>
            <w:r>
              <w:rPr>
                <w:lang w:val="en-GB"/>
              </w:rPr>
              <w:t>Translation Approved (CM)</w:t>
            </w:r>
          </w:p>
        </w:tc>
        <w:tc>
          <w:tcPr>
            <w:tcW w:w="0" w:type="auto"/>
            <w:shd w:val="clear" w:color="auto" w:fill="FFFFFF"/>
          </w:tcPr>
          <w:p w14:paraId="6E87E75A"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6EC3480D"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4788F533" w14:textId="77777777">
        <w:tc>
          <w:tcPr>
            <w:tcW w:w="0" w:type="auto"/>
            <w:shd w:val="clear" w:color="auto" w:fill="FFFFFF"/>
          </w:tcPr>
          <w:p w14:paraId="00AFE2C0" w14:textId="77777777" w:rsidR="00836B33" w:rsidRDefault="00857A2E">
            <w:pPr>
              <w:rPr>
                <w:lang w:val="en-GB"/>
              </w:rPr>
            </w:pPr>
            <w:r>
              <w:rPr>
                <w:rStyle w:val="SegmentID"/>
                <w:lang w:val="en-GB"/>
              </w:rPr>
              <w:t>1206</w:t>
            </w:r>
            <w:r>
              <w:rPr>
                <w:rStyle w:val="TransUnitID"/>
                <w:lang w:val="en-GB"/>
              </w:rPr>
              <w:t>9270461b-b878-4add-9ebf-0e5936a45863</w:t>
            </w:r>
          </w:p>
        </w:tc>
        <w:tc>
          <w:tcPr>
            <w:tcW w:w="0" w:type="auto"/>
            <w:shd w:val="clear" w:color="auto" w:fill="FFFFFF"/>
          </w:tcPr>
          <w:p w14:paraId="769A8091" w14:textId="77777777" w:rsidR="00836B33" w:rsidRDefault="00857A2E">
            <w:pPr>
              <w:rPr>
                <w:lang w:val="en-GB"/>
              </w:rPr>
            </w:pPr>
            <w:r>
              <w:rPr>
                <w:lang w:val="en-GB"/>
              </w:rPr>
              <w:t>Translation Approved (100%)</w:t>
            </w:r>
          </w:p>
        </w:tc>
        <w:tc>
          <w:tcPr>
            <w:tcW w:w="0" w:type="auto"/>
            <w:shd w:val="clear" w:color="auto" w:fill="FFFFFF"/>
          </w:tcPr>
          <w:p w14:paraId="204329F3" w14:textId="77777777" w:rsidR="00836B33" w:rsidRDefault="00857A2E">
            <w:pPr>
              <w:rPr>
                <w:lang w:val="en-GB"/>
              </w:rPr>
            </w:pPr>
            <w:r>
              <w:rPr>
                <w:lang w:val="en-GB"/>
              </w:rPr>
              <w:t>PICTURE HERE</w:t>
            </w:r>
          </w:p>
        </w:tc>
        <w:tc>
          <w:tcPr>
            <w:tcW w:w="0" w:type="auto"/>
            <w:shd w:val="clear" w:color="auto" w:fill="FFFFFF"/>
          </w:tcPr>
          <w:p w14:paraId="4BAD0440" w14:textId="77777777" w:rsidR="00836B33" w:rsidRDefault="00857A2E">
            <w:pPr>
              <w:rPr>
                <w:lang w:val="sr-Cyrl-RS"/>
              </w:rPr>
            </w:pPr>
            <w:r>
              <w:rPr>
                <w:lang w:val="sr-Cyrl-RS"/>
              </w:rPr>
              <w:t>PICTURE HERE</w:t>
            </w:r>
          </w:p>
        </w:tc>
      </w:tr>
      <w:tr w:rsidR="00836B33" w14:paraId="79D9202E" w14:textId="77777777">
        <w:tc>
          <w:tcPr>
            <w:tcW w:w="0" w:type="auto"/>
            <w:shd w:val="clear" w:color="auto" w:fill="FFFFFF"/>
          </w:tcPr>
          <w:p w14:paraId="6C337938" w14:textId="77777777" w:rsidR="00836B33" w:rsidRDefault="00857A2E">
            <w:pPr>
              <w:rPr>
                <w:lang w:val="en-GB"/>
              </w:rPr>
            </w:pPr>
            <w:r>
              <w:rPr>
                <w:rStyle w:val="SegmentID"/>
                <w:lang w:val="en-GB"/>
              </w:rPr>
              <w:t>1207</w:t>
            </w:r>
            <w:r>
              <w:rPr>
                <w:rStyle w:val="TransUnitID"/>
                <w:lang w:val="en-GB"/>
              </w:rPr>
              <w:t>4ceea3a4-1af9-4605-a7ac-a6257c005cf9</w:t>
            </w:r>
          </w:p>
        </w:tc>
        <w:tc>
          <w:tcPr>
            <w:tcW w:w="0" w:type="auto"/>
            <w:shd w:val="clear" w:color="auto" w:fill="FFFFFF"/>
          </w:tcPr>
          <w:p w14:paraId="0DBE556E" w14:textId="77777777" w:rsidR="00836B33" w:rsidRDefault="00857A2E">
            <w:pPr>
              <w:rPr>
                <w:lang w:val="en-GB"/>
              </w:rPr>
            </w:pPr>
            <w:r>
              <w:rPr>
                <w:lang w:val="en-GB"/>
              </w:rPr>
              <w:t>Translation Approved (0%)</w:t>
            </w:r>
          </w:p>
        </w:tc>
        <w:tc>
          <w:tcPr>
            <w:tcW w:w="0" w:type="auto"/>
            <w:shd w:val="clear" w:color="auto" w:fill="FFFFFF"/>
          </w:tcPr>
          <w:p w14:paraId="59E008A5" w14:textId="77777777" w:rsidR="00836B33" w:rsidRDefault="00857A2E">
            <w:pPr>
              <w:rPr>
                <w:lang w:val="en-GB"/>
              </w:rPr>
            </w:pPr>
            <w:r>
              <w:rPr>
                <w:lang w:val="en-GB"/>
              </w:rPr>
              <w:t>the driver shall apply the audible warning device unless prevented by non-harmonised rules.</w:t>
            </w:r>
          </w:p>
        </w:tc>
        <w:tc>
          <w:tcPr>
            <w:tcW w:w="0" w:type="auto"/>
            <w:shd w:val="clear" w:color="auto" w:fill="FFFFFF"/>
          </w:tcPr>
          <w:p w14:paraId="02B877D0" w14:textId="77777777" w:rsidR="00836B33" w:rsidRDefault="00857A2E">
            <w:pPr>
              <w:rPr>
                <w:lang w:val="sr-Cyrl-RS"/>
              </w:rPr>
            </w:pPr>
            <w:r>
              <w:rPr>
                <w:lang w:val="sr-Cyrl-RS"/>
              </w:rPr>
              <w:t>машиновођа употребљава уређај за звучно упозорење осим ако га нехармонизована правила не спречавају да то учини.</w:t>
            </w:r>
          </w:p>
        </w:tc>
      </w:tr>
      <w:tr w:rsidR="00836B33" w14:paraId="7FD6550A" w14:textId="77777777">
        <w:tc>
          <w:tcPr>
            <w:tcW w:w="0" w:type="auto"/>
            <w:shd w:val="clear" w:color="auto" w:fill="FFFFFF"/>
          </w:tcPr>
          <w:p w14:paraId="19B478B4" w14:textId="77777777" w:rsidR="00836B33" w:rsidRDefault="00857A2E">
            <w:pPr>
              <w:rPr>
                <w:lang w:val="en-GB"/>
              </w:rPr>
            </w:pPr>
            <w:r>
              <w:rPr>
                <w:rStyle w:val="SegmentID"/>
                <w:lang w:val="en-GB"/>
              </w:rPr>
              <w:t>1208</w:t>
            </w:r>
            <w:r>
              <w:rPr>
                <w:rStyle w:val="TransUnitID"/>
                <w:lang w:val="en-GB"/>
              </w:rPr>
              <w:t>05573969-d849-465d-b5b8-4623d5703026</w:t>
            </w:r>
          </w:p>
        </w:tc>
        <w:tc>
          <w:tcPr>
            <w:tcW w:w="0" w:type="auto"/>
            <w:shd w:val="clear" w:color="auto" w:fill="FFFFFF"/>
          </w:tcPr>
          <w:p w14:paraId="3B8762D7" w14:textId="77777777" w:rsidR="00836B33" w:rsidRDefault="00857A2E">
            <w:pPr>
              <w:rPr>
                <w:lang w:val="en-GB"/>
              </w:rPr>
            </w:pPr>
            <w:r>
              <w:rPr>
                <w:lang w:val="en-GB"/>
              </w:rPr>
              <w:t>Translation Approved (100%)</w:t>
            </w:r>
          </w:p>
        </w:tc>
        <w:tc>
          <w:tcPr>
            <w:tcW w:w="0" w:type="auto"/>
            <w:shd w:val="clear" w:color="auto" w:fill="FFFFFF"/>
          </w:tcPr>
          <w:p w14:paraId="53E79697" w14:textId="77777777" w:rsidR="00836B33" w:rsidRDefault="00857A2E">
            <w:pPr>
              <w:rPr>
                <w:lang w:val="en-GB"/>
              </w:rPr>
            </w:pPr>
            <w:r>
              <w:rPr>
                <w:lang w:val="en-GB"/>
              </w:rPr>
              <w:t>6.29.</w:t>
            </w:r>
          </w:p>
        </w:tc>
        <w:tc>
          <w:tcPr>
            <w:tcW w:w="0" w:type="auto"/>
            <w:shd w:val="clear" w:color="auto" w:fill="FFFFFF"/>
          </w:tcPr>
          <w:p w14:paraId="7688F971" w14:textId="77777777" w:rsidR="00836B33" w:rsidRDefault="00857A2E">
            <w:pPr>
              <w:rPr>
                <w:lang w:val="sr-Cyrl-RS"/>
              </w:rPr>
            </w:pPr>
            <w:r>
              <w:rPr>
                <w:lang w:val="sr-Cyrl-RS"/>
              </w:rPr>
              <w:t>6.29.</w:t>
            </w:r>
          </w:p>
        </w:tc>
      </w:tr>
      <w:tr w:rsidR="00836B33" w14:paraId="67D9C360" w14:textId="77777777">
        <w:tc>
          <w:tcPr>
            <w:tcW w:w="0" w:type="auto"/>
            <w:shd w:val="clear" w:color="auto" w:fill="FFFFFF"/>
          </w:tcPr>
          <w:p w14:paraId="5C895D89" w14:textId="77777777" w:rsidR="00836B33" w:rsidRDefault="00857A2E">
            <w:pPr>
              <w:rPr>
                <w:lang w:val="en-GB"/>
              </w:rPr>
            </w:pPr>
            <w:r>
              <w:rPr>
                <w:rStyle w:val="SegmentID"/>
                <w:lang w:val="en-GB"/>
              </w:rPr>
              <w:t>1209</w:t>
            </w:r>
            <w:r>
              <w:rPr>
                <w:rStyle w:val="TransUnitID"/>
                <w:lang w:val="en-GB"/>
              </w:rPr>
              <w:t>05573969-d849-465d-b5b8-4623d5703026</w:t>
            </w:r>
          </w:p>
        </w:tc>
        <w:tc>
          <w:tcPr>
            <w:tcW w:w="0" w:type="auto"/>
            <w:shd w:val="clear" w:color="auto" w:fill="FFFFFF"/>
          </w:tcPr>
          <w:p w14:paraId="1CD6492F" w14:textId="77777777" w:rsidR="00836B33" w:rsidRDefault="00857A2E">
            <w:pPr>
              <w:rPr>
                <w:lang w:val="en-GB"/>
              </w:rPr>
            </w:pPr>
            <w:r>
              <w:rPr>
                <w:lang w:val="en-GB"/>
              </w:rPr>
              <w:t>Translation Approved (0%)</w:t>
            </w:r>
          </w:p>
        </w:tc>
        <w:tc>
          <w:tcPr>
            <w:tcW w:w="0" w:type="auto"/>
            <w:shd w:val="clear" w:color="auto" w:fill="FFFFFF"/>
          </w:tcPr>
          <w:p w14:paraId="63C23F94" w14:textId="77777777" w:rsidR="00836B33" w:rsidRDefault="00857A2E">
            <w:pPr>
              <w:rPr>
                <w:lang w:val="en-GB"/>
              </w:rPr>
            </w:pPr>
            <w:r>
              <w:rPr>
                <w:lang w:val="en-GB"/>
              </w:rPr>
              <w:t>Changing of adhesion factor</w:t>
            </w:r>
          </w:p>
        </w:tc>
        <w:tc>
          <w:tcPr>
            <w:tcW w:w="0" w:type="auto"/>
            <w:shd w:val="clear" w:color="auto" w:fill="FFFFFF"/>
          </w:tcPr>
          <w:p w14:paraId="2E0DF0C0" w14:textId="77777777" w:rsidR="00836B33" w:rsidRDefault="00857A2E">
            <w:pPr>
              <w:rPr>
                <w:lang w:val="sr-Cyrl-RS"/>
              </w:rPr>
            </w:pPr>
            <w:r>
              <w:rPr>
                <w:lang w:val="sr-Cyrl-RS"/>
              </w:rPr>
              <w:t>Промена фактора приањања</w:t>
            </w:r>
          </w:p>
        </w:tc>
      </w:tr>
      <w:tr w:rsidR="00836B33" w14:paraId="4CF96E0C" w14:textId="77777777">
        <w:tc>
          <w:tcPr>
            <w:tcW w:w="0" w:type="auto"/>
            <w:shd w:val="clear" w:color="auto" w:fill="FFFFFF"/>
          </w:tcPr>
          <w:p w14:paraId="28291A9C" w14:textId="77777777" w:rsidR="00836B33" w:rsidRDefault="00857A2E">
            <w:pPr>
              <w:rPr>
                <w:lang w:val="en-GB"/>
              </w:rPr>
            </w:pPr>
            <w:r>
              <w:rPr>
                <w:rStyle w:val="SegmentID"/>
                <w:lang w:val="en-GB"/>
              </w:rPr>
              <w:t>1210</w:t>
            </w:r>
            <w:r>
              <w:rPr>
                <w:rStyle w:val="TransUnitID"/>
                <w:lang w:val="en-GB"/>
              </w:rPr>
              <w:t>352cc6c4-2222-478a-a809-7d78544a68a9</w:t>
            </w:r>
          </w:p>
        </w:tc>
        <w:tc>
          <w:tcPr>
            <w:tcW w:w="0" w:type="auto"/>
            <w:shd w:val="clear" w:color="auto" w:fill="FFFFFF"/>
          </w:tcPr>
          <w:p w14:paraId="4BEE9941" w14:textId="77777777" w:rsidR="00836B33" w:rsidRDefault="00857A2E">
            <w:pPr>
              <w:rPr>
                <w:lang w:val="en-GB"/>
              </w:rPr>
            </w:pPr>
            <w:r>
              <w:rPr>
                <w:lang w:val="en-GB"/>
              </w:rPr>
              <w:t>Translation Approved (74%)</w:t>
            </w:r>
          </w:p>
        </w:tc>
        <w:tc>
          <w:tcPr>
            <w:tcW w:w="0" w:type="auto"/>
            <w:shd w:val="clear" w:color="auto" w:fill="FFFFFF"/>
          </w:tcPr>
          <w:p w14:paraId="1B7A3080" w14:textId="77777777" w:rsidR="00836B33" w:rsidRDefault="00857A2E">
            <w:pPr>
              <w:rPr>
                <w:lang w:val="en-GB"/>
              </w:rPr>
            </w:pPr>
            <w:r>
              <w:rPr>
                <w:lang w:val="en-GB"/>
              </w:rPr>
              <w:t>The train is in a section of line where the adhesion factor could be changed.</w:t>
            </w:r>
          </w:p>
        </w:tc>
        <w:tc>
          <w:tcPr>
            <w:tcW w:w="0" w:type="auto"/>
            <w:shd w:val="clear" w:color="auto" w:fill="FFFFFF"/>
          </w:tcPr>
          <w:p w14:paraId="39A368D4" w14:textId="77777777" w:rsidR="00836B33" w:rsidRDefault="00857A2E">
            <w:pPr>
              <w:rPr>
                <w:lang w:val="sr-Cyrl-RS"/>
              </w:rPr>
            </w:pPr>
            <w:r>
              <w:rPr>
                <w:lang w:val="sr-Cyrl-RS"/>
              </w:rPr>
              <w:t>Воз се налази на пружној деоници на којој би се фактор приањања могао променити.</w:t>
            </w:r>
          </w:p>
        </w:tc>
      </w:tr>
      <w:tr w:rsidR="00836B33" w14:paraId="71FC18D7" w14:textId="77777777">
        <w:tc>
          <w:tcPr>
            <w:tcW w:w="0" w:type="auto"/>
            <w:shd w:val="clear" w:color="auto" w:fill="FFFFFF"/>
          </w:tcPr>
          <w:p w14:paraId="17FFA4D1" w14:textId="77777777" w:rsidR="00836B33" w:rsidRDefault="00857A2E">
            <w:pPr>
              <w:rPr>
                <w:lang w:val="en-GB"/>
              </w:rPr>
            </w:pPr>
            <w:r>
              <w:rPr>
                <w:rStyle w:val="SegmentID"/>
                <w:lang w:val="en-GB"/>
              </w:rPr>
              <w:t>1211</w:t>
            </w:r>
            <w:r>
              <w:rPr>
                <w:rStyle w:val="TransUnitID"/>
                <w:lang w:val="en-GB"/>
              </w:rPr>
              <w:t>aab0f20e-dcc2-4df2-bc51-edb5475c7d6a</w:t>
            </w:r>
          </w:p>
        </w:tc>
        <w:tc>
          <w:tcPr>
            <w:tcW w:w="0" w:type="auto"/>
            <w:shd w:val="clear" w:color="auto" w:fill="FFFFFF"/>
          </w:tcPr>
          <w:p w14:paraId="4562B354" w14:textId="77777777" w:rsidR="00836B33" w:rsidRDefault="00857A2E">
            <w:pPr>
              <w:rPr>
                <w:lang w:val="en-GB"/>
              </w:rPr>
            </w:pPr>
            <w:r>
              <w:rPr>
                <w:lang w:val="en-GB"/>
              </w:rPr>
              <w:t>Translation Approved (100%)</w:t>
            </w:r>
          </w:p>
        </w:tc>
        <w:tc>
          <w:tcPr>
            <w:tcW w:w="0" w:type="auto"/>
            <w:shd w:val="clear" w:color="auto" w:fill="FFFFFF"/>
          </w:tcPr>
          <w:p w14:paraId="76866957" w14:textId="77777777" w:rsidR="00836B33" w:rsidRDefault="00857A2E">
            <w:pPr>
              <w:rPr>
                <w:lang w:val="en-GB"/>
              </w:rPr>
            </w:pPr>
            <w:r>
              <w:rPr>
                <w:lang w:val="en-GB"/>
              </w:rPr>
              <w:t>Levels 1, 2</w:t>
            </w:r>
          </w:p>
        </w:tc>
        <w:tc>
          <w:tcPr>
            <w:tcW w:w="0" w:type="auto"/>
            <w:shd w:val="clear" w:color="auto" w:fill="FFFFFF"/>
          </w:tcPr>
          <w:p w14:paraId="1D8427EB" w14:textId="77777777" w:rsidR="00836B33" w:rsidRDefault="00857A2E">
            <w:pPr>
              <w:rPr>
                <w:lang w:val="sr-Cyrl-RS"/>
              </w:rPr>
            </w:pPr>
            <w:r>
              <w:rPr>
                <w:lang w:val="sr-Cyrl-RS"/>
              </w:rPr>
              <w:t>Нивои 1, 2</w:t>
            </w:r>
          </w:p>
        </w:tc>
      </w:tr>
      <w:tr w:rsidR="00836B33" w14:paraId="3B1F0974" w14:textId="77777777">
        <w:tc>
          <w:tcPr>
            <w:tcW w:w="0" w:type="auto"/>
            <w:shd w:val="clear" w:color="auto" w:fill="FFFFFF"/>
          </w:tcPr>
          <w:p w14:paraId="6F51F254" w14:textId="77777777" w:rsidR="00836B33" w:rsidRDefault="00857A2E">
            <w:pPr>
              <w:rPr>
                <w:lang w:val="en-GB"/>
              </w:rPr>
            </w:pPr>
            <w:r>
              <w:rPr>
                <w:rStyle w:val="SegmentID"/>
                <w:lang w:val="en-GB"/>
              </w:rPr>
              <w:t>1212</w:t>
            </w:r>
            <w:r>
              <w:rPr>
                <w:rStyle w:val="TransUnitID"/>
                <w:lang w:val="en-GB"/>
              </w:rPr>
              <w:t>e64c6e79-20b4-4db4-a7e2-8fdcf2aa198a</w:t>
            </w:r>
          </w:p>
        </w:tc>
        <w:tc>
          <w:tcPr>
            <w:tcW w:w="0" w:type="auto"/>
            <w:shd w:val="clear" w:color="auto" w:fill="FFFFFF"/>
          </w:tcPr>
          <w:p w14:paraId="35CA7508" w14:textId="77777777" w:rsidR="00836B33" w:rsidRDefault="00857A2E">
            <w:pPr>
              <w:rPr>
                <w:lang w:val="en-GB"/>
              </w:rPr>
            </w:pPr>
            <w:r>
              <w:rPr>
                <w:lang w:val="en-GB"/>
              </w:rPr>
              <w:t>Translation Approved (0%)</w:t>
            </w:r>
          </w:p>
        </w:tc>
        <w:tc>
          <w:tcPr>
            <w:tcW w:w="0" w:type="auto"/>
            <w:shd w:val="clear" w:color="auto" w:fill="FFFFFF"/>
          </w:tcPr>
          <w:p w14:paraId="32F878C4" w14:textId="77777777" w:rsidR="00836B33" w:rsidRDefault="00857A2E">
            <w:pPr>
              <w:rPr>
                <w:lang w:val="en-GB"/>
              </w:rPr>
            </w:pPr>
            <w:r>
              <w:rPr>
                <w:lang w:val="en-GB"/>
              </w:rPr>
              <w:t>If the national value allows the driver to select “Slippery rail”, he/she may do so when the adhesion conditions are poor or when informed by the signaller.</w:t>
            </w:r>
          </w:p>
        </w:tc>
        <w:tc>
          <w:tcPr>
            <w:tcW w:w="0" w:type="auto"/>
            <w:shd w:val="clear" w:color="auto" w:fill="FFFFFF"/>
          </w:tcPr>
          <w:p w14:paraId="013DCE46" w14:textId="77777777" w:rsidR="00836B33" w:rsidRDefault="00857A2E">
            <w:pPr>
              <w:rPr>
                <w:lang w:val="sr-Cyrl-RS"/>
              </w:rPr>
            </w:pPr>
            <w:r>
              <w:rPr>
                <w:lang w:val="sr-Cyrl-RS"/>
              </w:rPr>
              <w:t>Ако национална вредност дозвољава машиновођи да одабере „клизаву шину”, он то може учинити када су услови приањања лоши или када га о томе обавести лице које рукује сигналима.</w:t>
            </w:r>
          </w:p>
        </w:tc>
      </w:tr>
      <w:tr w:rsidR="00836B33" w14:paraId="120B6B80" w14:textId="77777777">
        <w:tc>
          <w:tcPr>
            <w:tcW w:w="0" w:type="auto"/>
            <w:shd w:val="clear" w:color="auto" w:fill="FFFFFF"/>
          </w:tcPr>
          <w:p w14:paraId="30BA7F8F" w14:textId="77777777" w:rsidR="00836B33" w:rsidRDefault="00857A2E">
            <w:pPr>
              <w:rPr>
                <w:lang w:val="en-GB"/>
              </w:rPr>
            </w:pPr>
            <w:r>
              <w:rPr>
                <w:rStyle w:val="SegmentID"/>
                <w:lang w:val="en-GB"/>
              </w:rPr>
              <w:t>1213</w:t>
            </w:r>
            <w:r>
              <w:rPr>
                <w:rStyle w:val="TransUnitID"/>
                <w:lang w:val="en-GB"/>
              </w:rPr>
              <w:t>e64c6e79-20b4-4db4-a7e2-8fdcf2aa198a</w:t>
            </w:r>
          </w:p>
        </w:tc>
        <w:tc>
          <w:tcPr>
            <w:tcW w:w="0" w:type="auto"/>
            <w:shd w:val="clear" w:color="auto" w:fill="FFFFFF"/>
          </w:tcPr>
          <w:p w14:paraId="7DBC5CC6" w14:textId="77777777" w:rsidR="00836B33" w:rsidRDefault="00857A2E">
            <w:pPr>
              <w:rPr>
                <w:lang w:val="en-GB"/>
              </w:rPr>
            </w:pPr>
            <w:r>
              <w:rPr>
                <w:lang w:val="en-GB"/>
              </w:rPr>
              <w:t>Translation Approved (0%)</w:t>
            </w:r>
          </w:p>
        </w:tc>
        <w:tc>
          <w:tcPr>
            <w:tcW w:w="0" w:type="auto"/>
            <w:shd w:val="clear" w:color="auto" w:fill="FFFFFF"/>
          </w:tcPr>
          <w:p w14:paraId="3E40113D" w14:textId="77777777" w:rsidR="00836B33" w:rsidRDefault="00857A2E">
            <w:pPr>
              <w:rPr>
                <w:lang w:val="en-GB"/>
              </w:rPr>
            </w:pPr>
            <w:r>
              <w:rPr>
                <w:lang w:val="en-GB"/>
              </w:rPr>
              <w:t>If the driver is not informed by the signaller before selecting “Slippery rail”, the driver shall inform the signaller.</w:t>
            </w:r>
          </w:p>
        </w:tc>
        <w:tc>
          <w:tcPr>
            <w:tcW w:w="0" w:type="auto"/>
            <w:shd w:val="clear" w:color="auto" w:fill="FFFFFF"/>
          </w:tcPr>
          <w:p w14:paraId="3AE22DFF" w14:textId="77777777" w:rsidR="00836B33" w:rsidRDefault="00857A2E">
            <w:pPr>
              <w:rPr>
                <w:lang w:val="sr-Cyrl-RS"/>
              </w:rPr>
            </w:pPr>
            <w:r>
              <w:rPr>
                <w:lang w:val="sr-Cyrl-RS"/>
              </w:rPr>
              <w:t>Ако лице које рукује сигналима не обавести машиновођу пре одабира „клизаве шине”, машиновођа о томе обавештава лице које рукује сигналима.</w:t>
            </w:r>
          </w:p>
        </w:tc>
      </w:tr>
      <w:tr w:rsidR="00836B33" w14:paraId="4117416D" w14:textId="77777777">
        <w:tc>
          <w:tcPr>
            <w:tcW w:w="0" w:type="auto"/>
            <w:shd w:val="clear" w:color="auto" w:fill="FFFFFF"/>
          </w:tcPr>
          <w:p w14:paraId="5B27DB80" w14:textId="77777777" w:rsidR="00836B33" w:rsidRDefault="00857A2E">
            <w:pPr>
              <w:rPr>
                <w:lang w:val="en-GB"/>
              </w:rPr>
            </w:pPr>
            <w:r>
              <w:rPr>
                <w:rStyle w:val="SegmentID"/>
                <w:lang w:val="en-GB"/>
              </w:rPr>
              <w:t>1214</w:t>
            </w:r>
            <w:r>
              <w:rPr>
                <w:rStyle w:val="TransUnitID"/>
                <w:lang w:val="en-GB"/>
              </w:rPr>
              <w:t>1f97a841-d6e2-44cc-9df8-116aef25a097</w:t>
            </w:r>
          </w:p>
        </w:tc>
        <w:tc>
          <w:tcPr>
            <w:tcW w:w="0" w:type="auto"/>
            <w:shd w:val="clear" w:color="auto" w:fill="FFFFFF"/>
          </w:tcPr>
          <w:p w14:paraId="231C9AB6" w14:textId="77777777" w:rsidR="00836B33" w:rsidRDefault="00857A2E">
            <w:pPr>
              <w:rPr>
                <w:lang w:val="en-GB"/>
              </w:rPr>
            </w:pPr>
            <w:r>
              <w:rPr>
                <w:lang w:val="en-GB"/>
              </w:rPr>
              <w:t>Translation Approved (0%)</w:t>
            </w:r>
          </w:p>
        </w:tc>
        <w:tc>
          <w:tcPr>
            <w:tcW w:w="0" w:type="auto"/>
            <w:shd w:val="clear" w:color="auto" w:fill="FFFFFF"/>
          </w:tcPr>
          <w:p w14:paraId="1B681076" w14:textId="77777777" w:rsidR="00836B33" w:rsidRDefault="00857A2E">
            <w:pPr>
              <w:rPr>
                <w:lang w:val="en-GB"/>
              </w:rPr>
            </w:pPr>
            <w:r>
              <w:rPr>
                <w:lang w:val="en-GB"/>
              </w:rPr>
              <w:t>When a signaller is informed about poor adhesion conditions, he/she shall activate the ETCS reduced adhesion function, where possible, and if this is not possible he/she shall take measures as prescribed by the IM, until normal operation is restored.</w:t>
            </w:r>
          </w:p>
        </w:tc>
        <w:tc>
          <w:tcPr>
            <w:tcW w:w="0" w:type="auto"/>
            <w:shd w:val="clear" w:color="auto" w:fill="FFFFFF"/>
          </w:tcPr>
          <w:p w14:paraId="024C3844" w14:textId="77777777" w:rsidR="00836B33" w:rsidRDefault="00857A2E">
            <w:pPr>
              <w:rPr>
                <w:lang w:val="sr-Cyrl-RS"/>
              </w:rPr>
            </w:pPr>
            <w:r>
              <w:rPr>
                <w:lang w:val="sr-Cyrl-RS"/>
              </w:rPr>
              <w:t xml:space="preserve">Када је лице које рукује сигналима обавештено о лошим условима приањања, оно активира функцију </w:t>
            </w:r>
            <w:r>
              <w:rPr>
                <w:rStyle w:val="Tag"/>
                <w:lang w:val="sr-Cyrl-RS"/>
              </w:rPr>
              <w:t>&lt;Italic&gt;</w:t>
            </w:r>
            <w:r>
              <w:rPr>
                <w:lang w:val="sr-Cyrl-RS"/>
              </w:rPr>
              <w:t>ETCS</w:t>
            </w:r>
            <w:r>
              <w:rPr>
                <w:rStyle w:val="Tag"/>
                <w:lang w:val="sr-Cyrl-RS"/>
              </w:rPr>
              <w:t>&lt;/Italic&gt;</w:t>
            </w:r>
            <w:r>
              <w:rPr>
                <w:lang w:val="sr-Cyrl-RS"/>
              </w:rPr>
              <w:t>-а за смањено приањање, ако је то могуће, а ако није могуће, предузима мере које је прописао управљач инфраструктуре, све док се поново не успостави редован рад.</w:t>
            </w:r>
          </w:p>
        </w:tc>
      </w:tr>
      <w:tr w:rsidR="00836B33" w14:paraId="05CEED4B" w14:textId="77777777">
        <w:tc>
          <w:tcPr>
            <w:tcW w:w="0" w:type="auto"/>
            <w:shd w:val="clear" w:color="auto" w:fill="FFFFFF"/>
          </w:tcPr>
          <w:p w14:paraId="3435B955" w14:textId="77777777" w:rsidR="00836B33" w:rsidRDefault="00857A2E">
            <w:pPr>
              <w:rPr>
                <w:lang w:val="en-GB"/>
              </w:rPr>
            </w:pPr>
            <w:r>
              <w:rPr>
                <w:rStyle w:val="SegmentID"/>
                <w:lang w:val="en-GB"/>
              </w:rPr>
              <w:t>1215</w:t>
            </w:r>
            <w:r>
              <w:rPr>
                <w:rStyle w:val="TransUnitID"/>
                <w:lang w:val="en-GB"/>
              </w:rPr>
              <w:t>a6b84d8b-160e-4cdc-9e10-d200c39ced2a</w:t>
            </w:r>
          </w:p>
        </w:tc>
        <w:tc>
          <w:tcPr>
            <w:tcW w:w="0" w:type="auto"/>
            <w:shd w:val="clear" w:color="auto" w:fill="FFFFFF"/>
          </w:tcPr>
          <w:p w14:paraId="0C13CE58" w14:textId="77777777" w:rsidR="00836B33" w:rsidRDefault="00857A2E">
            <w:pPr>
              <w:rPr>
                <w:lang w:val="en-GB"/>
              </w:rPr>
            </w:pPr>
            <w:r>
              <w:rPr>
                <w:lang w:val="en-GB"/>
              </w:rPr>
              <w:t>Translation Approved (100%)</w:t>
            </w:r>
          </w:p>
        </w:tc>
        <w:tc>
          <w:tcPr>
            <w:tcW w:w="0" w:type="auto"/>
            <w:shd w:val="clear" w:color="auto" w:fill="FFFFFF"/>
          </w:tcPr>
          <w:p w14:paraId="6EDFBEFD" w14:textId="77777777" w:rsidR="00836B33" w:rsidRDefault="00857A2E">
            <w:pPr>
              <w:rPr>
                <w:lang w:val="en-GB"/>
              </w:rPr>
            </w:pPr>
            <w:r>
              <w:rPr>
                <w:lang w:val="en-GB"/>
              </w:rPr>
              <w:t>When the following symbol is displayed:</w:t>
            </w:r>
          </w:p>
        </w:tc>
        <w:tc>
          <w:tcPr>
            <w:tcW w:w="0" w:type="auto"/>
            <w:shd w:val="clear" w:color="auto" w:fill="FFFFFF"/>
          </w:tcPr>
          <w:p w14:paraId="18AED285" w14:textId="77777777" w:rsidR="00836B33" w:rsidRDefault="00857A2E">
            <w:pPr>
              <w:rPr>
                <w:lang w:val="sr-Cyrl-RS"/>
              </w:rPr>
            </w:pPr>
            <w:r>
              <w:rPr>
                <w:lang w:val="sr-Cyrl-RS"/>
              </w:rPr>
              <w:t>Када се прикаже следећи симбол:</w:t>
            </w:r>
          </w:p>
        </w:tc>
      </w:tr>
      <w:tr w:rsidR="00836B33" w14:paraId="1852F7F6" w14:textId="77777777">
        <w:tc>
          <w:tcPr>
            <w:tcW w:w="0" w:type="auto"/>
            <w:shd w:val="clear" w:color="auto" w:fill="FFFFFF"/>
          </w:tcPr>
          <w:p w14:paraId="6E7219D4" w14:textId="77777777" w:rsidR="00836B33" w:rsidRDefault="00857A2E">
            <w:pPr>
              <w:rPr>
                <w:lang w:val="en-GB"/>
              </w:rPr>
            </w:pPr>
            <w:r>
              <w:rPr>
                <w:rStyle w:val="SegmentID"/>
                <w:lang w:val="en-GB"/>
              </w:rPr>
              <w:t>1216</w:t>
            </w:r>
            <w:r>
              <w:rPr>
                <w:rStyle w:val="TransUnitID"/>
                <w:lang w:val="en-GB"/>
              </w:rPr>
              <w:t>4b446849-60b2-46a4-9688-dabfd0b16d4b</w:t>
            </w:r>
          </w:p>
        </w:tc>
        <w:tc>
          <w:tcPr>
            <w:tcW w:w="0" w:type="auto"/>
            <w:shd w:val="clear" w:color="auto" w:fill="FFFFFF"/>
          </w:tcPr>
          <w:p w14:paraId="2A55D413" w14:textId="77777777" w:rsidR="00836B33" w:rsidRDefault="00857A2E">
            <w:pPr>
              <w:rPr>
                <w:lang w:val="en-GB"/>
              </w:rPr>
            </w:pPr>
            <w:r>
              <w:rPr>
                <w:lang w:val="en-GB"/>
              </w:rPr>
              <w:t>Translation Approved (100%)</w:t>
            </w:r>
          </w:p>
        </w:tc>
        <w:tc>
          <w:tcPr>
            <w:tcW w:w="0" w:type="auto"/>
            <w:shd w:val="clear" w:color="auto" w:fill="FFFFFF"/>
          </w:tcPr>
          <w:p w14:paraId="39B5B2B2" w14:textId="77777777" w:rsidR="00836B33" w:rsidRDefault="00857A2E">
            <w:pPr>
              <w:rPr>
                <w:lang w:val="en-GB"/>
              </w:rPr>
            </w:pPr>
            <w:r>
              <w:rPr>
                <w:lang w:val="en-GB"/>
              </w:rPr>
              <w:t>PICTURE HERE</w:t>
            </w:r>
          </w:p>
        </w:tc>
        <w:tc>
          <w:tcPr>
            <w:tcW w:w="0" w:type="auto"/>
            <w:shd w:val="clear" w:color="auto" w:fill="FFFFFF"/>
          </w:tcPr>
          <w:p w14:paraId="0A952FAF" w14:textId="77777777" w:rsidR="00836B33" w:rsidRDefault="00857A2E">
            <w:pPr>
              <w:rPr>
                <w:lang w:val="sr-Cyrl-RS"/>
              </w:rPr>
            </w:pPr>
            <w:r>
              <w:rPr>
                <w:lang w:val="sr-Cyrl-RS"/>
              </w:rPr>
              <w:t>PICTURE HERE</w:t>
            </w:r>
          </w:p>
        </w:tc>
      </w:tr>
      <w:tr w:rsidR="00836B33" w14:paraId="20EE5325" w14:textId="77777777">
        <w:tc>
          <w:tcPr>
            <w:tcW w:w="0" w:type="auto"/>
            <w:shd w:val="clear" w:color="auto" w:fill="FFFFFF"/>
          </w:tcPr>
          <w:p w14:paraId="41FF525D" w14:textId="77777777" w:rsidR="00836B33" w:rsidRDefault="00857A2E">
            <w:pPr>
              <w:rPr>
                <w:lang w:val="en-GB"/>
              </w:rPr>
            </w:pPr>
            <w:r>
              <w:rPr>
                <w:rStyle w:val="SegmentID"/>
                <w:lang w:val="en-GB"/>
              </w:rPr>
              <w:t>1217</w:t>
            </w:r>
            <w:r>
              <w:rPr>
                <w:rStyle w:val="TransUnitID"/>
                <w:lang w:val="en-GB"/>
              </w:rPr>
              <w:t>1aabbd7d-f755-42b8-b263-bc0baf61b166</w:t>
            </w:r>
          </w:p>
        </w:tc>
        <w:tc>
          <w:tcPr>
            <w:tcW w:w="0" w:type="auto"/>
            <w:shd w:val="clear" w:color="auto" w:fill="FFFFFF"/>
          </w:tcPr>
          <w:p w14:paraId="7B0783E3" w14:textId="77777777" w:rsidR="00836B33" w:rsidRDefault="00857A2E">
            <w:pPr>
              <w:rPr>
                <w:lang w:val="en-GB"/>
              </w:rPr>
            </w:pPr>
            <w:r>
              <w:rPr>
                <w:lang w:val="en-GB"/>
              </w:rPr>
              <w:t>Translation Approved (80%)</w:t>
            </w:r>
          </w:p>
        </w:tc>
        <w:tc>
          <w:tcPr>
            <w:tcW w:w="0" w:type="auto"/>
            <w:shd w:val="clear" w:color="auto" w:fill="FFFFFF"/>
          </w:tcPr>
          <w:p w14:paraId="6A5B8DF4" w14:textId="77777777" w:rsidR="00836B33" w:rsidRDefault="00857A2E">
            <w:pPr>
              <w:rPr>
                <w:lang w:val="en-GB"/>
              </w:rPr>
            </w:pPr>
            <w:r>
              <w:rPr>
                <w:lang w:val="en-GB"/>
              </w:rPr>
              <w:t>the driver shall apply internal RU rules.</w:t>
            </w:r>
          </w:p>
        </w:tc>
        <w:tc>
          <w:tcPr>
            <w:tcW w:w="0" w:type="auto"/>
            <w:shd w:val="clear" w:color="auto" w:fill="FFFFFF"/>
          </w:tcPr>
          <w:p w14:paraId="5561B875" w14:textId="77777777" w:rsidR="00836B33" w:rsidRDefault="00857A2E">
            <w:pPr>
              <w:rPr>
                <w:lang w:val="sr-Cyrl-RS"/>
              </w:rPr>
            </w:pPr>
            <w:r>
              <w:rPr>
                <w:lang w:val="sr-Cyrl-RS"/>
              </w:rPr>
              <w:t>машиновођа примењује интерна правила железничког предузећа.</w:t>
            </w:r>
          </w:p>
        </w:tc>
      </w:tr>
      <w:tr w:rsidR="00836B33" w14:paraId="68C91A81" w14:textId="77777777">
        <w:tc>
          <w:tcPr>
            <w:tcW w:w="0" w:type="auto"/>
            <w:shd w:val="clear" w:color="auto" w:fill="FFFFFF"/>
          </w:tcPr>
          <w:p w14:paraId="71F888D5" w14:textId="77777777" w:rsidR="00836B33" w:rsidRDefault="00857A2E">
            <w:pPr>
              <w:rPr>
                <w:lang w:val="en-GB"/>
              </w:rPr>
            </w:pPr>
            <w:r>
              <w:rPr>
                <w:rStyle w:val="SegmentID"/>
                <w:lang w:val="en-GB"/>
              </w:rPr>
              <w:t>1218</w:t>
            </w:r>
            <w:r>
              <w:rPr>
                <w:rStyle w:val="TransUnitID"/>
                <w:lang w:val="en-GB"/>
              </w:rPr>
              <w:t>f1e11c4f-15ba-4b7b-9486-104a4761f79c</w:t>
            </w:r>
          </w:p>
        </w:tc>
        <w:tc>
          <w:tcPr>
            <w:tcW w:w="0" w:type="auto"/>
            <w:shd w:val="clear" w:color="auto" w:fill="FFFFFF"/>
          </w:tcPr>
          <w:p w14:paraId="66A63DC6" w14:textId="77777777" w:rsidR="00836B33" w:rsidRDefault="00857A2E">
            <w:pPr>
              <w:rPr>
                <w:lang w:val="en-GB"/>
              </w:rPr>
            </w:pPr>
            <w:r>
              <w:rPr>
                <w:lang w:val="en-GB"/>
              </w:rPr>
              <w:t>Translation Approved (100%)</w:t>
            </w:r>
          </w:p>
        </w:tc>
        <w:tc>
          <w:tcPr>
            <w:tcW w:w="0" w:type="auto"/>
            <w:shd w:val="clear" w:color="auto" w:fill="FFFFFF"/>
          </w:tcPr>
          <w:p w14:paraId="129CD270" w14:textId="77777777" w:rsidR="00836B33" w:rsidRDefault="00857A2E">
            <w:pPr>
              <w:rPr>
                <w:lang w:val="en-GB"/>
              </w:rPr>
            </w:pPr>
            <w:r>
              <w:rPr>
                <w:lang w:val="en-GB"/>
              </w:rPr>
              <w:t>6.30.</w:t>
            </w:r>
          </w:p>
        </w:tc>
        <w:tc>
          <w:tcPr>
            <w:tcW w:w="0" w:type="auto"/>
            <w:shd w:val="clear" w:color="auto" w:fill="FFFFFF"/>
          </w:tcPr>
          <w:p w14:paraId="2541CFAE" w14:textId="77777777" w:rsidR="00836B33" w:rsidRDefault="00857A2E">
            <w:pPr>
              <w:rPr>
                <w:lang w:val="sr-Cyrl-RS"/>
              </w:rPr>
            </w:pPr>
            <w:r>
              <w:rPr>
                <w:lang w:val="sr-Cyrl-RS"/>
              </w:rPr>
              <w:t>6.30.</w:t>
            </w:r>
          </w:p>
        </w:tc>
      </w:tr>
      <w:tr w:rsidR="00836B33" w14:paraId="3B5ED5F7" w14:textId="77777777">
        <w:tc>
          <w:tcPr>
            <w:tcW w:w="0" w:type="auto"/>
            <w:shd w:val="clear" w:color="auto" w:fill="FFFFFF"/>
          </w:tcPr>
          <w:p w14:paraId="060AADF8" w14:textId="77777777" w:rsidR="00836B33" w:rsidRDefault="00857A2E">
            <w:pPr>
              <w:rPr>
                <w:lang w:val="en-GB"/>
              </w:rPr>
            </w:pPr>
            <w:r>
              <w:rPr>
                <w:rStyle w:val="SegmentID"/>
                <w:lang w:val="en-GB"/>
              </w:rPr>
              <w:t>1219</w:t>
            </w:r>
            <w:r>
              <w:rPr>
                <w:rStyle w:val="TransUnitID"/>
                <w:lang w:val="en-GB"/>
              </w:rPr>
              <w:t>f1e11c4f-15ba-4b7b-9486-104a4761f79c</w:t>
            </w:r>
          </w:p>
        </w:tc>
        <w:tc>
          <w:tcPr>
            <w:tcW w:w="0" w:type="auto"/>
            <w:shd w:val="clear" w:color="auto" w:fill="FFFFFF"/>
          </w:tcPr>
          <w:p w14:paraId="62C0B42C" w14:textId="77777777" w:rsidR="00836B33" w:rsidRDefault="00857A2E">
            <w:pPr>
              <w:rPr>
                <w:lang w:val="en-GB"/>
              </w:rPr>
            </w:pPr>
            <w:r>
              <w:rPr>
                <w:lang w:val="en-GB"/>
              </w:rPr>
              <w:t>Translation Approved (0%)</w:t>
            </w:r>
          </w:p>
        </w:tc>
        <w:tc>
          <w:tcPr>
            <w:tcW w:w="0" w:type="auto"/>
            <w:shd w:val="clear" w:color="auto" w:fill="FFFFFF"/>
          </w:tcPr>
          <w:p w14:paraId="15CCD4DA" w14:textId="77777777" w:rsidR="00836B33" w:rsidRDefault="00857A2E">
            <w:pPr>
              <w:rPr>
                <w:lang w:val="en-GB"/>
              </w:rPr>
            </w:pPr>
            <w:r>
              <w:rPr>
                <w:lang w:val="en-GB"/>
              </w:rPr>
              <w:t>Passing a radio hole</w:t>
            </w:r>
          </w:p>
        </w:tc>
        <w:tc>
          <w:tcPr>
            <w:tcW w:w="0" w:type="auto"/>
            <w:shd w:val="clear" w:color="auto" w:fill="FFFFFF"/>
          </w:tcPr>
          <w:p w14:paraId="6E0E7301" w14:textId="77777777" w:rsidR="00836B33" w:rsidRDefault="00857A2E">
            <w:pPr>
              <w:rPr>
                <w:lang w:val="sr-Cyrl-RS"/>
              </w:rPr>
            </w:pPr>
            <w:r>
              <w:rPr>
                <w:lang w:val="sr-Cyrl-RS"/>
              </w:rPr>
              <w:t>Прелазак подручја које није покривено радијским сигналом</w:t>
            </w:r>
          </w:p>
        </w:tc>
      </w:tr>
      <w:tr w:rsidR="00836B33" w14:paraId="3E70EC96" w14:textId="77777777">
        <w:tc>
          <w:tcPr>
            <w:tcW w:w="0" w:type="auto"/>
            <w:shd w:val="clear" w:color="auto" w:fill="FFFFFF"/>
          </w:tcPr>
          <w:p w14:paraId="40432E16" w14:textId="77777777" w:rsidR="00836B33" w:rsidRDefault="00857A2E">
            <w:pPr>
              <w:rPr>
                <w:lang w:val="en-GB"/>
              </w:rPr>
            </w:pPr>
            <w:r>
              <w:rPr>
                <w:rStyle w:val="SegmentID"/>
                <w:lang w:val="en-GB"/>
              </w:rPr>
              <w:t>1220</w:t>
            </w:r>
            <w:r>
              <w:rPr>
                <w:rStyle w:val="TransUnitID"/>
                <w:lang w:val="en-GB"/>
              </w:rPr>
              <w:t>94135d74-ff1d-40d5-a270-f9833c67d88b</w:t>
            </w:r>
          </w:p>
        </w:tc>
        <w:tc>
          <w:tcPr>
            <w:tcW w:w="0" w:type="auto"/>
            <w:shd w:val="clear" w:color="auto" w:fill="FFFFFF"/>
          </w:tcPr>
          <w:p w14:paraId="6C4BD529" w14:textId="77777777" w:rsidR="00836B33" w:rsidRDefault="00857A2E">
            <w:pPr>
              <w:rPr>
                <w:lang w:val="en-GB"/>
              </w:rPr>
            </w:pPr>
            <w:r>
              <w:rPr>
                <w:lang w:val="en-GB"/>
              </w:rPr>
              <w:t>Translation Approved (0%)</w:t>
            </w:r>
          </w:p>
        </w:tc>
        <w:tc>
          <w:tcPr>
            <w:tcW w:w="0" w:type="auto"/>
            <w:shd w:val="clear" w:color="auto" w:fill="FFFFFF"/>
          </w:tcPr>
          <w:p w14:paraId="343D7790" w14:textId="77777777" w:rsidR="00836B33" w:rsidRDefault="00857A2E">
            <w:pPr>
              <w:rPr>
                <w:lang w:val="en-GB"/>
              </w:rPr>
            </w:pPr>
            <w:r>
              <w:rPr>
                <w:lang w:val="en-GB"/>
              </w:rPr>
              <w:t>The train is in a section of line without radio coverage.</w:t>
            </w:r>
          </w:p>
        </w:tc>
        <w:tc>
          <w:tcPr>
            <w:tcW w:w="0" w:type="auto"/>
            <w:shd w:val="clear" w:color="auto" w:fill="FFFFFF"/>
          </w:tcPr>
          <w:p w14:paraId="352097EB" w14:textId="77777777" w:rsidR="00836B33" w:rsidRDefault="00857A2E">
            <w:pPr>
              <w:rPr>
                <w:lang w:val="sr-Cyrl-RS"/>
              </w:rPr>
            </w:pPr>
            <w:r>
              <w:rPr>
                <w:lang w:val="sr-Cyrl-RS"/>
              </w:rPr>
              <w:t>Воз је на пружној деоници без покривености радијским сигналом.</w:t>
            </w:r>
          </w:p>
        </w:tc>
      </w:tr>
      <w:tr w:rsidR="00836B33" w14:paraId="46119987" w14:textId="77777777">
        <w:tc>
          <w:tcPr>
            <w:tcW w:w="0" w:type="auto"/>
            <w:shd w:val="clear" w:color="auto" w:fill="FFFFFF"/>
          </w:tcPr>
          <w:p w14:paraId="0D3104A5" w14:textId="77777777" w:rsidR="00836B33" w:rsidRDefault="00857A2E">
            <w:pPr>
              <w:rPr>
                <w:lang w:val="en-GB"/>
              </w:rPr>
            </w:pPr>
            <w:r>
              <w:rPr>
                <w:rStyle w:val="SegmentID"/>
                <w:lang w:val="en-GB"/>
              </w:rPr>
              <w:t>1221</w:t>
            </w:r>
            <w:r>
              <w:rPr>
                <w:rStyle w:val="TransUnitID"/>
                <w:lang w:val="en-GB"/>
              </w:rPr>
              <w:t>bf91beb7-7123-4551-b35d-49c3a99baf53</w:t>
            </w:r>
          </w:p>
        </w:tc>
        <w:tc>
          <w:tcPr>
            <w:tcW w:w="0" w:type="auto"/>
            <w:shd w:val="clear" w:color="auto" w:fill="FFFFFF"/>
          </w:tcPr>
          <w:p w14:paraId="2C8BF2BA" w14:textId="77777777" w:rsidR="00836B33" w:rsidRDefault="00857A2E">
            <w:pPr>
              <w:rPr>
                <w:lang w:val="en-GB"/>
              </w:rPr>
            </w:pPr>
            <w:r>
              <w:rPr>
                <w:lang w:val="en-GB"/>
              </w:rPr>
              <w:t>Translation Approved (100%)</w:t>
            </w:r>
          </w:p>
        </w:tc>
        <w:tc>
          <w:tcPr>
            <w:tcW w:w="0" w:type="auto"/>
            <w:shd w:val="clear" w:color="auto" w:fill="FFFFFF"/>
          </w:tcPr>
          <w:p w14:paraId="0FEB99AC" w14:textId="77777777" w:rsidR="00836B33" w:rsidRDefault="00857A2E">
            <w:pPr>
              <w:rPr>
                <w:lang w:val="en-GB"/>
              </w:rPr>
            </w:pPr>
            <w:r>
              <w:rPr>
                <w:lang w:val="en-GB"/>
              </w:rPr>
              <w:t>Level 2</w:t>
            </w:r>
          </w:p>
        </w:tc>
        <w:tc>
          <w:tcPr>
            <w:tcW w:w="0" w:type="auto"/>
            <w:shd w:val="clear" w:color="auto" w:fill="FFFFFF"/>
          </w:tcPr>
          <w:p w14:paraId="5C7315A1" w14:textId="77777777" w:rsidR="00836B33" w:rsidRDefault="00857A2E">
            <w:pPr>
              <w:rPr>
                <w:lang w:val="sr-Cyrl-RS"/>
              </w:rPr>
            </w:pPr>
            <w:r>
              <w:rPr>
                <w:lang w:val="sr-Cyrl-RS"/>
              </w:rPr>
              <w:t>Ниво 2</w:t>
            </w:r>
          </w:p>
        </w:tc>
      </w:tr>
      <w:tr w:rsidR="00836B33" w14:paraId="473C2C04" w14:textId="77777777">
        <w:tc>
          <w:tcPr>
            <w:tcW w:w="0" w:type="auto"/>
            <w:shd w:val="clear" w:color="auto" w:fill="FFFFFF"/>
          </w:tcPr>
          <w:p w14:paraId="2C3BBA4B" w14:textId="77777777" w:rsidR="00836B33" w:rsidRDefault="00857A2E">
            <w:pPr>
              <w:rPr>
                <w:lang w:val="en-GB"/>
              </w:rPr>
            </w:pPr>
            <w:r>
              <w:rPr>
                <w:rStyle w:val="SegmentID"/>
                <w:lang w:val="en-GB"/>
              </w:rPr>
              <w:t>1222</w:t>
            </w:r>
            <w:r>
              <w:rPr>
                <w:rStyle w:val="TransUnitID"/>
                <w:lang w:val="en-GB"/>
              </w:rPr>
              <w:t>39b0bddd-01a9-4f46-b6b7-709b640ff429</w:t>
            </w:r>
          </w:p>
        </w:tc>
        <w:tc>
          <w:tcPr>
            <w:tcW w:w="0" w:type="auto"/>
            <w:shd w:val="clear" w:color="auto" w:fill="FFFFFF"/>
          </w:tcPr>
          <w:p w14:paraId="0A669874" w14:textId="77777777" w:rsidR="00836B33" w:rsidRDefault="00857A2E">
            <w:pPr>
              <w:rPr>
                <w:lang w:val="en-GB"/>
              </w:rPr>
            </w:pPr>
            <w:r>
              <w:rPr>
                <w:lang w:val="en-GB"/>
              </w:rPr>
              <w:t>Translation Approved (CM)</w:t>
            </w:r>
          </w:p>
        </w:tc>
        <w:tc>
          <w:tcPr>
            <w:tcW w:w="0" w:type="auto"/>
            <w:shd w:val="clear" w:color="auto" w:fill="FFFFFF"/>
          </w:tcPr>
          <w:p w14:paraId="1CF35F60" w14:textId="77777777" w:rsidR="00836B33" w:rsidRDefault="00857A2E">
            <w:pPr>
              <w:rPr>
                <w:lang w:val="en-GB"/>
              </w:rPr>
            </w:pPr>
            <w:r>
              <w:rPr>
                <w:lang w:val="en-GB"/>
              </w:rPr>
              <w:t>When the following symbol is displayed:</w:t>
            </w:r>
          </w:p>
        </w:tc>
        <w:tc>
          <w:tcPr>
            <w:tcW w:w="0" w:type="auto"/>
            <w:shd w:val="clear" w:color="auto" w:fill="FFFFFF"/>
          </w:tcPr>
          <w:p w14:paraId="3F9EB96C" w14:textId="77777777" w:rsidR="00836B33" w:rsidRDefault="00857A2E">
            <w:pPr>
              <w:rPr>
                <w:lang w:val="sr-Cyrl-RS"/>
              </w:rPr>
            </w:pPr>
            <w:r>
              <w:rPr>
                <w:lang w:val="sr-Cyrl-RS"/>
              </w:rPr>
              <w:t>Када се прикаже следећи симбол:</w:t>
            </w:r>
          </w:p>
        </w:tc>
      </w:tr>
      <w:tr w:rsidR="00836B33" w14:paraId="695C6424" w14:textId="77777777">
        <w:tc>
          <w:tcPr>
            <w:tcW w:w="0" w:type="auto"/>
            <w:shd w:val="clear" w:color="auto" w:fill="FFFFFF"/>
          </w:tcPr>
          <w:p w14:paraId="6A716FBD" w14:textId="77777777" w:rsidR="00836B33" w:rsidRDefault="00857A2E">
            <w:pPr>
              <w:rPr>
                <w:lang w:val="en-GB"/>
              </w:rPr>
            </w:pPr>
            <w:r>
              <w:rPr>
                <w:rStyle w:val="SegmentID"/>
                <w:lang w:val="en-GB"/>
              </w:rPr>
              <w:t>1223</w:t>
            </w:r>
            <w:r>
              <w:rPr>
                <w:rStyle w:val="TransUnitID"/>
                <w:lang w:val="en-GB"/>
              </w:rPr>
              <w:t>9466fe20-3e4c-43b6-9d08-7da77676d567</w:t>
            </w:r>
          </w:p>
        </w:tc>
        <w:tc>
          <w:tcPr>
            <w:tcW w:w="0" w:type="auto"/>
            <w:shd w:val="clear" w:color="auto" w:fill="FFFFFF"/>
          </w:tcPr>
          <w:p w14:paraId="1CD8A125" w14:textId="77777777" w:rsidR="00836B33" w:rsidRDefault="00857A2E">
            <w:pPr>
              <w:rPr>
                <w:lang w:val="en-GB"/>
              </w:rPr>
            </w:pPr>
            <w:r>
              <w:rPr>
                <w:lang w:val="en-GB"/>
              </w:rPr>
              <w:t>Translation Approved (100%)</w:t>
            </w:r>
          </w:p>
        </w:tc>
        <w:tc>
          <w:tcPr>
            <w:tcW w:w="0" w:type="auto"/>
            <w:shd w:val="clear" w:color="auto" w:fill="FFFFFF"/>
          </w:tcPr>
          <w:p w14:paraId="3DAAC91B" w14:textId="77777777" w:rsidR="00836B33" w:rsidRDefault="00857A2E">
            <w:pPr>
              <w:rPr>
                <w:lang w:val="en-GB"/>
              </w:rPr>
            </w:pPr>
            <w:r>
              <w:rPr>
                <w:lang w:val="en-GB"/>
              </w:rPr>
              <w:t>PICTURE HERE</w:t>
            </w:r>
          </w:p>
        </w:tc>
        <w:tc>
          <w:tcPr>
            <w:tcW w:w="0" w:type="auto"/>
            <w:shd w:val="clear" w:color="auto" w:fill="FFFFFF"/>
          </w:tcPr>
          <w:p w14:paraId="5BF1E148" w14:textId="77777777" w:rsidR="00836B33" w:rsidRDefault="00857A2E">
            <w:pPr>
              <w:rPr>
                <w:lang w:val="sr-Cyrl-RS"/>
              </w:rPr>
            </w:pPr>
            <w:r>
              <w:rPr>
                <w:lang w:val="sr-Cyrl-RS"/>
              </w:rPr>
              <w:t>PICTURE HERE</w:t>
            </w:r>
          </w:p>
        </w:tc>
      </w:tr>
      <w:tr w:rsidR="00836B33" w14:paraId="4C35FF26" w14:textId="77777777">
        <w:tc>
          <w:tcPr>
            <w:tcW w:w="0" w:type="auto"/>
            <w:shd w:val="clear" w:color="auto" w:fill="FFFFFF"/>
          </w:tcPr>
          <w:p w14:paraId="187AA2E1" w14:textId="77777777" w:rsidR="00836B33" w:rsidRDefault="00857A2E">
            <w:pPr>
              <w:rPr>
                <w:lang w:val="en-GB"/>
              </w:rPr>
            </w:pPr>
            <w:r>
              <w:rPr>
                <w:rStyle w:val="SegmentID"/>
                <w:lang w:val="en-GB"/>
              </w:rPr>
              <w:t>1224</w:t>
            </w:r>
            <w:r>
              <w:rPr>
                <w:rStyle w:val="TransUnitID"/>
                <w:lang w:val="en-GB"/>
              </w:rPr>
              <w:t>02184e90-ce9a-4625-803e-ef11894db446</w:t>
            </w:r>
          </w:p>
        </w:tc>
        <w:tc>
          <w:tcPr>
            <w:tcW w:w="0" w:type="auto"/>
            <w:shd w:val="clear" w:color="auto" w:fill="FFFFFF"/>
          </w:tcPr>
          <w:p w14:paraId="33C7577F" w14:textId="77777777" w:rsidR="00836B33" w:rsidRDefault="00857A2E">
            <w:pPr>
              <w:rPr>
                <w:lang w:val="en-GB"/>
              </w:rPr>
            </w:pPr>
            <w:r>
              <w:rPr>
                <w:lang w:val="en-GB"/>
              </w:rPr>
              <w:t>Translation Approved (0%)</w:t>
            </w:r>
          </w:p>
        </w:tc>
        <w:tc>
          <w:tcPr>
            <w:tcW w:w="0" w:type="auto"/>
            <w:shd w:val="clear" w:color="auto" w:fill="FFFFFF"/>
          </w:tcPr>
          <w:p w14:paraId="0174811A" w14:textId="77777777" w:rsidR="00836B33" w:rsidRDefault="00857A2E">
            <w:pPr>
              <w:rPr>
                <w:lang w:val="en-GB"/>
              </w:rPr>
            </w:pPr>
            <w:r>
              <w:rPr>
                <w:lang w:val="en-GB"/>
              </w:rPr>
              <w:t>the driver may continue on any valid movement authority.</w:t>
            </w:r>
          </w:p>
        </w:tc>
        <w:tc>
          <w:tcPr>
            <w:tcW w:w="0" w:type="auto"/>
            <w:shd w:val="clear" w:color="auto" w:fill="FFFFFF"/>
          </w:tcPr>
          <w:p w14:paraId="6D896D60" w14:textId="77777777" w:rsidR="00836B33" w:rsidRDefault="00857A2E">
            <w:pPr>
              <w:rPr>
                <w:lang w:val="sr-Cyrl-RS"/>
              </w:rPr>
            </w:pPr>
            <w:r>
              <w:rPr>
                <w:lang w:val="sr-Cyrl-RS"/>
              </w:rPr>
              <w:t>машиновођа може наставити вожњу на основу сваког важећег одобрења за кретање.</w:t>
            </w:r>
          </w:p>
        </w:tc>
      </w:tr>
      <w:tr w:rsidR="00836B33" w14:paraId="0F2F4983" w14:textId="77777777">
        <w:tc>
          <w:tcPr>
            <w:tcW w:w="0" w:type="auto"/>
            <w:shd w:val="clear" w:color="auto" w:fill="FFFFFF"/>
          </w:tcPr>
          <w:p w14:paraId="4E8A432C" w14:textId="77777777" w:rsidR="00836B33" w:rsidRDefault="00857A2E">
            <w:pPr>
              <w:rPr>
                <w:lang w:val="en-GB"/>
              </w:rPr>
            </w:pPr>
            <w:r>
              <w:rPr>
                <w:rStyle w:val="SegmentID"/>
                <w:lang w:val="en-GB"/>
              </w:rPr>
              <w:t>1225</w:t>
            </w:r>
            <w:r>
              <w:rPr>
                <w:rStyle w:val="TransUnitID"/>
                <w:lang w:val="en-GB"/>
              </w:rPr>
              <w:t>4bf2605c-0d9d-4188-bec0-846c7c230fed</w:t>
            </w:r>
          </w:p>
        </w:tc>
        <w:tc>
          <w:tcPr>
            <w:tcW w:w="0" w:type="auto"/>
            <w:shd w:val="clear" w:color="auto" w:fill="FFFFFF"/>
          </w:tcPr>
          <w:p w14:paraId="293FDE2E" w14:textId="77777777" w:rsidR="00836B33" w:rsidRDefault="00857A2E">
            <w:pPr>
              <w:rPr>
                <w:lang w:val="en-GB"/>
              </w:rPr>
            </w:pPr>
            <w:r>
              <w:rPr>
                <w:lang w:val="en-GB"/>
              </w:rPr>
              <w:t>Translation Approved (0%)</w:t>
            </w:r>
          </w:p>
        </w:tc>
        <w:tc>
          <w:tcPr>
            <w:tcW w:w="0" w:type="auto"/>
            <w:shd w:val="clear" w:color="auto" w:fill="FFFFFF"/>
          </w:tcPr>
          <w:p w14:paraId="123B5378" w14:textId="77777777" w:rsidR="00836B33" w:rsidRDefault="00857A2E">
            <w:pPr>
              <w:rPr>
                <w:lang w:val="en-GB"/>
              </w:rPr>
            </w:pPr>
            <w:r>
              <w:rPr>
                <w:lang w:val="en-GB"/>
              </w:rPr>
              <w:t>If the driver reaches the end of authority and the symbol is still displayed, the driver shall inform the signaller.</w:t>
            </w:r>
          </w:p>
        </w:tc>
        <w:tc>
          <w:tcPr>
            <w:tcW w:w="0" w:type="auto"/>
            <w:shd w:val="clear" w:color="auto" w:fill="FFFFFF"/>
          </w:tcPr>
          <w:p w14:paraId="08FDE462" w14:textId="77777777" w:rsidR="00836B33" w:rsidRDefault="00857A2E">
            <w:pPr>
              <w:rPr>
                <w:lang w:val="sr-Cyrl-RS"/>
              </w:rPr>
            </w:pPr>
            <w:r>
              <w:rPr>
                <w:lang w:val="sr-Cyrl-RS"/>
              </w:rPr>
              <w:t>Ако машиновођа дође до краја одобрења за кретање а симбол је и даље приказан, машиновођа о томе обавештава лице које рукује сигналима.</w:t>
            </w:r>
          </w:p>
        </w:tc>
      </w:tr>
      <w:tr w:rsidR="00836B33" w14:paraId="2E60ED82" w14:textId="77777777">
        <w:tc>
          <w:tcPr>
            <w:tcW w:w="0" w:type="auto"/>
            <w:shd w:val="clear" w:color="auto" w:fill="FFFFFF"/>
          </w:tcPr>
          <w:p w14:paraId="2423EC20" w14:textId="77777777" w:rsidR="00836B33" w:rsidRDefault="00857A2E">
            <w:pPr>
              <w:rPr>
                <w:lang w:val="en-GB"/>
              </w:rPr>
            </w:pPr>
            <w:r>
              <w:rPr>
                <w:rStyle w:val="SegmentID"/>
                <w:lang w:val="en-GB"/>
              </w:rPr>
              <w:t>1226</w:t>
            </w:r>
            <w:r>
              <w:rPr>
                <w:rStyle w:val="TransUnitID"/>
                <w:lang w:val="en-GB"/>
              </w:rPr>
              <w:t>4bf2605c-0d9d-4188-bec0-846c7c230fed</w:t>
            </w:r>
          </w:p>
        </w:tc>
        <w:tc>
          <w:tcPr>
            <w:tcW w:w="0" w:type="auto"/>
            <w:shd w:val="clear" w:color="auto" w:fill="FFFFFF"/>
          </w:tcPr>
          <w:p w14:paraId="112650AF" w14:textId="77777777" w:rsidR="00836B33" w:rsidRDefault="00857A2E">
            <w:pPr>
              <w:rPr>
                <w:lang w:val="en-GB"/>
              </w:rPr>
            </w:pPr>
            <w:r>
              <w:rPr>
                <w:lang w:val="en-GB"/>
              </w:rPr>
              <w:t>Translation Approved (0%)</w:t>
            </w:r>
          </w:p>
        </w:tc>
        <w:tc>
          <w:tcPr>
            <w:tcW w:w="0" w:type="auto"/>
            <w:shd w:val="clear" w:color="auto" w:fill="FFFFFF"/>
          </w:tcPr>
          <w:p w14:paraId="05F200E0" w14:textId="77777777" w:rsidR="00836B33" w:rsidRDefault="00857A2E">
            <w:pPr>
              <w:rPr>
                <w:lang w:val="en-GB"/>
              </w:rPr>
            </w:pPr>
            <w:r>
              <w:rPr>
                <w:lang w:val="en-GB"/>
              </w:rPr>
              <w:t>The signaller and driver shall apply rule “Authorising the passing of an EOA” (section 6.39).</w:t>
            </w:r>
          </w:p>
        </w:tc>
        <w:tc>
          <w:tcPr>
            <w:tcW w:w="0" w:type="auto"/>
            <w:shd w:val="clear" w:color="auto" w:fill="FFFFFF"/>
          </w:tcPr>
          <w:p w14:paraId="301846CD" w14:textId="77777777" w:rsidR="00836B33" w:rsidRDefault="00857A2E">
            <w:pPr>
              <w:rPr>
                <w:lang w:val="sr-Cyrl-RS"/>
              </w:rPr>
            </w:pPr>
            <w:r>
              <w:rPr>
                <w:lang w:val="sr-Cyrl-RS"/>
              </w:rPr>
              <w:t xml:space="preserve">Лице које рукује сигналима и машиновођа примењују правило „Одобрење за прелазак </w:t>
            </w:r>
            <w:r>
              <w:rPr>
                <w:rStyle w:val="Tag"/>
                <w:lang w:val="sr-Cyrl-RS"/>
              </w:rPr>
              <w:t>&lt;Italic&gt;</w:t>
            </w:r>
            <w:r>
              <w:rPr>
                <w:lang w:val="sr-Cyrl-RS"/>
              </w:rPr>
              <w:t>EOA</w:t>
            </w:r>
            <w:r>
              <w:rPr>
                <w:rStyle w:val="Tag"/>
                <w:lang w:val="sr-Cyrl-RS"/>
              </w:rPr>
              <w:t>&lt;/Italic&gt;</w:t>
            </w:r>
            <w:r>
              <w:rPr>
                <w:lang w:val="sr-Cyrl-RS"/>
              </w:rPr>
              <w:t>” (одељак 6.39)</w:t>
            </w:r>
          </w:p>
        </w:tc>
      </w:tr>
      <w:tr w:rsidR="00836B33" w14:paraId="1380658E" w14:textId="77777777">
        <w:tc>
          <w:tcPr>
            <w:tcW w:w="0" w:type="auto"/>
            <w:shd w:val="clear" w:color="auto" w:fill="FFFFFF"/>
          </w:tcPr>
          <w:p w14:paraId="57844F32" w14:textId="77777777" w:rsidR="00836B33" w:rsidRDefault="00857A2E">
            <w:pPr>
              <w:rPr>
                <w:lang w:val="en-GB"/>
              </w:rPr>
            </w:pPr>
            <w:r>
              <w:rPr>
                <w:rStyle w:val="SegmentID"/>
                <w:lang w:val="en-GB"/>
              </w:rPr>
              <w:t>1227</w:t>
            </w:r>
            <w:r>
              <w:rPr>
                <w:rStyle w:val="TransUnitID"/>
                <w:lang w:val="en-GB"/>
              </w:rPr>
              <w:t>74d85f03-8b69-4a7c-b7be-73cc711e36b3</w:t>
            </w:r>
          </w:p>
        </w:tc>
        <w:tc>
          <w:tcPr>
            <w:tcW w:w="0" w:type="auto"/>
            <w:shd w:val="clear" w:color="auto" w:fill="FFFFFF"/>
          </w:tcPr>
          <w:p w14:paraId="09DF0922" w14:textId="77777777" w:rsidR="00836B33" w:rsidRDefault="00857A2E">
            <w:pPr>
              <w:rPr>
                <w:lang w:val="en-GB"/>
              </w:rPr>
            </w:pPr>
            <w:r>
              <w:rPr>
                <w:lang w:val="en-GB"/>
              </w:rPr>
              <w:t>Translation Approved (100%)</w:t>
            </w:r>
          </w:p>
        </w:tc>
        <w:tc>
          <w:tcPr>
            <w:tcW w:w="0" w:type="auto"/>
            <w:shd w:val="clear" w:color="auto" w:fill="FFFFFF"/>
          </w:tcPr>
          <w:p w14:paraId="4C6E1A45" w14:textId="77777777" w:rsidR="00836B33" w:rsidRDefault="00857A2E">
            <w:pPr>
              <w:rPr>
                <w:lang w:val="en-GB"/>
              </w:rPr>
            </w:pPr>
            <w:r>
              <w:rPr>
                <w:lang w:val="en-GB"/>
              </w:rPr>
              <w:t>6.31.</w:t>
            </w:r>
          </w:p>
        </w:tc>
        <w:tc>
          <w:tcPr>
            <w:tcW w:w="0" w:type="auto"/>
            <w:shd w:val="clear" w:color="auto" w:fill="FFFFFF"/>
          </w:tcPr>
          <w:p w14:paraId="36F29665" w14:textId="77777777" w:rsidR="00836B33" w:rsidRDefault="00857A2E">
            <w:pPr>
              <w:rPr>
                <w:lang w:val="sr-Cyrl-RS"/>
              </w:rPr>
            </w:pPr>
            <w:r>
              <w:rPr>
                <w:lang w:val="sr-Cyrl-RS"/>
              </w:rPr>
              <w:t>6.31.</w:t>
            </w:r>
          </w:p>
        </w:tc>
      </w:tr>
      <w:tr w:rsidR="00836B33" w14:paraId="65E0171B" w14:textId="77777777">
        <w:tc>
          <w:tcPr>
            <w:tcW w:w="0" w:type="auto"/>
            <w:shd w:val="clear" w:color="auto" w:fill="FFFFFF"/>
          </w:tcPr>
          <w:p w14:paraId="3FC4A94A" w14:textId="77777777" w:rsidR="00836B33" w:rsidRDefault="00857A2E">
            <w:pPr>
              <w:rPr>
                <w:lang w:val="en-GB"/>
              </w:rPr>
            </w:pPr>
            <w:r>
              <w:rPr>
                <w:rStyle w:val="SegmentID"/>
                <w:lang w:val="en-GB"/>
              </w:rPr>
              <w:t>1228</w:t>
            </w:r>
            <w:r>
              <w:rPr>
                <w:rStyle w:val="TransUnitID"/>
                <w:lang w:val="en-GB"/>
              </w:rPr>
              <w:t>74d85f03-8b69-4a7c-b7be-73cc711e36b3</w:t>
            </w:r>
          </w:p>
        </w:tc>
        <w:tc>
          <w:tcPr>
            <w:tcW w:w="0" w:type="auto"/>
            <w:shd w:val="clear" w:color="auto" w:fill="FFFFFF"/>
          </w:tcPr>
          <w:p w14:paraId="769F5844" w14:textId="77777777" w:rsidR="00836B33" w:rsidRDefault="00857A2E">
            <w:pPr>
              <w:rPr>
                <w:lang w:val="en-GB"/>
              </w:rPr>
            </w:pPr>
            <w:r>
              <w:rPr>
                <w:lang w:val="en-GB"/>
              </w:rPr>
              <w:t>Translation Approved (CM)</w:t>
            </w:r>
          </w:p>
        </w:tc>
        <w:tc>
          <w:tcPr>
            <w:tcW w:w="0" w:type="auto"/>
            <w:shd w:val="clear" w:color="auto" w:fill="FFFFFF"/>
          </w:tcPr>
          <w:p w14:paraId="5A0A277B" w14:textId="77777777" w:rsidR="00836B33" w:rsidRDefault="00857A2E">
            <w:pPr>
              <w:rPr>
                <w:lang w:val="en-GB"/>
              </w:rPr>
            </w:pPr>
            <w:r>
              <w:rPr>
                <w:lang w:val="en-GB"/>
              </w:rPr>
              <w:t>(not used)</w:t>
            </w:r>
          </w:p>
        </w:tc>
        <w:tc>
          <w:tcPr>
            <w:tcW w:w="0" w:type="auto"/>
            <w:shd w:val="clear" w:color="auto" w:fill="FFFFFF"/>
          </w:tcPr>
          <w:p w14:paraId="52998069" w14:textId="77777777" w:rsidR="00836B33" w:rsidRDefault="00857A2E">
            <w:pPr>
              <w:rPr>
                <w:lang w:val="sr-Cyrl-RS"/>
              </w:rPr>
            </w:pPr>
            <w:r>
              <w:rPr>
                <w:lang w:val="sr-Cyrl-RS"/>
              </w:rPr>
              <w:t>(не користи се)</w:t>
            </w:r>
          </w:p>
        </w:tc>
      </w:tr>
      <w:tr w:rsidR="00836B33" w14:paraId="693B4AE5" w14:textId="77777777">
        <w:tc>
          <w:tcPr>
            <w:tcW w:w="0" w:type="auto"/>
            <w:shd w:val="clear" w:color="auto" w:fill="FFFFFF"/>
          </w:tcPr>
          <w:p w14:paraId="60E35447" w14:textId="77777777" w:rsidR="00836B33" w:rsidRDefault="00857A2E">
            <w:pPr>
              <w:rPr>
                <w:lang w:val="en-GB"/>
              </w:rPr>
            </w:pPr>
            <w:r>
              <w:rPr>
                <w:rStyle w:val="SegmentID"/>
                <w:lang w:val="en-GB"/>
              </w:rPr>
              <w:t>1229</w:t>
            </w:r>
            <w:r>
              <w:rPr>
                <w:rStyle w:val="TransUnitID"/>
                <w:lang w:val="en-GB"/>
              </w:rPr>
              <w:t>a20c076c-f674-416a-913c-174d88ea72dc</w:t>
            </w:r>
          </w:p>
        </w:tc>
        <w:tc>
          <w:tcPr>
            <w:tcW w:w="0" w:type="auto"/>
            <w:shd w:val="clear" w:color="auto" w:fill="FFFFFF"/>
          </w:tcPr>
          <w:p w14:paraId="0C251019" w14:textId="77777777" w:rsidR="00836B33" w:rsidRDefault="00857A2E">
            <w:pPr>
              <w:rPr>
                <w:lang w:val="en-GB"/>
              </w:rPr>
            </w:pPr>
            <w:r>
              <w:rPr>
                <w:lang w:val="en-GB"/>
              </w:rPr>
              <w:t>Translation Approved (100%)</w:t>
            </w:r>
          </w:p>
        </w:tc>
        <w:tc>
          <w:tcPr>
            <w:tcW w:w="0" w:type="auto"/>
            <w:shd w:val="clear" w:color="auto" w:fill="FFFFFF"/>
          </w:tcPr>
          <w:p w14:paraId="04E73C91" w14:textId="77777777" w:rsidR="00836B33" w:rsidRDefault="00857A2E">
            <w:pPr>
              <w:rPr>
                <w:lang w:val="en-GB"/>
              </w:rPr>
            </w:pPr>
            <w:r>
              <w:rPr>
                <w:lang w:val="en-GB"/>
              </w:rPr>
              <w:t>6.32.</w:t>
            </w:r>
          </w:p>
        </w:tc>
        <w:tc>
          <w:tcPr>
            <w:tcW w:w="0" w:type="auto"/>
            <w:shd w:val="clear" w:color="auto" w:fill="FFFFFF"/>
          </w:tcPr>
          <w:p w14:paraId="360B43F8" w14:textId="77777777" w:rsidR="00836B33" w:rsidRDefault="00857A2E">
            <w:pPr>
              <w:rPr>
                <w:lang w:val="sr-Cyrl-RS"/>
              </w:rPr>
            </w:pPr>
            <w:r>
              <w:rPr>
                <w:lang w:val="sr-Cyrl-RS"/>
              </w:rPr>
              <w:t>6.32.</w:t>
            </w:r>
          </w:p>
        </w:tc>
      </w:tr>
      <w:tr w:rsidR="00836B33" w14:paraId="580CBA49" w14:textId="77777777">
        <w:tc>
          <w:tcPr>
            <w:tcW w:w="0" w:type="auto"/>
            <w:shd w:val="clear" w:color="auto" w:fill="FFFFFF"/>
          </w:tcPr>
          <w:p w14:paraId="22B5302D" w14:textId="77777777" w:rsidR="00836B33" w:rsidRDefault="00857A2E">
            <w:pPr>
              <w:rPr>
                <w:lang w:val="en-GB"/>
              </w:rPr>
            </w:pPr>
            <w:r>
              <w:rPr>
                <w:rStyle w:val="SegmentID"/>
                <w:lang w:val="en-GB"/>
              </w:rPr>
              <w:t>1230</w:t>
            </w:r>
            <w:r>
              <w:rPr>
                <w:rStyle w:val="TransUnitID"/>
                <w:lang w:val="en-GB"/>
              </w:rPr>
              <w:t>a20c076c-f674-416a-913c-174d88ea72dc</w:t>
            </w:r>
          </w:p>
        </w:tc>
        <w:tc>
          <w:tcPr>
            <w:tcW w:w="0" w:type="auto"/>
            <w:shd w:val="clear" w:color="auto" w:fill="FFFFFF"/>
          </w:tcPr>
          <w:p w14:paraId="1C05E0ED" w14:textId="77777777" w:rsidR="00836B33" w:rsidRDefault="00857A2E">
            <w:pPr>
              <w:rPr>
                <w:lang w:val="en-GB"/>
              </w:rPr>
            </w:pPr>
            <w:r>
              <w:rPr>
                <w:lang w:val="en-GB"/>
              </w:rPr>
              <w:t>Translation Approved (0%)</w:t>
            </w:r>
          </w:p>
        </w:tc>
        <w:tc>
          <w:tcPr>
            <w:tcW w:w="0" w:type="auto"/>
            <w:shd w:val="clear" w:color="auto" w:fill="FFFFFF"/>
          </w:tcPr>
          <w:p w14:paraId="2892AEE1" w14:textId="77777777" w:rsidR="00836B33" w:rsidRDefault="00857A2E">
            <w:pPr>
              <w:rPr>
                <w:lang w:val="en-GB"/>
              </w:rPr>
            </w:pPr>
            <w:r>
              <w:rPr>
                <w:lang w:val="en-GB"/>
              </w:rPr>
              <w:t>Performing a tandem movement</w:t>
            </w:r>
          </w:p>
        </w:tc>
        <w:tc>
          <w:tcPr>
            <w:tcW w:w="0" w:type="auto"/>
            <w:shd w:val="clear" w:color="auto" w:fill="FFFFFF"/>
          </w:tcPr>
          <w:p w14:paraId="1E4BABDB" w14:textId="77777777" w:rsidR="00836B33" w:rsidRDefault="00857A2E">
            <w:pPr>
              <w:rPr>
                <w:lang w:val="sr-Cyrl-RS"/>
              </w:rPr>
            </w:pPr>
            <w:r>
              <w:rPr>
                <w:lang w:val="sr-Cyrl-RS"/>
              </w:rPr>
              <w:t>Извођење тандемског кретања</w:t>
            </w:r>
          </w:p>
        </w:tc>
      </w:tr>
      <w:tr w:rsidR="00836B33" w14:paraId="4BD4E055" w14:textId="77777777">
        <w:tc>
          <w:tcPr>
            <w:tcW w:w="0" w:type="auto"/>
            <w:shd w:val="clear" w:color="auto" w:fill="FFFFFF"/>
          </w:tcPr>
          <w:p w14:paraId="7B537887" w14:textId="77777777" w:rsidR="00836B33" w:rsidRDefault="00857A2E">
            <w:pPr>
              <w:rPr>
                <w:lang w:val="en-GB"/>
              </w:rPr>
            </w:pPr>
            <w:r>
              <w:rPr>
                <w:rStyle w:val="SegmentID"/>
                <w:lang w:val="en-GB"/>
              </w:rPr>
              <w:t>1231</w:t>
            </w:r>
            <w:r>
              <w:rPr>
                <w:rStyle w:val="TransUnitID"/>
                <w:lang w:val="en-GB"/>
              </w:rPr>
              <w:t>02f38627-f9f3-4649-8823-d20f8dba2e97</w:t>
            </w:r>
          </w:p>
        </w:tc>
        <w:tc>
          <w:tcPr>
            <w:tcW w:w="0" w:type="auto"/>
            <w:shd w:val="clear" w:color="auto" w:fill="FFFFFF"/>
          </w:tcPr>
          <w:p w14:paraId="4C43D677" w14:textId="77777777" w:rsidR="00836B33" w:rsidRDefault="00857A2E">
            <w:pPr>
              <w:rPr>
                <w:lang w:val="en-GB"/>
              </w:rPr>
            </w:pPr>
            <w:r>
              <w:rPr>
                <w:lang w:val="en-GB"/>
              </w:rPr>
              <w:t>Translation Approved (0%)</w:t>
            </w:r>
          </w:p>
        </w:tc>
        <w:tc>
          <w:tcPr>
            <w:tcW w:w="0" w:type="auto"/>
            <w:shd w:val="clear" w:color="auto" w:fill="FFFFFF"/>
          </w:tcPr>
          <w:p w14:paraId="61878425" w14:textId="77777777" w:rsidR="00836B33" w:rsidRDefault="00857A2E">
            <w:pPr>
              <w:rPr>
                <w:lang w:val="en-GB"/>
              </w:rPr>
            </w:pPr>
            <w:r>
              <w:rPr>
                <w:lang w:val="en-GB"/>
              </w:rPr>
              <w:t>A non-leading traction unit is coupled to the leading traction unit (or to a train including the leading traction unit).</w:t>
            </w:r>
          </w:p>
        </w:tc>
        <w:tc>
          <w:tcPr>
            <w:tcW w:w="0" w:type="auto"/>
            <w:shd w:val="clear" w:color="auto" w:fill="FFFFFF"/>
          </w:tcPr>
          <w:p w14:paraId="26E57561" w14:textId="77777777" w:rsidR="00836B33" w:rsidRDefault="00857A2E">
            <w:pPr>
              <w:rPr>
                <w:lang w:val="sr-Cyrl-RS"/>
              </w:rPr>
            </w:pPr>
            <w:r>
              <w:rPr>
                <w:lang w:val="sr-Cyrl-RS"/>
              </w:rPr>
              <w:t>Вучно возило које није водеће спрегнуто је са водећим вучним возилом (или са возом који укључује водеће вучно возило).</w:t>
            </w:r>
          </w:p>
        </w:tc>
      </w:tr>
      <w:tr w:rsidR="00836B33" w14:paraId="5E90BA46" w14:textId="77777777">
        <w:tc>
          <w:tcPr>
            <w:tcW w:w="0" w:type="auto"/>
            <w:shd w:val="clear" w:color="auto" w:fill="FFFFFF"/>
          </w:tcPr>
          <w:p w14:paraId="40AEEB67" w14:textId="77777777" w:rsidR="00836B33" w:rsidRDefault="00857A2E">
            <w:pPr>
              <w:rPr>
                <w:lang w:val="en-GB"/>
              </w:rPr>
            </w:pPr>
            <w:r>
              <w:rPr>
                <w:rStyle w:val="SegmentID"/>
                <w:lang w:val="en-GB"/>
              </w:rPr>
              <w:t>1232</w:t>
            </w:r>
            <w:r>
              <w:rPr>
                <w:rStyle w:val="TransUnitID"/>
                <w:lang w:val="en-GB"/>
              </w:rPr>
              <w:t>29fd30e2-f331-4862-8248-0960788d3586</w:t>
            </w:r>
          </w:p>
        </w:tc>
        <w:tc>
          <w:tcPr>
            <w:tcW w:w="0" w:type="auto"/>
            <w:shd w:val="clear" w:color="auto" w:fill="FFFFFF"/>
          </w:tcPr>
          <w:p w14:paraId="1189B60C" w14:textId="77777777" w:rsidR="00836B33" w:rsidRDefault="00857A2E">
            <w:pPr>
              <w:rPr>
                <w:lang w:val="en-GB"/>
              </w:rPr>
            </w:pPr>
            <w:r>
              <w:rPr>
                <w:lang w:val="en-GB"/>
              </w:rPr>
              <w:t>Translation Approved (100%)</w:t>
            </w:r>
          </w:p>
        </w:tc>
        <w:tc>
          <w:tcPr>
            <w:tcW w:w="0" w:type="auto"/>
            <w:shd w:val="clear" w:color="auto" w:fill="FFFFFF"/>
          </w:tcPr>
          <w:p w14:paraId="6B19A5DA" w14:textId="77777777" w:rsidR="00836B33" w:rsidRDefault="00857A2E">
            <w:pPr>
              <w:rPr>
                <w:lang w:val="en-GB"/>
              </w:rPr>
            </w:pPr>
            <w:r>
              <w:rPr>
                <w:lang w:val="en-GB"/>
              </w:rPr>
              <w:t>Levels 0, 1, 2, NTC</w:t>
            </w:r>
          </w:p>
        </w:tc>
        <w:tc>
          <w:tcPr>
            <w:tcW w:w="0" w:type="auto"/>
            <w:shd w:val="clear" w:color="auto" w:fill="FFFFFF"/>
          </w:tcPr>
          <w:p w14:paraId="51FC7E93"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51F91D87" w14:textId="77777777">
        <w:tc>
          <w:tcPr>
            <w:tcW w:w="0" w:type="auto"/>
            <w:shd w:val="clear" w:color="auto" w:fill="FFFFFF"/>
          </w:tcPr>
          <w:p w14:paraId="7146E658" w14:textId="77777777" w:rsidR="00836B33" w:rsidRDefault="00857A2E">
            <w:pPr>
              <w:rPr>
                <w:lang w:val="en-GB"/>
              </w:rPr>
            </w:pPr>
            <w:r>
              <w:rPr>
                <w:rStyle w:val="SegmentID"/>
                <w:lang w:val="en-GB"/>
              </w:rPr>
              <w:t>1233</w:t>
            </w:r>
            <w:r>
              <w:rPr>
                <w:rStyle w:val="TransUnitID"/>
                <w:lang w:val="en-GB"/>
              </w:rPr>
              <w:t>b2ed6a60-3363-4f5f-a913-9660e873f6f0</w:t>
            </w:r>
          </w:p>
        </w:tc>
        <w:tc>
          <w:tcPr>
            <w:tcW w:w="0" w:type="auto"/>
            <w:shd w:val="clear" w:color="auto" w:fill="FFFFFF"/>
          </w:tcPr>
          <w:p w14:paraId="47FFB2C8" w14:textId="77777777" w:rsidR="00836B33" w:rsidRDefault="00857A2E">
            <w:pPr>
              <w:rPr>
                <w:lang w:val="en-GB"/>
              </w:rPr>
            </w:pPr>
            <w:r>
              <w:rPr>
                <w:lang w:val="en-GB"/>
              </w:rPr>
              <w:t>Translation Approved (100%)</w:t>
            </w:r>
          </w:p>
        </w:tc>
        <w:tc>
          <w:tcPr>
            <w:tcW w:w="0" w:type="auto"/>
            <w:shd w:val="clear" w:color="auto" w:fill="FFFFFF"/>
          </w:tcPr>
          <w:p w14:paraId="377A8364" w14:textId="77777777" w:rsidR="00836B33" w:rsidRDefault="00857A2E">
            <w:pPr>
              <w:rPr>
                <w:lang w:val="en-GB"/>
              </w:rPr>
            </w:pPr>
            <w:r>
              <w:rPr>
                <w:lang w:val="en-GB"/>
              </w:rPr>
              <w:t>6.32.1.</w:t>
            </w:r>
          </w:p>
        </w:tc>
        <w:tc>
          <w:tcPr>
            <w:tcW w:w="0" w:type="auto"/>
            <w:shd w:val="clear" w:color="auto" w:fill="FFFFFF"/>
          </w:tcPr>
          <w:p w14:paraId="720F59E8" w14:textId="77777777" w:rsidR="00836B33" w:rsidRDefault="00857A2E">
            <w:pPr>
              <w:rPr>
                <w:lang w:val="sr-Cyrl-RS"/>
              </w:rPr>
            </w:pPr>
            <w:r>
              <w:rPr>
                <w:lang w:val="sr-Cyrl-RS"/>
              </w:rPr>
              <w:t>6.32.1.</w:t>
            </w:r>
          </w:p>
        </w:tc>
      </w:tr>
      <w:tr w:rsidR="00836B33" w14:paraId="4A2A9145" w14:textId="77777777">
        <w:tc>
          <w:tcPr>
            <w:tcW w:w="0" w:type="auto"/>
            <w:shd w:val="clear" w:color="auto" w:fill="FFFFFF"/>
          </w:tcPr>
          <w:p w14:paraId="5CEEB4CF" w14:textId="77777777" w:rsidR="00836B33" w:rsidRDefault="00857A2E">
            <w:pPr>
              <w:rPr>
                <w:lang w:val="en-GB"/>
              </w:rPr>
            </w:pPr>
            <w:r>
              <w:rPr>
                <w:rStyle w:val="SegmentID"/>
                <w:lang w:val="en-GB"/>
              </w:rPr>
              <w:t>1234</w:t>
            </w:r>
            <w:r>
              <w:rPr>
                <w:rStyle w:val="TransUnitID"/>
                <w:lang w:val="en-GB"/>
              </w:rPr>
              <w:t>b2ed6a60-3363-4f5f-a913-9660e873f6f0</w:t>
            </w:r>
          </w:p>
        </w:tc>
        <w:tc>
          <w:tcPr>
            <w:tcW w:w="0" w:type="auto"/>
            <w:shd w:val="clear" w:color="auto" w:fill="FFFFFF"/>
          </w:tcPr>
          <w:p w14:paraId="4C9B5133" w14:textId="77777777" w:rsidR="00836B33" w:rsidRDefault="00857A2E">
            <w:pPr>
              <w:rPr>
                <w:lang w:val="en-GB"/>
              </w:rPr>
            </w:pPr>
            <w:r>
              <w:rPr>
                <w:lang w:val="en-GB"/>
              </w:rPr>
              <w:t>Translation Approved (0%)</w:t>
            </w:r>
          </w:p>
        </w:tc>
        <w:tc>
          <w:tcPr>
            <w:tcW w:w="0" w:type="auto"/>
            <w:shd w:val="clear" w:color="auto" w:fill="FFFFFF"/>
          </w:tcPr>
          <w:p w14:paraId="7D86EFDC" w14:textId="77777777" w:rsidR="00836B33" w:rsidRDefault="00857A2E">
            <w:pPr>
              <w:rPr>
                <w:lang w:val="en-GB"/>
              </w:rPr>
            </w:pPr>
            <w:r>
              <w:rPr>
                <w:lang w:val="en-GB"/>
              </w:rPr>
              <w:t>Entry into NL</w:t>
            </w:r>
          </w:p>
        </w:tc>
        <w:tc>
          <w:tcPr>
            <w:tcW w:w="0" w:type="auto"/>
            <w:shd w:val="clear" w:color="auto" w:fill="FFFFFF"/>
          </w:tcPr>
          <w:p w14:paraId="3CACBF10" w14:textId="77777777" w:rsidR="00836B33" w:rsidRDefault="00857A2E">
            <w:pPr>
              <w:rPr>
                <w:lang w:val="sr-Cyrl-RS"/>
              </w:rPr>
            </w:pPr>
            <w:r>
              <w:rPr>
                <w:lang w:val="sr-Cyrl-RS"/>
              </w:rPr>
              <w:t>Улазак у режим NL</w:t>
            </w:r>
          </w:p>
        </w:tc>
      </w:tr>
      <w:tr w:rsidR="00836B33" w14:paraId="2E1C8B64" w14:textId="77777777">
        <w:tc>
          <w:tcPr>
            <w:tcW w:w="0" w:type="auto"/>
            <w:shd w:val="clear" w:color="auto" w:fill="FFFFFF"/>
          </w:tcPr>
          <w:p w14:paraId="5E13D058" w14:textId="77777777" w:rsidR="00836B33" w:rsidRDefault="00857A2E">
            <w:pPr>
              <w:rPr>
                <w:lang w:val="en-GB"/>
              </w:rPr>
            </w:pPr>
            <w:r>
              <w:rPr>
                <w:rStyle w:val="SegmentID"/>
                <w:lang w:val="en-GB"/>
              </w:rPr>
              <w:t>1235</w:t>
            </w:r>
            <w:r>
              <w:rPr>
                <w:rStyle w:val="TransUnitID"/>
                <w:lang w:val="en-GB"/>
              </w:rPr>
              <w:t>0493ebac-a823-4a3a-8218-be8ab77fb709</w:t>
            </w:r>
          </w:p>
        </w:tc>
        <w:tc>
          <w:tcPr>
            <w:tcW w:w="0" w:type="auto"/>
            <w:shd w:val="clear" w:color="auto" w:fill="FFFFFF"/>
          </w:tcPr>
          <w:p w14:paraId="392C965D" w14:textId="77777777" w:rsidR="00836B33" w:rsidRDefault="00857A2E">
            <w:pPr>
              <w:rPr>
                <w:lang w:val="en-GB"/>
              </w:rPr>
            </w:pPr>
            <w:r>
              <w:rPr>
                <w:lang w:val="en-GB"/>
              </w:rPr>
              <w:t>Translation Approved (0%)</w:t>
            </w:r>
          </w:p>
        </w:tc>
        <w:tc>
          <w:tcPr>
            <w:tcW w:w="0" w:type="auto"/>
            <w:shd w:val="clear" w:color="auto" w:fill="FFFFFF"/>
          </w:tcPr>
          <w:p w14:paraId="7E9131D1" w14:textId="77777777" w:rsidR="00836B33" w:rsidRDefault="00857A2E">
            <w:pPr>
              <w:rPr>
                <w:lang w:val="en-GB"/>
              </w:rPr>
            </w:pPr>
            <w:r>
              <w:rPr>
                <w:lang w:val="en-GB"/>
              </w:rPr>
              <w:t>The driver of the non-leading traction unit shall select “Non-Leading”.</w:t>
            </w:r>
          </w:p>
        </w:tc>
        <w:tc>
          <w:tcPr>
            <w:tcW w:w="0" w:type="auto"/>
            <w:shd w:val="clear" w:color="auto" w:fill="FFFFFF"/>
          </w:tcPr>
          <w:p w14:paraId="23311C6F" w14:textId="77777777" w:rsidR="00836B33" w:rsidRDefault="00857A2E">
            <w:pPr>
              <w:rPr>
                <w:lang w:val="sr-Cyrl-RS"/>
              </w:rPr>
            </w:pPr>
            <w:r>
              <w:rPr>
                <w:lang w:val="sr-Cyrl-RS"/>
              </w:rPr>
              <w:t>Машиновођа вучног возила које није водеће бира режим „које није водеће”.</w:t>
            </w:r>
          </w:p>
        </w:tc>
      </w:tr>
      <w:tr w:rsidR="00836B33" w14:paraId="768A1FD0" w14:textId="77777777">
        <w:tc>
          <w:tcPr>
            <w:tcW w:w="0" w:type="auto"/>
            <w:shd w:val="clear" w:color="auto" w:fill="FFFFFF"/>
          </w:tcPr>
          <w:p w14:paraId="181C5698" w14:textId="77777777" w:rsidR="00836B33" w:rsidRDefault="00857A2E">
            <w:pPr>
              <w:rPr>
                <w:lang w:val="en-GB"/>
              </w:rPr>
            </w:pPr>
            <w:r>
              <w:rPr>
                <w:rStyle w:val="SegmentID"/>
                <w:lang w:val="en-GB"/>
              </w:rPr>
              <w:t>1236</w:t>
            </w:r>
            <w:r>
              <w:rPr>
                <w:rStyle w:val="TransUnitID"/>
                <w:lang w:val="en-GB"/>
              </w:rPr>
              <w:t>cf1e5909-7b04-4772-bce5-578ac6a9d449</w:t>
            </w:r>
          </w:p>
        </w:tc>
        <w:tc>
          <w:tcPr>
            <w:tcW w:w="0" w:type="auto"/>
            <w:shd w:val="clear" w:color="auto" w:fill="FFFFFF"/>
          </w:tcPr>
          <w:p w14:paraId="1232C1D7" w14:textId="77777777" w:rsidR="00836B33" w:rsidRDefault="00857A2E">
            <w:pPr>
              <w:rPr>
                <w:lang w:val="en-GB"/>
              </w:rPr>
            </w:pPr>
            <w:r>
              <w:rPr>
                <w:lang w:val="en-GB"/>
              </w:rPr>
              <w:t>Translation Approved (86%)</w:t>
            </w:r>
          </w:p>
        </w:tc>
        <w:tc>
          <w:tcPr>
            <w:tcW w:w="0" w:type="auto"/>
            <w:shd w:val="clear" w:color="auto" w:fill="FFFFFF"/>
          </w:tcPr>
          <w:p w14:paraId="4043068F" w14:textId="77777777" w:rsidR="00836B33" w:rsidRDefault="00857A2E">
            <w:pPr>
              <w:rPr>
                <w:lang w:val="en-GB"/>
              </w:rPr>
            </w:pPr>
            <w:r>
              <w:rPr>
                <w:lang w:val="en-GB"/>
              </w:rPr>
              <w:t>When the following symbol is displayed on the DMI:</w:t>
            </w:r>
          </w:p>
        </w:tc>
        <w:tc>
          <w:tcPr>
            <w:tcW w:w="0" w:type="auto"/>
            <w:shd w:val="clear" w:color="auto" w:fill="FFFFFF"/>
          </w:tcPr>
          <w:p w14:paraId="665F714A" w14:textId="77777777" w:rsidR="00836B33" w:rsidRDefault="00857A2E">
            <w:pPr>
              <w:rPr>
                <w:lang w:val="sr-Cyrl-RS"/>
              </w:rPr>
            </w:pPr>
            <w:r>
              <w:rPr>
                <w:lang w:val="sr-Cyrl-RS"/>
              </w:rPr>
              <w:t>Кад се на интерфејсу машиновођа–возило прикаже следећи симбол:</w:t>
            </w:r>
          </w:p>
        </w:tc>
      </w:tr>
      <w:tr w:rsidR="00836B33" w14:paraId="0F3AEFE9" w14:textId="77777777">
        <w:tc>
          <w:tcPr>
            <w:tcW w:w="0" w:type="auto"/>
            <w:shd w:val="clear" w:color="auto" w:fill="FFFFFF"/>
          </w:tcPr>
          <w:p w14:paraId="2BF3590A" w14:textId="77777777" w:rsidR="00836B33" w:rsidRDefault="00857A2E">
            <w:pPr>
              <w:rPr>
                <w:lang w:val="en-GB"/>
              </w:rPr>
            </w:pPr>
            <w:r>
              <w:rPr>
                <w:rStyle w:val="SegmentID"/>
                <w:lang w:val="en-GB"/>
              </w:rPr>
              <w:t>1237</w:t>
            </w:r>
            <w:r>
              <w:rPr>
                <w:rStyle w:val="TransUnitID"/>
                <w:lang w:val="en-GB"/>
              </w:rPr>
              <w:t>fc0546d8-7300-487c-ae7e-5680b65bdd73</w:t>
            </w:r>
          </w:p>
        </w:tc>
        <w:tc>
          <w:tcPr>
            <w:tcW w:w="0" w:type="auto"/>
            <w:shd w:val="clear" w:color="auto" w:fill="FFFFFF"/>
          </w:tcPr>
          <w:p w14:paraId="31AB8C75" w14:textId="77777777" w:rsidR="00836B33" w:rsidRDefault="00857A2E">
            <w:pPr>
              <w:rPr>
                <w:lang w:val="en-GB"/>
              </w:rPr>
            </w:pPr>
            <w:r>
              <w:rPr>
                <w:lang w:val="en-GB"/>
              </w:rPr>
              <w:t>Translation Approved (100%)</w:t>
            </w:r>
          </w:p>
        </w:tc>
        <w:tc>
          <w:tcPr>
            <w:tcW w:w="0" w:type="auto"/>
            <w:shd w:val="clear" w:color="auto" w:fill="FFFFFF"/>
          </w:tcPr>
          <w:p w14:paraId="1D382458" w14:textId="77777777" w:rsidR="00836B33" w:rsidRDefault="00857A2E">
            <w:pPr>
              <w:rPr>
                <w:lang w:val="en-GB"/>
              </w:rPr>
            </w:pPr>
            <w:r>
              <w:rPr>
                <w:lang w:val="en-GB"/>
              </w:rPr>
              <w:t>PICTURE HERE</w:t>
            </w:r>
          </w:p>
        </w:tc>
        <w:tc>
          <w:tcPr>
            <w:tcW w:w="0" w:type="auto"/>
            <w:shd w:val="clear" w:color="auto" w:fill="FFFFFF"/>
          </w:tcPr>
          <w:p w14:paraId="0DD71485" w14:textId="77777777" w:rsidR="00836B33" w:rsidRDefault="00857A2E">
            <w:pPr>
              <w:rPr>
                <w:lang w:val="sr-Cyrl-RS"/>
              </w:rPr>
            </w:pPr>
            <w:r>
              <w:rPr>
                <w:lang w:val="sr-Cyrl-RS"/>
              </w:rPr>
              <w:t>PICTURE HERE</w:t>
            </w:r>
          </w:p>
        </w:tc>
      </w:tr>
      <w:tr w:rsidR="00836B33" w14:paraId="208B0E4F" w14:textId="77777777">
        <w:tc>
          <w:tcPr>
            <w:tcW w:w="0" w:type="auto"/>
            <w:shd w:val="clear" w:color="auto" w:fill="FFFFFF"/>
          </w:tcPr>
          <w:p w14:paraId="63127CF5" w14:textId="77777777" w:rsidR="00836B33" w:rsidRDefault="00857A2E">
            <w:pPr>
              <w:rPr>
                <w:lang w:val="en-GB"/>
              </w:rPr>
            </w:pPr>
            <w:r>
              <w:rPr>
                <w:rStyle w:val="SegmentID"/>
                <w:lang w:val="en-GB"/>
              </w:rPr>
              <w:t>1238</w:t>
            </w:r>
            <w:r>
              <w:rPr>
                <w:rStyle w:val="TransUnitID"/>
                <w:lang w:val="en-GB"/>
              </w:rPr>
              <w:t>780b6eb1-43e2-4228-971d-e25502d3d5a2</w:t>
            </w:r>
          </w:p>
        </w:tc>
        <w:tc>
          <w:tcPr>
            <w:tcW w:w="0" w:type="auto"/>
            <w:shd w:val="clear" w:color="auto" w:fill="FFFFFF"/>
          </w:tcPr>
          <w:p w14:paraId="5750AF80" w14:textId="77777777" w:rsidR="00836B33" w:rsidRDefault="00857A2E">
            <w:pPr>
              <w:rPr>
                <w:lang w:val="en-GB"/>
              </w:rPr>
            </w:pPr>
            <w:r>
              <w:rPr>
                <w:lang w:val="en-GB"/>
              </w:rPr>
              <w:t>Translation Approved (0%)</w:t>
            </w:r>
          </w:p>
        </w:tc>
        <w:tc>
          <w:tcPr>
            <w:tcW w:w="0" w:type="auto"/>
            <w:shd w:val="clear" w:color="auto" w:fill="FFFFFF"/>
          </w:tcPr>
          <w:p w14:paraId="4D699BF0" w14:textId="77777777" w:rsidR="00836B33" w:rsidRDefault="00857A2E">
            <w:pPr>
              <w:rPr>
                <w:lang w:val="en-GB"/>
              </w:rPr>
            </w:pPr>
            <w:r>
              <w:rPr>
                <w:lang w:val="en-GB"/>
              </w:rPr>
              <w:t>the driver of the non-leading traction unit shall confirm to the driver of the leading traction unit that the non-leading traction unit is in NL.</w:t>
            </w:r>
          </w:p>
        </w:tc>
        <w:tc>
          <w:tcPr>
            <w:tcW w:w="0" w:type="auto"/>
            <w:shd w:val="clear" w:color="auto" w:fill="FFFFFF"/>
          </w:tcPr>
          <w:p w14:paraId="6790293E" w14:textId="77777777" w:rsidR="00836B33" w:rsidRDefault="00857A2E">
            <w:pPr>
              <w:rPr>
                <w:lang w:val="sr-Cyrl-RS"/>
              </w:rPr>
            </w:pPr>
            <w:r>
              <w:rPr>
                <w:lang w:val="sr-Cyrl-RS"/>
              </w:rPr>
              <w:t xml:space="preserve">машиновођа вучног возила које није водеће потврђује машиновођи водећег вучног возила да је вучно возило које није водеће у режиму </w:t>
            </w:r>
            <w:r>
              <w:rPr>
                <w:rStyle w:val="Tag"/>
                <w:lang w:val="sr-Cyrl-RS"/>
              </w:rPr>
              <w:t>&lt;Italic&gt;</w:t>
            </w:r>
            <w:r>
              <w:rPr>
                <w:lang w:val="sr-Cyrl-RS"/>
              </w:rPr>
              <w:t>NL</w:t>
            </w:r>
            <w:r>
              <w:rPr>
                <w:rStyle w:val="Tag"/>
                <w:lang w:val="sr-Cyrl-RS"/>
              </w:rPr>
              <w:t>&lt;/Italic&gt;</w:t>
            </w:r>
            <w:r>
              <w:rPr>
                <w:lang w:val="sr-Cyrl-RS"/>
              </w:rPr>
              <w:t>.</w:t>
            </w:r>
          </w:p>
        </w:tc>
      </w:tr>
      <w:tr w:rsidR="00836B33" w14:paraId="3D872BEE" w14:textId="77777777">
        <w:tc>
          <w:tcPr>
            <w:tcW w:w="0" w:type="auto"/>
            <w:shd w:val="clear" w:color="auto" w:fill="FFFFFF"/>
          </w:tcPr>
          <w:p w14:paraId="11B0BDED" w14:textId="77777777" w:rsidR="00836B33" w:rsidRDefault="00857A2E">
            <w:pPr>
              <w:rPr>
                <w:lang w:val="en-GB"/>
              </w:rPr>
            </w:pPr>
            <w:r>
              <w:rPr>
                <w:rStyle w:val="SegmentID"/>
                <w:lang w:val="en-GB"/>
              </w:rPr>
              <w:t>1239</w:t>
            </w:r>
            <w:r>
              <w:rPr>
                <w:rStyle w:val="TransUnitID"/>
                <w:lang w:val="en-GB"/>
              </w:rPr>
              <w:t>466c5cc4-980f-45d0-a086-1c5146fc1683</w:t>
            </w:r>
          </w:p>
        </w:tc>
        <w:tc>
          <w:tcPr>
            <w:tcW w:w="0" w:type="auto"/>
            <w:shd w:val="clear" w:color="auto" w:fill="FFFFFF"/>
          </w:tcPr>
          <w:p w14:paraId="4472DCAD" w14:textId="77777777" w:rsidR="00836B33" w:rsidRDefault="00857A2E">
            <w:pPr>
              <w:rPr>
                <w:lang w:val="en-GB"/>
              </w:rPr>
            </w:pPr>
            <w:r>
              <w:rPr>
                <w:lang w:val="en-GB"/>
              </w:rPr>
              <w:t>Translation Approved (100%)</w:t>
            </w:r>
          </w:p>
        </w:tc>
        <w:tc>
          <w:tcPr>
            <w:tcW w:w="0" w:type="auto"/>
            <w:shd w:val="clear" w:color="auto" w:fill="FFFFFF"/>
          </w:tcPr>
          <w:p w14:paraId="0588BFCE" w14:textId="77777777" w:rsidR="00836B33" w:rsidRDefault="00857A2E">
            <w:pPr>
              <w:rPr>
                <w:lang w:val="en-GB"/>
              </w:rPr>
            </w:pPr>
            <w:r>
              <w:rPr>
                <w:lang w:val="en-GB"/>
              </w:rPr>
              <w:t>6.32.2.</w:t>
            </w:r>
          </w:p>
        </w:tc>
        <w:tc>
          <w:tcPr>
            <w:tcW w:w="0" w:type="auto"/>
            <w:shd w:val="clear" w:color="auto" w:fill="FFFFFF"/>
          </w:tcPr>
          <w:p w14:paraId="6A32E4FA" w14:textId="77777777" w:rsidR="00836B33" w:rsidRDefault="00857A2E">
            <w:pPr>
              <w:rPr>
                <w:lang w:val="sr-Cyrl-RS"/>
              </w:rPr>
            </w:pPr>
            <w:r>
              <w:rPr>
                <w:lang w:val="sr-Cyrl-RS"/>
              </w:rPr>
              <w:t>6.32.2.</w:t>
            </w:r>
          </w:p>
        </w:tc>
      </w:tr>
      <w:tr w:rsidR="00836B33" w14:paraId="55025B63" w14:textId="77777777">
        <w:tc>
          <w:tcPr>
            <w:tcW w:w="0" w:type="auto"/>
            <w:shd w:val="clear" w:color="auto" w:fill="FFFFFF"/>
          </w:tcPr>
          <w:p w14:paraId="05AD0C87" w14:textId="77777777" w:rsidR="00836B33" w:rsidRDefault="00857A2E">
            <w:pPr>
              <w:rPr>
                <w:lang w:val="en-GB"/>
              </w:rPr>
            </w:pPr>
            <w:r>
              <w:rPr>
                <w:rStyle w:val="SegmentID"/>
                <w:lang w:val="en-GB"/>
              </w:rPr>
              <w:t>1240</w:t>
            </w:r>
            <w:r>
              <w:rPr>
                <w:rStyle w:val="TransUnitID"/>
                <w:lang w:val="en-GB"/>
              </w:rPr>
              <w:t>466c5cc4-980f-45d0-a086-1c5146fc1683</w:t>
            </w:r>
          </w:p>
        </w:tc>
        <w:tc>
          <w:tcPr>
            <w:tcW w:w="0" w:type="auto"/>
            <w:shd w:val="clear" w:color="auto" w:fill="FFFFFF"/>
          </w:tcPr>
          <w:p w14:paraId="5AC639F5" w14:textId="77777777" w:rsidR="00836B33" w:rsidRDefault="00857A2E">
            <w:pPr>
              <w:rPr>
                <w:lang w:val="en-GB"/>
              </w:rPr>
            </w:pPr>
            <w:r>
              <w:rPr>
                <w:lang w:val="en-GB"/>
              </w:rPr>
              <w:t>Translation Approved (83%)</w:t>
            </w:r>
          </w:p>
        </w:tc>
        <w:tc>
          <w:tcPr>
            <w:tcW w:w="0" w:type="auto"/>
            <w:shd w:val="clear" w:color="auto" w:fill="FFFFFF"/>
          </w:tcPr>
          <w:p w14:paraId="01AA5E93" w14:textId="77777777" w:rsidR="00836B33" w:rsidRDefault="00857A2E">
            <w:pPr>
              <w:rPr>
                <w:lang w:val="en-GB"/>
              </w:rPr>
            </w:pPr>
            <w:r>
              <w:rPr>
                <w:lang w:val="en-GB"/>
              </w:rPr>
              <w:t>Performing the tandem movement</w:t>
            </w:r>
          </w:p>
        </w:tc>
        <w:tc>
          <w:tcPr>
            <w:tcW w:w="0" w:type="auto"/>
            <w:shd w:val="clear" w:color="auto" w:fill="FFFFFF"/>
          </w:tcPr>
          <w:p w14:paraId="7FFAD676" w14:textId="77777777" w:rsidR="00836B33" w:rsidRDefault="00857A2E">
            <w:pPr>
              <w:rPr>
                <w:lang w:val="sr-Cyrl-RS"/>
              </w:rPr>
            </w:pPr>
            <w:r>
              <w:rPr>
                <w:lang w:val="sr-Cyrl-RS"/>
              </w:rPr>
              <w:t>Извођење тандемског кретања</w:t>
            </w:r>
          </w:p>
        </w:tc>
      </w:tr>
      <w:tr w:rsidR="00836B33" w14:paraId="520FBED0" w14:textId="77777777">
        <w:tc>
          <w:tcPr>
            <w:tcW w:w="0" w:type="auto"/>
            <w:shd w:val="clear" w:color="auto" w:fill="FFFFFF"/>
          </w:tcPr>
          <w:p w14:paraId="5678C758" w14:textId="77777777" w:rsidR="00836B33" w:rsidRDefault="00857A2E">
            <w:pPr>
              <w:rPr>
                <w:lang w:val="en-GB"/>
              </w:rPr>
            </w:pPr>
            <w:r>
              <w:rPr>
                <w:rStyle w:val="SegmentID"/>
                <w:lang w:val="en-GB"/>
              </w:rPr>
              <w:t>1241</w:t>
            </w:r>
            <w:r>
              <w:rPr>
                <w:rStyle w:val="TransUnitID"/>
                <w:lang w:val="en-GB"/>
              </w:rPr>
              <w:t>0f74bb85-d1fd-4fb6-88a1-41214a224952</w:t>
            </w:r>
          </w:p>
        </w:tc>
        <w:tc>
          <w:tcPr>
            <w:tcW w:w="0" w:type="auto"/>
            <w:shd w:val="clear" w:color="auto" w:fill="FFFFFF"/>
          </w:tcPr>
          <w:p w14:paraId="728467C3" w14:textId="77777777" w:rsidR="00836B33" w:rsidRDefault="00857A2E">
            <w:pPr>
              <w:rPr>
                <w:lang w:val="en-GB"/>
              </w:rPr>
            </w:pPr>
            <w:r>
              <w:rPr>
                <w:lang w:val="en-GB"/>
              </w:rPr>
              <w:t>Translation Approved (89%)</w:t>
            </w:r>
          </w:p>
        </w:tc>
        <w:tc>
          <w:tcPr>
            <w:tcW w:w="0" w:type="auto"/>
            <w:shd w:val="clear" w:color="auto" w:fill="FFFFFF"/>
          </w:tcPr>
          <w:p w14:paraId="5C8D9A26" w14:textId="77777777" w:rsidR="00836B33" w:rsidRDefault="00857A2E">
            <w:pPr>
              <w:rPr>
                <w:lang w:val="en-GB"/>
              </w:rPr>
            </w:pPr>
            <w:r>
              <w:rPr>
                <w:lang w:val="en-GB"/>
              </w:rPr>
              <w:t>Both drivers shall apply internal RU rules.</w:t>
            </w:r>
          </w:p>
        </w:tc>
        <w:tc>
          <w:tcPr>
            <w:tcW w:w="0" w:type="auto"/>
            <w:shd w:val="clear" w:color="auto" w:fill="FFFFFF"/>
          </w:tcPr>
          <w:p w14:paraId="3F5F9CD0" w14:textId="77777777" w:rsidR="00836B33" w:rsidRDefault="00857A2E">
            <w:pPr>
              <w:rPr>
                <w:lang w:val="sr-Cyrl-RS"/>
              </w:rPr>
            </w:pPr>
            <w:r>
              <w:rPr>
                <w:lang w:val="sr-Cyrl-RS"/>
              </w:rPr>
              <w:t>Оба машиновође примењују интерна правила железничког предузећа.</w:t>
            </w:r>
          </w:p>
        </w:tc>
      </w:tr>
      <w:tr w:rsidR="00836B33" w14:paraId="36AD9D9D" w14:textId="77777777">
        <w:tc>
          <w:tcPr>
            <w:tcW w:w="0" w:type="auto"/>
            <w:shd w:val="clear" w:color="auto" w:fill="FFFFFF"/>
          </w:tcPr>
          <w:p w14:paraId="411816F1" w14:textId="77777777" w:rsidR="00836B33" w:rsidRDefault="00857A2E">
            <w:pPr>
              <w:rPr>
                <w:lang w:val="en-GB"/>
              </w:rPr>
            </w:pPr>
            <w:r>
              <w:rPr>
                <w:rStyle w:val="SegmentID"/>
                <w:lang w:val="en-GB"/>
              </w:rPr>
              <w:t>1242</w:t>
            </w:r>
            <w:r>
              <w:rPr>
                <w:rStyle w:val="TransUnitID"/>
                <w:lang w:val="en-GB"/>
              </w:rPr>
              <w:t>1f4bf810-1d3d-45a6-8a73-f2f5a5e78c8a</w:t>
            </w:r>
          </w:p>
        </w:tc>
        <w:tc>
          <w:tcPr>
            <w:tcW w:w="0" w:type="auto"/>
            <w:shd w:val="clear" w:color="auto" w:fill="FFFFFF"/>
          </w:tcPr>
          <w:p w14:paraId="5434EC2C" w14:textId="77777777" w:rsidR="00836B33" w:rsidRDefault="00857A2E">
            <w:pPr>
              <w:rPr>
                <w:lang w:val="en-GB"/>
              </w:rPr>
            </w:pPr>
            <w:r>
              <w:rPr>
                <w:lang w:val="en-GB"/>
              </w:rPr>
              <w:t>Translation Approved (100%)</w:t>
            </w:r>
          </w:p>
        </w:tc>
        <w:tc>
          <w:tcPr>
            <w:tcW w:w="0" w:type="auto"/>
            <w:shd w:val="clear" w:color="auto" w:fill="FFFFFF"/>
          </w:tcPr>
          <w:p w14:paraId="0D553EE9" w14:textId="77777777" w:rsidR="00836B33" w:rsidRDefault="00857A2E">
            <w:pPr>
              <w:rPr>
                <w:lang w:val="en-GB"/>
              </w:rPr>
            </w:pPr>
            <w:r>
              <w:rPr>
                <w:lang w:val="en-GB"/>
              </w:rPr>
              <w:t>6.32.3.</w:t>
            </w:r>
          </w:p>
        </w:tc>
        <w:tc>
          <w:tcPr>
            <w:tcW w:w="0" w:type="auto"/>
            <w:shd w:val="clear" w:color="auto" w:fill="FFFFFF"/>
          </w:tcPr>
          <w:p w14:paraId="1A5B2BD7" w14:textId="77777777" w:rsidR="00836B33" w:rsidRDefault="00857A2E">
            <w:pPr>
              <w:rPr>
                <w:lang w:val="sr-Cyrl-RS"/>
              </w:rPr>
            </w:pPr>
            <w:r>
              <w:rPr>
                <w:lang w:val="sr-Cyrl-RS"/>
              </w:rPr>
              <w:t>6.32.3.</w:t>
            </w:r>
          </w:p>
        </w:tc>
      </w:tr>
      <w:tr w:rsidR="00836B33" w14:paraId="49870F42" w14:textId="77777777">
        <w:tc>
          <w:tcPr>
            <w:tcW w:w="0" w:type="auto"/>
            <w:shd w:val="clear" w:color="auto" w:fill="FFFFFF"/>
          </w:tcPr>
          <w:p w14:paraId="3D8466F4" w14:textId="77777777" w:rsidR="00836B33" w:rsidRDefault="00857A2E">
            <w:pPr>
              <w:rPr>
                <w:lang w:val="en-GB"/>
              </w:rPr>
            </w:pPr>
            <w:r>
              <w:rPr>
                <w:rStyle w:val="SegmentID"/>
                <w:lang w:val="en-GB"/>
              </w:rPr>
              <w:t>1243</w:t>
            </w:r>
            <w:r>
              <w:rPr>
                <w:rStyle w:val="TransUnitID"/>
                <w:lang w:val="en-GB"/>
              </w:rPr>
              <w:t>1f4bf810-1d3d-45a6-8a73-f2f5a5e78c8a</w:t>
            </w:r>
          </w:p>
        </w:tc>
        <w:tc>
          <w:tcPr>
            <w:tcW w:w="0" w:type="auto"/>
            <w:shd w:val="clear" w:color="auto" w:fill="FFFFFF"/>
          </w:tcPr>
          <w:p w14:paraId="1B6E6D18" w14:textId="77777777" w:rsidR="00836B33" w:rsidRDefault="00857A2E">
            <w:pPr>
              <w:rPr>
                <w:lang w:val="en-GB"/>
              </w:rPr>
            </w:pPr>
            <w:r>
              <w:rPr>
                <w:lang w:val="en-GB"/>
              </w:rPr>
              <w:t>Translation Approved (CM)</w:t>
            </w:r>
          </w:p>
        </w:tc>
        <w:tc>
          <w:tcPr>
            <w:tcW w:w="0" w:type="auto"/>
            <w:shd w:val="clear" w:color="auto" w:fill="FFFFFF"/>
          </w:tcPr>
          <w:p w14:paraId="765BEC03" w14:textId="77777777" w:rsidR="00836B33" w:rsidRDefault="00857A2E">
            <w:pPr>
              <w:rPr>
                <w:lang w:val="en-GB"/>
              </w:rPr>
            </w:pPr>
            <w:r>
              <w:rPr>
                <w:lang w:val="en-GB"/>
              </w:rPr>
              <w:t>Exit from NL</w:t>
            </w:r>
          </w:p>
        </w:tc>
        <w:tc>
          <w:tcPr>
            <w:tcW w:w="0" w:type="auto"/>
            <w:shd w:val="clear" w:color="auto" w:fill="FFFFFF"/>
          </w:tcPr>
          <w:p w14:paraId="3F7A1511" w14:textId="77777777" w:rsidR="00836B33" w:rsidRDefault="00857A2E">
            <w:pPr>
              <w:rPr>
                <w:lang w:val="sr-Cyrl-RS"/>
              </w:rPr>
            </w:pPr>
            <w:r>
              <w:rPr>
                <w:lang w:val="sr-Cyrl-RS"/>
              </w:rPr>
              <w:t>Излазак из режима NL</w:t>
            </w:r>
          </w:p>
        </w:tc>
      </w:tr>
      <w:tr w:rsidR="00836B33" w14:paraId="7D32E327" w14:textId="77777777">
        <w:tc>
          <w:tcPr>
            <w:tcW w:w="0" w:type="auto"/>
            <w:shd w:val="clear" w:color="auto" w:fill="FFFFFF"/>
          </w:tcPr>
          <w:p w14:paraId="5D6127E6" w14:textId="77777777" w:rsidR="00836B33" w:rsidRDefault="00857A2E">
            <w:pPr>
              <w:rPr>
                <w:lang w:val="en-GB"/>
              </w:rPr>
            </w:pPr>
            <w:r>
              <w:rPr>
                <w:rStyle w:val="SegmentID"/>
                <w:lang w:val="en-GB"/>
              </w:rPr>
              <w:t>1244</w:t>
            </w:r>
            <w:r>
              <w:rPr>
                <w:rStyle w:val="TransUnitID"/>
                <w:lang w:val="en-GB"/>
              </w:rPr>
              <w:t>313c9727-e626-4722-9911-3b3d39d3c9ca</w:t>
            </w:r>
          </w:p>
        </w:tc>
        <w:tc>
          <w:tcPr>
            <w:tcW w:w="0" w:type="auto"/>
            <w:shd w:val="clear" w:color="auto" w:fill="FFFFFF"/>
          </w:tcPr>
          <w:p w14:paraId="734482FC" w14:textId="77777777" w:rsidR="00836B33" w:rsidRDefault="00857A2E">
            <w:pPr>
              <w:rPr>
                <w:lang w:val="en-GB"/>
              </w:rPr>
            </w:pPr>
            <w:r>
              <w:rPr>
                <w:lang w:val="en-GB"/>
              </w:rPr>
              <w:t>Translation Approved (0%)</w:t>
            </w:r>
          </w:p>
        </w:tc>
        <w:tc>
          <w:tcPr>
            <w:tcW w:w="0" w:type="auto"/>
            <w:shd w:val="clear" w:color="auto" w:fill="FFFFFF"/>
          </w:tcPr>
          <w:p w14:paraId="2661F4FC" w14:textId="77777777" w:rsidR="00836B33" w:rsidRDefault="00857A2E">
            <w:pPr>
              <w:rPr>
                <w:lang w:val="en-GB"/>
              </w:rPr>
            </w:pPr>
            <w:r>
              <w:rPr>
                <w:lang w:val="en-GB"/>
              </w:rPr>
              <w:t>When the train is at a standstill the driver of the non-leading traction unit shall:</w:t>
            </w:r>
          </w:p>
        </w:tc>
        <w:tc>
          <w:tcPr>
            <w:tcW w:w="0" w:type="auto"/>
            <w:shd w:val="clear" w:color="auto" w:fill="FFFFFF"/>
          </w:tcPr>
          <w:p w14:paraId="17002FB5" w14:textId="77777777" w:rsidR="00836B33" w:rsidRDefault="00857A2E">
            <w:pPr>
              <w:rPr>
                <w:lang w:val="sr-Cyrl-RS"/>
              </w:rPr>
            </w:pPr>
            <w:r>
              <w:rPr>
                <w:lang w:val="sr-Cyrl-RS"/>
              </w:rPr>
              <w:t>Када је воз у мировању, машиновођа вучног возила које није водеће:</w:t>
            </w:r>
          </w:p>
        </w:tc>
      </w:tr>
      <w:tr w:rsidR="00836B33" w14:paraId="089406AB" w14:textId="77777777">
        <w:tc>
          <w:tcPr>
            <w:tcW w:w="0" w:type="auto"/>
            <w:shd w:val="clear" w:color="auto" w:fill="FFFFFF"/>
          </w:tcPr>
          <w:p w14:paraId="24415C69" w14:textId="77777777" w:rsidR="00836B33" w:rsidRDefault="00857A2E">
            <w:pPr>
              <w:rPr>
                <w:lang w:val="en-GB"/>
              </w:rPr>
            </w:pPr>
            <w:r>
              <w:rPr>
                <w:rStyle w:val="SegmentID"/>
                <w:lang w:val="en-GB"/>
              </w:rPr>
              <w:t>1245</w:t>
            </w:r>
            <w:r>
              <w:rPr>
                <w:rStyle w:val="TransUnitID"/>
                <w:lang w:val="en-GB"/>
              </w:rPr>
              <w:t>ec506d14-8d8c-4f27-9d35-2ed0ca57258e</w:t>
            </w:r>
          </w:p>
        </w:tc>
        <w:tc>
          <w:tcPr>
            <w:tcW w:w="0" w:type="auto"/>
            <w:shd w:val="clear" w:color="auto" w:fill="FFFFFF"/>
          </w:tcPr>
          <w:p w14:paraId="7A82EAC1" w14:textId="77777777" w:rsidR="00836B33" w:rsidRDefault="00857A2E">
            <w:pPr>
              <w:rPr>
                <w:lang w:val="en-GB"/>
              </w:rPr>
            </w:pPr>
            <w:r>
              <w:rPr>
                <w:lang w:val="en-GB"/>
              </w:rPr>
              <w:t>Translation Approved (0%)</w:t>
            </w:r>
          </w:p>
        </w:tc>
        <w:tc>
          <w:tcPr>
            <w:tcW w:w="0" w:type="auto"/>
            <w:shd w:val="clear" w:color="auto" w:fill="FFFFFF"/>
          </w:tcPr>
          <w:p w14:paraId="0B74DA50" w14:textId="77777777" w:rsidR="00836B33" w:rsidRDefault="00857A2E">
            <w:pPr>
              <w:rPr>
                <w:lang w:val="en-GB"/>
              </w:rPr>
            </w:pPr>
            <w:r>
              <w:rPr>
                <w:lang w:val="en-GB"/>
              </w:rPr>
              <w:t>(i) apply the brakes;</w:t>
            </w:r>
          </w:p>
        </w:tc>
        <w:tc>
          <w:tcPr>
            <w:tcW w:w="0" w:type="auto"/>
            <w:shd w:val="clear" w:color="auto" w:fill="FFFFFF"/>
          </w:tcPr>
          <w:p w14:paraId="1CE7EDA1" w14:textId="77777777" w:rsidR="00836B33" w:rsidRDefault="00857A2E">
            <w:pPr>
              <w:rPr>
                <w:lang w:val="sr-Cyrl-RS"/>
              </w:rPr>
            </w:pPr>
            <w:r>
              <w:rPr>
                <w:lang w:val="sr-Cyrl-RS"/>
              </w:rPr>
              <w:t>(i) употребљава кочнице;</w:t>
            </w:r>
          </w:p>
        </w:tc>
      </w:tr>
      <w:tr w:rsidR="00836B33" w14:paraId="38395E95" w14:textId="77777777">
        <w:tc>
          <w:tcPr>
            <w:tcW w:w="0" w:type="auto"/>
            <w:shd w:val="clear" w:color="auto" w:fill="FFFFFF"/>
          </w:tcPr>
          <w:p w14:paraId="31D0850B" w14:textId="77777777" w:rsidR="00836B33" w:rsidRDefault="00857A2E">
            <w:pPr>
              <w:rPr>
                <w:lang w:val="en-GB"/>
              </w:rPr>
            </w:pPr>
            <w:r>
              <w:rPr>
                <w:rStyle w:val="SegmentID"/>
                <w:lang w:val="en-GB"/>
              </w:rPr>
              <w:t>1246</w:t>
            </w:r>
            <w:r>
              <w:rPr>
                <w:rStyle w:val="TransUnitID"/>
                <w:lang w:val="en-GB"/>
              </w:rPr>
              <w:t>c5e16017-1022-4630-a6ed-9357a378823f</w:t>
            </w:r>
          </w:p>
        </w:tc>
        <w:tc>
          <w:tcPr>
            <w:tcW w:w="0" w:type="auto"/>
            <w:shd w:val="clear" w:color="auto" w:fill="FFFFFF"/>
          </w:tcPr>
          <w:p w14:paraId="278CD64F" w14:textId="77777777" w:rsidR="00836B33" w:rsidRDefault="00857A2E">
            <w:pPr>
              <w:rPr>
                <w:lang w:val="en-GB"/>
              </w:rPr>
            </w:pPr>
            <w:r>
              <w:rPr>
                <w:lang w:val="en-GB"/>
              </w:rPr>
              <w:t>Translation Approved (0%)</w:t>
            </w:r>
          </w:p>
        </w:tc>
        <w:tc>
          <w:tcPr>
            <w:tcW w:w="0" w:type="auto"/>
            <w:shd w:val="clear" w:color="auto" w:fill="FFFFFF"/>
          </w:tcPr>
          <w:p w14:paraId="610649F9" w14:textId="77777777" w:rsidR="00836B33" w:rsidRDefault="00857A2E">
            <w:pPr>
              <w:rPr>
                <w:lang w:val="en-GB"/>
              </w:rPr>
            </w:pPr>
            <w:r>
              <w:rPr>
                <w:lang w:val="en-GB"/>
              </w:rPr>
              <w:t>(ii) confirm to the driver of the leading traction unit that the non-leading traction unit is no longer in NL.</w:t>
            </w:r>
          </w:p>
        </w:tc>
        <w:tc>
          <w:tcPr>
            <w:tcW w:w="0" w:type="auto"/>
            <w:shd w:val="clear" w:color="auto" w:fill="FFFFFF"/>
          </w:tcPr>
          <w:p w14:paraId="4950B4EA" w14:textId="77777777" w:rsidR="00836B33" w:rsidRDefault="00857A2E">
            <w:pPr>
              <w:rPr>
                <w:lang w:val="sr-Cyrl-RS"/>
              </w:rPr>
            </w:pPr>
            <w:r>
              <w:rPr>
                <w:lang w:val="sr-Cyrl-RS"/>
              </w:rPr>
              <w:t xml:space="preserve">(ii) потврђује машиновођи водећег вучног возила да вучно возило које није водеће више није у режиму </w:t>
            </w:r>
            <w:r>
              <w:rPr>
                <w:rStyle w:val="Tag"/>
                <w:lang w:val="sr-Cyrl-RS"/>
              </w:rPr>
              <w:t>&lt;Italic&gt;</w:t>
            </w:r>
            <w:r>
              <w:rPr>
                <w:lang w:val="sr-Cyrl-RS"/>
              </w:rPr>
              <w:t>NL</w:t>
            </w:r>
            <w:r>
              <w:rPr>
                <w:rStyle w:val="Tag"/>
                <w:lang w:val="sr-Cyrl-RS"/>
              </w:rPr>
              <w:t>&lt;/Italic&gt;</w:t>
            </w:r>
            <w:r>
              <w:rPr>
                <w:lang w:val="sr-Cyrl-RS"/>
              </w:rPr>
              <w:t>-.</w:t>
            </w:r>
          </w:p>
        </w:tc>
      </w:tr>
      <w:tr w:rsidR="00836B33" w14:paraId="14B23241" w14:textId="77777777">
        <w:tc>
          <w:tcPr>
            <w:tcW w:w="0" w:type="auto"/>
            <w:shd w:val="clear" w:color="auto" w:fill="FFFFFF"/>
          </w:tcPr>
          <w:p w14:paraId="0BEE5159" w14:textId="77777777" w:rsidR="00836B33" w:rsidRDefault="00857A2E">
            <w:pPr>
              <w:rPr>
                <w:lang w:val="en-GB"/>
              </w:rPr>
            </w:pPr>
            <w:r>
              <w:rPr>
                <w:rStyle w:val="SegmentID"/>
                <w:lang w:val="en-GB"/>
              </w:rPr>
              <w:t>1247</w:t>
            </w:r>
            <w:r>
              <w:rPr>
                <w:rStyle w:val="TransUnitID"/>
                <w:lang w:val="en-GB"/>
              </w:rPr>
              <w:t>0969eec4-7548-4c8b-9ba8-4a1ef3c6a476</w:t>
            </w:r>
          </w:p>
        </w:tc>
        <w:tc>
          <w:tcPr>
            <w:tcW w:w="0" w:type="auto"/>
            <w:shd w:val="clear" w:color="auto" w:fill="FFFFFF"/>
          </w:tcPr>
          <w:p w14:paraId="50B3874B" w14:textId="77777777" w:rsidR="00836B33" w:rsidRDefault="00857A2E">
            <w:pPr>
              <w:rPr>
                <w:lang w:val="en-GB"/>
              </w:rPr>
            </w:pPr>
            <w:r>
              <w:rPr>
                <w:lang w:val="en-GB"/>
              </w:rPr>
              <w:t>Translation Approved (100%)</w:t>
            </w:r>
          </w:p>
        </w:tc>
        <w:tc>
          <w:tcPr>
            <w:tcW w:w="0" w:type="auto"/>
            <w:shd w:val="clear" w:color="auto" w:fill="FFFFFF"/>
          </w:tcPr>
          <w:p w14:paraId="125A186C" w14:textId="77777777" w:rsidR="00836B33" w:rsidRDefault="00857A2E">
            <w:pPr>
              <w:rPr>
                <w:lang w:val="en-GB"/>
              </w:rPr>
            </w:pPr>
            <w:r>
              <w:rPr>
                <w:lang w:val="en-GB"/>
              </w:rPr>
              <w:t>6.33.</w:t>
            </w:r>
          </w:p>
        </w:tc>
        <w:tc>
          <w:tcPr>
            <w:tcW w:w="0" w:type="auto"/>
            <w:shd w:val="clear" w:color="auto" w:fill="FFFFFF"/>
          </w:tcPr>
          <w:p w14:paraId="2567A859" w14:textId="77777777" w:rsidR="00836B33" w:rsidRDefault="00857A2E">
            <w:pPr>
              <w:rPr>
                <w:lang w:val="sr-Cyrl-RS"/>
              </w:rPr>
            </w:pPr>
            <w:r>
              <w:rPr>
                <w:lang w:val="sr-Cyrl-RS"/>
              </w:rPr>
              <w:t>6.33.</w:t>
            </w:r>
          </w:p>
        </w:tc>
      </w:tr>
      <w:tr w:rsidR="00836B33" w14:paraId="69F3A021" w14:textId="77777777">
        <w:tc>
          <w:tcPr>
            <w:tcW w:w="0" w:type="auto"/>
            <w:shd w:val="clear" w:color="auto" w:fill="FFFFFF"/>
          </w:tcPr>
          <w:p w14:paraId="133EABE0" w14:textId="77777777" w:rsidR="00836B33" w:rsidRDefault="00857A2E">
            <w:pPr>
              <w:rPr>
                <w:lang w:val="en-GB"/>
              </w:rPr>
            </w:pPr>
            <w:r>
              <w:rPr>
                <w:rStyle w:val="SegmentID"/>
                <w:lang w:val="en-GB"/>
              </w:rPr>
              <w:t>1248</w:t>
            </w:r>
            <w:r>
              <w:rPr>
                <w:rStyle w:val="TransUnitID"/>
                <w:lang w:val="en-GB"/>
              </w:rPr>
              <w:t>0969eec4-7548-4c8b-9ba8-4a1ef3c6a476</w:t>
            </w:r>
          </w:p>
        </w:tc>
        <w:tc>
          <w:tcPr>
            <w:tcW w:w="0" w:type="auto"/>
            <w:shd w:val="clear" w:color="auto" w:fill="FFFFFF"/>
          </w:tcPr>
          <w:p w14:paraId="6654760E" w14:textId="77777777" w:rsidR="00836B33" w:rsidRDefault="00857A2E">
            <w:pPr>
              <w:rPr>
                <w:lang w:val="en-GB"/>
              </w:rPr>
            </w:pPr>
            <w:r>
              <w:rPr>
                <w:lang w:val="en-GB"/>
              </w:rPr>
              <w:t>Translation Approved (78%)</w:t>
            </w:r>
          </w:p>
        </w:tc>
        <w:tc>
          <w:tcPr>
            <w:tcW w:w="0" w:type="auto"/>
            <w:shd w:val="clear" w:color="auto" w:fill="FFFFFF"/>
          </w:tcPr>
          <w:p w14:paraId="5141F471" w14:textId="77777777" w:rsidR="00836B33" w:rsidRDefault="00857A2E">
            <w:pPr>
              <w:rPr>
                <w:lang w:val="en-GB"/>
              </w:rPr>
            </w:pPr>
            <w:r>
              <w:rPr>
                <w:lang w:val="en-GB"/>
              </w:rPr>
              <w:t>Revoking an authorisation for ERTMS train movement</w:t>
            </w:r>
          </w:p>
        </w:tc>
        <w:tc>
          <w:tcPr>
            <w:tcW w:w="0" w:type="auto"/>
            <w:shd w:val="clear" w:color="auto" w:fill="FFFFFF"/>
          </w:tcPr>
          <w:p w14:paraId="6A4B6877" w14:textId="77777777" w:rsidR="00836B33" w:rsidRDefault="00857A2E">
            <w:pPr>
              <w:rPr>
                <w:lang w:val="sr-Cyrl-RS"/>
              </w:rPr>
            </w:pPr>
            <w:r>
              <w:rPr>
                <w:lang w:val="sr-Cyrl-RS"/>
              </w:rPr>
              <w:t xml:space="preserve">Опозив одобрења за кретање воза у складу са </w:t>
            </w:r>
            <w:r>
              <w:rPr>
                <w:rStyle w:val="Tag"/>
                <w:lang w:val="sr-Cyrl-RS"/>
              </w:rPr>
              <w:t>&lt;Italic&gt;</w:t>
            </w:r>
            <w:r>
              <w:rPr>
                <w:lang w:val="sr-Cyrl-RS"/>
              </w:rPr>
              <w:t>ERTMS</w:t>
            </w:r>
            <w:r>
              <w:rPr>
                <w:rStyle w:val="Tag"/>
                <w:lang w:val="sr-Cyrl-RS"/>
              </w:rPr>
              <w:t>&lt;/Italic&gt;</w:t>
            </w:r>
            <w:r>
              <w:rPr>
                <w:lang w:val="sr-Cyrl-RS"/>
              </w:rPr>
              <w:t>-ом</w:t>
            </w:r>
          </w:p>
        </w:tc>
      </w:tr>
      <w:tr w:rsidR="00836B33" w14:paraId="3A55A166" w14:textId="77777777">
        <w:tc>
          <w:tcPr>
            <w:tcW w:w="0" w:type="auto"/>
            <w:shd w:val="clear" w:color="auto" w:fill="FFFFFF"/>
          </w:tcPr>
          <w:p w14:paraId="4252F857" w14:textId="77777777" w:rsidR="00836B33" w:rsidRDefault="00857A2E">
            <w:pPr>
              <w:rPr>
                <w:lang w:val="en-GB"/>
              </w:rPr>
            </w:pPr>
            <w:r>
              <w:rPr>
                <w:rStyle w:val="SegmentID"/>
                <w:lang w:val="en-GB"/>
              </w:rPr>
              <w:t>1249</w:t>
            </w:r>
            <w:r>
              <w:rPr>
                <w:rStyle w:val="TransUnitID"/>
                <w:lang w:val="en-GB"/>
              </w:rPr>
              <w:t>2591973e-5a86-4235-8ce9-987e70162740</w:t>
            </w:r>
          </w:p>
        </w:tc>
        <w:tc>
          <w:tcPr>
            <w:tcW w:w="0" w:type="auto"/>
            <w:shd w:val="clear" w:color="auto" w:fill="FFFFFF"/>
          </w:tcPr>
          <w:p w14:paraId="040E0018" w14:textId="77777777" w:rsidR="00836B33" w:rsidRDefault="00857A2E">
            <w:pPr>
              <w:rPr>
                <w:lang w:val="en-GB"/>
              </w:rPr>
            </w:pPr>
            <w:r>
              <w:rPr>
                <w:lang w:val="en-GB"/>
              </w:rPr>
              <w:t>Translation Approved (0%)</w:t>
            </w:r>
          </w:p>
        </w:tc>
        <w:tc>
          <w:tcPr>
            <w:tcW w:w="0" w:type="auto"/>
            <w:shd w:val="clear" w:color="auto" w:fill="FFFFFF"/>
          </w:tcPr>
          <w:p w14:paraId="28264E12" w14:textId="77777777" w:rsidR="00836B33" w:rsidRDefault="00857A2E">
            <w:pPr>
              <w:rPr>
                <w:lang w:val="en-GB"/>
              </w:rPr>
            </w:pPr>
            <w:r>
              <w:rPr>
                <w:lang w:val="en-GB"/>
              </w:rPr>
              <w:t>The signaller decides to change existing traffic arrangements.</w:t>
            </w:r>
          </w:p>
        </w:tc>
        <w:tc>
          <w:tcPr>
            <w:tcW w:w="0" w:type="auto"/>
            <w:shd w:val="clear" w:color="auto" w:fill="FFFFFF"/>
          </w:tcPr>
          <w:p w14:paraId="608DC89A" w14:textId="77777777" w:rsidR="00836B33" w:rsidRDefault="00857A2E">
            <w:pPr>
              <w:rPr>
                <w:lang w:val="sr-Cyrl-RS"/>
              </w:rPr>
            </w:pPr>
            <w:r>
              <w:rPr>
                <w:lang w:val="sr-Cyrl-RS"/>
              </w:rPr>
              <w:t>Лице које рукује сигналима одлучује да промени постојећу организацију саобраћаја.</w:t>
            </w:r>
          </w:p>
        </w:tc>
      </w:tr>
      <w:tr w:rsidR="00836B33" w14:paraId="699236E1" w14:textId="77777777">
        <w:tc>
          <w:tcPr>
            <w:tcW w:w="0" w:type="auto"/>
            <w:shd w:val="clear" w:color="auto" w:fill="FFFFFF"/>
          </w:tcPr>
          <w:p w14:paraId="021D9DA6" w14:textId="77777777" w:rsidR="00836B33" w:rsidRDefault="00857A2E">
            <w:pPr>
              <w:rPr>
                <w:lang w:val="en-GB"/>
              </w:rPr>
            </w:pPr>
            <w:r>
              <w:rPr>
                <w:rStyle w:val="SegmentID"/>
                <w:lang w:val="en-GB"/>
              </w:rPr>
              <w:t>1250</w:t>
            </w:r>
            <w:r>
              <w:rPr>
                <w:rStyle w:val="TransUnitID"/>
                <w:lang w:val="en-GB"/>
              </w:rPr>
              <w:t>fdcf2d7f-3037-4ad1-85ab-94f2e03a71a1</w:t>
            </w:r>
          </w:p>
        </w:tc>
        <w:tc>
          <w:tcPr>
            <w:tcW w:w="0" w:type="auto"/>
            <w:shd w:val="clear" w:color="auto" w:fill="FFFFFF"/>
          </w:tcPr>
          <w:p w14:paraId="4535A9BE" w14:textId="77777777" w:rsidR="00836B33" w:rsidRDefault="00857A2E">
            <w:pPr>
              <w:rPr>
                <w:lang w:val="en-GB"/>
              </w:rPr>
            </w:pPr>
            <w:r>
              <w:rPr>
                <w:lang w:val="en-GB"/>
              </w:rPr>
              <w:t>Translation Approved (100%)</w:t>
            </w:r>
          </w:p>
        </w:tc>
        <w:tc>
          <w:tcPr>
            <w:tcW w:w="0" w:type="auto"/>
            <w:shd w:val="clear" w:color="auto" w:fill="FFFFFF"/>
          </w:tcPr>
          <w:p w14:paraId="36BDBFF5" w14:textId="77777777" w:rsidR="00836B33" w:rsidRDefault="00857A2E">
            <w:pPr>
              <w:rPr>
                <w:lang w:val="en-GB"/>
              </w:rPr>
            </w:pPr>
            <w:r>
              <w:rPr>
                <w:lang w:val="en-GB"/>
              </w:rPr>
              <w:t>Levels 1, 2</w:t>
            </w:r>
          </w:p>
        </w:tc>
        <w:tc>
          <w:tcPr>
            <w:tcW w:w="0" w:type="auto"/>
            <w:shd w:val="clear" w:color="auto" w:fill="FFFFFF"/>
          </w:tcPr>
          <w:p w14:paraId="2879F3FF" w14:textId="77777777" w:rsidR="00836B33" w:rsidRDefault="00857A2E">
            <w:pPr>
              <w:rPr>
                <w:lang w:val="sr-Cyrl-RS"/>
              </w:rPr>
            </w:pPr>
            <w:r>
              <w:rPr>
                <w:lang w:val="sr-Cyrl-RS"/>
              </w:rPr>
              <w:t>Нивои 1, 2</w:t>
            </w:r>
          </w:p>
        </w:tc>
      </w:tr>
      <w:tr w:rsidR="00836B33" w14:paraId="7B3CD8A5" w14:textId="77777777">
        <w:tc>
          <w:tcPr>
            <w:tcW w:w="0" w:type="auto"/>
            <w:shd w:val="clear" w:color="auto" w:fill="FFFFFF"/>
          </w:tcPr>
          <w:p w14:paraId="29504D40" w14:textId="77777777" w:rsidR="00836B33" w:rsidRDefault="00857A2E">
            <w:pPr>
              <w:rPr>
                <w:lang w:val="en-GB"/>
              </w:rPr>
            </w:pPr>
            <w:r>
              <w:rPr>
                <w:rStyle w:val="SegmentID"/>
                <w:lang w:val="en-GB"/>
              </w:rPr>
              <w:t>1251</w:t>
            </w:r>
            <w:r>
              <w:rPr>
                <w:rStyle w:val="TransUnitID"/>
                <w:lang w:val="en-GB"/>
              </w:rPr>
              <w:t>b2e24f6a-fe7b-485d-b846-9f211c57155f</w:t>
            </w:r>
          </w:p>
        </w:tc>
        <w:tc>
          <w:tcPr>
            <w:tcW w:w="0" w:type="auto"/>
            <w:shd w:val="clear" w:color="auto" w:fill="FFFFFF"/>
          </w:tcPr>
          <w:p w14:paraId="08B05F3A" w14:textId="77777777" w:rsidR="00836B33" w:rsidRDefault="00857A2E">
            <w:pPr>
              <w:rPr>
                <w:lang w:val="en-GB"/>
              </w:rPr>
            </w:pPr>
            <w:r>
              <w:rPr>
                <w:lang w:val="en-GB"/>
              </w:rPr>
              <w:t>Translation Approved (100%)</w:t>
            </w:r>
          </w:p>
        </w:tc>
        <w:tc>
          <w:tcPr>
            <w:tcW w:w="0" w:type="auto"/>
            <w:shd w:val="clear" w:color="auto" w:fill="FFFFFF"/>
          </w:tcPr>
          <w:p w14:paraId="7141F8C7" w14:textId="77777777" w:rsidR="00836B33" w:rsidRDefault="00857A2E">
            <w:pPr>
              <w:rPr>
                <w:lang w:val="en-GB"/>
              </w:rPr>
            </w:pPr>
            <w:r>
              <w:rPr>
                <w:lang w:val="en-GB"/>
              </w:rPr>
              <w:t>6.33.1.</w:t>
            </w:r>
          </w:p>
        </w:tc>
        <w:tc>
          <w:tcPr>
            <w:tcW w:w="0" w:type="auto"/>
            <w:shd w:val="clear" w:color="auto" w:fill="FFFFFF"/>
          </w:tcPr>
          <w:p w14:paraId="0AF1D9CA" w14:textId="77777777" w:rsidR="00836B33" w:rsidRDefault="00857A2E">
            <w:pPr>
              <w:rPr>
                <w:lang w:val="sr-Cyrl-RS"/>
              </w:rPr>
            </w:pPr>
            <w:r>
              <w:rPr>
                <w:lang w:val="sr-Cyrl-RS"/>
              </w:rPr>
              <w:t>6.33.1.</w:t>
            </w:r>
          </w:p>
        </w:tc>
      </w:tr>
      <w:tr w:rsidR="00836B33" w14:paraId="237A5C9D" w14:textId="77777777">
        <w:tc>
          <w:tcPr>
            <w:tcW w:w="0" w:type="auto"/>
            <w:shd w:val="clear" w:color="auto" w:fill="FFFFFF"/>
          </w:tcPr>
          <w:p w14:paraId="68502FF8" w14:textId="77777777" w:rsidR="00836B33" w:rsidRDefault="00857A2E">
            <w:pPr>
              <w:rPr>
                <w:lang w:val="en-GB"/>
              </w:rPr>
            </w:pPr>
            <w:r>
              <w:rPr>
                <w:rStyle w:val="SegmentID"/>
                <w:lang w:val="en-GB"/>
              </w:rPr>
              <w:t>1252</w:t>
            </w:r>
            <w:r>
              <w:rPr>
                <w:rStyle w:val="TransUnitID"/>
                <w:lang w:val="en-GB"/>
              </w:rPr>
              <w:t>b2e24f6a-fe7b-485d-b846-9f211c57155f</w:t>
            </w:r>
          </w:p>
        </w:tc>
        <w:tc>
          <w:tcPr>
            <w:tcW w:w="0" w:type="auto"/>
            <w:shd w:val="clear" w:color="auto" w:fill="FFFFFF"/>
          </w:tcPr>
          <w:p w14:paraId="674D2B03" w14:textId="77777777" w:rsidR="00836B33" w:rsidRDefault="00857A2E">
            <w:pPr>
              <w:rPr>
                <w:lang w:val="en-GB"/>
              </w:rPr>
            </w:pPr>
            <w:r>
              <w:rPr>
                <w:lang w:val="en-GB"/>
              </w:rPr>
              <w:t>Translation Approved (0%)</w:t>
            </w:r>
          </w:p>
        </w:tc>
        <w:tc>
          <w:tcPr>
            <w:tcW w:w="0" w:type="auto"/>
            <w:shd w:val="clear" w:color="auto" w:fill="FFFFFF"/>
          </w:tcPr>
          <w:p w14:paraId="1677FDD7" w14:textId="77777777" w:rsidR="00836B33" w:rsidRDefault="00857A2E">
            <w:pPr>
              <w:rPr>
                <w:lang w:val="en-GB"/>
              </w:rPr>
            </w:pPr>
            <w:r>
              <w:rPr>
                <w:lang w:val="en-GB"/>
              </w:rPr>
              <w:t>Measures before making traffic arrangements</w:t>
            </w:r>
          </w:p>
        </w:tc>
        <w:tc>
          <w:tcPr>
            <w:tcW w:w="0" w:type="auto"/>
            <w:shd w:val="clear" w:color="auto" w:fill="FFFFFF"/>
          </w:tcPr>
          <w:p w14:paraId="1451DC3A" w14:textId="77777777" w:rsidR="00836B33" w:rsidRDefault="00857A2E">
            <w:pPr>
              <w:rPr>
                <w:lang w:val="sr-Cyrl-RS"/>
              </w:rPr>
            </w:pPr>
            <w:r>
              <w:rPr>
                <w:lang w:val="sr-Cyrl-RS"/>
              </w:rPr>
              <w:t>Мере које треба предузети пре организације саобраћаја</w:t>
            </w:r>
          </w:p>
        </w:tc>
      </w:tr>
      <w:tr w:rsidR="00836B33" w14:paraId="5C376A8D" w14:textId="77777777">
        <w:tc>
          <w:tcPr>
            <w:tcW w:w="0" w:type="auto"/>
            <w:shd w:val="clear" w:color="auto" w:fill="FFFFFF"/>
          </w:tcPr>
          <w:p w14:paraId="283FA7B6" w14:textId="77777777" w:rsidR="00836B33" w:rsidRDefault="00857A2E">
            <w:pPr>
              <w:rPr>
                <w:lang w:val="en-GB"/>
              </w:rPr>
            </w:pPr>
            <w:r>
              <w:rPr>
                <w:rStyle w:val="SegmentID"/>
                <w:lang w:val="en-GB"/>
              </w:rPr>
              <w:t>1253</w:t>
            </w:r>
            <w:r>
              <w:rPr>
                <w:rStyle w:val="TransUnitID"/>
                <w:lang w:val="en-GB"/>
              </w:rPr>
              <w:t>04a5c06b-4a5f-4711-b455-1f1e93bdda9c</w:t>
            </w:r>
          </w:p>
        </w:tc>
        <w:tc>
          <w:tcPr>
            <w:tcW w:w="0" w:type="auto"/>
            <w:shd w:val="clear" w:color="auto" w:fill="FFFFFF"/>
          </w:tcPr>
          <w:p w14:paraId="2D11BF32" w14:textId="77777777" w:rsidR="00836B33" w:rsidRDefault="00857A2E">
            <w:pPr>
              <w:rPr>
                <w:lang w:val="en-GB"/>
              </w:rPr>
            </w:pPr>
            <w:r>
              <w:rPr>
                <w:lang w:val="en-GB"/>
              </w:rPr>
              <w:t>Translation Approved (0%)</w:t>
            </w:r>
          </w:p>
        </w:tc>
        <w:tc>
          <w:tcPr>
            <w:tcW w:w="0" w:type="auto"/>
            <w:shd w:val="clear" w:color="auto" w:fill="FFFFFF"/>
          </w:tcPr>
          <w:p w14:paraId="1CE09EFB" w14:textId="77777777" w:rsidR="00836B33" w:rsidRDefault="00857A2E">
            <w:pPr>
              <w:rPr>
                <w:lang w:val="en-GB"/>
              </w:rPr>
            </w:pPr>
            <w:r>
              <w:rPr>
                <w:lang w:val="en-GB"/>
              </w:rPr>
              <w:t>(a) In case the co-operative shortening of the MA is possible</w:t>
            </w:r>
          </w:p>
        </w:tc>
        <w:tc>
          <w:tcPr>
            <w:tcW w:w="0" w:type="auto"/>
            <w:shd w:val="clear" w:color="auto" w:fill="FFFFFF"/>
          </w:tcPr>
          <w:p w14:paraId="703FD766" w14:textId="77777777" w:rsidR="00836B33" w:rsidRDefault="00857A2E">
            <w:pPr>
              <w:rPr>
                <w:lang w:val="sr-Cyrl-RS"/>
              </w:rPr>
            </w:pPr>
            <w:r>
              <w:rPr>
                <w:lang w:val="sr-Cyrl-RS"/>
              </w:rPr>
              <w:t>а) У случају да је могуће усаглашено скраћивање одобрења за кретање</w:t>
            </w:r>
          </w:p>
        </w:tc>
      </w:tr>
      <w:tr w:rsidR="00836B33" w14:paraId="194F099E" w14:textId="77777777">
        <w:tc>
          <w:tcPr>
            <w:tcW w:w="0" w:type="auto"/>
            <w:shd w:val="clear" w:color="auto" w:fill="FFFFFF"/>
          </w:tcPr>
          <w:p w14:paraId="54FF7EDC" w14:textId="77777777" w:rsidR="00836B33" w:rsidRDefault="00857A2E">
            <w:pPr>
              <w:rPr>
                <w:lang w:val="en-GB"/>
              </w:rPr>
            </w:pPr>
            <w:r>
              <w:rPr>
                <w:rStyle w:val="SegmentID"/>
                <w:lang w:val="en-GB"/>
              </w:rPr>
              <w:t>1254</w:t>
            </w:r>
            <w:r>
              <w:rPr>
                <w:rStyle w:val="TransUnitID"/>
                <w:lang w:val="en-GB"/>
              </w:rPr>
              <w:t>6964e78b-d706-40d7-9a50-cb059a6fa51c</w:t>
            </w:r>
          </w:p>
        </w:tc>
        <w:tc>
          <w:tcPr>
            <w:tcW w:w="0" w:type="auto"/>
            <w:shd w:val="clear" w:color="auto" w:fill="FFFFFF"/>
          </w:tcPr>
          <w:p w14:paraId="68B29D61" w14:textId="77777777" w:rsidR="00836B33" w:rsidRDefault="00857A2E">
            <w:pPr>
              <w:rPr>
                <w:lang w:val="en-GB"/>
              </w:rPr>
            </w:pPr>
            <w:r>
              <w:rPr>
                <w:lang w:val="en-GB"/>
              </w:rPr>
              <w:t>Translation Approved (0%)</w:t>
            </w:r>
          </w:p>
        </w:tc>
        <w:tc>
          <w:tcPr>
            <w:tcW w:w="0" w:type="auto"/>
            <w:shd w:val="clear" w:color="auto" w:fill="FFFFFF"/>
          </w:tcPr>
          <w:p w14:paraId="274C7BD0" w14:textId="77777777" w:rsidR="00836B33" w:rsidRDefault="00857A2E">
            <w:pPr>
              <w:rPr>
                <w:lang w:val="en-GB"/>
              </w:rPr>
            </w:pPr>
            <w:r>
              <w:rPr>
                <w:lang w:val="en-GB"/>
              </w:rPr>
              <w:t>If possible in ETCS level 2 the signaller shall revoke an MA by the use of the co-operative shortening of MA.</w:t>
            </w:r>
          </w:p>
        </w:tc>
        <w:tc>
          <w:tcPr>
            <w:tcW w:w="0" w:type="auto"/>
            <w:shd w:val="clear" w:color="auto" w:fill="FFFFFF"/>
          </w:tcPr>
          <w:p w14:paraId="3C36B1C8" w14:textId="56FED172" w:rsidR="00836B33" w:rsidRDefault="00857A2E">
            <w:pPr>
              <w:rPr>
                <w:lang w:val="sr-Cyrl-RS"/>
              </w:rPr>
            </w:pPr>
            <w:r>
              <w:rPr>
                <w:lang w:val="sr-Cyrl-RS"/>
              </w:rPr>
              <w:t xml:space="preserve">Ако је могуће </w:t>
            </w:r>
            <w:r w:rsidR="000F6E7D">
              <w:rPr>
                <w:lang w:val="sr-Cyrl-RS"/>
              </w:rPr>
              <w:t>на нивоу 2</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-а, лице које рукује сигналима опозива </w:t>
            </w:r>
            <w:r>
              <w:rPr>
                <w:rStyle w:val="Tag"/>
                <w:lang w:val="sr-Cyrl-RS"/>
              </w:rPr>
              <w:t>&lt;Italic&gt;</w:t>
            </w:r>
            <w:r>
              <w:rPr>
                <w:lang w:val="sr-Cyrl-RS"/>
              </w:rPr>
              <w:t>MA</w:t>
            </w:r>
            <w:r>
              <w:rPr>
                <w:rStyle w:val="Tag"/>
                <w:lang w:val="sr-Cyrl-RS"/>
              </w:rPr>
              <w:t>&lt;/Italic&gt;</w:t>
            </w:r>
            <w:r>
              <w:rPr>
                <w:lang w:val="sr-Cyrl-RS"/>
              </w:rPr>
              <w:t xml:space="preserve"> коришћењем усаглашеног скраћивања одобрења за кретање.</w:t>
            </w:r>
          </w:p>
        </w:tc>
      </w:tr>
      <w:tr w:rsidR="00836B33" w14:paraId="796B10E5" w14:textId="77777777">
        <w:tc>
          <w:tcPr>
            <w:tcW w:w="0" w:type="auto"/>
            <w:shd w:val="clear" w:color="auto" w:fill="FFFFFF"/>
          </w:tcPr>
          <w:p w14:paraId="0830C293" w14:textId="77777777" w:rsidR="00836B33" w:rsidRDefault="00857A2E">
            <w:pPr>
              <w:rPr>
                <w:lang w:val="en-GB"/>
              </w:rPr>
            </w:pPr>
            <w:r>
              <w:rPr>
                <w:rStyle w:val="SegmentID"/>
                <w:lang w:val="en-GB"/>
              </w:rPr>
              <w:t>1255</w:t>
            </w:r>
            <w:r>
              <w:rPr>
                <w:rStyle w:val="TransUnitID"/>
                <w:lang w:val="en-GB"/>
              </w:rPr>
              <w:t>33d95028-a091-4eb5-9836-3c5c023d8a57</w:t>
            </w:r>
          </w:p>
        </w:tc>
        <w:tc>
          <w:tcPr>
            <w:tcW w:w="0" w:type="auto"/>
            <w:shd w:val="clear" w:color="auto" w:fill="FFFFFF"/>
          </w:tcPr>
          <w:p w14:paraId="51A54284" w14:textId="77777777" w:rsidR="00836B33" w:rsidRDefault="00857A2E">
            <w:pPr>
              <w:rPr>
                <w:lang w:val="en-GB"/>
              </w:rPr>
            </w:pPr>
            <w:r>
              <w:rPr>
                <w:lang w:val="en-GB"/>
              </w:rPr>
              <w:t>Translation Approved (100%)</w:t>
            </w:r>
          </w:p>
        </w:tc>
        <w:tc>
          <w:tcPr>
            <w:tcW w:w="0" w:type="auto"/>
            <w:shd w:val="clear" w:color="auto" w:fill="FFFFFF"/>
          </w:tcPr>
          <w:p w14:paraId="4BF595DF" w14:textId="77777777" w:rsidR="00836B33" w:rsidRDefault="00857A2E">
            <w:pPr>
              <w:rPr>
                <w:lang w:val="en-GB"/>
              </w:rPr>
            </w:pPr>
            <w:r>
              <w:rPr>
                <w:lang w:val="en-GB"/>
              </w:rPr>
              <w:t>(b) In all other cases</w:t>
            </w:r>
          </w:p>
        </w:tc>
        <w:tc>
          <w:tcPr>
            <w:tcW w:w="0" w:type="auto"/>
            <w:shd w:val="clear" w:color="auto" w:fill="FFFFFF"/>
          </w:tcPr>
          <w:p w14:paraId="278376A3" w14:textId="77777777" w:rsidR="00836B33" w:rsidRDefault="00857A2E">
            <w:pPr>
              <w:rPr>
                <w:lang w:val="sr-Cyrl-RS"/>
              </w:rPr>
            </w:pPr>
            <w:r>
              <w:rPr>
                <w:lang w:val="sr-Cyrl-RS"/>
              </w:rPr>
              <w:t>б) У свим осталим случајевима</w:t>
            </w:r>
          </w:p>
        </w:tc>
      </w:tr>
      <w:tr w:rsidR="00836B33" w14:paraId="221F8D57" w14:textId="77777777">
        <w:tc>
          <w:tcPr>
            <w:tcW w:w="0" w:type="auto"/>
            <w:shd w:val="clear" w:color="auto" w:fill="FFFFFF"/>
          </w:tcPr>
          <w:p w14:paraId="1B741E8D" w14:textId="77777777" w:rsidR="00836B33" w:rsidRDefault="00857A2E">
            <w:pPr>
              <w:rPr>
                <w:lang w:val="en-GB"/>
              </w:rPr>
            </w:pPr>
            <w:r>
              <w:rPr>
                <w:rStyle w:val="SegmentID"/>
                <w:lang w:val="en-GB"/>
              </w:rPr>
              <w:t>1256</w:t>
            </w:r>
            <w:r>
              <w:rPr>
                <w:rStyle w:val="TransUnitID"/>
                <w:lang w:val="en-GB"/>
              </w:rPr>
              <w:t>fa9e774d-65c8-4201-bba1-a10050865f76</w:t>
            </w:r>
          </w:p>
        </w:tc>
        <w:tc>
          <w:tcPr>
            <w:tcW w:w="0" w:type="auto"/>
            <w:shd w:val="clear" w:color="auto" w:fill="FFFFFF"/>
          </w:tcPr>
          <w:p w14:paraId="50C4B65A" w14:textId="77777777" w:rsidR="00836B33" w:rsidRDefault="00857A2E">
            <w:pPr>
              <w:rPr>
                <w:lang w:val="en-GB"/>
              </w:rPr>
            </w:pPr>
            <w:r>
              <w:rPr>
                <w:lang w:val="en-GB"/>
              </w:rPr>
              <w:t>Translation Approved (100%)</w:t>
            </w:r>
          </w:p>
        </w:tc>
        <w:tc>
          <w:tcPr>
            <w:tcW w:w="0" w:type="auto"/>
            <w:shd w:val="clear" w:color="auto" w:fill="FFFFFF"/>
          </w:tcPr>
          <w:p w14:paraId="25947E34" w14:textId="77777777" w:rsidR="00836B33" w:rsidRDefault="00857A2E">
            <w:pPr>
              <w:rPr>
                <w:lang w:val="en-GB"/>
              </w:rPr>
            </w:pPr>
            <w:r>
              <w:rPr>
                <w:lang w:val="en-GB"/>
              </w:rPr>
              <w:t>In all other cases, the signaller shall apply non-harmonised rules to stop the train if it is not already at standstill.</w:t>
            </w:r>
          </w:p>
        </w:tc>
        <w:tc>
          <w:tcPr>
            <w:tcW w:w="0" w:type="auto"/>
            <w:shd w:val="clear" w:color="auto" w:fill="FFFFFF"/>
          </w:tcPr>
          <w:p w14:paraId="4CBA4CC2" w14:textId="77777777" w:rsidR="00836B33" w:rsidRDefault="00857A2E">
            <w:pPr>
              <w:rPr>
                <w:lang w:val="sr-Cyrl-RS"/>
              </w:rPr>
            </w:pPr>
            <w:r>
              <w:rPr>
                <w:lang w:val="sr-Cyrl-RS"/>
              </w:rPr>
              <w:t>У свим осталим случајевима, лице које рукује сигналима примењује нехармонизована правила за заустављање воза ако воз већ није у мировању.</w:t>
            </w:r>
          </w:p>
        </w:tc>
      </w:tr>
      <w:tr w:rsidR="00836B33" w14:paraId="477A26B9" w14:textId="77777777">
        <w:tc>
          <w:tcPr>
            <w:tcW w:w="0" w:type="auto"/>
            <w:shd w:val="clear" w:color="auto" w:fill="FFFFFF"/>
          </w:tcPr>
          <w:p w14:paraId="2F7DF46F" w14:textId="77777777" w:rsidR="00836B33" w:rsidRDefault="00857A2E">
            <w:pPr>
              <w:rPr>
                <w:lang w:val="en-GB"/>
              </w:rPr>
            </w:pPr>
            <w:r>
              <w:rPr>
                <w:rStyle w:val="SegmentID"/>
                <w:lang w:val="en-GB"/>
              </w:rPr>
              <w:t>1257</w:t>
            </w:r>
            <w:r>
              <w:rPr>
                <w:rStyle w:val="TransUnitID"/>
                <w:lang w:val="en-GB"/>
              </w:rPr>
              <w:t>0dd6c3d2-ef2f-4662-8209-ad735de313d5</w:t>
            </w:r>
          </w:p>
        </w:tc>
        <w:tc>
          <w:tcPr>
            <w:tcW w:w="0" w:type="auto"/>
            <w:shd w:val="clear" w:color="auto" w:fill="FFFFFF"/>
          </w:tcPr>
          <w:p w14:paraId="0E171826" w14:textId="77777777" w:rsidR="00836B33" w:rsidRDefault="00857A2E">
            <w:pPr>
              <w:rPr>
                <w:lang w:val="en-GB"/>
              </w:rPr>
            </w:pPr>
            <w:r>
              <w:rPr>
                <w:lang w:val="en-GB"/>
              </w:rPr>
              <w:t>Translation Approved (100%)</w:t>
            </w:r>
          </w:p>
        </w:tc>
        <w:tc>
          <w:tcPr>
            <w:tcW w:w="0" w:type="auto"/>
            <w:shd w:val="clear" w:color="auto" w:fill="FFFFFF"/>
          </w:tcPr>
          <w:p w14:paraId="27062AC5" w14:textId="77777777" w:rsidR="00836B33" w:rsidRDefault="00857A2E">
            <w:pPr>
              <w:rPr>
                <w:lang w:val="en-GB"/>
              </w:rPr>
            </w:pPr>
            <w:r>
              <w:rPr>
                <w:lang w:val="en-GB"/>
              </w:rPr>
              <w:t>Once the train is at a standstill and before making traffic arrangements, the signaller shall order the driver to remain at a standstill by means of European Instruction 3 or other available means and to delete any MA remaining on-board if required.</w:t>
            </w:r>
          </w:p>
        </w:tc>
        <w:tc>
          <w:tcPr>
            <w:tcW w:w="0" w:type="auto"/>
            <w:shd w:val="clear" w:color="auto" w:fill="FFFFFF"/>
          </w:tcPr>
          <w:p w14:paraId="32A38D8D" w14:textId="77777777" w:rsidR="00836B33" w:rsidRDefault="00857A2E">
            <w:pPr>
              <w:rPr>
                <w:lang w:val="sr-Cyrl-RS"/>
              </w:rPr>
            </w:pPr>
            <w:r>
              <w:rPr>
                <w:lang w:val="sr-Cyrl-RS"/>
              </w:rPr>
              <w:t xml:space="preserve">Када је воз у мировању и пре организације саобраћаја, лице које рукује сигналима налаже машиновођи преко европског упутства 3 или другим расположивим средствима да остане у мировању и да, ако је потребно, избрише све преостале </w:t>
            </w:r>
            <w:r>
              <w:rPr>
                <w:rStyle w:val="Tag"/>
                <w:lang w:val="sr-Cyrl-RS"/>
              </w:rPr>
              <w:t>&lt;Italic&gt;</w:t>
            </w:r>
            <w:r>
              <w:rPr>
                <w:lang w:val="sr-Cyrl-RS"/>
              </w:rPr>
              <w:t>MA</w:t>
            </w:r>
            <w:r>
              <w:rPr>
                <w:rStyle w:val="Tag"/>
                <w:lang w:val="sr-Cyrl-RS"/>
              </w:rPr>
              <w:t>&lt;/Italic&gt;</w:t>
            </w:r>
            <w:r>
              <w:rPr>
                <w:lang w:val="sr-Cyrl-RS"/>
              </w:rPr>
              <w:t xml:space="preserve"> у возилу.</w:t>
            </w:r>
          </w:p>
        </w:tc>
      </w:tr>
      <w:tr w:rsidR="00836B33" w14:paraId="637F6278" w14:textId="77777777">
        <w:tc>
          <w:tcPr>
            <w:tcW w:w="0" w:type="auto"/>
            <w:shd w:val="clear" w:color="auto" w:fill="FFFFFF"/>
          </w:tcPr>
          <w:p w14:paraId="342C7281" w14:textId="77777777" w:rsidR="00836B33" w:rsidRDefault="00857A2E">
            <w:pPr>
              <w:rPr>
                <w:lang w:val="en-GB"/>
              </w:rPr>
            </w:pPr>
            <w:r>
              <w:rPr>
                <w:rStyle w:val="SegmentID"/>
                <w:lang w:val="en-GB"/>
              </w:rPr>
              <w:t>1258</w:t>
            </w:r>
            <w:r>
              <w:rPr>
                <w:rStyle w:val="TransUnitID"/>
                <w:lang w:val="en-GB"/>
              </w:rPr>
              <w:t>0170558d-70fd-4b32-957a-222903398871</w:t>
            </w:r>
          </w:p>
        </w:tc>
        <w:tc>
          <w:tcPr>
            <w:tcW w:w="0" w:type="auto"/>
            <w:shd w:val="clear" w:color="auto" w:fill="FFFFFF"/>
          </w:tcPr>
          <w:p w14:paraId="28319CE6" w14:textId="77777777" w:rsidR="00836B33" w:rsidRDefault="00857A2E">
            <w:pPr>
              <w:rPr>
                <w:lang w:val="en-GB"/>
              </w:rPr>
            </w:pPr>
            <w:r>
              <w:rPr>
                <w:lang w:val="en-GB"/>
              </w:rPr>
              <w:t>Translation Approved (100%)</w:t>
            </w:r>
          </w:p>
        </w:tc>
        <w:tc>
          <w:tcPr>
            <w:tcW w:w="0" w:type="auto"/>
            <w:shd w:val="clear" w:color="auto" w:fill="FFFFFF"/>
          </w:tcPr>
          <w:p w14:paraId="125CFBD3" w14:textId="77777777" w:rsidR="00836B33" w:rsidRDefault="00857A2E">
            <w:pPr>
              <w:rPr>
                <w:lang w:val="en-GB"/>
              </w:rPr>
            </w:pPr>
            <w:r>
              <w:rPr>
                <w:lang w:val="en-GB"/>
              </w:rPr>
              <w:t>6.33.2.</w:t>
            </w:r>
          </w:p>
        </w:tc>
        <w:tc>
          <w:tcPr>
            <w:tcW w:w="0" w:type="auto"/>
            <w:shd w:val="clear" w:color="auto" w:fill="FFFFFF"/>
          </w:tcPr>
          <w:p w14:paraId="14358015" w14:textId="77777777" w:rsidR="00836B33" w:rsidRDefault="00857A2E">
            <w:pPr>
              <w:rPr>
                <w:lang w:val="sr-Cyrl-RS"/>
              </w:rPr>
            </w:pPr>
            <w:r>
              <w:rPr>
                <w:lang w:val="sr-Cyrl-RS"/>
              </w:rPr>
              <w:t>6.33.2.</w:t>
            </w:r>
          </w:p>
        </w:tc>
      </w:tr>
      <w:tr w:rsidR="00836B33" w14:paraId="44F9F24E" w14:textId="77777777">
        <w:tc>
          <w:tcPr>
            <w:tcW w:w="0" w:type="auto"/>
            <w:shd w:val="clear" w:color="auto" w:fill="FFFFFF"/>
          </w:tcPr>
          <w:p w14:paraId="28F18251" w14:textId="77777777" w:rsidR="00836B33" w:rsidRDefault="00857A2E">
            <w:pPr>
              <w:rPr>
                <w:lang w:val="en-GB"/>
              </w:rPr>
            </w:pPr>
            <w:r>
              <w:rPr>
                <w:rStyle w:val="SegmentID"/>
                <w:lang w:val="en-GB"/>
              </w:rPr>
              <w:t>1259</w:t>
            </w:r>
            <w:r>
              <w:rPr>
                <w:rStyle w:val="TransUnitID"/>
                <w:lang w:val="en-GB"/>
              </w:rPr>
              <w:t>0170558d-70fd-4b32-957a-222903398871</w:t>
            </w:r>
          </w:p>
        </w:tc>
        <w:tc>
          <w:tcPr>
            <w:tcW w:w="0" w:type="auto"/>
            <w:shd w:val="clear" w:color="auto" w:fill="FFFFFF"/>
          </w:tcPr>
          <w:p w14:paraId="54212668" w14:textId="77777777" w:rsidR="00836B33" w:rsidRDefault="00857A2E">
            <w:pPr>
              <w:rPr>
                <w:lang w:val="en-GB"/>
              </w:rPr>
            </w:pPr>
            <w:r>
              <w:rPr>
                <w:lang w:val="en-GB"/>
              </w:rPr>
              <w:t>Translation Approved (CM)</w:t>
            </w:r>
          </w:p>
        </w:tc>
        <w:tc>
          <w:tcPr>
            <w:tcW w:w="0" w:type="auto"/>
            <w:shd w:val="clear" w:color="auto" w:fill="FFFFFF"/>
          </w:tcPr>
          <w:p w14:paraId="16CB3A7A" w14:textId="77777777" w:rsidR="00836B33" w:rsidRDefault="00857A2E">
            <w:pPr>
              <w:rPr>
                <w:lang w:val="en-GB"/>
              </w:rPr>
            </w:pPr>
            <w:r>
              <w:rPr>
                <w:lang w:val="en-GB"/>
              </w:rPr>
              <w:t>To restart the trains</w:t>
            </w:r>
          </w:p>
        </w:tc>
        <w:tc>
          <w:tcPr>
            <w:tcW w:w="0" w:type="auto"/>
            <w:shd w:val="clear" w:color="auto" w:fill="FFFFFF"/>
          </w:tcPr>
          <w:p w14:paraId="0D8F13DE" w14:textId="77777777" w:rsidR="00836B33" w:rsidRDefault="00857A2E">
            <w:pPr>
              <w:rPr>
                <w:lang w:val="sr-Cyrl-RS"/>
              </w:rPr>
            </w:pPr>
            <w:r>
              <w:rPr>
                <w:lang w:val="sr-Cyrl-RS"/>
              </w:rPr>
              <w:t>Поновно покретање возова</w:t>
            </w:r>
          </w:p>
        </w:tc>
      </w:tr>
      <w:tr w:rsidR="00836B33" w14:paraId="668DEDAD" w14:textId="77777777">
        <w:tc>
          <w:tcPr>
            <w:tcW w:w="0" w:type="auto"/>
            <w:shd w:val="clear" w:color="auto" w:fill="FFFFFF"/>
          </w:tcPr>
          <w:p w14:paraId="43D17F31" w14:textId="77777777" w:rsidR="00836B33" w:rsidRDefault="00857A2E">
            <w:pPr>
              <w:rPr>
                <w:lang w:val="en-GB"/>
              </w:rPr>
            </w:pPr>
            <w:r>
              <w:rPr>
                <w:rStyle w:val="SegmentID"/>
                <w:lang w:val="en-GB"/>
              </w:rPr>
              <w:t>1260</w:t>
            </w:r>
            <w:r>
              <w:rPr>
                <w:rStyle w:val="TransUnitID"/>
                <w:lang w:val="en-GB"/>
              </w:rPr>
              <w:t>753abbf6-8dcb-44d3-a034-09d70c5132f9</w:t>
            </w:r>
          </w:p>
        </w:tc>
        <w:tc>
          <w:tcPr>
            <w:tcW w:w="0" w:type="auto"/>
            <w:shd w:val="clear" w:color="auto" w:fill="FFFFFF"/>
          </w:tcPr>
          <w:p w14:paraId="57094102" w14:textId="77777777" w:rsidR="00836B33" w:rsidRDefault="00857A2E">
            <w:pPr>
              <w:rPr>
                <w:lang w:val="en-GB"/>
              </w:rPr>
            </w:pPr>
            <w:r>
              <w:rPr>
                <w:lang w:val="en-GB"/>
              </w:rPr>
              <w:t>Translation Approved (100%)</w:t>
            </w:r>
          </w:p>
        </w:tc>
        <w:tc>
          <w:tcPr>
            <w:tcW w:w="0" w:type="auto"/>
            <w:shd w:val="clear" w:color="auto" w:fill="FFFFFF"/>
          </w:tcPr>
          <w:p w14:paraId="190FCB23" w14:textId="77777777" w:rsidR="00836B33" w:rsidRDefault="00857A2E">
            <w:pPr>
              <w:rPr>
                <w:lang w:val="en-GB"/>
              </w:rPr>
            </w:pPr>
            <w:r>
              <w:rPr>
                <w:lang w:val="en-GB"/>
              </w:rPr>
              <w:t>To restart the trains the signaller shall:</w:t>
            </w:r>
          </w:p>
        </w:tc>
        <w:tc>
          <w:tcPr>
            <w:tcW w:w="0" w:type="auto"/>
            <w:shd w:val="clear" w:color="auto" w:fill="FFFFFF"/>
          </w:tcPr>
          <w:p w14:paraId="0DF0B64A" w14:textId="77777777" w:rsidR="00836B33" w:rsidRDefault="00857A2E">
            <w:pPr>
              <w:rPr>
                <w:lang w:val="sr-Cyrl-RS"/>
              </w:rPr>
            </w:pPr>
            <w:r>
              <w:rPr>
                <w:lang w:val="sr-Cyrl-RS"/>
              </w:rPr>
              <w:t>За поновно покретање возова, лице које рукује сигналима:</w:t>
            </w:r>
          </w:p>
        </w:tc>
      </w:tr>
      <w:tr w:rsidR="00836B33" w14:paraId="644430AF" w14:textId="77777777">
        <w:tc>
          <w:tcPr>
            <w:tcW w:w="0" w:type="auto"/>
            <w:shd w:val="clear" w:color="auto" w:fill="FFFFFF"/>
          </w:tcPr>
          <w:p w14:paraId="6DE3F9E9" w14:textId="77777777" w:rsidR="00836B33" w:rsidRDefault="00857A2E">
            <w:pPr>
              <w:rPr>
                <w:lang w:val="en-GB"/>
              </w:rPr>
            </w:pPr>
            <w:r>
              <w:rPr>
                <w:rStyle w:val="SegmentID"/>
                <w:lang w:val="en-GB"/>
              </w:rPr>
              <w:t>1261</w:t>
            </w:r>
            <w:r>
              <w:rPr>
                <w:rStyle w:val="TransUnitID"/>
                <w:lang w:val="en-GB"/>
              </w:rPr>
              <w:t>a86553e5-7395-448c-863d-f894596b4976</w:t>
            </w:r>
          </w:p>
        </w:tc>
        <w:tc>
          <w:tcPr>
            <w:tcW w:w="0" w:type="auto"/>
            <w:shd w:val="clear" w:color="auto" w:fill="FFFFFF"/>
          </w:tcPr>
          <w:p w14:paraId="5DF74758" w14:textId="77777777" w:rsidR="00836B33" w:rsidRDefault="00857A2E">
            <w:pPr>
              <w:rPr>
                <w:lang w:val="en-GB"/>
              </w:rPr>
            </w:pPr>
            <w:r>
              <w:rPr>
                <w:lang w:val="en-GB"/>
              </w:rPr>
              <w:t>Translation Approved (100%)</w:t>
            </w:r>
          </w:p>
        </w:tc>
        <w:tc>
          <w:tcPr>
            <w:tcW w:w="0" w:type="auto"/>
            <w:shd w:val="clear" w:color="auto" w:fill="FFFFFF"/>
          </w:tcPr>
          <w:p w14:paraId="7278E3CA" w14:textId="77777777" w:rsidR="00836B33" w:rsidRDefault="00857A2E">
            <w:pPr>
              <w:rPr>
                <w:lang w:val="en-GB"/>
              </w:rPr>
            </w:pPr>
            <w:r>
              <w:rPr>
                <w:lang w:val="en-GB"/>
              </w:rPr>
              <w:t>(i) issue an authorisation for ERTMS train movement;</w:t>
            </w:r>
          </w:p>
        </w:tc>
        <w:tc>
          <w:tcPr>
            <w:tcW w:w="0" w:type="auto"/>
            <w:shd w:val="clear" w:color="auto" w:fill="FFFFFF"/>
          </w:tcPr>
          <w:p w14:paraId="22C7C102" w14:textId="77777777" w:rsidR="00836B33" w:rsidRDefault="00857A2E">
            <w:pPr>
              <w:rPr>
                <w:lang w:val="sr-Cyrl-RS"/>
              </w:rPr>
            </w:pPr>
            <w:r>
              <w:rPr>
                <w:lang w:val="sr-Cyrl-RS"/>
              </w:rPr>
              <w:t xml:space="preserve">(i) издаје одобрење за кретање воза у складу са </w:t>
            </w:r>
            <w:r>
              <w:rPr>
                <w:rStyle w:val="Tag"/>
                <w:lang w:val="sr-Cyrl-RS"/>
              </w:rPr>
              <w:t>&lt;Italic&gt;</w:t>
            </w:r>
            <w:r>
              <w:rPr>
                <w:lang w:val="sr-Cyrl-RS"/>
              </w:rPr>
              <w:t>ERTMS</w:t>
            </w:r>
            <w:r>
              <w:rPr>
                <w:rStyle w:val="Tag"/>
                <w:lang w:val="sr-Cyrl-RS"/>
              </w:rPr>
              <w:t>&lt;/Italic&gt;</w:t>
            </w:r>
            <w:r>
              <w:rPr>
                <w:lang w:val="sr-Cyrl-RS"/>
              </w:rPr>
              <w:t>-ом;</w:t>
            </w:r>
          </w:p>
        </w:tc>
      </w:tr>
      <w:tr w:rsidR="00836B33" w14:paraId="4B1121D2" w14:textId="77777777">
        <w:tc>
          <w:tcPr>
            <w:tcW w:w="0" w:type="auto"/>
            <w:shd w:val="clear" w:color="auto" w:fill="FFFFFF"/>
          </w:tcPr>
          <w:p w14:paraId="270C83F1" w14:textId="77777777" w:rsidR="00836B33" w:rsidRDefault="00857A2E">
            <w:pPr>
              <w:rPr>
                <w:lang w:val="en-GB"/>
              </w:rPr>
            </w:pPr>
            <w:r>
              <w:rPr>
                <w:rStyle w:val="SegmentID"/>
                <w:lang w:val="en-GB"/>
              </w:rPr>
              <w:t>1262</w:t>
            </w:r>
            <w:r>
              <w:rPr>
                <w:rStyle w:val="TransUnitID"/>
                <w:lang w:val="en-GB"/>
              </w:rPr>
              <w:t>e727bf6f-9129-4fc6-ba0d-91c919e5d644</w:t>
            </w:r>
          </w:p>
        </w:tc>
        <w:tc>
          <w:tcPr>
            <w:tcW w:w="0" w:type="auto"/>
            <w:shd w:val="clear" w:color="auto" w:fill="FFFFFF"/>
          </w:tcPr>
          <w:p w14:paraId="262E6A47" w14:textId="77777777" w:rsidR="00836B33" w:rsidRDefault="00857A2E">
            <w:pPr>
              <w:rPr>
                <w:lang w:val="en-GB"/>
              </w:rPr>
            </w:pPr>
            <w:r>
              <w:rPr>
                <w:lang w:val="en-GB"/>
              </w:rPr>
              <w:t>Translation Approved (0%)</w:t>
            </w:r>
          </w:p>
        </w:tc>
        <w:tc>
          <w:tcPr>
            <w:tcW w:w="0" w:type="auto"/>
            <w:shd w:val="clear" w:color="auto" w:fill="FFFFFF"/>
          </w:tcPr>
          <w:p w14:paraId="5DAFE255" w14:textId="77777777" w:rsidR="00836B33" w:rsidRDefault="00857A2E">
            <w:pPr>
              <w:rPr>
                <w:lang w:val="en-GB"/>
              </w:rPr>
            </w:pPr>
            <w:r>
              <w:rPr>
                <w:lang w:val="en-GB"/>
              </w:rPr>
              <w:t>(ii) revoke European Instruction 3 if one has been issued.</w:t>
            </w:r>
          </w:p>
        </w:tc>
        <w:tc>
          <w:tcPr>
            <w:tcW w:w="0" w:type="auto"/>
            <w:shd w:val="clear" w:color="auto" w:fill="FFFFFF"/>
          </w:tcPr>
          <w:p w14:paraId="3F8ACE17" w14:textId="77777777" w:rsidR="00836B33" w:rsidRDefault="00857A2E">
            <w:pPr>
              <w:rPr>
                <w:lang w:val="sr-Cyrl-RS"/>
              </w:rPr>
            </w:pPr>
            <w:r>
              <w:rPr>
                <w:lang w:val="sr-Cyrl-RS"/>
              </w:rPr>
              <w:t>(ii) опозива европско упутство 3 ако је било издато.</w:t>
            </w:r>
          </w:p>
        </w:tc>
      </w:tr>
      <w:tr w:rsidR="00836B33" w14:paraId="775206C2" w14:textId="77777777">
        <w:tc>
          <w:tcPr>
            <w:tcW w:w="0" w:type="auto"/>
            <w:shd w:val="clear" w:color="auto" w:fill="FFFFFF"/>
          </w:tcPr>
          <w:p w14:paraId="6B4B4A7B" w14:textId="77777777" w:rsidR="00836B33" w:rsidRDefault="00857A2E">
            <w:pPr>
              <w:rPr>
                <w:lang w:val="en-GB"/>
              </w:rPr>
            </w:pPr>
            <w:r>
              <w:rPr>
                <w:rStyle w:val="SegmentID"/>
                <w:lang w:val="en-GB"/>
              </w:rPr>
              <w:t>1263</w:t>
            </w:r>
            <w:r>
              <w:rPr>
                <w:rStyle w:val="TransUnitID"/>
                <w:lang w:val="en-GB"/>
              </w:rPr>
              <w:t>c877d3d3-a682-4f6d-81fb-7d04e20c90f4</w:t>
            </w:r>
          </w:p>
        </w:tc>
        <w:tc>
          <w:tcPr>
            <w:tcW w:w="0" w:type="auto"/>
            <w:shd w:val="clear" w:color="auto" w:fill="FFFFFF"/>
          </w:tcPr>
          <w:p w14:paraId="42753EAE" w14:textId="77777777" w:rsidR="00836B33" w:rsidRDefault="00857A2E">
            <w:pPr>
              <w:rPr>
                <w:lang w:val="en-GB"/>
              </w:rPr>
            </w:pPr>
            <w:r>
              <w:rPr>
                <w:lang w:val="en-GB"/>
              </w:rPr>
              <w:t>Translation Approved (100%)</w:t>
            </w:r>
          </w:p>
        </w:tc>
        <w:tc>
          <w:tcPr>
            <w:tcW w:w="0" w:type="auto"/>
            <w:shd w:val="clear" w:color="auto" w:fill="FFFFFF"/>
          </w:tcPr>
          <w:p w14:paraId="26F26591" w14:textId="77777777" w:rsidR="00836B33" w:rsidRDefault="00857A2E">
            <w:pPr>
              <w:rPr>
                <w:lang w:val="en-GB"/>
              </w:rPr>
            </w:pPr>
            <w:r>
              <w:rPr>
                <w:lang w:val="en-GB"/>
              </w:rPr>
              <w:t>6.34.</w:t>
            </w:r>
          </w:p>
        </w:tc>
        <w:tc>
          <w:tcPr>
            <w:tcW w:w="0" w:type="auto"/>
            <w:shd w:val="clear" w:color="auto" w:fill="FFFFFF"/>
          </w:tcPr>
          <w:p w14:paraId="3C2F22AC" w14:textId="77777777" w:rsidR="00836B33" w:rsidRDefault="00857A2E">
            <w:pPr>
              <w:rPr>
                <w:lang w:val="sr-Cyrl-RS"/>
              </w:rPr>
            </w:pPr>
            <w:r>
              <w:rPr>
                <w:lang w:val="sr-Cyrl-RS"/>
              </w:rPr>
              <w:t>6.34.</w:t>
            </w:r>
          </w:p>
        </w:tc>
      </w:tr>
      <w:tr w:rsidR="00836B33" w14:paraId="31D4CA0E" w14:textId="77777777">
        <w:tc>
          <w:tcPr>
            <w:tcW w:w="0" w:type="auto"/>
            <w:shd w:val="clear" w:color="auto" w:fill="FFFFFF"/>
          </w:tcPr>
          <w:p w14:paraId="20DA3E5C" w14:textId="77777777" w:rsidR="00836B33" w:rsidRDefault="00857A2E">
            <w:pPr>
              <w:rPr>
                <w:lang w:val="en-GB"/>
              </w:rPr>
            </w:pPr>
            <w:r>
              <w:rPr>
                <w:rStyle w:val="SegmentID"/>
                <w:lang w:val="en-GB"/>
              </w:rPr>
              <w:t>1264</w:t>
            </w:r>
            <w:r>
              <w:rPr>
                <w:rStyle w:val="TransUnitID"/>
                <w:lang w:val="en-GB"/>
              </w:rPr>
              <w:t>c877d3d3-a682-4f6d-81fb-7d04e20c90f4</w:t>
            </w:r>
          </w:p>
        </w:tc>
        <w:tc>
          <w:tcPr>
            <w:tcW w:w="0" w:type="auto"/>
            <w:shd w:val="clear" w:color="auto" w:fill="FFFFFF"/>
          </w:tcPr>
          <w:p w14:paraId="6F9708E4" w14:textId="77777777" w:rsidR="00836B33" w:rsidRDefault="00857A2E">
            <w:pPr>
              <w:rPr>
                <w:lang w:val="en-GB"/>
              </w:rPr>
            </w:pPr>
            <w:r>
              <w:rPr>
                <w:lang w:val="en-GB"/>
              </w:rPr>
              <w:t>Translation Approved (70%)</w:t>
            </w:r>
          </w:p>
        </w:tc>
        <w:tc>
          <w:tcPr>
            <w:tcW w:w="0" w:type="auto"/>
            <w:shd w:val="clear" w:color="auto" w:fill="FFFFFF"/>
          </w:tcPr>
          <w:p w14:paraId="103CF8E2" w14:textId="77777777" w:rsidR="00836B33" w:rsidRDefault="00857A2E">
            <w:pPr>
              <w:rPr>
                <w:lang w:val="en-GB"/>
              </w:rPr>
            </w:pPr>
            <w:r>
              <w:rPr>
                <w:lang w:val="en-GB"/>
              </w:rPr>
              <w:t>Taking measures in the event of an emergency</w:t>
            </w:r>
          </w:p>
        </w:tc>
        <w:tc>
          <w:tcPr>
            <w:tcW w:w="0" w:type="auto"/>
            <w:shd w:val="clear" w:color="auto" w:fill="FFFFFF"/>
          </w:tcPr>
          <w:p w14:paraId="0E24B8DE" w14:textId="77777777" w:rsidR="00836B33" w:rsidRDefault="00857A2E">
            <w:pPr>
              <w:rPr>
                <w:lang w:val="sr-Cyrl-RS"/>
              </w:rPr>
            </w:pPr>
            <w:r>
              <w:rPr>
                <w:lang w:val="sr-Cyrl-RS"/>
              </w:rPr>
              <w:t>Предузимање мера у случају опасности</w:t>
            </w:r>
          </w:p>
        </w:tc>
      </w:tr>
      <w:tr w:rsidR="00836B33" w14:paraId="759CF734" w14:textId="77777777">
        <w:tc>
          <w:tcPr>
            <w:tcW w:w="0" w:type="auto"/>
            <w:shd w:val="clear" w:color="auto" w:fill="FFFFFF"/>
          </w:tcPr>
          <w:p w14:paraId="4B5857C6" w14:textId="77777777" w:rsidR="00836B33" w:rsidRDefault="00857A2E">
            <w:pPr>
              <w:rPr>
                <w:lang w:val="en-GB"/>
              </w:rPr>
            </w:pPr>
            <w:r>
              <w:rPr>
                <w:rStyle w:val="SegmentID"/>
                <w:lang w:val="en-GB"/>
              </w:rPr>
              <w:t>1265</w:t>
            </w:r>
            <w:r>
              <w:rPr>
                <w:rStyle w:val="TransUnitID"/>
                <w:lang w:val="en-GB"/>
              </w:rPr>
              <w:t>f0d3baf0-ce45-4bbc-8252-fe2fa7199aa4</w:t>
            </w:r>
          </w:p>
        </w:tc>
        <w:tc>
          <w:tcPr>
            <w:tcW w:w="0" w:type="auto"/>
            <w:shd w:val="clear" w:color="auto" w:fill="FFFFFF"/>
          </w:tcPr>
          <w:p w14:paraId="172C14DC" w14:textId="77777777" w:rsidR="00836B33" w:rsidRDefault="00857A2E">
            <w:pPr>
              <w:rPr>
                <w:lang w:val="en-GB"/>
              </w:rPr>
            </w:pPr>
            <w:r>
              <w:rPr>
                <w:lang w:val="en-GB"/>
              </w:rPr>
              <w:t>Translation Approved (0%)</w:t>
            </w:r>
          </w:p>
        </w:tc>
        <w:tc>
          <w:tcPr>
            <w:tcW w:w="0" w:type="auto"/>
            <w:shd w:val="clear" w:color="auto" w:fill="FFFFFF"/>
          </w:tcPr>
          <w:p w14:paraId="1128EBCE" w14:textId="77777777" w:rsidR="00836B33" w:rsidRDefault="00857A2E">
            <w:pPr>
              <w:rPr>
                <w:lang w:val="en-GB"/>
              </w:rPr>
            </w:pPr>
            <w:r>
              <w:rPr>
                <w:lang w:val="en-GB"/>
              </w:rPr>
              <w:t>An emergency situation occurs.</w:t>
            </w:r>
          </w:p>
        </w:tc>
        <w:tc>
          <w:tcPr>
            <w:tcW w:w="0" w:type="auto"/>
            <w:shd w:val="clear" w:color="auto" w:fill="FFFFFF"/>
          </w:tcPr>
          <w:p w14:paraId="69EAF3EF" w14:textId="77777777" w:rsidR="00836B33" w:rsidRDefault="00857A2E">
            <w:pPr>
              <w:rPr>
                <w:lang w:val="sr-Cyrl-RS"/>
              </w:rPr>
            </w:pPr>
            <w:r>
              <w:rPr>
                <w:lang w:val="sr-Cyrl-RS"/>
              </w:rPr>
              <w:t>Наступила је ванредна ситуација.</w:t>
            </w:r>
          </w:p>
        </w:tc>
      </w:tr>
      <w:tr w:rsidR="00836B33" w14:paraId="5A3BDE76" w14:textId="77777777">
        <w:tc>
          <w:tcPr>
            <w:tcW w:w="0" w:type="auto"/>
            <w:shd w:val="clear" w:color="auto" w:fill="FFFFFF"/>
          </w:tcPr>
          <w:p w14:paraId="21C48EDD" w14:textId="77777777" w:rsidR="00836B33" w:rsidRDefault="00857A2E">
            <w:pPr>
              <w:rPr>
                <w:lang w:val="en-GB"/>
              </w:rPr>
            </w:pPr>
            <w:r>
              <w:rPr>
                <w:rStyle w:val="SegmentID"/>
                <w:lang w:val="en-GB"/>
              </w:rPr>
              <w:t>1266</w:t>
            </w:r>
            <w:r>
              <w:rPr>
                <w:rStyle w:val="TransUnitID"/>
                <w:lang w:val="en-GB"/>
              </w:rPr>
              <w:t>b4fe5e87-a5eb-4f0d-b53a-52c5e0c8eb58</w:t>
            </w:r>
          </w:p>
        </w:tc>
        <w:tc>
          <w:tcPr>
            <w:tcW w:w="0" w:type="auto"/>
            <w:shd w:val="clear" w:color="auto" w:fill="FFFFFF"/>
          </w:tcPr>
          <w:p w14:paraId="0CA96943" w14:textId="77777777" w:rsidR="00836B33" w:rsidRDefault="00857A2E">
            <w:pPr>
              <w:rPr>
                <w:lang w:val="en-GB"/>
              </w:rPr>
            </w:pPr>
            <w:r>
              <w:rPr>
                <w:lang w:val="en-GB"/>
              </w:rPr>
              <w:t>Translation Approved (100%)</w:t>
            </w:r>
          </w:p>
        </w:tc>
        <w:tc>
          <w:tcPr>
            <w:tcW w:w="0" w:type="auto"/>
            <w:shd w:val="clear" w:color="auto" w:fill="FFFFFF"/>
          </w:tcPr>
          <w:p w14:paraId="5A37F2ED" w14:textId="77777777" w:rsidR="00836B33" w:rsidRDefault="00857A2E">
            <w:pPr>
              <w:rPr>
                <w:lang w:val="en-GB"/>
              </w:rPr>
            </w:pPr>
            <w:r>
              <w:rPr>
                <w:lang w:val="en-GB"/>
              </w:rPr>
              <w:t>Levels 1, 2</w:t>
            </w:r>
          </w:p>
        </w:tc>
        <w:tc>
          <w:tcPr>
            <w:tcW w:w="0" w:type="auto"/>
            <w:shd w:val="clear" w:color="auto" w:fill="FFFFFF"/>
          </w:tcPr>
          <w:p w14:paraId="2F6F41CB" w14:textId="77777777" w:rsidR="00836B33" w:rsidRDefault="00857A2E">
            <w:pPr>
              <w:rPr>
                <w:lang w:val="sr-Cyrl-RS"/>
              </w:rPr>
            </w:pPr>
            <w:r>
              <w:rPr>
                <w:lang w:val="sr-Cyrl-RS"/>
              </w:rPr>
              <w:t>Нивои 1, 2</w:t>
            </w:r>
          </w:p>
        </w:tc>
      </w:tr>
      <w:tr w:rsidR="00836B33" w14:paraId="6B2E8204" w14:textId="77777777">
        <w:tc>
          <w:tcPr>
            <w:tcW w:w="0" w:type="auto"/>
            <w:shd w:val="clear" w:color="auto" w:fill="FFFFFF"/>
          </w:tcPr>
          <w:p w14:paraId="45D24D47" w14:textId="77777777" w:rsidR="00836B33" w:rsidRDefault="00857A2E">
            <w:pPr>
              <w:rPr>
                <w:lang w:val="en-GB"/>
              </w:rPr>
            </w:pPr>
            <w:r>
              <w:rPr>
                <w:rStyle w:val="SegmentID"/>
                <w:lang w:val="en-GB"/>
              </w:rPr>
              <w:t>1267</w:t>
            </w:r>
            <w:r>
              <w:rPr>
                <w:rStyle w:val="TransUnitID"/>
                <w:lang w:val="en-GB"/>
              </w:rPr>
              <w:t>9a38d071-2dfc-4d53-9ab2-4d9e695e2873</w:t>
            </w:r>
          </w:p>
        </w:tc>
        <w:tc>
          <w:tcPr>
            <w:tcW w:w="0" w:type="auto"/>
            <w:shd w:val="clear" w:color="auto" w:fill="FFFFFF"/>
          </w:tcPr>
          <w:p w14:paraId="2FEB72A9" w14:textId="77777777" w:rsidR="00836B33" w:rsidRDefault="00857A2E">
            <w:pPr>
              <w:rPr>
                <w:lang w:val="en-GB"/>
              </w:rPr>
            </w:pPr>
            <w:r>
              <w:rPr>
                <w:lang w:val="en-GB"/>
              </w:rPr>
              <w:t>Translation Approved (100%)</w:t>
            </w:r>
          </w:p>
        </w:tc>
        <w:tc>
          <w:tcPr>
            <w:tcW w:w="0" w:type="auto"/>
            <w:shd w:val="clear" w:color="auto" w:fill="FFFFFF"/>
          </w:tcPr>
          <w:p w14:paraId="769A9D60" w14:textId="77777777" w:rsidR="00836B33" w:rsidRDefault="00857A2E">
            <w:pPr>
              <w:rPr>
                <w:lang w:val="en-GB"/>
              </w:rPr>
            </w:pPr>
            <w:r>
              <w:rPr>
                <w:lang w:val="en-GB"/>
              </w:rPr>
              <w:t>6.34.1.</w:t>
            </w:r>
          </w:p>
        </w:tc>
        <w:tc>
          <w:tcPr>
            <w:tcW w:w="0" w:type="auto"/>
            <w:shd w:val="clear" w:color="auto" w:fill="FFFFFF"/>
          </w:tcPr>
          <w:p w14:paraId="24945FDE" w14:textId="77777777" w:rsidR="00836B33" w:rsidRDefault="00857A2E">
            <w:pPr>
              <w:rPr>
                <w:lang w:val="sr-Cyrl-RS"/>
              </w:rPr>
            </w:pPr>
            <w:r>
              <w:rPr>
                <w:lang w:val="sr-Cyrl-RS"/>
              </w:rPr>
              <w:t>6.34.1.</w:t>
            </w:r>
          </w:p>
        </w:tc>
      </w:tr>
      <w:tr w:rsidR="00836B33" w14:paraId="03316731" w14:textId="77777777">
        <w:tc>
          <w:tcPr>
            <w:tcW w:w="0" w:type="auto"/>
            <w:shd w:val="clear" w:color="auto" w:fill="FFFFFF"/>
          </w:tcPr>
          <w:p w14:paraId="723EC065" w14:textId="77777777" w:rsidR="00836B33" w:rsidRDefault="00857A2E">
            <w:pPr>
              <w:rPr>
                <w:lang w:val="en-GB"/>
              </w:rPr>
            </w:pPr>
            <w:r>
              <w:rPr>
                <w:rStyle w:val="SegmentID"/>
                <w:lang w:val="en-GB"/>
              </w:rPr>
              <w:t>1268</w:t>
            </w:r>
            <w:r>
              <w:rPr>
                <w:rStyle w:val="TransUnitID"/>
                <w:lang w:val="en-GB"/>
              </w:rPr>
              <w:t>9a38d071-2dfc-4d53-9ab2-4d9e695e2873</w:t>
            </w:r>
          </w:p>
        </w:tc>
        <w:tc>
          <w:tcPr>
            <w:tcW w:w="0" w:type="auto"/>
            <w:shd w:val="clear" w:color="auto" w:fill="FFFFFF"/>
          </w:tcPr>
          <w:p w14:paraId="6C67E716" w14:textId="77777777" w:rsidR="00836B33" w:rsidRDefault="00857A2E">
            <w:pPr>
              <w:rPr>
                <w:lang w:val="en-GB"/>
              </w:rPr>
            </w:pPr>
            <w:r>
              <w:rPr>
                <w:lang w:val="en-GB"/>
              </w:rPr>
              <w:t>Translation Approved (72%)</w:t>
            </w:r>
          </w:p>
        </w:tc>
        <w:tc>
          <w:tcPr>
            <w:tcW w:w="0" w:type="auto"/>
            <w:shd w:val="clear" w:color="auto" w:fill="FFFFFF"/>
          </w:tcPr>
          <w:p w14:paraId="691935B2" w14:textId="77777777" w:rsidR="00836B33" w:rsidRDefault="00857A2E">
            <w:pPr>
              <w:rPr>
                <w:lang w:val="en-GB"/>
              </w:rPr>
            </w:pPr>
            <w:r>
              <w:rPr>
                <w:lang w:val="en-GB"/>
              </w:rPr>
              <w:t>To protect the trains</w:t>
            </w:r>
          </w:p>
        </w:tc>
        <w:tc>
          <w:tcPr>
            <w:tcW w:w="0" w:type="auto"/>
            <w:shd w:val="clear" w:color="auto" w:fill="FFFFFF"/>
          </w:tcPr>
          <w:p w14:paraId="072DCD80" w14:textId="77777777" w:rsidR="00836B33" w:rsidRDefault="00857A2E">
            <w:pPr>
              <w:rPr>
                <w:lang w:val="sr-Cyrl-RS"/>
              </w:rPr>
            </w:pPr>
            <w:r>
              <w:rPr>
                <w:lang w:val="sr-Cyrl-RS"/>
              </w:rPr>
              <w:t>Заштита возова</w:t>
            </w:r>
          </w:p>
        </w:tc>
      </w:tr>
      <w:tr w:rsidR="00836B33" w14:paraId="38565CA2" w14:textId="77777777">
        <w:tc>
          <w:tcPr>
            <w:tcW w:w="0" w:type="auto"/>
            <w:shd w:val="clear" w:color="auto" w:fill="FFFFFF"/>
          </w:tcPr>
          <w:p w14:paraId="1950856A" w14:textId="77777777" w:rsidR="00836B33" w:rsidRDefault="00857A2E">
            <w:pPr>
              <w:rPr>
                <w:lang w:val="en-GB"/>
              </w:rPr>
            </w:pPr>
            <w:r>
              <w:rPr>
                <w:rStyle w:val="SegmentID"/>
                <w:lang w:val="en-GB"/>
              </w:rPr>
              <w:t>1269</w:t>
            </w:r>
            <w:r>
              <w:rPr>
                <w:rStyle w:val="TransUnitID"/>
                <w:lang w:val="en-GB"/>
              </w:rPr>
              <w:t>e52206e9-da85-4057-bce1-1f472c598d5f</w:t>
            </w:r>
          </w:p>
        </w:tc>
        <w:tc>
          <w:tcPr>
            <w:tcW w:w="0" w:type="auto"/>
            <w:shd w:val="clear" w:color="auto" w:fill="FFFFFF"/>
          </w:tcPr>
          <w:p w14:paraId="411AF958" w14:textId="77777777" w:rsidR="00836B33" w:rsidRDefault="00857A2E">
            <w:pPr>
              <w:rPr>
                <w:lang w:val="en-GB"/>
              </w:rPr>
            </w:pPr>
            <w:r>
              <w:rPr>
                <w:lang w:val="en-GB"/>
              </w:rPr>
              <w:t>Translation Approved (0%)</w:t>
            </w:r>
          </w:p>
        </w:tc>
        <w:tc>
          <w:tcPr>
            <w:tcW w:w="0" w:type="auto"/>
            <w:shd w:val="clear" w:color="auto" w:fill="FFFFFF"/>
          </w:tcPr>
          <w:p w14:paraId="42DC7A89" w14:textId="77777777" w:rsidR="00836B33" w:rsidRDefault="00857A2E">
            <w:pPr>
              <w:rPr>
                <w:lang w:val="en-GB"/>
              </w:rPr>
            </w:pPr>
            <w:r>
              <w:rPr>
                <w:lang w:val="en-GB"/>
              </w:rPr>
              <w:t>When a member of staff discovers an emergency situation, he/she shall apply rule 14 of Appendix B2.</w:t>
            </w:r>
          </w:p>
        </w:tc>
        <w:tc>
          <w:tcPr>
            <w:tcW w:w="0" w:type="auto"/>
            <w:shd w:val="clear" w:color="auto" w:fill="FFFFFF"/>
          </w:tcPr>
          <w:p w14:paraId="1F55C43F" w14:textId="77777777" w:rsidR="00836B33" w:rsidRDefault="00857A2E">
            <w:pPr>
              <w:rPr>
                <w:lang w:val="sr-Cyrl-RS"/>
              </w:rPr>
            </w:pPr>
            <w:r>
              <w:rPr>
                <w:lang w:val="sr-Cyrl-RS"/>
              </w:rPr>
              <w:t>Када члан особља открије ванредну ситуацију, он примењује правило 14 из Додатка Б2.</w:t>
            </w:r>
          </w:p>
        </w:tc>
      </w:tr>
      <w:tr w:rsidR="00836B33" w14:paraId="392AF4C5" w14:textId="77777777">
        <w:tc>
          <w:tcPr>
            <w:tcW w:w="0" w:type="auto"/>
            <w:shd w:val="clear" w:color="auto" w:fill="FFFFFF"/>
          </w:tcPr>
          <w:p w14:paraId="642C9215" w14:textId="77777777" w:rsidR="00836B33" w:rsidRDefault="00857A2E">
            <w:pPr>
              <w:rPr>
                <w:lang w:val="en-GB"/>
              </w:rPr>
            </w:pPr>
            <w:r>
              <w:rPr>
                <w:rStyle w:val="SegmentID"/>
                <w:lang w:val="en-GB"/>
              </w:rPr>
              <w:t>1270</w:t>
            </w:r>
            <w:r>
              <w:rPr>
                <w:rStyle w:val="TransUnitID"/>
                <w:lang w:val="en-GB"/>
              </w:rPr>
              <w:t>82be717d-02a4-4180-bbf4-44f0a24c8793</w:t>
            </w:r>
          </w:p>
        </w:tc>
        <w:tc>
          <w:tcPr>
            <w:tcW w:w="0" w:type="auto"/>
            <w:shd w:val="clear" w:color="auto" w:fill="FFFFFF"/>
          </w:tcPr>
          <w:p w14:paraId="1CED2AAA" w14:textId="77777777" w:rsidR="00836B33" w:rsidRDefault="00857A2E">
            <w:pPr>
              <w:rPr>
                <w:lang w:val="en-GB"/>
              </w:rPr>
            </w:pPr>
            <w:r>
              <w:rPr>
                <w:lang w:val="en-GB"/>
              </w:rPr>
              <w:t>Translation Approved (0%)</w:t>
            </w:r>
          </w:p>
        </w:tc>
        <w:tc>
          <w:tcPr>
            <w:tcW w:w="0" w:type="auto"/>
            <w:shd w:val="clear" w:color="auto" w:fill="FFFFFF"/>
          </w:tcPr>
          <w:p w14:paraId="518A78F9" w14:textId="77777777" w:rsidR="00836B33" w:rsidRDefault="00857A2E">
            <w:pPr>
              <w:rPr>
                <w:lang w:val="en-GB"/>
              </w:rPr>
            </w:pPr>
            <w:r>
              <w:rPr>
                <w:lang w:val="en-GB"/>
              </w:rPr>
              <w:t>To stop trains in ETCS level 2, the signaller may use the emergency stop order; the emergency stop order shall not be revoked before it is safe for these trains to restart.</w:t>
            </w:r>
          </w:p>
        </w:tc>
        <w:tc>
          <w:tcPr>
            <w:tcW w:w="0" w:type="auto"/>
            <w:shd w:val="clear" w:color="auto" w:fill="FFFFFF"/>
          </w:tcPr>
          <w:p w14:paraId="484FD1A8" w14:textId="31FDBB62" w:rsidR="00836B33" w:rsidRDefault="00857A2E">
            <w:pPr>
              <w:rPr>
                <w:lang w:val="sr-Cyrl-RS"/>
              </w:rPr>
            </w:pPr>
            <w:r>
              <w:rPr>
                <w:lang w:val="sr-Cyrl-RS"/>
              </w:rPr>
              <w:t xml:space="preserve">Да би зауставио воз </w:t>
            </w:r>
            <w:r w:rsidR="000F6E7D">
              <w:rPr>
                <w:lang w:val="sr-Cyrl-RS"/>
              </w:rPr>
              <w:t>на нивоу 2</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-а, лице које рукује сигналима може користити налог за заустављање у случају </w:t>
            </w:r>
            <w:r w:rsidR="00CF059F">
              <w:rPr>
                <w:lang w:val="sr-Cyrl-RS"/>
              </w:rPr>
              <w:t>нужде</w:t>
            </w:r>
            <w:r>
              <w:rPr>
                <w:lang w:val="sr-Cyrl-RS"/>
              </w:rPr>
              <w:t xml:space="preserve">; налог за заустављање у случају </w:t>
            </w:r>
            <w:r w:rsidR="00CF059F">
              <w:rPr>
                <w:lang w:val="sr-Cyrl-RS"/>
              </w:rPr>
              <w:t>нужде</w:t>
            </w:r>
            <w:r>
              <w:rPr>
                <w:lang w:val="sr-Cyrl-RS"/>
              </w:rPr>
              <w:t xml:space="preserve"> се не опозива пре него што буде безбедно да се ови возови поново покрену.</w:t>
            </w:r>
          </w:p>
        </w:tc>
      </w:tr>
      <w:tr w:rsidR="00836B33" w14:paraId="1A94A155" w14:textId="77777777">
        <w:tc>
          <w:tcPr>
            <w:tcW w:w="0" w:type="auto"/>
            <w:shd w:val="clear" w:color="auto" w:fill="FFFFFF"/>
          </w:tcPr>
          <w:p w14:paraId="3FFD0222" w14:textId="77777777" w:rsidR="00836B33" w:rsidRDefault="00857A2E">
            <w:pPr>
              <w:rPr>
                <w:lang w:val="en-GB"/>
              </w:rPr>
            </w:pPr>
            <w:r>
              <w:rPr>
                <w:rStyle w:val="SegmentID"/>
                <w:lang w:val="en-GB"/>
              </w:rPr>
              <w:t>1271</w:t>
            </w:r>
            <w:r>
              <w:rPr>
                <w:rStyle w:val="TransUnitID"/>
                <w:lang w:val="en-GB"/>
              </w:rPr>
              <w:t>3cb15850-2d6d-4261-91cf-16962c23cc37</w:t>
            </w:r>
          </w:p>
        </w:tc>
        <w:tc>
          <w:tcPr>
            <w:tcW w:w="0" w:type="auto"/>
            <w:shd w:val="clear" w:color="auto" w:fill="FFFFFF"/>
          </w:tcPr>
          <w:p w14:paraId="6847A0A6" w14:textId="77777777" w:rsidR="00836B33" w:rsidRDefault="00857A2E">
            <w:pPr>
              <w:rPr>
                <w:lang w:val="en-GB"/>
              </w:rPr>
            </w:pPr>
            <w:r>
              <w:rPr>
                <w:lang w:val="en-GB"/>
              </w:rPr>
              <w:t>Translation Approved (0%)</w:t>
            </w:r>
          </w:p>
        </w:tc>
        <w:tc>
          <w:tcPr>
            <w:tcW w:w="0" w:type="auto"/>
            <w:shd w:val="clear" w:color="auto" w:fill="FFFFFF"/>
          </w:tcPr>
          <w:p w14:paraId="1EEAF964" w14:textId="77777777" w:rsidR="00836B33" w:rsidRDefault="00857A2E">
            <w:pPr>
              <w:rPr>
                <w:lang w:val="en-GB"/>
              </w:rPr>
            </w:pPr>
            <w:r>
              <w:rPr>
                <w:lang w:val="en-GB"/>
              </w:rPr>
              <w:t>The signaller may use European Instruction 3 to keep the stopped trains at standstill if required.</w:t>
            </w:r>
          </w:p>
        </w:tc>
        <w:tc>
          <w:tcPr>
            <w:tcW w:w="0" w:type="auto"/>
            <w:shd w:val="clear" w:color="auto" w:fill="FFFFFF"/>
          </w:tcPr>
          <w:p w14:paraId="376E392F" w14:textId="77777777" w:rsidR="00836B33" w:rsidRDefault="00857A2E">
            <w:pPr>
              <w:rPr>
                <w:lang w:val="sr-Cyrl-RS"/>
              </w:rPr>
            </w:pPr>
            <w:r>
              <w:rPr>
                <w:lang w:val="sr-Cyrl-RS"/>
              </w:rPr>
              <w:t>Лице које рукује сигналима може користити европско упутство број 3 како би заустављене возове задржао у мировању, ако се то захтева.</w:t>
            </w:r>
          </w:p>
        </w:tc>
      </w:tr>
      <w:tr w:rsidR="00836B33" w14:paraId="20910A3F" w14:textId="77777777">
        <w:tc>
          <w:tcPr>
            <w:tcW w:w="0" w:type="auto"/>
            <w:shd w:val="clear" w:color="auto" w:fill="FFFFFF"/>
          </w:tcPr>
          <w:p w14:paraId="52FE0AE0" w14:textId="77777777" w:rsidR="00836B33" w:rsidRDefault="00857A2E">
            <w:pPr>
              <w:rPr>
                <w:lang w:val="en-GB"/>
              </w:rPr>
            </w:pPr>
            <w:r>
              <w:rPr>
                <w:rStyle w:val="SegmentID"/>
                <w:lang w:val="en-GB"/>
              </w:rPr>
              <w:t>1272</w:t>
            </w:r>
            <w:r>
              <w:rPr>
                <w:rStyle w:val="TransUnitID"/>
                <w:lang w:val="en-GB"/>
              </w:rPr>
              <w:t>612d40e6-5462-4c27-b9ab-7cd13af7bc23</w:t>
            </w:r>
          </w:p>
        </w:tc>
        <w:tc>
          <w:tcPr>
            <w:tcW w:w="0" w:type="auto"/>
            <w:shd w:val="clear" w:color="auto" w:fill="FFFFFF"/>
          </w:tcPr>
          <w:p w14:paraId="76F41AC6" w14:textId="77777777" w:rsidR="00836B33" w:rsidRDefault="00857A2E">
            <w:pPr>
              <w:rPr>
                <w:lang w:val="en-GB"/>
              </w:rPr>
            </w:pPr>
            <w:r>
              <w:rPr>
                <w:lang w:val="en-GB"/>
              </w:rPr>
              <w:t>Translation Approved (87%)</w:t>
            </w:r>
          </w:p>
        </w:tc>
        <w:tc>
          <w:tcPr>
            <w:tcW w:w="0" w:type="auto"/>
            <w:shd w:val="clear" w:color="auto" w:fill="FFFFFF"/>
          </w:tcPr>
          <w:p w14:paraId="0DB4113F" w14:textId="77777777" w:rsidR="00836B33" w:rsidRDefault="00857A2E">
            <w:pPr>
              <w:rPr>
                <w:lang w:val="en-GB"/>
              </w:rPr>
            </w:pPr>
            <w:r>
              <w:rPr>
                <w:lang w:val="en-GB"/>
              </w:rPr>
              <w:t>When the following text message is displayed:</w:t>
            </w:r>
          </w:p>
        </w:tc>
        <w:tc>
          <w:tcPr>
            <w:tcW w:w="0" w:type="auto"/>
            <w:shd w:val="clear" w:color="auto" w:fill="FFFFFF"/>
          </w:tcPr>
          <w:p w14:paraId="50066657" w14:textId="77777777" w:rsidR="00836B33" w:rsidRDefault="00857A2E">
            <w:pPr>
              <w:rPr>
                <w:lang w:val="sr-Cyrl-RS"/>
              </w:rPr>
            </w:pPr>
            <w:r>
              <w:rPr>
                <w:lang w:val="sr-Cyrl-RS"/>
              </w:rPr>
              <w:t>Када се прикаже следећа текстуална порука:</w:t>
            </w:r>
          </w:p>
        </w:tc>
      </w:tr>
      <w:tr w:rsidR="00836B33" w14:paraId="1E8FB594" w14:textId="77777777">
        <w:tc>
          <w:tcPr>
            <w:tcW w:w="0" w:type="auto"/>
            <w:shd w:val="clear" w:color="auto" w:fill="FFFFFF"/>
          </w:tcPr>
          <w:p w14:paraId="7742E947" w14:textId="77777777" w:rsidR="00836B33" w:rsidRDefault="00857A2E">
            <w:pPr>
              <w:rPr>
                <w:lang w:val="en-GB"/>
              </w:rPr>
            </w:pPr>
            <w:r>
              <w:rPr>
                <w:rStyle w:val="SegmentID"/>
                <w:lang w:val="en-GB"/>
              </w:rPr>
              <w:t>1273</w:t>
            </w:r>
            <w:r>
              <w:rPr>
                <w:rStyle w:val="TransUnitID"/>
                <w:lang w:val="en-GB"/>
              </w:rPr>
              <w:t>cddeec00-cc58-4c4e-8e2d-49c5b3157e82</w:t>
            </w:r>
          </w:p>
        </w:tc>
        <w:tc>
          <w:tcPr>
            <w:tcW w:w="0" w:type="auto"/>
            <w:shd w:val="clear" w:color="auto" w:fill="FFFFFF"/>
          </w:tcPr>
          <w:p w14:paraId="5CFC3331" w14:textId="77777777" w:rsidR="00836B33" w:rsidRDefault="00857A2E">
            <w:pPr>
              <w:rPr>
                <w:lang w:val="en-GB"/>
              </w:rPr>
            </w:pPr>
            <w:r>
              <w:rPr>
                <w:lang w:val="en-GB"/>
              </w:rPr>
              <w:t>Translation Approved (0%)</w:t>
            </w:r>
          </w:p>
        </w:tc>
        <w:tc>
          <w:tcPr>
            <w:tcW w:w="0" w:type="auto"/>
            <w:shd w:val="clear" w:color="auto" w:fill="FFFFFF"/>
          </w:tcPr>
          <w:p w14:paraId="5244B5F1" w14:textId="77777777" w:rsidR="00836B33" w:rsidRDefault="00857A2E">
            <w:pPr>
              <w:rPr>
                <w:lang w:val="en-GB"/>
              </w:rPr>
            </w:pPr>
            <w:r>
              <w:rPr>
                <w:lang w:val="en-GB"/>
              </w:rPr>
              <w:t>“Emergency stop”</w:t>
            </w:r>
          </w:p>
        </w:tc>
        <w:tc>
          <w:tcPr>
            <w:tcW w:w="0" w:type="auto"/>
            <w:shd w:val="clear" w:color="auto" w:fill="FFFFFF"/>
          </w:tcPr>
          <w:p w14:paraId="3104C1E8" w14:textId="0D88D024" w:rsidR="00836B33" w:rsidRDefault="00857A2E">
            <w:pPr>
              <w:rPr>
                <w:lang w:val="sr-Cyrl-RS"/>
              </w:rPr>
            </w:pPr>
            <w:r>
              <w:rPr>
                <w:lang w:val="sr-Cyrl-RS"/>
              </w:rPr>
              <w:t xml:space="preserve">„Заустављање у случају </w:t>
            </w:r>
            <w:r w:rsidR="00CF059F">
              <w:rPr>
                <w:lang w:val="sr-Cyrl-RS"/>
              </w:rPr>
              <w:t>нужде</w:t>
            </w:r>
            <w:r>
              <w:rPr>
                <w:lang w:val="sr-Cyrl-RS"/>
              </w:rPr>
              <w:t>”</w:t>
            </w:r>
          </w:p>
        </w:tc>
      </w:tr>
      <w:tr w:rsidR="00836B33" w14:paraId="56599DB3" w14:textId="77777777">
        <w:tc>
          <w:tcPr>
            <w:tcW w:w="0" w:type="auto"/>
            <w:shd w:val="clear" w:color="auto" w:fill="FFFFFF"/>
          </w:tcPr>
          <w:p w14:paraId="0A35AF82" w14:textId="77777777" w:rsidR="00836B33" w:rsidRDefault="00857A2E">
            <w:pPr>
              <w:rPr>
                <w:lang w:val="en-GB"/>
              </w:rPr>
            </w:pPr>
            <w:r>
              <w:rPr>
                <w:rStyle w:val="SegmentID"/>
                <w:lang w:val="en-GB"/>
              </w:rPr>
              <w:t>1274</w:t>
            </w:r>
            <w:r>
              <w:rPr>
                <w:rStyle w:val="TransUnitID"/>
                <w:lang w:val="en-GB"/>
              </w:rPr>
              <w:t>18e3c9a9-51fb-4816-87dc-3d723ebd3993</w:t>
            </w:r>
          </w:p>
        </w:tc>
        <w:tc>
          <w:tcPr>
            <w:tcW w:w="0" w:type="auto"/>
            <w:shd w:val="clear" w:color="auto" w:fill="FFFFFF"/>
          </w:tcPr>
          <w:p w14:paraId="489ABF4E" w14:textId="77777777" w:rsidR="00836B33" w:rsidRDefault="00857A2E">
            <w:pPr>
              <w:rPr>
                <w:lang w:val="en-GB"/>
              </w:rPr>
            </w:pPr>
            <w:r>
              <w:rPr>
                <w:lang w:val="en-GB"/>
              </w:rPr>
              <w:t>Translation Approved (0%)</w:t>
            </w:r>
          </w:p>
        </w:tc>
        <w:tc>
          <w:tcPr>
            <w:tcW w:w="0" w:type="auto"/>
            <w:shd w:val="clear" w:color="auto" w:fill="FFFFFF"/>
          </w:tcPr>
          <w:p w14:paraId="73A9EC33" w14:textId="77777777" w:rsidR="00836B33" w:rsidRDefault="00857A2E">
            <w:pPr>
              <w:rPr>
                <w:lang w:val="en-GB"/>
              </w:rPr>
            </w:pPr>
            <w:r>
              <w:rPr>
                <w:lang w:val="en-GB"/>
              </w:rPr>
              <w:t>and the train is tripped, the driver shall apply rule “Responding to a trip” (section 6.41).</w:t>
            </w:r>
          </w:p>
        </w:tc>
        <w:tc>
          <w:tcPr>
            <w:tcW w:w="0" w:type="auto"/>
            <w:shd w:val="clear" w:color="auto" w:fill="FFFFFF"/>
          </w:tcPr>
          <w:p w14:paraId="58D74AB3" w14:textId="77777777" w:rsidR="00836B33" w:rsidRDefault="00857A2E">
            <w:pPr>
              <w:rPr>
                <w:lang w:val="sr-Cyrl-RS"/>
              </w:rPr>
            </w:pPr>
            <w:r>
              <w:rPr>
                <w:lang w:val="sr-Cyrl-RS"/>
              </w:rPr>
              <w:t>и воз присилно закочи, машиновођа примењује правило „Реаговање на присилно кочење” (одељак 6.41).</w:t>
            </w:r>
          </w:p>
        </w:tc>
      </w:tr>
      <w:tr w:rsidR="00836B33" w14:paraId="0B31BFC0" w14:textId="77777777">
        <w:tc>
          <w:tcPr>
            <w:tcW w:w="0" w:type="auto"/>
            <w:shd w:val="clear" w:color="auto" w:fill="FFFFFF"/>
          </w:tcPr>
          <w:p w14:paraId="4703D2B7" w14:textId="77777777" w:rsidR="00836B33" w:rsidRDefault="00857A2E">
            <w:pPr>
              <w:rPr>
                <w:lang w:val="en-GB"/>
              </w:rPr>
            </w:pPr>
            <w:r>
              <w:rPr>
                <w:rStyle w:val="SegmentID"/>
                <w:lang w:val="en-GB"/>
              </w:rPr>
              <w:t>1275</w:t>
            </w:r>
            <w:r>
              <w:rPr>
                <w:rStyle w:val="TransUnitID"/>
                <w:lang w:val="en-GB"/>
              </w:rPr>
              <w:t>95c872af-db51-48ac-8ce5-55cd8eebeb24</w:t>
            </w:r>
          </w:p>
        </w:tc>
        <w:tc>
          <w:tcPr>
            <w:tcW w:w="0" w:type="auto"/>
            <w:shd w:val="clear" w:color="auto" w:fill="FFFFFF"/>
          </w:tcPr>
          <w:p w14:paraId="78B78587" w14:textId="77777777" w:rsidR="00836B33" w:rsidRDefault="00857A2E">
            <w:pPr>
              <w:rPr>
                <w:lang w:val="en-GB"/>
              </w:rPr>
            </w:pPr>
            <w:r>
              <w:rPr>
                <w:lang w:val="en-GB"/>
              </w:rPr>
              <w:t>Translation Approved (100%)</w:t>
            </w:r>
          </w:p>
        </w:tc>
        <w:tc>
          <w:tcPr>
            <w:tcW w:w="0" w:type="auto"/>
            <w:shd w:val="clear" w:color="auto" w:fill="FFFFFF"/>
          </w:tcPr>
          <w:p w14:paraId="338A7E16" w14:textId="77777777" w:rsidR="00836B33" w:rsidRDefault="00857A2E">
            <w:pPr>
              <w:rPr>
                <w:lang w:val="en-GB"/>
              </w:rPr>
            </w:pPr>
            <w:r>
              <w:rPr>
                <w:lang w:val="en-GB"/>
              </w:rPr>
              <w:t>6.34.2.</w:t>
            </w:r>
          </w:p>
        </w:tc>
        <w:tc>
          <w:tcPr>
            <w:tcW w:w="0" w:type="auto"/>
            <w:shd w:val="clear" w:color="auto" w:fill="FFFFFF"/>
          </w:tcPr>
          <w:p w14:paraId="6313D726" w14:textId="77777777" w:rsidR="00836B33" w:rsidRDefault="00857A2E">
            <w:pPr>
              <w:rPr>
                <w:lang w:val="sr-Cyrl-RS"/>
              </w:rPr>
            </w:pPr>
            <w:r>
              <w:rPr>
                <w:lang w:val="sr-Cyrl-RS"/>
              </w:rPr>
              <w:t>6.34.2.</w:t>
            </w:r>
          </w:p>
        </w:tc>
      </w:tr>
      <w:tr w:rsidR="00836B33" w14:paraId="17ABF56B" w14:textId="77777777">
        <w:tc>
          <w:tcPr>
            <w:tcW w:w="0" w:type="auto"/>
            <w:shd w:val="clear" w:color="auto" w:fill="FFFFFF"/>
          </w:tcPr>
          <w:p w14:paraId="0E95CE4B" w14:textId="77777777" w:rsidR="00836B33" w:rsidRDefault="00857A2E">
            <w:pPr>
              <w:rPr>
                <w:lang w:val="en-GB"/>
              </w:rPr>
            </w:pPr>
            <w:r>
              <w:rPr>
                <w:rStyle w:val="SegmentID"/>
                <w:lang w:val="en-GB"/>
              </w:rPr>
              <w:t>1276</w:t>
            </w:r>
            <w:r>
              <w:rPr>
                <w:rStyle w:val="TransUnitID"/>
                <w:lang w:val="en-GB"/>
              </w:rPr>
              <w:t>95c872af-db51-48ac-8ce5-55cd8eebeb24</w:t>
            </w:r>
          </w:p>
        </w:tc>
        <w:tc>
          <w:tcPr>
            <w:tcW w:w="0" w:type="auto"/>
            <w:shd w:val="clear" w:color="auto" w:fill="FFFFFF"/>
          </w:tcPr>
          <w:p w14:paraId="2417C6CC" w14:textId="77777777" w:rsidR="00836B33" w:rsidRDefault="00857A2E">
            <w:pPr>
              <w:rPr>
                <w:lang w:val="en-GB"/>
              </w:rPr>
            </w:pPr>
            <w:r>
              <w:rPr>
                <w:lang w:val="en-GB"/>
              </w:rPr>
              <w:t>Translation Approved (CM)</w:t>
            </w:r>
          </w:p>
        </w:tc>
        <w:tc>
          <w:tcPr>
            <w:tcW w:w="0" w:type="auto"/>
            <w:shd w:val="clear" w:color="auto" w:fill="FFFFFF"/>
          </w:tcPr>
          <w:p w14:paraId="3F3258C0" w14:textId="77777777" w:rsidR="00836B33" w:rsidRDefault="00857A2E">
            <w:pPr>
              <w:rPr>
                <w:lang w:val="en-GB"/>
              </w:rPr>
            </w:pPr>
            <w:r>
              <w:rPr>
                <w:lang w:val="en-GB"/>
              </w:rPr>
              <w:t>To restart the trains</w:t>
            </w:r>
          </w:p>
        </w:tc>
        <w:tc>
          <w:tcPr>
            <w:tcW w:w="0" w:type="auto"/>
            <w:shd w:val="clear" w:color="auto" w:fill="FFFFFF"/>
          </w:tcPr>
          <w:p w14:paraId="09839306" w14:textId="77777777" w:rsidR="00836B33" w:rsidRDefault="00857A2E">
            <w:pPr>
              <w:rPr>
                <w:lang w:val="sr-Cyrl-RS"/>
              </w:rPr>
            </w:pPr>
            <w:r>
              <w:rPr>
                <w:lang w:val="sr-Cyrl-RS"/>
              </w:rPr>
              <w:t>Поновно покретање возова</w:t>
            </w:r>
          </w:p>
        </w:tc>
      </w:tr>
      <w:tr w:rsidR="00836B33" w14:paraId="4658BC92" w14:textId="77777777">
        <w:tc>
          <w:tcPr>
            <w:tcW w:w="0" w:type="auto"/>
            <w:shd w:val="clear" w:color="auto" w:fill="FFFFFF"/>
          </w:tcPr>
          <w:p w14:paraId="3AF2D21A" w14:textId="77777777" w:rsidR="00836B33" w:rsidRDefault="00857A2E">
            <w:pPr>
              <w:rPr>
                <w:lang w:val="en-GB"/>
              </w:rPr>
            </w:pPr>
            <w:r>
              <w:rPr>
                <w:rStyle w:val="SegmentID"/>
                <w:lang w:val="en-GB"/>
              </w:rPr>
              <w:t>1277</w:t>
            </w:r>
            <w:r>
              <w:rPr>
                <w:rStyle w:val="TransUnitID"/>
                <w:lang w:val="en-GB"/>
              </w:rPr>
              <w:t>48eda3bf-07c4-46f7-82bb-eb4615cb62a1</w:t>
            </w:r>
          </w:p>
        </w:tc>
        <w:tc>
          <w:tcPr>
            <w:tcW w:w="0" w:type="auto"/>
            <w:shd w:val="clear" w:color="auto" w:fill="FFFFFF"/>
          </w:tcPr>
          <w:p w14:paraId="10730D2F" w14:textId="77777777" w:rsidR="00836B33" w:rsidRDefault="00857A2E">
            <w:pPr>
              <w:rPr>
                <w:lang w:val="en-GB"/>
              </w:rPr>
            </w:pPr>
            <w:r>
              <w:rPr>
                <w:lang w:val="en-GB"/>
              </w:rPr>
              <w:t>Translation Approved (0%)</w:t>
            </w:r>
          </w:p>
        </w:tc>
        <w:tc>
          <w:tcPr>
            <w:tcW w:w="0" w:type="auto"/>
            <w:shd w:val="clear" w:color="auto" w:fill="FFFFFF"/>
          </w:tcPr>
          <w:p w14:paraId="28CD8078" w14:textId="77777777" w:rsidR="00836B33" w:rsidRDefault="00857A2E">
            <w:pPr>
              <w:rPr>
                <w:lang w:val="en-GB"/>
              </w:rPr>
            </w:pPr>
            <w:r>
              <w:rPr>
                <w:lang w:val="en-GB"/>
              </w:rPr>
              <w:t>The signaller shall:</w:t>
            </w:r>
          </w:p>
        </w:tc>
        <w:tc>
          <w:tcPr>
            <w:tcW w:w="0" w:type="auto"/>
            <w:shd w:val="clear" w:color="auto" w:fill="FFFFFF"/>
          </w:tcPr>
          <w:p w14:paraId="6EC63E81" w14:textId="77777777" w:rsidR="00836B33" w:rsidRDefault="00857A2E">
            <w:pPr>
              <w:rPr>
                <w:lang w:val="sr-Cyrl-RS"/>
              </w:rPr>
            </w:pPr>
            <w:r>
              <w:rPr>
                <w:lang w:val="sr-Cyrl-RS"/>
              </w:rPr>
              <w:t>Лице које рукује сигналима:</w:t>
            </w:r>
          </w:p>
        </w:tc>
      </w:tr>
      <w:tr w:rsidR="00836B33" w14:paraId="5A78E0D2" w14:textId="77777777">
        <w:tc>
          <w:tcPr>
            <w:tcW w:w="0" w:type="auto"/>
            <w:shd w:val="clear" w:color="auto" w:fill="FFFFFF"/>
          </w:tcPr>
          <w:p w14:paraId="5547017B" w14:textId="77777777" w:rsidR="00836B33" w:rsidRDefault="00857A2E">
            <w:pPr>
              <w:rPr>
                <w:lang w:val="en-GB"/>
              </w:rPr>
            </w:pPr>
            <w:r>
              <w:rPr>
                <w:rStyle w:val="SegmentID"/>
                <w:lang w:val="en-GB"/>
              </w:rPr>
              <w:t>1278</w:t>
            </w:r>
            <w:r>
              <w:rPr>
                <w:rStyle w:val="TransUnitID"/>
                <w:lang w:val="en-GB"/>
              </w:rPr>
              <w:t>b51fd76a-af18-48b9-a578-f18349884b9e</w:t>
            </w:r>
          </w:p>
        </w:tc>
        <w:tc>
          <w:tcPr>
            <w:tcW w:w="0" w:type="auto"/>
            <w:shd w:val="clear" w:color="auto" w:fill="FFFFFF"/>
          </w:tcPr>
          <w:p w14:paraId="2010C0B9" w14:textId="77777777" w:rsidR="00836B33" w:rsidRDefault="00857A2E">
            <w:pPr>
              <w:rPr>
                <w:lang w:val="en-GB"/>
              </w:rPr>
            </w:pPr>
            <w:r>
              <w:rPr>
                <w:lang w:val="en-GB"/>
              </w:rPr>
              <w:t>Translation Approved (0%)</w:t>
            </w:r>
          </w:p>
        </w:tc>
        <w:tc>
          <w:tcPr>
            <w:tcW w:w="0" w:type="auto"/>
            <w:shd w:val="clear" w:color="auto" w:fill="FFFFFF"/>
          </w:tcPr>
          <w:p w14:paraId="3DBE4868" w14:textId="77777777" w:rsidR="00836B33" w:rsidRDefault="00857A2E">
            <w:pPr>
              <w:rPr>
                <w:lang w:val="en-GB"/>
              </w:rPr>
            </w:pPr>
            <w:r>
              <w:rPr>
                <w:lang w:val="en-GB"/>
              </w:rPr>
              <w:t>(i) decide if it is possible to authorise train movement;</w:t>
            </w:r>
          </w:p>
        </w:tc>
        <w:tc>
          <w:tcPr>
            <w:tcW w:w="0" w:type="auto"/>
            <w:shd w:val="clear" w:color="auto" w:fill="FFFFFF"/>
          </w:tcPr>
          <w:p w14:paraId="47EC9765" w14:textId="77777777" w:rsidR="00836B33" w:rsidRDefault="00857A2E">
            <w:pPr>
              <w:rPr>
                <w:lang w:val="sr-Cyrl-RS"/>
              </w:rPr>
            </w:pPr>
            <w:r>
              <w:rPr>
                <w:lang w:val="sr-Cyrl-RS"/>
              </w:rPr>
              <w:t>(i) одлучује да ли је могуће одобрити кретање воза;</w:t>
            </w:r>
          </w:p>
        </w:tc>
      </w:tr>
      <w:tr w:rsidR="00836B33" w14:paraId="757BC64E" w14:textId="77777777">
        <w:tc>
          <w:tcPr>
            <w:tcW w:w="0" w:type="auto"/>
            <w:shd w:val="clear" w:color="auto" w:fill="FFFFFF"/>
          </w:tcPr>
          <w:p w14:paraId="6A55BE0A" w14:textId="77777777" w:rsidR="00836B33" w:rsidRDefault="00857A2E">
            <w:pPr>
              <w:rPr>
                <w:lang w:val="en-GB"/>
              </w:rPr>
            </w:pPr>
            <w:r>
              <w:rPr>
                <w:rStyle w:val="SegmentID"/>
                <w:lang w:val="en-GB"/>
              </w:rPr>
              <w:t>1279</w:t>
            </w:r>
            <w:r>
              <w:rPr>
                <w:rStyle w:val="TransUnitID"/>
                <w:lang w:val="en-GB"/>
              </w:rPr>
              <w:t>4e09cf25-2027-4cf7-a380-19d2043cbaca</w:t>
            </w:r>
          </w:p>
        </w:tc>
        <w:tc>
          <w:tcPr>
            <w:tcW w:w="0" w:type="auto"/>
            <w:shd w:val="clear" w:color="auto" w:fill="FFFFFF"/>
          </w:tcPr>
          <w:p w14:paraId="76687918" w14:textId="77777777" w:rsidR="00836B33" w:rsidRDefault="00857A2E">
            <w:pPr>
              <w:rPr>
                <w:lang w:val="en-GB"/>
              </w:rPr>
            </w:pPr>
            <w:r>
              <w:rPr>
                <w:lang w:val="en-GB"/>
              </w:rPr>
              <w:t>Translation Approved (0%)</w:t>
            </w:r>
          </w:p>
        </w:tc>
        <w:tc>
          <w:tcPr>
            <w:tcW w:w="0" w:type="auto"/>
            <w:shd w:val="clear" w:color="auto" w:fill="FFFFFF"/>
          </w:tcPr>
          <w:p w14:paraId="20FA8A67" w14:textId="77777777" w:rsidR="00836B33" w:rsidRDefault="00857A2E">
            <w:pPr>
              <w:rPr>
                <w:lang w:val="en-GB"/>
              </w:rPr>
            </w:pPr>
            <w:r>
              <w:rPr>
                <w:lang w:val="en-GB"/>
              </w:rPr>
              <w:t>(ii) decide if instructions and/or restrictions for train movement are necessary;</w:t>
            </w:r>
          </w:p>
        </w:tc>
        <w:tc>
          <w:tcPr>
            <w:tcW w:w="0" w:type="auto"/>
            <w:shd w:val="clear" w:color="auto" w:fill="FFFFFF"/>
          </w:tcPr>
          <w:p w14:paraId="469C4E7C" w14:textId="77777777" w:rsidR="00836B33" w:rsidRDefault="00857A2E">
            <w:pPr>
              <w:rPr>
                <w:lang w:val="sr-Cyrl-RS"/>
              </w:rPr>
            </w:pPr>
            <w:r>
              <w:rPr>
                <w:lang w:val="sr-Cyrl-RS"/>
              </w:rPr>
              <w:t>(ii) одлучује да ли су неопходна упутства и/или ограничења за кретање воза;</w:t>
            </w:r>
          </w:p>
        </w:tc>
      </w:tr>
      <w:tr w:rsidR="00836B33" w14:paraId="5DB536A8" w14:textId="77777777">
        <w:tc>
          <w:tcPr>
            <w:tcW w:w="0" w:type="auto"/>
            <w:shd w:val="clear" w:color="auto" w:fill="FFFFFF"/>
          </w:tcPr>
          <w:p w14:paraId="2873A7AE" w14:textId="77777777" w:rsidR="00836B33" w:rsidRDefault="00857A2E">
            <w:pPr>
              <w:rPr>
                <w:lang w:val="en-GB"/>
              </w:rPr>
            </w:pPr>
            <w:r>
              <w:rPr>
                <w:rStyle w:val="SegmentID"/>
                <w:lang w:val="en-GB"/>
              </w:rPr>
              <w:t>1280</w:t>
            </w:r>
            <w:r>
              <w:rPr>
                <w:rStyle w:val="TransUnitID"/>
                <w:lang w:val="en-GB"/>
              </w:rPr>
              <w:t>2213b6b9-8403-4073-b080-e07a2c6f500d</w:t>
            </w:r>
          </w:p>
        </w:tc>
        <w:tc>
          <w:tcPr>
            <w:tcW w:w="0" w:type="auto"/>
            <w:shd w:val="clear" w:color="auto" w:fill="FFFFFF"/>
          </w:tcPr>
          <w:p w14:paraId="77F49619" w14:textId="77777777" w:rsidR="00836B33" w:rsidRDefault="00857A2E">
            <w:pPr>
              <w:rPr>
                <w:lang w:val="en-GB"/>
              </w:rPr>
            </w:pPr>
            <w:r>
              <w:rPr>
                <w:lang w:val="en-GB"/>
              </w:rPr>
              <w:t>Translation Approved (0%)</w:t>
            </w:r>
          </w:p>
        </w:tc>
        <w:tc>
          <w:tcPr>
            <w:tcW w:w="0" w:type="auto"/>
            <w:shd w:val="clear" w:color="auto" w:fill="FFFFFF"/>
          </w:tcPr>
          <w:p w14:paraId="7D2F3FC1" w14:textId="77777777" w:rsidR="00836B33" w:rsidRDefault="00857A2E">
            <w:pPr>
              <w:rPr>
                <w:lang w:val="en-GB"/>
              </w:rPr>
            </w:pPr>
            <w:r>
              <w:rPr>
                <w:lang w:val="en-GB"/>
              </w:rPr>
              <w:t>(iii) revoke the emergency stop order if one has been issued;</w:t>
            </w:r>
          </w:p>
        </w:tc>
        <w:tc>
          <w:tcPr>
            <w:tcW w:w="0" w:type="auto"/>
            <w:shd w:val="clear" w:color="auto" w:fill="FFFFFF"/>
          </w:tcPr>
          <w:p w14:paraId="18ADC6ED" w14:textId="702C592E" w:rsidR="00836B33" w:rsidRDefault="00857A2E">
            <w:pPr>
              <w:rPr>
                <w:lang w:val="sr-Cyrl-RS"/>
              </w:rPr>
            </w:pPr>
            <w:r>
              <w:rPr>
                <w:lang w:val="sr-Cyrl-RS"/>
              </w:rPr>
              <w:t xml:space="preserve">(iii) опозива налог за заустављање у случају </w:t>
            </w:r>
            <w:r w:rsidR="00CF059F">
              <w:rPr>
                <w:lang w:val="sr-Cyrl-RS"/>
              </w:rPr>
              <w:t>нужде</w:t>
            </w:r>
            <w:r>
              <w:rPr>
                <w:lang w:val="sr-Cyrl-RS"/>
              </w:rPr>
              <w:t>, ако је био издат;</w:t>
            </w:r>
          </w:p>
        </w:tc>
      </w:tr>
      <w:tr w:rsidR="00836B33" w14:paraId="7DA548D6" w14:textId="77777777">
        <w:tc>
          <w:tcPr>
            <w:tcW w:w="0" w:type="auto"/>
            <w:shd w:val="clear" w:color="auto" w:fill="FFFFFF"/>
          </w:tcPr>
          <w:p w14:paraId="0BFEAC97" w14:textId="77777777" w:rsidR="00836B33" w:rsidRDefault="00857A2E">
            <w:pPr>
              <w:rPr>
                <w:lang w:val="en-GB"/>
              </w:rPr>
            </w:pPr>
            <w:r>
              <w:rPr>
                <w:rStyle w:val="SegmentID"/>
                <w:lang w:val="en-GB"/>
              </w:rPr>
              <w:t>1281</w:t>
            </w:r>
            <w:r>
              <w:rPr>
                <w:rStyle w:val="TransUnitID"/>
                <w:lang w:val="en-GB"/>
              </w:rPr>
              <w:t>b22ba532-54d7-4630-838a-20ddd730ac0f</w:t>
            </w:r>
          </w:p>
        </w:tc>
        <w:tc>
          <w:tcPr>
            <w:tcW w:w="0" w:type="auto"/>
            <w:shd w:val="clear" w:color="auto" w:fill="FFFFFF"/>
          </w:tcPr>
          <w:p w14:paraId="442FE35D" w14:textId="77777777" w:rsidR="00836B33" w:rsidRDefault="00857A2E">
            <w:pPr>
              <w:rPr>
                <w:lang w:val="en-GB"/>
              </w:rPr>
            </w:pPr>
            <w:r>
              <w:rPr>
                <w:lang w:val="en-GB"/>
              </w:rPr>
              <w:t>Translation Approved (97%)</w:t>
            </w:r>
          </w:p>
        </w:tc>
        <w:tc>
          <w:tcPr>
            <w:tcW w:w="0" w:type="auto"/>
            <w:shd w:val="clear" w:color="auto" w:fill="FFFFFF"/>
          </w:tcPr>
          <w:p w14:paraId="7C323DB3" w14:textId="77777777" w:rsidR="00836B33" w:rsidRDefault="00857A2E">
            <w:pPr>
              <w:rPr>
                <w:lang w:val="en-GB"/>
              </w:rPr>
            </w:pPr>
            <w:r>
              <w:rPr>
                <w:lang w:val="en-GB"/>
              </w:rPr>
              <w:t>(iv) revoke European Instruction 3 if one has been issued;</w:t>
            </w:r>
          </w:p>
        </w:tc>
        <w:tc>
          <w:tcPr>
            <w:tcW w:w="0" w:type="auto"/>
            <w:shd w:val="clear" w:color="auto" w:fill="FFFFFF"/>
          </w:tcPr>
          <w:p w14:paraId="2E75F0D8" w14:textId="77777777" w:rsidR="00836B33" w:rsidRDefault="00857A2E">
            <w:pPr>
              <w:rPr>
                <w:lang w:val="sr-Cyrl-RS"/>
              </w:rPr>
            </w:pPr>
            <w:r>
              <w:rPr>
                <w:lang w:val="sr-Cyrl-RS"/>
              </w:rPr>
              <w:t>(iv) опозива европско упутство 3 ако је било издато;</w:t>
            </w:r>
          </w:p>
        </w:tc>
      </w:tr>
      <w:tr w:rsidR="00836B33" w14:paraId="5B9C65D7" w14:textId="77777777">
        <w:tc>
          <w:tcPr>
            <w:tcW w:w="0" w:type="auto"/>
            <w:shd w:val="clear" w:color="auto" w:fill="FFFFFF"/>
          </w:tcPr>
          <w:p w14:paraId="48E826B0" w14:textId="77777777" w:rsidR="00836B33" w:rsidRDefault="00857A2E">
            <w:pPr>
              <w:rPr>
                <w:lang w:val="en-GB"/>
              </w:rPr>
            </w:pPr>
            <w:r>
              <w:rPr>
                <w:rStyle w:val="SegmentID"/>
                <w:lang w:val="en-GB"/>
              </w:rPr>
              <w:t>1282</w:t>
            </w:r>
            <w:r>
              <w:rPr>
                <w:rStyle w:val="TransUnitID"/>
                <w:lang w:val="en-GB"/>
              </w:rPr>
              <w:t>c476a37a-0f04-4c76-9c29-77561bf9baea</w:t>
            </w:r>
          </w:p>
        </w:tc>
        <w:tc>
          <w:tcPr>
            <w:tcW w:w="0" w:type="auto"/>
            <w:shd w:val="clear" w:color="auto" w:fill="FFFFFF"/>
          </w:tcPr>
          <w:p w14:paraId="0D210BFA" w14:textId="77777777" w:rsidR="00836B33" w:rsidRDefault="00857A2E">
            <w:pPr>
              <w:rPr>
                <w:lang w:val="en-GB"/>
              </w:rPr>
            </w:pPr>
            <w:r>
              <w:rPr>
                <w:lang w:val="en-GB"/>
              </w:rPr>
              <w:t>Translation Approved (0%)</w:t>
            </w:r>
          </w:p>
        </w:tc>
        <w:tc>
          <w:tcPr>
            <w:tcW w:w="0" w:type="auto"/>
            <w:shd w:val="clear" w:color="auto" w:fill="FFFFFF"/>
          </w:tcPr>
          <w:p w14:paraId="47D527B9" w14:textId="77777777" w:rsidR="00836B33" w:rsidRDefault="00857A2E">
            <w:pPr>
              <w:rPr>
                <w:lang w:val="en-GB"/>
              </w:rPr>
            </w:pPr>
            <w:r>
              <w:rPr>
                <w:lang w:val="en-GB"/>
              </w:rPr>
              <w:t>(v) give authorisation to the drivers to restart.</w:t>
            </w:r>
          </w:p>
        </w:tc>
        <w:tc>
          <w:tcPr>
            <w:tcW w:w="0" w:type="auto"/>
            <w:shd w:val="clear" w:color="auto" w:fill="FFFFFF"/>
          </w:tcPr>
          <w:p w14:paraId="5761BCFF" w14:textId="77777777" w:rsidR="00836B33" w:rsidRDefault="00857A2E">
            <w:pPr>
              <w:rPr>
                <w:lang w:val="sr-Cyrl-RS"/>
              </w:rPr>
            </w:pPr>
            <w:r>
              <w:rPr>
                <w:lang w:val="sr-Cyrl-RS"/>
              </w:rPr>
              <w:t>(v) даје одобрење машиновођама за поновно покретање.</w:t>
            </w:r>
          </w:p>
        </w:tc>
      </w:tr>
      <w:tr w:rsidR="00836B33" w14:paraId="2FE4B521" w14:textId="77777777">
        <w:tc>
          <w:tcPr>
            <w:tcW w:w="0" w:type="auto"/>
            <w:shd w:val="clear" w:color="auto" w:fill="FFFFFF"/>
          </w:tcPr>
          <w:p w14:paraId="19FBD5D4" w14:textId="77777777" w:rsidR="00836B33" w:rsidRDefault="00857A2E">
            <w:pPr>
              <w:rPr>
                <w:lang w:val="en-GB"/>
              </w:rPr>
            </w:pPr>
            <w:r>
              <w:rPr>
                <w:rStyle w:val="SegmentID"/>
                <w:lang w:val="en-GB"/>
              </w:rPr>
              <w:t>1283</w:t>
            </w:r>
            <w:r>
              <w:rPr>
                <w:rStyle w:val="TransUnitID"/>
                <w:lang w:val="en-GB"/>
              </w:rPr>
              <w:t>fec29ce3-9824-43c9-bc85-8d203a1f4b9f</w:t>
            </w:r>
          </w:p>
        </w:tc>
        <w:tc>
          <w:tcPr>
            <w:tcW w:w="0" w:type="auto"/>
            <w:shd w:val="clear" w:color="auto" w:fill="FFFFFF"/>
          </w:tcPr>
          <w:p w14:paraId="6D46EEFE" w14:textId="77777777" w:rsidR="00836B33" w:rsidRDefault="00857A2E">
            <w:pPr>
              <w:rPr>
                <w:lang w:val="en-GB"/>
              </w:rPr>
            </w:pPr>
            <w:r>
              <w:rPr>
                <w:lang w:val="en-GB"/>
              </w:rPr>
              <w:t>Translation Approved (0%)</w:t>
            </w:r>
          </w:p>
        </w:tc>
        <w:tc>
          <w:tcPr>
            <w:tcW w:w="0" w:type="auto"/>
            <w:shd w:val="clear" w:color="auto" w:fill="FFFFFF"/>
          </w:tcPr>
          <w:p w14:paraId="554B8354" w14:textId="77777777" w:rsidR="00836B33" w:rsidRDefault="00857A2E">
            <w:pPr>
              <w:rPr>
                <w:lang w:val="en-GB"/>
              </w:rPr>
            </w:pPr>
            <w:r>
              <w:rPr>
                <w:lang w:val="en-GB"/>
              </w:rPr>
              <w:t>To restart trains that have not been tripped and if instructions and/or restrictions are necessary the signaller shall issue a European Instruction(s).</w:t>
            </w:r>
          </w:p>
        </w:tc>
        <w:tc>
          <w:tcPr>
            <w:tcW w:w="0" w:type="auto"/>
            <w:shd w:val="clear" w:color="auto" w:fill="FFFFFF"/>
          </w:tcPr>
          <w:p w14:paraId="4CFA0D80" w14:textId="77777777" w:rsidR="00836B33" w:rsidRDefault="00857A2E">
            <w:pPr>
              <w:rPr>
                <w:lang w:val="sr-Cyrl-RS"/>
              </w:rPr>
            </w:pPr>
            <w:r>
              <w:rPr>
                <w:lang w:val="sr-Cyrl-RS"/>
              </w:rPr>
              <w:t>За поновно покретање возова који нису били присилно закочени и ако су неопходна упутства и/или ограничења, лице које рукује сигналима издаје европско упутство.</w:t>
            </w:r>
          </w:p>
        </w:tc>
      </w:tr>
      <w:tr w:rsidR="00836B33" w14:paraId="75B11093" w14:textId="77777777">
        <w:tc>
          <w:tcPr>
            <w:tcW w:w="0" w:type="auto"/>
            <w:shd w:val="clear" w:color="auto" w:fill="FFFFFF"/>
          </w:tcPr>
          <w:p w14:paraId="74056D5B" w14:textId="77777777" w:rsidR="00836B33" w:rsidRDefault="00857A2E">
            <w:pPr>
              <w:rPr>
                <w:lang w:val="en-GB"/>
              </w:rPr>
            </w:pPr>
            <w:r>
              <w:rPr>
                <w:rStyle w:val="SegmentID"/>
                <w:lang w:val="en-GB"/>
              </w:rPr>
              <w:t>1284</w:t>
            </w:r>
            <w:r>
              <w:rPr>
                <w:rStyle w:val="TransUnitID"/>
                <w:lang w:val="en-GB"/>
              </w:rPr>
              <w:t>fec29ce3-9824-43c9-bc85-8d203a1f4b9f</w:t>
            </w:r>
          </w:p>
        </w:tc>
        <w:tc>
          <w:tcPr>
            <w:tcW w:w="0" w:type="auto"/>
            <w:shd w:val="clear" w:color="auto" w:fill="FFFFFF"/>
          </w:tcPr>
          <w:p w14:paraId="0F412902" w14:textId="77777777" w:rsidR="00836B33" w:rsidRDefault="00857A2E">
            <w:pPr>
              <w:rPr>
                <w:lang w:val="en-GB"/>
              </w:rPr>
            </w:pPr>
            <w:r>
              <w:rPr>
                <w:lang w:val="en-GB"/>
              </w:rPr>
              <w:t>Translation Approved (0%)</w:t>
            </w:r>
          </w:p>
        </w:tc>
        <w:tc>
          <w:tcPr>
            <w:tcW w:w="0" w:type="auto"/>
            <w:shd w:val="clear" w:color="auto" w:fill="FFFFFF"/>
          </w:tcPr>
          <w:p w14:paraId="51CEE966" w14:textId="77777777" w:rsidR="00836B33" w:rsidRDefault="00857A2E">
            <w:pPr>
              <w:rPr>
                <w:lang w:val="en-GB"/>
              </w:rPr>
            </w:pPr>
            <w:r>
              <w:rPr>
                <w:lang w:val="en-GB"/>
              </w:rPr>
              <w:t>In ETCS level 1 with trackside signals the driver shall run on sight up to the next trackside signal.</w:t>
            </w:r>
          </w:p>
        </w:tc>
        <w:tc>
          <w:tcPr>
            <w:tcW w:w="0" w:type="auto"/>
            <w:shd w:val="clear" w:color="auto" w:fill="FFFFFF"/>
          </w:tcPr>
          <w:p w14:paraId="09DCC653" w14:textId="6FBE90F8" w:rsidR="00836B33" w:rsidRDefault="000F6E7D">
            <w:pPr>
              <w:rPr>
                <w:lang w:val="sr-Cyrl-RS"/>
              </w:rPr>
            </w:pPr>
            <w:r>
              <w:rPr>
                <w:lang w:val="sr-Cyrl-RS"/>
              </w:rPr>
              <w:t>На нивоу 1</w:t>
            </w:r>
            <w:r w:rsidR="00857A2E">
              <w:rPr>
                <w:lang w:val="sr-Cyrl-RS"/>
              </w:rPr>
              <w:t xml:space="preserve"> </w:t>
            </w:r>
            <w:r w:rsidR="00857A2E">
              <w:rPr>
                <w:rStyle w:val="Tag"/>
                <w:lang w:val="sr-Cyrl-RS"/>
              </w:rPr>
              <w:t>&lt;Italic&gt;</w:t>
            </w:r>
            <w:r w:rsidR="00857A2E">
              <w:rPr>
                <w:lang w:val="sr-Cyrl-RS"/>
              </w:rPr>
              <w:t>ETCS</w:t>
            </w:r>
            <w:r w:rsidR="00857A2E">
              <w:rPr>
                <w:rStyle w:val="Tag"/>
                <w:lang w:val="sr-Cyrl-RS"/>
              </w:rPr>
              <w:t>&lt;/Italic&gt;</w:t>
            </w:r>
            <w:r w:rsidR="00857A2E">
              <w:rPr>
                <w:lang w:val="sr-Cyrl-RS"/>
              </w:rPr>
              <w:t>-а са пружним сигналима, машиновођа вози на видљивост до следећег пружног сигнала.</w:t>
            </w:r>
          </w:p>
        </w:tc>
      </w:tr>
      <w:tr w:rsidR="00836B33" w14:paraId="4211DA5E" w14:textId="77777777">
        <w:tc>
          <w:tcPr>
            <w:tcW w:w="0" w:type="auto"/>
            <w:shd w:val="clear" w:color="auto" w:fill="FFFFFF"/>
          </w:tcPr>
          <w:p w14:paraId="24D5E0F9" w14:textId="77777777" w:rsidR="00836B33" w:rsidRDefault="00857A2E">
            <w:pPr>
              <w:rPr>
                <w:lang w:val="en-GB"/>
              </w:rPr>
            </w:pPr>
            <w:r>
              <w:rPr>
                <w:rStyle w:val="SegmentID"/>
                <w:lang w:val="en-GB"/>
              </w:rPr>
              <w:t>1285</w:t>
            </w:r>
            <w:r>
              <w:rPr>
                <w:rStyle w:val="TransUnitID"/>
                <w:lang w:val="en-GB"/>
              </w:rPr>
              <w:t>f46e11c6-bc31-4707-b88b-8c75856ab6ad</w:t>
            </w:r>
          </w:p>
        </w:tc>
        <w:tc>
          <w:tcPr>
            <w:tcW w:w="0" w:type="auto"/>
            <w:shd w:val="clear" w:color="auto" w:fill="FFFFFF"/>
          </w:tcPr>
          <w:p w14:paraId="3C2476D1" w14:textId="77777777" w:rsidR="00836B33" w:rsidRDefault="00857A2E">
            <w:pPr>
              <w:rPr>
                <w:lang w:val="en-GB"/>
              </w:rPr>
            </w:pPr>
            <w:r>
              <w:rPr>
                <w:lang w:val="en-GB"/>
              </w:rPr>
              <w:t>Translation Approved (0%)</w:t>
            </w:r>
          </w:p>
        </w:tc>
        <w:tc>
          <w:tcPr>
            <w:tcW w:w="0" w:type="auto"/>
            <w:shd w:val="clear" w:color="auto" w:fill="FFFFFF"/>
          </w:tcPr>
          <w:p w14:paraId="5DEEF8E8" w14:textId="77777777" w:rsidR="00836B33" w:rsidRDefault="00857A2E">
            <w:pPr>
              <w:rPr>
                <w:lang w:val="en-GB"/>
              </w:rPr>
            </w:pPr>
            <w:r>
              <w:rPr>
                <w:lang w:val="en-GB"/>
              </w:rPr>
              <w:t>To restart trains that have been tripped, the signaller and driver shall apply rule “Responding to a trip – to restart” (section 6.41.2).</w:t>
            </w:r>
          </w:p>
        </w:tc>
        <w:tc>
          <w:tcPr>
            <w:tcW w:w="0" w:type="auto"/>
            <w:shd w:val="clear" w:color="auto" w:fill="FFFFFF"/>
          </w:tcPr>
          <w:p w14:paraId="33CFB2F9" w14:textId="77777777" w:rsidR="00836B33" w:rsidRDefault="00857A2E">
            <w:pPr>
              <w:rPr>
                <w:lang w:val="sr-Cyrl-RS"/>
              </w:rPr>
            </w:pPr>
            <w:r>
              <w:rPr>
                <w:lang w:val="sr-Cyrl-RS"/>
              </w:rPr>
              <w:t>За поновно покретање возова који су били присилно закочени, лице које рукује сигналима и машиновођа примењују правило „Реаговања на присилно кочење – ради поновног покретања (одељак 6.41.2).</w:t>
            </w:r>
          </w:p>
        </w:tc>
      </w:tr>
      <w:tr w:rsidR="00836B33" w14:paraId="1FC87ACA" w14:textId="77777777">
        <w:tc>
          <w:tcPr>
            <w:tcW w:w="0" w:type="auto"/>
            <w:shd w:val="clear" w:color="auto" w:fill="FFFFFF"/>
          </w:tcPr>
          <w:p w14:paraId="41F30ECE" w14:textId="77777777" w:rsidR="00836B33" w:rsidRDefault="00857A2E">
            <w:pPr>
              <w:rPr>
                <w:lang w:val="en-GB"/>
              </w:rPr>
            </w:pPr>
            <w:r>
              <w:rPr>
                <w:rStyle w:val="SegmentID"/>
                <w:lang w:val="en-GB"/>
              </w:rPr>
              <w:t>1286</w:t>
            </w:r>
            <w:r>
              <w:rPr>
                <w:rStyle w:val="TransUnitID"/>
                <w:lang w:val="en-GB"/>
              </w:rPr>
              <w:t>4a26104c-9a0a-4fe5-811b-d4d5384798bc</w:t>
            </w:r>
          </w:p>
        </w:tc>
        <w:tc>
          <w:tcPr>
            <w:tcW w:w="0" w:type="auto"/>
            <w:shd w:val="clear" w:color="auto" w:fill="FFFFFF"/>
          </w:tcPr>
          <w:p w14:paraId="248BD9B1" w14:textId="77777777" w:rsidR="00836B33" w:rsidRDefault="00857A2E">
            <w:pPr>
              <w:rPr>
                <w:lang w:val="en-GB"/>
              </w:rPr>
            </w:pPr>
            <w:r>
              <w:rPr>
                <w:lang w:val="en-GB"/>
              </w:rPr>
              <w:t>Translation Approved (100%)</w:t>
            </w:r>
          </w:p>
        </w:tc>
        <w:tc>
          <w:tcPr>
            <w:tcW w:w="0" w:type="auto"/>
            <w:shd w:val="clear" w:color="auto" w:fill="FFFFFF"/>
          </w:tcPr>
          <w:p w14:paraId="242B2183" w14:textId="77777777" w:rsidR="00836B33" w:rsidRDefault="00857A2E">
            <w:pPr>
              <w:rPr>
                <w:lang w:val="en-GB"/>
              </w:rPr>
            </w:pPr>
            <w:r>
              <w:rPr>
                <w:lang w:val="en-GB"/>
              </w:rPr>
              <w:t>6.34.3.</w:t>
            </w:r>
          </w:p>
        </w:tc>
        <w:tc>
          <w:tcPr>
            <w:tcW w:w="0" w:type="auto"/>
            <w:shd w:val="clear" w:color="auto" w:fill="FFFFFF"/>
          </w:tcPr>
          <w:p w14:paraId="25B159A3" w14:textId="77777777" w:rsidR="00836B33" w:rsidRDefault="00857A2E">
            <w:pPr>
              <w:rPr>
                <w:lang w:val="sr-Cyrl-RS"/>
              </w:rPr>
            </w:pPr>
            <w:r>
              <w:rPr>
                <w:lang w:val="sr-Cyrl-RS"/>
              </w:rPr>
              <w:t>6.34.3.</w:t>
            </w:r>
          </w:p>
        </w:tc>
      </w:tr>
      <w:tr w:rsidR="00836B33" w14:paraId="2AD6AB82" w14:textId="77777777">
        <w:tc>
          <w:tcPr>
            <w:tcW w:w="0" w:type="auto"/>
            <w:shd w:val="clear" w:color="auto" w:fill="FFFFFF"/>
          </w:tcPr>
          <w:p w14:paraId="691B502D" w14:textId="77777777" w:rsidR="00836B33" w:rsidRDefault="00857A2E">
            <w:pPr>
              <w:rPr>
                <w:lang w:val="en-GB"/>
              </w:rPr>
            </w:pPr>
            <w:r>
              <w:rPr>
                <w:rStyle w:val="SegmentID"/>
                <w:lang w:val="en-GB"/>
              </w:rPr>
              <w:t>1287</w:t>
            </w:r>
            <w:r>
              <w:rPr>
                <w:rStyle w:val="TransUnitID"/>
                <w:lang w:val="en-GB"/>
              </w:rPr>
              <w:t>4a26104c-9a0a-4fe5-811b-d4d5384798bc</w:t>
            </w:r>
          </w:p>
        </w:tc>
        <w:tc>
          <w:tcPr>
            <w:tcW w:w="0" w:type="auto"/>
            <w:shd w:val="clear" w:color="auto" w:fill="FFFFFF"/>
          </w:tcPr>
          <w:p w14:paraId="57DFC269" w14:textId="77777777" w:rsidR="00836B33" w:rsidRDefault="00857A2E">
            <w:pPr>
              <w:rPr>
                <w:lang w:val="en-GB"/>
              </w:rPr>
            </w:pPr>
            <w:r>
              <w:rPr>
                <w:lang w:val="en-GB"/>
              </w:rPr>
              <w:t>Translation Approved (0%)</w:t>
            </w:r>
          </w:p>
        </w:tc>
        <w:tc>
          <w:tcPr>
            <w:tcW w:w="0" w:type="auto"/>
            <w:shd w:val="clear" w:color="auto" w:fill="FFFFFF"/>
          </w:tcPr>
          <w:p w14:paraId="3E321DD9" w14:textId="77777777" w:rsidR="00836B33" w:rsidRDefault="00857A2E">
            <w:pPr>
              <w:rPr>
                <w:lang w:val="en-GB"/>
              </w:rPr>
            </w:pPr>
            <w:r>
              <w:rPr>
                <w:lang w:val="en-GB"/>
              </w:rPr>
              <w:t>To protect and restart shunting movements</w:t>
            </w:r>
          </w:p>
        </w:tc>
        <w:tc>
          <w:tcPr>
            <w:tcW w:w="0" w:type="auto"/>
            <w:shd w:val="clear" w:color="auto" w:fill="FFFFFF"/>
          </w:tcPr>
          <w:p w14:paraId="23AFD04C" w14:textId="137D0972" w:rsidR="00836B33" w:rsidRDefault="00857A2E" w:rsidP="008F0924">
            <w:pPr>
              <w:rPr>
                <w:lang w:val="sr-Cyrl-RS"/>
              </w:rPr>
            </w:pPr>
            <w:r>
              <w:rPr>
                <w:lang w:val="sr-Cyrl-RS"/>
              </w:rPr>
              <w:t>Заштита и поновно покретање маневарских састава</w:t>
            </w:r>
          </w:p>
        </w:tc>
      </w:tr>
      <w:tr w:rsidR="00836B33" w14:paraId="7F5117B8" w14:textId="77777777">
        <w:tc>
          <w:tcPr>
            <w:tcW w:w="0" w:type="auto"/>
            <w:shd w:val="clear" w:color="auto" w:fill="FFFFFF"/>
          </w:tcPr>
          <w:p w14:paraId="087E610A" w14:textId="77777777" w:rsidR="00836B33" w:rsidRDefault="00857A2E">
            <w:pPr>
              <w:rPr>
                <w:lang w:val="en-GB"/>
              </w:rPr>
            </w:pPr>
            <w:r>
              <w:rPr>
                <w:rStyle w:val="SegmentID"/>
                <w:lang w:val="en-GB"/>
              </w:rPr>
              <w:t>1288</w:t>
            </w:r>
            <w:r>
              <w:rPr>
                <w:rStyle w:val="TransUnitID"/>
                <w:lang w:val="en-GB"/>
              </w:rPr>
              <w:t>d841b17b-93f8-4dc5-aab8-92660b63161b</w:t>
            </w:r>
          </w:p>
        </w:tc>
        <w:tc>
          <w:tcPr>
            <w:tcW w:w="0" w:type="auto"/>
            <w:shd w:val="clear" w:color="auto" w:fill="FFFFFF"/>
          </w:tcPr>
          <w:p w14:paraId="735D62B2" w14:textId="77777777" w:rsidR="00836B33" w:rsidRDefault="00857A2E">
            <w:pPr>
              <w:rPr>
                <w:lang w:val="en-GB"/>
              </w:rPr>
            </w:pPr>
            <w:r>
              <w:rPr>
                <w:lang w:val="en-GB"/>
              </w:rPr>
              <w:t>Translation Approved (82%)</w:t>
            </w:r>
          </w:p>
        </w:tc>
        <w:tc>
          <w:tcPr>
            <w:tcW w:w="0" w:type="auto"/>
            <w:shd w:val="clear" w:color="auto" w:fill="FFFFFF"/>
          </w:tcPr>
          <w:p w14:paraId="60A02AFE" w14:textId="77777777" w:rsidR="00836B33" w:rsidRDefault="00857A2E">
            <w:pPr>
              <w:rPr>
                <w:lang w:val="en-GB"/>
              </w:rPr>
            </w:pPr>
            <w:r>
              <w:rPr>
                <w:lang w:val="en-GB"/>
              </w:rPr>
              <w:t>The signaller and driver shall apply non-harmonised rules.</w:t>
            </w:r>
          </w:p>
        </w:tc>
        <w:tc>
          <w:tcPr>
            <w:tcW w:w="0" w:type="auto"/>
            <w:shd w:val="clear" w:color="auto" w:fill="FFFFFF"/>
          </w:tcPr>
          <w:p w14:paraId="7B9E3480" w14:textId="77777777" w:rsidR="00836B33" w:rsidRDefault="00857A2E">
            <w:pPr>
              <w:rPr>
                <w:lang w:val="sr-Cyrl-RS"/>
              </w:rPr>
            </w:pPr>
            <w:r>
              <w:rPr>
                <w:lang w:val="sr-Cyrl-RS"/>
              </w:rPr>
              <w:t>Лице које рукује сигналима и машиновођа примењују нехармонизована правила.</w:t>
            </w:r>
          </w:p>
        </w:tc>
      </w:tr>
      <w:tr w:rsidR="00836B33" w14:paraId="32D5B70F" w14:textId="77777777">
        <w:tc>
          <w:tcPr>
            <w:tcW w:w="0" w:type="auto"/>
            <w:shd w:val="clear" w:color="auto" w:fill="FFFFFF"/>
          </w:tcPr>
          <w:p w14:paraId="6507EC8C" w14:textId="77777777" w:rsidR="00836B33" w:rsidRDefault="00857A2E">
            <w:pPr>
              <w:rPr>
                <w:lang w:val="en-GB"/>
              </w:rPr>
            </w:pPr>
            <w:r>
              <w:rPr>
                <w:rStyle w:val="SegmentID"/>
                <w:lang w:val="en-GB"/>
              </w:rPr>
              <w:t>1289</w:t>
            </w:r>
            <w:r>
              <w:rPr>
                <w:rStyle w:val="TransUnitID"/>
                <w:lang w:val="en-GB"/>
              </w:rPr>
              <w:t>1817eab6-0b0f-4e1a-9dc9-181593132b9d</w:t>
            </w:r>
          </w:p>
        </w:tc>
        <w:tc>
          <w:tcPr>
            <w:tcW w:w="0" w:type="auto"/>
            <w:shd w:val="clear" w:color="auto" w:fill="FFFFFF"/>
          </w:tcPr>
          <w:p w14:paraId="7C0A96B0" w14:textId="77777777" w:rsidR="00836B33" w:rsidRDefault="00857A2E">
            <w:pPr>
              <w:rPr>
                <w:lang w:val="en-GB"/>
              </w:rPr>
            </w:pPr>
            <w:r>
              <w:rPr>
                <w:lang w:val="en-GB"/>
              </w:rPr>
              <w:t>Translation Approved (100%)</w:t>
            </w:r>
          </w:p>
        </w:tc>
        <w:tc>
          <w:tcPr>
            <w:tcW w:w="0" w:type="auto"/>
            <w:shd w:val="clear" w:color="auto" w:fill="FFFFFF"/>
          </w:tcPr>
          <w:p w14:paraId="3D43EA5B" w14:textId="77777777" w:rsidR="00836B33" w:rsidRDefault="00857A2E">
            <w:pPr>
              <w:rPr>
                <w:lang w:val="en-GB"/>
              </w:rPr>
            </w:pPr>
            <w:r>
              <w:rPr>
                <w:lang w:val="en-GB"/>
              </w:rPr>
              <w:t>6.35.</w:t>
            </w:r>
          </w:p>
        </w:tc>
        <w:tc>
          <w:tcPr>
            <w:tcW w:w="0" w:type="auto"/>
            <w:shd w:val="clear" w:color="auto" w:fill="FFFFFF"/>
          </w:tcPr>
          <w:p w14:paraId="718267D1" w14:textId="77777777" w:rsidR="00836B33" w:rsidRDefault="00857A2E">
            <w:pPr>
              <w:rPr>
                <w:lang w:val="sr-Cyrl-RS"/>
              </w:rPr>
            </w:pPr>
            <w:r>
              <w:rPr>
                <w:lang w:val="sr-Cyrl-RS"/>
              </w:rPr>
              <w:t>6.35.</w:t>
            </w:r>
          </w:p>
        </w:tc>
      </w:tr>
      <w:tr w:rsidR="00836B33" w14:paraId="7674CBDE" w14:textId="77777777">
        <w:tc>
          <w:tcPr>
            <w:tcW w:w="0" w:type="auto"/>
            <w:shd w:val="clear" w:color="auto" w:fill="FFFFFF"/>
          </w:tcPr>
          <w:p w14:paraId="4BDC9749" w14:textId="77777777" w:rsidR="00836B33" w:rsidRDefault="00857A2E">
            <w:pPr>
              <w:rPr>
                <w:lang w:val="en-GB"/>
              </w:rPr>
            </w:pPr>
            <w:r>
              <w:rPr>
                <w:rStyle w:val="SegmentID"/>
                <w:lang w:val="en-GB"/>
              </w:rPr>
              <w:t>1290</w:t>
            </w:r>
            <w:r>
              <w:rPr>
                <w:rStyle w:val="TransUnitID"/>
                <w:lang w:val="en-GB"/>
              </w:rPr>
              <w:t>1817eab6-0b0f-4e1a-9dc9-181593132b9d</w:t>
            </w:r>
          </w:p>
        </w:tc>
        <w:tc>
          <w:tcPr>
            <w:tcW w:w="0" w:type="auto"/>
            <w:shd w:val="clear" w:color="auto" w:fill="FFFFFF"/>
          </w:tcPr>
          <w:p w14:paraId="68A4A761" w14:textId="77777777" w:rsidR="00836B33" w:rsidRDefault="00857A2E">
            <w:pPr>
              <w:rPr>
                <w:lang w:val="en-GB"/>
              </w:rPr>
            </w:pPr>
            <w:r>
              <w:rPr>
                <w:lang w:val="en-GB"/>
              </w:rPr>
              <w:t>Translation Approved (0%)</w:t>
            </w:r>
          </w:p>
        </w:tc>
        <w:tc>
          <w:tcPr>
            <w:tcW w:w="0" w:type="auto"/>
            <w:shd w:val="clear" w:color="auto" w:fill="FFFFFF"/>
          </w:tcPr>
          <w:p w14:paraId="0FB6289B" w14:textId="77777777" w:rsidR="00836B33" w:rsidRDefault="00857A2E">
            <w:pPr>
              <w:rPr>
                <w:lang w:val="en-GB"/>
              </w:rPr>
            </w:pPr>
            <w:r>
              <w:rPr>
                <w:lang w:val="en-GB"/>
              </w:rPr>
              <w:t>Stopping in a safe area</w:t>
            </w:r>
          </w:p>
        </w:tc>
        <w:tc>
          <w:tcPr>
            <w:tcW w:w="0" w:type="auto"/>
            <w:shd w:val="clear" w:color="auto" w:fill="FFFFFF"/>
          </w:tcPr>
          <w:p w14:paraId="5A407928" w14:textId="77777777" w:rsidR="00836B33" w:rsidRDefault="00857A2E">
            <w:pPr>
              <w:rPr>
                <w:lang w:val="sr-Cyrl-RS"/>
              </w:rPr>
            </w:pPr>
            <w:r>
              <w:rPr>
                <w:lang w:val="sr-Cyrl-RS"/>
              </w:rPr>
              <w:t>Заустављање у безбедној зони</w:t>
            </w:r>
          </w:p>
        </w:tc>
      </w:tr>
      <w:tr w:rsidR="00836B33" w14:paraId="50C3AA1F" w14:textId="77777777">
        <w:tc>
          <w:tcPr>
            <w:tcW w:w="0" w:type="auto"/>
            <w:shd w:val="clear" w:color="auto" w:fill="FFFFFF"/>
          </w:tcPr>
          <w:p w14:paraId="79BE09C4" w14:textId="77777777" w:rsidR="00836B33" w:rsidRDefault="00857A2E">
            <w:pPr>
              <w:rPr>
                <w:lang w:val="en-GB"/>
              </w:rPr>
            </w:pPr>
            <w:r>
              <w:rPr>
                <w:rStyle w:val="SegmentID"/>
                <w:lang w:val="en-GB"/>
              </w:rPr>
              <w:t>1291</w:t>
            </w:r>
            <w:r>
              <w:rPr>
                <w:rStyle w:val="TransUnitID"/>
                <w:lang w:val="en-GB"/>
              </w:rPr>
              <w:t>df8ca59a-d5d8-42da-94f3-0e2a68a1999e</w:t>
            </w:r>
          </w:p>
        </w:tc>
        <w:tc>
          <w:tcPr>
            <w:tcW w:w="0" w:type="auto"/>
            <w:shd w:val="clear" w:color="auto" w:fill="FFFFFF"/>
          </w:tcPr>
          <w:p w14:paraId="0A89A9CE" w14:textId="77777777" w:rsidR="00836B33" w:rsidRDefault="00857A2E">
            <w:pPr>
              <w:rPr>
                <w:lang w:val="en-GB"/>
              </w:rPr>
            </w:pPr>
            <w:r>
              <w:rPr>
                <w:lang w:val="en-GB"/>
              </w:rPr>
              <w:t>Translation Approved (0%)</w:t>
            </w:r>
          </w:p>
        </w:tc>
        <w:tc>
          <w:tcPr>
            <w:tcW w:w="0" w:type="auto"/>
            <w:shd w:val="clear" w:color="auto" w:fill="FFFFFF"/>
          </w:tcPr>
          <w:p w14:paraId="5E43F237" w14:textId="77777777" w:rsidR="00836B33" w:rsidRDefault="00857A2E">
            <w:pPr>
              <w:rPr>
                <w:lang w:val="en-GB"/>
              </w:rPr>
            </w:pPr>
            <w:r>
              <w:rPr>
                <w:lang w:val="en-GB"/>
              </w:rPr>
              <w:t>The driver needs to stop the train in a safe area.</w:t>
            </w:r>
          </w:p>
        </w:tc>
        <w:tc>
          <w:tcPr>
            <w:tcW w:w="0" w:type="auto"/>
            <w:shd w:val="clear" w:color="auto" w:fill="FFFFFF"/>
          </w:tcPr>
          <w:p w14:paraId="6FB01287" w14:textId="77777777" w:rsidR="00836B33" w:rsidRDefault="00857A2E">
            <w:pPr>
              <w:rPr>
                <w:lang w:val="sr-Cyrl-RS"/>
              </w:rPr>
            </w:pPr>
            <w:r>
              <w:rPr>
                <w:lang w:val="sr-Cyrl-RS"/>
              </w:rPr>
              <w:t>Машиновођа треба да заустави воз у безбедној зони.</w:t>
            </w:r>
          </w:p>
        </w:tc>
      </w:tr>
      <w:tr w:rsidR="00836B33" w14:paraId="1D4C0F92" w14:textId="77777777">
        <w:tc>
          <w:tcPr>
            <w:tcW w:w="0" w:type="auto"/>
            <w:shd w:val="clear" w:color="auto" w:fill="FFFFFF"/>
          </w:tcPr>
          <w:p w14:paraId="7D624272" w14:textId="77777777" w:rsidR="00836B33" w:rsidRDefault="00857A2E">
            <w:pPr>
              <w:rPr>
                <w:lang w:val="en-GB"/>
              </w:rPr>
            </w:pPr>
            <w:r>
              <w:rPr>
                <w:rStyle w:val="SegmentID"/>
                <w:lang w:val="en-GB"/>
              </w:rPr>
              <w:t>1292</w:t>
            </w:r>
            <w:r>
              <w:rPr>
                <w:rStyle w:val="TransUnitID"/>
                <w:lang w:val="en-GB"/>
              </w:rPr>
              <w:t>301bb1b1-440d-4f89-8716-d71b562da6f1</w:t>
            </w:r>
          </w:p>
        </w:tc>
        <w:tc>
          <w:tcPr>
            <w:tcW w:w="0" w:type="auto"/>
            <w:shd w:val="clear" w:color="auto" w:fill="FFFFFF"/>
          </w:tcPr>
          <w:p w14:paraId="3D9C11CA" w14:textId="77777777" w:rsidR="00836B33" w:rsidRDefault="00857A2E">
            <w:pPr>
              <w:rPr>
                <w:lang w:val="en-GB"/>
              </w:rPr>
            </w:pPr>
            <w:r>
              <w:rPr>
                <w:lang w:val="en-GB"/>
              </w:rPr>
              <w:t>Translation Approved (100%)</w:t>
            </w:r>
          </w:p>
        </w:tc>
        <w:tc>
          <w:tcPr>
            <w:tcW w:w="0" w:type="auto"/>
            <w:shd w:val="clear" w:color="auto" w:fill="FFFFFF"/>
          </w:tcPr>
          <w:p w14:paraId="27634E52" w14:textId="77777777" w:rsidR="00836B33" w:rsidRDefault="00857A2E">
            <w:pPr>
              <w:rPr>
                <w:lang w:val="en-GB"/>
              </w:rPr>
            </w:pPr>
            <w:r>
              <w:rPr>
                <w:lang w:val="en-GB"/>
              </w:rPr>
              <w:t>Levels 1, 2</w:t>
            </w:r>
          </w:p>
        </w:tc>
        <w:tc>
          <w:tcPr>
            <w:tcW w:w="0" w:type="auto"/>
            <w:shd w:val="clear" w:color="auto" w:fill="FFFFFF"/>
          </w:tcPr>
          <w:p w14:paraId="27C074C2" w14:textId="77777777" w:rsidR="00836B33" w:rsidRDefault="00857A2E">
            <w:pPr>
              <w:rPr>
                <w:lang w:val="sr-Cyrl-RS"/>
              </w:rPr>
            </w:pPr>
            <w:r>
              <w:rPr>
                <w:lang w:val="sr-Cyrl-RS"/>
              </w:rPr>
              <w:t>Нивои 1, 2</w:t>
            </w:r>
          </w:p>
        </w:tc>
      </w:tr>
      <w:tr w:rsidR="00836B33" w14:paraId="2CD7AEBF" w14:textId="77777777">
        <w:tc>
          <w:tcPr>
            <w:tcW w:w="0" w:type="auto"/>
            <w:shd w:val="clear" w:color="auto" w:fill="FFFFFF"/>
          </w:tcPr>
          <w:p w14:paraId="09FE0665" w14:textId="77777777" w:rsidR="00836B33" w:rsidRDefault="00857A2E">
            <w:pPr>
              <w:rPr>
                <w:lang w:val="en-GB"/>
              </w:rPr>
            </w:pPr>
            <w:r>
              <w:rPr>
                <w:rStyle w:val="SegmentID"/>
                <w:lang w:val="en-GB"/>
              </w:rPr>
              <w:t>1293</w:t>
            </w:r>
            <w:r>
              <w:rPr>
                <w:rStyle w:val="TransUnitID"/>
                <w:lang w:val="en-GB"/>
              </w:rPr>
              <w:t>8dbf1301-9b18-4ee5-97c1-148150549e1f</w:t>
            </w:r>
          </w:p>
        </w:tc>
        <w:tc>
          <w:tcPr>
            <w:tcW w:w="0" w:type="auto"/>
            <w:shd w:val="clear" w:color="auto" w:fill="FFFFFF"/>
          </w:tcPr>
          <w:p w14:paraId="71480690" w14:textId="77777777" w:rsidR="00836B33" w:rsidRDefault="00857A2E">
            <w:pPr>
              <w:rPr>
                <w:lang w:val="en-GB"/>
              </w:rPr>
            </w:pPr>
            <w:r>
              <w:rPr>
                <w:lang w:val="en-GB"/>
              </w:rPr>
              <w:t>Translation Approved (0%)</w:t>
            </w:r>
          </w:p>
        </w:tc>
        <w:tc>
          <w:tcPr>
            <w:tcW w:w="0" w:type="auto"/>
            <w:shd w:val="clear" w:color="auto" w:fill="FFFFFF"/>
          </w:tcPr>
          <w:p w14:paraId="7330B327" w14:textId="77777777" w:rsidR="00836B33" w:rsidRDefault="00857A2E">
            <w:pPr>
              <w:rPr>
                <w:lang w:val="en-GB"/>
              </w:rPr>
            </w:pPr>
            <w:r>
              <w:rPr>
                <w:lang w:val="en-GB"/>
              </w:rPr>
              <w:t>The driver shall toggle-on the display of the indication of the safe areas where the train can stop.</w:t>
            </w:r>
          </w:p>
        </w:tc>
        <w:tc>
          <w:tcPr>
            <w:tcW w:w="0" w:type="auto"/>
            <w:shd w:val="clear" w:color="auto" w:fill="FFFFFF"/>
          </w:tcPr>
          <w:p w14:paraId="2E55CE4A" w14:textId="77777777" w:rsidR="00836B33" w:rsidRDefault="00857A2E">
            <w:pPr>
              <w:rPr>
                <w:lang w:val="sr-Cyrl-RS"/>
              </w:rPr>
            </w:pPr>
            <w:r>
              <w:rPr>
                <w:lang w:val="sr-Cyrl-RS"/>
              </w:rPr>
              <w:t>Машиновођа активира екран са приказом безбедних зона у којима се воз може зауставити.</w:t>
            </w:r>
          </w:p>
        </w:tc>
      </w:tr>
      <w:tr w:rsidR="00836B33" w14:paraId="61F92836" w14:textId="77777777">
        <w:tc>
          <w:tcPr>
            <w:tcW w:w="0" w:type="auto"/>
            <w:shd w:val="clear" w:color="auto" w:fill="FFFFFF"/>
          </w:tcPr>
          <w:p w14:paraId="6957A243" w14:textId="77777777" w:rsidR="00836B33" w:rsidRDefault="00857A2E">
            <w:pPr>
              <w:rPr>
                <w:lang w:val="en-GB"/>
              </w:rPr>
            </w:pPr>
            <w:r>
              <w:rPr>
                <w:rStyle w:val="SegmentID"/>
                <w:lang w:val="en-GB"/>
              </w:rPr>
              <w:t>1294</w:t>
            </w:r>
            <w:r>
              <w:rPr>
                <w:rStyle w:val="TransUnitID"/>
                <w:lang w:val="en-GB"/>
              </w:rPr>
              <w:t>268b7a58-8c34-445d-a8b1-b8312ba21de9</w:t>
            </w:r>
          </w:p>
        </w:tc>
        <w:tc>
          <w:tcPr>
            <w:tcW w:w="0" w:type="auto"/>
            <w:shd w:val="clear" w:color="auto" w:fill="FFFFFF"/>
          </w:tcPr>
          <w:p w14:paraId="61F8CC1D" w14:textId="77777777" w:rsidR="00836B33" w:rsidRDefault="00857A2E">
            <w:pPr>
              <w:rPr>
                <w:lang w:val="en-GB"/>
              </w:rPr>
            </w:pPr>
            <w:r>
              <w:rPr>
                <w:lang w:val="en-GB"/>
              </w:rPr>
              <w:t>Translation Approved (100%)</w:t>
            </w:r>
          </w:p>
        </w:tc>
        <w:tc>
          <w:tcPr>
            <w:tcW w:w="0" w:type="auto"/>
            <w:shd w:val="clear" w:color="auto" w:fill="FFFFFF"/>
          </w:tcPr>
          <w:p w14:paraId="20BB6455" w14:textId="77777777" w:rsidR="00836B33" w:rsidRDefault="00857A2E">
            <w:pPr>
              <w:rPr>
                <w:lang w:val="en-GB"/>
              </w:rPr>
            </w:pPr>
            <w:r>
              <w:rPr>
                <w:lang w:val="en-GB"/>
              </w:rPr>
              <w:t>When the following symbol is displayed:</w:t>
            </w:r>
          </w:p>
        </w:tc>
        <w:tc>
          <w:tcPr>
            <w:tcW w:w="0" w:type="auto"/>
            <w:shd w:val="clear" w:color="auto" w:fill="FFFFFF"/>
          </w:tcPr>
          <w:p w14:paraId="5004C4A7" w14:textId="77777777" w:rsidR="00836B33" w:rsidRDefault="00857A2E">
            <w:pPr>
              <w:rPr>
                <w:lang w:val="sr-Cyrl-RS"/>
              </w:rPr>
            </w:pPr>
            <w:r>
              <w:rPr>
                <w:lang w:val="sr-Cyrl-RS"/>
              </w:rPr>
              <w:t>Када се прикаже следећи симбол:</w:t>
            </w:r>
          </w:p>
        </w:tc>
      </w:tr>
      <w:tr w:rsidR="00836B33" w14:paraId="4F6E25C0" w14:textId="77777777">
        <w:tc>
          <w:tcPr>
            <w:tcW w:w="0" w:type="auto"/>
            <w:shd w:val="clear" w:color="auto" w:fill="FFFFFF"/>
          </w:tcPr>
          <w:p w14:paraId="2E888EE3" w14:textId="77777777" w:rsidR="00836B33" w:rsidRDefault="00857A2E">
            <w:pPr>
              <w:rPr>
                <w:lang w:val="en-GB"/>
              </w:rPr>
            </w:pPr>
            <w:r>
              <w:rPr>
                <w:rStyle w:val="SegmentID"/>
                <w:lang w:val="en-GB"/>
              </w:rPr>
              <w:t>1295</w:t>
            </w:r>
            <w:r>
              <w:rPr>
                <w:rStyle w:val="TransUnitID"/>
                <w:lang w:val="en-GB"/>
              </w:rPr>
              <w:t>319a663a-d285-4c3c-9598-31b8853fd4f6</w:t>
            </w:r>
          </w:p>
        </w:tc>
        <w:tc>
          <w:tcPr>
            <w:tcW w:w="0" w:type="auto"/>
            <w:shd w:val="clear" w:color="auto" w:fill="FFFFFF"/>
          </w:tcPr>
          <w:p w14:paraId="47DE6A30" w14:textId="77777777" w:rsidR="00836B33" w:rsidRDefault="00857A2E">
            <w:pPr>
              <w:rPr>
                <w:lang w:val="en-GB"/>
              </w:rPr>
            </w:pPr>
            <w:r>
              <w:rPr>
                <w:lang w:val="en-GB"/>
              </w:rPr>
              <w:t>Translation Approved (100%)</w:t>
            </w:r>
          </w:p>
        </w:tc>
        <w:tc>
          <w:tcPr>
            <w:tcW w:w="0" w:type="auto"/>
            <w:shd w:val="clear" w:color="auto" w:fill="FFFFFF"/>
          </w:tcPr>
          <w:p w14:paraId="3A9C9778" w14:textId="77777777" w:rsidR="00836B33" w:rsidRDefault="00857A2E">
            <w:pPr>
              <w:rPr>
                <w:lang w:val="en-GB"/>
              </w:rPr>
            </w:pPr>
            <w:r>
              <w:rPr>
                <w:lang w:val="en-GB"/>
              </w:rPr>
              <w:t>PICTURE HERE</w:t>
            </w:r>
          </w:p>
        </w:tc>
        <w:tc>
          <w:tcPr>
            <w:tcW w:w="0" w:type="auto"/>
            <w:shd w:val="clear" w:color="auto" w:fill="FFFFFF"/>
          </w:tcPr>
          <w:p w14:paraId="246B9CE1" w14:textId="77777777" w:rsidR="00836B33" w:rsidRDefault="00857A2E">
            <w:pPr>
              <w:rPr>
                <w:lang w:val="sr-Cyrl-RS"/>
              </w:rPr>
            </w:pPr>
            <w:r>
              <w:rPr>
                <w:lang w:val="sr-Cyrl-RS"/>
              </w:rPr>
              <w:t>PICTURE HERE</w:t>
            </w:r>
          </w:p>
        </w:tc>
      </w:tr>
      <w:tr w:rsidR="00836B33" w14:paraId="5B3A4A83" w14:textId="77777777">
        <w:tc>
          <w:tcPr>
            <w:tcW w:w="0" w:type="auto"/>
            <w:shd w:val="clear" w:color="auto" w:fill="FFFFFF"/>
          </w:tcPr>
          <w:p w14:paraId="4FAB1190" w14:textId="77777777" w:rsidR="00836B33" w:rsidRDefault="00857A2E">
            <w:pPr>
              <w:rPr>
                <w:lang w:val="en-GB"/>
              </w:rPr>
            </w:pPr>
            <w:r>
              <w:rPr>
                <w:rStyle w:val="SegmentID"/>
                <w:lang w:val="en-GB"/>
              </w:rPr>
              <w:t>1296</w:t>
            </w:r>
            <w:r>
              <w:rPr>
                <w:rStyle w:val="TransUnitID"/>
                <w:lang w:val="en-GB"/>
              </w:rPr>
              <w:t>5305d70a-8ae8-4643-a240-c877767be7c2</w:t>
            </w:r>
          </w:p>
        </w:tc>
        <w:tc>
          <w:tcPr>
            <w:tcW w:w="0" w:type="auto"/>
            <w:shd w:val="clear" w:color="auto" w:fill="FFFFFF"/>
          </w:tcPr>
          <w:p w14:paraId="70CDA0D8" w14:textId="77777777" w:rsidR="00836B33" w:rsidRDefault="00857A2E">
            <w:pPr>
              <w:rPr>
                <w:lang w:val="en-GB"/>
              </w:rPr>
            </w:pPr>
            <w:r>
              <w:rPr>
                <w:lang w:val="en-GB"/>
              </w:rPr>
              <w:t>Translation Approved (CM)</w:t>
            </w:r>
          </w:p>
        </w:tc>
        <w:tc>
          <w:tcPr>
            <w:tcW w:w="0" w:type="auto"/>
            <w:shd w:val="clear" w:color="auto" w:fill="FFFFFF"/>
          </w:tcPr>
          <w:p w14:paraId="1BA06F03"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74CF9955"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42D0A7A2" w14:textId="77777777">
        <w:tc>
          <w:tcPr>
            <w:tcW w:w="0" w:type="auto"/>
            <w:shd w:val="clear" w:color="auto" w:fill="FFFFFF"/>
          </w:tcPr>
          <w:p w14:paraId="66496E83" w14:textId="77777777" w:rsidR="00836B33" w:rsidRDefault="00857A2E">
            <w:pPr>
              <w:rPr>
                <w:lang w:val="en-GB"/>
              </w:rPr>
            </w:pPr>
            <w:r>
              <w:rPr>
                <w:rStyle w:val="SegmentID"/>
                <w:lang w:val="en-GB"/>
              </w:rPr>
              <w:t>1297</w:t>
            </w:r>
            <w:r>
              <w:rPr>
                <w:rStyle w:val="TransUnitID"/>
                <w:lang w:val="en-GB"/>
              </w:rPr>
              <w:t>499424fd-8a7b-4afc-ab83-cec8a223f397</w:t>
            </w:r>
          </w:p>
        </w:tc>
        <w:tc>
          <w:tcPr>
            <w:tcW w:w="0" w:type="auto"/>
            <w:shd w:val="clear" w:color="auto" w:fill="FFFFFF"/>
          </w:tcPr>
          <w:p w14:paraId="2A217926" w14:textId="77777777" w:rsidR="00836B33" w:rsidRDefault="00857A2E">
            <w:pPr>
              <w:rPr>
                <w:lang w:val="en-GB"/>
              </w:rPr>
            </w:pPr>
            <w:r>
              <w:rPr>
                <w:lang w:val="en-GB"/>
              </w:rPr>
              <w:t>Translation Approved (100%)</w:t>
            </w:r>
          </w:p>
        </w:tc>
        <w:tc>
          <w:tcPr>
            <w:tcW w:w="0" w:type="auto"/>
            <w:shd w:val="clear" w:color="auto" w:fill="FFFFFF"/>
          </w:tcPr>
          <w:p w14:paraId="61316D4F" w14:textId="77777777" w:rsidR="00836B33" w:rsidRDefault="00857A2E">
            <w:pPr>
              <w:rPr>
                <w:lang w:val="en-GB"/>
              </w:rPr>
            </w:pPr>
            <w:r>
              <w:rPr>
                <w:lang w:val="en-GB"/>
              </w:rPr>
              <w:t>PICTURE HERE</w:t>
            </w:r>
          </w:p>
        </w:tc>
        <w:tc>
          <w:tcPr>
            <w:tcW w:w="0" w:type="auto"/>
            <w:shd w:val="clear" w:color="auto" w:fill="FFFFFF"/>
          </w:tcPr>
          <w:p w14:paraId="403B6CFB" w14:textId="77777777" w:rsidR="00836B33" w:rsidRDefault="00857A2E">
            <w:pPr>
              <w:rPr>
                <w:lang w:val="sr-Cyrl-RS"/>
              </w:rPr>
            </w:pPr>
            <w:r>
              <w:rPr>
                <w:lang w:val="sr-Cyrl-RS"/>
              </w:rPr>
              <w:t>PICTURE HERE</w:t>
            </w:r>
          </w:p>
        </w:tc>
      </w:tr>
      <w:tr w:rsidR="00836B33" w14:paraId="33665FC8" w14:textId="77777777">
        <w:tc>
          <w:tcPr>
            <w:tcW w:w="0" w:type="auto"/>
            <w:shd w:val="clear" w:color="auto" w:fill="FFFFFF"/>
          </w:tcPr>
          <w:p w14:paraId="59BBD282" w14:textId="77777777" w:rsidR="00836B33" w:rsidRDefault="00857A2E">
            <w:pPr>
              <w:rPr>
                <w:lang w:val="en-GB"/>
              </w:rPr>
            </w:pPr>
            <w:r>
              <w:rPr>
                <w:rStyle w:val="SegmentID"/>
                <w:lang w:val="en-GB"/>
              </w:rPr>
              <w:t>1298</w:t>
            </w:r>
            <w:r>
              <w:rPr>
                <w:rStyle w:val="TransUnitID"/>
                <w:lang w:val="en-GB"/>
              </w:rPr>
              <w:t>6d429234-e8e5-4912-8dec-87182f3ab352</w:t>
            </w:r>
          </w:p>
        </w:tc>
        <w:tc>
          <w:tcPr>
            <w:tcW w:w="0" w:type="auto"/>
            <w:shd w:val="clear" w:color="auto" w:fill="FFFFFF"/>
          </w:tcPr>
          <w:p w14:paraId="1587AB35" w14:textId="77777777" w:rsidR="00836B33" w:rsidRDefault="00857A2E">
            <w:pPr>
              <w:rPr>
                <w:lang w:val="en-GB"/>
              </w:rPr>
            </w:pPr>
            <w:r>
              <w:rPr>
                <w:lang w:val="en-GB"/>
              </w:rPr>
              <w:t>Translation Approved (0%)</w:t>
            </w:r>
          </w:p>
        </w:tc>
        <w:tc>
          <w:tcPr>
            <w:tcW w:w="0" w:type="auto"/>
            <w:shd w:val="clear" w:color="auto" w:fill="FFFFFF"/>
          </w:tcPr>
          <w:p w14:paraId="10BFCBE6" w14:textId="77777777" w:rsidR="00836B33" w:rsidRDefault="00857A2E">
            <w:pPr>
              <w:rPr>
                <w:lang w:val="en-GB"/>
              </w:rPr>
            </w:pPr>
            <w:r>
              <w:rPr>
                <w:lang w:val="en-GB"/>
              </w:rPr>
              <w:t>and the driver decides to stop at the indicated safe area he/she shall take into account the remaining distance displayed on the DMI or the distance up to the marker board marking the start of the safe area.</w:t>
            </w:r>
          </w:p>
        </w:tc>
        <w:tc>
          <w:tcPr>
            <w:tcW w:w="0" w:type="auto"/>
            <w:shd w:val="clear" w:color="auto" w:fill="FFFFFF"/>
          </w:tcPr>
          <w:p w14:paraId="28FE0083" w14:textId="77777777" w:rsidR="00836B33" w:rsidRDefault="00857A2E">
            <w:pPr>
              <w:rPr>
                <w:lang w:val="sr-Cyrl-RS"/>
              </w:rPr>
            </w:pPr>
            <w:r>
              <w:rPr>
                <w:lang w:val="sr-Cyrl-RS"/>
              </w:rPr>
              <w:t>и машиновођа одлучи да се заустави у наведеној безбедној зони, узима у обзир преостало растојање приказано на интерфејсу машиновођа–возило или растојање до сигналне ознаке која означава почетак безбедне зоне.</w:t>
            </w:r>
          </w:p>
        </w:tc>
      </w:tr>
      <w:tr w:rsidR="00836B33" w14:paraId="2D3E915E" w14:textId="77777777">
        <w:tc>
          <w:tcPr>
            <w:tcW w:w="0" w:type="auto"/>
            <w:shd w:val="clear" w:color="auto" w:fill="FFFFFF"/>
          </w:tcPr>
          <w:p w14:paraId="79754C5A" w14:textId="77777777" w:rsidR="00836B33" w:rsidRDefault="00857A2E">
            <w:pPr>
              <w:rPr>
                <w:lang w:val="en-GB"/>
              </w:rPr>
            </w:pPr>
            <w:r>
              <w:rPr>
                <w:rStyle w:val="SegmentID"/>
                <w:lang w:val="en-GB"/>
              </w:rPr>
              <w:t>1299</w:t>
            </w:r>
            <w:r>
              <w:rPr>
                <w:rStyle w:val="TransUnitID"/>
                <w:lang w:val="en-GB"/>
              </w:rPr>
              <w:t>e46ded6a-075e-4379-afe4-e28b69979302</w:t>
            </w:r>
          </w:p>
        </w:tc>
        <w:tc>
          <w:tcPr>
            <w:tcW w:w="0" w:type="auto"/>
            <w:shd w:val="clear" w:color="auto" w:fill="FFFFFF"/>
          </w:tcPr>
          <w:p w14:paraId="23FF0A97" w14:textId="77777777" w:rsidR="00836B33" w:rsidRDefault="00857A2E">
            <w:pPr>
              <w:rPr>
                <w:lang w:val="en-GB"/>
              </w:rPr>
            </w:pPr>
            <w:r>
              <w:rPr>
                <w:lang w:val="en-GB"/>
              </w:rPr>
              <w:t>Translation Approved (100%)</w:t>
            </w:r>
          </w:p>
        </w:tc>
        <w:tc>
          <w:tcPr>
            <w:tcW w:w="0" w:type="auto"/>
            <w:shd w:val="clear" w:color="auto" w:fill="FFFFFF"/>
          </w:tcPr>
          <w:p w14:paraId="0A45F9EE" w14:textId="77777777" w:rsidR="00836B33" w:rsidRDefault="00857A2E">
            <w:pPr>
              <w:rPr>
                <w:lang w:val="en-GB"/>
              </w:rPr>
            </w:pPr>
            <w:r>
              <w:rPr>
                <w:lang w:val="en-GB"/>
              </w:rPr>
              <w:t>When the following symbol is displayed:</w:t>
            </w:r>
          </w:p>
        </w:tc>
        <w:tc>
          <w:tcPr>
            <w:tcW w:w="0" w:type="auto"/>
            <w:shd w:val="clear" w:color="auto" w:fill="FFFFFF"/>
          </w:tcPr>
          <w:p w14:paraId="3991E658" w14:textId="77777777" w:rsidR="00836B33" w:rsidRDefault="00857A2E">
            <w:pPr>
              <w:rPr>
                <w:lang w:val="sr-Cyrl-RS"/>
              </w:rPr>
            </w:pPr>
            <w:r>
              <w:rPr>
                <w:lang w:val="sr-Cyrl-RS"/>
              </w:rPr>
              <w:t>Када се прикаже следећи симбол:</w:t>
            </w:r>
          </w:p>
        </w:tc>
      </w:tr>
      <w:tr w:rsidR="00836B33" w14:paraId="232209B1" w14:textId="77777777">
        <w:tc>
          <w:tcPr>
            <w:tcW w:w="0" w:type="auto"/>
            <w:shd w:val="clear" w:color="auto" w:fill="FFFFFF"/>
          </w:tcPr>
          <w:p w14:paraId="545B7CFE" w14:textId="77777777" w:rsidR="00836B33" w:rsidRDefault="00857A2E">
            <w:pPr>
              <w:rPr>
                <w:lang w:val="en-GB"/>
              </w:rPr>
            </w:pPr>
            <w:r>
              <w:rPr>
                <w:rStyle w:val="SegmentID"/>
                <w:lang w:val="en-GB"/>
              </w:rPr>
              <w:t>1300</w:t>
            </w:r>
            <w:r>
              <w:rPr>
                <w:rStyle w:val="TransUnitID"/>
                <w:lang w:val="en-GB"/>
              </w:rPr>
              <w:t>5084b902-03dd-4f4d-b357-f0d0d94b3c3f</w:t>
            </w:r>
          </w:p>
        </w:tc>
        <w:tc>
          <w:tcPr>
            <w:tcW w:w="0" w:type="auto"/>
            <w:shd w:val="clear" w:color="auto" w:fill="FFFFFF"/>
          </w:tcPr>
          <w:p w14:paraId="54D6FECE" w14:textId="77777777" w:rsidR="00836B33" w:rsidRDefault="00857A2E">
            <w:pPr>
              <w:rPr>
                <w:lang w:val="en-GB"/>
              </w:rPr>
            </w:pPr>
            <w:r>
              <w:rPr>
                <w:lang w:val="en-GB"/>
              </w:rPr>
              <w:t>Translation Approved (100%)</w:t>
            </w:r>
          </w:p>
        </w:tc>
        <w:tc>
          <w:tcPr>
            <w:tcW w:w="0" w:type="auto"/>
            <w:shd w:val="clear" w:color="auto" w:fill="FFFFFF"/>
          </w:tcPr>
          <w:p w14:paraId="56F9F934" w14:textId="77777777" w:rsidR="00836B33" w:rsidRDefault="00857A2E">
            <w:pPr>
              <w:rPr>
                <w:lang w:val="en-GB"/>
              </w:rPr>
            </w:pPr>
            <w:r>
              <w:rPr>
                <w:lang w:val="en-GB"/>
              </w:rPr>
              <w:t>PICTURE HERE</w:t>
            </w:r>
          </w:p>
        </w:tc>
        <w:tc>
          <w:tcPr>
            <w:tcW w:w="0" w:type="auto"/>
            <w:shd w:val="clear" w:color="auto" w:fill="FFFFFF"/>
          </w:tcPr>
          <w:p w14:paraId="4EDA2DF6" w14:textId="77777777" w:rsidR="00836B33" w:rsidRDefault="00857A2E">
            <w:pPr>
              <w:rPr>
                <w:lang w:val="sr-Cyrl-RS"/>
              </w:rPr>
            </w:pPr>
            <w:r>
              <w:rPr>
                <w:lang w:val="sr-Cyrl-RS"/>
              </w:rPr>
              <w:t>PICTURE HERE</w:t>
            </w:r>
          </w:p>
        </w:tc>
      </w:tr>
      <w:tr w:rsidR="00836B33" w14:paraId="229DF8FF" w14:textId="77777777">
        <w:tc>
          <w:tcPr>
            <w:tcW w:w="0" w:type="auto"/>
            <w:shd w:val="clear" w:color="auto" w:fill="FFFFFF"/>
          </w:tcPr>
          <w:p w14:paraId="6BDA7E2D" w14:textId="77777777" w:rsidR="00836B33" w:rsidRDefault="00857A2E">
            <w:pPr>
              <w:rPr>
                <w:lang w:val="en-GB"/>
              </w:rPr>
            </w:pPr>
            <w:r>
              <w:rPr>
                <w:rStyle w:val="SegmentID"/>
                <w:lang w:val="en-GB"/>
              </w:rPr>
              <w:t>1301</w:t>
            </w:r>
            <w:r>
              <w:rPr>
                <w:rStyle w:val="TransUnitID"/>
                <w:lang w:val="en-GB"/>
              </w:rPr>
              <w:t>591fafd7-7e6b-4968-ba6c-3b622d025f62</w:t>
            </w:r>
          </w:p>
        </w:tc>
        <w:tc>
          <w:tcPr>
            <w:tcW w:w="0" w:type="auto"/>
            <w:shd w:val="clear" w:color="auto" w:fill="FFFFFF"/>
          </w:tcPr>
          <w:p w14:paraId="38276B00" w14:textId="77777777" w:rsidR="00836B33" w:rsidRDefault="00857A2E">
            <w:pPr>
              <w:rPr>
                <w:lang w:val="en-GB"/>
              </w:rPr>
            </w:pPr>
            <w:r>
              <w:rPr>
                <w:lang w:val="en-GB"/>
              </w:rPr>
              <w:t>Translation Approved (CM)</w:t>
            </w:r>
          </w:p>
        </w:tc>
        <w:tc>
          <w:tcPr>
            <w:tcW w:w="0" w:type="auto"/>
            <w:shd w:val="clear" w:color="auto" w:fill="FFFFFF"/>
          </w:tcPr>
          <w:p w14:paraId="5B40B325" w14:textId="77777777" w:rsidR="00836B33" w:rsidRDefault="00857A2E">
            <w:pPr>
              <w:rPr>
                <w:lang w:val="en-GB"/>
              </w:rPr>
            </w:pPr>
            <w:r>
              <w:rPr>
                <w:lang w:val="en-GB"/>
              </w:rPr>
              <w:t>or, when running without an MA or if this functionality is not supported by the trackside, the following marker board is encountered:</w:t>
            </w:r>
          </w:p>
        </w:tc>
        <w:tc>
          <w:tcPr>
            <w:tcW w:w="0" w:type="auto"/>
            <w:shd w:val="clear" w:color="auto" w:fill="FFFFFF"/>
          </w:tcPr>
          <w:p w14:paraId="5C256B9B" w14:textId="77777777" w:rsidR="00836B33" w:rsidRDefault="00857A2E">
            <w:pPr>
              <w:rPr>
                <w:lang w:val="sr-Cyrl-RS"/>
              </w:rPr>
            </w:pPr>
            <w:r>
              <w:rPr>
                <w:lang w:val="sr-Cyrl-RS"/>
              </w:rPr>
              <w:t xml:space="preserve">или када воз саобраћа без </w:t>
            </w:r>
            <w:r>
              <w:rPr>
                <w:rStyle w:val="Tag"/>
                <w:lang w:val="sr-Cyrl-RS"/>
              </w:rPr>
              <w:t>&lt;Italic&gt;</w:t>
            </w:r>
            <w:r>
              <w:rPr>
                <w:lang w:val="sr-Cyrl-RS"/>
              </w:rPr>
              <w:t>MA</w:t>
            </w:r>
            <w:r>
              <w:rPr>
                <w:rStyle w:val="Tag"/>
                <w:lang w:val="sr-Cyrl-RS"/>
              </w:rPr>
              <w:t>&lt;/Italic&gt;</w:t>
            </w:r>
            <w:r>
              <w:rPr>
                <w:lang w:val="sr-Cyrl-RS"/>
              </w:rPr>
              <w:t xml:space="preserve"> или ако ову функционалност не подржава пружна опрема, наилази се на следећу сигналну ознаку:</w:t>
            </w:r>
          </w:p>
        </w:tc>
      </w:tr>
      <w:tr w:rsidR="00836B33" w14:paraId="612259E3" w14:textId="77777777">
        <w:tc>
          <w:tcPr>
            <w:tcW w:w="0" w:type="auto"/>
            <w:shd w:val="clear" w:color="auto" w:fill="FFFFFF"/>
          </w:tcPr>
          <w:p w14:paraId="21660064" w14:textId="77777777" w:rsidR="00836B33" w:rsidRDefault="00857A2E">
            <w:pPr>
              <w:rPr>
                <w:lang w:val="en-GB"/>
              </w:rPr>
            </w:pPr>
            <w:r>
              <w:rPr>
                <w:rStyle w:val="SegmentID"/>
                <w:lang w:val="en-GB"/>
              </w:rPr>
              <w:t>1302</w:t>
            </w:r>
            <w:r>
              <w:rPr>
                <w:rStyle w:val="TransUnitID"/>
                <w:lang w:val="en-GB"/>
              </w:rPr>
              <w:t>0faf2870-fabd-484b-89ee-51b3b0dd3777</w:t>
            </w:r>
          </w:p>
        </w:tc>
        <w:tc>
          <w:tcPr>
            <w:tcW w:w="0" w:type="auto"/>
            <w:shd w:val="clear" w:color="auto" w:fill="FFFFFF"/>
          </w:tcPr>
          <w:p w14:paraId="6129C72E" w14:textId="77777777" w:rsidR="00836B33" w:rsidRDefault="00857A2E">
            <w:pPr>
              <w:rPr>
                <w:lang w:val="en-GB"/>
              </w:rPr>
            </w:pPr>
            <w:r>
              <w:rPr>
                <w:lang w:val="en-GB"/>
              </w:rPr>
              <w:t>Translation Approved (100%)</w:t>
            </w:r>
          </w:p>
        </w:tc>
        <w:tc>
          <w:tcPr>
            <w:tcW w:w="0" w:type="auto"/>
            <w:shd w:val="clear" w:color="auto" w:fill="FFFFFF"/>
          </w:tcPr>
          <w:p w14:paraId="1ACB1B29" w14:textId="77777777" w:rsidR="00836B33" w:rsidRDefault="00857A2E">
            <w:pPr>
              <w:rPr>
                <w:lang w:val="en-GB"/>
              </w:rPr>
            </w:pPr>
            <w:r>
              <w:rPr>
                <w:lang w:val="en-GB"/>
              </w:rPr>
              <w:t>PICTURE HERE</w:t>
            </w:r>
          </w:p>
        </w:tc>
        <w:tc>
          <w:tcPr>
            <w:tcW w:w="0" w:type="auto"/>
            <w:shd w:val="clear" w:color="auto" w:fill="FFFFFF"/>
          </w:tcPr>
          <w:p w14:paraId="7CDDB980" w14:textId="77777777" w:rsidR="00836B33" w:rsidRDefault="00857A2E">
            <w:pPr>
              <w:rPr>
                <w:lang w:val="sr-Cyrl-RS"/>
              </w:rPr>
            </w:pPr>
            <w:r>
              <w:rPr>
                <w:lang w:val="sr-Cyrl-RS"/>
              </w:rPr>
              <w:t>PICTURE HERE</w:t>
            </w:r>
          </w:p>
        </w:tc>
      </w:tr>
      <w:tr w:rsidR="00836B33" w14:paraId="53FDE98D" w14:textId="77777777">
        <w:tc>
          <w:tcPr>
            <w:tcW w:w="0" w:type="auto"/>
            <w:shd w:val="clear" w:color="auto" w:fill="FFFFFF"/>
          </w:tcPr>
          <w:p w14:paraId="7DDF3300" w14:textId="77777777" w:rsidR="00836B33" w:rsidRDefault="00857A2E">
            <w:pPr>
              <w:rPr>
                <w:lang w:val="en-GB"/>
              </w:rPr>
            </w:pPr>
            <w:r>
              <w:rPr>
                <w:rStyle w:val="SegmentID"/>
                <w:lang w:val="en-GB"/>
              </w:rPr>
              <w:t>1303</w:t>
            </w:r>
            <w:r>
              <w:rPr>
                <w:rStyle w:val="TransUnitID"/>
                <w:lang w:val="en-GB"/>
              </w:rPr>
              <w:t>a0ddb0d6-7556-4b3e-9051-5aa856a262cb</w:t>
            </w:r>
          </w:p>
        </w:tc>
        <w:tc>
          <w:tcPr>
            <w:tcW w:w="0" w:type="auto"/>
            <w:shd w:val="clear" w:color="auto" w:fill="FFFFFF"/>
          </w:tcPr>
          <w:p w14:paraId="76B48986" w14:textId="77777777" w:rsidR="00836B33" w:rsidRDefault="00857A2E">
            <w:pPr>
              <w:rPr>
                <w:lang w:val="en-GB"/>
              </w:rPr>
            </w:pPr>
            <w:r>
              <w:rPr>
                <w:lang w:val="en-GB"/>
              </w:rPr>
              <w:t>Translation Approved (0%)</w:t>
            </w:r>
          </w:p>
        </w:tc>
        <w:tc>
          <w:tcPr>
            <w:tcW w:w="0" w:type="auto"/>
            <w:shd w:val="clear" w:color="auto" w:fill="FFFFFF"/>
          </w:tcPr>
          <w:p w14:paraId="070CC3B5" w14:textId="77777777" w:rsidR="00836B33" w:rsidRDefault="00857A2E">
            <w:pPr>
              <w:rPr>
                <w:lang w:val="en-GB"/>
              </w:rPr>
            </w:pPr>
            <w:r>
              <w:rPr>
                <w:lang w:val="en-GB"/>
              </w:rPr>
              <w:t>and the driver decides to stop at the indicated safe area, he/she shall stop the train taking into account its length.</w:t>
            </w:r>
          </w:p>
        </w:tc>
        <w:tc>
          <w:tcPr>
            <w:tcW w:w="0" w:type="auto"/>
            <w:shd w:val="clear" w:color="auto" w:fill="FFFFFF"/>
          </w:tcPr>
          <w:p w14:paraId="0FBCAB22" w14:textId="77777777" w:rsidR="00836B33" w:rsidRDefault="00857A2E">
            <w:pPr>
              <w:rPr>
                <w:lang w:val="sr-Cyrl-RS"/>
              </w:rPr>
            </w:pPr>
            <w:r>
              <w:rPr>
                <w:lang w:val="sr-Cyrl-RS"/>
              </w:rPr>
              <w:t>и машиновођа одлучи да се заустави у наведеној безбедној зони, зауставља воз узимајући у обзир његову дужину.</w:t>
            </w:r>
          </w:p>
        </w:tc>
      </w:tr>
      <w:tr w:rsidR="00836B33" w14:paraId="392F99DD" w14:textId="77777777">
        <w:tc>
          <w:tcPr>
            <w:tcW w:w="0" w:type="auto"/>
            <w:shd w:val="clear" w:color="auto" w:fill="FFFFFF"/>
          </w:tcPr>
          <w:p w14:paraId="4EF5BAE3" w14:textId="77777777" w:rsidR="00836B33" w:rsidRDefault="00857A2E">
            <w:pPr>
              <w:rPr>
                <w:lang w:val="en-GB"/>
              </w:rPr>
            </w:pPr>
            <w:r>
              <w:rPr>
                <w:rStyle w:val="SegmentID"/>
                <w:lang w:val="en-GB"/>
              </w:rPr>
              <w:t>1304</w:t>
            </w:r>
            <w:r>
              <w:rPr>
                <w:rStyle w:val="TransUnitID"/>
                <w:lang w:val="en-GB"/>
              </w:rPr>
              <w:t>50b3d0e5-4b05-4a64-9a1f-e32f6a153fae</w:t>
            </w:r>
          </w:p>
        </w:tc>
        <w:tc>
          <w:tcPr>
            <w:tcW w:w="0" w:type="auto"/>
            <w:shd w:val="clear" w:color="auto" w:fill="FFFFFF"/>
          </w:tcPr>
          <w:p w14:paraId="440F6930" w14:textId="77777777" w:rsidR="00836B33" w:rsidRDefault="00857A2E">
            <w:pPr>
              <w:rPr>
                <w:lang w:val="en-GB"/>
              </w:rPr>
            </w:pPr>
            <w:r>
              <w:rPr>
                <w:lang w:val="en-GB"/>
              </w:rPr>
              <w:t>Translation Approved (0%)</w:t>
            </w:r>
          </w:p>
        </w:tc>
        <w:tc>
          <w:tcPr>
            <w:tcW w:w="0" w:type="auto"/>
            <w:shd w:val="clear" w:color="auto" w:fill="FFFFFF"/>
          </w:tcPr>
          <w:p w14:paraId="1E431E4C" w14:textId="77777777" w:rsidR="00836B33" w:rsidRDefault="00857A2E">
            <w:pPr>
              <w:rPr>
                <w:lang w:val="en-GB"/>
              </w:rPr>
            </w:pPr>
            <w:r>
              <w:rPr>
                <w:lang w:val="en-GB"/>
              </w:rPr>
              <w:t>When the following marker board is encountered:</w:t>
            </w:r>
          </w:p>
        </w:tc>
        <w:tc>
          <w:tcPr>
            <w:tcW w:w="0" w:type="auto"/>
            <w:shd w:val="clear" w:color="auto" w:fill="FFFFFF"/>
          </w:tcPr>
          <w:p w14:paraId="0FEE0482" w14:textId="77777777" w:rsidR="00836B33" w:rsidRDefault="00857A2E">
            <w:pPr>
              <w:rPr>
                <w:lang w:val="sr-Cyrl-RS"/>
              </w:rPr>
            </w:pPr>
            <w:r>
              <w:rPr>
                <w:lang w:val="sr-Cyrl-RS"/>
              </w:rPr>
              <w:t>Када се наиђе на следећу сигналну ознаку:</w:t>
            </w:r>
          </w:p>
        </w:tc>
      </w:tr>
      <w:tr w:rsidR="00836B33" w14:paraId="23703873" w14:textId="77777777">
        <w:tc>
          <w:tcPr>
            <w:tcW w:w="0" w:type="auto"/>
            <w:shd w:val="clear" w:color="auto" w:fill="FFFFFF"/>
          </w:tcPr>
          <w:p w14:paraId="722E7452" w14:textId="77777777" w:rsidR="00836B33" w:rsidRDefault="00857A2E">
            <w:pPr>
              <w:rPr>
                <w:lang w:val="en-GB"/>
              </w:rPr>
            </w:pPr>
            <w:r>
              <w:rPr>
                <w:rStyle w:val="SegmentID"/>
                <w:lang w:val="en-GB"/>
              </w:rPr>
              <w:t>1305</w:t>
            </w:r>
            <w:r>
              <w:rPr>
                <w:rStyle w:val="TransUnitID"/>
                <w:lang w:val="en-GB"/>
              </w:rPr>
              <w:t>f27456da-d1b4-443d-a106-168c350bd15c</w:t>
            </w:r>
          </w:p>
        </w:tc>
        <w:tc>
          <w:tcPr>
            <w:tcW w:w="0" w:type="auto"/>
            <w:shd w:val="clear" w:color="auto" w:fill="FFFFFF"/>
          </w:tcPr>
          <w:p w14:paraId="7B31611A" w14:textId="77777777" w:rsidR="00836B33" w:rsidRDefault="00857A2E">
            <w:pPr>
              <w:rPr>
                <w:lang w:val="en-GB"/>
              </w:rPr>
            </w:pPr>
            <w:r>
              <w:rPr>
                <w:lang w:val="en-GB"/>
              </w:rPr>
              <w:t>Translation Approved (100%)</w:t>
            </w:r>
          </w:p>
        </w:tc>
        <w:tc>
          <w:tcPr>
            <w:tcW w:w="0" w:type="auto"/>
            <w:shd w:val="clear" w:color="auto" w:fill="FFFFFF"/>
          </w:tcPr>
          <w:p w14:paraId="30671144" w14:textId="77777777" w:rsidR="00836B33" w:rsidRDefault="00857A2E">
            <w:pPr>
              <w:rPr>
                <w:lang w:val="en-GB"/>
              </w:rPr>
            </w:pPr>
            <w:r>
              <w:rPr>
                <w:lang w:val="en-GB"/>
              </w:rPr>
              <w:t>PICTURE HERE</w:t>
            </w:r>
          </w:p>
        </w:tc>
        <w:tc>
          <w:tcPr>
            <w:tcW w:w="0" w:type="auto"/>
            <w:shd w:val="clear" w:color="auto" w:fill="FFFFFF"/>
          </w:tcPr>
          <w:p w14:paraId="7D0E2A0D" w14:textId="77777777" w:rsidR="00836B33" w:rsidRDefault="00857A2E">
            <w:pPr>
              <w:rPr>
                <w:lang w:val="sr-Cyrl-RS"/>
              </w:rPr>
            </w:pPr>
            <w:r>
              <w:rPr>
                <w:lang w:val="sr-Cyrl-RS"/>
              </w:rPr>
              <w:t>PICTURE HERE</w:t>
            </w:r>
          </w:p>
        </w:tc>
      </w:tr>
      <w:tr w:rsidR="00836B33" w14:paraId="1138F7C2" w14:textId="77777777">
        <w:tc>
          <w:tcPr>
            <w:tcW w:w="0" w:type="auto"/>
            <w:shd w:val="clear" w:color="auto" w:fill="FFFFFF"/>
          </w:tcPr>
          <w:p w14:paraId="233253D8" w14:textId="77777777" w:rsidR="00836B33" w:rsidRDefault="00857A2E">
            <w:pPr>
              <w:rPr>
                <w:lang w:val="en-GB"/>
              </w:rPr>
            </w:pPr>
            <w:r>
              <w:rPr>
                <w:rStyle w:val="SegmentID"/>
                <w:lang w:val="en-GB"/>
              </w:rPr>
              <w:t>1306</w:t>
            </w:r>
            <w:r>
              <w:rPr>
                <w:rStyle w:val="TransUnitID"/>
                <w:lang w:val="en-GB"/>
              </w:rPr>
              <w:t>c4179ecb-689f-47cc-b4bc-20c66bb672cc</w:t>
            </w:r>
          </w:p>
        </w:tc>
        <w:tc>
          <w:tcPr>
            <w:tcW w:w="0" w:type="auto"/>
            <w:shd w:val="clear" w:color="auto" w:fill="FFFFFF"/>
          </w:tcPr>
          <w:p w14:paraId="5CC7448F" w14:textId="77777777" w:rsidR="00836B33" w:rsidRDefault="00857A2E">
            <w:pPr>
              <w:rPr>
                <w:lang w:val="en-GB"/>
              </w:rPr>
            </w:pPr>
            <w:r>
              <w:rPr>
                <w:lang w:val="en-GB"/>
              </w:rPr>
              <w:t>Translation Approved (0%)</w:t>
            </w:r>
          </w:p>
        </w:tc>
        <w:tc>
          <w:tcPr>
            <w:tcW w:w="0" w:type="auto"/>
            <w:shd w:val="clear" w:color="auto" w:fill="FFFFFF"/>
          </w:tcPr>
          <w:p w14:paraId="639DF98A" w14:textId="77777777" w:rsidR="00836B33" w:rsidRDefault="00857A2E">
            <w:pPr>
              <w:rPr>
                <w:lang w:val="en-GB"/>
              </w:rPr>
            </w:pPr>
            <w:r>
              <w:rPr>
                <w:lang w:val="en-GB"/>
              </w:rPr>
              <w:t>the driver is informed that he/she has reached the end of the safe area.</w:t>
            </w:r>
          </w:p>
        </w:tc>
        <w:tc>
          <w:tcPr>
            <w:tcW w:w="0" w:type="auto"/>
            <w:shd w:val="clear" w:color="auto" w:fill="FFFFFF"/>
          </w:tcPr>
          <w:p w14:paraId="3E7B09EF" w14:textId="77777777" w:rsidR="00836B33" w:rsidRDefault="00857A2E">
            <w:pPr>
              <w:rPr>
                <w:lang w:val="sr-Cyrl-RS"/>
              </w:rPr>
            </w:pPr>
            <w:r>
              <w:rPr>
                <w:lang w:val="sr-Cyrl-RS"/>
              </w:rPr>
              <w:t>машиновођа је обавештен да је дошао до краја безбедне зоне.</w:t>
            </w:r>
          </w:p>
        </w:tc>
      </w:tr>
      <w:tr w:rsidR="00836B33" w14:paraId="39C2E749" w14:textId="77777777">
        <w:tc>
          <w:tcPr>
            <w:tcW w:w="0" w:type="auto"/>
            <w:shd w:val="clear" w:color="auto" w:fill="FFFFFF"/>
          </w:tcPr>
          <w:p w14:paraId="51859076" w14:textId="77777777" w:rsidR="00836B33" w:rsidRDefault="00857A2E">
            <w:pPr>
              <w:rPr>
                <w:lang w:val="en-GB"/>
              </w:rPr>
            </w:pPr>
            <w:r>
              <w:rPr>
                <w:rStyle w:val="SegmentID"/>
                <w:lang w:val="en-GB"/>
              </w:rPr>
              <w:t>1307</w:t>
            </w:r>
            <w:r>
              <w:rPr>
                <w:rStyle w:val="TransUnitID"/>
                <w:lang w:val="en-GB"/>
              </w:rPr>
              <w:t>5835a93f-672b-4ea9-aac4-f2d3acd934f3</w:t>
            </w:r>
          </w:p>
        </w:tc>
        <w:tc>
          <w:tcPr>
            <w:tcW w:w="0" w:type="auto"/>
            <w:shd w:val="clear" w:color="auto" w:fill="FFFFFF"/>
          </w:tcPr>
          <w:p w14:paraId="0C03E78C" w14:textId="77777777" w:rsidR="00836B33" w:rsidRDefault="00857A2E">
            <w:pPr>
              <w:rPr>
                <w:lang w:val="en-GB"/>
              </w:rPr>
            </w:pPr>
            <w:r>
              <w:rPr>
                <w:lang w:val="en-GB"/>
              </w:rPr>
              <w:t>Translation Approved (100%)</w:t>
            </w:r>
          </w:p>
        </w:tc>
        <w:tc>
          <w:tcPr>
            <w:tcW w:w="0" w:type="auto"/>
            <w:shd w:val="clear" w:color="auto" w:fill="FFFFFF"/>
          </w:tcPr>
          <w:p w14:paraId="0CD68FD3" w14:textId="77777777" w:rsidR="00836B33" w:rsidRDefault="00857A2E">
            <w:pPr>
              <w:rPr>
                <w:lang w:val="en-GB"/>
              </w:rPr>
            </w:pPr>
            <w:r>
              <w:rPr>
                <w:lang w:val="en-GB"/>
              </w:rPr>
              <w:t>6.36.</w:t>
            </w:r>
          </w:p>
        </w:tc>
        <w:tc>
          <w:tcPr>
            <w:tcW w:w="0" w:type="auto"/>
            <w:shd w:val="clear" w:color="auto" w:fill="FFFFFF"/>
          </w:tcPr>
          <w:p w14:paraId="1E583A57" w14:textId="77777777" w:rsidR="00836B33" w:rsidRDefault="00857A2E">
            <w:pPr>
              <w:rPr>
                <w:lang w:val="sr-Cyrl-RS"/>
              </w:rPr>
            </w:pPr>
            <w:r>
              <w:rPr>
                <w:lang w:val="sr-Cyrl-RS"/>
              </w:rPr>
              <w:t>6.36.</w:t>
            </w:r>
          </w:p>
        </w:tc>
      </w:tr>
      <w:tr w:rsidR="00836B33" w14:paraId="55158260" w14:textId="77777777">
        <w:tc>
          <w:tcPr>
            <w:tcW w:w="0" w:type="auto"/>
            <w:shd w:val="clear" w:color="auto" w:fill="FFFFFF"/>
          </w:tcPr>
          <w:p w14:paraId="052FA088" w14:textId="77777777" w:rsidR="00836B33" w:rsidRDefault="00857A2E">
            <w:pPr>
              <w:rPr>
                <w:lang w:val="en-GB"/>
              </w:rPr>
            </w:pPr>
            <w:r>
              <w:rPr>
                <w:rStyle w:val="SegmentID"/>
                <w:lang w:val="en-GB"/>
              </w:rPr>
              <w:t>1308</w:t>
            </w:r>
            <w:r>
              <w:rPr>
                <w:rStyle w:val="TransUnitID"/>
                <w:lang w:val="en-GB"/>
              </w:rPr>
              <w:t>5835a93f-672b-4ea9-aac4-f2d3acd934f3</w:t>
            </w:r>
          </w:p>
        </w:tc>
        <w:tc>
          <w:tcPr>
            <w:tcW w:w="0" w:type="auto"/>
            <w:shd w:val="clear" w:color="auto" w:fill="FFFFFF"/>
          </w:tcPr>
          <w:p w14:paraId="0F2E400D" w14:textId="77777777" w:rsidR="00836B33" w:rsidRDefault="00857A2E">
            <w:pPr>
              <w:rPr>
                <w:lang w:val="en-GB"/>
              </w:rPr>
            </w:pPr>
            <w:r>
              <w:rPr>
                <w:lang w:val="en-GB"/>
              </w:rPr>
              <w:t>Translation Approved (0%)</w:t>
            </w:r>
          </w:p>
        </w:tc>
        <w:tc>
          <w:tcPr>
            <w:tcW w:w="0" w:type="auto"/>
            <w:shd w:val="clear" w:color="auto" w:fill="FFFFFF"/>
          </w:tcPr>
          <w:p w14:paraId="7C5BE080" w14:textId="77777777" w:rsidR="00836B33" w:rsidRDefault="00857A2E">
            <w:pPr>
              <w:rPr>
                <w:lang w:val="en-GB"/>
              </w:rPr>
            </w:pPr>
            <w:r>
              <w:rPr>
                <w:lang w:val="en-GB"/>
              </w:rPr>
              <w:t>Propelling in RV</w:t>
            </w:r>
          </w:p>
        </w:tc>
        <w:tc>
          <w:tcPr>
            <w:tcW w:w="0" w:type="auto"/>
            <w:shd w:val="clear" w:color="auto" w:fill="FFFFFF"/>
          </w:tcPr>
          <w:p w14:paraId="6BC08E07" w14:textId="77777777" w:rsidR="00836B33" w:rsidRDefault="00857A2E">
            <w:pPr>
              <w:rPr>
                <w:lang w:val="sr-Cyrl-RS"/>
              </w:rPr>
            </w:pPr>
            <w:r>
              <w:rPr>
                <w:lang w:val="sr-Cyrl-RS"/>
              </w:rPr>
              <w:t xml:space="preserve">Гурање воза у режиму </w:t>
            </w:r>
            <w:r>
              <w:rPr>
                <w:rStyle w:val="Tag"/>
                <w:lang w:val="sr-Cyrl-RS"/>
              </w:rPr>
              <w:t>&lt;Italic&gt;</w:t>
            </w:r>
            <w:r>
              <w:rPr>
                <w:lang w:val="sr-Cyrl-RS"/>
              </w:rPr>
              <w:t>RV</w:t>
            </w:r>
            <w:r>
              <w:rPr>
                <w:rStyle w:val="Tag"/>
                <w:lang w:val="sr-Cyrl-RS"/>
              </w:rPr>
              <w:t>&lt;/Italic&gt;</w:t>
            </w:r>
          </w:p>
        </w:tc>
      </w:tr>
      <w:tr w:rsidR="00836B33" w14:paraId="7CC9D39D" w14:textId="77777777">
        <w:tc>
          <w:tcPr>
            <w:tcW w:w="0" w:type="auto"/>
            <w:shd w:val="clear" w:color="auto" w:fill="FFFFFF"/>
          </w:tcPr>
          <w:p w14:paraId="35378301" w14:textId="77777777" w:rsidR="00836B33" w:rsidRDefault="00857A2E">
            <w:pPr>
              <w:rPr>
                <w:lang w:val="en-GB"/>
              </w:rPr>
            </w:pPr>
            <w:r>
              <w:rPr>
                <w:rStyle w:val="SegmentID"/>
                <w:lang w:val="en-GB"/>
              </w:rPr>
              <w:t>1309</w:t>
            </w:r>
            <w:r>
              <w:rPr>
                <w:rStyle w:val="TransUnitID"/>
                <w:lang w:val="en-GB"/>
              </w:rPr>
              <w:t>7a856784-3e3e-4db2-89ce-36da97bdae4f</w:t>
            </w:r>
          </w:p>
        </w:tc>
        <w:tc>
          <w:tcPr>
            <w:tcW w:w="0" w:type="auto"/>
            <w:shd w:val="clear" w:color="auto" w:fill="FFFFFF"/>
          </w:tcPr>
          <w:p w14:paraId="2DA986F2" w14:textId="77777777" w:rsidR="00836B33" w:rsidRDefault="00857A2E">
            <w:pPr>
              <w:rPr>
                <w:lang w:val="en-GB"/>
              </w:rPr>
            </w:pPr>
            <w:r>
              <w:rPr>
                <w:lang w:val="en-GB"/>
              </w:rPr>
              <w:t>Translation Approved (0%)</w:t>
            </w:r>
          </w:p>
        </w:tc>
        <w:tc>
          <w:tcPr>
            <w:tcW w:w="0" w:type="auto"/>
            <w:shd w:val="clear" w:color="auto" w:fill="FFFFFF"/>
          </w:tcPr>
          <w:p w14:paraId="5BAAB3A0" w14:textId="77777777" w:rsidR="00836B33" w:rsidRDefault="00857A2E">
            <w:pPr>
              <w:rPr>
                <w:lang w:val="en-GB"/>
              </w:rPr>
            </w:pPr>
            <w:r>
              <w:rPr>
                <w:lang w:val="en-GB"/>
              </w:rPr>
              <w:t>A train has to be moved in the reverse direction inside an emergency propelling area.</w:t>
            </w:r>
          </w:p>
        </w:tc>
        <w:tc>
          <w:tcPr>
            <w:tcW w:w="0" w:type="auto"/>
            <w:shd w:val="clear" w:color="auto" w:fill="FFFFFF"/>
          </w:tcPr>
          <w:p w14:paraId="3EB9E66E" w14:textId="77777777" w:rsidR="00836B33" w:rsidRDefault="00857A2E">
            <w:pPr>
              <w:rPr>
                <w:lang w:val="sr-Cyrl-RS"/>
              </w:rPr>
            </w:pPr>
            <w:r>
              <w:rPr>
                <w:lang w:val="sr-Cyrl-RS"/>
              </w:rPr>
              <w:t>Воз се мора покретати у повратном смеру унутар подручја за гурање воза у случају опасности.</w:t>
            </w:r>
          </w:p>
        </w:tc>
      </w:tr>
      <w:tr w:rsidR="00836B33" w14:paraId="7A349267" w14:textId="77777777">
        <w:tc>
          <w:tcPr>
            <w:tcW w:w="0" w:type="auto"/>
            <w:shd w:val="clear" w:color="auto" w:fill="FFFFFF"/>
          </w:tcPr>
          <w:p w14:paraId="65C81D14" w14:textId="77777777" w:rsidR="00836B33" w:rsidRDefault="00857A2E">
            <w:pPr>
              <w:rPr>
                <w:lang w:val="en-GB"/>
              </w:rPr>
            </w:pPr>
            <w:r>
              <w:rPr>
                <w:rStyle w:val="SegmentID"/>
                <w:lang w:val="en-GB"/>
              </w:rPr>
              <w:t>1310</w:t>
            </w:r>
            <w:r>
              <w:rPr>
                <w:rStyle w:val="TransUnitID"/>
                <w:lang w:val="en-GB"/>
              </w:rPr>
              <w:t>6c42e9c3-8933-4b3a-b404-b3082721cbb1</w:t>
            </w:r>
          </w:p>
        </w:tc>
        <w:tc>
          <w:tcPr>
            <w:tcW w:w="0" w:type="auto"/>
            <w:shd w:val="clear" w:color="auto" w:fill="FFFFFF"/>
          </w:tcPr>
          <w:p w14:paraId="49106999" w14:textId="77777777" w:rsidR="00836B33" w:rsidRDefault="00857A2E">
            <w:pPr>
              <w:rPr>
                <w:lang w:val="en-GB"/>
              </w:rPr>
            </w:pPr>
            <w:r>
              <w:rPr>
                <w:lang w:val="en-GB"/>
              </w:rPr>
              <w:t>Translation Approved (100%)</w:t>
            </w:r>
          </w:p>
        </w:tc>
        <w:tc>
          <w:tcPr>
            <w:tcW w:w="0" w:type="auto"/>
            <w:shd w:val="clear" w:color="auto" w:fill="FFFFFF"/>
          </w:tcPr>
          <w:p w14:paraId="15AFEA8D" w14:textId="77777777" w:rsidR="00836B33" w:rsidRDefault="00857A2E">
            <w:pPr>
              <w:rPr>
                <w:lang w:val="en-GB"/>
              </w:rPr>
            </w:pPr>
            <w:r>
              <w:rPr>
                <w:lang w:val="en-GB"/>
              </w:rPr>
              <w:t>Levels 1, 2</w:t>
            </w:r>
          </w:p>
        </w:tc>
        <w:tc>
          <w:tcPr>
            <w:tcW w:w="0" w:type="auto"/>
            <w:shd w:val="clear" w:color="auto" w:fill="FFFFFF"/>
          </w:tcPr>
          <w:p w14:paraId="18C5E024" w14:textId="77777777" w:rsidR="00836B33" w:rsidRDefault="00857A2E">
            <w:pPr>
              <w:rPr>
                <w:lang w:val="sr-Cyrl-RS"/>
              </w:rPr>
            </w:pPr>
            <w:r>
              <w:rPr>
                <w:lang w:val="sr-Cyrl-RS"/>
              </w:rPr>
              <w:t>Нивои 1, 2</w:t>
            </w:r>
          </w:p>
        </w:tc>
      </w:tr>
      <w:tr w:rsidR="00836B33" w14:paraId="1C185365" w14:textId="77777777">
        <w:tc>
          <w:tcPr>
            <w:tcW w:w="0" w:type="auto"/>
            <w:shd w:val="clear" w:color="auto" w:fill="FFFFFF"/>
          </w:tcPr>
          <w:p w14:paraId="4DE164A4" w14:textId="77777777" w:rsidR="00836B33" w:rsidRDefault="00857A2E">
            <w:pPr>
              <w:rPr>
                <w:lang w:val="en-GB"/>
              </w:rPr>
            </w:pPr>
            <w:r>
              <w:rPr>
                <w:rStyle w:val="SegmentID"/>
                <w:lang w:val="en-GB"/>
              </w:rPr>
              <w:t>1311</w:t>
            </w:r>
            <w:r>
              <w:rPr>
                <w:rStyle w:val="TransUnitID"/>
                <w:lang w:val="en-GB"/>
              </w:rPr>
              <w:t>f60a7e55-a48f-4c20-82e5-e22fdffefc01</w:t>
            </w:r>
          </w:p>
        </w:tc>
        <w:tc>
          <w:tcPr>
            <w:tcW w:w="0" w:type="auto"/>
            <w:shd w:val="clear" w:color="auto" w:fill="FFFFFF"/>
          </w:tcPr>
          <w:p w14:paraId="5ADEBEB8" w14:textId="77777777" w:rsidR="00836B33" w:rsidRDefault="00857A2E">
            <w:pPr>
              <w:rPr>
                <w:lang w:val="en-GB"/>
              </w:rPr>
            </w:pPr>
            <w:r>
              <w:rPr>
                <w:lang w:val="en-GB"/>
              </w:rPr>
              <w:t>Translation Approved (100%)</w:t>
            </w:r>
          </w:p>
        </w:tc>
        <w:tc>
          <w:tcPr>
            <w:tcW w:w="0" w:type="auto"/>
            <w:shd w:val="clear" w:color="auto" w:fill="FFFFFF"/>
          </w:tcPr>
          <w:p w14:paraId="2E477C33" w14:textId="77777777" w:rsidR="00836B33" w:rsidRDefault="00857A2E">
            <w:pPr>
              <w:rPr>
                <w:lang w:val="en-GB"/>
              </w:rPr>
            </w:pPr>
            <w:r>
              <w:rPr>
                <w:lang w:val="en-GB"/>
              </w:rPr>
              <w:t>6.36.1.</w:t>
            </w:r>
          </w:p>
        </w:tc>
        <w:tc>
          <w:tcPr>
            <w:tcW w:w="0" w:type="auto"/>
            <w:shd w:val="clear" w:color="auto" w:fill="FFFFFF"/>
          </w:tcPr>
          <w:p w14:paraId="077484D3" w14:textId="77777777" w:rsidR="00836B33" w:rsidRDefault="00857A2E">
            <w:pPr>
              <w:rPr>
                <w:lang w:val="sr-Cyrl-RS"/>
              </w:rPr>
            </w:pPr>
            <w:r>
              <w:rPr>
                <w:lang w:val="sr-Cyrl-RS"/>
              </w:rPr>
              <w:t>6.36.1.</w:t>
            </w:r>
          </w:p>
        </w:tc>
      </w:tr>
      <w:tr w:rsidR="00836B33" w14:paraId="2A0433EE" w14:textId="77777777">
        <w:tc>
          <w:tcPr>
            <w:tcW w:w="0" w:type="auto"/>
            <w:shd w:val="clear" w:color="auto" w:fill="FFFFFF"/>
          </w:tcPr>
          <w:p w14:paraId="6C43FAC4" w14:textId="77777777" w:rsidR="00836B33" w:rsidRDefault="00857A2E">
            <w:pPr>
              <w:rPr>
                <w:lang w:val="en-GB"/>
              </w:rPr>
            </w:pPr>
            <w:r>
              <w:rPr>
                <w:rStyle w:val="SegmentID"/>
                <w:lang w:val="en-GB"/>
              </w:rPr>
              <w:t>1312</w:t>
            </w:r>
            <w:r>
              <w:rPr>
                <w:rStyle w:val="TransUnitID"/>
                <w:lang w:val="en-GB"/>
              </w:rPr>
              <w:t>f60a7e55-a48f-4c20-82e5-e22fdffefc01</w:t>
            </w:r>
          </w:p>
        </w:tc>
        <w:tc>
          <w:tcPr>
            <w:tcW w:w="0" w:type="auto"/>
            <w:shd w:val="clear" w:color="auto" w:fill="FFFFFF"/>
          </w:tcPr>
          <w:p w14:paraId="06F8306F" w14:textId="77777777" w:rsidR="00836B33" w:rsidRDefault="00857A2E">
            <w:pPr>
              <w:rPr>
                <w:lang w:val="en-GB"/>
              </w:rPr>
            </w:pPr>
            <w:r>
              <w:rPr>
                <w:lang w:val="en-GB"/>
              </w:rPr>
              <w:t>Translation Approved (0%)</w:t>
            </w:r>
          </w:p>
        </w:tc>
        <w:tc>
          <w:tcPr>
            <w:tcW w:w="0" w:type="auto"/>
            <w:shd w:val="clear" w:color="auto" w:fill="FFFFFF"/>
          </w:tcPr>
          <w:p w14:paraId="7A66D648" w14:textId="77777777" w:rsidR="00836B33" w:rsidRDefault="00857A2E">
            <w:pPr>
              <w:rPr>
                <w:lang w:val="en-GB"/>
              </w:rPr>
            </w:pPr>
            <w:r>
              <w:rPr>
                <w:lang w:val="en-GB"/>
              </w:rPr>
              <w:t>Preparing the movement to be performed in RV</w:t>
            </w:r>
          </w:p>
        </w:tc>
        <w:tc>
          <w:tcPr>
            <w:tcW w:w="0" w:type="auto"/>
            <w:shd w:val="clear" w:color="auto" w:fill="FFFFFF"/>
          </w:tcPr>
          <w:p w14:paraId="56377EB1" w14:textId="77777777" w:rsidR="00836B33" w:rsidRDefault="00857A2E">
            <w:pPr>
              <w:rPr>
                <w:lang w:val="sr-Cyrl-RS"/>
              </w:rPr>
            </w:pPr>
            <w:r>
              <w:rPr>
                <w:lang w:val="sr-Cyrl-RS"/>
              </w:rPr>
              <w:t>Припрема кретања које треба извести у режиму RV</w:t>
            </w:r>
          </w:p>
        </w:tc>
      </w:tr>
      <w:tr w:rsidR="00836B33" w14:paraId="57743502" w14:textId="77777777">
        <w:tc>
          <w:tcPr>
            <w:tcW w:w="0" w:type="auto"/>
            <w:shd w:val="clear" w:color="auto" w:fill="FFFFFF"/>
          </w:tcPr>
          <w:p w14:paraId="7E48ECF3" w14:textId="77777777" w:rsidR="00836B33" w:rsidRDefault="00857A2E">
            <w:pPr>
              <w:rPr>
                <w:lang w:val="en-GB"/>
              </w:rPr>
            </w:pPr>
            <w:r>
              <w:rPr>
                <w:rStyle w:val="SegmentID"/>
                <w:lang w:val="en-GB"/>
              </w:rPr>
              <w:t>1313</w:t>
            </w:r>
            <w:r>
              <w:rPr>
                <w:rStyle w:val="TransUnitID"/>
                <w:lang w:val="en-GB"/>
              </w:rPr>
              <w:t>5225c550-9cd1-4043-bb9f-2a9431760fd5</w:t>
            </w:r>
          </w:p>
        </w:tc>
        <w:tc>
          <w:tcPr>
            <w:tcW w:w="0" w:type="auto"/>
            <w:shd w:val="clear" w:color="auto" w:fill="FFFFFF"/>
          </w:tcPr>
          <w:p w14:paraId="4EB72F05" w14:textId="77777777" w:rsidR="00836B33" w:rsidRDefault="00857A2E">
            <w:pPr>
              <w:rPr>
                <w:lang w:val="en-GB"/>
              </w:rPr>
            </w:pPr>
            <w:r>
              <w:rPr>
                <w:lang w:val="en-GB"/>
              </w:rPr>
              <w:t>Translation Approved (0%)</w:t>
            </w:r>
          </w:p>
        </w:tc>
        <w:tc>
          <w:tcPr>
            <w:tcW w:w="0" w:type="auto"/>
            <w:shd w:val="clear" w:color="auto" w:fill="FFFFFF"/>
          </w:tcPr>
          <w:p w14:paraId="6493BFAF" w14:textId="77777777" w:rsidR="00836B33" w:rsidRDefault="00857A2E">
            <w:pPr>
              <w:rPr>
                <w:lang w:val="en-GB"/>
              </w:rPr>
            </w:pPr>
            <w:r>
              <w:rPr>
                <w:lang w:val="en-GB"/>
              </w:rPr>
              <w:t>When the train is at a standstill and the following symbol is displayed:</w:t>
            </w:r>
          </w:p>
        </w:tc>
        <w:tc>
          <w:tcPr>
            <w:tcW w:w="0" w:type="auto"/>
            <w:shd w:val="clear" w:color="auto" w:fill="FFFFFF"/>
          </w:tcPr>
          <w:p w14:paraId="132D99DB" w14:textId="77777777" w:rsidR="00836B33" w:rsidRDefault="00857A2E">
            <w:pPr>
              <w:rPr>
                <w:lang w:val="sr-Cyrl-RS"/>
              </w:rPr>
            </w:pPr>
            <w:r>
              <w:rPr>
                <w:lang w:val="sr-Cyrl-RS"/>
              </w:rPr>
              <w:t>Када је воз у мировању и прикаже се следећи симбол:</w:t>
            </w:r>
          </w:p>
        </w:tc>
      </w:tr>
      <w:tr w:rsidR="00836B33" w14:paraId="61E2C1A7" w14:textId="77777777">
        <w:tc>
          <w:tcPr>
            <w:tcW w:w="0" w:type="auto"/>
            <w:shd w:val="clear" w:color="auto" w:fill="FFFFFF"/>
          </w:tcPr>
          <w:p w14:paraId="20226E63" w14:textId="77777777" w:rsidR="00836B33" w:rsidRDefault="00857A2E">
            <w:pPr>
              <w:rPr>
                <w:lang w:val="en-GB"/>
              </w:rPr>
            </w:pPr>
            <w:r>
              <w:rPr>
                <w:rStyle w:val="SegmentID"/>
                <w:lang w:val="en-GB"/>
              </w:rPr>
              <w:t>1314</w:t>
            </w:r>
            <w:r>
              <w:rPr>
                <w:rStyle w:val="TransUnitID"/>
                <w:lang w:val="en-GB"/>
              </w:rPr>
              <w:t>6edb964f-ed8b-4285-ac30-74e19b771d8a</w:t>
            </w:r>
          </w:p>
        </w:tc>
        <w:tc>
          <w:tcPr>
            <w:tcW w:w="0" w:type="auto"/>
            <w:shd w:val="clear" w:color="auto" w:fill="FFFFFF"/>
          </w:tcPr>
          <w:p w14:paraId="63F18B94" w14:textId="77777777" w:rsidR="00836B33" w:rsidRDefault="00857A2E">
            <w:pPr>
              <w:rPr>
                <w:lang w:val="en-GB"/>
              </w:rPr>
            </w:pPr>
            <w:r>
              <w:rPr>
                <w:lang w:val="en-GB"/>
              </w:rPr>
              <w:t>Translation Approved (100%)</w:t>
            </w:r>
          </w:p>
        </w:tc>
        <w:tc>
          <w:tcPr>
            <w:tcW w:w="0" w:type="auto"/>
            <w:shd w:val="clear" w:color="auto" w:fill="FFFFFF"/>
          </w:tcPr>
          <w:p w14:paraId="44848EC6" w14:textId="77777777" w:rsidR="00836B33" w:rsidRDefault="00857A2E">
            <w:pPr>
              <w:rPr>
                <w:lang w:val="en-GB"/>
              </w:rPr>
            </w:pPr>
            <w:r>
              <w:rPr>
                <w:lang w:val="en-GB"/>
              </w:rPr>
              <w:t>PICTURE HERE</w:t>
            </w:r>
          </w:p>
        </w:tc>
        <w:tc>
          <w:tcPr>
            <w:tcW w:w="0" w:type="auto"/>
            <w:shd w:val="clear" w:color="auto" w:fill="FFFFFF"/>
          </w:tcPr>
          <w:p w14:paraId="2C660BE3" w14:textId="77777777" w:rsidR="00836B33" w:rsidRDefault="00857A2E">
            <w:pPr>
              <w:rPr>
                <w:lang w:val="sr-Cyrl-RS"/>
              </w:rPr>
            </w:pPr>
            <w:r>
              <w:rPr>
                <w:lang w:val="sr-Cyrl-RS"/>
              </w:rPr>
              <w:t>PICTURE HERE</w:t>
            </w:r>
          </w:p>
        </w:tc>
      </w:tr>
      <w:tr w:rsidR="00836B33" w14:paraId="7485ADBC" w14:textId="77777777">
        <w:tc>
          <w:tcPr>
            <w:tcW w:w="0" w:type="auto"/>
            <w:shd w:val="clear" w:color="auto" w:fill="FFFFFF"/>
          </w:tcPr>
          <w:p w14:paraId="532C1ABA" w14:textId="77777777" w:rsidR="00836B33" w:rsidRDefault="00857A2E">
            <w:pPr>
              <w:rPr>
                <w:lang w:val="en-GB"/>
              </w:rPr>
            </w:pPr>
            <w:r>
              <w:rPr>
                <w:rStyle w:val="SegmentID"/>
                <w:lang w:val="en-GB"/>
              </w:rPr>
              <w:t>1315</w:t>
            </w:r>
            <w:r>
              <w:rPr>
                <w:rStyle w:val="TransUnitID"/>
                <w:lang w:val="en-GB"/>
              </w:rPr>
              <w:t>6184aaab-228f-4525-ad91-36642b6117ad</w:t>
            </w:r>
          </w:p>
        </w:tc>
        <w:tc>
          <w:tcPr>
            <w:tcW w:w="0" w:type="auto"/>
            <w:shd w:val="clear" w:color="auto" w:fill="FFFFFF"/>
          </w:tcPr>
          <w:p w14:paraId="5E0A4376" w14:textId="77777777" w:rsidR="00836B33" w:rsidRDefault="00857A2E">
            <w:pPr>
              <w:rPr>
                <w:lang w:val="en-GB"/>
              </w:rPr>
            </w:pPr>
            <w:r>
              <w:rPr>
                <w:lang w:val="en-GB"/>
              </w:rPr>
              <w:t>Translation Approved (0%)</w:t>
            </w:r>
          </w:p>
        </w:tc>
        <w:tc>
          <w:tcPr>
            <w:tcW w:w="0" w:type="auto"/>
            <w:shd w:val="clear" w:color="auto" w:fill="FFFFFF"/>
          </w:tcPr>
          <w:p w14:paraId="4ACAE34D" w14:textId="77777777" w:rsidR="00836B33" w:rsidRDefault="00857A2E">
            <w:pPr>
              <w:rPr>
                <w:lang w:val="en-GB"/>
              </w:rPr>
            </w:pPr>
            <w:r>
              <w:rPr>
                <w:lang w:val="en-GB"/>
              </w:rPr>
              <w:t>the driver shall trigger the transition to RV while informing the signaller if possible and taking into account any further instructions.</w:t>
            </w:r>
          </w:p>
        </w:tc>
        <w:tc>
          <w:tcPr>
            <w:tcW w:w="0" w:type="auto"/>
            <w:shd w:val="clear" w:color="auto" w:fill="FFFFFF"/>
          </w:tcPr>
          <w:p w14:paraId="647EEE37" w14:textId="77777777" w:rsidR="00836B33" w:rsidRDefault="00857A2E">
            <w:pPr>
              <w:rPr>
                <w:lang w:val="sr-Cyrl-RS"/>
              </w:rPr>
            </w:pPr>
            <w:r>
              <w:rPr>
                <w:lang w:val="sr-Cyrl-RS"/>
              </w:rPr>
              <w:t xml:space="preserve">машиновођа активира прелазак на режим </w:t>
            </w:r>
            <w:r>
              <w:rPr>
                <w:rStyle w:val="Tag"/>
                <w:lang w:val="sr-Cyrl-RS"/>
              </w:rPr>
              <w:t>&lt;Italic&gt;</w:t>
            </w:r>
            <w:r>
              <w:rPr>
                <w:lang w:val="sr-Cyrl-RS"/>
              </w:rPr>
              <w:t>RV</w:t>
            </w:r>
            <w:r>
              <w:rPr>
                <w:rStyle w:val="Tag"/>
                <w:lang w:val="sr-Cyrl-RS"/>
              </w:rPr>
              <w:t>&lt;/Italic&gt;</w:t>
            </w:r>
            <w:r>
              <w:rPr>
                <w:lang w:val="sr-Cyrl-RS"/>
              </w:rPr>
              <w:t xml:space="preserve"> при чему ако је могуће обавештава лице које рукује сигналима и узима у обзир сва даља упутства.</w:t>
            </w:r>
          </w:p>
        </w:tc>
      </w:tr>
      <w:tr w:rsidR="00836B33" w14:paraId="020DCE91" w14:textId="77777777">
        <w:tc>
          <w:tcPr>
            <w:tcW w:w="0" w:type="auto"/>
            <w:shd w:val="clear" w:color="auto" w:fill="FFFFFF"/>
          </w:tcPr>
          <w:p w14:paraId="47670BDE" w14:textId="77777777" w:rsidR="00836B33" w:rsidRDefault="00857A2E">
            <w:pPr>
              <w:rPr>
                <w:lang w:val="en-GB"/>
              </w:rPr>
            </w:pPr>
            <w:r>
              <w:rPr>
                <w:rStyle w:val="SegmentID"/>
                <w:lang w:val="en-GB"/>
              </w:rPr>
              <w:t>1316</w:t>
            </w:r>
            <w:r>
              <w:rPr>
                <w:rStyle w:val="TransUnitID"/>
                <w:lang w:val="en-GB"/>
              </w:rPr>
              <w:t>36f2aa8e-2fd3-48a0-9577-121e96c20c23</w:t>
            </w:r>
          </w:p>
        </w:tc>
        <w:tc>
          <w:tcPr>
            <w:tcW w:w="0" w:type="auto"/>
            <w:shd w:val="clear" w:color="auto" w:fill="FFFFFF"/>
          </w:tcPr>
          <w:p w14:paraId="573F262E" w14:textId="77777777" w:rsidR="00836B33" w:rsidRDefault="00857A2E">
            <w:pPr>
              <w:rPr>
                <w:lang w:val="en-GB"/>
              </w:rPr>
            </w:pPr>
            <w:r>
              <w:rPr>
                <w:lang w:val="en-GB"/>
              </w:rPr>
              <w:t>Translation Approved (100%)</w:t>
            </w:r>
          </w:p>
        </w:tc>
        <w:tc>
          <w:tcPr>
            <w:tcW w:w="0" w:type="auto"/>
            <w:shd w:val="clear" w:color="auto" w:fill="FFFFFF"/>
          </w:tcPr>
          <w:p w14:paraId="2CA88715" w14:textId="77777777" w:rsidR="00836B33" w:rsidRDefault="00857A2E">
            <w:pPr>
              <w:rPr>
                <w:lang w:val="en-GB"/>
              </w:rPr>
            </w:pPr>
            <w:r>
              <w:rPr>
                <w:lang w:val="en-GB"/>
              </w:rPr>
              <w:t>6.36.2.</w:t>
            </w:r>
          </w:p>
        </w:tc>
        <w:tc>
          <w:tcPr>
            <w:tcW w:w="0" w:type="auto"/>
            <w:shd w:val="clear" w:color="auto" w:fill="FFFFFF"/>
          </w:tcPr>
          <w:p w14:paraId="5852F856" w14:textId="77777777" w:rsidR="00836B33" w:rsidRDefault="00857A2E">
            <w:pPr>
              <w:rPr>
                <w:lang w:val="sr-Cyrl-RS"/>
              </w:rPr>
            </w:pPr>
            <w:r>
              <w:rPr>
                <w:lang w:val="sr-Cyrl-RS"/>
              </w:rPr>
              <w:t>6.36.2.</w:t>
            </w:r>
          </w:p>
        </w:tc>
      </w:tr>
      <w:tr w:rsidR="00836B33" w14:paraId="399BE505" w14:textId="77777777">
        <w:tc>
          <w:tcPr>
            <w:tcW w:w="0" w:type="auto"/>
            <w:shd w:val="clear" w:color="auto" w:fill="FFFFFF"/>
          </w:tcPr>
          <w:p w14:paraId="66BA438D" w14:textId="77777777" w:rsidR="00836B33" w:rsidRDefault="00857A2E">
            <w:pPr>
              <w:rPr>
                <w:lang w:val="en-GB"/>
              </w:rPr>
            </w:pPr>
            <w:r>
              <w:rPr>
                <w:rStyle w:val="SegmentID"/>
                <w:lang w:val="en-GB"/>
              </w:rPr>
              <w:t>1317</w:t>
            </w:r>
            <w:r>
              <w:rPr>
                <w:rStyle w:val="TransUnitID"/>
                <w:lang w:val="en-GB"/>
              </w:rPr>
              <w:t>36f2aa8e-2fd3-48a0-9577-121e96c20c23</w:t>
            </w:r>
          </w:p>
        </w:tc>
        <w:tc>
          <w:tcPr>
            <w:tcW w:w="0" w:type="auto"/>
            <w:shd w:val="clear" w:color="auto" w:fill="FFFFFF"/>
          </w:tcPr>
          <w:p w14:paraId="12BE5EE1" w14:textId="77777777" w:rsidR="00836B33" w:rsidRDefault="00857A2E">
            <w:pPr>
              <w:rPr>
                <w:lang w:val="en-GB"/>
              </w:rPr>
            </w:pPr>
            <w:r>
              <w:rPr>
                <w:lang w:val="en-GB"/>
              </w:rPr>
              <w:t>Translation Approved (100%)</w:t>
            </w:r>
          </w:p>
        </w:tc>
        <w:tc>
          <w:tcPr>
            <w:tcW w:w="0" w:type="auto"/>
            <w:shd w:val="clear" w:color="auto" w:fill="FFFFFF"/>
          </w:tcPr>
          <w:p w14:paraId="2C4AA260" w14:textId="77777777" w:rsidR="00836B33" w:rsidRDefault="00857A2E">
            <w:pPr>
              <w:rPr>
                <w:lang w:val="en-GB"/>
              </w:rPr>
            </w:pPr>
            <w:r>
              <w:rPr>
                <w:lang w:val="en-GB"/>
              </w:rPr>
              <w:t>Running in RV</w:t>
            </w:r>
          </w:p>
        </w:tc>
        <w:tc>
          <w:tcPr>
            <w:tcW w:w="0" w:type="auto"/>
            <w:shd w:val="clear" w:color="auto" w:fill="FFFFFF"/>
          </w:tcPr>
          <w:p w14:paraId="4643FF09" w14:textId="77777777" w:rsidR="00836B33" w:rsidRDefault="00857A2E">
            <w:pPr>
              <w:rPr>
                <w:lang w:val="sr-Cyrl-RS"/>
              </w:rPr>
            </w:pPr>
            <w:r>
              <w:rPr>
                <w:lang w:val="sr-Cyrl-RS"/>
              </w:rPr>
              <w:t xml:space="preserve">Вожња у режиму </w:t>
            </w:r>
            <w:r>
              <w:rPr>
                <w:rStyle w:val="Tag"/>
                <w:lang w:val="sr-Cyrl-RS"/>
              </w:rPr>
              <w:t>&lt;Italic&gt;</w:t>
            </w:r>
            <w:r>
              <w:rPr>
                <w:lang w:val="sr-Cyrl-RS"/>
              </w:rPr>
              <w:t>RV</w:t>
            </w:r>
            <w:r>
              <w:rPr>
                <w:rStyle w:val="Tag"/>
                <w:lang w:val="sr-Cyrl-RS"/>
              </w:rPr>
              <w:t>&lt;/Italic&gt;</w:t>
            </w:r>
          </w:p>
        </w:tc>
      </w:tr>
      <w:tr w:rsidR="00836B33" w14:paraId="0E63BF50" w14:textId="77777777">
        <w:tc>
          <w:tcPr>
            <w:tcW w:w="0" w:type="auto"/>
            <w:shd w:val="clear" w:color="auto" w:fill="FFFFFF"/>
          </w:tcPr>
          <w:p w14:paraId="2CADC81C" w14:textId="77777777" w:rsidR="00836B33" w:rsidRDefault="00857A2E">
            <w:pPr>
              <w:rPr>
                <w:lang w:val="en-GB"/>
              </w:rPr>
            </w:pPr>
            <w:r>
              <w:rPr>
                <w:rStyle w:val="SegmentID"/>
                <w:lang w:val="en-GB"/>
              </w:rPr>
              <w:t>1318</w:t>
            </w:r>
            <w:r>
              <w:rPr>
                <w:rStyle w:val="TransUnitID"/>
                <w:lang w:val="en-GB"/>
              </w:rPr>
              <w:t>f947c334-38a9-4b86-a304-d9dcbb57b489</w:t>
            </w:r>
          </w:p>
        </w:tc>
        <w:tc>
          <w:tcPr>
            <w:tcW w:w="0" w:type="auto"/>
            <w:shd w:val="clear" w:color="auto" w:fill="FFFFFF"/>
          </w:tcPr>
          <w:p w14:paraId="21E2A51A" w14:textId="77777777" w:rsidR="00836B33" w:rsidRDefault="00857A2E">
            <w:pPr>
              <w:rPr>
                <w:lang w:val="en-GB"/>
              </w:rPr>
            </w:pPr>
            <w:r>
              <w:rPr>
                <w:lang w:val="en-GB"/>
              </w:rPr>
              <w:t>Translation Approved (100%)</w:t>
            </w:r>
          </w:p>
        </w:tc>
        <w:tc>
          <w:tcPr>
            <w:tcW w:w="0" w:type="auto"/>
            <w:shd w:val="clear" w:color="auto" w:fill="FFFFFF"/>
          </w:tcPr>
          <w:p w14:paraId="0EE4A280" w14:textId="77777777" w:rsidR="00836B33" w:rsidRDefault="00857A2E">
            <w:pPr>
              <w:rPr>
                <w:lang w:val="en-GB"/>
              </w:rPr>
            </w:pPr>
            <w:r>
              <w:rPr>
                <w:lang w:val="en-GB"/>
              </w:rPr>
              <w:t>When the following symbol is displayed with a flashing frame:</w:t>
            </w:r>
          </w:p>
        </w:tc>
        <w:tc>
          <w:tcPr>
            <w:tcW w:w="0" w:type="auto"/>
            <w:shd w:val="clear" w:color="auto" w:fill="FFFFFF"/>
          </w:tcPr>
          <w:p w14:paraId="743AC9FC" w14:textId="77777777" w:rsidR="00836B33" w:rsidRDefault="00857A2E">
            <w:pPr>
              <w:rPr>
                <w:lang w:val="sr-Cyrl-RS"/>
              </w:rPr>
            </w:pPr>
            <w:r>
              <w:rPr>
                <w:lang w:val="sr-Cyrl-RS"/>
              </w:rPr>
              <w:t>Када се прикаже следећи симбол са трепћућим оквиром:</w:t>
            </w:r>
          </w:p>
        </w:tc>
      </w:tr>
      <w:tr w:rsidR="00836B33" w14:paraId="0DF5B7EA" w14:textId="77777777">
        <w:tc>
          <w:tcPr>
            <w:tcW w:w="0" w:type="auto"/>
            <w:shd w:val="clear" w:color="auto" w:fill="FFFFFF"/>
          </w:tcPr>
          <w:p w14:paraId="23AF0FCB" w14:textId="77777777" w:rsidR="00836B33" w:rsidRDefault="00857A2E">
            <w:pPr>
              <w:rPr>
                <w:lang w:val="en-GB"/>
              </w:rPr>
            </w:pPr>
            <w:r>
              <w:rPr>
                <w:rStyle w:val="SegmentID"/>
                <w:lang w:val="en-GB"/>
              </w:rPr>
              <w:t>1319</w:t>
            </w:r>
            <w:r>
              <w:rPr>
                <w:rStyle w:val="TransUnitID"/>
                <w:lang w:val="en-GB"/>
              </w:rPr>
              <w:t>8787260a-cbc4-4d5e-a62e-04061350947b</w:t>
            </w:r>
          </w:p>
        </w:tc>
        <w:tc>
          <w:tcPr>
            <w:tcW w:w="0" w:type="auto"/>
            <w:shd w:val="clear" w:color="auto" w:fill="FFFFFF"/>
          </w:tcPr>
          <w:p w14:paraId="0DFDAD46" w14:textId="77777777" w:rsidR="00836B33" w:rsidRDefault="00857A2E">
            <w:pPr>
              <w:rPr>
                <w:lang w:val="en-GB"/>
              </w:rPr>
            </w:pPr>
            <w:r>
              <w:rPr>
                <w:lang w:val="en-GB"/>
              </w:rPr>
              <w:t>Translation Approved (100%)</w:t>
            </w:r>
          </w:p>
        </w:tc>
        <w:tc>
          <w:tcPr>
            <w:tcW w:w="0" w:type="auto"/>
            <w:shd w:val="clear" w:color="auto" w:fill="FFFFFF"/>
          </w:tcPr>
          <w:p w14:paraId="57ED17B1" w14:textId="77777777" w:rsidR="00836B33" w:rsidRDefault="00857A2E">
            <w:pPr>
              <w:rPr>
                <w:lang w:val="en-GB"/>
              </w:rPr>
            </w:pPr>
            <w:r>
              <w:rPr>
                <w:lang w:val="en-GB"/>
              </w:rPr>
              <w:t>PICTURE HERE</w:t>
            </w:r>
          </w:p>
        </w:tc>
        <w:tc>
          <w:tcPr>
            <w:tcW w:w="0" w:type="auto"/>
            <w:shd w:val="clear" w:color="auto" w:fill="FFFFFF"/>
          </w:tcPr>
          <w:p w14:paraId="3DB2C328" w14:textId="77777777" w:rsidR="00836B33" w:rsidRDefault="00857A2E">
            <w:pPr>
              <w:rPr>
                <w:lang w:val="sr-Cyrl-RS"/>
              </w:rPr>
            </w:pPr>
            <w:r>
              <w:rPr>
                <w:lang w:val="sr-Cyrl-RS"/>
              </w:rPr>
              <w:t>PICTURE HERE</w:t>
            </w:r>
          </w:p>
        </w:tc>
      </w:tr>
      <w:tr w:rsidR="00836B33" w14:paraId="45BA9F08" w14:textId="77777777">
        <w:tc>
          <w:tcPr>
            <w:tcW w:w="0" w:type="auto"/>
            <w:shd w:val="clear" w:color="auto" w:fill="FFFFFF"/>
          </w:tcPr>
          <w:p w14:paraId="269D5271" w14:textId="77777777" w:rsidR="00836B33" w:rsidRDefault="00857A2E">
            <w:pPr>
              <w:rPr>
                <w:lang w:val="en-GB"/>
              </w:rPr>
            </w:pPr>
            <w:r>
              <w:rPr>
                <w:rStyle w:val="SegmentID"/>
                <w:lang w:val="en-GB"/>
              </w:rPr>
              <w:t>1320</w:t>
            </w:r>
            <w:r>
              <w:rPr>
                <w:rStyle w:val="TransUnitID"/>
                <w:lang w:val="en-GB"/>
              </w:rPr>
              <w:t>514ccd89-ac44-4704-a1db-cbe65afd72ba</w:t>
            </w:r>
          </w:p>
        </w:tc>
        <w:tc>
          <w:tcPr>
            <w:tcW w:w="0" w:type="auto"/>
            <w:shd w:val="clear" w:color="auto" w:fill="FFFFFF"/>
          </w:tcPr>
          <w:p w14:paraId="7C7088FF" w14:textId="77777777" w:rsidR="00836B33" w:rsidRDefault="00857A2E">
            <w:pPr>
              <w:rPr>
                <w:lang w:val="en-GB"/>
              </w:rPr>
            </w:pPr>
            <w:r>
              <w:rPr>
                <w:lang w:val="en-GB"/>
              </w:rPr>
              <w:t>Translation Approved (CM)</w:t>
            </w:r>
          </w:p>
        </w:tc>
        <w:tc>
          <w:tcPr>
            <w:tcW w:w="0" w:type="auto"/>
            <w:shd w:val="clear" w:color="auto" w:fill="FFFFFF"/>
          </w:tcPr>
          <w:p w14:paraId="04449793" w14:textId="77777777" w:rsidR="00836B33" w:rsidRDefault="00857A2E">
            <w:pPr>
              <w:rPr>
                <w:lang w:val="en-GB"/>
              </w:rPr>
            </w:pPr>
            <w:r>
              <w:rPr>
                <w:lang w:val="en-GB"/>
              </w:rPr>
              <w:t>the driver shall:</w:t>
            </w:r>
          </w:p>
        </w:tc>
        <w:tc>
          <w:tcPr>
            <w:tcW w:w="0" w:type="auto"/>
            <w:shd w:val="clear" w:color="auto" w:fill="FFFFFF"/>
          </w:tcPr>
          <w:p w14:paraId="56779C79" w14:textId="77777777" w:rsidR="00836B33" w:rsidRDefault="00857A2E">
            <w:pPr>
              <w:rPr>
                <w:lang w:val="sr-Cyrl-RS"/>
              </w:rPr>
            </w:pPr>
            <w:r>
              <w:rPr>
                <w:lang w:val="sr-Cyrl-RS"/>
              </w:rPr>
              <w:t>машиновођа:</w:t>
            </w:r>
          </w:p>
        </w:tc>
      </w:tr>
      <w:tr w:rsidR="00836B33" w14:paraId="404E88D0" w14:textId="77777777">
        <w:tc>
          <w:tcPr>
            <w:tcW w:w="0" w:type="auto"/>
            <w:shd w:val="clear" w:color="auto" w:fill="FFFFFF"/>
          </w:tcPr>
          <w:p w14:paraId="2373BDEA" w14:textId="77777777" w:rsidR="00836B33" w:rsidRDefault="00857A2E">
            <w:pPr>
              <w:rPr>
                <w:lang w:val="en-GB"/>
              </w:rPr>
            </w:pPr>
            <w:r>
              <w:rPr>
                <w:rStyle w:val="SegmentID"/>
                <w:lang w:val="en-GB"/>
              </w:rPr>
              <w:t>1321</w:t>
            </w:r>
            <w:r>
              <w:rPr>
                <w:rStyle w:val="TransUnitID"/>
                <w:lang w:val="en-GB"/>
              </w:rPr>
              <w:t>64f8149c-85e2-4315-8d53-460cfa89aee1</w:t>
            </w:r>
          </w:p>
        </w:tc>
        <w:tc>
          <w:tcPr>
            <w:tcW w:w="0" w:type="auto"/>
            <w:shd w:val="clear" w:color="auto" w:fill="FFFFFF"/>
          </w:tcPr>
          <w:p w14:paraId="2A4982D7" w14:textId="77777777" w:rsidR="00836B33" w:rsidRDefault="00857A2E">
            <w:pPr>
              <w:rPr>
                <w:lang w:val="en-GB"/>
              </w:rPr>
            </w:pPr>
            <w:r>
              <w:rPr>
                <w:lang w:val="en-GB"/>
              </w:rPr>
              <w:t>Translation Approved (CM)</w:t>
            </w:r>
          </w:p>
        </w:tc>
        <w:tc>
          <w:tcPr>
            <w:tcW w:w="0" w:type="auto"/>
            <w:shd w:val="clear" w:color="auto" w:fill="FFFFFF"/>
          </w:tcPr>
          <w:p w14:paraId="612D3ADC" w14:textId="77777777" w:rsidR="00836B33" w:rsidRDefault="00857A2E">
            <w:pPr>
              <w:rPr>
                <w:lang w:val="en-GB"/>
              </w:rPr>
            </w:pPr>
            <w:r>
              <w:rPr>
                <w:lang w:val="en-GB"/>
              </w:rPr>
              <w:t>(i) acknowledge;</w:t>
            </w:r>
          </w:p>
        </w:tc>
        <w:tc>
          <w:tcPr>
            <w:tcW w:w="0" w:type="auto"/>
            <w:shd w:val="clear" w:color="auto" w:fill="FFFFFF"/>
          </w:tcPr>
          <w:p w14:paraId="1F37F213" w14:textId="77777777" w:rsidR="00836B33" w:rsidRDefault="00857A2E">
            <w:pPr>
              <w:rPr>
                <w:lang w:val="sr-Cyrl-RS"/>
              </w:rPr>
            </w:pPr>
            <w:r>
              <w:rPr>
                <w:lang w:val="sr-Cyrl-RS"/>
              </w:rPr>
              <w:t>(i) то потврђује;</w:t>
            </w:r>
          </w:p>
        </w:tc>
      </w:tr>
      <w:tr w:rsidR="00836B33" w14:paraId="2E26D388" w14:textId="77777777">
        <w:tc>
          <w:tcPr>
            <w:tcW w:w="0" w:type="auto"/>
            <w:shd w:val="clear" w:color="auto" w:fill="FFFFFF"/>
          </w:tcPr>
          <w:p w14:paraId="1FE35919" w14:textId="77777777" w:rsidR="00836B33" w:rsidRDefault="00857A2E">
            <w:pPr>
              <w:rPr>
                <w:lang w:val="en-GB"/>
              </w:rPr>
            </w:pPr>
            <w:r>
              <w:rPr>
                <w:rStyle w:val="SegmentID"/>
                <w:lang w:val="en-GB"/>
              </w:rPr>
              <w:t>1322</w:t>
            </w:r>
            <w:r>
              <w:rPr>
                <w:rStyle w:val="TransUnitID"/>
                <w:lang w:val="en-GB"/>
              </w:rPr>
              <w:t>de6603ee-bc98-4e94-a925-1e84648dc33c</w:t>
            </w:r>
          </w:p>
        </w:tc>
        <w:tc>
          <w:tcPr>
            <w:tcW w:w="0" w:type="auto"/>
            <w:shd w:val="clear" w:color="auto" w:fill="FFFFFF"/>
          </w:tcPr>
          <w:p w14:paraId="6FDDDD22" w14:textId="77777777" w:rsidR="00836B33" w:rsidRDefault="00857A2E">
            <w:pPr>
              <w:rPr>
                <w:lang w:val="en-GB"/>
              </w:rPr>
            </w:pPr>
            <w:r>
              <w:rPr>
                <w:lang w:val="en-GB"/>
              </w:rPr>
              <w:t>Translation Approved (0%)</w:t>
            </w:r>
          </w:p>
        </w:tc>
        <w:tc>
          <w:tcPr>
            <w:tcW w:w="0" w:type="auto"/>
            <w:shd w:val="clear" w:color="auto" w:fill="FFFFFF"/>
          </w:tcPr>
          <w:p w14:paraId="2D796560" w14:textId="77777777" w:rsidR="00836B33" w:rsidRDefault="00857A2E">
            <w:pPr>
              <w:rPr>
                <w:lang w:val="en-GB"/>
              </w:rPr>
            </w:pPr>
            <w:r>
              <w:rPr>
                <w:lang w:val="en-GB"/>
              </w:rPr>
              <w:t>(ii) propel the train following any instructions given by the signaller as soon as the following symbol is displayed:</w:t>
            </w:r>
          </w:p>
        </w:tc>
        <w:tc>
          <w:tcPr>
            <w:tcW w:w="0" w:type="auto"/>
            <w:shd w:val="clear" w:color="auto" w:fill="FFFFFF"/>
          </w:tcPr>
          <w:p w14:paraId="2532EFD0" w14:textId="77777777" w:rsidR="00836B33" w:rsidRDefault="00857A2E">
            <w:pPr>
              <w:rPr>
                <w:lang w:val="sr-Cyrl-RS"/>
              </w:rPr>
            </w:pPr>
            <w:r>
              <w:rPr>
                <w:lang w:val="sr-Cyrl-RS"/>
              </w:rPr>
              <w:t>(ii) покреће воз пратећи сва упутства која добије од лица које рукује сигналима чим се прикаже следећи симбол:</w:t>
            </w:r>
          </w:p>
        </w:tc>
      </w:tr>
      <w:tr w:rsidR="00836B33" w14:paraId="7948F397" w14:textId="77777777">
        <w:tc>
          <w:tcPr>
            <w:tcW w:w="0" w:type="auto"/>
            <w:shd w:val="clear" w:color="auto" w:fill="FFFFFF"/>
          </w:tcPr>
          <w:p w14:paraId="228DE180" w14:textId="77777777" w:rsidR="00836B33" w:rsidRDefault="00857A2E">
            <w:pPr>
              <w:rPr>
                <w:lang w:val="en-GB"/>
              </w:rPr>
            </w:pPr>
            <w:r>
              <w:rPr>
                <w:rStyle w:val="SegmentID"/>
                <w:lang w:val="en-GB"/>
              </w:rPr>
              <w:t>1323</w:t>
            </w:r>
            <w:r>
              <w:rPr>
                <w:rStyle w:val="TransUnitID"/>
                <w:lang w:val="en-GB"/>
              </w:rPr>
              <w:t>71b98c66-ea05-4e50-8c2e-4e81aa93ad4e</w:t>
            </w:r>
          </w:p>
        </w:tc>
        <w:tc>
          <w:tcPr>
            <w:tcW w:w="0" w:type="auto"/>
            <w:shd w:val="clear" w:color="auto" w:fill="FFFFFF"/>
          </w:tcPr>
          <w:p w14:paraId="38109DDA" w14:textId="77777777" w:rsidR="00836B33" w:rsidRDefault="00857A2E">
            <w:pPr>
              <w:rPr>
                <w:lang w:val="en-GB"/>
              </w:rPr>
            </w:pPr>
            <w:r>
              <w:rPr>
                <w:lang w:val="en-GB"/>
              </w:rPr>
              <w:t>Translation Approved (100%)</w:t>
            </w:r>
          </w:p>
        </w:tc>
        <w:tc>
          <w:tcPr>
            <w:tcW w:w="0" w:type="auto"/>
            <w:shd w:val="clear" w:color="auto" w:fill="FFFFFF"/>
          </w:tcPr>
          <w:p w14:paraId="7084906E" w14:textId="77777777" w:rsidR="00836B33" w:rsidRDefault="00857A2E">
            <w:pPr>
              <w:rPr>
                <w:lang w:val="en-GB"/>
              </w:rPr>
            </w:pPr>
            <w:r>
              <w:rPr>
                <w:lang w:val="en-GB"/>
              </w:rPr>
              <w:t>PICTURE HERE</w:t>
            </w:r>
          </w:p>
        </w:tc>
        <w:tc>
          <w:tcPr>
            <w:tcW w:w="0" w:type="auto"/>
            <w:shd w:val="clear" w:color="auto" w:fill="FFFFFF"/>
          </w:tcPr>
          <w:p w14:paraId="28A5BCCE" w14:textId="77777777" w:rsidR="00836B33" w:rsidRDefault="00857A2E">
            <w:pPr>
              <w:rPr>
                <w:lang w:val="sr-Cyrl-RS"/>
              </w:rPr>
            </w:pPr>
            <w:r>
              <w:rPr>
                <w:lang w:val="sr-Cyrl-RS"/>
              </w:rPr>
              <w:t>PICTURE HERE</w:t>
            </w:r>
          </w:p>
        </w:tc>
      </w:tr>
      <w:tr w:rsidR="00836B33" w14:paraId="59C5C8CB" w14:textId="77777777">
        <w:tc>
          <w:tcPr>
            <w:tcW w:w="0" w:type="auto"/>
            <w:shd w:val="clear" w:color="auto" w:fill="FFFFFF"/>
          </w:tcPr>
          <w:p w14:paraId="7EB5D001" w14:textId="77777777" w:rsidR="00836B33" w:rsidRDefault="00857A2E">
            <w:pPr>
              <w:rPr>
                <w:lang w:val="en-GB"/>
              </w:rPr>
            </w:pPr>
            <w:r>
              <w:rPr>
                <w:rStyle w:val="SegmentID"/>
                <w:lang w:val="en-GB"/>
              </w:rPr>
              <w:t>1324</w:t>
            </w:r>
            <w:r>
              <w:rPr>
                <w:rStyle w:val="TransUnitID"/>
                <w:lang w:val="en-GB"/>
              </w:rPr>
              <w:t>8c2a5bd2-87ab-47cb-9711-b4ce605d3127</w:t>
            </w:r>
          </w:p>
        </w:tc>
        <w:tc>
          <w:tcPr>
            <w:tcW w:w="0" w:type="auto"/>
            <w:shd w:val="clear" w:color="auto" w:fill="FFFFFF"/>
          </w:tcPr>
          <w:p w14:paraId="1FF9A2C9" w14:textId="77777777" w:rsidR="00836B33" w:rsidRDefault="00857A2E">
            <w:pPr>
              <w:rPr>
                <w:lang w:val="en-GB"/>
              </w:rPr>
            </w:pPr>
            <w:r>
              <w:rPr>
                <w:lang w:val="en-GB"/>
              </w:rPr>
              <w:t>Translation Approved (70%)</w:t>
            </w:r>
          </w:p>
        </w:tc>
        <w:tc>
          <w:tcPr>
            <w:tcW w:w="0" w:type="auto"/>
            <w:shd w:val="clear" w:color="auto" w:fill="FFFFFF"/>
          </w:tcPr>
          <w:p w14:paraId="46E6CC91" w14:textId="77777777" w:rsidR="00836B33" w:rsidRDefault="00857A2E">
            <w:pPr>
              <w:rPr>
                <w:lang w:val="en-GB"/>
              </w:rPr>
            </w:pPr>
            <w:r>
              <w:rPr>
                <w:lang w:val="en-GB"/>
              </w:rPr>
              <w:t>(iii) not exceed the maximum speed for RV;</w:t>
            </w:r>
          </w:p>
        </w:tc>
        <w:tc>
          <w:tcPr>
            <w:tcW w:w="0" w:type="auto"/>
            <w:shd w:val="clear" w:color="auto" w:fill="FFFFFF"/>
          </w:tcPr>
          <w:p w14:paraId="1F429E76" w14:textId="77777777" w:rsidR="00836B33" w:rsidRDefault="00857A2E">
            <w:pPr>
              <w:rPr>
                <w:lang w:val="sr-Cyrl-RS"/>
              </w:rPr>
            </w:pPr>
            <w:r>
              <w:rPr>
                <w:lang w:val="sr-Cyrl-RS"/>
              </w:rPr>
              <w:t xml:space="preserve">(iii) не прекорачује највећу брзину за режим </w:t>
            </w:r>
            <w:r>
              <w:rPr>
                <w:rStyle w:val="Tag"/>
                <w:lang w:val="sr-Cyrl-RS"/>
              </w:rPr>
              <w:t>&lt;Italic&gt;</w:t>
            </w:r>
            <w:r>
              <w:rPr>
                <w:lang w:val="sr-Cyrl-RS"/>
              </w:rPr>
              <w:t>RV</w:t>
            </w:r>
            <w:r>
              <w:rPr>
                <w:rStyle w:val="Tag"/>
                <w:lang w:val="sr-Cyrl-RS"/>
              </w:rPr>
              <w:t>&lt;/Italic&gt;</w:t>
            </w:r>
            <w:r>
              <w:rPr>
                <w:lang w:val="sr-Cyrl-RS"/>
              </w:rPr>
              <w:t>;</w:t>
            </w:r>
          </w:p>
        </w:tc>
      </w:tr>
      <w:tr w:rsidR="00836B33" w14:paraId="6ECC9FFC" w14:textId="77777777">
        <w:tc>
          <w:tcPr>
            <w:tcW w:w="0" w:type="auto"/>
            <w:shd w:val="clear" w:color="auto" w:fill="FFFFFF"/>
          </w:tcPr>
          <w:p w14:paraId="13B4E8DE" w14:textId="77777777" w:rsidR="00836B33" w:rsidRDefault="00857A2E">
            <w:pPr>
              <w:rPr>
                <w:lang w:val="en-GB"/>
              </w:rPr>
            </w:pPr>
            <w:r>
              <w:rPr>
                <w:rStyle w:val="SegmentID"/>
                <w:lang w:val="en-GB"/>
              </w:rPr>
              <w:t>1325</w:t>
            </w:r>
            <w:r>
              <w:rPr>
                <w:rStyle w:val="TransUnitID"/>
                <w:lang w:val="en-GB"/>
              </w:rPr>
              <w:t>21d43cf2-6ca3-42d3-bade-e437928f9102</w:t>
            </w:r>
          </w:p>
        </w:tc>
        <w:tc>
          <w:tcPr>
            <w:tcW w:w="0" w:type="auto"/>
            <w:shd w:val="clear" w:color="auto" w:fill="FFFFFF"/>
          </w:tcPr>
          <w:p w14:paraId="1E564D50" w14:textId="77777777" w:rsidR="00836B33" w:rsidRDefault="00857A2E">
            <w:pPr>
              <w:rPr>
                <w:lang w:val="en-GB"/>
              </w:rPr>
            </w:pPr>
            <w:r>
              <w:rPr>
                <w:lang w:val="en-GB"/>
              </w:rPr>
              <w:t>Translation Approved (0%)</w:t>
            </w:r>
          </w:p>
        </w:tc>
        <w:tc>
          <w:tcPr>
            <w:tcW w:w="0" w:type="auto"/>
            <w:shd w:val="clear" w:color="auto" w:fill="FFFFFF"/>
          </w:tcPr>
          <w:p w14:paraId="6FE0C688" w14:textId="77777777" w:rsidR="00836B33" w:rsidRDefault="00857A2E">
            <w:pPr>
              <w:rPr>
                <w:lang w:val="en-GB"/>
              </w:rPr>
            </w:pPr>
            <w:r>
              <w:rPr>
                <w:lang w:val="en-GB"/>
              </w:rPr>
              <w:t>(iv) not exceed the permitted distance to run.</w:t>
            </w:r>
          </w:p>
        </w:tc>
        <w:tc>
          <w:tcPr>
            <w:tcW w:w="0" w:type="auto"/>
            <w:shd w:val="clear" w:color="auto" w:fill="FFFFFF"/>
          </w:tcPr>
          <w:p w14:paraId="1D2D52C2" w14:textId="77777777" w:rsidR="00836B33" w:rsidRDefault="00857A2E">
            <w:pPr>
              <w:rPr>
                <w:lang w:val="sr-Cyrl-RS"/>
              </w:rPr>
            </w:pPr>
            <w:r>
              <w:rPr>
                <w:lang w:val="sr-Cyrl-RS"/>
              </w:rPr>
              <w:t>(iv) не прекорачује дозвољено растојање за вожњу.</w:t>
            </w:r>
          </w:p>
        </w:tc>
      </w:tr>
      <w:tr w:rsidR="00836B33" w14:paraId="7BC857DF" w14:textId="77777777">
        <w:tc>
          <w:tcPr>
            <w:tcW w:w="0" w:type="auto"/>
            <w:shd w:val="clear" w:color="auto" w:fill="FFFFFF"/>
          </w:tcPr>
          <w:p w14:paraId="3B2279A3" w14:textId="77777777" w:rsidR="00836B33" w:rsidRDefault="00857A2E">
            <w:pPr>
              <w:rPr>
                <w:lang w:val="en-GB"/>
              </w:rPr>
            </w:pPr>
            <w:r>
              <w:rPr>
                <w:rStyle w:val="SegmentID"/>
                <w:lang w:val="en-GB"/>
              </w:rPr>
              <w:t>1326</w:t>
            </w:r>
            <w:r>
              <w:rPr>
                <w:rStyle w:val="TransUnitID"/>
                <w:lang w:val="en-GB"/>
              </w:rPr>
              <w:t>77deb600-b408-46f2-bee0-2a2fba71331e</w:t>
            </w:r>
          </w:p>
        </w:tc>
        <w:tc>
          <w:tcPr>
            <w:tcW w:w="0" w:type="auto"/>
            <w:shd w:val="clear" w:color="auto" w:fill="FFFFFF"/>
          </w:tcPr>
          <w:p w14:paraId="34A13C0E" w14:textId="77777777" w:rsidR="00836B33" w:rsidRDefault="00857A2E">
            <w:pPr>
              <w:rPr>
                <w:lang w:val="en-GB"/>
              </w:rPr>
            </w:pPr>
            <w:r>
              <w:rPr>
                <w:lang w:val="en-GB"/>
              </w:rPr>
              <w:t>Translation Approved (100%)</w:t>
            </w:r>
          </w:p>
        </w:tc>
        <w:tc>
          <w:tcPr>
            <w:tcW w:w="0" w:type="auto"/>
            <w:shd w:val="clear" w:color="auto" w:fill="FFFFFF"/>
          </w:tcPr>
          <w:p w14:paraId="2889B6C2" w14:textId="77777777" w:rsidR="00836B33" w:rsidRDefault="00857A2E">
            <w:pPr>
              <w:rPr>
                <w:lang w:val="en-GB"/>
              </w:rPr>
            </w:pPr>
            <w:r>
              <w:rPr>
                <w:lang w:val="en-GB"/>
              </w:rPr>
              <w:t>6.36.3.</w:t>
            </w:r>
          </w:p>
        </w:tc>
        <w:tc>
          <w:tcPr>
            <w:tcW w:w="0" w:type="auto"/>
            <w:shd w:val="clear" w:color="auto" w:fill="FFFFFF"/>
          </w:tcPr>
          <w:p w14:paraId="463509DE" w14:textId="77777777" w:rsidR="00836B33" w:rsidRDefault="00857A2E">
            <w:pPr>
              <w:rPr>
                <w:lang w:val="sr-Cyrl-RS"/>
              </w:rPr>
            </w:pPr>
            <w:r>
              <w:rPr>
                <w:lang w:val="sr-Cyrl-RS"/>
              </w:rPr>
              <w:t>6.36.3.</w:t>
            </w:r>
          </w:p>
        </w:tc>
      </w:tr>
      <w:tr w:rsidR="00836B33" w14:paraId="2847A96F" w14:textId="77777777">
        <w:tc>
          <w:tcPr>
            <w:tcW w:w="0" w:type="auto"/>
            <w:shd w:val="clear" w:color="auto" w:fill="FFFFFF"/>
          </w:tcPr>
          <w:p w14:paraId="4FDFF820" w14:textId="77777777" w:rsidR="00836B33" w:rsidRDefault="00857A2E">
            <w:pPr>
              <w:rPr>
                <w:lang w:val="en-GB"/>
              </w:rPr>
            </w:pPr>
            <w:r>
              <w:rPr>
                <w:rStyle w:val="SegmentID"/>
                <w:lang w:val="en-GB"/>
              </w:rPr>
              <w:t>1327</w:t>
            </w:r>
            <w:r>
              <w:rPr>
                <w:rStyle w:val="TransUnitID"/>
                <w:lang w:val="en-GB"/>
              </w:rPr>
              <w:t>77deb600-b408-46f2-bee0-2a2fba71331e</w:t>
            </w:r>
          </w:p>
        </w:tc>
        <w:tc>
          <w:tcPr>
            <w:tcW w:w="0" w:type="auto"/>
            <w:shd w:val="clear" w:color="auto" w:fill="FFFFFF"/>
          </w:tcPr>
          <w:p w14:paraId="5E3ED60A" w14:textId="77777777" w:rsidR="00836B33" w:rsidRDefault="00857A2E">
            <w:pPr>
              <w:rPr>
                <w:lang w:val="en-GB"/>
              </w:rPr>
            </w:pPr>
            <w:r>
              <w:rPr>
                <w:lang w:val="en-GB"/>
              </w:rPr>
              <w:t>Translation Approved (0%)</w:t>
            </w:r>
          </w:p>
        </w:tc>
        <w:tc>
          <w:tcPr>
            <w:tcW w:w="0" w:type="auto"/>
            <w:shd w:val="clear" w:color="auto" w:fill="FFFFFF"/>
          </w:tcPr>
          <w:p w14:paraId="2BA6257C" w14:textId="77777777" w:rsidR="00836B33" w:rsidRDefault="00857A2E">
            <w:pPr>
              <w:rPr>
                <w:lang w:val="en-GB"/>
              </w:rPr>
            </w:pPr>
            <w:r>
              <w:rPr>
                <w:lang w:val="en-GB"/>
              </w:rPr>
              <w:t>Exceeding the permitted distance in RV</w:t>
            </w:r>
          </w:p>
        </w:tc>
        <w:tc>
          <w:tcPr>
            <w:tcW w:w="0" w:type="auto"/>
            <w:shd w:val="clear" w:color="auto" w:fill="FFFFFF"/>
          </w:tcPr>
          <w:p w14:paraId="1FF8D672" w14:textId="77777777" w:rsidR="00836B33" w:rsidRDefault="00857A2E">
            <w:pPr>
              <w:rPr>
                <w:lang w:val="sr-Cyrl-RS"/>
              </w:rPr>
            </w:pPr>
            <w:r>
              <w:rPr>
                <w:lang w:val="sr-Cyrl-RS"/>
              </w:rPr>
              <w:t>Прекорачење дозвољеног растојања у режиму RV</w:t>
            </w:r>
          </w:p>
        </w:tc>
      </w:tr>
      <w:tr w:rsidR="00836B33" w14:paraId="21C4A1D3" w14:textId="77777777">
        <w:tc>
          <w:tcPr>
            <w:tcW w:w="0" w:type="auto"/>
            <w:shd w:val="clear" w:color="auto" w:fill="FFFFFF"/>
          </w:tcPr>
          <w:p w14:paraId="603BCEE1" w14:textId="77777777" w:rsidR="00836B33" w:rsidRDefault="00857A2E">
            <w:pPr>
              <w:rPr>
                <w:lang w:val="en-GB"/>
              </w:rPr>
            </w:pPr>
            <w:r>
              <w:rPr>
                <w:rStyle w:val="SegmentID"/>
                <w:lang w:val="en-GB"/>
              </w:rPr>
              <w:t>1328</w:t>
            </w:r>
            <w:r>
              <w:rPr>
                <w:rStyle w:val="TransUnitID"/>
                <w:lang w:val="en-GB"/>
              </w:rPr>
              <w:t>e3ea9b4a-2298-4a6b-80ca-9d4f10c4277c</w:t>
            </w:r>
          </w:p>
        </w:tc>
        <w:tc>
          <w:tcPr>
            <w:tcW w:w="0" w:type="auto"/>
            <w:shd w:val="clear" w:color="auto" w:fill="FFFFFF"/>
          </w:tcPr>
          <w:p w14:paraId="717C797C" w14:textId="77777777" w:rsidR="00836B33" w:rsidRDefault="00857A2E">
            <w:pPr>
              <w:rPr>
                <w:lang w:val="en-GB"/>
              </w:rPr>
            </w:pPr>
            <w:r>
              <w:rPr>
                <w:lang w:val="en-GB"/>
              </w:rPr>
              <w:t>Translation Approved (87%)</w:t>
            </w:r>
          </w:p>
        </w:tc>
        <w:tc>
          <w:tcPr>
            <w:tcW w:w="0" w:type="auto"/>
            <w:shd w:val="clear" w:color="auto" w:fill="FFFFFF"/>
          </w:tcPr>
          <w:p w14:paraId="4F4D6B87" w14:textId="77777777" w:rsidR="00836B33" w:rsidRDefault="00857A2E">
            <w:pPr>
              <w:rPr>
                <w:lang w:val="en-GB"/>
              </w:rPr>
            </w:pPr>
            <w:r>
              <w:rPr>
                <w:lang w:val="en-GB"/>
              </w:rPr>
              <w:t>When the following text message is displayed with a flashing frame:</w:t>
            </w:r>
          </w:p>
        </w:tc>
        <w:tc>
          <w:tcPr>
            <w:tcW w:w="0" w:type="auto"/>
            <w:shd w:val="clear" w:color="auto" w:fill="FFFFFF"/>
          </w:tcPr>
          <w:p w14:paraId="68230005" w14:textId="77777777" w:rsidR="00836B33" w:rsidRDefault="00857A2E">
            <w:pPr>
              <w:rPr>
                <w:lang w:val="sr-Cyrl-RS"/>
              </w:rPr>
            </w:pPr>
            <w:r>
              <w:rPr>
                <w:lang w:val="sr-Cyrl-RS"/>
              </w:rPr>
              <w:t>Када се прикаже следећа текстуална порука са трепћућим оквиром:</w:t>
            </w:r>
          </w:p>
        </w:tc>
      </w:tr>
      <w:tr w:rsidR="00836B33" w14:paraId="6CF01256" w14:textId="77777777">
        <w:tc>
          <w:tcPr>
            <w:tcW w:w="0" w:type="auto"/>
            <w:shd w:val="clear" w:color="auto" w:fill="FFFFFF"/>
          </w:tcPr>
          <w:p w14:paraId="0F80E59C" w14:textId="77777777" w:rsidR="00836B33" w:rsidRDefault="00857A2E">
            <w:pPr>
              <w:rPr>
                <w:lang w:val="en-GB"/>
              </w:rPr>
            </w:pPr>
            <w:r>
              <w:rPr>
                <w:rStyle w:val="SegmentID"/>
                <w:lang w:val="en-GB"/>
              </w:rPr>
              <w:t>1329</w:t>
            </w:r>
            <w:r>
              <w:rPr>
                <w:rStyle w:val="TransUnitID"/>
                <w:lang w:val="en-GB"/>
              </w:rPr>
              <w:t>de959deb-988e-4bba-a5d3-55e31c758b9f</w:t>
            </w:r>
          </w:p>
        </w:tc>
        <w:tc>
          <w:tcPr>
            <w:tcW w:w="0" w:type="auto"/>
            <w:shd w:val="clear" w:color="auto" w:fill="FFFFFF"/>
          </w:tcPr>
          <w:p w14:paraId="5EF54FDC" w14:textId="77777777" w:rsidR="00836B33" w:rsidRDefault="00857A2E">
            <w:pPr>
              <w:rPr>
                <w:lang w:val="en-GB"/>
              </w:rPr>
            </w:pPr>
            <w:r>
              <w:rPr>
                <w:lang w:val="en-GB"/>
              </w:rPr>
              <w:t>Translation Approved (0%)</w:t>
            </w:r>
          </w:p>
        </w:tc>
        <w:tc>
          <w:tcPr>
            <w:tcW w:w="0" w:type="auto"/>
            <w:shd w:val="clear" w:color="auto" w:fill="FFFFFF"/>
          </w:tcPr>
          <w:p w14:paraId="0405A1FD" w14:textId="77777777" w:rsidR="00836B33" w:rsidRDefault="00857A2E">
            <w:pPr>
              <w:rPr>
                <w:lang w:val="en-GB"/>
              </w:rPr>
            </w:pPr>
            <w:r>
              <w:rPr>
                <w:lang w:val="en-GB"/>
              </w:rPr>
              <w:t>“RV distance exceeded”,</w:t>
            </w:r>
          </w:p>
        </w:tc>
        <w:tc>
          <w:tcPr>
            <w:tcW w:w="0" w:type="auto"/>
            <w:shd w:val="clear" w:color="auto" w:fill="FFFFFF"/>
          </w:tcPr>
          <w:p w14:paraId="67240C13" w14:textId="77777777" w:rsidR="00836B33" w:rsidRDefault="00857A2E">
            <w:pPr>
              <w:rPr>
                <w:lang w:val="sr-Cyrl-RS"/>
              </w:rPr>
            </w:pPr>
            <w:r>
              <w:rPr>
                <w:lang w:val="sr-Cyrl-RS"/>
              </w:rPr>
              <w:t xml:space="preserve">„Прекорачено растојање у режиму </w:t>
            </w:r>
            <w:r>
              <w:rPr>
                <w:rStyle w:val="Tag"/>
                <w:lang w:val="sr-Cyrl-RS"/>
              </w:rPr>
              <w:t>&lt;Italic&gt;</w:t>
            </w:r>
            <w:r>
              <w:rPr>
                <w:lang w:val="sr-Cyrl-RS"/>
              </w:rPr>
              <w:t>RV</w:t>
            </w:r>
            <w:r>
              <w:rPr>
                <w:rStyle w:val="Tag"/>
                <w:lang w:val="sr-Cyrl-RS"/>
              </w:rPr>
              <w:t>&lt;/Italic&gt;</w:t>
            </w:r>
            <w:r>
              <w:rPr>
                <w:lang w:val="sr-Cyrl-RS"/>
              </w:rPr>
              <w:t>”,</w:t>
            </w:r>
          </w:p>
        </w:tc>
      </w:tr>
      <w:tr w:rsidR="00836B33" w14:paraId="5F5C0E8F" w14:textId="77777777">
        <w:tc>
          <w:tcPr>
            <w:tcW w:w="0" w:type="auto"/>
            <w:shd w:val="clear" w:color="auto" w:fill="FFFFFF"/>
          </w:tcPr>
          <w:p w14:paraId="50FC5A7D" w14:textId="77777777" w:rsidR="00836B33" w:rsidRDefault="00857A2E">
            <w:pPr>
              <w:rPr>
                <w:lang w:val="en-GB"/>
              </w:rPr>
            </w:pPr>
            <w:r>
              <w:rPr>
                <w:rStyle w:val="SegmentID"/>
                <w:lang w:val="en-GB"/>
              </w:rPr>
              <w:t>1330</w:t>
            </w:r>
            <w:r>
              <w:rPr>
                <w:rStyle w:val="TransUnitID"/>
                <w:lang w:val="en-GB"/>
              </w:rPr>
              <w:t>4c6494aa-c80a-40ce-9870-c15e86c65a43</w:t>
            </w:r>
          </w:p>
        </w:tc>
        <w:tc>
          <w:tcPr>
            <w:tcW w:w="0" w:type="auto"/>
            <w:shd w:val="clear" w:color="auto" w:fill="FFFFFF"/>
          </w:tcPr>
          <w:p w14:paraId="7C2840F4" w14:textId="77777777" w:rsidR="00836B33" w:rsidRDefault="00857A2E">
            <w:pPr>
              <w:rPr>
                <w:lang w:val="en-GB"/>
              </w:rPr>
            </w:pPr>
            <w:r>
              <w:rPr>
                <w:lang w:val="en-GB"/>
              </w:rPr>
              <w:t>Translation Approved (100%)</w:t>
            </w:r>
          </w:p>
        </w:tc>
        <w:tc>
          <w:tcPr>
            <w:tcW w:w="0" w:type="auto"/>
            <w:shd w:val="clear" w:color="auto" w:fill="FFFFFF"/>
          </w:tcPr>
          <w:p w14:paraId="2F50BEC9" w14:textId="77777777" w:rsidR="00836B33" w:rsidRDefault="00857A2E">
            <w:pPr>
              <w:rPr>
                <w:lang w:val="en-GB"/>
              </w:rPr>
            </w:pPr>
            <w:r>
              <w:rPr>
                <w:lang w:val="en-GB"/>
              </w:rPr>
              <w:t>the driver shall:</w:t>
            </w:r>
          </w:p>
        </w:tc>
        <w:tc>
          <w:tcPr>
            <w:tcW w:w="0" w:type="auto"/>
            <w:shd w:val="clear" w:color="auto" w:fill="FFFFFF"/>
          </w:tcPr>
          <w:p w14:paraId="47B3FF75" w14:textId="77777777" w:rsidR="00836B33" w:rsidRDefault="00857A2E">
            <w:pPr>
              <w:rPr>
                <w:lang w:val="sr-Cyrl-RS"/>
              </w:rPr>
            </w:pPr>
            <w:r>
              <w:rPr>
                <w:lang w:val="sr-Cyrl-RS"/>
              </w:rPr>
              <w:t>машиновођа:</w:t>
            </w:r>
          </w:p>
        </w:tc>
      </w:tr>
      <w:tr w:rsidR="00836B33" w14:paraId="7C6BACF6" w14:textId="77777777">
        <w:tc>
          <w:tcPr>
            <w:tcW w:w="0" w:type="auto"/>
            <w:shd w:val="clear" w:color="auto" w:fill="FFFFFF"/>
          </w:tcPr>
          <w:p w14:paraId="69A762BB" w14:textId="77777777" w:rsidR="00836B33" w:rsidRDefault="00857A2E">
            <w:pPr>
              <w:rPr>
                <w:lang w:val="en-GB"/>
              </w:rPr>
            </w:pPr>
            <w:r>
              <w:rPr>
                <w:rStyle w:val="SegmentID"/>
                <w:lang w:val="en-GB"/>
              </w:rPr>
              <w:t>1331</w:t>
            </w:r>
            <w:r>
              <w:rPr>
                <w:rStyle w:val="TransUnitID"/>
                <w:lang w:val="en-GB"/>
              </w:rPr>
              <w:t>322a3fad-6eb2-44fc-b7ee-b692f7cda62c</w:t>
            </w:r>
          </w:p>
        </w:tc>
        <w:tc>
          <w:tcPr>
            <w:tcW w:w="0" w:type="auto"/>
            <w:shd w:val="clear" w:color="auto" w:fill="FFFFFF"/>
          </w:tcPr>
          <w:p w14:paraId="55839785" w14:textId="77777777" w:rsidR="00836B33" w:rsidRDefault="00857A2E">
            <w:pPr>
              <w:rPr>
                <w:lang w:val="en-GB"/>
              </w:rPr>
            </w:pPr>
            <w:r>
              <w:rPr>
                <w:lang w:val="en-GB"/>
              </w:rPr>
              <w:t>Translation Approved (0%)</w:t>
            </w:r>
          </w:p>
        </w:tc>
        <w:tc>
          <w:tcPr>
            <w:tcW w:w="0" w:type="auto"/>
            <w:shd w:val="clear" w:color="auto" w:fill="FFFFFF"/>
          </w:tcPr>
          <w:p w14:paraId="34589F43" w14:textId="77777777" w:rsidR="00836B33" w:rsidRDefault="00857A2E">
            <w:pPr>
              <w:rPr>
                <w:lang w:val="en-GB"/>
              </w:rPr>
            </w:pPr>
            <w:r>
              <w:rPr>
                <w:lang w:val="en-GB"/>
              </w:rPr>
              <w:t>(i) report to the signaller;</w:t>
            </w:r>
          </w:p>
        </w:tc>
        <w:tc>
          <w:tcPr>
            <w:tcW w:w="0" w:type="auto"/>
            <w:shd w:val="clear" w:color="auto" w:fill="FFFFFF"/>
          </w:tcPr>
          <w:p w14:paraId="46E28DEE" w14:textId="77777777" w:rsidR="00836B33" w:rsidRDefault="00857A2E">
            <w:pPr>
              <w:rPr>
                <w:lang w:val="sr-Cyrl-RS"/>
              </w:rPr>
            </w:pPr>
            <w:r>
              <w:rPr>
                <w:lang w:val="sr-Cyrl-RS"/>
              </w:rPr>
              <w:t>(i) о томе извештава лице које рукује сигналима;</w:t>
            </w:r>
          </w:p>
        </w:tc>
      </w:tr>
      <w:tr w:rsidR="00836B33" w14:paraId="3C5FC7B0" w14:textId="77777777">
        <w:tc>
          <w:tcPr>
            <w:tcW w:w="0" w:type="auto"/>
            <w:shd w:val="clear" w:color="auto" w:fill="FFFFFF"/>
          </w:tcPr>
          <w:p w14:paraId="49D760D6" w14:textId="77777777" w:rsidR="00836B33" w:rsidRDefault="00857A2E">
            <w:pPr>
              <w:rPr>
                <w:lang w:val="en-GB"/>
              </w:rPr>
            </w:pPr>
            <w:r>
              <w:rPr>
                <w:rStyle w:val="SegmentID"/>
                <w:lang w:val="en-GB"/>
              </w:rPr>
              <w:t>1332</w:t>
            </w:r>
            <w:r>
              <w:rPr>
                <w:rStyle w:val="TransUnitID"/>
                <w:lang w:val="en-GB"/>
              </w:rPr>
              <w:t>f292b1e2-205d-4760-b216-184001a8fef2</w:t>
            </w:r>
          </w:p>
        </w:tc>
        <w:tc>
          <w:tcPr>
            <w:tcW w:w="0" w:type="auto"/>
            <w:shd w:val="clear" w:color="auto" w:fill="FFFFFF"/>
          </w:tcPr>
          <w:p w14:paraId="66AADB2A" w14:textId="77777777" w:rsidR="00836B33" w:rsidRDefault="00857A2E">
            <w:pPr>
              <w:rPr>
                <w:lang w:val="en-GB"/>
              </w:rPr>
            </w:pPr>
            <w:r>
              <w:rPr>
                <w:lang w:val="en-GB"/>
              </w:rPr>
              <w:t>Translation Approved (0%)</w:t>
            </w:r>
          </w:p>
        </w:tc>
        <w:tc>
          <w:tcPr>
            <w:tcW w:w="0" w:type="auto"/>
            <w:shd w:val="clear" w:color="auto" w:fill="FFFFFF"/>
          </w:tcPr>
          <w:p w14:paraId="43A6C9E7" w14:textId="77777777" w:rsidR="00836B33" w:rsidRDefault="00857A2E">
            <w:pPr>
              <w:rPr>
                <w:lang w:val="en-GB"/>
              </w:rPr>
            </w:pPr>
            <w:r>
              <w:rPr>
                <w:lang w:val="en-GB"/>
              </w:rPr>
              <w:t>(ii) acknowledge at a standstill if the permitted distance in RV has not been extended;</w:t>
            </w:r>
          </w:p>
        </w:tc>
        <w:tc>
          <w:tcPr>
            <w:tcW w:w="0" w:type="auto"/>
            <w:shd w:val="clear" w:color="auto" w:fill="FFFFFF"/>
          </w:tcPr>
          <w:p w14:paraId="709C6F1E" w14:textId="77777777" w:rsidR="00836B33" w:rsidRDefault="00857A2E">
            <w:pPr>
              <w:rPr>
                <w:lang w:val="sr-Cyrl-RS"/>
              </w:rPr>
            </w:pPr>
            <w:r>
              <w:rPr>
                <w:lang w:val="sr-Cyrl-RS"/>
              </w:rPr>
              <w:t xml:space="preserve">(ii) потврђује кад буде у мировању ако дозвољено растојање у режиму </w:t>
            </w:r>
            <w:r>
              <w:rPr>
                <w:rStyle w:val="Tag"/>
                <w:lang w:val="sr-Cyrl-RS"/>
              </w:rPr>
              <w:t>&lt;Italic&gt;</w:t>
            </w:r>
            <w:r>
              <w:rPr>
                <w:lang w:val="sr-Cyrl-RS"/>
              </w:rPr>
              <w:t>RV</w:t>
            </w:r>
            <w:r>
              <w:rPr>
                <w:rStyle w:val="Tag"/>
                <w:lang w:val="sr-Cyrl-RS"/>
              </w:rPr>
              <w:t>&lt;/Italic&gt;</w:t>
            </w:r>
            <w:r>
              <w:rPr>
                <w:lang w:val="sr-Cyrl-RS"/>
              </w:rPr>
              <w:t xml:space="preserve"> није било продужено;</w:t>
            </w:r>
          </w:p>
        </w:tc>
      </w:tr>
      <w:tr w:rsidR="00836B33" w14:paraId="38823B15" w14:textId="77777777">
        <w:tc>
          <w:tcPr>
            <w:tcW w:w="0" w:type="auto"/>
            <w:shd w:val="clear" w:color="auto" w:fill="FFFFFF"/>
          </w:tcPr>
          <w:p w14:paraId="417C7318" w14:textId="77777777" w:rsidR="00836B33" w:rsidRDefault="00857A2E">
            <w:pPr>
              <w:rPr>
                <w:lang w:val="en-GB"/>
              </w:rPr>
            </w:pPr>
            <w:r>
              <w:rPr>
                <w:rStyle w:val="SegmentID"/>
                <w:lang w:val="en-GB"/>
              </w:rPr>
              <w:t>1333</w:t>
            </w:r>
            <w:r>
              <w:rPr>
                <w:rStyle w:val="TransUnitID"/>
                <w:lang w:val="en-GB"/>
              </w:rPr>
              <w:t>b3245af4-6253-4db1-80b7-f0115ac80e06</w:t>
            </w:r>
          </w:p>
        </w:tc>
        <w:tc>
          <w:tcPr>
            <w:tcW w:w="0" w:type="auto"/>
            <w:shd w:val="clear" w:color="auto" w:fill="FFFFFF"/>
          </w:tcPr>
          <w:p w14:paraId="5E58367C" w14:textId="77777777" w:rsidR="00836B33" w:rsidRDefault="00857A2E">
            <w:pPr>
              <w:rPr>
                <w:lang w:val="en-GB"/>
              </w:rPr>
            </w:pPr>
            <w:r>
              <w:rPr>
                <w:lang w:val="en-GB"/>
              </w:rPr>
              <w:t>Translation Approved (0%)</w:t>
            </w:r>
          </w:p>
        </w:tc>
        <w:tc>
          <w:tcPr>
            <w:tcW w:w="0" w:type="auto"/>
            <w:shd w:val="clear" w:color="auto" w:fill="FFFFFF"/>
          </w:tcPr>
          <w:p w14:paraId="792F19EC" w14:textId="77777777" w:rsidR="00836B33" w:rsidRDefault="00857A2E">
            <w:pPr>
              <w:rPr>
                <w:lang w:val="en-GB"/>
              </w:rPr>
            </w:pPr>
            <w:r>
              <w:rPr>
                <w:lang w:val="en-GB"/>
              </w:rPr>
              <w:t>(iii) release the brake.</w:t>
            </w:r>
          </w:p>
        </w:tc>
        <w:tc>
          <w:tcPr>
            <w:tcW w:w="0" w:type="auto"/>
            <w:shd w:val="clear" w:color="auto" w:fill="FFFFFF"/>
          </w:tcPr>
          <w:p w14:paraId="1F025BA3" w14:textId="77777777" w:rsidR="00836B33" w:rsidRDefault="00857A2E">
            <w:pPr>
              <w:rPr>
                <w:lang w:val="sr-Cyrl-RS"/>
              </w:rPr>
            </w:pPr>
            <w:r>
              <w:rPr>
                <w:lang w:val="sr-Cyrl-RS"/>
              </w:rPr>
              <w:t>(iii) отпушта кочницу;</w:t>
            </w:r>
          </w:p>
        </w:tc>
      </w:tr>
      <w:tr w:rsidR="00836B33" w14:paraId="0F343B8A" w14:textId="77777777">
        <w:tc>
          <w:tcPr>
            <w:tcW w:w="0" w:type="auto"/>
            <w:shd w:val="clear" w:color="auto" w:fill="FFFFFF"/>
          </w:tcPr>
          <w:p w14:paraId="77215750" w14:textId="77777777" w:rsidR="00836B33" w:rsidRDefault="00857A2E">
            <w:pPr>
              <w:rPr>
                <w:lang w:val="en-GB"/>
              </w:rPr>
            </w:pPr>
            <w:r>
              <w:rPr>
                <w:rStyle w:val="SegmentID"/>
                <w:lang w:val="en-GB"/>
              </w:rPr>
              <w:t>1334</w:t>
            </w:r>
            <w:r>
              <w:rPr>
                <w:rStyle w:val="TransUnitID"/>
                <w:lang w:val="en-GB"/>
              </w:rPr>
              <w:t>2db39608-70c2-41db-9b83-17e3f4262d3c</w:t>
            </w:r>
          </w:p>
        </w:tc>
        <w:tc>
          <w:tcPr>
            <w:tcW w:w="0" w:type="auto"/>
            <w:shd w:val="clear" w:color="auto" w:fill="FFFFFF"/>
          </w:tcPr>
          <w:p w14:paraId="551F8B3A" w14:textId="77777777" w:rsidR="00836B33" w:rsidRDefault="00857A2E">
            <w:pPr>
              <w:rPr>
                <w:lang w:val="en-GB"/>
              </w:rPr>
            </w:pPr>
            <w:r>
              <w:rPr>
                <w:lang w:val="en-GB"/>
              </w:rPr>
              <w:t>Translation Approved (100%)</w:t>
            </w:r>
          </w:p>
        </w:tc>
        <w:tc>
          <w:tcPr>
            <w:tcW w:w="0" w:type="auto"/>
            <w:shd w:val="clear" w:color="auto" w:fill="FFFFFF"/>
          </w:tcPr>
          <w:p w14:paraId="362D10F4" w14:textId="77777777" w:rsidR="00836B33" w:rsidRDefault="00857A2E">
            <w:pPr>
              <w:rPr>
                <w:lang w:val="en-GB"/>
              </w:rPr>
            </w:pPr>
            <w:r>
              <w:rPr>
                <w:lang w:val="en-GB"/>
              </w:rPr>
              <w:t>6.36.4.</w:t>
            </w:r>
          </w:p>
        </w:tc>
        <w:tc>
          <w:tcPr>
            <w:tcW w:w="0" w:type="auto"/>
            <w:shd w:val="clear" w:color="auto" w:fill="FFFFFF"/>
          </w:tcPr>
          <w:p w14:paraId="79F03528" w14:textId="77777777" w:rsidR="00836B33" w:rsidRDefault="00857A2E">
            <w:pPr>
              <w:rPr>
                <w:lang w:val="sr-Cyrl-RS"/>
              </w:rPr>
            </w:pPr>
            <w:r>
              <w:rPr>
                <w:lang w:val="sr-Cyrl-RS"/>
              </w:rPr>
              <w:t>6.36.4.</w:t>
            </w:r>
          </w:p>
        </w:tc>
      </w:tr>
      <w:tr w:rsidR="00836B33" w14:paraId="0D961A89" w14:textId="77777777">
        <w:tc>
          <w:tcPr>
            <w:tcW w:w="0" w:type="auto"/>
            <w:shd w:val="clear" w:color="auto" w:fill="FFFFFF"/>
          </w:tcPr>
          <w:p w14:paraId="61DCE849" w14:textId="77777777" w:rsidR="00836B33" w:rsidRDefault="00857A2E">
            <w:pPr>
              <w:rPr>
                <w:lang w:val="en-GB"/>
              </w:rPr>
            </w:pPr>
            <w:r>
              <w:rPr>
                <w:rStyle w:val="SegmentID"/>
                <w:lang w:val="en-GB"/>
              </w:rPr>
              <w:t>1335</w:t>
            </w:r>
            <w:r>
              <w:rPr>
                <w:rStyle w:val="TransUnitID"/>
                <w:lang w:val="en-GB"/>
              </w:rPr>
              <w:t>2db39608-70c2-41db-9b83-17e3f4262d3c</w:t>
            </w:r>
          </w:p>
        </w:tc>
        <w:tc>
          <w:tcPr>
            <w:tcW w:w="0" w:type="auto"/>
            <w:shd w:val="clear" w:color="auto" w:fill="FFFFFF"/>
          </w:tcPr>
          <w:p w14:paraId="72C81979" w14:textId="77777777" w:rsidR="00836B33" w:rsidRDefault="00857A2E">
            <w:pPr>
              <w:rPr>
                <w:lang w:val="en-GB"/>
              </w:rPr>
            </w:pPr>
            <w:r>
              <w:rPr>
                <w:lang w:val="en-GB"/>
              </w:rPr>
              <w:t>Translation Approved (CM)</w:t>
            </w:r>
          </w:p>
        </w:tc>
        <w:tc>
          <w:tcPr>
            <w:tcW w:w="0" w:type="auto"/>
            <w:shd w:val="clear" w:color="auto" w:fill="FFFFFF"/>
          </w:tcPr>
          <w:p w14:paraId="018638D0" w14:textId="77777777" w:rsidR="00836B33" w:rsidRDefault="00857A2E">
            <w:pPr>
              <w:rPr>
                <w:lang w:val="en-GB"/>
              </w:rPr>
            </w:pPr>
            <w:r>
              <w:rPr>
                <w:lang w:val="en-GB"/>
              </w:rPr>
              <w:t>Exit from RV</w:t>
            </w:r>
          </w:p>
        </w:tc>
        <w:tc>
          <w:tcPr>
            <w:tcW w:w="0" w:type="auto"/>
            <w:shd w:val="clear" w:color="auto" w:fill="FFFFFF"/>
          </w:tcPr>
          <w:p w14:paraId="153E2ECD" w14:textId="77777777" w:rsidR="00836B33" w:rsidRDefault="00857A2E">
            <w:pPr>
              <w:rPr>
                <w:lang w:val="sr-Cyrl-RS"/>
              </w:rPr>
            </w:pPr>
            <w:r>
              <w:rPr>
                <w:lang w:val="sr-Cyrl-RS"/>
              </w:rPr>
              <w:t>Излазак из режима RV</w:t>
            </w:r>
          </w:p>
        </w:tc>
      </w:tr>
      <w:tr w:rsidR="00836B33" w14:paraId="3B33E56E" w14:textId="77777777">
        <w:tc>
          <w:tcPr>
            <w:tcW w:w="0" w:type="auto"/>
            <w:shd w:val="clear" w:color="auto" w:fill="FFFFFF"/>
          </w:tcPr>
          <w:p w14:paraId="5284B141" w14:textId="77777777" w:rsidR="00836B33" w:rsidRDefault="00857A2E">
            <w:pPr>
              <w:rPr>
                <w:lang w:val="en-GB"/>
              </w:rPr>
            </w:pPr>
            <w:r>
              <w:rPr>
                <w:rStyle w:val="SegmentID"/>
                <w:lang w:val="en-GB"/>
              </w:rPr>
              <w:t>1336</w:t>
            </w:r>
            <w:r>
              <w:rPr>
                <w:rStyle w:val="TransUnitID"/>
                <w:lang w:val="en-GB"/>
              </w:rPr>
              <w:t>50ec8e43-4b11-4fb4-ae65-0b62090fe350</w:t>
            </w:r>
          </w:p>
        </w:tc>
        <w:tc>
          <w:tcPr>
            <w:tcW w:w="0" w:type="auto"/>
            <w:shd w:val="clear" w:color="auto" w:fill="FFFFFF"/>
          </w:tcPr>
          <w:p w14:paraId="4790E4A4" w14:textId="77777777" w:rsidR="00836B33" w:rsidRDefault="00857A2E">
            <w:pPr>
              <w:rPr>
                <w:lang w:val="en-GB"/>
              </w:rPr>
            </w:pPr>
            <w:r>
              <w:rPr>
                <w:lang w:val="en-GB"/>
              </w:rPr>
              <w:t>Translation Approved (0%)</w:t>
            </w:r>
          </w:p>
        </w:tc>
        <w:tc>
          <w:tcPr>
            <w:tcW w:w="0" w:type="auto"/>
            <w:shd w:val="clear" w:color="auto" w:fill="FFFFFF"/>
          </w:tcPr>
          <w:p w14:paraId="1CA03774" w14:textId="77777777" w:rsidR="00836B33" w:rsidRDefault="00857A2E">
            <w:pPr>
              <w:rPr>
                <w:lang w:val="en-GB"/>
              </w:rPr>
            </w:pPr>
            <w:r>
              <w:rPr>
                <w:lang w:val="en-GB"/>
              </w:rPr>
              <w:t>After the train has completed its propelling and as soon as it is at a standstill the driver shall report to the signaller.</w:t>
            </w:r>
          </w:p>
        </w:tc>
        <w:tc>
          <w:tcPr>
            <w:tcW w:w="0" w:type="auto"/>
            <w:shd w:val="clear" w:color="auto" w:fill="FFFFFF"/>
          </w:tcPr>
          <w:p w14:paraId="497C28BE" w14:textId="77777777" w:rsidR="00836B33" w:rsidRDefault="00857A2E">
            <w:pPr>
              <w:rPr>
                <w:lang w:val="sr-Cyrl-RS"/>
              </w:rPr>
            </w:pPr>
            <w:r>
              <w:rPr>
                <w:lang w:val="sr-Cyrl-RS"/>
              </w:rPr>
              <w:t>Након што се заврши гурање воза и чим воз буде у мировању, машиновођа о томе извештава лице које рукује сигналима.</w:t>
            </w:r>
          </w:p>
        </w:tc>
      </w:tr>
      <w:tr w:rsidR="00836B33" w14:paraId="00A39949" w14:textId="77777777">
        <w:tc>
          <w:tcPr>
            <w:tcW w:w="0" w:type="auto"/>
            <w:shd w:val="clear" w:color="auto" w:fill="FFFFFF"/>
          </w:tcPr>
          <w:p w14:paraId="50F56FB9" w14:textId="77777777" w:rsidR="00836B33" w:rsidRDefault="00857A2E">
            <w:pPr>
              <w:rPr>
                <w:lang w:val="en-GB"/>
              </w:rPr>
            </w:pPr>
            <w:r>
              <w:rPr>
                <w:rStyle w:val="SegmentID"/>
                <w:lang w:val="en-GB"/>
              </w:rPr>
              <w:t>1337</w:t>
            </w:r>
            <w:r>
              <w:rPr>
                <w:rStyle w:val="TransUnitID"/>
                <w:lang w:val="en-GB"/>
              </w:rPr>
              <w:t>50ec8e43-4b11-4fb4-ae65-0b62090fe350</w:t>
            </w:r>
          </w:p>
        </w:tc>
        <w:tc>
          <w:tcPr>
            <w:tcW w:w="0" w:type="auto"/>
            <w:shd w:val="clear" w:color="auto" w:fill="FFFFFF"/>
          </w:tcPr>
          <w:p w14:paraId="72CBDFF9" w14:textId="77777777" w:rsidR="00836B33" w:rsidRDefault="00857A2E">
            <w:pPr>
              <w:rPr>
                <w:lang w:val="en-GB"/>
              </w:rPr>
            </w:pPr>
            <w:r>
              <w:rPr>
                <w:lang w:val="en-GB"/>
              </w:rPr>
              <w:t>Translation Approved (0%)</w:t>
            </w:r>
          </w:p>
        </w:tc>
        <w:tc>
          <w:tcPr>
            <w:tcW w:w="0" w:type="auto"/>
            <w:shd w:val="clear" w:color="auto" w:fill="FFFFFF"/>
          </w:tcPr>
          <w:p w14:paraId="125C5682" w14:textId="77777777" w:rsidR="00836B33" w:rsidRDefault="00857A2E">
            <w:pPr>
              <w:rPr>
                <w:lang w:val="en-GB"/>
              </w:rPr>
            </w:pPr>
            <w:r>
              <w:rPr>
                <w:lang w:val="en-GB"/>
              </w:rPr>
              <w:t>If no additional movement in RV is required the driver shall close the driving desk to exit RV.</w:t>
            </w:r>
          </w:p>
        </w:tc>
        <w:tc>
          <w:tcPr>
            <w:tcW w:w="0" w:type="auto"/>
            <w:shd w:val="clear" w:color="auto" w:fill="FFFFFF"/>
          </w:tcPr>
          <w:p w14:paraId="7B6F8739" w14:textId="77777777" w:rsidR="00836B33" w:rsidRDefault="00857A2E">
            <w:pPr>
              <w:rPr>
                <w:lang w:val="sr-Cyrl-RS"/>
              </w:rPr>
            </w:pPr>
            <w:r>
              <w:rPr>
                <w:lang w:val="sr-Cyrl-RS"/>
              </w:rPr>
              <w:t xml:space="preserve">Ако се не захтева додатно кретање у режиму </w:t>
            </w:r>
            <w:r>
              <w:rPr>
                <w:rStyle w:val="Tag"/>
                <w:lang w:val="sr-Cyrl-RS"/>
              </w:rPr>
              <w:t>&lt;Italic&gt;</w:t>
            </w:r>
            <w:r>
              <w:rPr>
                <w:lang w:val="sr-Cyrl-RS"/>
              </w:rPr>
              <w:t>RV</w:t>
            </w:r>
            <w:r>
              <w:rPr>
                <w:rStyle w:val="Tag"/>
                <w:lang w:val="sr-Cyrl-RS"/>
              </w:rPr>
              <w:t>&lt;/Italic&gt;</w:t>
            </w:r>
            <w:r>
              <w:rPr>
                <w:lang w:val="sr-Cyrl-RS"/>
              </w:rPr>
              <w:t xml:space="preserve">, машиновођа затвара управљачки пулт да би изашао из режима </w:t>
            </w:r>
            <w:r>
              <w:rPr>
                <w:rStyle w:val="Tag"/>
                <w:lang w:val="sr-Cyrl-RS"/>
              </w:rPr>
              <w:t>&lt;Italic&gt;</w:t>
            </w:r>
            <w:r>
              <w:rPr>
                <w:lang w:val="sr-Cyrl-RS"/>
              </w:rPr>
              <w:t>RV</w:t>
            </w:r>
            <w:r>
              <w:rPr>
                <w:rStyle w:val="Tag"/>
                <w:lang w:val="sr-Cyrl-RS"/>
              </w:rPr>
              <w:t>&lt;/Italic&gt;</w:t>
            </w:r>
            <w:r>
              <w:rPr>
                <w:lang w:val="sr-Cyrl-RS"/>
              </w:rPr>
              <w:t>.</w:t>
            </w:r>
          </w:p>
        </w:tc>
      </w:tr>
      <w:tr w:rsidR="00836B33" w14:paraId="7D768AA6" w14:textId="77777777">
        <w:tc>
          <w:tcPr>
            <w:tcW w:w="0" w:type="auto"/>
            <w:shd w:val="clear" w:color="auto" w:fill="FFFFFF"/>
          </w:tcPr>
          <w:p w14:paraId="1F3C3780" w14:textId="77777777" w:rsidR="00836B33" w:rsidRDefault="00857A2E">
            <w:pPr>
              <w:rPr>
                <w:lang w:val="en-GB"/>
              </w:rPr>
            </w:pPr>
            <w:r>
              <w:rPr>
                <w:rStyle w:val="SegmentID"/>
                <w:lang w:val="en-GB"/>
              </w:rPr>
              <w:t>1338</w:t>
            </w:r>
            <w:r>
              <w:rPr>
                <w:rStyle w:val="TransUnitID"/>
                <w:lang w:val="en-GB"/>
              </w:rPr>
              <w:t>a97c46ca-bdaf-4749-9cbf-99ce3b6741c6</w:t>
            </w:r>
          </w:p>
        </w:tc>
        <w:tc>
          <w:tcPr>
            <w:tcW w:w="0" w:type="auto"/>
            <w:shd w:val="clear" w:color="auto" w:fill="FFFFFF"/>
          </w:tcPr>
          <w:p w14:paraId="6429E2E5" w14:textId="77777777" w:rsidR="00836B33" w:rsidRDefault="00857A2E">
            <w:pPr>
              <w:rPr>
                <w:lang w:val="en-GB"/>
              </w:rPr>
            </w:pPr>
            <w:r>
              <w:rPr>
                <w:lang w:val="en-GB"/>
              </w:rPr>
              <w:t>Translation Approved (100%)</w:t>
            </w:r>
          </w:p>
        </w:tc>
        <w:tc>
          <w:tcPr>
            <w:tcW w:w="0" w:type="auto"/>
            <w:shd w:val="clear" w:color="auto" w:fill="FFFFFF"/>
          </w:tcPr>
          <w:p w14:paraId="35F255C7" w14:textId="77777777" w:rsidR="00836B33" w:rsidRDefault="00857A2E">
            <w:pPr>
              <w:rPr>
                <w:lang w:val="en-GB"/>
              </w:rPr>
            </w:pPr>
            <w:r>
              <w:rPr>
                <w:lang w:val="en-GB"/>
              </w:rPr>
              <w:t>6.37.</w:t>
            </w:r>
          </w:p>
        </w:tc>
        <w:tc>
          <w:tcPr>
            <w:tcW w:w="0" w:type="auto"/>
            <w:shd w:val="clear" w:color="auto" w:fill="FFFFFF"/>
          </w:tcPr>
          <w:p w14:paraId="2CD188B6" w14:textId="77777777" w:rsidR="00836B33" w:rsidRDefault="00857A2E">
            <w:pPr>
              <w:rPr>
                <w:lang w:val="sr-Cyrl-RS"/>
              </w:rPr>
            </w:pPr>
            <w:r>
              <w:rPr>
                <w:lang w:val="sr-Cyrl-RS"/>
              </w:rPr>
              <w:t>6.37.</w:t>
            </w:r>
          </w:p>
        </w:tc>
      </w:tr>
      <w:tr w:rsidR="00836B33" w14:paraId="626FC7DB" w14:textId="77777777">
        <w:tc>
          <w:tcPr>
            <w:tcW w:w="0" w:type="auto"/>
            <w:shd w:val="clear" w:color="auto" w:fill="FFFFFF"/>
          </w:tcPr>
          <w:p w14:paraId="47B20F05" w14:textId="77777777" w:rsidR="00836B33" w:rsidRDefault="00857A2E">
            <w:pPr>
              <w:rPr>
                <w:lang w:val="en-GB"/>
              </w:rPr>
            </w:pPr>
            <w:r>
              <w:rPr>
                <w:rStyle w:val="SegmentID"/>
                <w:lang w:val="en-GB"/>
              </w:rPr>
              <w:t>1339</w:t>
            </w:r>
            <w:r>
              <w:rPr>
                <w:rStyle w:val="TransUnitID"/>
                <w:lang w:val="en-GB"/>
              </w:rPr>
              <w:t>a97c46ca-bdaf-4749-9cbf-99ce3b6741c6</w:t>
            </w:r>
          </w:p>
        </w:tc>
        <w:tc>
          <w:tcPr>
            <w:tcW w:w="0" w:type="auto"/>
            <w:shd w:val="clear" w:color="auto" w:fill="FFFFFF"/>
          </w:tcPr>
          <w:p w14:paraId="14F71174" w14:textId="77777777" w:rsidR="00836B33" w:rsidRDefault="00857A2E">
            <w:pPr>
              <w:rPr>
                <w:lang w:val="en-GB"/>
              </w:rPr>
            </w:pPr>
            <w:r>
              <w:rPr>
                <w:lang w:val="en-GB"/>
              </w:rPr>
              <w:t>Translation Approved (0%)</w:t>
            </w:r>
          </w:p>
        </w:tc>
        <w:tc>
          <w:tcPr>
            <w:tcW w:w="0" w:type="auto"/>
            <w:shd w:val="clear" w:color="auto" w:fill="FFFFFF"/>
          </w:tcPr>
          <w:p w14:paraId="6565526D" w14:textId="77777777" w:rsidR="00836B33" w:rsidRDefault="00857A2E">
            <w:pPr>
              <w:rPr>
                <w:lang w:val="en-GB"/>
              </w:rPr>
            </w:pPr>
            <w:r>
              <w:rPr>
                <w:lang w:val="en-GB"/>
              </w:rPr>
              <w:t>Reacting to unintentional movements</w:t>
            </w:r>
          </w:p>
        </w:tc>
        <w:tc>
          <w:tcPr>
            <w:tcW w:w="0" w:type="auto"/>
            <w:shd w:val="clear" w:color="auto" w:fill="FFFFFF"/>
          </w:tcPr>
          <w:p w14:paraId="7B17FDC7" w14:textId="77777777" w:rsidR="00836B33" w:rsidRDefault="00857A2E">
            <w:pPr>
              <w:rPr>
                <w:lang w:val="sr-Cyrl-RS"/>
              </w:rPr>
            </w:pPr>
            <w:r>
              <w:rPr>
                <w:lang w:val="sr-Cyrl-RS"/>
              </w:rPr>
              <w:t>Реаговање на ненамерна кретања</w:t>
            </w:r>
          </w:p>
        </w:tc>
      </w:tr>
      <w:tr w:rsidR="00836B33" w14:paraId="4245C0EC" w14:textId="77777777">
        <w:tc>
          <w:tcPr>
            <w:tcW w:w="0" w:type="auto"/>
            <w:shd w:val="clear" w:color="auto" w:fill="FFFFFF"/>
          </w:tcPr>
          <w:p w14:paraId="75531378" w14:textId="77777777" w:rsidR="00836B33" w:rsidRDefault="00857A2E">
            <w:pPr>
              <w:rPr>
                <w:lang w:val="en-GB"/>
              </w:rPr>
            </w:pPr>
            <w:r>
              <w:rPr>
                <w:rStyle w:val="SegmentID"/>
                <w:lang w:val="en-GB"/>
              </w:rPr>
              <w:t>1340</w:t>
            </w:r>
            <w:r>
              <w:rPr>
                <w:rStyle w:val="TransUnitID"/>
                <w:lang w:val="en-GB"/>
              </w:rPr>
              <w:t>4f274982-e550-4384-be77-db61219902a6</w:t>
            </w:r>
          </w:p>
        </w:tc>
        <w:tc>
          <w:tcPr>
            <w:tcW w:w="0" w:type="auto"/>
            <w:shd w:val="clear" w:color="auto" w:fill="FFFFFF"/>
          </w:tcPr>
          <w:p w14:paraId="0F1EC68D" w14:textId="77777777" w:rsidR="00836B33" w:rsidRDefault="00857A2E">
            <w:pPr>
              <w:rPr>
                <w:lang w:val="en-GB"/>
              </w:rPr>
            </w:pPr>
            <w:r>
              <w:rPr>
                <w:lang w:val="en-GB"/>
              </w:rPr>
              <w:t>Translation Approved (0%)</w:t>
            </w:r>
          </w:p>
        </w:tc>
        <w:tc>
          <w:tcPr>
            <w:tcW w:w="0" w:type="auto"/>
            <w:shd w:val="clear" w:color="auto" w:fill="FFFFFF"/>
          </w:tcPr>
          <w:p w14:paraId="2AB3CEB0" w14:textId="77777777" w:rsidR="00836B33" w:rsidRDefault="00857A2E">
            <w:pPr>
              <w:rPr>
                <w:lang w:val="en-GB"/>
              </w:rPr>
            </w:pPr>
            <w:r>
              <w:rPr>
                <w:lang w:val="en-GB"/>
              </w:rPr>
              <w:t>After being at a standstill the train/shunting composition has moved unintentionally and the ETCS on-board has triggered the brake.</w:t>
            </w:r>
          </w:p>
        </w:tc>
        <w:tc>
          <w:tcPr>
            <w:tcW w:w="0" w:type="auto"/>
            <w:shd w:val="clear" w:color="auto" w:fill="FFFFFF"/>
          </w:tcPr>
          <w:p w14:paraId="4F0D0A02" w14:textId="70D54838" w:rsidR="00836B33" w:rsidRDefault="00857A2E" w:rsidP="008F0924">
            <w:pPr>
              <w:rPr>
                <w:lang w:val="sr-Cyrl-RS"/>
              </w:rPr>
            </w:pPr>
            <w:r>
              <w:rPr>
                <w:lang w:val="sr-Cyrl-RS"/>
              </w:rPr>
              <w:t xml:space="preserve">Након што су били у мировању, воз / </w:t>
            </w:r>
            <w:r w:rsidR="008F0924">
              <w:rPr>
                <w:lang w:val="sr-Cyrl-RS"/>
              </w:rPr>
              <w:t>маневарски састав</w:t>
            </w:r>
            <w:r>
              <w:rPr>
                <w:lang w:val="sr-Cyrl-RS"/>
              </w:rPr>
              <w:t xml:space="preserve"> су се ненамерно покренули и </w:t>
            </w:r>
            <w:r>
              <w:rPr>
                <w:rStyle w:val="Tag"/>
                <w:lang w:val="sr-Cyrl-RS"/>
              </w:rPr>
              <w:t>&lt;Italic&gt;</w:t>
            </w:r>
            <w:r>
              <w:rPr>
                <w:lang w:val="sr-Cyrl-RS"/>
              </w:rPr>
              <w:t>ETCS</w:t>
            </w:r>
            <w:r>
              <w:rPr>
                <w:rStyle w:val="Tag"/>
                <w:lang w:val="sr-Cyrl-RS"/>
              </w:rPr>
              <w:t>&lt;/Italic&gt;</w:t>
            </w:r>
            <w:r>
              <w:rPr>
                <w:lang w:val="sr-Cyrl-RS"/>
              </w:rPr>
              <w:t xml:space="preserve"> у возилу је активирао кочницу.</w:t>
            </w:r>
          </w:p>
        </w:tc>
      </w:tr>
      <w:tr w:rsidR="00836B33" w14:paraId="4216369A" w14:textId="77777777">
        <w:tc>
          <w:tcPr>
            <w:tcW w:w="0" w:type="auto"/>
            <w:shd w:val="clear" w:color="auto" w:fill="FFFFFF"/>
          </w:tcPr>
          <w:p w14:paraId="0907018B" w14:textId="77777777" w:rsidR="00836B33" w:rsidRDefault="00857A2E">
            <w:pPr>
              <w:rPr>
                <w:lang w:val="en-GB"/>
              </w:rPr>
            </w:pPr>
            <w:r>
              <w:rPr>
                <w:rStyle w:val="SegmentID"/>
                <w:lang w:val="en-GB"/>
              </w:rPr>
              <w:t>1341</w:t>
            </w:r>
            <w:r>
              <w:rPr>
                <w:rStyle w:val="TransUnitID"/>
                <w:lang w:val="en-GB"/>
              </w:rPr>
              <w:t>73f58508-18fa-464f-a242-0455a209fcf5</w:t>
            </w:r>
          </w:p>
        </w:tc>
        <w:tc>
          <w:tcPr>
            <w:tcW w:w="0" w:type="auto"/>
            <w:shd w:val="clear" w:color="auto" w:fill="FFFFFF"/>
          </w:tcPr>
          <w:p w14:paraId="6CD2E2DF" w14:textId="77777777" w:rsidR="00836B33" w:rsidRDefault="00857A2E">
            <w:pPr>
              <w:rPr>
                <w:lang w:val="en-GB"/>
              </w:rPr>
            </w:pPr>
            <w:r>
              <w:rPr>
                <w:lang w:val="en-GB"/>
              </w:rPr>
              <w:t>Translation Approved (100%)</w:t>
            </w:r>
          </w:p>
        </w:tc>
        <w:tc>
          <w:tcPr>
            <w:tcW w:w="0" w:type="auto"/>
            <w:shd w:val="clear" w:color="auto" w:fill="FFFFFF"/>
          </w:tcPr>
          <w:p w14:paraId="715679BF" w14:textId="77777777" w:rsidR="00836B33" w:rsidRDefault="00857A2E">
            <w:pPr>
              <w:rPr>
                <w:lang w:val="en-GB"/>
              </w:rPr>
            </w:pPr>
            <w:r>
              <w:rPr>
                <w:lang w:val="en-GB"/>
              </w:rPr>
              <w:t>Levels 1, 2</w:t>
            </w:r>
          </w:p>
        </w:tc>
        <w:tc>
          <w:tcPr>
            <w:tcW w:w="0" w:type="auto"/>
            <w:shd w:val="clear" w:color="auto" w:fill="FFFFFF"/>
          </w:tcPr>
          <w:p w14:paraId="1D899497" w14:textId="77777777" w:rsidR="00836B33" w:rsidRDefault="00857A2E">
            <w:pPr>
              <w:rPr>
                <w:lang w:val="sr-Cyrl-RS"/>
              </w:rPr>
            </w:pPr>
            <w:r>
              <w:rPr>
                <w:lang w:val="sr-Cyrl-RS"/>
              </w:rPr>
              <w:t>Нивои 1, 2</w:t>
            </w:r>
          </w:p>
        </w:tc>
      </w:tr>
      <w:tr w:rsidR="00836B33" w14:paraId="25D67DE6" w14:textId="77777777">
        <w:tc>
          <w:tcPr>
            <w:tcW w:w="0" w:type="auto"/>
            <w:shd w:val="clear" w:color="auto" w:fill="FFFFFF"/>
          </w:tcPr>
          <w:p w14:paraId="6939924D" w14:textId="77777777" w:rsidR="00836B33" w:rsidRDefault="00857A2E">
            <w:pPr>
              <w:rPr>
                <w:lang w:val="en-GB"/>
              </w:rPr>
            </w:pPr>
            <w:r>
              <w:rPr>
                <w:rStyle w:val="SegmentID"/>
                <w:lang w:val="en-GB"/>
              </w:rPr>
              <w:t>1342</w:t>
            </w:r>
            <w:r>
              <w:rPr>
                <w:rStyle w:val="TransUnitID"/>
                <w:lang w:val="en-GB"/>
              </w:rPr>
              <w:t>323f0c24-b970-473e-85cc-fa4303754b60</w:t>
            </w:r>
          </w:p>
        </w:tc>
        <w:tc>
          <w:tcPr>
            <w:tcW w:w="0" w:type="auto"/>
            <w:shd w:val="clear" w:color="auto" w:fill="FFFFFF"/>
          </w:tcPr>
          <w:p w14:paraId="60AE8470" w14:textId="77777777" w:rsidR="00836B33" w:rsidRDefault="00857A2E">
            <w:pPr>
              <w:rPr>
                <w:lang w:val="en-GB"/>
              </w:rPr>
            </w:pPr>
            <w:r>
              <w:rPr>
                <w:lang w:val="en-GB"/>
              </w:rPr>
              <w:t>Translation Approved (100%)</w:t>
            </w:r>
          </w:p>
        </w:tc>
        <w:tc>
          <w:tcPr>
            <w:tcW w:w="0" w:type="auto"/>
            <w:shd w:val="clear" w:color="auto" w:fill="FFFFFF"/>
          </w:tcPr>
          <w:p w14:paraId="221BAF2E" w14:textId="77777777" w:rsidR="00836B33" w:rsidRDefault="00857A2E">
            <w:pPr>
              <w:rPr>
                <w:lang w:val="en-GB"/>
              </w:rPr>
            </w:pPr>
            <w:r>
              <w:rPr>
                <w:lang w:val="en-GB"/>
              </w:rPr>
              <w:t>When the following text message is displayed:</w:t>
            </w:r>
          </w:p>
        </w:tc>
        <w:tc>
          <w:tcPr>
            <w:tcW w:w="0" w:type="auto"/>
            <w:shd w:val="clear" w:color="auto" w:fill="FFFFFF"/>
          </w:tcPr>
          <w:p w14:paraId="1B1C402B" w14:textId="77777777" w:rsidR="00836B33" w:rsidRDefault="00857A2E">
            <w:pPr>
              <w:rPr>
                <w:lang w:val="sr-Cyrl-RS"/>
              </w:rPr>
            </w:pPr>
            <w:r>
              <w:rPr>
                <w:lang w:val="sr-Cyrl-RS"/>
              </w:rPr>
              <w:t>Када се прикаже следећа текстуална порука:</w:t>
            </w:r>
          </w:p>
        </w:tc>
      </w:tr>
      <w:tr w:rsidR="00836B33" w14:paraId="034C6B2F" w14:textId="77777777">
        <w:tc>
          <w:tcPr>
            <w:tcW w:w="0" w:type="auto"/>
            <w:shd w:val="clear" w:color="auto" w:fill="FFFFFF"/>
          </w:tcPr>
          <w:p w14:paraId="30A8B6F3" w14:textId="77777777" w:rsidR="00836B33" w:rsidRDefault="00857A2E">
            <w:pPr>
              <w:rPr>
                <w:lang w:val="en-GB"/>
              </w:rPr>
            </w:pPr>
            <w:r>
              <w:rPr>
                <w:rStyle w:val="SegmentID"/>
                <w:lang w:val="en-GB"/>
              </w:rPr>
              <w:t>1343</w:t>
            </w:r>
            <w:r>
              <w:rPr>
                <w:rStyle w:val="TransUnitID"/>
                <w:lang w:val="en-GB"/>
              </w:rPr>
              <w:t>d691f1ef-6aea-4b07-a951-f822b6833b98</w:t>
            </w:r>
          </w:p>
        </w:tc>
        <w:tc>
          <w:tcPr>
            <w:tcW w:w="0" w:type="auto"/>
            <w:shd w:val="clear" w:color="auto" w:fill="FFFFFF"/>
          </w:tcPr>
          <w:p w14:paraId="537F4C50" w14:textId="77777777" w:rsidR="00836B33" w:rsidRDefault="00857A2E">
            <w:pPr>
              <w:rPr>
                <w:lang w:val="en-GB"/>
              </w:rPr>
            </w:pPr>
            <w:r>
              <w:rPr>
                <w:lang w:val="en-GB"/>
              </w:rPr>
              <w:t>Translation Approved (0%)</w:t>
            </w:r>
          </w:p>
        </w:tc>
        <w:tc>
          <w:tcPr>
            <w:tcW w:w="0" w:type="auto"/>
            <w:shd w:val="clear" w:color="auto" w:fill="FFFFFF"/>
          </w:tcPr>
          <w:p w14:paraId="559F7034" w14:textId="77777777" w:rsidR="00836B33" w:rsidRDefault="00857A2E">
            <w:pPr>
              <w:rPr>
                <w:lang w:val="en-GB"/>
              </w:rPr>
            </w:pPr>
            <w:r>
              <w:rPr>
                <w:lang w:val="en-GB"/>
              </w:rPr>
              <w:t>“Runaway movement”,</w:t>
            </w:r>
          </w:p>
        </w:tc>
        <w:tc>
          <w:tcPr>
            <w:tcW w:w="0" w:type="auto"/>
            <w:shd w:val="clear" w:color="auto" w:fill="FFFFFF"/>
          </w:tcPr>
          <w:p w14:paraId="60A05E3E" w14:textId="77777777" w:rsidR="00836B33" w:rsidRDefault="00857A2E">
            <w:pPr>
              <w:rPr>
                <w:lang w:val="sr-Cyrl-RS"/>
              </w:rPr>
            </w:pPr>
            <w:r>
              <w:rPr>
                <w:lang w:val="sr-Cyrl-RS"/>
              </w:rPr>
              <w:t>„Неконтролисано кретање”,</w:t>
            </w:r>
          </w:p>
        </w:tc>
      </w:tr>
      <w:tr w:rsidR="00836B33" w14:paraId="37368E8F" w14:textId="77777777">
        <w:tc>
          <w:tcPr>
            <w:tcW w:w="0" w:type="auto"/>
            <w:shd w:val="clear" w:color="auto" w:fill="FFFFFF"/>
          </w:tcPr>
          <w:p w14:paraId="25B8AAD0" w14:textId="77777777" w:rsidR="00836B33" w:rsidRDefault="00857A2E">
            <w:pPr>
              <w:rPr>
                <w:lang w:val="en-GB"/>
              </w:rPr>
            </w:pPr>
            <w:r>
              <w:rPr>
                <w:rStyle w:val="SegmentID"/>
                <w:lang w:val="en-GB"/>
              </w:rPr>
              <w:t>1344</w:t>
            </w:r>
            <w:r>
              <w:rPr>
                <w:rStyle w:val="TransUnitID"/>
                <w:lang w:val="en-GB"/>
              </w:rPr>
              <w:t>6e1d6f1c-00ec-4af7-8f1a-8457f808cddf</w:t>
            </w:r>
          </w:p>
        </w:tc>
        <w:tc>
          <w:tcPr>
            <w:tcW w:w="0" w:type="auto"/>
            <w:shd w:val="clear" w:color="auto" w:fill="FFFFFF"/>
          </w:tcPr>
          <w:p w14:paraId="387DC502" w14:textId="77777777" w:rsidR="00836B33" w:rsidRDefault="00857A2E">
            <w:pPr>
              <w:rPr>
                <w:lang w:val="en-GB"/>
              </w:rPr>
            </w:pPr>
            <w:r>
              <w:rPr>
                <w:lang w:val="en-GB"/>
              </w:rPr>
              <w:t>Translation Approved (0%)</w:t>
            </w:r>
          </w:p>
        </w:tc>
        <w:tc>
          <w:tcPr>
            <w:tcW w:w="0" w:type="auto"/>
            <w:shd w:val="clear" w:color="auto" w:fill="FFFFFF"/>
          </w:tcPr>
          <w:p w14:paraId="4BFBA73B" w14:textId="77777777" w:rsidR="00836B33" w:rsidRDefault="00857A2E">
            <w:pPr>
              <w:rPr>
                <w:lang w:val="en-GB"/>
              </w:rPr>
            </w:pPr>
            <w:r>
              <w:rPr>
                <w:lang w:val="en-GB"/>
              </w:rPr>
              <w:t>the driver shall secure the train/shunting composition according to internal RU rules and acknowledge the brake application.</w:t>
            </w:r>
          </w:p>
        </w:tc>
        <w:tc>
          <w:tcPr>
            <w:tcW w:w="0" w:type="auto"/>
            <w:shd w:val="clear" w:color="auto" w:fill="FFFFFF"/>
          </w:tcPr>
          <w:p w14:paraId="104B638B" w14:textId="41407CD0" w:rsidR="00836B33" w:rsidRDefault="00857A2E" w:rsidP="008F0924">
            <w:pPr>
              <w:rPr>
                <w:lang w:val="sr-Cyrl-RS"/>
              </w:rPr>
            </w:pPr>
            <w:r>
              <w:rPr>
                <w:lang w:val="sr-Cyrl-RS"/>
              </w:rPr>
              <w:t xml:space="preserve">машиновођа обезбеђује воз / </w:t>
            </w:r>
            <w:r w:rsidR="008F0924">
              <w:rPr>
                <w:lang w:val="sr-Cyrl-RS"/>
              </w:rPr>
              <w:t>маневарски састав</w:t>
            </w:r>
            <w:r>
              <w:rPr>
                <w:lang w:val="sr-Cyrl-RS"/>
              </w:rPr>
              <w:t xml:space="preserve"> према интерним правилима железничког предузећа и потврђује употребу кочнице.</w:t>
            </w:r>
          </w:p>
        </w:tc>
      </w:tr>
      <w:tr w:rsidR="00836B33" w14:paraId="5962BA23" w14:textId="77777777">
        <w:tc>
          <w:tcPr>
            <w:tcW w:w="0" w:type="auto"/>
            <w:shd w:val="clear" w:color="auto" w:fill="FFFFFF"/>
          </w:tcPr>
          <w:p w14:paraId="4307CD3B" w14:textId="77777777" w:rsidR="00836B33" w:rsidRDefault="00857A2E">
            <w:pPr>
              <w:rPr>
                <w:lang w:val="en-GB"/>
              </w:rPr>
            </w:pPr>
            <w:r>
              <w:rPr>
                <w:rStyle w:val="SegmentID"/>
                <w:lang w:val="en-GB"/>
              </w:rPr>
              <w:t>1345</w:t>
            </w:r>
            <w:r>
              <w:rPr>
                <w:rStyle w:val="TransUnitID"/>
                <w:lang w:val="en-GB"/>
              </w:rPr>
              <w:t>7dee228f-5fba-4a63-8441-961cb2efda82</w:t>
            </w:r>
          </w:p>
        </w:tc>
        <w:tc>
          <w:tcPr>
            <w:tcW w:w="0" w:type="auto"/>
            <w:shd w:val="clear" w:color="auto" w:fill="FFFFFF"/>
          </w:tcPr>
          <w:p w14:paraId="1D591CA3" w14:textId="77777777" w:rsidR="00836B33" w:rsidRDefault="00857A2E">
            <w:pPr>
              <w:rPr>
                <w:lang w:val="en-GB"/>
              </w:rPr>
            </w:pPr>
            <w:r>
              <w:rPr>
                <w:lang w:val="en-GB"/>
              </w:rPr>
              <w:t>Translation Approved (100%)</w:t>
            </w:r>
          </w:p>
        </w:tc>
        <w:tc>
          <w:tcPr>
            <w:tcW w:w="0" w:type="auto"/>
            <w:shd w:val="clear" w:color="auto" w:fill="FFFFFF"/>
          </w:tcPr>
          <w:p w14:paraId="7EAC68A3" w14:textId="77777777" w:rsidR="00836B33" w:rsidRDefault="00857A2E">
            <w:pPr>
              <w:rPr>
                <w:lang w:val="en-GB"/>
              </w:rPr>
            </w:pPr>
            <w:r>
              <w:rPr>
                <w:lang w:val="en-GB"/>
              </w:rPr>
              <w:t>6.38.</w:t>
            </w:r>
          </w:p>
        </w:tc>
        <w:tc>
          <w:tcPr>
            <w:tcW w:w="0" w:type="auto"/>
            <w:shd w:val="clear" w:color="auto" w:fill="FFFFFF"/>
          </w:tcPr>
          <w:p w14:paraId="373723BC" w14:textId="77777777" w:rsidR="00836B33" w:rsidRDefault="00857A2E">
            <w:pPr>
              <w:rPr>
                <w:lang w:val="sr-Cyrl-RS"/>
              </w:rPr>
            </w:pPr>
            <w:r>
              <w:rPr>
                <w:lang w:val="sr-Cyrl-RS"/>
              </w:rPr>
              <w:t>6.38.</w:t>
            </w:r>
          </w:p>
        </w:tc>
      </w:tr>
      <w:tr w:rsidR="00836B33" w14:paraId="417A4E26" w14:textId="77777777">
        <w:tc>
          <w:tcPr>
            <w:tcW w:w="0" w:type="auto"/>
            <w:shd w:val="clear" w:color="auto" w:fill="FFFFFF"/>
          </w:tcPr>
          <w:p w14:paraId="3B8BBE8F" w14:textId="77777777" w:rsidR="00836B33" w:rsidRDefault="00857A2E">
            <w:pPr>
              <w:rPr>
                <w:lang w:val="en-GB"/>
              </w:rPr>
            </w:pPr>
            <w:r>
              <w:rPr>
                <w:rStyle w:val="SegmentID"/>
                <w:lang w:val="en-GB"/>
              </w:rPr>
              <w:t>1346</w:t>
            </w:r>
            <w:r>
              <w:rPr>
                <w:rStyle w:val="TransUnitID"/>
                <w:lang w:val="en-GB"/>
              </w:rPr>
              <w:t>7dee228f-5fba-4a63-8441-961cb2efda82</w:t>
            </w:r>
          </w:p>
        </w:tc>
        <w:tc>
          <w:tcPr>
            <w:tcW w:w="0" w:type="auto"/>
            <w:shd w:val="clear" w:color="auto" w:fill="FFFFFF"/>
          </w:tcPr>
          <w:p w14:paraId="7B1A58B9" w14:textId="77777777" w:rsidR="00836B33" w:rsidRDefault="00857A2E">
            <w:pPr>
              <w:rPr>
                <w:lang w:val="en-GB"/>
              </w:rPr>
            </w:pPr>
            <w:r>
              <w:rPr>
                <w:lang w:val="en-GB"/>
              </w:rPr>
              <w:t>Translation Approved (0%)</w:t>
            </w:r>
          </w:p>
        </w:tc>
        <w:tc>
          <w:tcPr>
            <w:tcW w:w="0" w:type="auto"/>
            <w:shd w:val="clear" w:color="auto" w:fill="FFFFFF"/>
          </w:tcPr>
          <w:p w14:paraId="3CCABD2C" w14:textId="77777777" w:rsidR="00836B33" w:rsidRDefault="00857A2E">
            <w:pPr>
              <w:rPr>
                <w:lang w:val="en-GB"/>
              </w:rPr>
            </w:pPr>
            <w:r>
              <w:rPr>
                <w:lang w:val="en-GB"/>
              </w:rPr>
              <w:t>Managing route unsuitability detected by the on-board system</w:t>
            </w:r>
          </w:p>
        </w:tc>
        <w:tc>
          <w:tcPr>
            <w:tcW w:w="0" w:type="auto"/>
            <w:shd w:val="clear" w:color="auto" w:fill="FFFFFF"/>
          </w:tcPr>
          <w:p w14:paraId="48C82683" w14:textId="620103C3" w:rsidR="00836B33" w:rsidRDefault="00857A2E" w:rsidP="00803CC0">
            <w:pPr>
              <w:rPr>
                <w:lang w:val="sr-Cyrl-RS"/>
              </w:rPr>
            </w:pPr>
            <w:r>
              <w:rPr>
                <w:lang w:val="sr-Cyrl-RS"/>
              </w:rPr>
              <w:t xml:space="preserve">Управљање неприкладношћу </w:t>
            </w:r>
            <w:r w:rsidR="00803CC0">
              <w:rPr>
                <w:lang w:val="sr-Cyrl-RS"/>
              </w:rPr>
              <w:t>трасе</w:t>
            </w:r>
            <w:r>
              <w:rPr>
                <w:lang w:val="sr-Cyrl-RS"/>
              </w:rPr>
              <w:t xml:space="preserve"> коју је открио систем у возилу</w:t>
            </w:r>
          </w:p>
        </w:tc>
      </w:tr>
      <w:tr w:rsidR="00836B33" w14:paraId="716D2EF2" w14:textId="77777777">
        <w:tc>
          <w:tcPr>
            <w:tcW w:w="0" w:type="auto"/>
            <w:shd w:val="clear" w:color="auto" w:fill="FFFFFF"/>
          </w:tcPr>
          <w:p w14:paraId="0C14EA7D" w14:textId="77777777" w:rsidR="00836B33" w:rsidRDefault="00857A2E">
            <w:pPr>
              <w:rPr>
                <w:lang w:val="en-GB"/>
              </w:rPr>
            </w:pPr>
            <w:r>
              <w:rPr>
                <w:rStyle w:val="SegmentID"/>
                <w:lang w:val="en-GB"/>
              </w:rPr>
              <w:t>1347</w:t>
            </w:r>
            <w:r>
              <w:rPr>
                <w:rStyle w:val="TransUnitID"/>
                <w:lang w:val="en-GB"/>
              </w:rPr>
              <w:t>cf8ddce4-4116-4149-a243-64a0b474d39c</w:t>
            </w:r>
          </w:p>
        </w:tc>
        <w:tc>
          <w:tcPr>
            <w:tcW w:w="0" w:type="auto"/>
            <w:shd w:val="clear" w:color="auto" w:fill="FFFFFF"/>
          </w:tcPr>
          <w:p w14:paraId="1974795B" w14:textId="77777777" w:rsidR="00836B33" w:rsidRDefault="00857A2E">
            <w:pPr>
              <w:rPr>
                <w:lang w:val="en-GB"/>
              </w:rPr>
            </w:pPr>
            <w:r>
              <w:rPr>
                <w:lang w:val="en-GB"/>
              </w:rPr>
              <w:t>Translation Approved (100%)</w:t>
            </w:r>
          </w:p>
        </w:tc>
        <w:tc>
          <w:tcPr>
            <w:tcW w:w="0" w:type="auto"/>
            <w:shd w:val="clear" w:color="auto" w:fill="FFFFFF"/>
          </w:tcPr>
          <w:p w14:paraId="24605786" w14:textId="77777777" w:rsidR="00836B33" w:rsidRDefault="00857A2E">
            <w:pPr>
              <w:rPr>
                <w:lang w:val="en-GB"/>
              </w:rPr>
            </w:pPr>
            <w:r>
              <w:rPr>
                <w:lang w:val="en-GB"/>
              </w:rPr>
              <w:t>Levels 1, 2</w:t>
            </w:r>
          </w:p>
        </w:tc>
        <w:tc>
          <w:tcPr>
            <w:tcW w:w="0" w:type="auto"/>
            <w:shd w:val="clear" w:color="auto" w:fill="FFFFFF"/>
          </w:tcPr>
          <w:p w14:paraId="1F0A83C0" w14:textId="77777777" w:rsidR="00836B33" w:rsidRDefault="00857A2E">
            <w:pPr>
              <w:rPr>
                <w:lang w:val="sr-Cyrl-RS"/>
              </w:rPr>
            </w:pPr>
            <w:r>
              <w:rPr>
                <w:lang w:val="sr-Cyrl-RS"/>
              </w:rPr>
              <w:t>Нивои 1, 2</w:t>
            </w:r>
          </w:p>
        </w:tc>
      </w:tr>
      <w:tr w:rsidR="00836B33" w14:paraId="2C71BA58" w14:textId="77777777">
        <w:tc>
          <w:tcPr>
            <w:tcW w:w="0" w:type="auto"/>
            <w:shd w:val="clear" w:color="auto" w:fill="FFFFFF"/>
          </w:tcPr>
          <w:p w14:paraId="04AEDDB9" w14:textId="77777777" w:rsidR="00836B33" w:rsidRDefault="00857A2E">
            <w:pPr>
              <w:rPr>
                <w:lang w:val="en-GB"/>
              </w:rPr>
            </w:pPr>
            <w:r>
              <w:rPr>
                <w:rStyle w:val="SegmentID"/>
                <w:lang w:val="en-GB"/>
              </w:rPr>
              <w:t>1348</w:t>
            </w:r>
            <w:r>
              <w:rPr>
                <w:rStyle w:val="TransUnitID"/>
                <w:lang w:val="en-GB"/>
              </w:rPr>
              <w:t>62ef666d-b224-400d-b6f0-3cc16738b399</w:t>
            </w:r>
          </w:p>
        </w:tc>
        <w:tc>
          <w:tcPr>
            <w:tcW w:w="0" w:type="auto"/>
            <w:shd w:val="clear" w:color="auto" w:fill="FFFFFF"/>
          </w:tcPr>
          <w:p w14:paraId="437CB396" w14:textId="77777777" w:rsidR="00836B33" w:rsidRDefault="00857A2E">
            <w:pPr>
              <w:rPr>
                <w:lang w:val="en-GB"/>
              </w:rPr>
            </w:pPr>
            <w:r>
              <w:rPr>
                <w:lang w:val="en-GB"/>
              </w:rPr>
              <w:t>Translation Approved (84%)</w:t>
            </w:r>
          </w:p>
        </w:tc>
        <w:tc>
          <w:tcPr>
            <w:tcW w:w="0" w:type="auto"/>
            <w:shd w:val="clear" w:color="auto" w:fill="FFFFFF"/>
          </w:tcPr>
          <w:p w14:paraId="22024FDF" w14:textId="77777777" w:rsidR="00836B33" w:rsidRDefault="00857A2E">
            <w:pPr>
              <w:rPr>
                <w:lang w:val="en-GB"/>
              </w:rPr>
            </w:pPr>
            <w:r>
              <w:rPr>
                <w:lang w:val="en-GB"/>
              </w:rPr>
              <w:t>When any of the following messages is displayed:</w:t>
            </w:r>
          </w:p>
        </w:tc>
        <w:tc>
          <w:tcPr>
            <w:tcW w:w="0" w:type="auto"/>
            <w:shd w:val="clear" w:color="auto" w:fill="FFFFFF"/>
          </w:tcPr>
          <w:p w14:paraId="4DBED156" w14:textId="77777777" w:rsidR="00836B33" w:rsidRDefault="00857A2E">
            <w:pPr>
              <w:rPr>
                <w:lang w:val="sr-Cyrl-RS"/>
              </w:rPr>
            </w:pPr>
            <w:r>
              <w:rPr>
                <w:lang w:val="sr-Cyrl-RS"/>
              </w:rPr>
              <w:t>Када се прикаже једна од следећих порука:</w:t>
            </w:r>
          </w:p>
        </w:tc>
      </w:tr>
      <w:tr w:rsidR="00836B33" w14:paraId="49756D17" w14:textId="77777777">
        <w:tc>
          <w:tcPr>
            <w:tcW w:w="0" w:type="auto"/>
            <w:shd w:val="clear" w:color="auto" w:fill="FFFFFF"/>
          </w:tcPr>
          <w:p w14:paraId="22067D3D" w14:textId="77777777" w:rsidR="00836B33" w:rsidRDefault="00857A2E">
            <w:pPr>
              <w:rPr>
                <w:lang w:val="en-GB"/>
              </w:rPr>
            </w:pPr>
            <w:r>
              <w:rPr>
                <w:rStyle w:val="SegmentID"/>
                <w:lang w:val="en-GB"/>
              </w:rPr>
              <w:t>1349</w:t>
            </w:r>
            <w:r>
              <w:rPr>
                <w:rStyle w:val="TransUnitID"/>
                <w:lang w:val="en-GB"/>
              </w:rPr>
              <w:t>232642b7-5534-40b2-a7f5-d5bfb523e135</w:t>
            </w:r>
          </w:p>
        </w:tc>
        <w:tc>
          <w:tcPr>
            <w:tcW w:w="0" w:type="auto"/>
            <w:shd w:val="clear" w:color="auto" w:fill="FFFFFF"/>
          </w:tcPr>
          <w:p w14:paraId="6DFF5AA2" w14:textId="77777777" w:rsidR="00836B33" w:rsidRDefault="00857A2E">
            <w:pPr>
              <w:rPr>
                <w:lang w:val="en-GB"/>
              </w:rPr>
            </w:pPr>
            <w:r>
              <w:rPr>
                <w:lang w:val="en-GB"/>
              </w:rPr>
              <w:t>Translation Approved (0%)</w:t>
            </w:r>
          </w:p>
        </w:tc>
        <w:tc>
          <w:tcPr>
            <w:tcW w:w="0" w:type="auto"/>
            <w:shd w:val="clear" w:color="auto" w:fill="FFFFFF"/>
          </w:tcPr>
          <w:p w14:paraId="7844F202" w14:textId="77777777" w:rsidR="00836B33" w:rsidRDefault="00857A2E">
            <w:pPr>
              <w:rPr>
                <w:lang w:val="en-GB"/>
              </w:rPr>
            </w:pPr>
            <w:r>
              <w:rPr>
                <w:lang w:val="en-GB"/>
              </w:rPr>
              <w:t>“Route unsuitable – loading gauge”</w:t>
            </w:r>
          </w:p>
        </w:tc>
        <w:tc>
          <w:tcPr>
            <w:tcW w:w="0" w:type="auto"/>
            <w:shd w:val="clear" w:color="auto" w:fill="FFFFFF"/>
          </w:tcPr>
          <w:p w14:paraId="08052BFE" w14:textId="2B4DF9A5" w:rsidR="00836B33" w:rsidRDefault="00857A2E" w:rsidP="00803CC0">
            <w:pPr>
              <w:rPr>
                <w:lang w:val="sr-Cyrl-RS"/>
              </w:rPr>
            </w:pPr>
            <w:r>
              <w:rPr>
                <w:lang w:val="sr-Cyrl-RS"/>
              </w:rPr>
              <w:t>„</w:t>
            </w:r>
            <w:r w:rsidR="00803CC0">
              <w:rPr>
                <w:lang w:val="sr-Cyrl-RS"/>
              </w:rPr>
              <w:t>Неприкладна траса</w:t>
            </w:r>
            <w:r>
              <w:rPr>
                <w:lang w:val="sr-Cyrl-RS"/>
              </w:rPr>
              <w:t xml:space="preserve"> – товарни профил”</w:t>
            </w:r>
          </w:p>
        </w:tc>
      </w:tr>
      <w:tr w:rsidR="00836B33" w14:paraId="792D71D7" w14:textId="77777777">
        <w:tc>
          <w:tcPr>
            <w:tcW w:w="0" w:type="auto"/>
            <w:shd w:val="clear" w:color="auto" w:fill="FFFFFF"/>
          </w:tcPr>
          <w:p w14:paraId="38E6DF93" w14:textId="77777777" w:rsidR="00836B33" w:rsidRDefault="00857A2E">
            <w:pPr>
              <w:rPr>
                <w:lang w:val="en-GB"/>
              </w:rPr>
            </w:pPr>
            <w:r>
              <w:rPr>
                <w:rStyle w:val="SegmentID"/>
                <w:lang w:val="en-GB"/>
              </w:rPr>
              <w:t>1350</w:t>
            </w:r>
            <w:r>
              <w:rPr>
                <w:rStyle w:val="TransUnitID"/>
                <w:lang w:val="en-GB"/>
              </w:rPr>
              <w:t>6e57cd95-349d-47b3-86f5-ce5400c2a399</w:t>
            </w:r>
          </w:p>
        </w:tc>
        <w:tc>
          <w:tcPr>
            <w:tcW w:w="0" w:type="auto"/>
            <w:shd w:val="clear" w:color="auto" w:fill="FFFFFF"/>
          </w:tcPr>
          <w:p w14:paraId="0C1BEA8A" w14:textId="77777777" w:rsidR="00836B33" w:rsidRDefault="00857A2E">
            <w:pPr>
              <w:rPr>
                <w:lang w:val="en-GB"/>
              </w:rPr>
            </w:pPr>
            <w:r>
              <w:rPr>
                <w:lang w:val="en-GB"/>
              </w:rPr>
              <w:t>Translation Approved (0%)</w:t>
            </w:r>
          </w:p>
        </w:tc>
        <w:tc>
          <w:tcPr>
            <w:tcW w:w="0" w:type="auto"/>
            <w:shd w:val="clear" w:color="auto" w:fill="FFFFFF"/>
          </w:tcPr>
          <w:p w14:paraId="26016555" w14:textId="77777777" w:rsidR="00836B33" w:rsidRDefault="00857A2E">
            <w:pPr>
              <w:rPr>
                <w:lang w:val="en-GB"/>
              </w:rPr>
            </w:pPr>
            <w:r>
              <w:rPr>
                <w:lang w:val="en-GB"/>
              </w:rPr>
              <w:t>“Route unsuitable – traction system”</w:t>
            </w:r>
          </w:p>
        </w:tc>
        <w:tc>
          <w:tcPr>
            <w:tcW w:w="0" w:type="auto"/>
            <w:shd w:val="clear" w:color="auto" w:fill="FFFFFF"/>
          </w:tcPr>
          <w:p w14:paraId="1E99465F" w14:textId="633AD7A1" w:rsidR="00836B33" w:rsidRDefault="00857A2E" w:rsidP="00803CC0">
            <w:pPr>
              <w:rPr>
                <w:lang w:val="sr-Cyrl-RS"/>
              </w:rPr>
            </w:pPr>
            <w:r>
              <w:rPr>
                <w:lang w:val="sr-Cyrl-RS"/>
              </w:rPr>
              <w:t>„</w:t>
            </w:r>
            <w:r w:rsidR="00803CC0">
              <w:rPr>
                <w:lang w:val="sr-Cyrl-RS"/>
              </w:rPr>
              <w:t>Неприкладна траса</w:t>
            </w:r>
            <w:r>
              <w:rPr>
                <w:lang w:val="sr-Cyrl-RS"/>
              </w:rPr>
              <w:t xml:space="preserve"> – систем вуче”</w:t>
            </w:r>
          </w:p>
        </w:tc>
      </w:tr>
      <w:tr w:rsidR="00836B33" w14:paraId="717F56A2" w14:textId="77777777">
        <w:tc>
          <w:tcPr>
            <w:tcW w:w="0" w:type="auto"/>
            <w:shd w:val="clear" w:color="auto" w:fill="FFFFFF"/>
          </w:tcPr>
          <w:p w14:paraId="5F75424F" w14:textId="77777777" w:rsidR="00836B33" w:rsidRDefault="00857A2E">
            <w:pPr>
              <w:rPr>
                <w:lang w:val="en-GB"/>
              </w:rPr>
            </w:pPr>
            <w:r>
              <w:rPr>
                <w:rStyle w:val="SegmentID"/>
                <w:lang w:val="en-GB"/>
              </w:rPr>
              <w:t>1351</w:t>
            </w:r>
            <w:r>
              <w:rPr>
                <w:rStyle w:val="TransUnitID"/>
                <w:lang w:val="en-GB"/>
              </w:rPr>
              <w:t>62df14e8-07ea-455c-a6ae-b9d24bbd8d63</w:t>
            </w:r>
          </w:p>
        </w:tc>
        <w:tc>
          <w:tcPr>
            <w:tcW w:w="0" w:type="auto"/>
            <w:shd w:val="clear" w:color="auto" w:fill="FFFFFF"/>
          </w:tcPr>
          <w:p w14:paraId="307DBE9F" w14:textId="77777777" w:rsidR="00836B33" w:rsidRDefault="00857A2E">
            <w:pPr>
              <w:rPr>
                <w:lang w:val="en-GB"/>
              </w:rPr>
            </w:pPr>
            <w:r>
              <w:rPr>
                <w:lang w:val="en-GB"/>
              </w:rPr>
              <w:t>Translation Approved (0%)</w:t>
            </w:r>
          </w:p>
        </w:tc>
        <w:tc>
          <w:tcPr>
            <w:tcW w:w="0" w:type="auto"/>
            <w:shd w:val="clear" w:color="auto" w:fill="FFFFFF"/>
          </w:tcPr>
          <w:p w14:paraId="63069F25" w14:textId="77777777" w:rsidR="00836B33" w:rsidRDefault="00857A2E">
            <w:pPr>
              <w:rPr>
                <w:lang w:val="en-GB"/>
              </w:rPr>
            </w:pPr>
            <w:r>
              <w:rPr>
                <w:lang w:val="en-GB"/>
              </w:rPr>
              <w:t>“Route unsuitable – axle load category”</w:t>
            </w:r>
          </w:p>
        </w:tc>
        <w:tc>
          <w:tcPr>
            <w:tcW w:w="0" w:type="auto"/>
            <w:shd w:val="clear" w:color="auto" w:fill="FFFFFF"/>
          </w:tcPr>
          <w:p w14:paraId="10142FED" w14:textId="39D3CF32" w:rsidR="00836B33" w:rsidRDefault="00857A2E" w:rsidP="00803CC0">
            <w:pPr>
              <w:rPr>
                <w:lang w:val="sr-Cyrl-RS"/>
              </w:rPr>
            </w:pPr>
            <w:r>
              <w:rPr>
                <w:lang w:val="sr-Cyrl-RS"/>
              </w:rPr>
              <w:t>„</w:t>
            </w:r>
            <w:r w:rsidR="00803CC0">
              <w:rPr>
                <w:lang w:val="sr-Cyrl-RS"/>
              </w:rPr>
              <w:t>Неприкладна траса</w:t>
            </w:r>
            <w:r>
              <w:rPr>
                <w:lang w:val="sr-Cyrl-RS"/>
              </w:rPr>
              <w:t xml:space="preserve"> – категорија осовинског оптерећења”</w:t>
            </w:r>
          </w:p>
        </w:tc>
      </w:tr>
      <w:tr w:rsidR="00836B33" w14:paraId="797E574E" w14:textId="77777777">
        <w:tc>
          <w:tcPr>
            <w:tcW w:w="0" w:type="auto"/>
            <w:shd w:val="clear" w:color="auto" w:fill="FFFFFF"/>
          </w:tcPr>
          <w:p w14:paraId="3D2B8641" w14:textId="77777777" w:rsidR="00836B33" w:rsidRDefault="00857A2E">
            <w:pPr>
              <w:rPr>
                <w:lang w:val="en-GB"/>
              </w:rPr>
            </w:pPr>
            <w:r>
              <w:rPr>
                <w:rStyle w:val="SegmentID"/>
                <w:lang w:val="en-GB"/>
              </w:rPr>
              <w:t>1352</w:t>
            </w:r>
            <w:r>
              <w:rPr>
                <w:rStyle w:val="TransUnitID"/>
                <w:lang w:val="en-GB"/>
              </w:rPr>
              <w:t>731cad99-a489-49ac-a2e2-0fe9614b5728</w:t>
            </w:r>
          </w:p>
        </w:tc>
        <w:tc>
          <w:tcPr>
            <w:tcW w:w="0" w:type="auto"/>
            <w:shd w:val="clear" w:color="auto" w:fill="FFFFFF"/>
          </w:tcPr>
          <w:p w14:paraId="49CA39C3" w14:textId="77777777" w:rsidR="00836B33" w:rsidRDefault="00857A2E">
            <w:pPr>
              <w:rPr>
                <w:lang w:val="en-GB"/>
              </w:rPr>
            </w:pPr>
            <w:r>
              <w:rPr>
                <w:lang w:val="en-GB"/>
              </w:rPr>
              <w:t>Translation Approved (0%)</w:t>
            </w:r>
          </w:p>
        </w:tc>
        <w:tc>
          <w:tcPr>
            <w:tcW w:w="0" w:type="auto"/>
            <w:shd w:val="clear" w:color="auto" w:fill="FFFFFF"/>
          </w:tcPr>
          <w:p w14:paraId="6E16D8FC" w14:textId="77777777" w:rsidR="00836B33" w:rsidRDefault="00857A2E">
            <w:pPr>
              <w:rPr>
                <w:lang w:val="en-GB"/>
              </w:rPr>
            </w:pPr>
            <w:r>
              <w:rPr>
                <w:lang w:val="en-GB"/>
              </w:rPr>
              <w:t>a route unsuitability is detected.</w:t>
            </w:r>
          </w:p>
        </w:tc>
        <w:tc>
          <w:tcPr>
            <w:tcW w:w="0" w:type="auto"/>
            <w:shd w:val="clear" w:color="auto" w:fill="FFFFFF"/>
          </w:tcPr>
          <w:p w14:paraId="7D8F3201" w14:textId="0DC073DB" w:rsidR="00836B33" w:rsidRDefault="00857A2E" w:rsidP="00803CC0">
            <w:pPr>
              <w:rPr>
                <w:lang w:val="sr-Cyrl-RS"/>
              </w:rPr>
            </w:pPr>
            <w:r>
              <w:rPr>
                <w:lang w:val="sr-Cyrl-RS"/>
              </w:rPr>
              <w:t xml:space="preserve">откривена је неприкладност </w:t>
            </w:r>
            <w:r w:rsidR="00803CC0">
              <w:rPr>
                <w:lang w:val="sr-Cyrl-RS"/>
              </w:rPr>
              <w:t>трасе</w:t>
            </w:r>
            <w:r>
              <w:rPr>
                <w:lang w:val="sr-Cyrl-RS"/>
              </w:rPr>
              <w:t>.</w:t>
            </w:r>
          </w:p>
        </w:tc>
      </w:tr>
      <w:tr w:rsidR="00836B33" w14:paraId="1A2C1E4A" w14:textId="77777777">
        <w:tc>
          <w:tcPr>
            <w:tcW w:w="0" w:type="auto"/>
            <w:shd w:val="clear" w:color="auto" w:fill="FFFFFF"/>
          </w:tcPr>
          <w:p w14:paraId="7EE850C8" w14:textId="77777777" w:rsidR="00836B33" w:rsidRDefault="00857A2E">
            <w:pPr>
              <w:rPr>
                <w:lang w:val="en-GB"/>
              </w:rPr>
            </w:pPr>
            <w:r>
              <w:rPr>
                <w:rStyle w:val="SegmentID"/>
                <w:lang w:val="en-GB"/>
              </w:rPr>
              <w:t>1353</w:t>
            </w:r>
            <w:r>
              <w:rPr>
                <w:rStyle w:val="TransUnitID"/>
                <w:lang w:val="en-GB"/>
              </w:rPr>
              <w:t>b776586d-5a4a-42cb-97bc-a7a740b2633f</w:t>
            </w:r>
          </w:p>
        </w:tc>
        <w:tc>
          <w:tcPr>
            <w:tcW w:w="0" w:type="auto"/>
            <w:shd w:val="clear" w:color="auto" w:fill="FFFFFF"/>
          </w:tcPr>
          <w:p w14:paraId="316FF5D4" w14:textId="77777777" w:rsidR="00836B33" w:rsidRDefault="00857A2E">
            <w:pPr>
              <w:rPr>
                <w:lang w:val="en-GB"/>
              </w:rPr>
            </w:pPr>
            <w:r>
              <w:rPr>
                <w:lang w:val="en-GB"/>
              </w:rPr>
              <w:t>Translation Approved (0%)</w:t>
            </w:r>
          </w:p>
        </w:tc>
        <w:tc>
          <w:tcPr>
            <w:tcW w:w="0" w:type="auto"/>
            <w:shd w:val="clear" w:color="auto" w:fill="FFFFFF"/>
          </w:tcPr>
          <w:p w14:paraId="2F369285" w14:textId="77777777" w:rsidR="00836B33" w:rsidRDefault="00857A2E">
            <w:pPr>
              <w:rPr>
                <w:lang w:val="en-GB"/>
              </w:rPr>
            </w:pPr>
            <w:r>
              <w:rPr>
                <w:lang w:val="en-GB"/>
              </w:rPr>
              <w:t>The driver shall stop the train using service brake.</w:t>
            </w:r>
          </w:p>
        </w:tc>
        <w:tc>
          <w:tcPr>
            <w:tcW w:w="0" w:type="auto"/>
            <w:shd w:val="clear" w:color="auto" w:fill="FFFFFF"/>
          </w:tcPr>
          <w:p w14:paraId="5B9FBD40" w14:textId="77777777" w:rsidR="00836B33" w:rsidRDefault="00857A2E">
            <w:pPr>
              <w:rPr>
                <w:lang w:val="sr-Cyrl-RS"/>
              </w:rPr>
            </w:pPr>
            <w:r>
              <w:rPr>
                <w:lang w:val="sr-Cyrl-RS"/>
              </w:rPr>
              <w:t>Машиновођа зауставља воз употребом радне кочнице.</w:t>
            </w:r>
          </w:p>
        </w:tc>
      </w:tr>
      <w:tr w:rsidR="00836B33" w14:paraId="6459A30E" w14:textId="77777777">
        <w:tc>
          <w:tcPr>
            <w:tcW w:w="0" w:type="auto"/>
            <w:shd w:val="clear" w:color="auto" w:fill="FFFFFF"/>
          </w:tcPr>
          <w:p w14:paraId="2992AEC9" w14:textId="77777777" w:rsidR="00836B33" w:rsidRDefault="00857A2E">
            <w:pPr>
              <w:rPr>
                <w:lang w:val="en-GB"/>
              </w:rPr>
            </w:pPr>
            <w:r>
              <w:rPr>
                <w:rStyle w:val="SegmentID"/>
                <w:lang w:val="en-GB"/>
              </w:rPr>
              <w:t>1354</w:t>
            </w:r>
            <w:r>
              <w:rPr>
                <w:rStyle w:val="TransUnitID"/>
                <w:lang w:val="en-GB"/>
              </w:rPr>
              <w:t>51883c56-0eb9-4156-a139-e4dd83559263</w:t>
            </w:r>
          </w:p>
        </w:tc>
        <w:tc>
          <w:tcPr>
            <w:tcW w:w="0" w:type="auto"/>
            <w:shd w:val="clear" w:color="auto" w:fill="FFFFFF"/>
          </w:tcPr>
          <w:p w14:paraId="7B482DCE" w14:textId="77777777" w:rsidR="00836B33" w:rsidRDefault="00857A2E">
            <w:pPr>
              <w:rPr>
                <w:lang w:val="en-GB"/>
              </w:rPr>
            </w:pPr>
            <w:r>
              <w:rPr>
                <w:lang w:val="en-GB"/>
              </w:rPr>
              <w:t>Translation Approved (0%)</w:t>
            </w:r>
          </w:p>
        </w:tc>
        <w:tc>
          <w:tcPr>
            <w:tcW w:w="0" w:type="auto"/>
            <w:shd w:val="clear" w:color="auto" w:fill="FFFFFF"/>
          </w:tcPr>
          <w:p w14:paraId="1B124168" w14:textId="77777777" w:rsidR="00836B33" w:rsidRDefault="00857A2E">
            <w:pPr>
              <w:rPr>
                <w:lang w:val="en-GB"/>
              </w:rPr>
            </w:pPr>
            <w:r>
              <w:rPr>
                <w:lang w:val="en-GB"/>
              </w:rPr>
              <w:t>The driver shall inform the signaller and follow any instructions given.</w:t>
            </w:r>
          </w:p>
        </w:tc>
        <w:tc>
          <w:tcPr>
            <w:tcW w:w="0" w:type="auto"/>
            <w:shd w:val="clear" w:color="auto" w:fill="FFFFFF"/>
          </w:tcPr>
          <w:p w14:paraId="2663F924" w14:textId="77777777" w:rsidR="00836B33" w:rsidRDefault="00857A2E">
            <w:pPr>
              <w:rPr>
                <w:lang w:val="sr-Cyrl-RS"/>
              </w:rPr>
            </w:pPr>
            <w:r>
              <w:rPr>
                <w:lang w:val="sr-Cyrl-RS"/>
              </w:rPr>
              <w:t>Машиновођа обавештава лице које рукује сигналима и следи сва добијена упутства.</w:t>
            </w:r>
          </w:p>
        </w:tc>
      </w:tr>
      <w:tr w:rsidR="00836B33" w14:paraId="77614B9C" w14:textId="77777777">
        <w:tc>
          <w:tcPr>
            <w:tcW w:w="0" w:type="auto"/>
            <w:shd w:val="clear" w:color="auto" w:fill="FFFFFF"/>
          </w:tcPr>
          <w:p w14:paraId="5DD14D24" w14:textId="77777777" w:rsidR="00836B33" w:rsidRDefault="00857A2E">
            <w:pPr>
              <w:rPr>
                <w:lang w:val="en-GB"/>
              </w:rPr>
            </w:pPr>
            <w:r>
              <w:rPr>
                <w:rStyle w:val="SegmentID"/>
                <w:lang w:val="en-GB"/>
              </w:rPr>
              <w:t>1355</w:t>
            </w:r>
            <w:r>
              <w:rPr>
                <w:rStyle w:val="TransUnitID"/>
                <w:lang w:val="en-GB"/>
              </w:rPr>
              <w:t>d392cb49-8ee6-4498-93ea-df68e27fbb40</w:t>
            </w:r>
          </w:p>
        </w:tc>
        <w:tc>
          <w:tcPr>
            <w:tcW w:w="0" w:type="auto"/>
            <w:shd w:val="clear" w:color="auto" w:fill="FFFFFF"/>
          </w:tcPr>
          <w:p w14:paraId="41893DFD" w14:textId="77777777" w:rsidR="00836B33" w:rsidRDefault="00857A2E">
            <w:pPr>
              <w:rPr>
                <w:lang w:val="en-GB"/>
              </w:rPr>
            </w:pPr>
            <w:r>
              <w:rPr>
                <w:lang w:val="en-GB"/>
              </w:rPr>
              <w:t>Translation Approved (100%)</w:t>
            </w:r>
          </w:p>
        </w:tc>
        <w:tc>
          <w:tcPr>
            <w:tcW w:w="0" w:type="auto"/>
            <w:shd w:val="clear" w:color="auto" w:fill="FFFFFF"/>
          </w:tcPr>
          <w:p w14:paraId="491BD991" w14:textId="77777777" w:rsidR="00836B33" w:rsidRDefault="00857A2E">
            <w:pPr>
              <w:rPr>
                <w:lang w:val="en-GB"/>
              </w:rPr>
            </w:pPr>
            <w:r>
              <w:rPr>
                <w:lang w:val="en-GB"/>
              </w:rPr>
              <w:t>6.39.</w:t>
            </w:r>
          </w:p>
        </w:tc>
        <w:tc>
          <w:tcPr>
            <w:tcW w:w="0" w:type="auto"/>
            <w:shd w:val="clear" w:color="auto" w:fill="FFFFFF"/>
          </w:tcPr>
          <w:p w14:paraId="4C767487" w14:textId="77777777" w:rsidR="00836B33" w:rsidRDefault="00857A2E">
            <w:pPr>
              <w:rPr>
                <w:lang w:val="sr-Cyrl-RS"/>
              </w:rPr>
            </w:pPr>
            <w:r>
              <w:rPr>
                <w:lang w:val="sr-Cyrl-RS"/>
              </w:rPr>
              <w:t>6.39.</w:t>
            </w:r>
          </w:p>
        </w:tc>
      </w:tr>
      <w:tr w:rsidR="00836B33" w14:paraId="079CECD8" w14:textId="77777777">
        <w:tc>
          <w:tcPr>
            <w:tcW w:w="0" w:type="auto"/>
            <w:shd w:val="clear" w:color="auto" w:fill="FFFFFF"/>
          </w:tcPr>
          <w:p w14:paraId="6A9EA771" w14:textId="77777777" w:rsidR="00836B33" w:rsidRDefault="00857A2E">
            <w:pPr>
              <w:rPr>
                <w:lang w:val="en-GB"/>
              </w:rPr>
            </w:pPr>
            <w:r>
              <w:rPr>
                <w:rStyle w:val="SegmentID"/>
                <w:lang w:val="en-GB"/>
              </w:rPr>
              <w:t>1356</w:t>
            </w:r>
            <w:r>
              <w:rPr>
                <w:rStyle w:val="TransUnitID"/>
                <w:lang w:val="en-GB"/>
              </w:rPr>
              <w:t>d392cb49-8ee6-4498-93ea-df68e27fbb40</w:t>
            </w:r>
          </w:p>
        </w:tc>
        <w:tc>
          <w:tcPr>
            <w:tcW w:w="0" w:type="auto"/>
            <w:shd w:val="clear" w:color="auto" w:fill="FFFFFF"/>
          </w:tcPr>
          <w:p w14:paraId="638A78FC" w14:textId="77777777" w:rsidR="00836B33" w:rsidRDefault="00857A2E">
            <w:pPr>
              <w:rPr>
                <w:lang w:val="en-GB"/>
              </w:rPr>
            </w:pPr>
            <w:r>
              <w:rPr>
                <w:lang w:val="en-GB"/>
              </w:rPr>
              <w:t>Translation Approved (72%)</w:t>
            </w:r>
          </w:p>
        </w:tc>
        <w:tc>
          <w:tcPr>
            <w:tcW w:w="0" w:type="auto"/>
            <w:shd w:val="clear" w:color="auto" w:fill="FFFFFF"/>
          </w:tcPr>
          <w:p w14:paraId="52503AB4" w14:textId="77777777" w:rsidR="00836B33" w:rsidRDefault="00857A2E">
            <w:pPr>
              <w:rPr>
                <w:lang w:val="en-GB"/>
              </w:rPr>
            </w:pPr>
            <w:r>
              <w:rPr>
                <w:lang w:val="en-GB"/>
              </w:rPr>
              <w:t>Authorising the passing of an EOA</w:t>
            </w:r>
          </w:p>
        </w:tc>
        <w:tc>
          <w:tcPr>
            <w:tcW w:w="0" w:type="auto"/>
            <w:shd w:val="clear" w:color="auto" w:fill="FFFFFF"/>
          </w:tcPr>
          <w:p w14:paraId="6AE8FF74" w14:textId="77777777" w:rsidR="00836B33" w:rsidRDefault="00857A2E">
            <w:pPr>
              <w:rPr>
                <w:lang w:val="sr-Cyrl-RS"/>
              </w:rPr>
            </w:pPr>
            <w:r>
              <w:rPr>
                <w:lang w:val="sr-Cyrl-RS"/>
              </w:rPr>
              <w:t xml:space="preserve">Одобрење за прелазак </w:t>
            </w:r>
            <w:r>
              <w:rPr>
                <w:rStyle w:val="Tag"/>
                <w:lang w:val="sr-Cyrl-RS"/>
              </w:rPr>
              <w:t>&lt;Italic&gt;</w:t>
            </w:r>
            <w:r>
              <w:rPr>
                <w:lang w:val="sr-Cyrl-RS"/>
              </w:rPr>
              <w:t>EOA</w:t>
            </w:r>
            <w:r>
              <w:rPr>
                <w:rStyle w:val="Tag"/>
                <w:lang w:val="sr-Cyrl-RS"/>
              </w:rPr>
              <w:t>&lt;/Italic&gt;</w:t>
            </w:r>
          </w:p>
        </w:tc>
      </w:tr>
      <w:tr w:rsidR="00836B33" w14:paraId="38D71111" w14:textId="77777777">
        <w:tc>
          <w:tcPr>
            <w:tcW w:w="0" w:type="auto"/>
            <w:shd w:val="clear" w:color="auto" w:fill="FFFFFF"/>
          </w:tcPr>
          <w:p w14:paraId="2A36DCEF" w14:textId="77777777" w:rsidR="00836B33" w:rsidRDefault="00857A2E">
            <w:pPr>
              <w:rPr>
                <w:lang w:val="en-GB"/>
              </w:rPr>
            </w:pPr>
            <w:r>
              <w:rPr>
                <w:rStyle w:val="SegmentID"/>
                <w:lang w:val="en-GB"/>
              </w:rPr>
              <w:t>1357</w:t>
            </w:r>
            <w:r>
              <w:rPr>
                <w:rStyle w:val="TransUnitID"/>
                <w:lang w:val="en-GB"/>
              </w:rPr>
              <w:t>e5800d0d-7747-4518-87a2-b87d2698d366</w:t>
            </w:r>
          </w:p>
        </w:tc>
        <w:tc>
          <w:tcPr>
            <w:tcW w:w="0" w:type="auto"/>
            <w:shd w:val="clear" w:color="auto" w:fill="FFFFFF"/>
          </w:tcPr>
          <w:p w14:paraId="15C674B9" w14:textId="77777777" w:rsidR="00836B33" w:rsidRDefault="00857A2E">
            <w:pPr>
              <w:rPr>
                <w:lang w:val="en-GB"/>
              </w:rPr>
            </w:pPr>
            <w:r>
              <w:rPr>
                <w:lang w:val="en-GB"/>
              </w:rPr>
              <w:t>Translation Approved (0%)</w:t>
            </w:r>
          </w:p>
        </w:tc>
        <w:tc>
          <w:tcPr>
            <w:tcW w:w="0" w:type="auto"/>
            <w:shd w:val="clear" w:color="auto" w:fill="FFFFFF"/>
          </w:tcPr>
          <w:p w14:paraId="7978A403" w14:textId="77777777" w:rsidR="00836B33" w:rsidRDefault="00857A2E">
            <w:pPr>
              <w:rPr>
                <w:lang w:val="en-GB"/>
              </w:rPr>
            </w:pPr>
            <w:r>
              <w:rPr>
                <w:lang w:val="en-GB"/>
              </w:rPr>
              <w:t>It is necessary to authorise a driver to pass an EOA.</w:t>
            </w:r>
          </w:p>
        </w:tc>
        <w:tc>
          <w:tcPr>
            <w:tcW w:w="0" w:type="auto"/>
            <w:shd w:val="clear" w:color="auto" w:fill="FFFFFF"/>
          </w:tcPr>
          <w:p w14:paraId="2438F9E2" w14:textId="77777777" w:rsidR="00836B33" w:rsidRDefault="00857A2E">
            <w:pPr>
              <w:rPr>
                <w:lang w:val="sr-Cyrl-RS"/>
              </w:rPr>
            </w:pPr>
            <w:r>
              <w:rPr>
                <w:lang w:val="sr-Cyrl-RS"/>
              </w:rPr>
              <w:t xml:space="preserve">Неопходно је одобрити машиновођи да пређе </w:t>
            </w:r>
            <w:r>
              <w:rPr>
                <w:rStyle w:val="Tag"/>
                <w:lang w:val="sr-Cyrl-RS"/>
              </w:rPr>
              <w:t>&lt;Italic&gt;</w:t>
            </w:r>
            <w:r>
              <w:rPr>
                <w:lang w:val="sr-Cyrl-RS"/>
              </w:rPr>
              <w:t>EOA</w:t>
            </w:r>
            <w:r>
              <w:rPr>
                <w:rStyle w:val="Tag"/>
                <w:lang w:val="sr-Cyrl-RS"/>
              </w:rPr>
              <w:t>&lt;/Italic&gt;</w:t>
            </w:r>
            <w:r>
              <w:rPr>
                <w:lang w:val="sr-Cyrl-RS"/>
              </w:rPr>
              <w:t>.</w:t>
            </w:r>
          </w:p>
        </w:tc>
      </w:tr>
      <w:tr w:rsidR="00836B33" w14:paraId="09C652ED" w14:textId="77777777">
        <w:tc>
          <w:tcPr>
            <w:tcW w:w="0" w:type="auto"/>
            <w:shd w:val="clear" w:color="auto" w:fill="FFFFFF"/>
          </w:tcPr>
          <w:p w14:paraId="2DB69B55" w14:textId="77777777" w:rsidR="00836B33" w:rsidRDefault="00857A2E">
            <w:pPr>
              <w:rPr>
                <w:lang w:val="en-GB"/>
              </w:rPr>
            </w:pPr>
            <w:r>
              <w:rPr>
                <w:rStyle w:val="SegmentID"/>
                <w:lang w:val="en-GB"/>
              </w:rPr>
              <w:t>1358</w:t>
            </w:r>
            <w:r>
              <w:rPr>
                <w:rStyle w:val="TransUnitID"/>
                <w:lang w:val="en-GB"/>
              </w:rPr>
              <w:t>e1c82915-574f-44dc-906c-dc472347cb84</w:t>
            </w:r>
          </w:p>
        </w:tc>
        <w:tc>
          <w:tcPr>
            <w:tcW w:w="0" w:type="auto"/>
            <w:shd w:val="clear" w:color="auto" w:fill="FFFFFF"/>
          </w:tcPr>
          <w:p w14:paraId="5171E3C5" w14:textId="77777777" w:rsidR="00836B33" w:rsidRDefault="00857A2E">
            <w:pPr>
              <w:rPr>
                <w:lang w:val="en-GB"/>
              </w:rPr>
            </w:pPr>
            <w:r>
              <w:rPr>
                <w:lang w:val="en-GB"/>
              </w:rPr>
              <w:t>Translation Approved (100%)</w:t>
            </w:r>
          </w:p>
        </w:tc>
        <w:tc>
          <w:tcPr>
            <w:tcW w:w="0" w:type="auto"/>
            <w:shd w:val="clear" w:color="auto" w:fill="FFFFFF"/>
          </w:tcPr>
          <w:p w14:paraId="193BD8E1" w14:textId="77777777" w:rsidR="00836B33" w:rsidRDefault="00857A2E">
            <w:pPr>
              <w:rPr>
                <w:lang w:val="en-GB"/>
              </w:rPr>
            </w:pPr>
            <w:r>
              <w:rPr>
                <w:lang w:val="en-GB"/>
              </w:rPr>
              <w:t>Levels 1, 2</w:t>
            </w:r>
          </w:p>
        </w:tc>
        <w:tc>
          <w:tcPr>
            <w:tcW w:w="0" w:type="auto"/>
            <w:shd w:val="clear" w:color="auto" w:fill="FFFFFF"/>
          </w:tcPr>
          <w:p w14:paraId="27FC0130" w14:textId="77777777" w:rsidR="00836B33" w:rsidRDefault="00857A2E">
            <w:pPr>
              <w:rPr>
                <w:lang w:val="sr-Cyrl-RS"/>
              </w:rPr>
            </w:pPr>
            <w:r>
              <w:rPr>
                <w:lang w:val="sr-Cyrl-RS"/>
              </w:rPr>
              <w:t>Нивои 1, 2</w:t>
            </w:r>
          </w:p>
        </w:tc>
      </w:tr>
      <w:tr w:rsidR="00836B33" w14:paraId="6C082666" w14:textId="77777777">
        <w:tc>
          <w:tcPr>
            <w:tcW w:w="0" w:type="auto"/>
            <w:shd w:val="clear" w:color="auto" w:fill="FFFFFF"/>
          </w:tcPr>
          <w:p w14:paraId="18680253" w14:textId="77777777" w:rsidR="00836B33" w:rsidRDefault="00857A2E">
            <w:pPr>
              <w:rPr>
                <w:lang w:val="en-GB"/>
              </w:rPr>
            </w:pPr>
            <w:r>
              <w:rPr>
                <w:rStyle w:val="SegmentID"/>
                <w:lang w:val="en-GB"/>
              </w:rPr>
              <w:t>1359</w:t>
            </w:r>
            <w:r>
              <w:rPr>
                <w:rStyle w:val="TransUnitID"/>
                <w:lang w:val="en-GB"/>
              </w:rPr>
              <w:t>605867cc-83ef-473e-affd-20d52f55da7d</w:t>
            </w:r>
          </w:p>
        </w:tc>
        <w:tc>
          <w:tcPr>
            <w:tcW w:w="0" w:type="auto"/>
            <w:shd w:val="clear" w:color="auto" w:fill="FFFFFF"/>
          </w:tcPr>
          <w:p w14:paraId="692DF4C7" w14:textId="77777777" w:rsidR="00836B33" w:rsidRDefault="00857A2E">
            <w:pPr>
              <w:rPr>
                <w:lang w:val="en-GB"/>
              </w:rPr>
            </w:pPr>
            <w:r>
              <w:rPr>
                <w:lang w:val="en-GB"/>
              </w:rPr>
              <w:t>Translation Approved (78%)</w:t>
            </w:r>
          </w:p>
        </w:tc>
        <w:tc>
          <w:tcPr>
            <w:tcW w:w="0" w:type="auto"/>
            <w:shd w:val="clear" w:color="auto" w:fill="FFFFFF"/>
          </w:tcPr>
          <w:p w14:paraId="23147333" w14:textId="77777777" w:rsidR="00836B33" w:rsidRDefault="00857A2E">
            <w:pPr>
              <w:rPr>
                <w:lang w:val="en-GB"/>
              </w:rPr>
            </w:pPr>
            <w:r>
              <w:rPr>
                <w:lang w:val="en-GB"/>
              </w:rPr>
              <w:t>Before authorising a driver to pass an EOA by means of European Instruction 1 the signaller shall, according to non-harmonised rules:</w:t>
            </w:r>
          </w:p>
        </w:tc>
        <w:tc>
          <w:tcPr>
            <w:tcW w:w="0" w:type="auto"/>
            <w:shd w:val="clear" w:color="auto" w:fill="FFFFFF"/>
          </w:tcPr>
          <w:p w14:paraId="62943D7F" w14:textId="77777777" w:rsidR="00836B33" w:rsidRDefault="00857A2E">
            <w:pPr>
              <w:rPr>
                <w:lang w:val="sr-Cyrl-RS"/>
              </w:rPr>
            </w:pPr>
            <w:r>
              <w:rPr>
                <w:lang w:val="sr-Cyrl-RS"/>
              </w:rPr>
              <w:t xml:space="preserve">Пре него што одобри машиновођи преко европског упутства 1 да пређе </w:t>
            </w:r>
            <w:r>
              <w:rPr>
                <w:rStyle w:val="Tag"/>
                <w:lang w:val="sr-Cyrl-RS"/>
              </w:rPr>
              <w:t>&lt;Italic&gt;</w:t>
            </w:r>
            <w:r>
              <w:rPr>
                <w:lang w:val="sr-Cyrl-RS"/>
              </w:rPr>
              <w:t>EOA</w:t>
            </w:r>
            <w:r>
              <w:rPr>
                <w:rStyle w:val="Tag"/>
                <w:lang w:val="sr-Cyrl-RS"/>
              </w:rPr>
              <w:t>&lt;/Italic&gt;</w:t>
            </w:r>
            <w:r>
              <w:rPr>
                <w:lang w:val="sr-Cyrl-RS"/>
              </w:rPr>
              <w:t>, лице које рукује сигналима, према нехармонизованим правилима:</w:t>
            </w:r>
          </w:p>
        </w:tc>
      </w:tr>
      <w:tr w:rsidR="00836B33" w14:paraId="3AFD5E35" w14:textId="77777777">
        <w:tc>
          <w:tcPr>
            <w:tcW w:w="0" w:type="auto"/>
            <w:shd w:val="clear" w:color="auto" w:fill="FFFFFF"/>
          </w:tcPr>
          <w:p w14:paraId="0FB5FB2A" w14:textId="77777777" w:rsidR="00836B33" w:rsidRDefault="00857A2E">
            <w:pPr>
              <w:rPr>
                <w:lang w:val="en-GB"/>
              </w:rPr>
            </w:pPr>
            <w:r>
              <w:rPr>
                <w:rStyle w:val="SegmentID"/>
                <w:lang w:val="en-GB"/>
              </w:rPr>
              <w:t>1360</w:t>
            </w:r>
            <w:r>
              <w:rPr>
                <w:rStyle w:val="TransUnitID"/>
                <w:lang w:val="en-GB"/>
              </w:rPr>
              <w:t>304a603b-a5ca-4ef9-b9fa-fc121762548c</w:t>
            </w:r>
          </w:p>
        </w:tc>
        <w:tc>
          <w:tcPr>
            <w:tcW w:w="0" w:type="auto"/>
            <w:shd w:val="clear" w:color="auto" w:fill="FFFFFF"/>
          </w:tcPr>
          <w:p w14:paraId="53712125" w14:textId="77777777" w:rsidR="00836B33" w:rsidRDefault="00857A2E">
            <w:pPr>
              <w:rPr>
                <w:lang w:val="en-GB"/>
              </w:rPr>
            </w:pPr>
            <w:r>
              <w:rPr>
                <w:lang w:val="en-GB"/>
              </w:rPr>
              <w:t>Translation Approved (100%)</w:t>
            </w:r>
          </w:p>
        </w:tc>
        <w:tc>
          <w:tcPr>
            <w:tcW w:w="0" w:type="auto"/>
            <w:shd w:val="clear" w:color="auto" w:fill="FFFFFF"/>
          </w:tcPr>
          <w:p w14:paraId="36116CB2" w14:textId="77777777" w:rsidR="00836B33" w:rsidRDefault="00857A2E">
            <w:pPr>
              <w:rPr>
                <w:lang w:val="en-GB"/>
              </w:rPr>
            </w:pPr>
            <w:r>
              <w:rPr>
                <w:lang w:val="en-GB"/>
              </w:rPr>
              <w:t>(i) check if all the conditions for the route are met;</w:t>
            </w:r>
          </w:p>
        </w:tc>
        <w:tc>
          <w:tcPr>
            <w:tcW w:w="0" w:type="auto"/>
            <w:shd w:val="clear" w:color="auto" w:fill="FFFFFF"/>
          </w:tcPr>
          <w:p w14:paraId="5583C3DA" w14:textId="77777777" w:rsidR="00836B33" w:rsidRDefault="00857A2E">
            <w:pPr>
              <w:rPr>
                <w:lang w:val="sr-Cyrl-RS"/>
              </w:rPr>
            </w:pPr>
            <w:r>
              <w:rPr>
                <w:lang w:val="sr-Cyrl-RS"/>
              </w:rPr>
              <w:t>(i) проверава да ли су испуњени сви услови који се односе на превозни пут;</w:t>
            </w:r>
          </w:p>
        </w:tc>
      </w:tr>
      <w:tr w:rsidR="00836B33" w14:paraId="143459A0" w14:textId="77777777">
        <w:tc>
          <w:tcPr>
            <w:tcW w:w="0" w:type="auto"/>
            <w:shd w:val="clear" w:color="auto" w:fill="FFFFFF"/>
          </w:tcPr>
          <w:p w14:paraId="2513F331" w14:textId="77777777" w:rsidR="00836B33" w:rsidRDefault="00857A2E">
            <w:pPr>
              <w:rPr>
                <w:lang w:val="en-GB"/>
              </w:rPr>
            </w:pPr>
            <w:r>
              <w:rPr>
                <w:rStyle w:val="SegmentID"/>
                <w:lang w:val="en-GB"/>
              </w:rPr>
              <w:t>1361</w:t>
            </w:r>
            <w:r>
              <w:rPr>
                <w:rStyle w:val="TransUnitID"/>
                <w:lang w:val="en-GB"/>
              </w:rPr>
              <w:t>0ddcbf3b-d8e1-41a7-867d-70751c45644d</w:t>
            </w:r>
          </w:p>
        </w:tc>
        <w:tc>
          <w:tcPr>
            <w:tcW w:w="0" w:type="auto"/>
            <w:shd w:val="clear" w:color="auto" w:fill="FFFFFF"/>
          </w:tcPr>
          <w:p w14:paraId="096573C6" w14:textId="77777777" w:rsidR="00836B33" w:rsidRDefault="00857A2E">
            <w:pPr>
              <w:rPr>
                <w:lang w:val="en-GB"/>
              </w:rPr>
            </w:pPr>
            <w:r>
              <w:rPr>
                <w:lang w:val="en-GB"/>
              </w:rPr>
              <w:t>Translation Approved (CM)</w:t>
            </w:r>
          </w:p>
        </w:tc>
        <w:tc>
          <w:tcPr>
            <w:tcW w:w="0" w:type="auto"/>
            <w:shd w:val="clear" w:color="auto" w:fill="FFFFFF"/>
          </w:tcPr>
          <w:p w14:paraId="141725A9" w14:textId="77777777" w:rsidR="00836B33" w:rsidRDefault="00857A2E">
            <w:pPr>
              <w:rPr>
                <w:lang w:val="en-GB"/>
              </w:rPr>
            </w:pPr>
            <w:r>
              <w:rPr>
                <w:lang w:val="en-GB"/>
              </w:rPr>
              <w:t>(ii) check all restrictions and/or instructions that are necessary and include them in European Instruction 1;</w:t>
            </w:r>
          </w:p>
        </w:tc>
        <w:tc>
          <w:tcPr>
            <w:tcW w:w="0" w:type="auto"/>
            <w:shd w:val="clear" w:color="auto" w:fill="FFFFFF"/>
          </w:tcPr>
          <w:p w14:paraId="570C76BF" w14:textId="77777777" w:rsidR="00836B33" w:rsidRDefault="00857A2E">
            <w:pPr>
              <w:rPr>
                <w:lang w:val="sr-Cyrl-RS"/>
              </w:rPr>
            </w:pPr>
            <w:r>
              <w:rPr>
                <w:lang w:val="sr-Cyrl-RS"/>
              </w:rPr>
              <w:t>(ii) проверава сва ограничења и/или упутства која су неопходна и укључује их у европско упутство 1;</w:t>
            </w:r>
          </w:p>
        </w:tc>
      </w:tr>
      <w:tr w:rsidR="00836B33" w14:paraId="1213AAB6" w14:textId="77777777">
        <w:tc>
          <w:tcPr>
            <w:tcW w:w="0" w:type="auto"/>
            <w:shd w:val="clear" w:color="auto" w:fill="FFFFFF"/>
          </w:tcPr>
          <w:p w14:paraId="375F199B" w14:textId="77777777" w:rsidR="00836B33" w:rsidRDefault="00857A2E">
            <w:pPr>
              <w:rPr>
                <w:lang w:val="en-GB"/>
              </w:rPr>
            </w:pPr>
            <w:r>
              <w:rPr>
                <w:rStyle w:val="SegmentID"/>
                <w:lang w:val="en-GB"/>
              </w:rPr>
              <w:t>1362</w:t>
            </w:r>
            <w:r>
              <w:rPr>
                <w:rStyle w:val="TransUnitID"/>
                <w:lang w:val="en-GB"/>
              </w:rPr>
              <w:t>115f8308-4ddc-4a3f-b6cb-715491f440f3</w:t>
            </w:r>
          </w:p>
        </w:tc>
        <w:tc>
          <w:tcPr>
            <w:tcW w:w="0" w:type="auto"/>
            <w:shd w:val="clear" w:color="auto" w:fill="FFFFFF"/>
          </w:tcPr>
          <w:p w14:paraId="566617EA" w14:textId="77777777" w:rsidR="00836B33" w:rsidRDefault="00857A2E">
            <w:pPr>
              <w:rPr>
                <w:lang w:val="en-GB"/>
              </w:rPr>
            </w:pPr>
            <w:r>
              <w:rPr>
                <w:lang w:val="en-GB"/>
              </w:rPr>
              <w:t>Translation Approved (CM)</w:t>
            </w:r>
          </w:p>
        </w:tc>
        <w:tc>
          <w:tcPr>
            <w:tcW w:w="0" w:type="auto"/>
            <w:shd w:val="clear" w:color="auto" w:fill="FFFFFF"/>
          </w:tcPr>
          <w:p w14:paraId="25B04639" w14:textId="77777777" w:rsidR="00836B33" w:rsidRDefault="00857A2E">
            <w:pPr>
              <w:rPr>
                <w:lang w:val="en-GB"/>
              </w:rPr>
            </w:pPr>
            <w:r>
              <w:rPr>
                <w:lang w:val="en-GB"/>
              </w:rPr>
              <w:t>(iii) check for temporary speed restrictions to be included in European Instruction 1.</w:t>
            </w:r>
          </w:p>
        </w:tc>
        <w:tc>
          <w:tcPr>
            <w:tcW w:w="0" w:type="auto"/>
            <w:shd w:val="clear" w:color="auto" w:fill="FFFFFF"/>
          </w:tcPr>
          <w:p w14:paraId="7682C6DB" w14:textId="77777777" w:rsidR="00836B33" w:rsidRDefault="00857A2E">
            <w:pPr>
              <w:rPr>
                <w:lang w:val="sr-Cyrl-RS"/>
              </w:rPr>
            </w:pPr>
            <w:r>
              <w:rPr>
                <w:lang w:val="sr-Cyrl-RS"/>
              </w:rPr>
              <w:t>(iii) проверава привремена ограничења брзине која треба укључити у европско упутство 1.</w:t>
            </w:r>
          </w:p>
        </w:tc>
      </w:tr>
      <w:tr w:rsidR="00836B33" w14:paraId="0906CE6F" w14:textId="77777777">
        <w:tc>
          <w:tcPr>
            <w:tcW w:w="0" w:type="auto"/>
            <w:shd w:val="clear" w:color="auto" w:fill="FFFFFF"/>
          </w:tcPr>
          <w:p w14:paraId="1788B201" w14:textId="77777777" w:rsidR="00836B33" w:rsidRDefault="00857A2E">
            <w:pPr>
              <w:rPr>
                <w:lang w:val="en-GB"/>
              </w:rPr>
            </w:pPr>
            <w:r>
              <w:rPr>
                <w:rStyle w:val="SegmentID"/>
                <w:lang w:val="en-GB"/>
              </w:rPr>
              <w:t>1363</w:t>
            </w:r>
            <w:r>
              <w:rPr>
                <w:rStyle w:val="TransUnitID"/>
                <w:lang w:val="en-GB"/>
              </w:rPr>
              <w:t>4cb77a5f-acce-41b2-a406-584d8a569b75</w:t>
            </w:r>
          </w:p>
        </w:tc>
        <w:tc>
          <w:tcPr>
            <w:tcW w:w="0" w:type="auto"/>
            <w:shd w:val="clear" w:color="auto" w:fill="FFFFFF"/>
          </w:tcPr>
          <w:p w14:paraId="72219871" w14:textId="77777777" w:rsidR="00836B33" w:rsidRDefault="00857A2E">
            <w:pPr>
              <w:rPr>
                <w:lang w:val="en-GB"/>
              </w:rPr>
            </w:pPr>
            <w:r>
              <w:rPr>
                <w:lang w:val="en-GB"/>
              </w:rPr>
              <w:t>Translation Approved (CM)</w:t>
            </w:r>
          </w:p>
        </w:tc>
        <w:tc>
          <w:tcPr>
            <w:tcW w:w="0" w:type="auto"/>
            <w:shd w:val="clear" w:color="auto" w:fill="FFFFFF"/>
          </w:tcPr>
          <w:p w14:paraId="0DE21D37" w14:textId="77777777" w:rsidR="00836B33" w:rsidRDefault="00857A2E">
            <w:pPr>
              <w:rPr>
                <w:lang w:val="en-GB"/>
              </w:rPr>
            </w:pPr>
            <w:r>
              <w:rPr>
                <w:lang w:val="en-GB"/>
              </w:rPr>
              <w:t>If the signaller can establish that the track up to the end of the authorisation to be issued is free then he/she may exempt the driver from running on sight in SR.</w:t>
            </w:r>
          </w:p>
        </w:tc>
        <w:tc>
          <w:tcPr>
            <w:tcW w:w="0" w:type="auto"/>
            <w:shd w:val="clear" w:color="auto" w:fill="FFFFFF"/>
          </w:tcPr>
          <w:p w14:paraId="36878BB1" w14:textId="77777777" w:rsidR="00836B33" w:rsidRDefault="00857A2E">
            <w:pPr>
              <w:rPr>
                <w:lang w:val="sr-Cyrl-RS"/>
              </w:rPr>
            </w:pPr>
            <w:r>
              <w:rPr>
                <w:lang w:val="sr-Cyrl-RS"/>
              </w:rPr>
              <w:t xml:space="preserve">Ако лице које рукује сигналима може утврдити да је колосек слободан до краја одобрења које треба издати, може ослободити машиновођу од вожње на видљивост у режиму </w:t>
            </w:r>
            <w:r>
              <w:rPr>
                <w:rStyle w:val="Tag"/>
                <w:lang w:val="sr-Cyrl-RS"/>
              </w:rPr>
              <w:t>&lt;Italic&gt;</w:t>
            </w:r>
            <w:r>
              <w:rPr>
                <w:lang w:val="sr-Cyrl-RS"/>
              </w:rPr>
              <w:t>SR</w:t>
            </w:r>
            <w:r>
              <w:rPr>
                <w:rStyle w:val="Tag"/>
                <w:lang w:val="sr-Cyrl-RS"/>
              </w:rPr>
              <w:t>&lt;/Italic&gt;</w:t>
            </w:r>
            <w:r>
              <w:rPr>
                <w:lang w:val="sr-Cyrl-RS"/>
              </w:rPr>
              <w:t>.</w:t>
            </w:r>
          </w:p>
        </w:tc>
      </w:tr>
      <w:tr w:rsidR="00836B33" w14:paraId="01FAB133" w14:textId="77777777">
        <w:tc>
          <w:tcPr>
            <w:tcW w:w="0" w:type="auto"/>
            <w:shd w:val="clear" w:color="auto" w:fill="FFFFFF"/>
          </w:tcPr>
          <w:p w14:paraId="652A3696" w14:textId="77777777" w:rsidR="00836B33" w:rsidRDefault="00857A2E">
            <w:pPr>
              <w:rPr>
                <w:lang w:val="en-GB"/>
              </w:rPr>
            </w:pPr>
            <w:r>
              <w:rPr>
                <w:rStyle w:val="SegmentID"/>
                <w:lang w:val="en-GB"/>
              </w:rPr>
              <w:t>1364</w:t>
            </w:r>
            <w:r>
              <w:rPr>
                <w:rStyle w:val="TransUnitID"/>
                <w:lang w:val="en-GB"/>
              </w:rPr>
              <w:t>97756bda-6f31-4062-89fd-2b5eeb4b565c</w:t>
            </w:r>
          </w:p>
        </w:tc>
        <w:tc>
          <w:tcPr>
            <w:tcW w:w="0" w:type="auto"/>
            <w:shd w:val="clear" w:color="auto" w:fill="FFFFFF"/>
          </w:tcPr>
          <w:p w14:paraId="1F7D1686" w14:textId="77777777" w:rsidR="00836B33" w:rsidRDefault="00857A2E">
            <w:pPr>
              <w:rPr>
                <w:lang w:val="en-GB"/>
              </w:rPr>
            </w:pPr>
            <w:r>
              <w:rPr>
                <w:lang w:val="en-GB"/>
              </w:rPr>
              <w:t>Translation Approved (100%)</w:t>
            </w:r>
          </w:p>
        </w:tc>
        <w:tc>
          <w:tcPr>
            <w:tcW w:w="0" w:type="auto"/>
            <w:shd w:val="clear" w:color="auto" w:fill="FFFFFF"/>
          </w:tcPr>
          <w:p w14:paraId="1CD5DA17" w14:textId="77777777" w:rsidR="00836B33" w:rsidRDefault="00857A2E">
            <w:pPr>
              <w:rPr>
                <w:lang w:val="en-GB"/>
              </w:rPr>
            </w:pPr>
            <w:r>
              <w:rPr>
                <w:lang w:val="en-GB"/>
              </w:rPr>
              <w:t>It is possible to provide more than one European Instructions for an equal number of consecutive ETCS Stop Markers to be passed.</w:t>
            </w:r>
          </w:p>
        </w:tc>
        <w:tc>
          <w:tcPr>
            <w:tcW w:w="0" w:type="auto"/>
            <w:shd w:val="clear" w:color="auto" w:fill="FFFFFF"/>
          </w:tcPr>
          <w:p w14:paraId="531C5BCD" w14:textId="77777777" w:rsidR="00836B33" w:rsidRDefault="00857A2E">
            <w:pPr>
              <w:rPr>
                <w:lang w:val="sr-Cyrl-RS"/>
              </w:rPr>
            </w:pPr>
            <w:r>
              <w:rPr>
                <w:lang w:val="sr-Cyrl-RS"/>
              </w:rPr>
              <w:t xml:space="preserve">Може се издати више европских упутстава за исти број узастопних ознака заустављања </w:t>
            </w:r>
            <w:r>
              <w:rPr>
                <w:rStyle w:val="Tag"/>
                <w:lang w:val="sr-Cyrl-RS"/>
              </w:rPr>
              <w:t>&lt;Italic&gt;</w:t>
            </w:r>
            <w:r>
              <w:rPr>
                <w:lang w:val="sr-Cyrl-RS"/>
              </w:rPr>
              <w:t>ETCS</w:t>
            </w:r>
            <w:r>
              <w:rPr>
                <w:rStyle w:val="Tag"/>
                <w:lang w:val="sr-Cyrl-RS"/>
              </w:rPr>
              <w:t>&lt;/Italic&gt;</w:t>
            </w:r>
            <w:r>
              <w:rPr>
                <w:lang w:val="sr-Cyrl-RS"/>
              </w:rPr>
              <w:t>-а које треба проћи.</w:t>
            </w:r>
          </w:p>
        </w:tc>
      </w:tr>
      <w:tr w:rsidR="00836B33" w14:paraId="5A91FF6A" w14:textId="77777777">
        <w:tc>
          <w:tcPr>
            <w:tcW w:w="0" w:type="auto"/>
            <w:shd w:val="clear" w:color="auto" w:fill="FFFFFF"/>
          </w:tcPr>
          <w:p w14:paraId="096CB052" w14:textId="77777777" w:rsidR="00836B33" w:rsidRDefault="00857A2E">
            <w:pPr>
              <w:rPr>
                <w:lang w:val="en-GB"/>
              </w:rPr>
            </w:pPr>
            <w:r>
              <w:rPr>
                <w:rStyle w:val="SegmentID"/>
                <w:lang w:val="en-GB"/>
              </w:rPr>
              <w:t>1365</w:t>
            </w:r>
            <w:r>
              <w:rPr>
                <w:rStyle w:val="TransUnitID"/>
                <w:lang w:val="en-GB"/>
              </w:rPr>
              <w:t>aac595ab-ba54-44f7-933f-82f1d458453d</w:t>
            </w:r>
          </w:p>
        </w:tc>
        <w:tc>
          <w:tcPr>
            <w:tcW w:w="0" w:type="auto"/>
            <w:shd w:val="clear" w:color="auto" w:fill="FFFFFF"/>
          </w:tcPr>
          <w:p w14:paraId="29B4F583" w14:textId="77777777" w:rsidR="00836B33" w:rsidRDefault="00857A2E">
            <w:pPr>
              <w:rPr>
                <w:lang w:val="en-GB"/>
              </w:rPr>
            </w:pPr>
            <w:r>
              <w:rPr>
                <w:lang w:val="en-GB"/>
              </w:rPr>
              <w:t>Translation Approved (0%)</w:t>
            </w:r>
          </w:p>
        </w:tc>
        <w:tc>
          <w:tcPr>
            <w:tcW w:w="0" w:type="auto"/>
            <w:shd w:val="clear" w:color="auto" w:fill="FFFFFF"/>
          </w:tcPr>
          <w:p w14:paraId="1E3B6425" w14:textId="77777777" w:rsidR="00836B33" w:rsidRDefault="00857A2E">
            <w:pPr>
              <w:rPr>
                <w:lang w:val="en-GB"/>
              </w:rPr>
            </w:pPr>
            <w:r>
              <w:rPr>
                <w:lang w:val="en-GB"/>
              </w:rPr>
              <w:t>To pass the EOA, the driver shall:</w:t>
            </w:r>
          </w:p>
        </w:tc>
        <w:tc>
          <w:tcPr>
            <w:tcW w:w="0" w:type="auto"/>
            <w:shd w:val="clear" w:color="auto" w:fill="FFFFFF"/>
          </w:tcPr>
          <w:p w14:paraId="677DA78F" w14:textId="77777777" w:rsidR="00836B33" w:rsidRDefault="00857A2E">
            <w:pPr>
              <w:rPr>
                <w:lang w:val="sr-Cyrl-RS"/>
              </w:rPr>
            </w:pPr>
            <w:r>
              <w:rPr>
                <w:lang w:val="sr-Cyrl-RS"/>
              </w:rPr>
              <w:t xml:space="preserve">Да би прешао </w:t>
            </w:r>
            <w:r>
              <w:rPr>
                <w:rStyle w:val="Tag"/>
                <w:lang w:val="sr-Cyrl-RS"/>
              </w:rPr>
              <w:t>&lt;Italic&gt;</w:t>
            </w:r>
            <w:r>
              <w:rPr>
                <w:lang w:val="sr-Cyrl-RS"/>
              </w:rPr>
              <w:t>EOA</w:t>
            </w:r>
            <w:r>
              <w:rPr>
                <w:rStyle w:val="Tag"/>
                <w:lang w:val="sr-Cyrl-RS"/>
              </w:rPr>
              <w:t>&lt;/Italic&gt;</w:t>
            </w:r>
            <w:r>
              <w:rPr>
                <w:lang w:val="sr-Cyrl-RS"/>
              </w:rPr>
              <w:t>, машиновођа:</w:t>
            </w:r>
          </w:p>
        </w:tc>
      </w:tr>
      <w:tr w:rsidR="00836B33" w14:paraId="5810B010" w14:textId="77777777">
        <w:tc>
          <w:tcPr>
            <w:tcW w:w="0" w:type="auto"/>
            <w:shd w:val="clear" w:color="auto" w:fill="FFFFFF"/>
          </w:tcPr>
          <w:p w14:paraId="2E005B3A" w14:textId="77777777" w:rsidR="00836B33" w:rsidRDefault="00857A2E">
            <w:pPr>
              <w:rPr>
                <w:lang w:val="en-GB"/>
              </w:rPr>
            </w:pPr>
            <w:r>
              <w:rPr>
                <w:rStyle w:val="SegmentID"/>
                <w:lang w:val="en-GB"/>
              </w:rPr>
              <w:t>1366</w:t>
            </w:r>
            <w:r>
              <w:rPr>
                <w:rStyle w:val="TransUnitID"/>
                <w:lang w:val="en-GB"/>
              </w:rPr>
              <w:t>f9b2e9f3-2d03-48e4-bafd-a62971c15932</w:t>
            </w:r>
          </w:p>
        </w:tc>
        <w:tc>
          <w:tcPr>
            <w:tcW w:w="0" w:type="auto"/>
            <w:shd w:val="clear" w:color="auto" w:fill="FFFFFF"/>
          </w:tcPr>
          <w:p w14:paraId="5EB8921E" w14:textId="77777777" w:rsidR="00836B33" w:rsidRDefault="00857A2E">
            <w:pPr>
              <w:rPr>
                <w:lang w:val="en-GB"/>
              </w:rPr>
            </w:pPr>
            <w:r>
              <w:rPr>
                <w:lang w:val="en-GB"/>
              </w:rPr>
              <w:t>Translation Approved (75%)</w:t>
            </w:r>
          </w:p>
        </w:tc>
        <w:tc>
          <w:tcPr>
            <w:tcW w:w="0" w:type="auto"/>
            <w:shd w:val="clear" w:color="auto" w:fill="FFFFFF"/>
          </w:tcPr>
          <w:p w14:paraId="69CA5EC4" w14:textId="77777777" w:rsidR="00836B33" w:rsidRDefault="00857A2E">
            <w:pPr>
              <w:rPr>
                <w:lang w:val="en-GB"/>
              </w:rPr>
            </w:pPr>
            <w:r>
              <w:rPr>
                <w:lang w:val="en-GB"/>
              </w:rPr>
              <w:t>(iv) receive European Instruction 1 from the signaller for this EOA;</w:t>
            </w:r>
          </w:p>
        </w:tc>
        <w:tc>
          <w:tcPr>
            <w:tcW w:w="0" w:type="auto"/>
            <w:shd w:val="clear" w:color="auto" w:fill="FFFFFF"/>
          </w:tcPr>
          <w:p w14:paraId="13A26530" w14:textId="77777777" w:rsidR="00836B33" w:rsidRDefault="00857A2E">
            <w:pPr>
              <w:rPr>
                <w:lang w:val="sr-Cyrl-RS"/>
              </w:rPr>
            </w:pPr>
            <w:r>
              <w:rPr>
                <w:lang w:val="sr-Cyrl-RS"/>
              </w:rPr>
              <w:t xml:space="preserve">(iv) добија европско упутство 1 од лица које рукује сигналима за овај </w:t>
            </w:r>
            <w:r>
              <w:rPr>
                <w:rStyle w:val="Tag"/>
                <w:lang w:val="sr-Cyrl-RS"/>
              </w:rPr>
              <w:t>&lt;Italic&gt;</w:t>
            </w:r>
            <w:r>
              <w:rPr>
                <w:lang w:val="sr-Cyrl-RS"/>
              </w:rPr>
              <w:t>EOA</w:t>
            </w:r>
            <w:r>
              <w:rPr>
                <w:rStyle w:val="Tag"/>
                <w:lang w:val="sr-Cyrl-RS"/>
              </w:rPr>
              <w:t>&lt;/Italic&gt;</w:t>
            </w:r>
            <w:r>
              <w:rPr>
                <w:lang w:val="sr-Cyrl-RS"/>
              </w:rPr>
              <w:t>;</w:t>
            </w:r>
          </w:p>
        </w:tc>
      </w:tr>
      <w:tr w:rsidR="00836B33" w14:paraId="1546ACDC" w14:textId="77777777">
        <w:tc>
          <w:tcPr>
            <w:tcW w:w="0" w:type="auto"/>
            <w:shd w:val="clear" w:color="auto" w:fill="FFFFFF"/>
          </w:tcPr>
          <w:p w14:paraId="133F368C" w14:textId="77777777" w:rsidR="00836B33" w:rsidRDefault="00857A2E">
            <w:pPr>
              <w:rPr>
                <w:lang w:val="en-GB"/>
              </w:rPr>
            </w:pPr>
            <w:r>
              <w:rPr>
                <w:rStyle w:val="SegmentID"/>
                <w:lang w:val="en-GB"/>
              </w:rPr>
              <w:t>1367</w:t>
            </w:r>
            <w:r>
              <w:rPr>
                <w:rStyle w:val="TransUnitID"/>
                <w:lang w:val="en-GB"/>
              </w:rPr>
              <w:t>78af9984-dc4e-4acc-80c7-4bd9314fe93b</w:t>
            </w:r>
          </w:p>
        </w:tc>
        <w:tc>
          <w:tcPr>
            <w:tcW w:w="0" w:type="auto"/>
            <w:shd w:val="clear" w:color="auto" w:fill="FFFFFF"/>
          </w:tcPr>
          <w:p w14:paraId="7B1C5F70" w14:textId="77777777" w:rsidR="00836B33" w:rsidRDefault="00857A2E">
            <w:pPr>
              <w:rPr>
                <w:lang w:val="en-GB"/>
              </w:rPr>
            </w:pPr>
            <w:r>
              <w:rPr>
                <w:lang w:val="en-GB"/>
              </w:rPr>
              <w:t>Translation Approved (89%)</w:t>
            </w:r>
          </w:p>
        </w:tc>
        <w:tc>
          <w:tcPr>
            <w:tcW w:w="0" w:type="auto"/>
            <w:shd w:val="clear" w:color="auto" w:fill="FFFFFF"/>
          </w:tcPr>
          <w:p w14:paraId="0A864FF1" w14:textId="77777777" w:rsidR="00836B33" w:rsidRDefault="00857A2E">
            <w:pPr>
              <w:rPr>
                <w:lang w:val="en-GB"/>
              </w:rPr>
            </w:pPr>
            <w:r>
              <w:rPr>
                <w:lang w:val="en-GB"/>
              </w:rPr>
              <w:t>(v) check the applicable speed limit;</w:t>
            </w:r>
          </w:p>
        </w:tc>
        <w:tc>
          <w:tcPr>
            <w:tcW w:w="0" w:type="auto"/>
            <w:shd w:val="clear" w:color="auto" w:fill="FFFFFF"/>
          </w:tcPr>
          <w:p w14:paraId="5DB57497" w14:textId="77777777" w:rsidR="00836B33" w:rsidRDefault="00857A2E">
            <w:pPr>
              <w:rPr>
                <w:lang w:val="sr-Cyrl-RS"/>
              </w:rPr>
            </w:pPr>
            <w:r>
              <w:rPr>
                <w:lang w:val="sr-Cyrl-RS"/>
              </w:rPr>
              <w:t>(v) проверава важеће ограничење брзине;</w:t>
            </w:r>
          </w:p>
        </w:tc>
      </w:tr>
      <w:tr w:rsidR="00836B33" w14:paraId="6EC5DCFB" w14:textId="77777777">
        <w:tc>
          <w:tcPr>
            <w:tcW w:w="0" w:type="auto"/>
            <w:shd w:val="clear" w:color="auto" w:fill="FFFFFF"/>
          </w:tcPr>
          <w:p w14:paraId="53622BE4" w14:textId="77777777" w:rsidR="00836B33" w:rsidRDefault="00857A2E">
            <w:pPr>
              <w:rPr>
                <w:lang w:val="en-GB"/>
              </w:rPr>
            </w:pPr>
            <w:r>
              <w:rPr>
                <w:rStyle w:val="SegmentID"/>
                <w:lang w:val="en-GB"/>
              </w:rPr>
              <w:t>1368</w:t>
            </w:r>
            <w:r>
              <w:rPr>
                <w:rStyle w:val="TransUnitID"/>
                <w:lang w:val="en-GB"/>
              </w:rPr>
              <w:t>78cef145-7e7b-4e89-9afc-dd7f6111d388</w:t>
            </w:r>
          </w:p>
        </w:tc>
        <w:tc>
          <w:tcPr>
            <w:tcW w:w="0" w:type="auto"/>
            <w:shd w:val="clear" w:color="auto" w:fill="FFFFFF"/>
          </w:tcPr>
          <w:p w14:paraId="783ABDF7" w14:textId="77777777" w:rsidR="00836B33" w:rsidRDefault="00857A2E">
            <w:pPr>
              <w:rPr>
                <w:lang w:val="en-GB"/>
              </w:rPr>
            </w:pPr>
            <w:r>
              <w:rPr>
                <w:lang w:val="en-GB"/>
              </w:rPr>
              <w:t>Translation Approved (0%)</w:t>
            </w:r>
          </w:p>
        </w:tc>
        <w:tc>
          <w:tcPr>
            <w:tcW w:w="0" w:type="auto"/>
            <w:shd w:val="clear" w:color="auto" w:fill="FFFFFF"/>
          </w:tcPr>
          <w:p w14:paraId="00969B67" w14:textId="77777777" w:rsidR="00836B33" w:rsidRDefault="00857A2E">
            <w:pPr>
              <w:rPr>
                <w:lang w:val="en-GB"/>
              </w:rPr>
            </w:pPr>
            <w:r>
              <w:rPr>
                <w:lang w:val="en-GB"/>
              </w:rPr>
              <w:t>(vi) use the override function; and</w:t>
            </w:r>
          </w:p>
        </w:tc>
        <w:tc>
          <w:tcPr>
            <w:tcW w:w="0" w:type="auto"/>
            <w:shd w:val="clear" w:color="auto" w:fill="FFFFFF"/>
          </w:tcPr>
          <w:p w14:paraId="2CD47CD6" w14:textId="77777777" w:rsidR="00836B33" w:rsidRDefault="00857A2E">
            <w:pPr>
              <w:rPr>
                <w:lang w:val="sr-Cyrl-RS"/>
              </w:rPr>
            </w:pPr>
            <w:r>
              <w:rPr>
                <w:lang w:val="sr-Cyrl-RS"/>
              </w:rPr>
              <w:t>(vi) користи функцију „Поништи”; и</w:t>
            </w:r>
          </w:p>
        </w:tc>
      </w:tr>
      <w:tr w:rsidR="00836B33" w14:paraId="414E699B" w14:textId="77777777">
        <w:tc>
          <w:tcPr>
            <w:tcW w:w="0" w:type="auto"/>
            <w:shd w:val="clear" w:color="auto" w:fill="FFFFFF"/>
          </w:tcPr>
          <w:p w14:paraId="37BB7A37" w14:textId="77777777" w:rsidR="00836B33" w:rsidRDefault="00857A2E">
            <w:pPr>
              <w:rPr>
                <w:lang w:val="en-GB"/>
              </w:rPr>
            </w:pPr>
            <w:r>
              <w:rPr>
                <w:rStyle w:val="SegmentID"/>
                <w:lang w:val="en-GB"/>
              </w:rPr>
              <w:t>1369</w:t>
            </w:r>
            <w:r>
              <w:rPr>
                <w:rStyle w:val="TransUnitID"/>
                <w:lang w:val="en-GB"/>
              </w:rPr>
              <w:t>b423d7e6-6e52-416d-980f-6fc152ba8438</w:t>
            </w:r>
          </w:p>
        </w:tc>
        <w:tc>
          <w:tcPr>
            <w:tcW w:w="0" w:type="auto"/>
            <w:shd w:val="clear" w:color="auto" w:fill="FFFFFF"/>
          </w:tcPr>
          <w:p w14:paraId="2E4C56F0" w14:textId="77777777" w:rsidR="00836B33" w:rsidRDefault="00857A2E">
            <w:pPr>
              <w:rPr>
                <w:lang w:val="en-GB"/>
              </w:rPr>
            </w:pPr>
            <w:r>
              <w:rPr>
                <w:lang w:val="en-GB"/>
              </w:rPr>
              <w:t>Translation Approved (87%)</w:t>
            </w:r>
          </w:p>
        </w:tc>
        <w:tc>
          <w:tcPr>
            <w:tcW w:w="0" w:type="auto"/>
            <w:shd w:val="clear" w:color="auto" w:fill="FFFFFF"/>
          </w:tcPr>
          <w:p w14:paraId="41B00F8D" w14:textId="77777777" w:rsidR="00836B33" w:rsidRDefault="00857A2E">
            <w:pPr>
              <w:rPr>
                <w:lang w:val="en-GB"/>
              </w:rPr>
            </w:pPr>
            <w:r>
              <w:rPr>
                <w:lang w:val="en-GB"/>
              </w:rPr>
              <w:t>(vii) when the following symbol is displayed:</w:t>
            </w:r>
          </w:p>
        </w:tc>
        <w:tc>
          <w:tcPr>
            <w:tcW w:w="0" w:type="auto"/>
            <w:shd w:val="clear" w:color="auto" w:fill="FFFFFF"/>
          </w:tcPr>
          <w:p w14:paraId="1A517050" w14:textId="77777777" w:rsidR="00836B33" w:rsidRDefault="00857A2E">
            <w:pPr>
              <w:rPr>
                <w:lang w:val="sr-Cyrl-RS"/>
              </w:rPr>
            </w:pPr>
            <w:r>
              <w:rPr>
                <w:lang w:val="sr-Cyrl-RS"/>
              </w:rPr>
              <w:t>(vii) када се прикаже следећи симбол:</w:t>
            </w:r>
          </w:p>
        </w:tc>
      </w:tr>
      <w:tr w:rsidR="00836B33" w14:paraId="1E7F2060" w14:textId="77777777">
        <w:tc>
          <w:tcPr>
            <w:tcW w:w="0" w:type="auto"/>
            <w:shd w:val="clear" w:color="auto" w:fill="FFFFFF"/>
          </w:tcPr>
          <w:p w14:paraId="78363027" w14:textId="77777777" w:rsidR="00836B33" w:rsidRDefault="00857A2E">
            <w:pPr>
              <w:rPr>
                <w:lang w:val="en-GB"/>
              </w:rPr>
            </w:pPr>
            <w:r>
              <w:rPr>
                <w:rStyle w:val="SegmentID"/>
                <w:lang w:val="en-GB"/>
              </w:rPr>
              <w:t>1370</w:t>
            </w:r>
            <w:r>
              <w:rPr>
                <w:rStyle w:val="TransUnitID"/>
                <w:lang w:val="en-GB"/>
              </w:rPr>
              <w:t>2e987576-def9-4340-a71c-d6a8b0b268a9</w:t>
            </w:r>
          </w:p>
        </w:tc>
        <w:tc>
          <w:tcPr>
            <w:tcW w:w="0" w:type="auto"/>
            <w:shd w:val="clear" w:color="auto" w:fill="FFFFFF"/>
          </w:tcPr>
          <w:p w14:paraId="51E247FF" w14:textId="77777777" w:rsidR="00836B33" w:rsidRDefault="00857A2E">
            <w:pPr>
              <w:rPr>
                <w:lang w:val="en-GB"/>
              </w:rPr>
            </w:pPr>
            <w:r>
              <w:rPr>
                <w:lang w:val="en-GB"/>
              </w:rPr>
              <w:t>Translation Approved (100%)</w:t>
            </w:r>
          </w:p>
        </w:tc>
        <w:tc>
          <w:tcPr>
            <w:tcW w:w="0" w:type="auto"/>
            <w:shd w:val="clear" w:color="auto" w:fill="FFFFFF"/>
          </w:tcPr>
          <w:p w14:paraId="70F0D6FA" w14:textId="77777777" w:rsidR="00836B33" w:rsidRDefault="00857A2E">
            <w:pPr>
              <w:rPr>
                <w:lang w:val="en-GB"/>
              </w:rPr>
            </w:pPr>
            <w:r>
              <w:rPr>
                <w:lang w:val="en-GB"/>
              </w:rPr>
              <w:t>PICTURE HERE</w:t>
            </w:r>
          </w:p>
        </w:tc>
        <w:tc>
          <w:tcPr>
            <w:tcW w:w="0" w:type="auto"/>
            <w:shd w:val="clear" w:color="auto" w:fill="FFFFFF"/>
          </w:tcPr>
          <w:p w14:paraId="627430C0" w14:textId="77777777" w:rsidR="00836B33" w:rsidRDefault="00857A2E">
            <w:pPr>
              <w:rPr>
                <w:lang w:val="sr-Cyrl-RS"/>
              </w:rPr>
            </w:pPr>
            <w:r>
              <w:rPr>
                <w:lang w:val="sr-Cyrl-RS"/>
              </w:rPr>
              <w:t>PICTURE HERE</w:t>
            </w:r>
          </w:p>
        </w:tc>
      </w:tr>
      <w:tr w:rsidR="00836B33" w14:paraId="318CD2D8" w14:textId="77777777">
        <w:tc>
          <w:tcPr>
            <w:tcW w:w="0" w:type="auto"/>
            <w:shd w:val="clear" w:color="auto" w:fill="FFFFFF"/>
          </w:tcPr>
          <w:p w14:paraId="0E09C890" w14:textId="77777777" w:rsidR="00836B33" w:rsidRDefault="00857A2E">
            <w:pPr>
              <w:rPr>
                <w:lang w:val="en-GB"/>
              </w:rPr>
            </w:pPr>
            <w:r>
              <w:rPr>
                <w:rStyle w:val="SegmentID"/>
                <w:lang w:val="en-GB"/>
              </w:rPr>
              <w:t>1371</w:t>
            </w:r>
            <w:r>
              <w:rPr>
                <w:rStyle w:val="TransUnitID"/>
                <w:lang w:val="en-GB"/>
              </w:rPr>
              <w:t>e240a432-dd9d-422d-b818-316c4046ea84</w:t>
            </w:r>
          </w:p>
        </w:tc>
        <w:tc>
          <w:tcPr>
            <w:tcW w:w="0" w:type="auto"/>
            <w:shd w:val="clear" w:color="auto" w:fill="FFFFFF"/>
          </w:tcPr>
          <w:p w14:paraId="285FECF1" w14:textId="77777777" w:rsidR="00836B33" w:rsidRDefault="00857A2E">
            <w:pPr>
              <w:rPr>
                <w:lang w:val="en-GB"/>
              </w:rPr>
            </w:pPr>
            <w:r>
              <w:rPr>
                <w:lang w:val="en-GB"/>
              </w:rPr>
              <w:t>Translation Approved (93%)</w:t>
            </w:r>
          </w:p>
        </w:tc>
        <w:tc>
          <w:tcPr>
            <w:tcW w:w="0" w:type="auto"/>
            <w:shd w:val="clear" w:color="auto" w:fill="FFFFFF"/>
          </w:tcPr>
          <w:p w14:paraId="0311AEF9" w14:textId="77777777" w:rsidR="00836B33" w:rsidRDefault="00857A2E">
            <w:pPr>
              <w:rPr>
                <w:lang w:val="en-GB"/>
              </w:rPr>
            </w:pPr>
            <w:r>
              <w:rPr>
                <w:lang w:val="en-GB"/>
              </w:rPr>
              <w:t>start the train or continue moving,</w:t>
            </w:r>
          </w:p>
        </w:tc>
        <w:tc>
          <w:tcPr>
            <w:tcW w:w="0" w:type="auto"/>
            <w:shd w:val="clear" w:color="auto" w:fill="FFFFFF"/>
          </w:tcPr>
          <w:p w14:paraId="58723CA1" w14:textId="77777777" w:rsidR="00836B33" w:rsidRDefault="00857A2E">
            <w:pPr>
              <w:rPr>
                <w:lang w:val="sr-Cyrl-RS"/>
              </w:rPr>
            </w:pPr>
            <w:r>
              <w:rPr>
                <w:lang w:val="sr-Cyrl-RS"/>
              </w:rPr>
              <w:t>покреће воз или наставља кретање,</w:t>
            </w:r>
          </w:p>
        </w:tc>
      </w:tr>
      <w:tr w:rsidR="00836B33" w14:paraId="7077A4B9" w14:textId="77777777">
        <w:tc>
          <w:tcPr>
            <w:tcW w:w="0" w:type="auto"/>
            <w:shd w:val="clear" w:color="auto" w:fill="FFFFFF"/>
          </w:tcPr>
          <w:p w14:paraId="02817799" w14:textId="77777777" w:rsidR="00836B33" w:rsidRDefault="00857A2E">
            <w:pPr>
              <w:rPr>
                <w:lang w:val="en-GB"/>
              </w:rPr>
            </w:pPr>
            <w:r>
              <w:rPr>
                <w:rStyle w:val="SegmentID"/>
                <w:lang w:val="en-GB"/>
              </w:rPr>
              <w:t>1372</w:t>
            </w:r>
            <w:r>
              <w:rPr>
                <w:rStyle w:val="TransUnitID"/>
                <w:lang w:val="en-GB"/>
              </w:rPr>
              <w:t>9d9a1f32-899d-43a0-b08a-a316d4d95c02</w:t>
            </w:r>
          </w:p>
        </w:tc>
        <w:tc>
          <w:tcPr>
            <w:tcW w:w="0" w:type="auto"/>
            <w:shd w:val="clear" w:color="auto" w:fill="FFFFFF"/>
          </w:tcPr>
          <w:p w14:paraId="3BD5D4DE" w14:textId="77777777" w:rsidR="00836B33" w:rsidRDefault="00857A2E">
            <w:pPr>
              <w:rPr>
                <w:lang w:val="en-GB"/>
              </w:rPr>
            </w:pPr>
            <w:r>
              <w:rPr>
                <w:lang w:val="en-GB"/>
              </w:rPr>
              <w:t>Translation Approved (97%)</w:t>
            </w:r>
          </w:p>
        </w:tc>
        <w:tc>
          <w:tcPr>
            <w:tcW w:w="0" w:type="auto"/>
            <w:shd w:val="clear" w:color="auto" w:fill="FFFFFF"/>
          </w:tcPr>
          <w:p w14:paraId="1554098B" w14:textId="77777777" w:rsidR="00836B33" w:rsidRDefault="00857A2E">
            <w:pPr>
              <w:rPr>
                <w:lang w:val="en-GB"/>
              </w:rPr>
            </w:pPr>
            <w:r>
              <w:rPr>
                <w:lang w:val="en-GB"/>
              </w:rPr>
              <w:t>not exceed the override EOA speed while this symbol is displayed.</w:t>
            </w:r>
          </w:p>
        </w:tc>
        <w:tc>
          <w:tcPr>
            <w:tcW w:w="0" w:type="auto"/>
            <w:shd w:val="clear" w:color="auto" w:fill="FFFFFF"/>
          </w:tcPr>
          <w:p w14:paraId="53FEC926" w14:textId="77777777" w:rsidR="00836B33" w:rsidRDefault="00857A2E">
            <w:pPr>
              <w:rPr>
                <w:lang w:val="sr-Cyrl-RS"/>
              </w:rPr>
            </w:pPr>
            <w:r>
              <w:rPr>
                <w:lang w:val="sr-Cyrl-RS"/>
              </w:rPr>
              <w:t xml:space="preserve">не прекорачује брзину при поништавању </w:t>
            </w:r>
            <w:r>
              <w:rPr>
                <w:rStyle w:val="Tag"/>
                <w:lang w:val="sr-Cyrl-RS"/>
              </w:rPr>
              <w:t>&lt;Italic&gt;</w:t>
            </w:r>
            <w:r>
              <w:rPr>
                <w:lang w:val="sr-Cyrl-RS"/>
              </w:rPr>
              <w:t>EOA</w:t>
            </w:r>
            <w:r>
              <w:rPr>
                <w:rStyle w:val="Tag"/>
                <w:lang w:val="sr-Cyrl-RS"/>
              </w:rPr>
              <w:t>&lt;/Italic&gt;</w:t>
            </w:r>
            <w:r>
              <w:rPr>
                <w:lang w:val="sr-Cyrl-RS"/>
              </w:rPr>
              <w:t xml:space="preserve"> док је овај симбол приказан.</w:t>
            </w:r>
          </w:p>
        </w:tc>
      </w:tr>
      <w:tr w:rsidR="00836B33" w14:paraId="511874D5" w14:textId="77777777">
        <w:tc>
          <w:tcPr>
            <w:tcW w:w="0" w:type="auto"/>
            <w:shd w:val="clear" w:color="auto" w:fill="FFFFFF"/>
          </w:tcPr>
          <w:p w14:paraId="38F738F4" w14:textId="77777777" w:rsidR="00836B33" w:rsidRDefault="00857A2E">
            <w:pPr>
              <w:rPr>
                <w:lang w:val="en-GB"/>
              </w:rPr>
            </w:pPr>
            <w:r>
              <w:rPr>
                <w:rStyle w:val="SegmentID"/>
                <w:lang w:val="en-GB"/>
              </w:rPr>
              <w:t>1373</w:t>
            </w:r>
            <w:r>
              <w:rPr>
                <w:rStyle w:val="TransUnitID"/>
                <w:lang w:val="en-GB"/>
              </w:rPr>
              <w:t>728fb034-d7c6-4064-ae52-cd481886e2a1</w:t>
            </w:r>
          </w:p>
        </w:tc>
        <w:tc>
          <w:tcPr>
            <w:tcW w:w="0" w:type="auto"/>
            <w:shd w:val="clear" w:color="auto" w:fill="FFFFFF"/>
          </w:tcPr>
          <w:p w14:paraId="7F50CA45" w14:textId="77777777" w:rsidR="00836B33" w:rsidRDefault="00857A2E">
            <w:pPr>
              <w:rPr>
                <w:lang w:val="en-GB"/>
              </w:rPr>
            </w:pPr>
            <w:r>
              <w:rPr>
                <w:lang w:val="en-GB"/>
              </w:rPr>
              <w:t>Translation Approved (100%)</w:t>
            </w:r>
          </w:p>
        </w:tc>
        <w:tc>
          <w:tcPr>
            <w:tcW w:w="0" w:type="auto"/>
            <w:shd w:val="clear" w:color="auto" w:fill="FFFFFF"/>
          </w:tcPr>
          <w:p w14:paraId="596CACE8" w14:textId="77777777" w:rsidR="00836B33" w:rsidRDefault="00857A2E">
            <w:pPr>
              <w:rPr>
                <w:lang w:val="en-GB"/>
              </w:rPr>
            </w:pPr>
            <w:r>
              <w:rPr>
                <w:lang w:val="en-GB"/>
              </w:rPr>
              <w:t>6.40.</w:t>
            </w:r>
          </w:p>
        </w:tc>
        <w:tc>
          <w:tcPr>
            <w:tcW w:w="0" w:type="auto"/>
            <w:shd w:val="clear" w:color="auto" w:fill="FFFFFF"/>
          </w:tcPr>
          <w:p w14:paraId="3932133A" w14:textId="77777777" w:rsidR="00836B33" w:rsidRDefault="00857A2E">
            <w:pPr>
              <w:rPr>
                <w:lang w:val="sr-Cyrl-RS"/>
              </w:rPr>
            </w:pPr>
            <w:r>
              <w:rPr>
                <w:lang w:val="sr-Cyrl-RS"/>
              </w:rPr>
              <w:t>6.40.</w:t>
            </w:r>
          </w:p>
        </w:tc>
      </w:tr>
      <w:tr w:rsidR="00836B33" w14:paraId="0196B711" w14:textId="77777777">
        <w:tc>
          <w:tcPr>
            <w:tcW w:w="0" w:type="auto"/>
            <w:shd w:val="clear" w:color="auto" w:fill="FFFFFF"/>
          </w:tcPr>
          <w:p w14:paraId="3246E446" w14:textId="77777777" w:rsidR="00836B33" w:rsidRDefault="00857A2E">
            <w:pPr>
              <w:rPr>
                <w:lang w:val="en-GB"/>
              </w:rPr>
            </w:pPr>
            <w:r>
              <w:rPr>
                <w:rStyle w:val="SegmentID"/>
                <w:lang w:val="en-GB"/>
              </w:rPr>
              <w:t>1374</w:t>
            </w:r>
            <w:r>
              <w:rPr>
                <w:rStyle w:val="TransUnitID"/>
                <w:lang w:val="en-GB"/>
              </w:rPr>
              <w:t>728fb034-d7c6-4064-ae52-cd481886e2a1</w:t>
            </w:r>
          </w:p>
        </w:tc>
        <w:tc>
          <w:tcPr>
            <w:tcW w:w="0" w:type="auto"/>
            <w:shd w:val="clear" w:color="auto" w:fill="FFFFFF"/>
          </w:tcPr>
          <w:p w14:paraId="64B0238D" w14:textId="77777777" w:rsidR="00836B33" w:rsidRDefault="00857A2E">
            <w:pPr>
              <w:rPr>
                <w:lang w:val="en-GB"/>
              </w:rPr>
            </w:pPr>
            <w:r>
              <w:rPr>
                <w:lang w:val="en-GB"/>
              </w:rPr>
              <w:t>Translation Approved (0%)</w:t>
            </w:r>
          </w:p>
        </w:tc>
        <w:tc>
          <w:tcPr>
            <w:tcW w:w="0" w:type="auto"/>
            <w:shd w:val="clear" w:color="auto" w:fill="FFFFFF"/>
          </w:tcPr>
          <w:p w14:paraId="5450B50F" w14:textId="77777777" w:rsidR="00836B33" w:rsidRDefault="00857A2E">
            <w:pPr>
              <w:rPr>
                <w:lang w:val="en-GB"/>
              </w:rPr>
            </w:pPr>
            <w:r>
              <w:rPr>
                <w:lang w:val="en-GB"/>
              </w:rPr>
              <w:t>Reacting to unexpected situations when preparing a train movement</w:t>
            </w:r>
          </w:p>
        </w:tc>
        <w:tc>
          <w:tcPr>
            <w:tcW w:w="0" w:type="auto"/>
            <w:shd w:val="clear" w:color="auto" w:fill="FFFFFF"/>
          </w:tcPr>
          <w:p w14:paraId="373EDC50" w14:textId="77777777" w:rsidR="00836B33" w:rsidRDefault="00857A2E">
            <w:pPr>
              <w:rPr>
                <w:lang w:val="sr-Cyrl-RS"/>
              </w:rPr>
            </w:pPr>
            <w:r>
              <w:rPr>
                <w:lang w:val="sr-Cyrl-RS"/>
              </w:rPr>
              <w:t>Реаговање на неочекиване ситуације приликом припреме воза за кретање</w:t>
            </w:r>
          </w:p>
        </w:tc>
      </w:tr>
      <w:tr w:rsidR="00836B33" w14:paraId="1D2BCBED" w14:textId="77777777">
        <w:tc>
          <w:tcPr>
            <w:tcW w:w="0" w:type="auto"/>
            <w:shd w:val="clear" w:color="auto" w:fill="FFFFFF"/>
          </w:tcPr>
          <w:p w14:paraId="0DF9BE07" w14:textId="77777777" w:rsidR="00836B33" w:rsidRDefault="00857A2E">
            <w:pPr>
              <w:rPr>
                <w:lang w:val="en-GB"/>
              </w:rPr>
            </w:pPr>
            <w:r>
              <w:rPr>
                <w:rStyle w:val="SegmentID"/>
                <w:lang w:val="en-GB"/>
              </w:rPr>
              <w:t>1375</w:t>
            </w:r>
            <w:r>
              <w:rPr>
                <w:rStyle w:val="TransUnitID"/>
                <w:lang w:val="en-GB"/>
              </w:rPr>
              <w:t>f0bad327-f6e6-459e-8fd4-ba92d4468435</w:t>
            </w:r>
          </w:p>
        </w:tc>
        <w:tc>
          <w:tcPr>
            <w:tcW w:w="0" w:type="auto"/>
            <w:shd w:val="clear" w:color="auto" w:fill="FFFFFF"/>
          </w:tcPr>
          <w:p w14:paraId="40FBC486" w14:textId="77777777" w:rsidR="00836B33" w:rsidRDefault="00857A2E">
            <w:pPr>
              <w:rPr>
                <w:lang w:val="en-GB"/>
              </w:rPr>
            </w:pPr>
            <w:r>
              <w:rPr>
                <w:lang w:val="en-GB"/>
              </w:rPr>
              <w:t>Translation Approved (100%)</w:t>
            </w:r>
          </w:p>
        </w:tc>
        <w:tc>
          <w:tcPr>
            <w:tcW w:w="0" w:type="auto"/>
            <w:shd w:val="clear" w:color="auto" w:fill="FFFFFF"/>
          </w:tcPr>
          <w:p w14:paraId="15AF0D94" w14:textId="77777777" w:rsidR="00836B33" w:rsidRDefault="00857A2E">
            <w:pPr>
              <w:rPr>
                <w:lang w:val="en-GB"/>
              </w:rPr>
            </w:pPr>
            <w:r>
              <w:rPr>
                <w:lang w:val="en-GB"/>
              </w:rPr>
              <w:t>Level 2</w:t>
            </w:r>
          </w:p>
        </w:tc>
        <w:tc>
          <w:tcPr>
            <w:tcW w:w="0" w:type="auto"/>
            <w:shd w:val="clear" w:color="auto" w:fill="FFFFFF"/>
          </w:tcPr>
          <w:p w14:paraId="77A8AE18" w14:textId="77777777" w:rsidR="00836B33" w:rsidRDefault="00857A2E">
            <w:pPr>
              <w:rPr>
                <w:lang w:val="sr-Cyrl-RS"/>
              </w:rPr>
            </w:pPr>
            <w:r>
              <w:rPr>
                <w:lang w:val="sr-Cyrl-RS"/>
              </w:rPr>
              <w:t>Ниво 2</w:t>
            </w:r>
          </w:p>
        </w:tc>
      </w:tr>
      <w:tr w:rsidR="00836B33" w14:paraId="51EE389A" w14:textId="77777777">
        <w:tc>
          <w:tcPr>
            <w:tcW w:w="0" w:type="auto"/>
            <w:shd w:val="clear" w:color="auto" w:fill="FFFFFF"/>
          </w:tcPr>
          <w:p w14:paraId="343B0AA8" w14:textId="77777777" w:rsidR="00836B33" w:rsidRDefault="00857A2E">
            <w:pPr>
              <w:rPr>
                <w:lang w:val="en-GB"/>
              </w:rPr>
            </w:pPr>
            <w:r>
              <w:rPr>
                <w:rStyle w:val="SegmentID"/>
                <w:lang w:val="en-GB"/>
              </w:rPr>
              <w:t>1376</w:t>
            </w:r>
            <w:r>
              <w:rPr>
                <w:rStyle w:val="TransUnitID"/>
                <w:lang w:val="en-GB"/>
              </w:rPr>
              <w:t>6f7047a7-2aa0-4420-8f4c-ec3f7788f264</w:t>
            </w:r>
          </w:p>
        </w:tc>
        <w:tc>
          <w:tcPr>
            <w:tcW w:w="0" w:type="auto"/>
            <w:shd w:val="clear" w:color="auto" w:fill="FFFFFF"/>
          </w:tcPr>
          <w:p w14:paraId="5814946A" w14:textId="77777777" w:rsidR="00836B33" w:rsidRDefault="00857A2E">
            <w:pPr>
              <w:rPr>
                <w:lang w:val="en-GB"/>
              </w:rPr>
            </w:pPr>
            <w:r>
              <w:rPr>
                <w:lang w:val="en-GB"/>
              </w:rPr>
              <w:t>Translation Approved (100%)</w:t>
            </w:r>
          </w:p>
        </w:tc>
        <w:tc>
          <w:tcPr>
            <w:tcW w:w="0" w:type="auto"/>
            <w:shd w:val="clear" w:color="auto" w:fill="FFFFFF"/>
          </w:tcPr>
          <w:p w14:paraId="288E87FE" w14:textId="77777777" w:rsidR="00836B33" w:rsidRDefault="00857A2E">
            <w:pPr>
              <w:rPr>
                <w:lang w:val="en-GB"/>
              </w:rPr>
            </w:pPr>
            <w:r>
              <w:rPr>
                <w:lang w:val="en-GB"/>
              </w:rPr>
              <w:t>6.40.1.</w:t>
            </w:r>
          </w:p>
        </w:tc>
        <w:tc>
          <w:tcPr>
            <w:tcW w:w="0" w:type="auto"/>
            <w:shd w:val="clear" w:color="auto" w:fill="FFFFFF"/>
          </w:tcPr>
          <w:p w14:paraId="7F03DACF" w14:textId="77777777" w:rsidR="00836B33" w:rsidRDefault="00857A2E">
            <w:pPr>
              <w:rPr>
                <w:lang w:val="sr-Cyrl-RS"/>
              </w:rPr>
            </w:pPr>
            <w:r>
              <w:rPr>
                <w:lang w:val="sr-Cyrl-RS"/>
              </w:rPr>
              <w:t>6.40.1.</w:t>
            </w:r>
          </w:p>
        </w:tc>
      </w:tr>
      <w:tr w:rsidR="00836B33" w14:paraId="039BE93C" w14:textId="77777777">
        <w:tc>
          <w:tcPr>
            <w:tcW w:w="0" w:type="auto"/>
            <w:shd w:val="clear" w:color="auto" w:fill="FFFFFF"/>
          </w:tcPr>
          <w:p w14:paraId="3AFE3A19" w14:textId="77777777" w:rsidR="00836B33" w:rsidRDefault="00857A2E">
            <w:pPr>
              <w:rPr>
                <w:lang w:val="en-GB"/>
              </w:rPr>
            </w:pPr>
            <w:r>
              <w:rPr>
                <w:rStyle w:val="SegmentID"/>
                <w:lang w:val="en-GB"/>
              </w:rPr>
              <w:t>1377</w:t>
            </w:r>
            <w:r>
              <w:rPr>
                <w:rStyle w:val="TransUnitID"/>
                <w:lang w:val="en-GB"/>
              </w:rPr>
              <w:t>6f7047a7-2aa0-4420-8f4c-ec3f7788f264</w:t>
            </w:r>
          </w:p>
        </w:tc>
        <w:tc>
          <w:tcPr>
            <w:tcW w:w="0" w:type="auto"/>
            <w:shd w:val="clear" w:color="auto" w:fill="FFFFFF"/>
          </w:tcPr>
          <w:p w14:paraId="460795DE" w14:textId="77777777" w:rsidR="00836B33" w:rsidRDefault="00857A2E">
            <w:pPr>
              <w:rPr>
                <w:lang w:val="en-GB"/>
              </w:rPr>
            </w:pPr>
            <w:r>
              <w:rPr>
                <w:lang w:val="en-GB"/>
              </w:rPr>
              <w:t>Translation Approved (96%)</w:t>
            </w:r>
          </w:p>
        </w:tc>
        <w:tc>
          <w:tcPr>
            <w:tcW w:w="0" w:type="auto"/>
            <w:shd w:val="clear" w:color="auto" w:fill="FFFFFF"/>
          </w:tcPr>
          <w:p w14:paraId="2C0D35C0" w14:textId="77777777" w:rsidR="00836B33" w:rsidRDefault="00857A2E">
            <w:pPr>
              <w:rPr>
                <w:lang w:val="en-GB"/>
              </w:rPr>
            </w:pPr>
            <w:r>
              <w:rPr>
                <w:lang w:val="en-GB"/>
              </w:rPr>
              <w:t>The traction unit has to move as a train but an acknowledgement for SH is requested</w:t>
            </w:r>
          </w:p>
        </w:tc>
        <w:tc>
          <w:tcPr>
            <w:tcW w:w="0" w:type="auto"/>
            <w:shd w:val="clear" w:color="auto" w:fill="FFFFFF"/>
          </w:tcPr>
          <w:p w14:paraId="11D3C0E6" w14:textId="77777777" w:rsidR="00836B33" w:rsidRDefault="00857A2E">
            <w:pPr>
              <w:rPr>
                <w:lang w:val="sr-Cyrl-RS"/>
              </w:rPr>
            </w:pPr>
            <w:r>
              <w:rPr>
                <w:lang w:val="sr-Cyrl-RS"/>
              </w:rPr>
              <w:t>Вучно возило мора да се креће као воз али се захтева потврда за режим SH</w:t>
            </w:r>
          </w:p>
        </w:tc>
      </w:tr>
      <w:tr w:rsidR="00836B33" w14:paraId="332825A9" w14:textId="77777777">
        <w:tc>
          <w:tcPr>
            <w:tcW w:w="0" w:type="auto"/>
            <w:shd w:val="clear" w:color="auto" w:fill="FFFFFF"/>
          </w:tcPr>
          <w:p w14:paraId="0F4F66AF" w14:textId="77777777" w:rsidR="00836B33" w:rsidRDefault="00857A2E">
            <w:pPr>
              <w:rPr>
                <w:lang w:val="en-GB"/>
              </w:rPr>
            </w:pPr>
            <w:r>
              <w:rPr>
                <w:rStyle w:val="SegmentID"/>
                <w:lang w:val="en-GB"/>
              </w:rPr>
              <w:t>1378</w:t>
            </w:r>
            <w:r>
              <w:rPr>
                <w:rStyle w:val="TransUnitID"/>
                <w:lang w:val="en-GB"/>
              </w:rPr>
              <w:t>f7116edf-5026-4af9-a2b0-3450927a5b39</w:t>
            </w:r>
          </w:p>
        </w:tc>
        <w:tc>
          <w:tcPr>
            <w:tcW w:w="0" w:type="auto"/>
            <w:shd w:val="clear" w:color="auto" w:fill="FFFFFF"/>
          </w:tcPr>
          <w:p w14:paraId="742310C7" w14:textId="77777777" w:rsidR="00836B33" w:rsidRDefault="00857A2E">
            <w:pPr>
              <w:rPr>
                <w:lang w:val="en-GB"/>
              </w:rPr>
            </w:pPr>
            <w:r>
              <w:rPr>
                <w:lang w:val="en-GB"/>
              </w:rPr>
              <w:t>Translation Approved (100%)</w:t>
            </w:r>
          </w:p>
        </w:tc>
        <w:tc>
          <w:tcPr>
            <w:tcW w:w="0" w:type="auto"/>
            <w:shd w:val="clear" w:color="auto" w:fill="FFFFFF"/>
          </w:tcPr>
          <w:p w14:paraId="00478DE5" w14:textId="77777777" w:rsidR="00836B33" w:rsidRDefault="00857A2E">
            <w:pPr>
              <w:rPr>
                <w:lang w:val="en-GB"/>
              </w:rPr>
            </w:pPr>
            <w:r>
              <w:rPr>
                <w:lang w:val="en-GB"/>
              </w:rPr>
              <w:t>When the following symbol is displayed with a flashing frame:</w:t>
            </w:r>
          </w:p>
        </w:tc>
        <w:tc>
          <w:tcPr>
            <w:tcW w:w="0" w:type="auto"/>
            <w:shd w:val="clear" w:color="auto" w:fill="FFFFFF"/>
          </w:tcPr>
          <w:p w14:paraId="541B375F" w14:textId="77777777" w:rsidR="00836B33" w:rsidRDefault="00857A2E">
            <w:pPr>
              <w:rPr>
                <w:lang w:val="sr-Cyrl-RS"/>
              </w:rPr>
            </w:pPr>
            <w:r>
              <w:rPr>
                <w:lang w:val="sr-Cyrl-RS"/>
              </w:rPr>
              <w:t>Када се прикаже следећи симбол са трепћућим оквиром:</w:t>
            </w:r>
          </w:p>
        </w:tc>
      </w:tr>
      <w:tr w:rsidR="00836B33" w14:paraId="684077D1" w14:textId="77777777">
        <w:tc>
          <w:tcPr>
            <w:tcW w:w="0" w:type="auto"/>
            <w:shd w:val="clear" w:color="auto" w:fill="FFFFFF"/>
          </w:tcPr>
          <w:p w14:paraId="263986B5" w14:textId="77777777" w:rsidR="00836B33" w:rsidRDefault="00857A2E">
            <w:pPr>
              <w:rPr>
                <w:lang w:val="en-GB"/>
              </w:rPr>
            </w:pPr>
            <w:r>
              <w:rPr>
                <w:rStyle w:val="SegmentID"/>
                <w:lang w:val="en-GB"/>
              </w:rPr>
              <w:t>1379</w:t>
            </w:r>
            <w:r>
              <w:rPr>
                <w:rStyle w:val="TransUnitID"/>
                <w:lang w:val="en-GB"/>
              </w:rPr>
              <w:t>93e3d9c1-9a78-4a49-811a-6e4d2f32d4ec</w:t>
            </w:r>
          </w:p>
        </w:tc>
        <w:tc>
          <w:tcPr>
            <w:tcW w:w="0" w:type="auto"/>
            <w:shd w:val="clear" w:color="auto" w:fill="FFFFFF"/>
          </w:tcPr>
          <w:p w14:paraId="07F19E15" w14:textId="77777777" w:rsidR="00836B33" w:rsidRDefault="00857A2E">
            <w:pPr>
              <w:rPr>
                <w:lang w:val="en-GB"/>
              </w:rPr>
            </w:pPr>
            <w:r>
              <w:rPr>
                <w:lang w:val="en-GB"/>
              </w:rPr>
              <w:t>Translation Approved (100%)</w:t>
            </w:r>
          </w:p>
        </w:tc>
        <w:tc>
          <w:tcPr>
            <w:tcW w:w="0" w:type="auto"/>
            <w:shd w:val="clear" w:color="auto" w:fill="FFFFFF"/>
          </w:tcPr>
          <w:p w14:paraId="5B4A3450" w14:textId="77777777" w:rsidR="00836B33" w:rsidRDefault="00857A2E">
            <w:pPr>
              <w:rPr>
                <w:lang w:val="en-GB"/>
              </w:rPr>
            </w:pPr>
            <w:r>
              <w:rPr>
                <w:lang w:val="en-GB"/>
              </w:rPr>
              <w:t>PICTURE HERE</w:t>
            </w:r>
          </w:p>
        </w:tc>
        <w:tc>
          <w:tcPr>
            <w:tcW w:w="0" w:type="auto"/>
            <w:shd w:val="clear" w:color="auto" w:fill="FFFFFF"/>
          </w:tcPr>
          <w:p w14:paraId="48C5D31A" w14:textId="77777777" w:rsidR="00836B33" w:rsidRDefault="00857A2E">
            <w:pPr>
              <w:rPr>
                <w:lang w:val="sr-Cyrl-RS"/>
              </w:rPr>
            </w:pPr>
            <w:r>
              <w:rPr>
                <w:lang w:val="sr-Cyrl-RS"/>
              </w:rPr>
              <w:t>PICTURE HERE</w:t>
            </w:r>
          </w:p>
        </w:tc>
      </w:tr>
      <w:tr w:rsidR="00836B33" w14:paraId="682F6AC4" w14:textId="77777777">
        <w:tc>
          <w:tcPr>
            <w:tcW w:w="0" w:type="auto"/>
            <w:shd w:val="clear" w:color="auto" w:fill="FFFFFF"/>
          </w:tcPr>
          <w:p w14:paraId="0C4171EF" w14:textId="77777777" w:rsidR="00836B33" w:rsidRDefault="00857A2E">
            <w:pPr>
              <w:rPr>
                <w:lang w:val="en-GB"/>
              </w:rPr>
            </w:pPr>
            <w:r>
              <w:rPr>
                <w:rStyle w:val="SegmentID"/>
                <w:lang w:val="en-GB"/>
              </w:rPr>
              <w:t>1380</w:t>
            </w:r>
            <w:r>
              <w:rPr>
                <w:rStyle w:val="TransUnitID"/>
                <w:lang w:val="en-GB"/>
              </w:rPr>
              <w:t>605e0446-e7aa-4145-8d47-796ab69821b2</w:t>
            </w:r>
          </w:p>
        </w:tc>
        <w:tc>
          <w:tcPr>
            <w:tcW w:w="0" w:type="auto"/>
            <w:shd w:val="clear" w:color="auto" w:fill="FFFFFF"/>
          </w:tcPr>
          <w:p w14:paraId="45BC8B9B" w14:textId="77777777" w:rsidR="00836B33" w:rsidRDefault="00857A2E">
            <w:pPr>
              <w:rPr>
                <w:lang w:val="en-GB"/>
              </w:rPr>
            </w:pPr>
            <w:r>
              <w:rPr>
                <w:lang w:val="en-GB"/>
              </w:rPr>
              <w:t>Translation Approved (0%)</w:t>
            </w:r>
          </w:p>
        </w:tc>
        <w:tc>
          <w:tcPr>
            <w:tcW w:w="0" w:type="auto"/>
            <w:shd w:val="clear" w:color="auto" w:fill="FFFFFF"/>
          </w:tcPr>
          <w:p w14:paraId="6D449279" w14:textId="77777777" w:rsidR="00836B33" w:rsidRDefault="00857A2E">
            <w:pPr>
              <w:rPr>
                <w:lang w:val="en-GB"/>
              </w:rPr>
            </w:pPr>
            <w:r>
              <w:rPr>
                <w:lang w:val="en-GB"/>
              </w:rPr>
              <w:t>the driver shall inform the signaller about the situation, then acknowledge and proceed according to the instructions received from the signaller.</w:t>
            </w:r>
          </w:p>
        </w:tc>
        <w:tc>
          <w:tcPr>
            <w:tcW w:w="0" w:type="auto"/>
            <w:shd w:val="clear" w:color="auto" w:fill="FFFFFF"/>
          </w:tcPr>
          <w:p w14:paraId="7AB40BA3" w14:textId="77777777" w:rsidR="00836B33" w:rsidRDefault="00857A2E">
            <w:pPr>
              <w:rPr>
                <w:lang w:val="sr-Cyrl-RS"/>
              </w:rPr>
            </w:pPr>
            <w:r>
              <w:rPr>
                <w:lang w:val="sr-Cyrl-RS"/>
              </w:rPr>
              <w:t>машиновођа о тој ситуацији обавештава лице које рукује сигналима, затим то потврђује и поступа према упутствима добијеним од лица које рукује сигналима.</w:t>
            </w:r>
          </w:p>
        </w:tc>
      </w:tr>
      <w:tr w:rsidR="00836B33" w14:paraId="4E72FFA4" w14:textId="77777777">
        <w:tc>
          <w:tcPr>
            <w:tcW w:w="0" w:type="auto"/>
            <w:shd w:val="clear" w:color="auto" w:fill="FFFFFF"/>
          </w:tcPr>
          <w:p w14:paraId="7E1FD976" w14:textId="77777777" w:rsidR="00836B33" w:rsidRDefault="00857A2E">
            <w:pPr>
              <w:rPr>
                <w:lang w:val="en-GB"/>
              </w:rPr>
            </w:pPr>
            <w:r>
              <w:rPr>
                <w:rStyle w:val="SegmentID"/>
                <w:lang w:val="en-GB"/>
              </w:rPr>
              <w:t>1381</w:t>
            </w:r>
            <w:r>
              <w:rPr>
                <w:rStyle w:val="TransUnitID"/>
                <w:lang w:val="en-GB"/>
              </w:rPr>
              <w:t>9ee95012-6681-40e6-bd5f-b427891afe14</w:t>
            </w:r>
          </w:p>
        </w:tc>
        <w:tc>
          <w:tcPr>
            <w:tcW w:w="0" w:type="auto"/>
            <w:shd w:val="clear" w:color="auto" w:fill="FFFFFF"/>
          </w:tcPr>
          <w:p w14:paraId="26E6722A" w14:textId="77777777" w:rsidR="00836B33" w:rsidRDefault="00857A2E">
            <w:pPr>
              <w:rPr>
                <w:lang w:val="en-GB"/>
              </w:rPr>
            </w:pPr>
            <w:r>
              <w:rPr>
                <w:lang w:val="en-GB"/>
              </w:rPr>
              <w:t>Translation Approved (100%)</w:t>
            </w:r>
          </w:p>
        </w:tc>
        <w:tc>
          <w:tcPr>
            <w:tcW w:w="0" w:type="auto"/>
            <w:shd w:val="clear" w:color="auto" w:fill="FFFFFF"/>
          </w:tcPr>
          <w:p w14:paraId="71B6771E" w14:textId="77777777" w:rsidR="00836B33" w:rsidRDefault="00857A2E">
            <w:pPr>
              <w:rPr>
                <w:lang w:val="en-GB"/>
              </w:rPr>
            </w:pPr>
            <w:r>
              <w:rPr>
                <w:lang w:val="en-GB"/>
              </w:rPr>
              <w:t>6.40.2.</w:t>
            </w:r>
          </w:p>
        </w:tc>
        <w:tc>
          <w:tcPr>
            <w:tcW w:w="0" w:type="auto"/>
            <w:shd w:val="clear" w:color="auto" w:fill="FFFFFF"/>
          </w:tcPr>
          <w:p w14:paraId="0004AD24" w14:textId="77777777" w:rsidR="00836B33" w:rsidRDefault="00857A2E">
            <w:pPr>
              <w:rPr>
                <w:lang w:val="sr-Cyrl-RS"/>
              </w:rPr>
            </w:pPr>
            <w:r>
              <w:rPr>
                <w:lang w:val="sr-Cyrl-RS"/>
              </w:rPr>
              <w:t>6.40.2.</w:t>
            </w:r>
          </w:p>
        </w:tc>
      </w:tr>
      <w:tr w:rsidR="00836B33" w14:paraId="30ECF564" w14:textId="77777777">
        <w:tc>
          <w:tcPr>
            <w:tcW w:w="0" w:type="auto"/>
            <w:shd w:val="clear" w:color="auto" w:fill="FFFFFF"/>
          </w:tcPr>
          <w:p w14:paraId="2CC60DF3" w14:textId="77777777" w:rsidR="00836B33" w:rsidRDefault="00857A2E">
            <w:pPr>
              <w:rPr>
                <w:lang w:val="en-GB"/>
              </w:rPr>
            </w:pPr>
            <w:r>
              <w:rPr>
                <w:rStyle w:val="SegmentID"/>
                <w:lang w:val="en-GB"/>
              </w:rPr>
              <w:t>1382</w:t>
            </w:r>
            <w:r>
              <w:rPr>
                <w:rStyle w:val="TransUnitID"/>
                <w:lang w:val="en-GB"/>
              </w:rPr>
              <w:t>9ee95012-6681-40e6-bd5f-b427891afe14</w:t>
            </w:r>
          </w:p>
        </w:tc>
        <w:tc>
          <w:tcPr>
            <w:tcW w:w="0" w:type="auto"/>
            <w:shd w:val="clear" w:color="auto" w:fill="FFFFFF"/>
          </w:tcPr>
          <w:p w14:paraId="4511DCAC" w14:textId="77777777" w:rsidR="00836B33" w:rsidRDefault="00857A2E">
            <w:pPr>
              <w:rPr>
                <w:lang w:val="en-GB"/>
              </w:rPr>
            </w:pPr>
            <w:r>
              <w:rPr>
                <w:lang w:val="en-GB"/>
              </w:rPr>
              <w:t>Translation Approved (0%)</w:t>
            </w:r>
          </w:p>
        </w:tc>
        <w:tc>
          <w:tcPr>
            <w:tcW w:w="0" w:type="auto"/>
            <w:shd w:val="clear" w:color="auto" w:fill="FFFFFF"/>
          </w:tcPr>
          <w:p w14:paraId="594B9191" w14:textId="77777777" w:rsidR="00836B33" w:rsidRDefault="00857A2E">
            <w:pPr>
              <w:rPr>
                <w:lang w:val="en-GB"/>
              </w:rPr>
            </w:pPr>
            <w:r>
              <w:rPr>
                <w:lang w:val="en-GB"/>
              </w:rPr>
              <w:t>The train is rejected</w:t>
            </w:r>
          </w:p>
        </w:tc>
        <w:tc>
          <w:tcPr>
            <w:tcW w:w="0" w:type="auto"/>
            <w:shd w:val="clear" w:color="auto" w:fill="FFFFFF"/>
          </w:tcPr>
          <w:p w14:paraId="431C54C6" w14:textId="77777777" w:rsidR="00836B33" w:rsidRDefault="00857A2E">
            <w:pPr>
              <w:rPr>
                <w:lang w:val="sr-Cyrl-RS"/>
              </w:rPr>
            </w:pPr>
            <w:r>
              <w:rPr>
                <w:lang w:val="sr-Cyrl-RS"/>
              </w:rPr>
              <w:t>Воз је одбијен</w:t>
            </w:r>
          </w:p>
        </w:tc>
      </w:tr>
      <w:tr w:rsidR="00836B33" w14:paraId="783995D4" w14:textId="77777777">
        <w:tc>
          <w:tcPr>
            <w:tcW w:w="0" w:type="auto"/>
            <w:shd w:val="clear" w:color="auto" w:fill="FFFFFF"/>
          </w:tcPr>
          <w:p w14:paraId="0D8EBF6B" w14:textId="77777777" w:rsidR="00836B33" w:rsidRDefault="00857A2E">
            <w:pPr>
              <w:rPr>
                <w:lang w:val="en-GB"/>
              </w:rPr>
            </w:pPr>
            <w:r>
              <w:rPr>
                <w:rStyle w:val="SegmentID"/>
                <w:lang w:val="en-GB"/>
              </w:rPr>
              <w:t>1383</w:t>
            </w:r>
            <w:r>
              <w:rPr>
                <w:rStyle w:val="TransUnitID"/>
                <w:lang w:val="en-GB"/>
              </w:rPr>
              <w:t>55b8600f-8c5b-4631-a2be-948e11c8655c</w:t>
            </w:r>
          </w:p>
        </w:tc>
        <w:tc>
          <w:tcPr>
            <w:tcW w:w="0" w:type="auto"/>
            <w:shd w:val="clear" w:color="auto" w:fill="FFFFFF"/>
          </w:tcPr>
          <w:p w14:paraId="3852274A" w14:textId="77777777" w:rsidR="00836B33" w:rsidRDefault="00857A2E">
            <w:pPr>
              <w:rPr>
                <w:lang w:val="en-GB"/>
              </w:rPr>
            </w:pPr>
            <w:r>
              <w:rPr>
                <w:lang w:val="en-GB"/>
              </w:rPr>
              <w:t>Translation Approved (100%)</w:t>
            </w:r>
          </w:p>
        </w:tc>
        <w:tc>
          <w:tcPr>
            <w:tcW w:w="0" w:type="auto"/>
            <w:shd w:val="clear" w:color="auto" w:fill="FFFFFF"/>
          </w:tcPr>
          <w:p w14:paraId="42BA1D4C" w14:textId="77777777" w:rsidR="00836B33" w:rsidRDefault="00857A2E">
            <w:pPr>
              <w:rPr>
                <w:lang w:val="en-GB"/>
              </w:rPr>
            </w:pPr>
            <w:r>
              <w:rPr>
                <w:lang w:val="en-GB"/>
              </w:rPr>
              <w:t>When the following text message is displayed on the DMI:</w:t>
            </w:r>
          </w:p>
        </w:tc>
        <w:tc>
          <w:tcPr>
            <w:tcW w:w="0" w:type="auto"/>
            <w:shd w:val="clear" w:color="auto" w:fill="FFFFFF"/>
          </w:tcPr>
          <w:p w14:paraId="7902B729" w14:textId="77777777" w:rsidR="00836B33" w:rsidRDefault="00857A2E">
            <w:pPr>
              <w:rPr>
                <w:lang w:val="sr-Cyrl-RS"/>
              </w:rPr>
            </w:pPr>
            <w:r>
              <w:rPr>
                <w:lang w:val="sr-Cyrl-RS"/>
              </w:rPr>
              <w:t>Кад се на интерфејсу машиновођа–возило прикаже следећа текстуална порука;</w:t>
            </w:r>
          </w:p>
        </w:tc>
      </w:tr>
      <w:tr w:rsidR="00836B33" w14:paraId="7819B8FB" w14:textId="77777777">
        <w:tc>
          <w:tcPr>
            <w:tcW w:w="0" w:type="auto"/>
            <w:shd w:val="clear" w:color="auto" w:fill="FFFFFF"/>
          </w:tcPr>
          <w:p w14:paraId="5435E29F" w14:textId="77777777" w:rsidR="00836B33" w:rsidRDefault="00857A2E">
            <w:pPr>
              <w:rPr>
                <w:lang w:val="en-GB"/>
              </w:rPr>
            </w:pPr>
            <w:r>
              <w:rPr>
                <w:rStyle w:val="SegmentID"/>
                <w:lang w:val="en-GB"/>
              </w:rPr>
              <w:t>1384</w:t>
            </w:r>
            <w:r>
              <w:rPr>
                <w:rStyle w:val="TransUnitID"/>
                <w:lang w:val="en-GB"/>
              </w:rPr>
              <w:t>5621efba-d1aa-4648-b042-eaccea2c63f5</w:t>
            </w:r>
          </w:p>
        </w:tc>
        <w:tc>
          <w:tcPr>
            <w:tcW w:w="0" w:type="auto"/>
            <w:shd w:val="clear" w:color="auto" w:fill="FFFFFF"/>
          </w:tcPr>
          <w:p w14:paraId="3243CA4D" w14:textId="77777777" w:rsidR="00836B33" w:rsidRDefault="00857A2E">
            <w:pPr>
              <w:rPr>
                <w:lang w:val="en-GB"/>
              </w:rPr>
            </w:pPr>
            <w:r>
              <w:rPr>
                <w:lang w:val="en-GB"/>
              </w:rPr>
              <w:t>Translation Approved (0%)</w:t>
            </w:r>
          </w:p>
        </w:tc>
        <w:tc>
          <w:tcPr>
            <w:tcW w:w="0" w:type="auto"/>
            <w:shd w:val="clear" w:color="auto" w:fill="FFFFFF"/>
          </w:tcPr>
          <w:p w14:paraId="6DB4ABF5" w14:textId="77777777" w:rsidR="00836B33" w:rsidRDefault="00857A2E">
            <w:pPr>
              <w:rPr>
                <w:lang w:val="en-GB"/>
              </w:rPr>
            </w:pPr>
            <w:r>
              <w:rPr>
                <w:lang w:val="en-GB"/>
              </w:rPr>
              <w:t>“Train is rejected”</w:t>
            </w:r>
          </w:p>
        </w:tc>
        <w:tc>
          <w:tcPr>
            <w:tcW w:w="0" w:type="auto"/>
            <w:shd w:val="clear" w:color="auto" w:fill="FFFFFF"/>
          </w:tcPr>
          <w:p w14:paraId="4735DADA" w14:textId="77777777" w:rsidR="00836B33" w:rsidRDefault="00857A2E">
            <w:pPr>
              <w:rPr>
                <w:lang w:val="sr-Cyrl-RS"/>
              </w:rPr>
            </w:pPr>
            <w:r>
              <w:rPr>
                <w:lang w:val="sr-Cyrl-RS"/>
              </w:rPr>
              <w:t>„Воз је одбијен”</w:t>
            </w:r>
          </w:p>
        </w:tc>
      </w:tr>
      <w:tr w:rsidR="00836B33" w14:paraId="7B15CFE7" w14:textId="77777777">
        <w:tc>
          <w:tcPr>
            <w:tcW w:w="0" w:type="auto"/>
            <w:shd w:val="clear" w:color="auto" w:fill="FFFFFF"/>
          </w:tcPr>
          <w:p w14:paraId="0DDA6295" w14:textId="77777777" w:rsidR="00836B33" w:rsidRDefault="00857A2E">
            <w:pPr>
              <w:rPr>
                <w:lang w:val="en-GB"/>
              </w:rPr>
            </w:pPr>
            <w:r>
              <w:rPr>
                <w:rStyle w:val="SegmentID"/>
                <w:lang w:val="en-GB"/>
              </w:rPr>
              <w:t>1385</w:t>
            </w:r>
            <w:r>
              <w:rPr>
                <w:rStyle w:val="TransUnitID"/>
                <w:lang w:val="en-GB"/>
              </w:rPr>
              <w:t>1ef5cf83-0643-46a2-8701-3f8de3ba6f16</w:t>
            </w:r>
          </w:p>
        </w:tc>
        <w:tc>
          <w:tcPr>
            <w:tcW w:w="0" w:type="auto"/>
            <w:shd w:val="clear" w:color="auto" w:fill="FFFFFF"/>
          </w:tcPr>
          <w:p w14:paraId="0E04A91A" w14:textId="77777777" w:rsidR="00836B33" w:rsidRDefault="00857A2E">
            <w:pPr>
              <w:rPr>
                <w:lang w:val="en-GB"/>
              </w:rPr>
            </w:pPr>
            <w:r>
              <w:rPr>
                <w:lang w:val="en-GB"/>
              </w:rPr>
              <w:t>Translation Approved (100%)</w:t>
            </w:r>
          </w:p>
        </w:tc>
        <w:tc>
          <w:tcPr>
            <w:tcW w:w="0" w:type="auto"/>
            <w:shd w:val="clear" w:color="auto" w:fill="FFFFFF"/>
          </w:tcPr>
          <w:p w14:paraId="63D7FC0C" w14:textId="77777777" w:rsidR="00836B33" w:rsidRDefault="00857A2E">
            <w:pPr>
              <w:rPr>
                <w:lang w:val="en-GB"/>
              </w:rPr>
            </w:pPr>
            <w:r>
              <w:rPr>
                <w:lang w:val="en-GB"/>
              </w:rPr>
              <w:t>the driver shall inform the signaller about the situation.</w:t>
            </w:r>
          </w:p>
        </w:tc>
        <w:tc>
          <w:tcPr>
            <w:tcW w:w="0" w:type="auto"/>
            <w:shd w:val="clear" w:color="auto" w:fill="FFFFFF"/>
          </w:tcPr>
          <w:p w14:paraId="6FED3BA3" w14:textId="77777777" w:rsidR="00836B33" w:rsidRDefault="00857A2E">
            <w:pPr>
              <w:rPr>
                <w:lang w:val="sr-Cyrl-RS"/>
              </w:rPr>
            </w:pPr>
            <w:r>
              <w:rPr>
                <w:lang w:val="sr-Cyrl-RS"/>
              </w:rPr>
              <w:t>машиновођа о тој ситуацији обавештава лице које рукује сигналима.</w:t>
            </w:r>
          </w:p>
        </w:tc>
      </w:tr>
      <w:tr w:rsidR="00836B33" w14:paraId="22C842E4" w14:textId="77777777">
        <w:tc>
          <w:tcPr>
            <w:tcW w:w="0" w:type="auto"/>
            <w:shd w:val="clear" w:color="auto" w:fill="FFFFFF"/>
          </w:tcPr>
          <w:p w14:paraId="0ED5BC25" w14:textId="77777777" w:rsidR="00836B33" w:rsidRDefault="00857A2E">
            <w:pPr>
              <w:rPr>
                <w:lang w:val="en-GB"/>
              </w:rPr>
            </w:pPr>
            <w:r>
              <w:rPr>
                <w:rStyle w:val="SegmentID"/>
                <w:lang w:val="en-GB"/>
              </w:rPr>
              <w:t>1386</w:t>
            </w:r>
            <w:r>
              <w:rPr>
                <w:rStyle w:val="TransUnitID"/>
                <w:lang w:val="en-GB"/>
              </w:rPr>
              <w:t>1ef5cf83-0643-46a2-8701-3f8de3ba6f16</w:t>
            </w:r>
          </w:p>
        </w:tc>
        <w:tc>
          <w:tcPr>
            <w:tcW w:w="0" w:type="auto"/>
            <w:shd w:val="clear" w:color="auto" w:fill="FFFFFF"/>
          </w:tcPr>
          <w:p w14:paraId="389F8838" w14:textId="77777777" w:rsidR="00836B33" w:rsidRDefault="00857A2E">
            <w:pPr>
              <w:rPr>
                <w:lang w:val="en-GB"/>
              </w:rPr>
            </w:pPr>
            <w:r>
              <w:rPr>
                <w:lang w:val="en-GB"/>
              </w:rPr>
              <w:t>Translation Approved (CM)</w:t>
            </w:r>
          </w:p>
        </w:tc>
        <w:tc>
          <w:tcPr>
            <w:tcW w:w="0" w:type="auto"/>
            <w:shd w:val="clear" w:color="auto" w:fill="FFFFFF"/>
          </w:tcPr>
          <w:p w14:paraId="5B39AFB3" w14:textId="77777777" w:rsidR="00836B33" w:rsidRDefault="00857A2E">
            <w:pPr>
              <w:rPr>
                <w:lang w:val="en-GB"/>
              </w:rPr>
            </w:pPr>
            <w:r>
              <w:rPr>
                <w:lang w:val="en-GB"/>
              </w:rPr>
              <w:t>The driver and signaller shall apply non-harmonised rules.</w:t>
            </w:r>
          </w:p>
        </w:tc>
        <w:tc>
          <w:tcPr>
            <w:tcW w:w="0" w:type="auto"/>
            <w:shd w:val="clear" w:color="auto" w:fill="FFFFFF"/>
          </w:tcPr>
          <w:p w14:paraId="4F163A52" w14:textId="77777777" w:rsidR="00836B33" w:rsidRDefault="00857A2E">
            <w:pPr>
              <w:rPr>
                <w:lang w:val="sr-Cyrl-RS"/>
              </w:rPr>
            </w:pPr>
            <w:r>
              <w:rPr>
                <w:lang w:val="sr-Cyrl-RS"/>
              </w:rPr>
              <w:t>Машиновођа и лице које рукује сигналима примењују нехармонизована правила.</w:t>
            </w:r>
          </w:p>
        </w:tc>
      </w:tr>
      <w:tr w:rsidR="00836B33" w14:paraId="57C6ED6D" w14:textId="77777777">
        <w:tc>
          <w:tcPr>
            <w:tcW w:w="0" w:type="auto"/>
            <w:shd w:val="clear" w:color="auto" w:fill="FFFFFF"/>
          </w:tcPr>
          <w:p w14:paraId="77BAFC44" w14:textId="77777777" w:rsidR="00836B33" w:rsidRDefault="00857A2E">
            <w:pPr>
              <w:rPr>
                <w:lang w:val="en-GB"/>
              </w:rPr>
            </w:pPr>
            <w:r>
              <w:rPr>
                <w:rStyle w:val="SegmentID"/>
                <w:lang w:val="en-GB"/>
              </w:rPr>
              <w:t>1387</w:t>
            </w:r>
            <w:r>
              <w:rPr>
                <w:rStyle w:val="TransUnitID"/>
                <w:lang w:val="en-GB"/>
              </w:rPr>
              <w:t>f5e3195c-6a5d-485c-89c6-55b0d2280993</w:t>
            </w:r>
          </w:p>
        </w:tc>
        <w:tc>
          <w:tcPr>
            <w:tcW w:w="0" w:type="auto"/>
            <w:shd w:val="clear" w:color="auto" w:fill="FFFFFF"/>
          </w:tcPr>
          <w:p w14:paraId="5B6CBBEE" w14:textId="77777777" w:rsidR="00836B33" w:rsidRDefault="00857A2E">
            <w:pPr>
              <w:rPr>
                <w:lang w:val="en-GB"/>
              </w:rPr>
            </w:pPr>
            <w:r>
              <w:rPr>
                <w:lang w:val="en-GB"/>
              </w:rPr>
              <w:t>Translation Approved (100%)</w:t>
            </w:r>
          </w:p>
        </w:tc>
        <w:tc>
          <w:tcPr>
            <w:tcW w:w="0" w:type="auto"/>
            <w:shd w:val="clear" w:color="auto" w:fill="FFFFFF"/>
          </w:tcPr>
          <w:p w14:paraId="757283C8" w14:textId="77777777" w:rsidR="00836B33" w:rsidRDefault="00857A2E">
            <w:pPr>
              <w:rPr>
                <w:lang w:val="en-GB"/>
              </w:rPr>
            </w:pPr>
            <w:r>
              <w:rPr>
                <w:lang w:val="en-GB"/>
              </w:rPr>
              <w:t>6.41.</w:t>
            </w:r>
          </w:p>
        </w:tc>
        <w:tc>
          <w:tcPr>
            <w:tcW w:w="0" w:type="auto"/>
            <w:shd w:val="clear" w:color="auto" w:fill="FFFFFF"/>
          </w:tcPr>
          <w:p w14:paraId="45368631" w14:textId="77777777" w:rsidR="00836B33" w:rsidRDefault="00857A2E">
            <w:pPr>
              <w:rPr>
                <w:lang w:val="sr-Cyrl-RS"/>
              </w:rPr>
            </w:pPr>
            <w:r>
              <w:rPr>
                <w:lang w:val="sr-Cyrl-RS"/>
              </w:rPr>
              <w:t>6.41.</w:t>
            </w:r>
          </w:p>
        </w:tc>
      </w:tr>
      <w:tr w:rsidR="00836B33" w14:paraId="5BAD869E" w14:textId="77777777">
        <w:tc>
          <w:tcPr>
            <w:tcW w:w="0" w:type="auto"/>
            <w:shd w:val="clear" w:color="auto" w:fill="FFFFFF"/>
          </w:tcPr>
          <w:p w14:paraId="058F5075" w14:textId="77777777" w:rsidR="00836B33" w:rsidRDefault="00857A2E">
            <w:pPr>
              <w:rPr>
                <w:lang w:val="en-GB"/>
              </w:rPr>
            </w:pPr>
            <w:r>
              <w:rPr>
                <w:rStyle w:val="SegmentID"/>
                <w:lang w:val="en-GB"/>
              </w:rPr>
              <w:t>1388</w:t>
            </w:r>
            <w:r>
              <w:rPr>
                <w:rStyle w:val="TransUnitID"/>
                <w:lang w:val="en-GB"/>
              </w:rPr>
              <w:t>f5e3195c-6a5d-485c-89c6-55b0d2280993</w:t>
            </w:r>
          </w:p>
        </w:tc>
        <w:tc>
          <w:tcPr>
            <w:tcW w:w="0" w:type="auto"/>
            <w:shd w:val="clear" w:color="auto" w:fill="FFFFFF"/>
          </w:tcPr>
          <w:p w14:paraId="660E5485" w14:textId="77777777" w:rsidR="00836B33" w:rsidRDefault="00857A2E">
            <w:pPr>
              <w:rPr>
                <w:lang w:val="en-GB"/>
              </w:rPr>
            </w:pPr>
            <w:r>
              <w:rPr>
                <w:lang w:val="en-GB"/>
              </w:rPr>
              <w:t>Translation Approved (0%)</w:t>
            </w:r>
          </w:p>
        </w:tc>
        <w:tc>
          <w:tcPr>
            <w:tcW w:w="0" w:type="auto"/>
            <w:shd w:val="clear" w:color="auto" w:fill="FFFFFF"/>
          </w:tcPr>
          <w:p w14:paraId="4ECD5F1D" w14:textId="77777777" w:rsidR="00836B33" w:rsidRDefault="00857A2E">
            <w:pPr>
              <w:rPr>
                <w:lang w:val="en-GB"/>
              </w:rPr>
            </w:pPr>
            <w:r>
              <w:rPr>
                <w:lang w:val="en-GB"/>
              </w:rPr>
              <w:t>Responding to a trip</w:t>
            </w:r>
          </w:p>
        </w:tc>
        <w:tc>
          <w:tcPr>
            <w:tcW w:w="0" w:type="auto"/>
            <w:shd w:val="clear" w:color="auto" w:fill="FFFFFF"/>
          </w:tcPr>
          <w:p w14:paraId="37C6AB7C" w14:textId="77777777" w:rsidR="00836B33" w:rsidRDefault="00857A2E">
            <w:pPr>
              <w:rPr>
                <w:lang w:val="sr-Cyrl-RS"/>
              </w:rPr>
            </w:pPr>
            <w:r>
              <w:rPr>
                <w:lang w:val="sr-Cyrl-RS"/>
              </w:rPr>
              <w:t>Реаговање на присилно кочење</w:t>
            </w:r>
          </w:p>
        </w:tc>
      </w:tr>
      <w:tr w:rsidR="00836B33" w14:paraId="55C88A1A" w14:textId="77777777">
        <w:tc>
          <w:tcPr>
            <w:tcW w:w="0" w:type="auto"/>
            <w:shd w:val="clear" w:color="auto" w:fill="FFFFFF"/>
          </w:tcPr>
          <w:p w14:paraId="2B123BAF" w14:textId="77777777" w:rsidR="00836B33" w:rsidRDefault="00857A2E">
            <w:pPr>
              <w:rPr>
                <w:lang w:val="en-GB"/>
              </w:rPr>
            </w:pPr>
            <w:r>
              <w:rPr>
                <w:rStyle w:val="SegmentID"/>
                <w:lang w:val="en-GB"/>
              </w:rPr>
              <w:t>1389</w:t>
            </w:r>
            <w:r>
              <w:rPr>
                <w:rStyle w:val="TransUnitID"/>
                <w:lang w:val="en-GB"/>
              </w:rPr>
              <w:t>1f7dffe3-df18-45d8-aa19-d363fa68e4f1</w:t>
            </w:r>
          </w:p>
        </w:tc>
        <w:tc>
          <w:tcPr>
            <w:tcW w:w="0" w:type="auto"/>
            <w:shd w:val="clear" w:color="auto" w:fill="FFFFFF"/>
          </w:tcPr>
          <w:p w14:paraId="75886BB5" w14:textId="77777777" w:rsidR="00836B33" w:rsidRDefault="00857A2E">
            <w:pPr>
              <w:rPr>
                <w:lang w:val="en-GB"/>
              </w:rPr>
            </w:pPr>
            <w:r>
              <w:rPr>
                <w:lang w:val="en-GB"/>
              </w:rPr>
              <w:t>Translation Approved (79%)</w:t>
            </w:r>
          </w:p>
        </w:tc>
        <w:tc>
          <w:tcPr>
            <w:tcW w:w="0" w:type="auto"/>
            <w:shd w:val="clear" w:color="auto" w:fill="FFFFFF"/>
          </w:tcPr>
          <w:p w14:paraId="0D98F55E" w14:textId="77777777" w:rsidR="00836B33" w:rsidRDefault="00857A2E">
            <w:pPr>
              <w:rPr>
                <w:lang w:val="en-GB"/>
              </w:rPr>
            </w:pPr>
            <w:r>
              <w:rPr>
                <w:lang w:val="en-GB"/>
              </w:rPr>
              <w:t>A train/shunting composition is tripped.</w:t>
            </w:r>
          </w:p>
        </w:tc>
        <w:tc>
          <w:tcPr>
            <w:tcW w:w="0" w:type="auto"/>
            <w:shd w:val="clear" w:color="auto" w:fill="FFFFFF"/>
          </w:tcPr>
          <w:p w14:paraId="4009DF4E" w14:textId="2B293F00" w:rsidR="00836B33" w:rsidRDefault="00857A2E" w:rsidP="008F0924">
            <w:pPr>
              <w:rPr>
                <w:lang w:val="sr-Cyrl-RS"/>
              </w:rPr>
            </w:pPr>
            <w:r>
              <w:rPr>
                <w:lang w:val="sr-Cyrl-RS"/>
              </w:rPr>
              <w:t xml:space="preserve">Воз / </w:t>
            </w:r>
            <w:r w:rsidR="008F0924">
              <w:rPr>
                <w:lang w:val="sr-Cyrl-RS"/>
              </w:rPr>
              <w:t>маневарски састав</w:t>
            </w:r>
            <w:r>
              <w:rPr>
                <w:lang w:val="sr-Cyrl-RS"/>
              </w:rPr>
              <w:t xml:space="preserve"> су присилно закочени.</w:t>
            </w:r>
          </w:p>
        </w:tc>
      </w:tr>
      <w:tr w:rsidR="00836B33" w14:paraId="58E8FC80" w14:textId="77777777">
        <w:tc>
          <w:tcPr>
            <w:tcW w:w="0" w:type="auto"/>
            <w:shd w:val="clear" w:color="auto" w:fill="FFFFFF"/>
          </w:tcPr>
          <w:p w14:paraId="0966EE53" w14:textId="77777777" w:rsidR="00836B33" w:rsidRDefault="00857A2E">
            <w:pPr>
              <w:rPr>
                <w:lang w:val="en-GB"/>
              </w:rPr>
            </w:pPr>
            <w:r>
              <w:rPr>
                <w:rStyle w:val="SegmentID"/>
                <w:lang w:val="en-GB"/>
              </w:rPr>
              <w:t>1390</w:t>
            </w:r>
            <w:r>
              <w:rPr>
                <w:rStyle w:val="TransUnitID"/>
                <w:lang w:val="en-GB"/>
              </w:rPr>
              <w:t>9eb9f37c-2d48-453f-991b-494773c7a662</w:t>
            </w:r>
          </w:p>
        </w:tc>
        <w:tc>
          <w:tcPr>
            <w:tcW w:w="0" w:type="auto"/>
            <w:shd w:val="clear" w:color="auto" w:fill="FFFFFF"/>
          </w:tcPr>
          <w:p w14:paraId="4CD1A8B0" w14:textId="77777777" w:rsidR="00836B33" w:rsidRDefault="00857A2E">
            <w:pPr>
              <w:rPr>
                <w:lang w:val="en-GB"/>
              </w:rPr>
            </w:pPr>
            <w:r>
              <w:rPr>
                <w:lang w:val="en-GB"/>
              </w:rPr>
              <w:t>Translation Approved (100%)</w:t>
            </w:r>
          </w:p>
        </w:tc>
        <w:tc>
          <w:tcPr>
            <w:tcW w:w="0" w:type="auto"/>
            <w:shd w:val="clear" w:color="auto" w:fill="FFFFFF"/>
          </w:tcPr>
          <w:p w14:paraId="22414D2B" w14:textId="77777777" w:rsidR="00836B33" w:rsidRDefault="00857A2E">
            <w:pPr>
              <w:rPr>
                <w:lang w:val="en-GB"/>
              </w:rPr>
            </w:pPr>
            <w:r>
              <w:rPr>
                <w:lang w:val="en-GB"/>
              </w:rPr>
              <w:t>Levels 1, 2</w:t>
            </w:r>
          </w:p>
        </w:tc>
        <w:tc>
          <w:tcPr>
            <w:tcW w:w="0" w:type="auto"/>
            <w:shd w:val="clear" w:color="auto" w:fill="FFFFFF"/>
          </w:tcPr>
          <w:p w14:paraId="3E3A2D4F" w14:textId="77777777" w:rsidR="00836B33" w:rsidRDefault="00857A2E">
            <w:pPr>
              <w:rPr>
                <w:lang w:val="sr-Cyrl-RS"/>
              </w:rPr>
            </w:pPr>
            <w:r>
              <w:rPr>
                <w:lang w:val="sr-Cyrl-RS"/>
              </w:rPr>
              <w:t>Нивои 1, 2</w:t>
            </w:r>
          </w:p>
        </w:tc>
      </w:tr>
      <w:tr w:rsidR="00836B33" w14:paraId="0EAC11F0" w14:textId="77777777">
        <w:tc>
          <w:tcPr>
            <w:tcW w:w="0" w:type="auto"/>
            <w:shd w:val="clear" w:color="auto" w:fill="FFFFFF"/>
          </w:tcPr>
          <w:p w14:paraId="7D2B9B4E" w14:textId="77777777" w:rsidR="00836B33" w:rsidRDefault="00857A2E">
            <w:pPr>
              <w:rPr>
                <w:lang w:val="en-GB"/>
              </w:rPr>
            </w:pPr>
            <w:r>
              <w:rPr>
                <w:rStyle w:val="SegmentID"/>
                <w:lang w:val="en-GB"/>
              </w:rPr>
              <w:t>1391</w:t>
            </w:r>
            <w:r>
              <w:rPr>
                <w:rStyle w:val="TransUnitID"/>
                <w:lang w:val="en-GB"/>
              </w:rPr>
              <w:t>03030a3c-8a61-415d-8a2f-3898a36ea4b2</w:t>
            </w:r>
          </w:p>
        </w:tc>
        <w:tc>
          <w:tcPr>
            <w:tcW w:w="0" w:type="auto"/>
            <w:shd w:val="clear" w:color="auto" w:fill="FFFFFF"/>
          </w:tcPr>
          <w:p w14:paraId="0CF1F341" w14:textId="77777777" w:rsidR="00836B33" w:rsidRDefault="00857A2E">
            <w:pPr>
              <w:rPr>
                <w:lang w:val="en-GB"/>
              </w:rPr>
            </w:pPr>
            <w:r>
              <w:rPr>
                <w:lang w:val="en-GB"/>
              </w:rPr>
              <w:t>Translation Approved (100%)</w:t>
            </w:r>
          </w:p>
        </w:tc>
        <w:tc>
          <w:tcPr>
            <w:tcW w:w="0" w:type="auto"/>
            <w:shd w:val="clear" w:color="auto" w:fill="FFFFFF"/>
          </w:tcPr>
          <w:p w14:paraId="390DB817" w14:textId="77777777" w:rsidR="00836B33" w:rsidRDefault="00857A2E">
            <w:pPr>
              <w:rPr>
                <w:lang w:val="en-GB"/>
              </w:rPr>
            </w:pPr>
            <w:r>
              <w:rPr>
                <w:lang w:val="en-GB"/>
              </w:rPr>
              <w:t>6.41.1.</w:t>
            </w:r>
          </w:p>
        </w:tc>
        <w:tc>
          <w:tcPr>
            <w:tcW w:w="0" w:type="auto"/>
            <w:shd w:val="clear" w:color="auto" w:fill="FFFFFF"/>
          </w:tcPr>
          <w:p w14:paraId="5E5C1C07" w14:textId="77777777" w:rsidR="00836B33" w:rsidRDefault="00857A2E">
            <w:pPr>
              <w:rPr>
                <w:lang w:val="sr-Cyrl-RS"/>
              </w:rPr>
            </w:pPr>
            <w:r>
              <w:rPr>
                <w:lang w:val="sr-Cyrl-RS"/>
              </w:rPr>
              <w:t>6.41.1.</w:t>
            </w:r>
          </w:p>
        </w:tc>
      </w:tr>
      <w:tr w:rsidR="00836B33" w14:paraId="6CA8AA0D" w14:textId="77777777">
        <w:tc>
          <w:tcPr>
            <w:tcW w:w="0" w:type="auto"/>
            <w:shd w:val="clear" w:color="auto" w:fill="FFFFFF"/>
          </w:tcPr>
          <w:p w14:paraId="7A38CC0C" w14:textId="77777777" w:rsidR="00836B33" w:rsidRDefault="00857A2E">
            <w:pPr>
              <w:rPr>
                <w:lang w:val="en-GB"/>
              </w:rPr>
            </w:pPr>
            <w:r>
              <w:rPr>
                <w:rStyle w:val="SegmentID"/>
                <w:lang w:val="en-GB"/>
              </w:rPr>
              <w:t>1392</w:t>
            </w:r>
            <w:r>
              <w:rPr>
                <w:rStyle w:val="TransUnitID"/>
                <w:lang w:val="en-GB"/>
              </w:rPr>
              <w:t>03030a3c-8a61-415d-8a2f-3898a36ea4b2</w:t>
            </w:r>
          </w:p>
        </w:tc>
        <w:tc>
          <w:tcPr>
            <w:tcW w:w="0" w:type="auto"/>
            <w:shd w:val="clear" w:color="auto" w:fill="FFFFFF"/>
          </w:tcPr>
          <w:p w14:paraId="6FF8DA79" w14:textId="77777777" w:rsidR="00836B33" w:rsidRDefault="00857A2E">
            <w:pPr>
              <w:rPr>
                <w:lang w:val="en-GB"/>
              </w:rPr>
            </w:pPr>
            <w:r>
              <w:rPr>
                <w:lang w:val="en-GB"/>
              </w:rPr>
              <w:t>Translation Approved (0%)</w:t>
            </w:r>
          </w:p>
        </w:tc>
        <w:tc>
          <w:tcPr>
            <w:tcW w:w="0" w:type="auto"/>
            <w:shd w:val="clear" w:color="auto" w:fill="FFFFFF"/>
          </w:tcPr>
          <w:p w14:paraId="38E24660" w14:textId="77777777" w:rsidR="00836B33" w:rsidRDefault="00857A2E">
            <w:pPr>
              <w:rPr>
                <w:lang w:val="en-GB"/>
              </w:rPr>
            </w:pPr>
            <w:r>
              <w:rPr>
                <w:lang w:val="en-GB"/>
              </w:rPr>
              <w:t>Immediate measures</w:t>
            </w:r>
          </w:p>
        </w:tc>
        <w:tc>
          <w:tcPr>
            <w:tcW w:w="0" w:type="auto"/>
            <w:shd w:val="clear" w:color="auto" w:fill="FFFFFF"/>
          </w:tcPr>
          <w:p w14:paraId="5BB29270" w14:textId="77777777" w:rsidR="00836B33" w:rsidRDefault="00857A2E">
            <w:pPr>
              <w:rPr>
                <w:lang w:val="sr-Cyrl-RS"/>
              </w:rPr>
            </w:pPr>
            <w:r>
              <w:rPr>
                <w:lang w:val="sr-Cyrl-RS"/>
              </w:rPr>
              <w:t>Хитне мере</w:t>
            </w:r>
          </w:p>
        </w:tc>
      </w:tr>
      <w:tr w:rsidR="00836B33" w14:paraId="0D168247" w14:textId="77777777">
        <w:tc>
          <w:tcPr>
            <w:tcW w:w="0" w:type="auto"/>
            <w:shd w:val="clear" w:color="auto" w:fill="FFFFFF"/>
          </w:tcPr>
          <w:p w14:paraId="1D90ACFC" w14:textId="77777777" w:rsidR="00836B33" w:rsidRDefault="00857A2E">
            <w:pPr>
              <w:rPr>
                <w:lang w:val="en-GB"/>
              </w:rPr>
            </w:pPr>
            <w:r>
              <w:rPr>
                <w:rStyle w:val="SegmentID"/>
                <w:lang w:val="en-GB"/>
              </w:rPr>
              <w:t>1393</w:t>
            </w:r>
            <w:r>
              <w:rPr>
                <w:rStyle w:val="TransUnitID"/>
                <w:lang w:val="en-GB"/>
              </w:rPr>
              <w:t>501c1858-b852-4520-ba3e-7765d72896da</w:t>
            </w:r>
          </w:p>
        </w:tc>
        <w:tc>
          <w:tcPr>
            <w:tcW w:w="0" w:type="auto"/>
            <w:shd w:val="clear" w:color="auto" w:fill="FFFFFF"/>
          </w:tcPr>
          <w:p w14:paraId="5249078D" w14:textId="77777777" w:rsidR="00836B33" w:rsidRDefault="00857A2E">
            <w:pPr>
              <w:rPr>
                <w:lang w:val="en-GB"/>
              </w:rPr>
            </w:pPr>
            <w:r>
              <w:rPr>
                <w:lang w:val="en-GB"/>
              </w:rPr>
              <w:t>Translation Approved (100%)</w:t>
            </w:r>
          </w:p>
        </w:tc>
        <w:tc>
          <w:tcPr>
            <w:tcW w:w="0" w:type="auto"/>
            <w:shd w:val="clear" w:color="auto" w:fill="FFFFFF"/>
          </w:tcPr>
          <w:p w14:paraId="56B39B6A" w14:textId="77777777" w:rsidR="00836B33" w:rsidRDefault="00857A2E">
            <w:pPr>
              <w:rPr>
                <w:lang w:val="en-GB"/>
              </w:rPr>
            </w:pPr>
            <w:r>
              <w:rPr>
                <w:lang w:val="en-GB"/>
              </w:rPr>
              <w:t>When the following symbol is displayed:</w:t>
            </w:r>
          </w:p>
        </w:tc>
        <w:tc>
          <w:tcPr>
            <w:tcW w:w="0" w:type="auto"/>
            <w:shd w:val="clear" w:color="auto" w:fill="FFFFFF"/>
          </w:tcPr>
          <w:p w14:paraId="435E20A0" w14:textId="77777777" w:rsidR="00836B33" w:rsidRDefault="00857A2E">
            <w:pPr>
              <w:rPr>
                <w:lang w:val="sr-Cyrl-RS"/>
              </w:rPr>
            </w:pPr>
            <w:r>
              <w:rPr>
                <w:lang w:val="sr-Cyrl-RS"/>
              </w:rPr>
              <w:t>Када се прикаже следећи симбол:</w:t>
            </w:r>
          </w:p>
        </w:tc>
      </w:tr>
      <w:tr w:rsidR="00836B33" w14:paraId="057C9FCF" w14:textId="77777777">
        <w:tc>
          <w:tcPr>
            <w:tcW w:w="0" w:type="auto"/>
            <w:shd w:val="clear" w:color="auto" w:fill="FFFFFF"/>
          </w:tcPr>
          <w:p w14:paraId="3390A3B4" w14:textId="77777777" w:rsidR="00836B33" w:rsidRDefault="00857A2E">
            <w:pPr>
              <w:rPr>
                <w:lang w:val="en-GB"/>
              </w:rPr>
            </w:pPr>
            <w:r>
              <w:rPr>
                <w:rStyle w:val="SegmentID"/>
                <w:lang w:val="en-GB"/>
              </w:rPr>
              <w:t>1394</w:t>
            </w:r>
            <w:r>
              <w:rPr>
                <w:rStyle w:val="TransUnitID"/>
                <w:lang w:val="en-GB"/>
              </w:rPr>
              <w:t>85eb9e18-8f96-4cb6-9d3b-bdcffbcc407a</w:t>
            </w:r>
          </w:p>
        </w:tc>
        <w:tc>
          <w:tcPr>
            <w:tcW w:w="0" w:type="auto"/>
            <w:shd w:val="clear" w:color="auto" w:fill="FFFFFF"/>
          </w:tcPr>
          <w:p w14:paraId="4EE4F5EC" w14:textId="77777777" w:rsidR="00836B33" w:rsidRDefault="00857A2E">
            <w:pPr>
              <w:rPr>
                <w:lang w:val="en-GB"/>
              </w:rPr>
            </w:pPr>
            <w:r>
              <w:rPr>
                <w:lang w:val="en-GB"/>
              </w:rPr>
              <w:t>Translation Approved (100%)</w:t>
            </w:r>
          </w:p>
        </w:tc>
        <w:tc>
          <w:tcPr>
            <w:tcW w:w="0" w:type="auto"/>
            <w:shd w:val="clear" w:color="auto" w:fill="FFFFFF"/>
          </w:tcPr>
          <w:p w14:paraId="40BB4E27" w14:textId="77777777" w:rsidR="00836B33" w:rsidRDefault="00857A2E">
            <w:pPr>
              <w:rPr>
                <w:lang w:val="en-GB"/>
              </w:rPr>
            </w:pPr>
            <w:r>
              <w:rPr>
                <w:lang w:val="en-GB"/>
              </w:rPr>
              <w:t>PICTURE HERE</w:t>
            </w:r>
          </w:p>
        </w:tc>
        <w:tc>
          <w:tcPr>
            <w:tcW w:w="0" w:type="auto"/>
            <w:shd w:val="clear" w:color="auto" w:fill="FFFFFF"/>
          </w:tcPr>
          <w:p w14:paraId="6CB20BD3" w14:textId="77777777" w:rsidR="00836B33" w:rsidRDefault="00857A2E">
            <w:pPr>
              <w:rPr>
                <w:lang w:val="sr-Cyrl-RS"/>
              </w:rPr>
            </w:pPr>
            <w:r>
              <w:rPr>
                <w:lang w:val="sr-Cyrl-RS"/>
              </w:rPr>
              <w:t>PICTURE HERE</w:t>
            </w:r>
          </w:p>
        </w:tc>
      </w:tr>
      <w:tr w:rsidR="00836B33" w14:paraId="3C848FD6" w14:textId="77777777">
        <w:tc>
          <w:tcPr>
            <w:tcW w:w="0" w:type="auto"/>
            <w:shd w:val="clear" w:color="auto" w:fill="FFFFFF"/>
          </w:tcPr>
          <w:p w14:paraId="190B68F2" w14:textId="77777777" w:rsidR="00836B33" w:rsidRDefault="00857A2E">
            <w:pPr>
              <w:rPr>
                <w:lang w:val="en-GB"/>
              </w:rPr>
            </w:pPr>
            <w:r>
              <w:rPr>
                <w:rStyle w:val="SegmentID"/>
                <w:lang w:val="en-GB"/>
              </w:rPr>
              <w:t>1395</w:t>
            </w:r>
            <w:r>
              <w:rPr>
                <w:rStyle w:val="TransUnitID"/>
                <w:lang w:val="en-GB"/>
              </w:rPr>
              <w:t>4be138f3-3f71-4d90-bf4c-6788d029f67d</w:t>
            </w:r>
          </w:p>
        </w:tc>
        <w:tc>
          <w:tcPr>
            <w:tcW w:w="0" w:type="auto"/>
            <w:shd w:val="clear" w:color="auto" w:fill="FFFFFF"/>
          </w:tcPr>
          <w:p w14:paraId="65C5CDD9" w14:textId="77777777" w:rsidR="00836B33" w:rsidRDefault="00857A2E">
            <w:pPr>
              <w:rPr>
                <w:lang w:val="en-GB"/>
              </w:rPr>
            </w:pPr>
            <w:r>
              <w:rPr>
                <w:lang w:val="en-GB"/>
              </w:rPr>
              <w:t>Translation Approved (71%)</w:t>
            </w:r>
          </w:p>
        </w:tc>
        <w:tc>
          <w:tcPr>
            <w:tcW w:w="0" w:type="auto"/>
            <w:shd w:val="clear" w:color="auto" w:fill="FFFFFF"/>
          </w:tcPr>
          <w:p w14:paraId="7076F80A" w14:textId="77777777" w:rsidR="00836B33" w:rsidRDefault="00857A2E">
            <w:pPr>
              <w:rPr>
                <w:lang w:val="en-GB"/>
              </w:rPr>
            </w:pPr>
            <w:r>
              <w:rPr>
                <w:lang w:val="en-GB"/>
              </w:rPr>
              <w:t>the driver shall assume that there is a potentially dangerous situation and he/she shall perform all actions necessary to avoid or reduce the effect of this situation.</w:t>
            </w:r>
          </w:p>
        </w:tc>
        <w:tc>
          <w:tcPr>
            <w:tcW w:w="0" w:type="auto"/>
            <w:shd w:val="clear" w:color="auto" w:fill="FFFFFF"/>
          </w:tcPr>
          <w:p w14:paraId="1F167B4A" w14:textId="77777777" w:rsidR="00836B33" w:rsidRDefault="00857A2E">
            <w:pPr>
              <w:rPr>
                <w:lang w:val="sr-Cyrl-RS"/>
              </w:rPr>
            </w:pPr>
            <w:r>
              <w:rPr>
                <w:lang w:val="sr-Cyrl-RS"/>
              </w:rPr>
              <w:t>машиновођа претпоставља да је дошло до потенцијално опасне ситуације и предузима све неопходне мере како би се избегле или смањиле последице те ситуације.</w:t>
            </w:r>
          </w:p>
        </w:tc>
      </w:tr>
      <w:tr w:rsidR="00836B33" w14:paraId="5D7E471B" w14:textId="77777777">
        <w:tc>
          <w:tcPr>
            <w:tcW w:w="0" w:type="auto"/>
            <w:shd w:val="clear" w:color="auto" w:fill="FFFFFF"/>
          </w:tcPr>
          <w:p w14:paraId="448EE94C" w14:textId="77777777" w:rsidR="00836B33" w:rsidRDefault="00857A2E">
            <w:pPr>
              <w:rPr>
                <w:lang w:val="en-GB"/>
              </w:rPr>
            </w:pPr>
            <w:r>
              <w:rPr>
                <w:rStyle w:val="SegmentID"/>
                <w:lang w:val="en-GB"/>
              </w:rPr>
              <w:t>1396</w:t>
            </w:r>
            <w:r>
              <w:rPr>
                <w:rStyle w:val="TransUnitID"/>
                <w:lang w:val="en-GB"/>
              </w:rPr>
              <w:t>4be138f3-3f71-4d90-bf4c-6788d029f67d</w:t>
            </w:r>
          </w:p>
        </w:tc>
        <w:tc>
          <w:tcPr>
            <w:tcW w:w="0" w:type="auto"/>
            <w:shd w:val="clear" w:color="auto" w:fill="FFFFFF"/>
          </w:tcPr>
          <w:p w14:paraId="3998D94F" w14:textId="77777777" w:rsidR="00836B33" w:rsidRDefault="00857A2E">
            <w:pPr>
              <w:rPr>
                <w:lang w:val="en-GB"/>
              </w:rPr>
            </w:pPr>
            <w:r>
              <w:rPr>
                <w:lang w:val="en-GB"/>
              </w:rPr>
              <w:t>Translation Approved (0%)</w:t>
            </w:r>
          </w:p>
        </w:tc>
        <w:tc>
          <w:tcPr>
            <w:tcW w:w="0" w:type="auto"/>
            <w:shd w:val="clear" w:color="auto" w:fill="FFFFFF"/>
          </w:tcPr>
          <w:p w14:paraId="37D5773A" w14:textId="77777777" w:rsidR="00836B33" w:rsidRDefault="00857A2E">
            <w:pPr>
              <w:rPr>
                <w:lang w:val="en-GB"/>
              </w:rPr>
            </w:pPr>
            <w:r>
              <w:rPr>
                <w:lang w:val="en-GB"/>
              </w:rPr>
              <w:t>This may include moving the train/shunting composition backwards.</w:t>
            </w:r>
          </w:p>
        </w:tc>
        <w:tc>
          <w:tcPr>
            <w:tcW w:w="0" w:type="auto"/>
            <w:shd w:val="clear" w:color="auto" w:fill="FFFFFF"/>
          </w:tcPr>
          <w:p w14:paraId="134BC982" w14:textId="68629D71" w:rsidR="00836B33" w:rsidRDefault="00857A2E" w:rsidP="008F0924">
            <w:pPr>
              <w:rPr>
                <w:lang w:val="sr-Cyrl-RS"/>
              </w:rPr>
            </w:pPr>
            <w:r>
              <w:rPr>
                <w:lang w:val="sr-Cyrl-RS"/>
              </w:rPr>
              <w:t xml:space="preserve">То може укључивати кретање воза / </w:t>
            </w:r>
            <w:r w:rsidR="008F0924">
              <w:rPr>
                <w:lang w:val="sr-Cyrl-RS"/>
              </w:rPr>
              <w:t>маневарског састава</w:t>
            </w:r>
            <w:r>
              <w:rPr>
                <w:lang w:val="sr-Cyrl-RS"/>
              </w:rPr>
              <w:t xml:space="preserve"> уназад.</w:t>
            </w:r>
          </w:p>
        </w:tc>
      </w:tr>
      <w:tr w:rsidR="00836B33" w14:paraId="30F7B36A" w14:textId="77777777">
        <w:tc>
          <w:tcPr>
            <w:tcW w:w="0" w:type="auto"/>
            <w:shd w:val="clear" w:color="auto" w:fill="FFFFFF"/>
          </w:tcPr>
          <w:p w14:paraId="507AD091" w14:textId="77777777" w:rsidR="00836B33" w:rsidRDefault="00857A2E">
            <w:pPr>
              <w:rPr>
                <w:lang w:val="en-GB"/>
              </w:rPr>
            </w:pPr>
            <w:r>
              <w:rPr>
                <w:rStyle w:val="SegmentID"/>
                <w:lang w:val="en-GB"/>
              </w:rPr>
              <w:t>1397</w:t>
            </w:r>
            <w:r>
              <w:rPr>
                <w:rStyle w:val="TransUnitID"/>
                <w:lang w:val="en-GB"/>
              </w:rPr>
              <w:t>7dbd3243-82bf-4737-9774-9cfae6183474</w:t>
            </w:r>
          </w:p>
        </w:tc>
        <w:tc>
          <w:tcPr>
            <w:tcW w:w="0" w:type="auto"/>
            <w:shd w:val="clear" w:color="auto" w:fill="FFFFFF"/>
          </w:tcPr>
          <w:p w14:paraId="12A02AE3" w14:textId="77777777" w:rsidR="00836B33" w:rsidRDefault="00857A2E">
            <w:pPr>
              <w:rPr>
                <w:lang w:val="en-GB"/>
              </w:rPr>
            </w:pPr>
            <w:r>
              <w:rPr>
                <w:lang w:val="en-GB"/>
              </w:rPr>
              <w:t>Translation Approved (100%)</w:t>
            </w:r>
          </w:p>
        </w:tc>
        <w:tc>
          <w:tcPr>
            <w:tcW w:w="0" w:type="auto"/>
            <w:shd w:val="clear" w:color="auto" w:fill="FFFFFF"/>
          </w:tcPr>
          <w:p w14:paraId="259A02A2" w14:textId="77777777" w:rsidR="00836B33" w:rsidRDefault="00857A2E">
            <w:pPr>
              <w:rPr>
                <w:lang w:val="en-GB"/>
              </w:rPr>
            </w:pPr>
            <w:r>
              <w:rPr>
                <w:lang w:val="en-GB"/>
              </w:rPr>
              <w:t>When the following symbol is displayed with a flashing frame:</w:t>
            </w:r>
          </w:p>
        </w:tc>
        <w:tc>
          <w:tcPr>
            <w:tcW w:w="0" w:type="auto"/>
            <w:shd w:val="clear" w:color="auto" w:fill="FFFFFF"/>
          </w:tcPr>
          <w:p w14:paraId="2063D539" w14:textId="77777777" w:rsidR="00836B33" w:rsidRDefault="00857A2E">
            <w:pPr>
              <w:rPr>
                <w:lang w:val="sr-Cyrl-RS"/>
              </w:rPr>
            </w:pPr>
            <w:r>
              <w:rPr>
                <w:lang w:val="sr-Cyrl-RS"/>
              </w:rPr>
              <w:t>Када се прикаже следећи симбол са трепћућим оквиром:</w:t>
            </w:r>
          </w:p>
        </w:tc>
      </w:tr>
      <w:tr w:rsidR="00836B33" w14:paraId="084D6842" w14:textId="77777777">
        <w:tc>
          <w:tcPr>
            <w:tcW w:w="0" w:type="auto"/>
            <w:shd w:val="clear" w:color="auto" w:fill="FFFFFF"/>
          </w:tcPr>
          <w:p w14:paraId="29AABCD4" w14:textId="77777777" w:rsidR="00836B33" w:rsidRDefault="00857A2E">
            <w:pPr>
              <w:rPr>
                <w:lang w:val="en-GB"/>
              </w:rPr>
            </w:pPr>
            <w:r>
              <w:rPr>
                <w:rStyle w:val="SegmentID"/>
                <w:lang w:val="en-GB"/>
              </w:rPr>
              <w:t>1398</w:t>
            </w:r>
            <w:r>
              <w:rPr>
                <w:rStyle w:val="TransUnitID"/>
                <w:lang w:val="en-GB"/>
              </w:rPr>
              <w:t>a03934b9-96c7-446b-94a7-32877fd30d17</w:t>
            </w:r>
          </w:p>
        </w:tc>
        <w:tc>
          <w:tcPr>
            <w:tcW w:w="0" w:type="auto"/>
            <w:shd w:val="clear" w:color="auto" w:fill="FFFFFF"/>
          </w:tcPr>
          <w:p w14:paraId="161AEA42" w14:textId="77777777" w:rsidR="00836B33" w:rsidRDefault="00857A2E">
            <w:pPr>
              <w:rPr>
                <w:lang w:val="en-GB"/>
              </w:rPr>
            </w:pPr>
            <w:r>
              <w:rPr>
                <w:lang w:val="en-GB"/>
              </w:rPr>
              <w:t>Translation Approved (100%)</w:t>
            </w:r>
          </w:p>
        </w:tc>
        <w:tc>
          <w:tcPr>
            <w:tcW w:w="0" w:type="auto"/>
            <w:shd w:val="clear" w:color="auto" w:fill="FFFFFF"/>
          </w:tcPr>
          <w:p w14:paraId="2199A644" w14:textId="77777777" w:rsidR="00836B33" w:rsidRDefault="00857A2E">
            <w:pPr>
              <w:rPr>
                <w:lang w:val="en-GB"/>
              </w:rPr>
            </w:pPr>
            <w:r>
              <w:rPr>
                <w:lang w:val="en-GB"/>
              </w:rPr>
              <w:t>PICTURE HERE</w:t>
            </w:r>
          </w:p>
        </w:tc>
        <w:tc>
          <w:tcPr>
            <w:tcW w:w="0" w:type="auto"/>
            <w:shd w:val="clear" w:color="auto" w:fill="FFFFFF"/>
          </w:tcPr>
          <w:p w14:paraId="1E8C52B3" w14:textId="77777777" w:rsidR="00836B33" w:rsidRDefault="00857A2E">
            <w:pPr>
              <w:rPr>
                <w:lang w:val="sr-Cyrl-RS"/>
              </w:rPr>
            </w:pPr>
            <w:r>
              <w:rPr>
                <w:lang w:val="sr-Cyrl-RS"/>
              </w:rPr>
              <w:t>PICTURE HERE</w:t>
            </w:r>
          </w:p>
        </w:tc>
      </w:tr>
      <w:tr w:rsidR="00836B33" w14:paraId="735D11C5" w14:textId="77777777">
        <w:tc>
          <w:tcPr>
            <w:tcW w:w="0" w:type="auto"/>
            <w:shd w:val="clear" w:color="auto" w:fill="FFFFFF"/>
          </w:tcPr>
          <w:p w14:paraId="1CA56D8B" w14:textId="77777777" w:rsidR="00836B33" w:rsidRDefault="00857A2E">
            <w:pPr>
              <w:rPr>
                <w:lang w:val="en-GB"/>
              </w:rPr>
            </w:pPr>
            <w:r>
              <w:rPr>
                <w:rStyle w:val="SegmentID"/>
                <w:lang w:val="en-GB"/>
              </w:rPr>
              <w:t>1399</w:t>
            </w:r>
            <w:r>
              <w:rPr>
                <w:rStyle w:val="TransUnitID"/>
                <w:lang w:val="en-GB"/>
              </w:rPr>
              <w:t>03735ba4-f0be-468e-a13b-e1e0dff80ab7</w:t>
            </w:r>
          </w:p>
        </w:tc>
        <w:tc>
          <w:tcPr>
            <w:tcW w:w="0" w:type="auto"/>
            <w:shd w:val="clear" w:color="auto" w:fill="FFFFFF"/>
          </w:tcPr>
          <w:p w14:paraId="11681E81" w14:textId="77777777" w:rsidR="00836B33" w:rsidRDefault="00857A2E">
            <w:pPr>
              <w:rPr>
                <w:lang w:val="en-GB"/>
              </w:rPr>
            </w:pPr>
            <w:r>
              <w:rPr>
                <w:lang w:val="en-GB"/>
              </w:rPr>
              <w:t>Translation Approved (0%)</w:t>
            </w:r>
          </w:p>
        </w:tc>
        <w:tc>
          <w:tcPr>
            <w:tcW w:w="0" w:type="auto"/>
            <w:shd w:val="clear" w:color="auto" w:fill="FFFFFF"/>
          </w:tcPr>
          <w:p w14:paraId="6266E665" w14:textId="77777777" w:rsidR="00836B33" w:rsidRDefault="00857A2E">
            <w:pPr>
              <w:rPr>
                <w:lang w:val="en-GB"/>
              </w:rPr>
            </w:pPr>
            <w:r>
              <w:rPr>
                <w:lang w:val="en-GB"/>
              </w:rPr>
              <w:t>the driver shall acknowledge and apply the brakes.</w:t>
            </w:r>
          </w:p>
        </w:tc>
        <w:tc>
          <w:tcPr>
            <w:tcW w:w="0" w:type="auto"/>
            <w:shd w:val="clear" w:color="auto" w:fill="FFFFFF"/>
          </w:tcPr>
          <w:p w14:paraId="20A19EFD" w14:textId="77777777" w:rsidR="00836B33" w:rsidRDefault="00857A2E">
            <w:pPr>
              <w:rPr>
                <w:lang w:val="sr-Cyrl-RS"/>
              </w:rPr>
            </w:pPr>
            <w:r>
              <w:rPr>
                <w:lang w:val="sr-Cyrl-RS"/>
              </w:rPr>
              <w:t>машиновођа то потврђује и употребљава кочнице.</w:t>
            </w:r>
          </w:p>
        </w:tc>
      </w:tr>
      <w:tr w:rsidR="00836B33" w14:paraId="3C899A1A" w14:textId="77777777">
        <w:tc>
          <w:tcPr>
            <w:tcW w:w="0" w:type="auto"/>
            <w:shd w:val="clear" w:color="auto" w:fill="FFFFFF"/>
          </w:tcPr>
          <w:p w14:paraId="547FA5CE" w14:textId="77777777" w:rsidR="00836B33" w:rsidRDefault="00857A2E">
            <w:pPr>
              <w:rPr>
                <w:lang w:val="en-GB"/>
              </w:rPr>
            </w:pPr>
            <w:r>
              <w:rPr>
                <w:rStyle w:val="SegmentID"/>
                <w:lang w:val="en-GB"/>
              </w:rPr>
              <w:t>1400</w:t>
            </w:r>
            <w:r>
              <w:rPr>
                <w:rStyle w:val="TransUnitID"/>
                <w:lang w:val="en-GB"/>
              </w:rPr>
              <w:t>93c4b13d-8925-46c2-9792-7b6092b840b7</w:t>
            </w:r>
          </w:p>
        </w:tc>
        <w:tc>
          <w:tcPr>
            <w:tcW w:w="0" w:type="auto"/>
            <w:shd w:val="clear" w:color="auto" w:fill="FFFFFF"/>
          </w:tcPr>
          <w:p w14:paraId="4008B7C3" w14:textId="77777777" w:rsidR="00836B33" w:rsidRDefault="00857A2E">
            <w:pPr>
              <w:rPr>
                <w:lang w:val="en-GB"/>
              </w:rPr>
            </w:pPr>
            <w:r>
              <w:rPr>
                <w:lang w:val="en-GB"/>
              </w:rPr>
              <w:t>Translation Approved (0%)</w:t>
            </w:r>
          </w:p>
        </w:tc>
        <w:tc>
          <w:tcPr>
            <w:tcW w:w="0" w:type="auto"/>
            <w:shd w:val="clear" w:color="auto" w:fill="FFFFFF"/>
          </w:tcPr>
          <w:p w14:paraId="297E8B35" w14:textId="77777777" w:rsidR="00836B33" w:rsidRDefault="00857A2E">
            <w:pPr>
              <w:rPr>
                <w:lang w:val="en-GB"/>
              </w:rPr>
            </w:pPr>
            <w:r>
              <w:rPr>
                <w:lang w:val="en-GB"/>
              </w:rPr>
              <w:t>(a) In case an immediate backward movement is necessary due to an emergency</w:t>
            </w:r>
          </w:p>
        </w:tc>
        <w:tc>
          <w:tcPr>
            <w:tcW w:w="0" w:type="auto"/>
            <w:shd w:val="clear" w:color="auto" w:fill="FFFFFF"/>
          </w:tcPr>
          <w:p w14:paraId="76AF4226" w14:textId="77777777" w:rsidR="00836B33" w:rsidRDefault="00857A2E">
            <w:pPr>
              <w:rPr>
                <w:lang w:val="sr-Cyrl-RS"/>
              </w:rPr>
            </w:pPr>
            <w:r>
              <w:rPr>
                <w:lang w:val="sr-Cyrl-RS"/>
              </w:rPr>
              <w:t>а) Ако је због опасности неопходно хитно кретање уназад</w:t>
            </w:r>
          </w:p>
        </w:tc>
      </w:tr>
      <w:tr w:rsidR="00836B33" w14:paraId="57081416" w14:textId="77777777">
        <w:tc>
          <w:tcPr>
            <w:tcW w:w="0" w:type="auto"/>
            <w:shd w:val="clear" w:color="auto" w:fill="FFFFFF"/>
          </w:tcPr>
          <w:p w14:paraId="05E99950" w14:textId="77777777" w:rsidR="00836B33" w:rsidRDefault="00857A2E">
            <w:pPr>
              <w:rPr>
                <w:lang w:val="en-GB"/>
              </w:rPr>
            </w:pPr>
            <w:r>
              <w:rPr>
                <w:rStyle w:val="SegmentID"/>
                <w:lang w:val="en-GB"/>
              </w:rPr>
              <w:t>1401</w:t>
            </w:r>
            <w:r>
              <w:rPr>
                <w:rStyle w:val="TransUnitID"/>
                <w:lang w:val="en-GB"/>
              </w:rPr>
              <w:t>c94cb8da-1c85-45a1-95ec-c363b66842f6</w:t>
            </w:r>
          </w:p>
        </w:tc>
        <w:tc>
          <w:tcPr>
            <w:tcW w:w="0" w:type="auto"/>
            <w:shd w:val="clear" w:color="auto" w:fill="FFFFFF"/>
          </w:tcPr>
          <w:p w14:paraId="6DAB3893" w14:textId="77777777" w:rsidR="00836B33" w:rsidRDefault="00857A2E">
            <w:pPr>
              <w:rPr>
                <w:lang w:val="en-GB"/>
              </w:rPr>
            </w:pPr>
            <w:r>
              <w:rPr>
                <w:lang w:val="en-GB"/>
              </w:rPr>
              <w:t>Translation Approved (0%)</w:t>
            </w:r>
          </w:p>
        </w:tc>
        <w:tc>
          <w:tcPr>
            <w:tcW w:w="0" w:type="auto"/>
            <w:shd w:val="clear" w:color="auto" w:fill="FFFFFF"/>
          </w:tcPr>
          <w:p w14:paraId="5CA6472D" w14:textId="77777777" w:rsidR="00836B33" w:rsidRDefault="00857A2E">
            <w:pPr>
              <w:rPr>
                <w:lang w:val="en-GB"/>
              </w:rPr>
            </w:pPr>
            <w:r>
              <w:rPr>
                <w:lang w:val="en-GB"/>
              </w:rPr>
              <w:t>When the driver decides or is instructed by the signaller to move the train/shunting composition backwards due to an emergency</w:t>
            </w:r>
          </w:p>
        </w:tc>
        <w:tc>
          <w:tcPr>
            <w:tcW w:w="0" w:type="auto"/>
            <w:shd w:val="clear" w:color="auto" w:fill="FFFFFF"/>
          </w:tcPr>
          <w:p w14:paraId="72057936" w14:textId="2A3EEBF7" w:rsidR="00836B33" w:rsidRDefault="00857A2E" w:rsidP="008F0924">
            <w:pPr>
              <w:rPr>
                <w:lang w:val="sr-Cyrl-RS"/>
              </w:rPr>
            </w:pPr>
            <w:r>
              <w:rPr>
                <w:lang w:val="sr-Cyrl-RS"/>
              </w:rPr>
              <w:t xml:space="preserve">Када, због опасности, машиновођа одлучи или је добио упутство од лица које рукује сигналима да воз / </w:t>
            </w:r>
            <w:r w:rsidR="008F0924">
              <w:rPr>
                <w:lang w:val="sr-Cyrl-RS"/>
              </w:rPr>
              <w:t>маневарски састав</w:t>
            </w:r>
            <w:r>
              <w:rPr>
                <w:lang w:val="sr-Cyrl-RS"/>
              </w:rPr>
              <w:t xml:space="preserve"> вози уназад</w:t>
            </w:r>
          </w:p>
        </w:tc>
      </w:tr>
      <w:tr w:rsidR="00836B33" w14:paraId="2D423947" w14:textId="77777777">
        <w:tc>
          <w:tcPr>
            <w:tcW w:w="0" w:type="auto"/>
            <w:shd w:val="clear" w:color="auto" w:fill="FFFFFF"/>
          </w:tcPr>
          <w:p w14:paraId="6BF7796A" w14:textId="77777777" w:rsidR="00836B33" w:rsidRDefault="00857A2E">
            <w:pPr>
              <w:rPr>
                <w:lang w:val="en-GB"/>
              </w:rPr>
            </w:pPr>
            <w:r>
              <w:rPr>
                <w:rStyle w:val="SegmentID"/>
                <w:lang w:val="en-GB"/>
              </w:rPr>
              <w:t>1402</w:t>
            </w:r>
            <w:r>
              <w:rPr>
                <w:rStyle w:val="TransUnitID"/>
                <w:lang w:val="en-GB"/>
              </w:rPr>
              <w:t>c54e01b8-56d3-4e5e-9522-4b03553d0ad6</w:t>
            </w:r>
          </w:p>
        </w:tc>
        <w:tc>
          <w:tcPr>
            <w:tcW w:w="0" w:type="auto"/>
            <w:shd w:val="clear" w:color="auto" w:fill="FFFFFF"/>
          </w:tcPr>
          <w:p w14:paraId="0FF9C727" w14:textId="77777777" w:rsidR="00836B33" w:rsidRDefault="00857A2E">
            <w:pPr>
              <w:rPr>
                <w:lang w:val="en-GB"/>
              </w:rPr>
            </w:pPr>
            <w:r>
              <w:rPr>
                <w:lang w:val="en-GB"/>
              </w:rPr>
              <w:t>Translation Approved (100%)</w:t>
            </w:r>
          </w:p>
        </w:tc>
        <w:tc>
          <w:tcPr>
            <w:tcW w:w="0" w:type="auto"/>
            <w:shd w:val="clear" w:color="auto" w:fill="FFFFFF"/>
          </w:tcPr>
          <w:p w14:paraId="7C59EF84" w14:textId="77777777" w:rsidR="00836B33" w:rsidRDefault="00857A2E">
            <w:pPr>
              <w:rPr>
                <w:lang w:val="en-GB"/>
              </w:rPr>
            </w:pPr>
            <w:r>
              <w:rPr>
                <w:lang w:val="en-GB"/>
              </w:rPr>
              <w:t>and</w:t>
            </w:r>
          </w:p>
        </w:tc>
        <w:tc>
          <w:tcPr>
            <w:tcW w:w="0" w:type="auto"/>
            <w:shd w:val="clear" w:color="auto" w:fill="FFFFFF"/>
          </w:tcPr>
          <w:p w14:paraId="21469EAE" w14:textId="77777777" w:rsidR="00836B33" w:rsidRDefault="00857A2E">
            <w:pPr>
              <w:rPr>
                <w:lang w:val="sr-Cyrl-RS"/>
              </w:rPr>
            </w:pPr>
            <w:r>
              <w:rPr>
                <w:lang w:val="sr-Cyrl-RS"/>
              </w:rPr>
              <w:t>и</w:t>
            </w:r>
          </w:p>
        </w:tc>
      </w:tr>
      <w:tr w:rsidR="00836B33" w14:paraId="6F2C7C39" w14:textId="77777777">
        <w:tc>
          <w:tcPr>
            <w:tcW w:w="0" w:type="auto"/>
            <w:shd w:val="clear" w:color="auto" w:fill="FFFFFF"/>
          </w:tcPr>
          <w:p w14:paraId="609C17E2" w14:textId="77777777" w:rsidR="00836B33" w:rsidRDefault="00857A2E">
            <w:pPr>
              <w:rPr>
                <w:lang w:val="en-GB"/>
              </w:rPr>
            </w:pPr>
            <w:r>
              <w:rPr>
                <w:rStyle w:val="SegmentID"/>
                <w:lang w:val="en-GB"/>
              </w:rPr>
              <w:t>1403</w:t>
            </w:r>
            <w:r>
              <w:rPr>
                <w:rStyle w:val="TransUnitID"/>
                <w:lang w:val="en-GB"/>
              </w:rPr>
              <w:t>376b27a0-3db6-47bd-ab3f-4c07f1a6c312</w:t>
            </w:r>
          </w:p>
        </w:tc>
        <w:tc>
          <w:tcPr>
            <w:tcW w:w="0" w:type="auto"/>
            <w:shd w:val="clear" w:color="auto" w:fill="FFFFFF"/>
          </w:tcPr>
          <w:p w14:paraId="5F4D10B1" w14:textId="77777777" w:rsidR="00836B33" w:rsidRDefault="00857A2E">
            <w:pPr>
              <w:rPr>
                <w:lang w:val="en-GB"/>
              </w:rPr>
            </w:pPr>
            <w:r>
              <w:rPr>
                <w:lang w:val="en-GB"/>
              </w:rPr>
              <w:t>Translation Approved (99%)</w:t>
            </w:r>
          </w:p>
        </w:tc>
        <w:tc>
          <w:tcPr>
            <w:tcW w:w="0" w:type="auto"/>
            <w:shd w:val="clear" w:color="auto" w:fill="FFFFFF"/>
          </w:tcPr>
          <w:p w14:paraId="2A863D1B" w14:textId="77777777" w:rsidR="00836B33" w:rsidRDefault="00857A2E">
            <w:pPr>
              <w:rPr>
                <w:lang w:val="en-GB"/>
              </w:rPr>
            </w:pPr>
            <w:r>
              <w:rPr>
                <w:lang w:val="en-GB"/>
              </w:rPr>
              <w:t>when the following symbol is displayed:</w:t>
            </w:r>
          </w:p>
        </w:tc>
        <w:tc>
          <w:tcPr>
            <w:tcW w:w="0" w:type="auto"/>
            <w:shd w:val="clear" w:color="auto" w:fill="FFFFFF"/>
          </w:tcPr>
          <w:p w14:paraId="7AE2F060" w14:textId="77777777" w:rsidR="00836B33" w:rsidRDefault="00857A2E">
            <w:pPr>
              <w:rPr>
                <w:lang w:val="sr-Cyrl-RS"/>
              </w:rPr>
            </w:pPr>
            <w:r>
              <w:rPr>
                <w:lang w:val="sr-Cyrl-RS"/>
              </w:rPr>
              <w:t>када се прикаже следећи симбол:</w:t>
            </w:r>
          </w:p>
        </w:tc>
      </w:tr>
      <w:tr w:rsidR="00836B33" w14:paraId="5FF31712" w14:textId="77777777">
        <w:tc>
          <w:tcPr>
            <w:tcW w:w="0" w:type="auto"/>
            <w:shd w:val="clear" w:color="auto" w:fill="FFFFFF"/>
          </w:tcPr>
          <w:p w14:paraId="18A67F89" w14:textId="77777777" w:rsidR="00836B33" w:rsidRDefault="00857A2E">
            <w:pPr>
              <w:rPr>
                <w:lang w:val="en-GB"/>
              </w:rPr>
            </w:pPr>
            <w:r>
              <w:rPr>
                <w:rStyle w:val="SegmentID"/>
                <w:lang w:val="en-GB"/>
              </w:rPr>
              <w:t>1404</w:t>
            </w:r>
            <w:r>
              <w:rPr>
                <w:rStyle w:val="TransUnitID"/>
                <w:lang w:val="en-GB"/>
              </w:rPr>
              <w:t>9e28fb94-cfc0-46f7-a532-0a77b2ade501</w:t>
            </w:r>
          </w:p>
        </w:tc>
        <w:tc>
          <w:tcPr>
            <w:tcW w:w="0" w:type="auto"/>
            <w:shd w:val="clear" w:color="auto" w:fill="FFFFFF"/>
          </w:tcPr>
          <w:p w14:paraId="467762BE" w14:textId="77777777" w:rsidR="00836B33" w:rsidRDefault="00857A2E">
            <w:pPr>
              <w:rPr>
                <w:lang w:val="en-GB"/>
              </w:rPr>
            </w:pPr>
            <w:r>
              <w:rPr>
                <w:lang w:val="en-GB"/>
              </w:rPr>
              <w:t>Translation Approved (100%)</w:t>
            </w:r>
          </w:p>
        </w:tc>
        <w:tc>
          <w:tcPr>
            <w:tcW w:w="0" w:type="auto"/>
            <w:shd w:val="clear" w:color="auto" w:fill="FFFFFF"/>
          </w:tcPr>
          <w:p w14:paraId="6D13E0CC" w14:textId="77777777" w:rsidR="00836B33" w:rsidRDefault="00857A2E">
            <w:pPr>
              <w:rPr>
                <w:lang w:val="en-GB"/>
              </w:rPr>
            </w:pPr>
            <w:r>
              <w:rPr>
                <w:lang w:val="en-GB"/>
              </w:rPr>
              <w:t>PICTURE HERE</w:t>
            </w:r>
          </w:p>
        </w:tc>
        <w:tc>
          <w:tcPr>
            <w:tcW w:w="0" w:type="auto"/>
            <w:shd w:val="clear" w:color="auto" w:fill="FFFFFF"/>
          </w:tcPr>
          <w:p w14:paraId="2EA3E0C8" w14:textId="77777777" w:rsidR="00836B33" w:rsidRDefault="00857A2E">
            <w:pPr>
              <w:rPr>
                <w:lang w:val="sr-Cyrl-RS"/>
              </w:rPr>
            </w:pPr>
            <w:r>
              <w:rPr>
                <w:lang w:val="sr-Cyrl-RS"/>
              </w:rPr>
              <w:t>PICTURE HERE</w:t>
            </w:r>
          </w:p>
        </w:tc>
      </w:tr>
      <w:tr w:rsidR="00836B33" w14:paraId="59B550D2" w14:textId="77777777">
        <w:tc>
          <w:tcPr>
            <w:tcW w:w="0" w:type="auto"/>
            <w:shd w:val="clear" w:color="auto" w:fill="FFFFFF"/>
          </w:tcPr>
          <w:p w14:paraId="0BC8F325" w14:textId="77777777" w:rsidR="00836B33" w:rsidRDefault="00857A2E">
            <w:pPr>
              <w:rPr>
                <w:lang w:val="en-GB"/>
              </w:rPr>
            </w:pPr>
            <w:r>
              <w:rPr>
                <w:rStyle w:val="SegmentID"/>
                <w:lang w:val="en-GB"/>
              </w:rPr>
              <w:t>1405</w:t>
            </w:r>
            <w:r>
              <w:rPr>
                <w:rStyle w:val="TransUnitID"/>
                <w:lang w:val="en-GB"/>
              </w:rPr>
              <w:t>979bbc97-2f57-44dc-9def-37ec9655029f</w:t>
            </w:r>
          </w:p>
        </w:tc>
        <w:tc>
          <w:tcPr>
            <w:tcW w:w="0" w:type="auto"/>
            <w:shd w:val="clear" w:color="auto" w:fill="FFFFFF"/>
          </w:tcPr>
          <w:p w14:paraId="3724919B" w14:textId="77777777" w:rsidR="00836B33" w:rsidRDefault="00857A2E">
            <w:pPr>
              <w:rPr>
                <w:lang w:val="en-GB"/>
              </w:rPr>
            </w:pPr>
            <w:r>
              <w:rPr>
                <w:lang w:val="en-GB"/>
              </w:rPr>
              <w:t>Translation Approved (0%)</w:t>
            </w:r>
          </w:p>
        </w:tc>
        <w:tc>
          <w:tcPr>
            <w:tcW w:w="0" w:type="auto"/>
            <w:shd w:val="clear" w:color="auto" w:fill="FFFFFF"/>
          </w:tcPr>
          <w:p w14:paraId="10F2C5DF" w14:textId="77777777" w:rsidR="00836B33" w:rsidRDefault="00857A2E">
            <w:pPr>
              <w:rPr>
                <w:lang w:val="en-GB"/>
              </w:rPr>
            </w:pPr>
            <w:r>
              <w:rPr>
                <w:lang w:val="en-GB"/>
              </w:rPr>
              <w:t>the driver shall move the train/shunting composition backwards following any instructions given by the signaller.</w:t>
            </w:r>
          </w:p>
        </w:tc>
        <w:tc>
          <w:tcPr>
            <w:tcW w:w="0" w:type="auto"/>
            <w:shd w:val="clear" w:color="auto" w:fill="FFFFFF"/>
          </w:tcPr>
          <w:p w14:paraId="4C9DB854" w14:textId="4AEF3C7F" w:rsidR="00836B33" w:rsidRDefault="00857A2E" w:rsidP="008F0924">
            <w:pPr>
              <w:rPr>
                <w:lang w:val="sr-Cyrl-RS"/>
              </w:rPr>
            </w:pPr>
            <w:r>
              <w:rPr>
                <w:lang w:val="sr-Cyrl-RS"/>
              </w:rPr>
              <w:t xml:space="preserve">машиновођа изводи вожњу воза / </w:t>
            </w:r>
            <w:r w:rsidR="008F0924">
              <w:rPr>
                <w:lang w:val="sr-Cyrl-RS"/>
              </w:rPr>
              <w:t>маневарског састава</w:t>
            </w:r>
            <w:r>
              <w:rPr>
                <w:lang w:val="sr-Cyrl-RS"/>
              </w:rPr>
              <w:t xml:space="preserve"> уназад следећи сва упутства која добије од лица које рукује сигналима.</w:t>
            </w:r>
          </w:p>
        </w:tc>
      </w:tr>
      <w:tr w:rsidR="00836B33" w14:paraId="49504DAE" w14:textId="77777777">
        <w:tc>
          <w:tcPr>
            <w:tcW w:w="0" w:type="auto"/>
            <w:shd w:val="clear" w:color="auto" w:fill="FFFFFF"/>
          </w:tcPr>
          <w:p w14:paraId="1BEA6E1E" w14:textId="77777777" w:rsidR="00836B33" w:rsidRDefault="00857A2E">
            <w:pPr>
              <w:rPr>
                <w:lang w:val="en-GB"/>
              </w:rPr>
            </w:pPr>
            <w:r>
              <w:rPr>
                <w:rStyle w:val="SegmentID"/>
                <w:lang w:val="en-GB"/>
              </w:rPr>
              <w:t>1406</w:t>
            </w:r>
            <w:r>
              <w:rPr>
                <w:rStyle w:val="TransUnitID"/>
                <w:lang w:val="en-GB"/>
              </w:rPr>
              <w:t>37f0a40a-422b-4120-bfd1-49b8c766dc54</w:t>
            </w:r>
          </w:p>
        </w:tc>
        <w:tc>
          <w:tcPr>
            <w:tcW w:w="0" w:type="auto"/>
            <w:shd w:val="clear" w:color="auto" w:fill="FFFFFF"/>
          </w:tcPr>
          <w:p w14:paraId="0B8F48F9" w14:textId="77777777" w:rsidR="00836B33" w:rsidRDefault="00857A2E">
            <w:pPr>
              <w:rPr>
                <w:lang w:val="en-GB"/>
              </w:rPr>
            </w:pPr>
            <w:r>
              <w:rPr>
                <w:lang w:val="en-GB"/>
              </w:rPr>
              <w:t>Translation Approved (0%)</w:t>
            </w:r>
          </w:p>
        </w:tc>
        <w:tc>
          <w:tcPr>
            <w:tcW w:w="0" w:type="auto"/>
            <w:shd w:val="clear" w:color="auto" w:fill="FFFFFF"/>
          </w:tcPr>
          <w:p w14:paraId="12EF244B" w14:textId="77777777" w:rsidR="00836B33" w:rsidRDefault="00857A2E">
            <w:pPr>
              <w:rPr>
                <w:lang w:val="en-GB"/>
              </w:rPr>
            </w:pPr>
            <w:r>
              <w:rPr>
                <w:lang w:val="en-GB"/>
              </w:rPr>
              <w:t>As soon as the train/shunting composition is at a standstill, the driver shall inform the signaller about the situation.</w:t>
            </w:r>
          </w:p>
        </w:tc>
        <w:tc>
          <w:tcPr>
            <w:tcW w:w="0" w:type="auto"/>
            <w:shd w:val="clear" w:color="auto" w:fill="FFFFFF"/>
          </w:tcPr>
          <w:p w14:paraId="7B500EAF" w14:textId="56F09ED7" w:rsidR="00836B33" w:rsidRDefault="00857A2E" w:rsidP="008F0924">
            <w:pPr>
              <w:rPr>
                <w:lang w:val="sr-Cyrl-RS"/>
              </w:rPr>
            </w:pPr>
            <w:r>
              <w:rPr>
                <w:lang w:val="sr-Cyrl-RS"/>
              </w:rPr>
              <w:t xml:space="preserve">Чим воз / </w:t>
            </w:r>
            <w:r w:rsidR="008F0924">
              <w:rPr>
                <w:lang w:val="sr-Cyrl-RS"/>
              </w:rPr>
              <w:t>маневарски састав</w:t>
            </w:r>
            <w:r>
              <w:rPr>
                <w:lang w:val="sr-Cyrl-RS"/>
              </w:rPr>
              <w:t xml:space="preserve"> буду у мировању, машиновођа о тој о ситуацији обавештава лице које рукује сигналима.</w:t>
            </w:r>
          </w:p>
        </w:tc>
      </w:tr>
      <w:tr w:rsidR="00836B33" w14:paraId="12FF7A3A" w14:textId="77777777">
        <w:tc>
          <w:tcPr>
            <w:tcW w:w="0" w:type="auto"/>
            <w:shd w:val="clear" w:color="auto" w:fill="FFFFFF"/>
          </w:tcPr>
          <w:p w14:paraId="28C0DAAA" w14:textId="77777777" w:rsidR="00836B33" w:rsidRDefault="00857A2E">
            <w:pPr>
              <w:rPr>
                <w:lang w:val="en-GB"/>
              </w:rPr>
            </w:pPr>
            <w:r>
              <w:rPr>
                <w:rStyle w:val="SegmentID"/>
                <w:lang w:val="en-GB"/>
              </w:rPr>
              <w:t>1407</w:t>
            </w:r>
            <w:r>
              <w:rPr>
                <w:rStyle w:val="TransUnitID"/>
                <w:lang w:val="en-GB"/>
              </w:rPr>
              <w:t>47f75239-1df9-4abd-a2eb-363da9375417</w:t>
            </w:r>
          </w:p>
        </w:tc>
        <w:tc>
          <w:tcPr>
            <w:tcW w:w="0" w:type="auto"/>
            <w:shd w:val="clear" w:color="auto" w:fill="FFFFFF"/>
          </w:tcPr>
          <w:p w14:paraId="0991660E" w14:textId="77777777" w:rsidR="00836B33" w:rsidRDefault="00857A2E">
            <w:pPr>
              <w:rPr>
                <w:lang w:val="en-GB"/>
              </w:rPr>
            </w:pPr>
            <w:r>
              <w:rPr>
                <w:lang w:val="en-GB"/>
              </w:rPr>
              <w:t>Translation Approved (100%)</w:t>
            </w:r>
          </w:p>
        </w:tc>
        <w:tc>
          <w:tcPr>
            <w:tcW w:w="0" w:type="auto"/>
            <w:shd w:val="clear" w:color="auto" w:fill="FFFFFF"/>
          </w:tcPr>
          <w:p w14:paraId="2A04E6B4" w14:textId="77777777" w:rsidR="00836B33" w:rsidRDefault="00857A2E">
            <w:pPr>
              <w:rPr>
                <w:lang w:val="en-GB"/>
              </w:rPr>
            </w:pPr>
            <w:r>
              <w:rPr>
                <w:lang w:val="en-GB"/>
              </w:rPr>
              <w:t>(b) In all other cases</w:t>
            </w:r>
          </w:p>
        </w:tc>
        <w:tc>
          <w:tcPr>
            <w:tcW w:w="0" w:type="auto"/>
            <w:shd w:val="clear" w:color="auto" w:fill="FFFFFF"/>
          </w:tcPr>
          <w:p w14:paraId="19134309" w14:textId="77777777" w:rsidR="00836B33" w:rsidRDefault="00857A2E">
            <w:pPr>
              <w:rPr>
                <w:lang w:val="sr-Cyrl-RS"/>
              </w:rPr>
            </w:pPr>
            <w:r>
              <w:rPr>
                <w:lang w:val="sr-Cyrl-RS"/>
              </w:rPr>
              <w:t>б) У свим осталим случајевима</w:t>
            </w:r>
          </w:p>
        </w:tc>
      </w:tr>
      <w:tr w:rsidR="00836B33" w14:paraId="11FA62A8" w14:textId="77777777">
        <w:tc>
          <w:tcPr>
            <w:tcW w:w="0" w:type="auto"/>
            <w:shd w:val="clear" w:color="auto" w:fill="FFFFFF"/>
          </w:tcPr>
          <w:p w14:paraId="6E00C142" w14:textId="77777777" w:rsidR="00836B33" w:rsidRDefault="00857A2E">
            <w:pPr>
              <w:rPr>
                <w:lang w:val="en-GB"/>
              </w:rPr>
            </w:pPr>
            <w:r>
              <w:rPr>
                <w:rStyle w:val="SegmentID"/>
                <w:lang w:val="en-GB"/>
              </w:rPr>
              <w:t>1408</w:t>
            </w:r>
            <w:r>
              <w:rPr>
                <w:rStyle w:val="TransUnitID"/>
                <w:lang w:val="en-GB"/>
              </w:rPr>
              <w:t>f1e7c517-ac4d-4300-a77c-861d0a1cbaed</w:t>
            </w:r>
          </w:p>
        </w:tc>
        <w:tc>
          <w:tcPr>
            <w:tcW w:w="0" w:type="auto"/>
            <w:shd w:val="clear" w:color="auto" w:fill="FFFFFF"/>
          </w:tcPr>
          <w:p w14:paraId="2E02F80A" w14:textId="77777777" w:rsidR="00836B33" w:rsidRDefault="00857A2E">
            <w:pPr>
              <w:rPr>
                <w:lang w:val="en-GB"/>
              </w:rPr>
            </w:pPr>
            <w:r>
              <w:rPr>
                <w:lang w:val="en-GB"/>
              </w:rPr>
              <w:t>Translation Approved (100%)</w:t>
            </w:r>
          </w:p>
        </w:tc>
        <w:tc>
          <w:tcPr>
            <w:tcW w:w="0" w:type="auto"/>
            <w:shd w:val="clear" w:color="auto" w:fill="FFFFFF"/>
          </w:tcPr>
          <w:p w14:paraId="42F2633C" w14:textId="77777777" w:rsidR="00836B33" w:rsidRDefault="00857A2E">
            <w:pPr>
              <w:rPr>
                <w:lang w:val="en-GB"/>
              </w:rPr>
            </w:pPr>
            <w:r>
              <w:rPr>
                <w:lang w:val="en-GB"/>
              </w:rPr>
              <w:t>When the following symbol is displayed:</w:t>
            </w:r>
          </w:p>
        </w:tc>
        <w:tc>
          <w:tcPr>
            <w:tcW w:w="0" w:type="auto"/>
            <w:shd w:val="clear" w:color="auto" w:fill="FFFFFF"/>
          </w:tcPr>
          <w:p w14:paraId="67D5D933" w14:textId="77777777" w:rsidR="00836B33" w:rsidRDefault="00857A2E">
            <w:pPr>
              <w:rPr>
                <w:lang w:val="sr-Cyrl-RS"/>
              </w:rPr>
            </w:pPr>
            <w:r>
              <w:rPr>
                <w:lang w:val="sr-Cyrl-RS"/>
              </w:rPr>
              <w:t>Када се прикаже следећи симбол:</w:t>
            </w:r>
          </w:p>
        </w:tc>
      </w:tr>
      <w:tr w:rsidR="00836B33" w14:paraId="10B57BF2" w14:textId="77777777">
        <w:tc>
          <w:tcPr>
            <w:tcW w:w="0" w:type="auto"/>
            <w:shd w:val="clear" w:color="auto" w:fill="FFFFFF"/>
          </w:tcPr>
          <w:p w14:paraId="4DA77470" w14:textId="77777777" w:rsidR="00836B33" w:rsidRDefault="00857A2E">
            <w:pPr>
              <w:rPr>
                <w:lang w:val="en-GB"/>
              </w:rPr>
            </w:pPr>
            <w:r>
              <w:rPr>
                <w:rStyle w:val="SegmentID"/>
                <w:lang w:val="en-GB"/>
              </w:rPr>
              <w:t>1409</w:t>
            </w:r>
            <w:r>
              <w:rPr>
                <w:rStyle w:val="TransUnitID"/>
                <w:lang w:val="en-GB"/>
              </w:rPr>
              <w:t>b17d8157-d020-453f-b324-04c01cba2b64</w:t>
            </w:r>
          </w:p>
        </w:tc>
        <w:tc>
          <w:tcPr>
            <w:tcW w:w="0" w:type="auto"/>
            <w:shd w:val="clear" w:color="auto" w:fill="FFFFFF"/>
          </w:tcPr>
          <w:p w14:paraId="2C2AC960" w14:textId="77777777" w:rsidR="00836B33" w:rsidRDefault="00857A2E">
            <w:pPr>
              <w:rPr>
                <w:lang w:val="en-GB"/>
              </w:rPr>
            </w:pPr>
            <w:r>
              <w:rPr>
                <w:lang w:val="en-GB"/>
              </w:rPr>
              <w:t>Translation Approved (100%)</w:t>
            </w:r>
          </w:p>
        </w:tc>
        <w:tc>
          <w:tcPr>
            <w:tcW w:w="0" w:type="auto"/>
            <w:shd w:val="clear" w:color="auto" w:fill="FFFFFF"/>
          </w:tcPr>
          <w:p w14:paraId="007C35CE" w14:textId="77777777" w:rsidR="00836B33" w:rsidRDefault="00857A2E">
            <w:pPr>
              <w:rPr>
                <w:lang w:val="en-GB"/>
              </w:rPr>
            </w:pPr>
            <w:r>
              <w:rPr>
                <w:lang w:val="en-GB"/>
              </w:rPr>
              <w:t>PICTURE HERE</w:t>
            </w:r>
          </w:p>
        </w:tc>
        <w:tc>
          <w:tcPr>
            <w:tcW w:w="0" w:type="auto"/>
            <w:shd w:val="clear" w:color="auto" w:fill="FFFFFF"/>
          </w:tcPr>
          <w:p w14:paraId="3828CFB7" w14:textId="77777777" w:rsidR="00836B33" w:rsidRDefault="00857A2E">
            <w:pPr>
              <w:rPr>
                <w:lang w:val="sr-Cyrl-RS"/>
              </w:rPr>
            </w:pPr>
            <w:r>
              <w:rPr>
                <w:lang w:val="sr-Cyrl-RS"/>
              </w:rPr>
              <w:t>PICTURE HERE</w:t>
            </w:r>
          </w:p>
        </w:tc>
      </w:tr>
      <w:tr w:rsidR="00836B33" w14:paraId="3E4D5B1A" w14:textId="77777777">
        <w:tc>
          <w:tcPr>
            <w:tcW w:w="0" w:type="auto"/>
            <w:shd w:val="clear" w:color="auto" w:fill="FFFFFF"/>
          </w:tcPr>
          <w:p w14:paraId="1D60B767" w14:textId="77777777" w:rsidR="00836B33" w:rsidRDefault="00857A2E">
            <w:pPr>
              <w:rPr>
                <w:lang w:val="en-GB"/>
              </w:rPr>
            </w:pPr>
            <w:r>
              <w:rPr>
                <w:rStyle w:val="SegmentID"/>
                <w:lang w:val="en-GB"/>
              </w:rPr>
              <w:t>1410</w:t>
            </w:r>
            <w:r>
              <w:rPr>
                <w:rStyle w:val="TransUnitID"/>
                <w:lang w:val="en-GB"/>
              </w:rPr>
              <w:t>0b2275bc-f61b-4ed2-8f2e-580645f28b1e</w:t>
            </w:r>
          </w:p>
        </w:tc>
        <w:tc>
          <w:tcPr>
            <w:tcW w:w="0" w:type="auto"/>
            <w:shd w:val="clear" w:color="auto" w:fill="FFFFFF"/>
          </w:tcPr>
          <w:p w14:paraId="22689EA5" w14:textId="77777777" w:rsidR="00836B33" w:rsidRDefault="00857A2E">
            <w:pPr>
              <w:rPr>
                <w:lang w:val="en-GB"/>
              </w:rPr>
            </w:pPr>
            <w:r>
              <w:rPr>
                <w:lang w:val="en-GB"/>
              </w:rPr>
              <w:t>Translation Approved (82%)</w:t>
            </w:r>
          </w:p>
        </w:tc>
        <w:tc>
          <w:tcPr>
            <w:tcW w:w="0" w:type="auto"/>
            <w:shd w:val="clear" w:color="auto" w:fill="FFFFFF"/>
          </w:tcPr>
          <w:p w14:paraId="229AEA92" w14:textId="77777777" w:rsidR="00836B33" w:rsidRDefault="00857A2E">
            <w:pPr>
              <w:rPr>
                <w:lang w:val="en-GB"/>
              </w:rPr>
            </w:pPr>
            <w:r>
              <w:rPr>
                <w:lang w:val="en-GB"/>
              </w:rPr>
              <w:t>the driver shall inform the signaller about the situation and follow any instructions given.</w:t>
            </w:r>
          </w:p>
        </w:tc>
        <w:tc>
          <w:tcPr>
            <w:tcW w:w="0" w:type="auto"/>
            <w:shd w:val="clear" w:color="auto" w:fill="FFFFFF"/>
          </w:tcPr>
          <w:p w14:paraId="2C25B995" w14:textId="77777777" w:rsidR="00836B33" w:rsidRDefault="00857A2E">
            <w:pPr>
              <w:rPr>
                <w:lang w:val="sr-Cyrl-RS"/>
              </w:rPr>
            </w:pPr>
            <w:r>
              <w:rPr>
                <w:lang w:val="sr-Cyrl-RS"/>
              </w:rPr>
              <w:t>машиновођа о тој ситуацији обавештава лице које рукује сигналима и следи сва добијена упутства.</w:t>
            </w:r>
          </w:p>
        </w:tc>
      </w:tr>
      <w:tr w:rsidR="00836B33" w14:paraId="6A4D436B" w14:textId="77777777">
        <w:tc>
          <w:tcPr>
            <w:tcW w:w="0" w:type="auto"/>
            <w:shd w:val="clear" w:color="auto" w:fill="FFFFFF"/>
          </w:tcPr>
          <w:p w14:paraId="38ACC358" w14:textId="77777777" w:rsidR="00836B33" w:rsidRDefault="00857A2E">
            <w:pPr>
              <w:rPr>
                <w:lang w:val="en-GB"/>
              </w:rPr>
            </w:pPr>
            <w:r>
              <w:rPr>
                <w:rStyle w:val="SegmentID"/>
                <w:lang w:val="en-GB"/>
              </w:rPr>
              <w:t>1411</w:t>
            </w:r>
            <w:r>
              <w:rPr>
                <w:rStyle w:val="TransUnitID"/>
                <w:lang w:val="en-GB"/>
              </w:rPr>
              <w:t>b7a7086b-6192-4f0b-88c5-1a70ce73621b</w:t>
            </w:r>
          </w:p>
        </w:tc>
        <w:tc>
          <w:tcPr>
            <w:tcW w:w="0" w:type="auto"/>
            <w:shd w:val="clear" w:color="auto" w:fill="FFFFFF"/>
          </w:tcPr>
          <w:p w14:paraId="56CEEB12" w14:textId="77777777" w:rsidR="00836B33" w:rsidRDefault="00857A2E">
            <w:pPr>
              <w:rPr>
                <w:lang w:val="en-GB"/>
              </w:rPr>
            </w:pPr>
            <w:r>
              <w:rPr>
                <w:lang w:val="en-GB"/>
              </w:rPr>
              <w:t>Translation Approved (100%)</w:t>
            </w:r>
          </w:p>
        </w:tc>
        <w:tc>
          <w:tcPr>
            <w:tcW w:w="0" w:type="auto"/>
            <w:shd w:val="clear" w:color="auto" w:fill="FFFFFF"/>
          </w:tcPr>
          <w:p w14:paraId="5B1D0527" w14:textId="77777777" w:rsidR="00836B33" w:rsidRDefault="00857A2E">
            <w:pPr>
              <w:rPr>
                <w:lang w:val="en-GB"/>
              </w:rPr>
            </w:pPr>
            <w:r>
              <w:rPr>
                <w:lang w:val="en-GB"/>
              </w:rPr>
              <w:t>6.41.2.</w:t>
            </w:r>
          </w:p>
        </w:tc>
        <w:tc>
          <w:tcPr>
            <w:tcW w:w="0" w:type="auto"/>
            <w:shd w:val="clear" w:color="auto" w:fill="FFFFFF"/>
          </w:tcPr>
          <w:p w14:paraId="035B8D6D" w14:textId="77777777" w:rsidR="00836B33" w:rsidRPr="00E02C3F" w:rsidRDefault="00857A2E">
            <w:pPr>
              <w:rPr>
                <w:lang w:val="sr-Cyrl-RS"/>
              </w:rPr>
            </w:pPr>
            <w:r>
              <w:rPr>
                <w:lang w:val="sr-Cyrl-RS"/>
              </w:rPr>
              <w:t>6.41.2.</w:t>
            </w:r>
          </w:p>
        </w:tc>
      </w:tr>
      <w:tr w:rsidR="00836B33" w14:paraId="5682C8E9" w14:textId="77777777">
        <w:tc>
          <w:tcPr>
            <w:tcW w:w="0" w:type="auto"/>
            <w:shd w:val="clear" w:color="auto" w:fill="FFFFFF"/>
          </w:tcPr>
          <w:p w14:paraId="3120623F" w14:textId="77777777" w:rsidR="00836B33" w:rsidRDefault="00857A2E">
            <w:pPr>
              <w:rPr>
                <w:lang w:val="en-GB"/>
              </w:rPr>
            </w:pPr>
            <w:r>
              <w:rPr>
                <w:rStyle w:val="SegmentID"/>
                <w:lang w:val="en-GB"/>
              </w:rPr>
              <w:t>1412</w:t>
            </w:r>
            <w:r>
              <w:rPr>
                <w:rStyle w:val="TransUnitID"/>
                <w:lang w:val="en-GB"/>
              </w:rPr>
              <w:t>b7a7086b-6192-4f0b-88c5-1a70ce73621b</w:t>
            </w:r>
          </w:p>
        </w:tc>
        <w:tc>
          <w:tcPr>
            <w:tcW w:w="0" w:type="auto"/>
            <w:shd w:val="clear" w:color="auto" w:fill="FFFFFF"/>
          </w:tcPr>
          <w:p w14:paraId="4265E6D3" w14:textId="77777777" w:rsidR="00836B33" w:rsidRDefault="00857A2E">
            <w:pPr>
              <w:rPr>
                <w:lang w:val="en-GB"/>
              </w:rPr>
            </w:pPr>
            <w:r>
              <w:rPr>
                <w:lang w:val="en-GB"/>
              </w:rPr>
              <w:t>Translation Approved (0%)</w:t>
            </w:r>
          </w:p>
        </w:tc>
        <w:tc>
          <w:tcPr>
            <w:tcW w:w="0" w:type="auto"/>
            <w:shd w:val="clear" w:color="auto" w:fill="FFFFFF"/>
          </w:tcPr>
          <w:p w14:paraId="5A55019F" w14:textId="77777777" w:rsidR="00836B33" w:rsidRDefault="00857A2E">
            <w:pPr>
              <w:rPr>
                <w:lang w:val="en-GB"/>
              </w:rPr>
            </w:pPr>
            <w:r>
              <w:rPr>
                <w:lang w:val="en-GB"/>
              </w:rPr>
              <w:t>To restart</w:t>
            </w:r>
          </w:p>
        </w:tc>
        <w:tc>
          <w:tcPr>
            <w:tcW w:w="0" w:type="auto"/>
            <w:shd w:val="clear" w:color="auto" w:fill="FFFFFF"/>
          </w:tcPr>
          <w:p w14:paraId="0A2C09DB" w14:textId="77777777" w:rsidR="00836B33" w:rsidRDefault="00857A2E">
            <w:pPr>
              <w:rPr>
                <w:lang w:val="sr-Cyrl-RS"/>
              </w:rPr>
            </w:pPr>
            <w:r>
              <w:rPr>
                <w:lang w:val="sr-Cyrl-RS"/>
              </w:rPr>
              <w:t>Поновно покретање</w:t>
            </w:r>
          </w:p>
        </w:tc>
      </w:tr>
      <w:tr w:rsidR="00836B33" w14:paraId="3A7C83AC" w14:textId="77777777">
        <w:tc>
          <w:tcPr>
            <w:tcW w:w="0" w:type="auto"/>
            <w:shd w:val="clear" w:color="auto" w:fill="FFFFFF"/>
          </w:tcPr>
          <w:p w14:paraId="72626EE1" w14:textId="77777777" w:rsidR="00836B33" w:rsidRDefault="00857A2E">
            <w:pPr>
              <w:rPr>
                <w:lang w:val="en-GB"/>
              </w:rPr>
            </w:pPr>
            <w:r>
              <w:rPr>
                <w:rStyle w:val="SegmentID"/>
                <w:lang w:val="en-GB"/>
              </w:rPr>
              <w:t>1413</w:t>
            </w:r>
            <w:r>
              <w:rPr>
                <w:rStyle w:val="TransUnitID"/>
                <w:lang w:val="en-GB"/>
              </w:rPr>
              <w:t>ff187a37-0c2d-42a8-8f01-a63fd44195ab</w:t>
            </w:r>
          </w:p>
        </w:tc>
        <w:tc>
          <w:tcPr>
            <w:tcW w:w="0" w:type="auto"/>
            <w:shd w:val="clear" w:color="auto" w:fill="FFFFFF"/>
          </w:tcPr>
          <w:p w14:paraId="45449E95" w14:textId="77777777" w:rsidR="00836B33" w:rsidRDefault="00857A2E">
            <w:pPr>
              <w:rPr>
                <w:lang w:val="en-GB"/>
              </w:rPr>
            </w:pPr>
            <w:r>
              <w:rPr>
                <w:lang w:val="en-GB"/>
              </w:rPr>
              <w:t>Translation Approved (0%)</w:t>
            </w:r>
          </w:p>
        </w:tc>
        <w:tc>
          <w:tcPr>
            <w:tcW w:w="0" w:type="auto"/>
            <w:shd w:val="clear" w:color="auto" w:fill="FFFFFF"/>
          </w:tcPr>
          <w:p w14:paraId="748482E2" w14:textId="77777777" w:rsidR="00836B33" w:rsidRDefault="00857A2E">
            <w:pPr>
              <w:rPr>
                <w:lang w:val="en-GB"/>
              </w:rPr>
            </w:pPr>
            <w:r>
              <w:rPr>
                <w:lang w:val="en-GB"/>
              </w:rPr>
              <w:t>(a) In the initial direction</w:t>
            </w:r>
          </w:p>
        </w:tc>
        <w:tc>
          <w:tcPr>
            <w:tcW w:w="0" w:type="auto"/>
            <w:shd w:val="clear" w:color="auto" w:fill="FFFFFF"/>
          </w:tcPr>
          <w:p w14:paraId="1A9E0041" w14:textId="77777777" w:rsidR="00836B33" w:rsidRDefault="00857A2E">
            <w:pPr>
              <w:rPr>
                <w:lang w:val="sr-Cyrl-RS"/>
              </w:rPr>
            </w:pPr>
            <w:r>
              <w:rPr>
                <w:lang w:val="sr-Cyrl-RS"/>
              </w:rPr>
              <w:t>а) У првобитном смеру</w:t>
            </w:r>
          </w:p>
        </w:tc>
      </w:tr>
      <w:tr w:rsidR="00836B33" w14:paraId="3D505C18" w14:textId="77777777">
        <w:tc>
          <w:tcPr>
            <w:tcW w:w="0" w:type="auto"/>
            <w:shd w:val="clear" w:color="auto" w:fill="FFFFFF"/>
          </w:tcPr>
          <w:p w14:paraId="55D430F4" w14:textId="77777777" w:rsidR="00836B33" w:rsidRDefault="00857A2E">
            <w:pPr>
              <w:rPr>
                <w:lang w:val="en-GB"/>
              </w:rPr>
            </w:pPr>
            <w:r>
              <w:rPr>
                <w:rStyle w:val="SegmentID"/>
                <w:lang w:val="en-GB"/>
              </w:rPr>
              <w:t>1414</w:t>
            </w:r>
            <w:r>
              <w:rPr>
                <w:rStyle w:val="TransUnitID"/>
                <w:lang w:val="en-GB"/>
              </w:rPr>
              <w:t>0d210e0a-3db9-43f2-95f8-0ae11cce58e3</w:t>
            </w:r>
          </w:p>
        </w:tc>
        <w:tc>
          <w:tcPr>
            <w:tcW w:w="0" w:type="auto"/>
            <w:shd w:val="clear" w:color="auto" w:fill="FFFFFF"/>
          </w:tcPr>
          <w:p w14:paraId="4866E7D1" w14:textId="77777777" w:rsidR="00836B33" w:rsidRDefault="00857A2E">
            <w:pPr>
              <w:rPr>
                <w:lang w:val="en-GB"/>
              </w:rPr>
            </w:pPr>
            <w:r>
              <w:rPr>
                <w:lang w:val="en-GB"/>
              </w:rPr>
              <w:t>Translation Approved (82%)</w:t>
            </w:r>
          </w:p>
        </w:tc>
        <w:tc>
          <w:tcPr>
            <w:tcW w:w="0" w:type="auto"/>
            <w:shd w:val="clear" w:color="auto" w:fill="FFFFFF"/>
          </w:tcPr>
          <w:p w14:paraId="2ED81B56" w14:textId="77777777" w:rsidR="00836B33" w:rsidRDefault="00857A2E">
            <w:pPr>
              <w:rPr>
                <w:lang w:val="en-GB"/>
              </w:rPr>
            </w:pPr>
            <w:r>
              <w:rPr>
                <w:lang w:val="en-GB"/>
              </w:rPr>
              <w:t>Before giving authorisation to the driver to proceed after a trip by means of European Instruction 2 the signaller shall, according to non-harmonised rules:</w:t>
            </w:r>
          </w:p>
        </w:tc>
        <w:tc>
          <w:tcPr>
            <w:tcW w:w="0" w:type="auto"/>
            <w:shd w:val="clear" w:color="auto" w:fill="FFFFFF"/>
          </w:tcPr>
          <w:p w14:paraId="339D86FD" w14:textId="77777777" w:rsidR="00836B33" w:rsidRDefault="00857A2E">
            <w:pPr>
              <w:rPr>
                <w:lang w:val="sr-Cyrl-RS"/>
              </w:rPr>
            </w:pPr>
            <w:r>
              <w:rPr>
                <w:lang w:val="sr-Cyrl-RS"/>
              </w:rPr>
              <w:t>Пре него што одобри машиновођи преко европског упутства 2 да настави вожњу након присилног кочења, лице које рукује сигналима, према нехармонизованим правилима:</w:t>
            </w:r>
          </w:p>
        </w:tc>
      </w:tr>
      <w:tr w:rsidR="00836B33" w14:paraId="096F9BAB" w14:textId="77777777">
        <w:tc>
          <w:tcPr>
            <w:tcW w:w="0" w:type="auto"/>
            <w:shd w:val="clear" w:color="auto" w:fill="FFFFFF"/>
          </w:tcPr>
          <w:p w14:paraId="4EE9E9CC" w14:textId="77777777" w:rsidR="00836B33" w:rsidRDefault="00857A2E">
            <w:pPr>
              <w:rPr>
                <w:lang w:val="en-GB"/>
              </w:rPr>
            </w:pPr>
            <w:r>
              <w:rPr>
                <w:rStyle w:val="SegmentID"/>
                <w:lang w:val="en-GB"/>
              </w:rPr>
              <w:t>1415</w:t>
            </w:r>
            <w:r>
              <w:rPr>
                <w:rStyle w:val="TransUnitID"/>
                <w:lang w:val="en-GB"/>
              </w:rPr>
              <w:t>bb273798-dad3-4641-98a9-bb7816d36818</w:t>
            </w:r>
          </w:p>
        </w:tc>
        <w:tc>
          <w:tcPr>
            <w:tcW w:w="0" w:type="auto"/>
            <w:shd w:val="clear" w:color="auto" w:fill="FFFFFF"/>
          </w:tcPr>
          <w:p w14:paraId="7EBB1238" w14:textId="77777777" w:rsidR="00836B33" w:rsidRDefault="00857A2E">
            <w:pPr>
              <w:rPr>
                <w:lang w:val="en-GB"/>
              </w:rPr>
            </w:pPr>
            <w:r>
              <w:rPr>
                <w:lang w:val="en-GB"/>
              </w:rPr>
              <w:t>Translation Approved (100%)</w:t>
            </w:r>
          </w:p>
        </w:tc>
        <w:tc>
          <w:tcPr>
            <w:tcW w:w="0" w:type="auto"/>
            <w:shd w:val="clear" w:color="auto" w:fill="FFFFFF"/>
          </w:tcPr>
          <w:p w14:paraId="69B6E9C0" w14:textId="77777777" w:rsidR="00836B33" w:rsidRDefault="00857A2E">
            <w:pPr>
              <w:rPr>
                <w:lang w:val="en-GB"/>
              </w:rPr>
            </w:pPr>
            <w:r>
              <w:rPr>
                <w:lang w:val="en-GB"/>
              </w:rPr>
              <w:t>(i) check if all the conditions for the route are met;</w:t>
            </w:r>
          </w:p>
        </w:tc>
        <w:tc>
          <w:tcPr>
            <w:tcW w:w="0" w:type="auto"/>
            <w:shd w:val="clear" w:color="auto" w:fill="FFFFFF"/>
          </w:tcPr>
          <w:p w14:paraId="29324AE2" w14:textId="77777777" w:rsidR="00836B33" w:rsidRDefault="00857A2E">
            <w:pPr>
              <w:rPr>
                <w:lang w:val="sr-Cyrl-RS"/>
              </w:rPr>
            </w:pPr>
            <w:r>
              <w:rPr>
                <w:lang w:val="sr-Cyrl-RS"/>
              </w:rPr>
              <w:t>(i) проверава да ли су испуњени сви услови који се односе на превозни пут;</w:t>
            </w:r>
          </w:p>
        </w:tc>
      </w:tr>
      <w:tr w:rsidR="00836B33" w14:paraId="62B877F7" w14:textId="77777777">
        <w:tc>
          <w:tcPr>
            <w:tcW w:w="0" w:type="auto"/>
            <w:shd w:val="clear" w:color="auto" w:fill="FFFFFF"/>
          </w:tcPr>
          <w:p w14:paraId="19B3A140" w14:textId="77777777" w:rsidR="00836B33" w:rsidRDefault="00857A2E">
            <w:pPr>
              <w:rPr>
                <w:lang w:val="en-GB"/>
              </w:rPr>
            </w:pPr>
            <w:r>
              <w:rPr>
                <w:rStyle w:val="SegmentID"/>
                <w:lang w:val="en-GB"/>
              </w:rPr>
              <w:t>1416</w:t>
            </w:r>
            <w:r>
              <w:rPr>
                <w:rStyle w:val="TransUnitID"/>
                <w:lang w:val="en-GB"/>
              </w:rPr>
              <w:t>a8f5ab31-edda-4dea-9383-ddd00d1882be</w:t>
            </w:r>
          </w:p>
        </w:tc>
        <w:tc>
          <w:tcPr>
            <w:tcW w:w="0" w:type="auto"/>
            <w:shd w:val="clear" w:color="auto" w:fill="FFFFFF"/>
          </w:tcPr>
          <w:p w14:paraId="1B3DDB96" w14:textId="77777777" w:rsidR="00836B33" w:rsidRDefault="00857A2E">
            <w:pPr>
              <w:rPr>
                <w:lang w:val="en-GB"/>
              </w:rPr>
            </w:pPr>
            <w:r>
              <w:rPr>
                <w:lang w:val="en-GB"/>
              </w:rPr>
              <w:t>Translation Approved (CM)</w:t>
            </w:r>
          </w:p>
        </w:tc>
        <w:tc>
          <w:tcPr>
            <w:tcW w:w="0" w:type="auto"/>
            <w:shd w:val="clear" w:color="auto" w:fill="FFFFFF"/>
          </w:tcPr>
          <w:p w14:paraId="2F1DB9F9" w14:textId="77777777" w:rsidR="00836B33" w:rsidRDefault="00857A2E">
            <w:pPr>
              <w:rPr>
                <w:lang w:val="en-GB"/>
              </w:rPr>
            </w:pPr>
            <w:r>
              <w:rPr>
                <w:lang w:val="en-GB"/>
              </w:rPr>
              <w:t>(ii) check all restrictions and/or instructions that are necessary and include them in European Instruction 2;</w:t>
            </w:r>
          </w:p>
        </w:tc>
        <w:tc>
          <w:tcPr>
            <w:tcW w:w="0" w:type="auto"/>
            <w:shd w:val="clear" w:color="auto" w:fill="FFFFFF"/>
          </w:tcPr>
          <w:p w14:paraId="22744CF1" w14:textId="77777777" w:rsidR="00836B33" w:rsidRDefault="00857A2E">
            <w:pPr>
              <w:rPr>
                <w:lang w:val="sr-Cyrl-RS"/>
              </w:rPr>
            </w:pPr>
            <w:r>
              <w:rPr>
                <w:lang w:val="sr-Cyrl-RS"/>
              </w:rPr>
              <w:t>(ii) проверава сва ограничења и/или упутства која су неопходна и укључује их у европско упутство 2;</w:t>
            </w:r>
          </w:p>
        </w:tc>
      </w:tr>
      <w:tr w:rsidR="00836B33" w14:paraId="5E3E30E6" w14:textId="77777777">
        <w:tc>
          <w:tcPr>
            <w:tcW w:w="0" w:type="auto"/>
            <w:shd w:val="clear" w:color="auto" w:fill="FFFFFF"/>
          </w:tcPr>
          <w:p w14:paraId="59DF2455" w14:textId="77777777" w:rsidR="00836B33" w:rsidRDefault="00857A2E">
            <w:pPr>
              <w:rPr>
                <w:lang w:val="en-GB"/>
              </w:rPr>
            </w:pPr>
            <w:r>
              <w:rPr>
                <w:rStyle w:val="SegmentID"/>
                <w:lang w:val="en-GB"/>
              </w:rPr>
              <w:t>1417</w:t>
            </w:r>
            <w:r>
              <w:rPr>
                <w:rStyle w:val="TransUnitID"/>
                <w:lang w:val="en-GB"/>
              </w:rPr>
              <w:t>17fc74a5-b890-44b7-9b29-f1f38a086423</w:t>
            </w:r>
          </w:p>
        </w:tc>
        <w:tc>
          <w:tcPr>
            <w:tcW w:w="0" w:type="auto"/>
            <w:shd w:val="clear" w:color="auto" w:fill="FFFFFF"/>
          </w:tcPr>
          <w:p w14:paraId="6081B668" w14:textId="77777777" w:rsidR="00836B33" w:rsidRDefault="00857A2E">
            <w:pPr>
              <w:rPr>
                <w:lang w:val="en-GB"/>
              </w:rPr>
            </w:pPr>
            <w:r>
              <w:rPr>
                <w:lang w:val="en-GB"/>
              </w:rPr>
              <w:t>Translation Approved (CM)</w:t>
            </w:r>
          </w:p>
        </w:tc>
        <w:tc>
          <w:tcPr>
            <w:tcW w:w="0" w:type="auto"/>
            <w:shd w:val="clear" w:color="auto" w:fill="FFFFFF"/>
          </w:tcPr>
          <w:p w14:paraId="6B3F9257" w14:textId="77777777" w:rsidR="00836B33" w:rsidRDefault="00857A2E">
            <w:pPr>
              <w:rPr>
                <w:lang w:val="en-GB"/>
              </w:rPr>
            </w:pPr>
            <w:r>
              <w:rPr>
                <w:lang w:val="en-GB"/>
              </w:rPr>
              <w:t>(iii) check for temporary speed restrictions to be included in European Instruction 2.</w:t>
            </w:r>
          </w:p>
        </w:tc>
        <w:tc>
          <w:tcPr>
            <w:tcW w:w="0" w:type="auto"/>
            <w:shd w:val="clear" w:color="auto" w:fill="FFFFFF"/>
          </w:tcPr>
          <w:p w14:paraId="00DDF64A" w14:textId="77777777" w:rsidR="00836B33" w:rsidRDefault="00857A2E">
            <w:pPr>
              <w:rPr>
                <w:lang w:val="sr-Cyrl-RS"/>
              </w:rPr>
            </w:pPr>
            <w:r>
              <w:rPr>
                <w:lang w:val="sr-Cyrl-RS"/>
              </w:rPr>
              <w:t>(iii) проверава привремена ограничења брзине која треба укључити у европско упутство 2.</w:t>
            </w:r>
          </w:p>
        </w:tc>
      </w:tr>
      <w:tr w:rsidR="00836B33" w14:paraId="43389C89" w14:textId="77777777">
        <w:tc>
          <w:tcPr>
            <w:tcW w:w="0" w:type="auto"/>
            <w:shd w:val="clear" w:color="auto" w:fill="FFFFFF"/>
          </w:tcPr>
          <w:p w14:paraId="12E6D45B" w14:textId="77777777" w:rsidR="00836B33" w:rsidRDefault="00857A2E">
            <w:pPr>
              <w:rPr>
                <w:lang w:val="en-GB"/>
              </w:rPr>
            </w:pPr>
            <w:r>
              <w:rPr>
                <w:rStyle w:val="SegmentID"/>
                <w:lang w:val="en-GB"/>
              </w:rPr>
              <w:t>1418</w:t>
            </w:r>
            <w:r>
              <w:rPr>
                <w:rStyle w:val="TransUnitID"/>
                <w:lang w:val="en-GB"/>
              </w:rPr>
              <w:t>5d4dbf7c-2429-4d8b-ae48-5a366573703b</w:t>
            </w:r>
          </w:p>
        </w:tc>
        <w:tc>
          <w:tcPr>
            <w:tcW w:w="0" w:type="auto"/>
            <w:shd w:val="clear" w:color="auto" w:fill="FFFFFF"/>
          </w:tcPr>
          <w:p w14:paraId="3C6D5C1C" w14:textId="77777777" w:rsidR="00836B33" w:rsidRDefault="00857A2E">
            <w:pPr>
              <w:rPr>
                <w:lang w:val="en-GB"/>
              </w:rPr>
            </w:pPr>
            <w:r>
              <w:rPr>
                <w:lang w:val="en-GB"/>
              </w:rPr>
              <w:t>Translation Approved (96%)</w:t>
            </w:r>
          </w:p>
        </w:tc>
        <w:tc>
          <w:tcPr>
            <w:tcW w:w="0" w:type="auto"/>
            <w:shd w:val="clear" w:color="auto" w:fill="FFFFFF"/>
          </w:tcPr>
          <w:p w14:paraId="4A7368BA" w14:textId="77777777" w:rsidR="00836B33" w:rsidRDefault="00857A2E">
            <w:pPr>
              <w:rPr>
                <w:lang w:val="en-GB"/>
              </w:rPr>
            </w:pPr>
            <w:r>
              <w:rPr>
                <w:lang w:val="en-GB"/>
              </w:rPr>
              <w:t>If the signaller can establish that the track up to the end of the authorised movement is free then he/she may exempt the driver from running on sight in SR.</w:t>
            </w:r>
          </w:p>
        </w:tc>
        <w:tc>
          <w:tcPr>
            <w:tcW w:w="0" w:type="auto"/>
            <w:shd w:val="clear" w:color="auto" w:fill="FFFFFF"/>
          </w:tcPr>
          <w:p w14:paraId="48857725" w14:textId="77777777" w:rsidR="00836B33" w:rsidRDefault="00857A2E">
            <w:pPr>
              <w:rPr>
                <w:lang w:val="sr-Cyrl-RS"/>
              </w:rPr>
            </w:pPr>
            <w:r>
              <w:rPr>
                <w:lang w:val="sr-Cyrl-RS"/>
              </w:rPr>
              <w:t xml:space="preserve">Ако лице које рукује сигналима може утврдити да је колосек слободан до краја одобреног кретања, може ослободити машиновођу од вожње на видљивост у режиму </w:t>
            </w:r>
            <w:r>
              <w:rPr>
                <w:rStyle w:val="Tag"/>
                <w:lang w:val="sr-Cyrl-RS"/>
              </w:rPr>
              <w:t>&lt;Italic&gt;</w:t>
            </w:r>
            <w:r>
              <w:rPr>
                <w:lang w:val="sr-Cyrl-RS"/>
              </w:rPr>
              <w:t>SR</w:t>
            </w:r>
            <w:r>
              <w:rPr>
                <w:rStyle w:val="Tag"/>
                <w:lang w:val="sr-Cyrl-RS"/>
              </w:rPr>
              <w:t>&lt;/Italic&gt;</w:t>
            </w:r>
            <w:r>
              <w:rPr>
                <w:lang w:val="sr-Cyrl-RS"/>
              </w:rPr>
              <w:t>.</w:t>
            </w:r>
          </w:p>
        </w:tc>
      </w:tr>
      <w:tr w:rsidR="00836B33" w14:paraId="31BA903B" w14:textId="77777777">
        <w:tc>
          <w:tcPr>
            <w:tcW w:w="0" w:type="auto"/>
            <w:shd w:val="clear" w:color="auto" w:fill="FFFFFF"/>
          </w:tcPr>
          <w:p w14:paraId="6DDA024B" w14:textId="77777777" w:rsidR="00836B33" w:rsidRDefault="00857A2E">
            <w:pPr>
              <w:rPr>
                <w:lang w:val="en-GB"/>
              </w:rPr>
            </w:pPr>
            <w:r>
              <w:rPr>
                <w:rStyle w:val="SegmentID"/>
                <w:lang w:val="en-GB"/>
              </w:rPr>
              <w:t>1419</w:t>
            </w:r>
            <w:r>
              <w:rPr>
                <w:rStyle w:val="TransUnitID"/>
                <w:lang w:val="en-GB"/>
              </w:rPr>
              <w:t>07176a2e-9abb-4b01-9d61-b03e37cd9e81</w:t>
            </w:r>
          </w:p>
        </w:tc>
        <w:tc>
          <w:tcPr>
            <w:tcW w:w="0" w:type="auto"/>
            <w:shd w:val="clear" w:color="auto" w:fill="FFFFFF"/>
          </w:tcPr>
          <w:p w14:paraId="5F96DEDF" w14:textId="77777777" w:rsidR="00836B33" w:rsidRDefault="00857A2E">
            <w:pPr>
              <w:rPr>
                <w:lang w:val="en-GB"/>
              </w:rPr>
            </w:pPr>
            <w:r>
              <w:rPr>
                <w:lang w:val="en-GB"/>
              </w:rPr>
              <w:t>Translation Approved (0%)</w:t>
            </w:r>
          </w:p>
        </w:tc>
        <w:tc>
          <w:tcPr>
            <w:tcW w:w="0" w:type="auto"/>
            <w:shd w:val="clear" w:color="auto" w:fill="FFFFFF"/>
          </w:tcPr>
          <w:p w14:paraId="39F0F2F2" w14:textId="77777777" w:rsidR="00836B33" w:rsidRDefault="00857A2E">
            <w:pPr>
              <w:rPr>
                <w:lang w:val="en-GB"/>
              </w:rPr>
            </w:pPr>
            <w:r>
              <w:rPr>
                <w:lang w:val="en-GB"/>
              </w:rPr>
              <w:t>To proceed the driver shall:</w:t>
            </w:r>
          </w:p>
        </w:tc>
        <w:tc>
          <w:tcPr>
            <w:tcW w:w="0" w:type="auto"/>
            <w:shd w:val="clear" w:color="auto" w:fill="FFFFFF"/>
          </w:tcPr>
          <w:p w14:paraId="6BA4F0E6" w14:textId="77777777" w:rsidR="00836B33" w:rsidRDefault="00857A2E">
            <w:pPr>
              <w:rPr>
                <w:lang w:val="sr-Cyrl-RS"/>
              </w:rPr>
            </w:pPr>
            <w:r>
              <w:rPr>
                <w:lang w:val="sr-Cyrl-RS"/>
              </w:rPr>
              <w:t>Да би наставио вожњу, машиновођа:</w:t>
            </w:r>
          </w:p>
        </w:tc>
      </w:tr>
      <w:tr w:rsidR="00836B33" w14:paraId="7B6A8259" w14:textId="77777777">
        <w:tc>
          <w:tcPr>
            <w:tcW w:w="0" w:type="auto"/>
            <w:shd w:val="clear" w:color="auto" w:fill="FFFFFF"/>
          </w:tcPr>
          <w:p w14:paraId="5D3BF7D5" w14:textId="77777777" w:rsidR="00836B33" w:rsidRDefault="00857A2E">
            <w:pPr>
              <w:rPr>
                <w:lang w:val="en-GB"/>
              </w:rPr>
            </w:pPr>
            <w:r>
              <w:rPr>
                <w:rStyle w:val="SegmentID"/>
                <w:lang w:val="en-GB"/>
              </w:rPr>
              <w:t>1420</w:t>
            </w:r>
            <w:r>
              <w:rPr>
                <w:rStyle w:val="TransUnitID"/>
                <w:lang w:val="en-GB"/>
              </w:rPr>
              <w:t>d9acb104-0406-49e2-868a-f72c37b7ab0a</w:t>
            </w:r>
          </w:p>
        </w:tc>
        <w:tc>
          <w:tcPr>
            <w:tcW w:w="0" w:type="auto"/>
            <w:shd w:val="clear" w:color="auto" w:fill="FFFFFF"/>
          </w:tcPr>
          <w:p w14:paraId="609F7C65" w14:textId="77777777" w:rsidR="00836B33" w:rsidRDefault="00857A2E">
            <w:pPr>
              <w:rPr>
                <w:lang w:val="en-GB"/>
              </w:rPr>
            </w:pPr>
            <w:r>
              <w:rPr>
                <w:lang w:val="en-GB"/>
              </w:rPr>
              <w:t>Translation Approved (0%)</w:t>
            </w:r>
          </w:p>
        </w:tc>
        <w:tc>
          <w:tcPr>
            <w:tcW w:w="0" w:type="auto"/>
            <w:shd w:val="clear" w:color="auto" w:fill="FFFFFF"/>
          </w:tcPr>
          <w:p w14:paraId="61741C9C" w14:textId="77777777" w:rsidR="00836B33" w:rsidRDefault="00857A2E">
            <w:pPr>
              <w:rPr>
                <w:lang w:val="en-GB"/>
              </w:rPr>
            </w:pPr>
            <w:r>
              <w:rPr>
                <w:lang w:val="en-GB"/>
              </w:rPr>
              <w:t>(i) receive European Instruction 2 with all additional instructions given by the signaller;</w:t>
            </w:r>
          </w:p>
        </w:tc>
        <w:tc>
          <w:tcPr>
            <w:tcW w:w="0" w:type="auto"/>
            <w:shd w:val="clear" w:color="auto" w:fill="FFFFFF"/>
          </w:tcPr>
          <w:p w14:paraId="3E7A786B" w14:textId="77777777" w:rsidR="00836B33" w:rsidRDefault="00857A2E">
            <w:pPr>
              <w:rPr>
                <w:lang w:val="sr-Cyrl-RS"/>
              </w:rPr>
            </w:pPr>
            <w:r>
              <w:rPr>
                <w:lang w:val="sr-Cyrl-RS"/>
              </w:rPr>
              <w:t>(i) добија европско упутство 2 са свим додатним упутствима која добије од лица које рукује сигналима;</w:t>
            </w:r>
          </w:p>
        </w:tc>
      </w:tr>
      <w:tr w:rsidR="00836B33" w14:paraId="477FE007" w14:textId="77777777">
        <w:tc>
          <w:tcPr>
            <w:tcW w:w="0" w:type="auto"/>
            <w:shd w:val="clear" w:color="auto" w:fill="FFFFFF"/>
          </w:tcPr>
          <w:p w14:paraId="40179C99" w14:textId="77777777" w:rsidR="00836B33" w:rsidRDefault="00857A2E">
            <w:pPr>
              <w:rPr>
                <w:lang w:val="en-GB"/>
              </w:rPr>
            </w:pPr>
            <w:r>
              <w:rPr>
                <w:rStyle w:val="SegmentID"/>
                <w:lang w:val="en-GB"/>
              </w:rPr>
              <w:t>1421</w:t>
            </w:r>
            <w:r>
              <w:rPr>
                <w:rStyle w:val="TransUnitID"/>
                <w:lang w:val="en-GB"/>
              </w:rPr>
              <w:t>392ebd3a-90d6-4370-9630-dadf55f47db0</w:t>
            </w:r>
          </w:p>
        </w:tc>
        <w:tc>
          <w:tcPr>
            <w:tcW w:w="0" w:type="auto"/>
            <w:shd w:val="clear" w:color="auto" w:fill="FFFFFF"/>
          </w:tcPr>
          <w:p w14:paraId="64DF749E" w14:textId="77777777" w:rsidR="00836B33" w:rsidRDefault="00857A2E">
            <w:pPr>
              <w:rPr>
                <w:lang w:val="en-GB"/>
              </w:rPr>
            </w:pPr>
            <w:r>
              <w:rPr>
                <w:lang w:val="en-GB"/>
              </w:rPr>
              <w:t>Translation Approved (0%)</w:t>
            </w:r>
          </w:p>
        </w:tc>
        <w:tc>
          <w:tcPr>
            <w:tcW w:w="0" w:type="auto"/>
            <w:shd w:val="clear" w:color="auto" w:fill="FFFFFF"/>
          </w:tcPr>
          <w:p w14:paraId="6B89C5D6" w14:textId="77777777" w:rsidR="00836B33" w:rsidRDefault="00857A2E">
            <w:pPr>
              <w:rPr>
                <w:lang w:val="en-GB"/>
              </w:rPr>
            </w:pPr>
            <w:r>
              <w:rPr>
                <w:lang w:val="en-GB"/>
              </w:rPr>
              <w:t>(ii) according to the task to be performed select “Start” or “Shunting” and follow the instructions given in European Instruction 2;</w:t>
            </w:r>
          </w:p>
        </w:tc>
        <w:tc>
          <w:tcPr>
            <w:tcW w:w="0" w:type="auto"/>
            <w:shd w:val="clear" w:color="auto" w:fill="FFFFFF"/>
          </w:tcPr>
          <w:p w14:paraId="1F7786EC" w14:textId="77777777" w:rsidR="00836B33" w:rsidRDefault="00857A2E">
            <w:pPr>
              <w:rPr>
                <w:lang w:val="sr-Cyrl-RS"/>
              </w:rPr>
            </w:pPr>
            <w:r>
              <w:rPr>
                <w:lang w:val="sr-Cyrl-RS"/>
              </w:rPr>
              <w:t>(ii) према задатку који треба да се изврши, бира „Покрени” или „Маневрисање” и следи упутства дата у европском упутству 2;</w:t>
            </w:r>
          </w:p>
        </w:tc>
      </w:tr>
      <w:tr w:rsidR="00836B33" w14:paraId="6AB61B04" w14:textId="77777777">
        <w:tc>
          <w:tcPr>
            <w:tcW w:w="0" w:type="auto"/>
            <w:shd w:val="clear" w:color="auto" w:fill="FFFFFF"/>
          </w:tcPr>
          <w:p w14:paraId="0FC253A6" w14:textId="77777777" w:rsidR="00836B33" w:rsidRDefault="00857A2E">
            <w:pPr>
              <w:rPr>
                <w:lang w:val="en-GB"/>
              </w:rPr>
            </w:pPr>
            <w:r>
              <w:rPr>
                <w:rStyle w:val="SegmentID"/>
                <w:lang w:val="en-GB"/>
              </w:rPr>
              <w:t>1422</w:t>
            </w:r>
            <w:r>
              <w:rPr>
                <w:rStyle w:val="TransUnitID"/>
                <w:lang w:val="en-GB"/>
              </w:rPr>
              <w:t>3c70d84a-ff6f-496c-8fed-a16513d14237</w:t>
            </w:r>
          </w:p>
        </w:tc>
        <w:tc>
          <w:tcPr>
            <w:tcW w:w="0" w:type="auto"/>
            <w:shd w:val="clear" w:color="auto" w:fill="FFFFFF"/>
          </w:tcPr>
          <w:p w14:paraId="2D0FB862" w14:textId="77777777" w:rsidR="00836B33" w:rsidRDefault="00857A2E">
            <w:pPr>
              <w:rPr>
                <w:lang w:val="en-GB"/>
              </w:rPr>
            </w:pPr>
            <w:r>
              <w:rPr>
                <w:lang w:val="en-GB"/>
              </w:rPr>
              <w:t>Translation Approved (0%)</w:t>
            </w:r>
          </w:p>
        </w:tc>
        <w:tc>
          <w:tcPr>
            <w:tcW w:w="0" w:type="auto"/>
            <w:shd w:val="clear" w:color="auto" w:fill="FFFFFF"/>
          </w:tcPr>
          <w:p w14:paraId="4F216077" w14:textId="77777777" w:rsidR="00836B33" w:rsidRDefault="00857A2E">
            <w:pPr>
              <w:rPr>
                <w:lang w:val="en-GB"/>
              </w:rPr>
            </w:pPr>
            <w:r>
              <w:rPr>
                <w:lang w:val="en-GB"/>
              </w:rPr>
              <w:t>(iii) restart the train/shunting movement.</w:t>
            </w:r>
          </w:p>
        </w:tc>
        <w:tc>
          <w:tcPr>
            <w:tcW w:w="0" w:type="auto"/>
            <w:shd w:val="clear" w:color="auto" w:fill="FFFFFF"/>
          </w:tcPr>
          <w:p w14:paraId="4E7E9F67" w14:textId="77777777" w:rsidR="00836B33" w:rsidRDefault="00857A2E">
            <w:pPr>
              <w:rPr>
                <w:lang w:val="sr-Cyrl-RS"/>
              </w:rPr>
            </w:pPr>
            <w:r>
              <w:rPr>
                <w:lang w:val="sr-Cyrl-RS"/>
              </w:rPr>
              <w:t>(iii) поновно покреће воз / маневарски састав.</w:t>
            </w:r>
          </w:p>
        </w:tc>
      </w:tr>
      <w:tr w:rsidR="00836B33" w14:paraId="267342AD" w14:textId="77777777">
        <w:tc>
          <w:tcPr>
            <w:tcW w:w="0" w:type="auto"/>
            <w:shd w:val="clear" w:color="auto" w:fill="FFFFFF"/>
          </w:tcPr>
          <w:p w14:paraId="6737582B" w14:textId="77777777" w:rsidR="00836B33" w:rsidRDefault="00857A2E">
            <w:pPr>
              <w:rPr>
                <w:lang w:val="en-GB"/>
              </w:rPr>
            </w:pPr>
            <w:r>
              <w:rPr>
                <w:rStyle w:val="SegmentID"/>
                <w:lang w:val="en-GB"/>
              </w:rPr>
              <w:t>1423</w:t>
            </w:r>
            <w:r>
              <w:rPr>
                <w:rStyle w:val="TransUnitID"/>
                <w:lang w:val="en-GB"/>
              </w:rPr>
              <w:t>145914f2-368f-44fb-babb-5a46d2094bad</w:t>
            </w:r>
          </w:p>
        </w:tc>
        <w:tc>
          <w:tcPr>
            <w:tcW w:w="0" w:type="auto"/>
            <w:shd w:val="clear" w:color="auto" w:fill="FFFFFF"/>
          </w:tcPr>
          <w:p w14:paraId="513E6327" w14:textId="77777777" w:rsidR="00836B33" w:rsidRDefault="00857A2E">
            <w:pPr>
              <w:rPr>
                <w:lang w:val="en-GB"/>
              </w:rPr>
            </w:pPr>
            <w:r>
              <w:rPr>
                <w:lang w:val="en-GB"/>
              </w:rPr>
              <w:t>Translation Approved (0%)</w:t>
            </w:r>
          </w:p>
        </w:tc>
        <w:tc>
          <w:tcPr>
            <w:tcW w:w="0" w:type="auto"/>
            <w:shd w:val="clear" w:color="auto" w:fill="FFFFFF"/>
          </w:tcPr>
          <w:p w14:paraId="616EC0D5" w14:textId="77777777" w:rsidR="00836B33" w:rsidRDefault="00857A2E">
            <w:pPr>
              <w:rPr>
                <w:lang w:val="en-GB"/>
              </w:rPr>
            </w:pPr>
            <w:r>
              <w:rPr>
                <w:lang w:val="en-GB"/>
              </w:rPr>
              <w:t>If in ETCS level 2, at any step of the procedure, the following text message is displayed:</w:t>
            </w:r>
          </w:p>
        </w:tc>
        <w:tc>
          <w:tcPr>
            <w:tcW w:w="0" w:type="auto"/>
            <w:shd w:val="clear" w:color="auto" w:fill="FFFFFF"/>
          </w:tcPr>
          <w:p w14:paraId="70E89A45" w14:textId="6B57FD6D" w:rsidR="00836B33" w:rsidRDefault="00857A2E">
            <w:pPr>
              <w:rPr>
                <w:lang w:val="sr-Cyrl-RS"/>
              </w:rPr>
            </w:pPr>
            <w:r>
              <w:rPr>
                <w:lang w:val="sr-Cyrl-RS"/>
              </w:rPr>
              <w:t xml:space="preserve">Ако се </w:t>
            </w:r>
            <w:r w:rsidR="000F6E7D">
              <w:rPr>
                <w:lang w:val="sr-Cyrl-RS"/>
              </w:rPr>
              <w:t>на нивоу 2</w:t>
            </w:r>
            <w:r>
              <w:rPr>
                <w:lang w:val="sr-Cyrl-RS"/>
              </w:rPr>
              <w:t xml:space="preserve"> </w:t>
            </w:r>
            <w:r>
              <w:rPr>
                <w:rStyle w:val="Tag"/>
                <w:lang w:val="sr-Cyrl-RS"/>
              </w:rPr>
              <w:t>&lt;Italic&gt;</w:t>
            </w:r>
            <w:r>
              <w:rPr>
                <w:lang w:val="sr-Cyrl-RS"/>
              </w:rPr>
              <w:t>ETCS</w:t>
            </w:r>
            <w:r>
              <w:rPr>
                <w:rStyle w:val="Tag"/>
                <w:lang w:val="sr-Cyrl-RS"/>
              </w:rPr>
              <w:t>&lt;/Italic&gt;</w:t>
            </w:r>
            <w:r>
              <w:rPr>
                <w:lang w:val="sr-Cyrl-RS"/>
              </w:rPr>
              <w:t>-а, у било којој фази поступка, прикаже следећа текстуална порука:</w:t>
            </w:r>
          </w:p>
        </w:tc>
      </w:tr>
      <w:tr w:rsidR="00836B33" w14:paraId="15454D7D" w14:textId="77777777">
        <w:tc>
          <w:tcPr>
            <w:tcW w:w="0" w:type="auto"/>
            <w:shd w:val="clear" w:color="auto" w:fill="FFFFFF"/>
          </w:tcPr>
          <w:p w14:paraId="2ED1B932" w14:textId="77777777" w:rsidR="00836B33" w:rsidRDefault="00857A2E">
            <w:pPr>
              <w:rPr>
                <w:lang w:val="en-GB"/>
              </w:rPr>
            </w:pPr>
            <w:r>
              <w:rPr>
                <w:rStyle w:val="SegmentID"/>
                <w:lang w:val="en-GB"/>
              </w:rPr>
              <w:t>1424</w:t>
            </w:r>
            <w:r>
              <w:rPr>
                <w:rStyle w:val="TransUnitID"/>
                <w:lang w:val="en-GB"/>
              </w:rPr>
              <w:t>48044d53-d27d-4c00-bdc2-c0c511bb4768</w:t>
            </w:r>
          </w:p>
        </w:tc>
        <w:tc>
          <w:tcPr>
            <w:tcW w:w="0" w:type="auto"/>
            <w:shd w:val="clear" w:color="auto" w:fill="FFFFFF"/>
          </w:tcPr>
          <w:p w14:paraId="3EBA7E8B" w14:textId="77777777" w:rsidR="00836B33" w:rsidRDefault="00857A2E">
            <w:pPr>
              <w:rPr>
                <w:lang w:val="en-GB"/>
              </w:rPr>
            </w:pPr>
            <w:r>
              <w:rPr>
                <w:lang w:val="en-GB"/>
              </w:rPr>
              <w:t>Translation Approved (0%)</w:t>
            </w:r>
          </w:p>
        </w:tc>
        <w:tc>
          <w:tcPr>
            <w:tcW w:w="0" w:type="auto"/>
            <w:shd w:val="clear" w:color="auto" w:fill="FFFFFF"/>
          </w:tcPr>
          <w:p w14:paraId="13956A00" w14:textId="77777777" w:rsidR="00836B33" w:rsidRDefault="00857A2E">
            <w:pPr>
              <w:rPr>
                <w:lang w:val="en-GB"/>
              </w:rPr>
            </w:pPr>
            <w:r>
              <w:rPr>
                <w:lang w:val="en-GB"/>
              </w:rPr>
              <w:t>“Communication error”,</w:t>
            </w:r>
          </w:p>
        </w:tc>
        <w:tc>
          <w:tcPr>
            <w:tcW w:w="0" w:type="auto"/>
            <w:shd w:val="clear" w:color="auto" w:fill="FFFFFF"/>
          </w:tcPr>
          <w:p w14:paraId="66102AC2" w14:textId="77777777" w:rsidR="00836B33" w:rsidRDefault="00857A2E">
            <w:pPr>
              <w:rPr>
                <w:lang w:val="sr-Cyrl-RS"/>
              </w:rPr>
            </w:pPr>
            <w:r>
              <w:rPr>
                <w:lang w:val="sr-Cyrl-RS"/>
              </w:rPr>
              <w:t>„Грешка у комуникацији”,</w:t>
            </w:r>
          </w:p>
        </w:tc>
      </w:tr>
      <w:tr w:rsidR="00836B33" w14:paraId="0EA60B13" w14:textId="77777777">
        <w:tc>
          <w:tcPr>
            <w:tcW w:w="0" w:type="auto"/>
            <w:shd w:val="clear" w:color="auto" w:fill="FFFFFF"/>
          </w:tcPr>
          <w:p w14:paraId="1EBA754D" w14:textId="77777777" w:rsidR="00836B33" w:rsidRDefault="00857A2E">
            <w:pPr>
              <w:rPr>
                <w:lang w:val="en-GB"/>
              </w:rPr>
            </w:pPr>
            <w:r>
              <w:rPr>
                <w:rStyle w:val="SegmentID"/>
                <w:lang w:val="en-GB"/>
              </w:rPr>
              <w:t>1425</w:t>
            </w:r>
            <w:r>
              <w:rPr>
                <w:rStyle w:val="TransUnitID"/>
                <w:lang w:val="en-GB"/>
              </w:rPr>
              <w:t>2536832f-bb5e-4ef0-8c3a-77b1cbee5f34</w:t>
            </w:r>
          </w:p>
        </w:tc>
        <w:tc>
          <w:tcPr>
            <w:tcW w:w="0" w:type="auto"/>
            <w:shd w:val="clear" w:color="auto" w:fill="FFFFFF"/>
          </w:tcPr>
          <w:p w14:paraId="7232C9FC" w14:textId="77777777" w:rsidR="00836B33" w:rsidRDefault="00857A2E">
            <w:pPr>
              <w:rPr>
                <w:lang w:val="en-GB"/>
              </w:rPr>
            </w:pPr>
            <w:r>
              <w:rPr>
                <w:lang w:val="en-GB"/>
              </w:rPr>
              <w:t>Translation Approved (100%)</w:t>
            </w:r>
          </w:p>
        </w:tc>
        <w:tc>
          <w:tcPr>
            <w:tcW w:w="0" w:type="auto"/>
            <w:shd w:val="clear" w:color="auto" w:fill="FFFFFF"/>
          </w:tcPr>
          <w:p w14:paraId="217BBF89" w14:textId="77777777" w:rsidR="00836B33" w:rsidRDefault="00857A2E">
            <w:pPr>
              <w:rPr>
                <w:lang w:val="en-GB"/>
              </w:rPr>
            </w:pPr>
            <w:r>
              <w:rPr>
                <w:lang w:val="en-GB"/>
              </w:rPr>
              <w:t>the driver shall inform the signaller about the situation.</w:t>
            </w:r>
          </w:p>
        </w:tc>
        <w:tc>
          <w:tcPr>
            <w:tcW w:w="0" w:type="auto"/>
            <w:shd w:val="clear" w:color="auto" w:fill="FFFFFF"/>
          </w:tcPr>
          <w:p w14:paraId="236FAF55" w14:textId="77777777" w:rsidR="00836B33" w:rsidRDefault="00857A2E">
            <w:pPr>
              <w:rPr>
                <w:lang w:val="sr-Cyrl-RS"/>
              </w:rPr>
            </w:pPr>
            <w:r>
              <w:rPr>
                <w:lang w:val="sr-Cyrl-RS"/>
              </w:rPr>
              <w:t>машиновођа о тој ситуацији обавештава лице које рукује сигналима.</w:t>
            </w:r>
          </w:p>
        </w:tc>
      </w:tr>
      <w:tr w:rsidR="00836B33" w14:paraId="5B82CF9D" w14:textId="77777777">
        <w:tc>
          <w:tcPr>
            <w:tcW w:w="0" w:type="auto"/>
            <w:shd w:val="clear" w:color="auto" w:fill="FFFFFF"/>
          </w:tcPr>
          <w:p w14:paraId="13039E6A" w14:textId="77777777" w:rsidR="00836B33" w:rsidRDefault="00857A2E">
            <w:pPr>
              <w:rPr>
                <w:lang w:val="en-GB"/>
              </w:rPr>
            </w:pPr>
            <w:r>
              <w:rPr>
                <w:rStyle w:val="SegmentID"/>
                <w:lang w:val="en-GB"/>
              </w:rPr>
              <w:t>1426</w:t>
            </w:r>
            <w:r>
              <w:rPr>
                <w:rStyle w:val="TransUnitID"/>
                <w:lang w:val="en-GB"/>
              </w:rPr>
              <w:t>2536832f-bb5e-4ef0-8c3a-77b1cbee5f34</w:t>
            </w:r>
          </w:p>
        </w:tc>
        <w:tc>
          <w:tcPr>
            <w:tcW w:w="0" w:type="auto"/>
            <w:shd w:val="clear" w:color="auto" w:fill="FFFFFF"/>
          </w:tcPr>
          <w:p w14:paraId="0CE0F911" w14:textId="77777777" w:rsidR="00836B33" w:rsidRDefault="00857A2E">
            <w:pPr>
              <w:rPr>
                <w:lang w:val="en-GB"/>
              </w:rPr>
            </w:pPr>
            <w:r>
              <w:rPr>
                <w:lang w:val="en-GB"/>
              </w:rPr>
              <w:t>Translation Approved (CM)</w:t>
            </w:r>
          </w:p>
        </w:tc>
        <w:tc>
          <w:tcPr>
            <w:tcW w:w="0" w:type="auto"/>
            <w:shd w:val="clear" w:color="auto" w:fill="FFFFFF"/>
          </w:tcPr>
          <w:p w14:paraId="2DBFA944" w14:textId="77777777" w:rsidR="00836B33" w:rsidRDefault="00857A2E">
            <w:pPr>
              <w:rPr>
                <w:lang w:val="en-GB"/>
              </w:rPr>
            </w:pPr>
            <w:r>
              <w:rPr>
                <w:lang w:val="en-GB"/>
              </w:rPr>
              <w:t>The signaller and driver shall apply rule “Authorising the passing of an EOA” (section 6.39).</w:t>
            </w:r>
          </w:p>
        </w:tc>
        <w:tc>
          <w:tcPr>
            <w:tcW w:w="0" w:type="auto"/>
            <w:shd w:val="clear" w:color="auto" w:fill="FFFFFF"/>
          </w:tcPr>
          <w:p w14:paraId="2CCD5000" w14:textId="77777777" w:rsidR="00836B33" w:rsidRDefault="00857A2E">
            <w:pPr>
              <w:rPr>
                <w:lang w:val="sr-Cyrl-RS"/>
              </w:rPr>
            </w:pPr>
            <w:r>
              <w:rPr>
                <w:lang w:val="sr-Cyrl-RS"/>
              </w:rPr>
              <w:t xml:space="preserve">Лице које рукује сигналима и машиновођа примењују правило „Одобрење за прелазак </w:t>
            </w:r>
            <w:r>
              <w:rPr>
                <w:rStyle w:val="Tag"/>
                <w:lang w:val="sr-Cyrl-RS"/>
              </w:rPr>
              <w:t>&lt;Italic&gt;</w:t>
            </w:r>
            <w:r>
              <w:rPr>
                <w:lang w:val="sr-Cyrl-RS"/>
              </w:rPr>
              <w:t>EOA</w:t>
            </w:r>
            <w:r>
              <w:rPr>
                <w:rStyle w:val="Tag"/>
                <w:lang w:val="sr-Cyrl-RS"/>
              </w:rPr>
              <w:t>&lt;/Italic&gt;</w:t>
            </w:r>
            <w:r>
              <w:rPr>
                <w:lang w:val="sr-Cyrl-RS"/>
              </w:rPr>
              <w:t>” (одељак 6.39)</w:t>
            </w:r>
          </w:p>
        </w:tc>
      </w:tr>
      <w:tr w:rsidR="00836B33" w14:paraId="449ADBCB" w14:textId="77777777">
        <w:tc>
          <w:tcPr>
            <w:tcW w:w="0" w:type="auto"/>
            <w:shd w:val="clear" w:color="auto" w:fill="FFFFFF"/>
          </w:tcPr>
          <w:p w14:paraId="44639C0B" w14:textId="77777777" w:rsidR="00836B33" w:rsidRDefault="00857A2E">
            <w:pPr>
              <w:rPr>
                <w:lang w:val="en-GB"/>
              </w:rPr>
            </w:pPr>
            <w:r>
              <w:rPr>
                <w:rStyle w:val="SegmentID"/>
                <w:lang w:val="en-GB"/>
              </w:rPr>
              <w:t>1427</w:t>
            </w:r>
            <w:r>
              <w:rPr>
                <w:rStyle w:val="TransUnitID"/>
                <w:lang w:val="en-GB"/>
              </w:rPr>
              <w:t>2536832f-bb5e-4ef0-8c3a-77b1cbee5f34</w:t>
            </w:r>
          </w:p>
        </w:tc>
        <w:tc>
          <w:tcPr>
            <w:tcW w:w="0" w:type="auto"/>
            <w:shd w:val="clear" w:color="auto" w:fill="FFFFFF"/>
          </w:tcPr>
          <w:p w14:paraId="3C661BF3" w14:textId="77777777" w:rsidR="00836B33" w:rsidRDefault="00857A2E">
            <w:pPr>
              <w:rPr>
                <w:lang w:val="en-GB"/>
              </w:rPr>
            </w:pPr>
            <w:r>
              <w:rPr>
                <w:lang w:val="en-GB"/>
              </w:rPr>
              <w:t>Translation Approved (0%)</w:t>
            </w:r>
          </w:p>
        </w:tc>
        <w:tc>
          <w:tcPr>
            <w:tcW w:w="0" w:type="auto"/>
            <w:shd w:val="clear" w:color="auto" w:fill="FFFFFF"/>
          </w:tcPr>
          <w:p w14:paraId="344B1DD5" w14:textId="77777777" w:rsidR="00836B33" w:rsidRDefault="00857A2E">
            <w:pPr>
              <w:rPr>
                <w:lang w:val="en-GB"/>
              </w:rPr>
            </w:pPr>
            <w:r>
              <w:rPr>
                <w:lang w:val="en-GB"/>
              </w:rPr>
              <w:t>In this case, European Instruction 1 shall be issued by the signaller instead of European Instruction 2.</w:t>
            </w:r>
          </w:p>
        </w:tc>
        <w:tc>
          <w:tcPr>
            <w:tcW w:w="0" w:type="auto"/>
            <w:shd w:val="clear" w:color="auto" w:fill="FFFFFF"/>
          </w:tcPr>
          <w:p w14:paraId="40C44514" w14:textId="77777777" w:rsidR="00836B33" w:rsidRDefault="00857A2E">
            <w:pPr>
              <w:rPr>
                <w:lang w:val="sr-Cyrl-RS"/>
              </w:rPr>
            </w:pPr>
            <w:r>
              <w:rPr>
                <w:lang w:val="sr-Cyrl-RS"/>
              </w:rPr>
              <w:t>У овом случају, лице које рукује сигналима уместо европског упутства 2, издаје европско упутство 1.</w:t>
            </w:r>
          </w:p>
        </w:tc>
      </w:tr>
      <w:tr w:rsidR="00836B33" w14:paraId="19C378D2" w14:textId="77777777">
        <w:tc>
          <w:tcPr>
            <w:tcW w:w="0" w:type="auto"/>
            <w:shd w:val="clear" w:color="auto" w:fill="FFFFFF"/>
          </w:tcPr>
          <w:p w14:paraId="03EED830" w14:textId="77777777" w:rsidR="00836B33" w:rsidRDefault="00857A2E">
            <w:pPr>
              <w:rPr>
                <w:lang w:val="en-GB"/>
              </w:rPr>
            </w:pPr>
            <w:r>
              <w:rPr>
                <w:rStyle w:val="SegmentID"/>
                <w:lang w:val="en-GB"/>
              </w:rPr>
              <w:t>1428</w:t>
            </w:r>
            <w:r>
              <w:rPr>
                <w:rStyle w:val="TransUnitID"/>
                <w:lang w:val="en-GB"/>
              </w:rPr>
              <w:t>4a4058fc-5812-4cb9-8903-1df4b500b433</w:t>
            </w:r>
          </w:p>
        </w:tc>
        <w:tc>
          <w:tcPr>
            <w:tcW w:w="0" w:type="auto"/>
            <w:shd w:val="clear" w:color="auto" w:fill="FFFFFF"/>
          </w:tcPr>
          <w:p w14:paraId="7CE849F4" w14:textId="77777777" w:rsidR="00836B33" w:rsidRDefault="00857A2E">
            <w:pPr>
              <w:rPr>
                <w:lang w:val="en-GB"/>
              </w:rPr>
            </w:pPr>
            <w:r>
              <w:rPr>
                <w:lang w:val="en-GB"/>
              </w:rPr>
              <w:t>Translation Approved (0%)</w:t>
            </w:r>
          </w:p>
        </w:tc>
        <w:tc>
          <w:tcPr>
            <w:tcW w:w="0" w:type="auto"/>
            <w:shd w:val="clear" w:color="auto" w:fill="FFFFFF"/>
          </w:tcPr>
          <w:p w14:paraId="766A0F65" w14:textId="77777777" w:rsidR="00836B33" w:rsidRDefault="00857A2E">
            <w:pPr>
              <w:rPr>
                <w:lang w:val="en-GB"/>
              </w:rPr>
            </w:pPr>
            <w:r>
              <w:rPr>
                <w:lang w:val="en-GB"/>
              </w:rPr>
              <w:t>(b) In the opposite direction</w:t>
            </w:r>
          </w:p>
        </w:tc>
        <w:tc>
          <w:tcPr>
            <w:tcW w:w="0" w:type="auto"/>
            <w:shd w:val="clear" w:color="auto" w:fill="FFFFFF"/>
          </w:tcPr>
          <w:p w14:paraId="5DDD9C56" w14:textId="77777777" w:rsidR="00836B33" w:rsidRDefault="00857A2E">
            <w:pPr>
              <w:rPr>
                <w:lang w:val="sr-Cyrl-RS"/>
              </w:rPr>
            </w:pPr>
            <w:r>
              <w:rPr>
                <w:lang w:val="sr-Cyrl-RS"/>
              </w:rPr>
              <w:t>б) У супротном смеру</w:t>
            </w:r>
          </w:p>
        </w:tc>
      </w:tr>
      <w:tr w:rsidR="00836B33" w14:paraId="4BDEF5B0" w14:textId="77777777">
        <w:tc>
          <w:tcPr>
            <w:tcW w:w="0" w:type="auto"/>
            <w:shd w:val="clear" w:color="auto" w:fill="FFFFFF"/>
          </w:tcPr>
          <w:p w14:paraId="7AFEC124" w14:textId="77777777" w:rsidR="00836B33" w:rsidRDefault="00857A2E">
            <w:pPr>
              <w:rPr>
                <w:lang w:val="en-GB"/>
              </w:rPr>
            </w:pPr>
            <w:r>
              <w:rPr>
                <w:rStyle w:val="SegmentID"/>
                <w:lang w:val="en-GB"/>
              </w:rPr>
              <w:t>1429</w:t>
            </w:r>
            <w:r>
              <w:rPr>
                <w:rStyle w:val="TransUnitID"/>
                <w:lang w:val="en-GB"/>
              </w:rPr>
              <w:t>71d31dee-a783-41f5-b33d-20a8115dbe19</w:t>
            </w:r>
          </w:p>
        </w:tc>
        <w:tc>
          <w:tcPr>
            <w:tcW w:w="0" w:type="auto"/>
            <w:shd w:val="clear" w:color="auto" w:fill="FFFFFF"/>
          </w:tcPr>
          <w:p w14:paraId="1A446C67" w14:textId="77777777" w:rsidR="00836B33" w:rsidRDefault="00857A2E">
            <w:pPr>
              <w:rPr>
                <w:lang w:val="en-GB"/>
              </w:rPr>
            </w:pPr>
            <w:r>
              <w:rPr>
                <w:lang w:val="en-GB"/>
              </w:rPr>
              <w:t>Translation Approved (0%)</w:t>
            </w:r>
          </w:p>
        </w:tc>
        <w:tc>
          <w:tcPr>
            <w:tcW w:w="0" w:type="auto"/>
            <w:shd w:val="clear" w:color="auto" w:fill="FFFFFF"/>
          </w:tcPr>
          <w:p w14:paraId="4DFF7BAA" w14:textId="77777777" w:rsidR="00836B33" w:rsidRDefault="00857A2E">
            <w:pPr>
              <w:rPr>
                <w:lang w:val="en-GB"/>
              </w:rPr>
            </w:pPr>
            <w:r>
              <w:rPr>
                <w:lang w:val="en-GB"/>
              </w:rPr>
              <w:t>The signaller shall order the driver to remain at standstill and to perform End of Mission by means of European Instruction 3, and then to restart in the opposite direction by means of European Instruction 7.</w:t>
            </w:r>
          </w:p>
        </w:tc>
        <w:tc>
          <w:tcPr>
            <w:tcW w:w="0" w:type="auto"/>
            <w:shd w:val="clear" w:color="auto" w:fill="FFFFFF"/>
          </w:tcPr>
          <w:p w14:paraId="5D381733" w14:textId="77777777" w:rsidR="00836B33" w:rsidRDefault="00857A2E">
            <w:pPr>
              <w:rPr>
                <w:lang w:val="sr-Cyrl-RS"/>
              </w:rPr>
            </w:pPr>
            <w:r>
              <w:rPr>
                <w:lang w:val="sr-Cyrl-RS"/>
              </w:rPr>
              <w:t>Лице које рукује сигналима налаже машиновођи преко европског упутства 3 да остане у мировању и да обави завршетак вожње, затим преко европског упутства 7 да поновно покрене воз у супротном смеру.</w:t>
            </w:r>
          </w:p>
        </w:tc>
      </w:tr>
      <w:tr w:rsidR="00836B33" w14:paraId="452F03AA" w14:textId="77777777">
        <w:tc>
          <w:tcPr>
            <w:tcW w:w="0" w:type="auto"/>
            <w:shd w:val="clear" w:color="auto" w:fill="FFFFFF"/>
          </w:tcPr>
          <w:p w14:paraId="43844BEF" w14:textId="77777777" w:rsidR="00836B33" w:rsidRDefault="00857A2E">
            <w:pPr>
              <w:rPr>
                <w:lang w:val="en-GB"/>
              </w:rPr>
            </w:pPr>
            <w:r>
              <w:rPr>
                <w:rStyle w:val="SegmentID"/>
                <w:lang w:val="en-GB"/>
              </w:rPr>
              <w:t>1430</w:t>
            </w:r>
            <w:r>
              <w:rPr>
                <w:rStyle w:val="TransUnitID"/>
                <w:lang w:val="en-GB"/>
              </w:rPr>
              <w:t>02a4ccb9-46c4-4bb8-8dce-158b18ea9f3c</w:t>
            </w:r>
          </w:p>
        </w:tc>
        <w:tc>
          <w:tcPr>
            <w:tcW w:w="0" w:type="auto"/>
            <w:shd w:val="clear" w:color="auto" w:fill="FFFFFF"/>
          </w:tcPr>
          <w:p w14:paraId="4561F859" w14:textId="77777777" w:rsidR="00836B33" w:rsidRDefault="00857A2E">
            <w:pPr>
              <w:rPr>
                <w:lang w:val="en-GB"/>
              </w:rPr>
            </w:pPr>
            <w:r>
              <w:rPr>
                <w:lang w:val="en-GB"/>
              </w:rPr>
              <w:t>Translation Approved (0%)</w:t>
            </w:r>
          </w:p>
        </w:tc>
        <w:tc>
          <w:tcPr>
            <w:tcW w:w="0" w:type="auto"/>
            <w:shd w:val="clear" w:color="auto" w:fill="FFFFFF"/>
          </w:tcPr>
          <w:p w14:paraId="5A815715" w14:textId="77777777" w:rsidR="00836B33" w:rsidRDefault="00857A2E">
            <w:pPr>
              <w:rPr>
                <w:lang w:val="en-GB"/>
              </w:rPr>
            </w:pPr>
            <w:r>
              <w:rPr>
                <w:lang w:val="en-GB"/>
              </w:rPr>
              <w:t>The driver shall carry out the End of Mission and then apply rule “Putting the ETCS on-board into service” (section 6.1) and rule “Preparing a movement” (section 6.2).</w:t>
            </w:r>
          </w:p>
        </w:tc>
        <w:tc>
          <w:tcPr>
            <w:tcW w:w="0" w:type="auto"/>
            <w:shd w:val="clear" w:color="auto" w:fill="FFFFFF"/>
          </w:tcPr>
          <w:p w14:paraId="2EF697EC" w14:textId="77777777" w:rsidR="00836B33" w:rsidRDefault="00857A2E">
            <w:pPr>
              <w:rPr>
                <w:lang w:val="sr-Cyrl-RS"/>
              </w:rPr>
            </w:pPr>
            <w:r>
              <w:rPr>
                <w:lang w:val="sr-Cyrl-RS"/>
              </w:rPr>
              <w:t xml:space="preserve">Машиновођа обавља завршетак вожње а затим примењује правило „Пуштање у рад </w:t>
            </w:r>
            <w:r>
              <w:rPr>
                <w:rStyle w:val="Tag"/>
                <w:lang w:val="sr-Cyrl-RS"/>
              </w:rPr>
              <w:t>&lt;Italic&gt;</w:t>
            </w:r>
            <w:r>
              <w:rPr>
                <w:lang w:val="sr-Cyrl-RS"/>
              </w:rPr>
              <w:t>ETCS</w:t>
            </w:r>
            <w:r>
              <w:rPr>
                <w:rStyle w:val="Tag"/>
                <w:lang w:val="sr-Cyrl-RS"/>
              </w:rPr>
              <w:t>&lt;/Italic&gt;</w:t>
            </w:r>
            <w:r>
              <w:rPr>
                <w:lang w:val="sr-Cyrl-RS"/>
              </w:rPr>
              <w:t>-а у возилу” (одељак 6.1) и правило „Припрема за кретање (одељак 6.2).</w:t>
            </w:r>
          </w:p>
        </w:tc>
      </w:tr>
      <w:tr w:rsidR="00836B33" w14:paraId="270018B7" w14:textId="77777777">
        <w:tc>
          <w:tcPr>
            <w:tcW w:w="0" w:type="auto"/>
            <w:shd w:val="clear" w:color="auto" w:fill="FFFFFF"/>
          </w:tcPr>
          <w:p w14:paraId="37AC5CD0" w14:textId="77777777" w:rsidR="00836B33" w:rsidRDefault="00857A2E">
            <w:pPr>
              <w:rPr>
                <w:lang w:val="en-GB"/>
              </w:rPr>
            </w:pPr>
            <w:r>
              <w:rPr>
                <w:rStyle w:val="SegmentID"/>
                <w:lang w:val="en-GB"/>
              </w:rPr>
              <w:t>1431</w:t>
            </w:r>
            <w:r>
              <w:rPr>
                <w:rStyle w:val="TransUnitID"/>
                <w:lang w:val="en-GB"/>
              </w:rPr>
              <w:t>02a4ccb9-46c4-4bb8-8dce-158b18ea9f3c</w:t>
            </w:r>
          </w:p>
        </w:tc>
        <w:tc>
          <w:tcPr>
            <w:tcW w:w="0" w:type="auto"/>
            <w:shd w:val="clear" w:color="auto" w:fill="FFFFFF"/>
          </w:tcPr>
          <w:p w14:paraId="6A71590C" w14:textId="77777777" w:rsidR="00836B33" w:rsidRDefault="00857A2E">
            <w:pPr>
              <w:rPr>
                <w:lang w:val="en-GB"/>
              </w:rPr>
            </w:pPr>
            <w:r>
              <w:rPr>
                <w:lang w:val="en-GB"/>
              </w:rPr>
              <w:t>Translation Approved (0%)</w:t>
            </w:r>
          </w:p>
        </w:tc>
        <w:tc>
          <w:tcPr>
            <w:tcW w:w="0" w:type="auto"/>
            <w:shd w:val="clear" w:color="auto" w:fill="FFFFFF"/>
          </w:tcPr>
          <w:p w14:paraId="19721820" w14:textId="77777777" w:rsidR="00836B33" w:rsidRDefault="00857A2E">
            <w:pPr>
              <w:rPr>
                <w:lang w:val="en-GB"/>
              </w:rPr>
            </w:pPr>
            <w:r>
              <w:rPr>
                <w:lang w:val="en-GB"/>
              </w:rPr>
              <w:t>If the driver is not operating from the leading cab, he/she shall apply internal RU rules to ensure safe running.</w:t>
            </w:r>
          </w:p>
        </w:tc>
        <w:tc>
          <w:tcPr>
            <w:tcW w:w="0" w:type="auto"/>
            <w:shd w:val="clear" w:color="auto" w:fill="FFFFFF"/>
          </w:tcPr>
          <w:p w14:paraId="49143347" w14:textId="77777777" w:rsidR="00836B33" w:rsidRDefault="00857A2E">
            <w:pPr>
              <w:rPr>
                <w:lang w:val="sr-Cyrl-RS"/>
              </w:rPr>
            </w:pPr>
            <w:r>
              <w:rPr>
                <w:lang w:val="sr-Cyrl-RS"/>
              </w:rPr>
              <w:t>Ако машиновођа не управља из водеће управљачнице, он примењује интерна правила железничког предузећа како би обезбедио безбедну вожњу.</w:t>
            </w:r>
          </w:p>
        </w:tc>
      </w:tr>
      <w:tr w:rsidR="00836B33" w14:paraId="0EF141FC" w14:textId="77777777">
        <w:tc>
          <w:tcPr>
            <w:tcW w:w="0" w:type="auto"/>
            <w:shd w:val="clear" w:color="auto" w:fill="FFFFFF"/>
          </w:tcPr>
          <w:p w14:paraId="49C0E9DD" w14:textId="77777777" w:rsidR="00836B33" w:rsidRDefault="00857A2E">
            <w:pPr>
              <w:rPr>
                <w:lang w:val="en-GB"/>
              </w:rPr>
            </w:pPr>
            <w:r>
              <w:rPr>
                <w:rStyle w:val="SegmentID"/>
                <w:lang w:val="en-GB"/>
              </w:rPr>
              <w:t>1432</w:t>
            </w:r>
            <w:r>
              <w:rPr>
                <w:rStyle w:val="TransUnitID"/>
                <w:lang w:val="en-GB"/>
              </w:rPr>
              <w:t>5aa273fd-86bb-48f5-8c3e-efc2b81ea7df</w:t>
            </w:r>
          </w:p>
        </w:tc>
        <w:tc>
          <w:tcPr>
            <w:tcW w:w="0" w:type="auto"/>
            <w:shd w:val="clear" w:color="auto" w:fill="FFFFFF"/>
          </w:tcPr>
          <w:p w14:paraId="08D8A4C5" w14:textId="77777777" w:rsidR="00836B33" w:rsidRDefault="00857A2E">
            <w:pPr>
              <w:rPr>
                <w:lang w:val="en-GB"/>
              </w:rPr>
            </w:pPr>
            <w:r>
              <w:rPr>
                <w:lang w:val="en-GB"/>
              </w:rPr>
              <w:t>Translation Approved (100%)</w:t>
            </w:r>
          </w:p>
        </w:tc>
        <w:tc>
          <w:tcPr>
            <w:tcW w:w="0" w:type="auto"/>
            <w:shd w:val="clear" w:color="auto" w:fill="FFFFFF"/>
          </w:tcPr>
          <w:p w14:paraId="7A35D91A" w14:textId="77777777" w:rsidR="00836B33" w:rsidRDefault="00857A2E">
            <w:pPr>
              <w:rPr>
                <w:lang w:val="en-GB"/>
              </w:rPr>
            </w:pPr>
            <w:r>
              <w:rPr>
                <w:lang w:val="en-GB"/>
              </w:rPr>
              <w:t>6.41.3.</w:t>
            </w:r>
          </w:p>
        </w:tc>
        <w:tc>
          <w:tcPr>
            <w:tcW w:w="0" w:type="auto"/>
            <w:shd w:val="clear" w:color="auto" w:fill="FFFFFF"/>
          </w:tcPr>
          <w:p w14:paraId="7ED6BBD8" w14:textId="77777777" w:rsidR="00836B33" w:rsidRDefault="00857A2E">
            <w:pPr>
              <w:rPr>
                <w:lang w:val="sr-Cyrl-RS"/>
              </w:rPr>
            </w:pPr>
            <w:r>
              <w:rPr>
                <w:lang w:val="sr-Cyrl-RS"/>
              </w:rPr>
              <w:t>6.41.3.</w:t>
            </w:r>
          </w:p>
        </w:tc>
      </w:tr>
      <w:tr w:rsidR="00836B33" w14:paraId="47033F34" w14:textId="77777777">
        <w:tc>
          <w:tcPr>
            <w:tcW w:w="0" w:type="auto"/>
            <w:shd w:val="clear" w:color="auto" w:fill="FFFFFF"/>
          </w:tcPr>
          <w:p w14:paraId="587D2568" w14:textId="77777777" w:rsidR="00836B33" w:rsidRDefault="00857A2E">
            <w:pPr>
              <w:rPr>
                <w:lang w:val="en-GB"/>
              </w:rPr>
            </w:pPr>
            <w:r>
              <w:rPr>
                <w:rStyle w:val="SegmentID"/>
                <w:lang w:val="en-GB"/>
              </w:rPr>
              <w:t>1433</w:t>
            </w:r>
            <w:r>
              <w:rPr>
                <w:rStyle w:val="TransUnitID"/>
                <w:lang w:val="en-GB"/>
              </w:rPr>
              <w:t>5aa273fd-86bb-48f5-8c3e-efc2b81ea7df</w:t>
            </w:r>
          </w:p>
        </w:tc>
        <w:tc>
          <w:tcPr>
            <w:tcW w:w="0" w:type="auto"/>
            <w:shd w:val="clear" w:color="auto" w:fill="FFFFFF"/>
          </w:tcPr>
          <w:p w14:paraId="5410DDD9" w14:textId="77777777" w:rsidR="00836B33" w:rsidRDefault="00857A2E">
            <w:pPr>
              <w:rPr>
                <w:lang w:val="en-GB"/>
              </w:rPr>
            </w:pPr>
            <w:r>
              <w:rPr>
                <w:lang w:val="en-GB"/>
              </w:rPr>
              <w:t>Translation Approved (0%)</w:t>
            </w:r>
          </w:p>
        </w:tc>
        <w:tc>
          <w:tcPr>
            <w:tcW w:w="0" w:type="auto"/>
            <w:shd w:val="clear" w:color="auto" w:fill="FFFFFF"/>
          </w:tcPr>
          <w:p w14:paraId="261BAA38" w14:textId="77777777" w:rsidR="00836B33" w:rsidRDefault="00857A2E">
            <w:pPr>
              <w:rPr>
                <w:lang w:val="en-GB"/>
              </w:rPr>
            </w:pPr>
            <w:r>
              <w:rPr>
                <w:lang w:val="en-GB"/>
              </w:rPr>
              <w:t>No movement required after a trip</w:t>
            </w:r>
          </w:p>
        </w:tc>
        <w:tc>
          <w:tcPr>
            <w:tcW w:w="0" w:type="auto"/>
            <w:shd w:val="clear" w:color="auto" w:fill="FFFFFF"/>
          </w:tcPr>
          <w:p w14:paraId="0E5DFEC3" w14:textId="77777777" w:rsidR="00836B33" w:rsidRDefault="00857A2E">
            <w:pPr>
              <w:rPr>
                <w:lang w:val="sr-Cyrl-RS"/>
              </w:rPr>
            </w:pPr>
            <w:r>
              <w:rPr>
                <w:lang w:val="sr-Cyrl-RS"/>
              </w:rPr>
              <w:t>Након присилног кочења не захтева се кретање</w:t>
            </w:r>
          </w:p>
        </w:tc>
      </w:tr>
      <w:tr w:rsidR="00836B33" w14:paraId="5D07F9E6" w14:textId="77777777">
        <w:tc>
          <w:tcPr>
            <w:tcW w:w="0" w:type="auto"/>
            <w:shd w:val="clear" w:color="auto" w:fill="FFFFFF"/>
          </w:tcPr>
          <w:p w14:paraId="629C88DA" w14:textId="77777777" w:rsidR="00836B33" w:rsidRDefault="00857A2E">
            <w:pPr>
              <w:rPr>
                <w:lang w:val="en-GB"/>
              </w:rPr>
            </w:pPr>
            <w:r>
              <w:rPr>
                <w:rStyle w:val="SegmentID"/>
                <w:lang w:val="en-GB"/>
              </w:rPr>
              <w:t>1434</w:t>
            </w:r>
            <w:r>
              <w:rPr>
                <w:rStyle w:val="TransUnitID"/>
                <w:lang w:val="en-GB"/>
              </w:rPr>
              <w:t>29906a96-df06-4375-9a2b-dcf313e3f896</w:t>
            </w:r>
          </w:p>
        </w:tc>
        <w:tc>
          <w:tcPr>
            <w:tcW w:w="0" w:type="auto"/>
            <w:shd w:val="clear" w:color="auto" w:fill="FFFFFF"/>
          </w:tcPr>
          <w:p w14:paraId="2A3B00AB" w14:textId="77777777" w:rsidR="00836B33" w:rsidRDefault="00857A2E">
            <w:pPr>
              <w:rPr>
                <w:lang w:val="en-GB"/>
              </w:rPr>
            </w:pPr>
            <w:r>
              <w:rPr>
                <w:lang w:val="en-GB"/>
              </w:rPr>
              <w:t>Translation Approved (0%)</w:t>
            </w:r>
          </w:p>
        </w:tc>
        <w:tc>
          <w:tcPr>
            <w:tcW w:w="0" w:type="auto"/>
            <w:shd w:val="clear" w:color="auto" w:fill="FFFFFF"/>
          </w:tcPr>
          <w:p w14:paraId="3495620F" w14:textId="77777777" w:rsidR="00836B33" w:rsidRDefault="00857A2E">
            <w:pPr>
              <w:rPr>
                <w:lang w:val="en-GB"/>
              </w:rPr>
            </w:pPr>
            <w:r>
              <w:rPr>
                <w:lang w:val="en-GB"/>
              </w:rPr>
              <w:t>In the case of a train/shunting composition not required to be moved after a trip, the signaller shall order the driver to remain at standstill and to perform End of Mission by means of European Instruction 3.</w:t>
            </w:r>
          </w:p>
        </w:tc>
        <w:tc>
          <w:tcPr>
            <w:tcW w:w="0" w:type="auto"/>
            <w:shd w:val="clear" w:color="auto" w:fill="FFFFFF"/>
          </w:tcPr>
          <w:p w14:paraId="61DFAD4B" w14:textId="680A7B9D" w:rsidR="00836B33" w:rsidRDefault="00857A2E" w:rsidP="008F0924">
            <w:pPr>
              <w:rPr>
                <w:lang w:val="sr-Cyrl-RS"/>
              </w:rPr>
            </w:pPr>
            <w:r>
              <w:rPr>
                <w:lang w:val="sr-Cyrl-RS"/>
              </w:rPr>
              <w:t xml:space="preserve">У случају да се не захтева кретање воза / </w:t>
            </w:r>
            <w:r w:rsidR="008F0924">
              <w:rPr>
                <w:lang w:val="sr-Cyrl-RS"/>
              </w:rPr>
              <w:t>маневарског састава</w:t>
            </w:r>
            <w:r>
              <w:rPr>
                <w:lang w:val="sr-Cyrl-RS"/>
              </w:rPr>
              <w:t xml:space="preserve"> након присилног кочења, лице које рукује сигналима налаже машиновођи преко европског упутства 3 да остане у мировању и да обави завршетак вожње.</w:t>
            </w:r>
          </w:p>
        </w:tc>
      </w:tr>
      <w:tr w:rsidR="00836B33" w14:paraId="234D9E44" w14:textId="77777777">
        <w:tc>
          <w:tcPr>
            <w:tcW w:w="0" w:type="auto"/>
            <w:shd w:val="clear" w:color="auto" w:fill="FFFFFF"/>
          </w:tcPr>
          <w:p w14:paraId="160ADCBA" w14:textId="77777777" w:rsidR="00836B33" w:rsidRDefault="00857A2E">
            <w:pPr>
              <w:rPr>
                <w:lang w:val="en-GB"/>
              </w:rPr>
            </w:pPr>
            <w:r>
              <w:rPr>
                <w:rStyle w:val="SegmentID"/>
                <w:lang w:val="en-GB"/>
              </w:rPr>
              <w:t>1435</w:t>
            </w:r>
            <w:r>
              <w:rPr>
                <w:rStyle w:val="TransUnitID"/>
                <w:lang w:val="en-GB"/>
              </w:rPr>
              <w:t>94e97f10-7807-4111-8e7e-402db596cf64</w:t>
            </w:r>
          </w:p>
        </w:tc>
        <w:tc>
          <w:tcPr>
            <w:tcW w:w="0" w:type="auto"/>
            <w:shd w:val="clear" w:color="auto" w:fill="FFFFFF"/>
          </w:tcPr>
          <w:p w14:paraId="39C27BD3" w14:textId="77777777" w:rsidR="00836B33" w:rsidRDefault="00857A2E">
            <w:pPr>
              <w:rPr>
                <w:lang w:val="en-GB"/>
              </w:rPr>
            </w:pPr>
            <w:r>
              <w:rPr>
                <w:lang w:val="en-GB"/>
              </w:rPr>
              <w:t>Translation Approved (100%)</w:t>
            </w:r>
          </w:p>
        </w:tc>
        <w:tc>
          <w:tcPr>
            <w:tcW w:w="0" w:type="auto"/>
            <w:shd w:val="clear" w:color="auto" w:fill="FFFFFF"/>
          </w:tcPr>
          <w:p w14:paraId="75152697" w14:textId="77777777" w:rsidR="00836B33" w:rsidRDefault="00857A2E">
            <w:pPr>
              <w:rPr>
                <w:lang w:val="en-GB"/>
              </w:rPr>
            </w:pPr>
            <w:r>
              <w:rPr>
                <w:lang w:val="en-GB"/>
              </w:rPr>
              <w:t>6.41.4.</w:t>
            </w:r>
          </w:p>
        </w:tc>
        <w:tc>
          <w:tcPr>
            <w:tcW w:w="0" w:type="auto"/>
            <w:shd w:val="clear" w:color="auto" w:fill="FFFFFF"/>
          </w:tcPr>
          <w:p w14:paraId="47765FFF" w14:textId="77777777" w:rsidR="00836B33" w:rsidRDefault="00857A2E">
            <w:pPr>
              <w:rPr>
                <w:lang w:val="sr-Cyrl-RS"/>
              </w:rPr>
            </w:pPr>
            <w:r>
              <w:rPr>
                <w:lang w:val="sr-Cyrl-RS"/>
              </w:rPr>
              <w:t>6.41.4.</w:t>
            </w:r>
          </w:p>
        </w:tc>
      </w:tr>
      <w:tr w:rsidR="00836B33" w14:paraId="6333215E" w14:textId="77777777">
        <w:tc>
          <w:tcPr>
            <w:tcW w:w="0" w:type="auto"/>
            <w:shd w:val="clear" w:color="auto" w:fill="FFFFFF"/>
          </w:tcPr>
          <w:p w14:paraId="73BD6E5E" w14:textId="77777777" w:rsidR="00836B33" w:rsidRDefault="00857A2E">
            <w:pPr>
              <w:rPr>
                <w:lang w:val="en-GB"/>
              </w:rPr>
            </w:pPr>
            <w:r>
              <w:rPr>
                <w:rStyle w:val="SegmentID"/>
                <w:lang w:val="en-GB"/>
              </w:rPr>
              <w:t>1436</w:t>
            </w:r>
            <w:r>
              <w:rPr>
                <w:rStyle w:val="TransUnitID"/>
                <w:lang w:val="en-GB"/>
              </w:rPr>
              <w:t>94e97f10-7807-4111-8e7e-402db596cf64</w:t>
            </w:r>
          </w:p>
        </w:tc>
        <w:tc>
          <w:tcPr>
            <w:tcW w:w="0" w:type="auto"/>
            <w:shd w:val="clear" w:color="auto" w:fill="FFFFFF"/>
          </w:tcPr>
          <w:p w14:paraId="453FF9EB" w14:textId="77777777" w:rsidR="00836B33" w:rsidRDefault="00857A2E">
            <w:pPr>
              <w:rPr>
                <w:lang w:val="en-GB"/>
              </w:rPr>
            </w:pPr>
            <w:r>
              <w:rPr>
                <w:lang w:val="en-GB"/>
              </w:rPr>
              <w:t>Translation Approved (78%)</w:t>
            </w:r>
          </w:p>
        </w:tc>
        <w:tc>
          <w:tcPr>
            <w:tcW w:w="0" w:type="auto"/>
            <w:shd w:val="clear" w:color="auto" w:fill="FFFFFF"/>
          </w:tcPr>
          <w:p w14:paraId="42638A42" w14:textId="77777777" w:rsidR="00836B33" w:rsidRDefault="00857A2E">
            <w:pPr>
              <w:rPr>
                <w:lang w:val="en-GB"/>
              </w:rPr>
            </w:pPr>
            <w:r>
              <w:rPr>
                <w:lang w:val="en-GB"/>
              </w:rPr>
              <w:t>Trip in SH when passing a defined border of a shunting area</w:t>
            </w:r>
          </w:p>
        </w:tc>
        <w:tc>
          <w:tcPr>
            <w:tcW w:w="0" w:type="auto"/>
            <w:shd w:val="clear" w:color="auto" w:fill="FFFFFF"/>
          </w:tcPr>
          <w:p w14:paraId="7FBBD04D" w14:textId="77777777" w:rsidR="00836B33" w:rsidRDefault="00857A2E">
            <w:pPr>
              <w:rPr>
                <w:lang w:val="sr-Cyrl-RS"/>
              </w:rPr>
            </w:pPr>
            <w:r>
              <w:rPr>
                <w:lang w:val="sr-Cyrl-RS"/>
              </w:rPr>
              <w:t>Присилно кочење у режиму SH приликом преласка утврђене границе маневарског подручја</w:t>
            </w:r>
          </w:p>
        </w:tc>
      </w:tr>
      <w:tr w:rsidR="00836B33" w14:paraId="1F742B0E" w14:textId="77777777">
        <w:tc>
          <w:tcPr>
            <w:tcW w:w="0" w:type="auto"/>
            <w:shd w:val="clear" w:color="auto" w:fill="FFFFFF"/>
          </w:tcPr>
          <w:p w14:paraId="3B93F5AE" w14:textId="77777777" w:rsidR="00836B33" w:rsidRDefault="00857A2E">
            <w:pPr>
              <w:rPr>
                <w:lang w:val="en-GB"/>
              </w:rPr>
            </w:pPr>
            <w:r>
              <w:rPr>
                <w:rStyle w:val="SegmentID"/>
                <w:lang w:val="en-GB"/>
              </w:rPr>
              <w:t>1437</w:t>
            </w:r>
            <w:r>
              <w:rPr>
                <w:rStyle w:val="TransUnitID"/>
                <w:lang w:val="en-GB"/>
              </w:rPr>
              <w:t>106e08f1-611a-4947-a0b3-cea1ad8ec966</w:t>
            </w:r>
          </w:p>
        </w:tc>
        <w:tc>
          <w:tcPr>
            <w:tcW w:w="0" w:type="auto"/>
            <w:shd w:val="clear" w:color="auto" w:fill="FFFFFF"/>
          </w:tcPr>
          <w:p w14:paraId="3644E895" w14:textId="77777777" w:rsidR="00836B33" w:rsidRDefault="00857A2E">
            <w:pPr>
              <w:rPr>
                <w:lang w:val="en-GB"/>
              </w:rPr>
            </w:pPr>
            <w:r>
              <w:rPr>
                <w:lang w:val="en-GB"/>
              </w:rPr>
              <w:t>Translation Approved (100%)</w:t>
            </w:r>
          </w:p>
        </w:tc>
        <w:tc>
          <w:tcPr>
            <w:tcW w:w="0" w:type="auto"/>
            <w:shd w:val="clear" w:color="auto" w:fill="FFFFFF"/>
          </w:tcPr>
          <w:p w14:paraId="0C9B63D7" w14:textId="77777777" w:rsidR="00836B33" w:rsidRDefault="00857A2E">
            <w:pPr>
              <w:rPr>
                <w:lang w:val="en-GB"/>
              </w:rPr>
            </w:pPr>
            <w:r>
              <w:rPr>
                <w:lang w:val="en-GB"/>
              </w:rPr>
              <w:t>Levels 1, 2</w:t>
            </w:r>
          </w:p>
        </w:tc>
        <w:tc>
          <w:tcPr>
            <w:tcW w:w="0" w:type="auto"/>
            <w:shd w:val="clear" w:color="auto" w:fill="FFFFFF"/>
          </w:tcPr>
          <w:p w14:paraId="4051DC10" w14:textId="77777777" w:rsidR="00836B33" w:rsidRDefault="00857A2E">
            <w:pPr>
              <w:rPr>
                <w:lang w:val="sr-Cyrl-RS"/>
              </w:rPr>
            </w:pPr>
            <w:r>
              <w:rPr>
                <w:lang w:val="sr-Cyrl-RS"/>
              </w:rPr>
              <w:t>Нивои 1, 2</w:t>
            </w:r>
          </w:p>
        </w:tc>
      </w:tr>
      <w:tr w:rsidR="00836B33" w14:paraId="1B46EB5C" w14:textId="77777777">
        <w:tc>
          <w:tcPr>
            <w:tcW w:w="0" w:type="auto"/>
            <w:shd w:val="clear" w:color="auto" w:fill="FFFFFF"/>
          </w:tcPr>
          <w:p w14:paraId="46A47860" w14:textId="77777777" w:rsidR="00836B33" w:rsidRDefault="00857A2E">
            <w:pPr>
              <w:rPr>
                <w:lang w:val="en-GB"/>
              </w:rPr>
            </w:pPr>
            <w:r>
              <w:rPr>
                <w:rStyle w:val="SegmentID"/>
                <w:lang w:val="en-GB"/>
              </w:rPr>
              <w:t>1438</w:t>
            </w:r>
            <w:r>
              <w:rPr>
                <w:rStyle w:val="TransUnitID"/>
                <w:lang w:val="en-GB"/>
              </w:rPr>
              <w:t>d5161ff2-3288-4b01-bfa7-5cd348f90c06</w:t>
            </w:r>
          </w:p>
        </w:tc>
        <w:tc>
          <w:tcPr>
            <w:tcW w:w="0" w:type="auto"/>
            <w:shd w:val="clear" w:color="auto" w:fill="FFFFFF"/>
          </w:tcPr>
          <w:p w14:paraId="2EAACEDF" w14:textId="77777777" w:rsidR="00836B33" w:rsidRDefault="00857A2E">
            <w:pPr>
              <w:rPr>
                <w:lang w:val="en-GB"/>
              </w:rPr>
            </w:pPr>
            <w:r>
              <w:rPr>
                <w:lang w:val="en-GB"/>
              </w:rPr>
              <w:t>Translation Approved (93%)</w:t>
            </w:r>
          </w:p>
        </w:tc>
        <w:tc>
          <w:tcPr>
            <w:tcW w:w="0" w:type="auto"/>
            <w:shd w:val="clear" w:color="auto" w:fill="FFFFFF"/>
          </w:tcPr>
          <w:p w14:paraId="69CF0C3D" w14:textId="77777777" w:rsidR="00836B33" w:rsidRDefault="00857A2E">
            <w:pPr>
              <w:rPr>
                <w:lang w:val="en-GB"/>
              </w:rPr>
            </w:pPr>
            <w:r>
              <w:rPr>
                <w:lang w:val="en-GB"/>
              </w:rPr>
              <w:t>When a shunting composition is tripped when passing a defined border of a shunting area the driver and signaller shall apply non-harmonised rules.</w:t>
            </w:r>
          </w:p>
        </w:tc>
        <w:tc>
          <w:tcPr>
            <w:tcW w:w="0" w:type="auto"/>
            <w:shd w:val="clear" w:color="auto" w:fill="FFFFFF"/>
          </w:tcPr>
          <w:p w14:paraId="47156816" w14:textId="13A2A887" w:rsidR="00836B33" w:rsidRDefault="00857A2E" w:rsidP="00E02C3F">
            <w:pPr>
              <w:rPr>
                <w:lang w:val="sr-Cyrl-RS"/>
              </w:rPr>
            </w:pPr>
            <w:r>
              <w:rPr>
                <w:lang w:val="sr-Cyrl-RS"/>
              </w:rPr>
              <w:t xml:space="preserve">Када се </w:t>
            </w:r>
            <w:r w:rsidR="008F0924">
              <w:rPr>
                <w:lang w:val="sr-Cyrl-RS"/>
              </w:rPr>
              <w:t>маневарски састав</w:t>
            </w:r>
            <w:r>
              <w:rPr>
                <w:lang w:val="sr-Cyrl-RS"/>
              </w:rPr>
              <w:t xml:space="preserve"> присилно закочи при преласку </w:t>
            </w:r>
            <w:r w:rsidR="00E02C3F">
              <w:rPr>
                <w:lang w:val="sr-Cyrl-RS"/>
              </w:rPr>
              <w:t xml:space="preserve">утврђене </w:t>
            </w:r>
            <w:r>
              <w:rPr>
                <w:lang w:val="sr-Cyrl-RS"/>
              </w:rPr>
              <w:t>границе маневарског подручја, машиновођа и лице које рукује сигналима примењују нехармонизована правила.</w:t>
            </w:r>
          </w:p>
        </w:tc>
      </w:tr>
      <w:tr w:rsidR="00836B33" w14:paraId="1B46064A" w14:textId="77777777">
        <w:tc>
          <w:tcPr>
            <w:tcW w:w="0" w:type="auto"/>
            <w:shd w:val="clear" w:color="auto" w:fill="FFFFFF"/>
          </w:tcPr>
          <w:p w14:paraId="0ABFFA52" w14:textId="77777777" w:rsidR="00836B33" w:rsidRDefault="00857A2E">
            <w:pPr>
              <w:rPr>
                <w:lang w:val="en-GB"/>
              </w:rPr>
            </w:pPr>
            <w:r>
              <w:rPr>
                <w:rStyle w:val="SegmentID"/>
                <w:lang w:val="en-GB"/>
              </w:rPr>
              <w:t>1439</w:t>
            </w:r>
            <w:r>
              <w:rPr>
                <w:rStyle w:val="TransUnitID"/>
                <w:lang w:val="en-GB"/>
              </w:rPr>
              <w:t>81cb9cbe-3ffe-42c8-b9ab-2ea8d2eb1181</w:t>
            </w:r>
          </w:p>
        </w:tc>
        <w:tc>
          <w:tcPr>
            <w:tcW w:w="0" w:type="auto"/>
            <w:shd w:val="clear" w:color="auto" w:fill="FFFFFF"/>
          </w:tcPr>
          <w:p w14:paraId="01F2E3B9" w14:textId="77777777" w:rsidR="00836B33" w:rsidRDefault="00857A2E">
            <w:pPr>
              <w:rPr>
                <w:lang w:val="en-GB"/>
              </w:rPr>
            </w:pPr>
            <w:r>
              <w:rPr>
                <w:lang w:val="en-GB"/>
              </w:rPr>
              <w:t>Translation Approved (100%)</w:t>
            </w:r>
          </w:p>
        </w:tc>
        <w:tc>
          <w:tcPr>
            <w:tcW w:w="0" w:type="auto"/>
            <w:shd w:val="clear" w:color="auto" w:fill="FFFFFF"/>
          </w:tcPr>
          <w:p w14:paraId="5E16F211" w14:textId="77777777" w:rsidR="00836B33" w:rsidRDefault="00857A2E">
            <w:pPr>
              <w:rPr>
                <w:lang w:val="en-GB"/>
              </w:rPr>
            </w:pPr>
            <w:r>
              <w:rPr>
                <w:lang w:val="en-GB"/>
              </w:rPr>
              <w:t>6.42.</w:t>
            </w:r>
          </w:p>
        </w:tc>
        <w:tc>
          <w:tcPr>
            <w:tcW w:w="0" w:type="auto"/>
            <w:shd w:val="clear" w:color="auto" w:fill="FFFFFF"/>
          </w:tcPr>
          <w:p w14:paraId="3151696B" w14:textId="77777777" w:rsidR="00836B33" w:rsidRDefault="00857A2E">
            <w:pPr>
              <w:rPr>
                <w:lang w:val="sr-Cyrl-RS"/>
              </w:rPr>
            </w:pPr>
            <w:r>
              <w:rPr>
                <w:lang w:val="sr-Cyrl-RS"/>
              </w:rPr>
              <w:t>6.42.</w:t>
            </w:r>
          </w:p>
        </w:tc>
      </w:tr>
      <w:tr w:rsidR="00836B33" w14:paraId="1EF7C947" w14:textId="77777777">
        <w:tc>
          <w:tcPr>
            <w:tcW w:w="0" w:type="auto"/>
            <w:shd w:val="clear" w:color="auto" w:fill="FFFFFF"/>
          </w:tcPr>
          <w:p w14:paraId="686C053E" w14:textId="77777777" w:rsidR="00836B33" w:rsidRDefault="00857A2E">
            <w:pPr>
              <w:rPr>
                <w:lang w:val="en-GB"/>
              </w:rPr>
            </w:pPr>
            <w:r>
              <w:rPr>
                <w:rStyle w:val="SegmentID"/>
                <w:lang w:val="en-GB"/>
              </w:rPr>
              <w:t>1440</w:t>
            </w:r>
            <w:r>
              <w:rPr>
                <w:rStyle w:val="TransUnitID"/>
                <w:lang w:val="en-GB"/>
              </w:rPr>
              <w:t>81cb9cbe-3ffe-42c8-b9ab-2ea8d2eb1181</w:t>
            </w:r>
          </w:p>
        </w:tc>
        <w:tc>
          <w:tcPr>
            <w:tcW w:w="0" w:type="auto"/>
            <w:shd w:val="clear" w:color="auto" w:fill="FFFFFF"/>
          </w:tcPr>
          <w:p w14:paraId="13121CDA" w14:textId="77777777" w:rsidR="00836B33" w:rsidRDefault="00857A2E">
            <w:pPr>
              <w:rPr>
                <w:lang w:val="en-GB"/>
              </w:rPr>
            </w:pPr>
            <w:r>
              <w:rPr>
                <w:lang w:val="en-GB"/>
              </w:rPr>
              <w:t>Translation Approved (0%)</w:t>
            </w:r>
          </w:p>
        </w:tc>
        <w:tc>
          <w:tcPr>
            <w:tcW w:w="0" w:type="auto"/>
            <w:shd w:val="clear" w:color="auto" w:fill="FFFFFF"/>
          </w:tcPr>
          <w:p w14:paraId="38E99E4E" w14:textId="77777777" w:rsidR="00836B33" w:rsidRDefault="00857A2E">
            <w:pPr>
              <w:rPr>
                <w:lang w:val="en-GB"/>
              </w:rPr>
            </w:pPr>
            <w:r>
              <w:rPr>
                <w:lang w:val="en-GB"/>
              </w:rPr>
              <w:t>Managing an ETCS trackside malfunction</w:t>
            </w:r>
          </w:p>
        </w:tc>
        <w:tc>
          <w:tcPr>
            <w:tcW w:w="0" w:type="auto"/>
            <w:shd w:val="clear" w:color="auto" w:fill="FFFFFF"/>
          </w:tcPr>
          <w:p w14:paraId="756AD845" w14:textId="77777777" w:rsidR="00836B33" w:rsidRDefault="00857A2E">
            <w:pPr>
              <w:rPr>
                <w:lang w:val="sr-Cyrl-RS"/>
              </w:rPr>
            </w:pPr>
            <w:r>
              <w:rPr>
                <w:lang w:val="sr-Cyrl-RS"/>
              </w:rPr>
              <w:t xml:space="preserve">Управљање неисправношћу пружног </w:t>
            </w:r>
            <w:r>
              <w:rPr>
                <w:rStyle w:val="Tag"/>
                <w:lang w:val="sr-Cyrl-RS"/>
              </w:rPr>
              <w:t>&lt;Italic&gt;</w:t>
            </w:r>
            <w:r>
              <w:rPr>
                <w:lang w:val="sr-Cyrl-RS"/>
              </w:rPr>
              <w:t>ETCS</w:t>
            </w:r>
            <w:r>
              <w:rPr>
                <w:rStyle w:val="Tag"/>
                <w:lang w:val="sr-Cyrl-RS"/>
              </w:rPr>
              <w:t>&lt;/Italic&gt;</w:t>
            </w:r>
            <w:r>
              <w:rPr>
                <w:lang w:val="sr-Cyrl-RS"/>
              </w:rPr>
              <w:t>-а</w:t>
            </w:r>
          </w:p>
        </w:tc>
      </w:tr>
      <w:tr w:rsidR="00836B33" w14:paraId="518F72BD" w14:textId="77777777">
        <w:tc>
          <w:tcPr>
            <w:tcW w:w="0" w:type="auto"/>
            <w:shd w:val="clear" w:color="auto" w:fill="FFFFFF"/>
          </w:tcPr>
          <w:p w14:paraId="22F16629" w14:textId="77777777" w:rsidR="00836B33" w:rsidRDefault="00857A2E">
            <w:pPr>
              <w:rPr>
                <w:lang w:val="en-GB"/>
              </w:rPr>
            </w:pPr>
            <w:r>
              <w:rPr>
                <w:rStyle w:val="SegmentID"/>
                <w:lang w:val="en-GB"/>
              </w:rPr>
              <w:t>1441</w:t>
            </w:r>
            <w:r>
              <w:rPr>
                <w:rStyle w:val="TransUnitID"/>
                <w:lang w:val="en-GB"/>
              </w:rPr>
              <w:t>89b40ef6-e296-4500-b9dc-050d1eed5cbf</w:t>
            </w:r>
          </w:p>
        </w:tc>
        <w:tc>
          <w:tcPr>
            <w:tcW w:w="0" w:type="auto"/>
            <w:shd w:val="clear" w:color="auto" w:fill="FFFFFF"/>
          </w:tcPr>
          <w:p w14:paraId="21E903AB" w14:textId="77777777" w:rsidR="00836B33" w:rsidRDefault="00857A2E">
            <w:pPr>
              <w:rPr>
                <w:lang w:val="en-GB"/>
              </w:rPr>
            </w:pPr>
            <w:r>
              <w:rPr>
                <w:lang w:val="en-GB"/>
              </w:rPr>
              <w:t>Translation Approved (0%)</w:t>
            </w:r>
          </w:p>
        </w:tc>
        <w:tc>
          <w:tcPr>
            <w:tcW w:w="0" w:type="auto"/>
            <w:shd w:val="clear" w:color="auto" w:fill="FFFFFF"/>
          </w:tcPr>
          <w:p w14:paraId="033E899F" w14:textId="77777777" w:rsidR="00836B33" w:rsidRDefault="00857A2E">
            <w:pPr>
              <w:rPr>
                <w:lang w:val="en-GB"/>
              </w:rPr>
            </w:pPr>
            <w:r>
              <w:rPr>
                <w:lang w:val="en-GB"/>
              </w:rPr>
              <w:t>The on-board receives the information of an ETCS trackside equipment malfunction.</w:t>
            </w:r>
          </w:p>
        </w:tc>
        <w:tc>
          <w:tcPr>
            <w:tcW w:w="0" w:type="auto"/>
            <w:shd w:val="clear" w:color="auto" w:fill="FFFFFF"/>
          </w:tcPr>
          <w:p w14:paraId="11324BB7" w14:textId="77777777" w:rsidR="00836B33" w:rsidRDefault="00857A2E">
            <w:pPr>
              <w:rPr>
                <w:lang w:val="sr-Cyrl-RS"/>
              </w:rPr>
            </w:pPr>
            <w:r>
              <w:rPr>
                <w:rStyle w:val="Tag"/>
                <w:lang w:val="sr-Cyrl-RS"/>
              </w:rPr>
              <w:t>&lt;Italic&gt;</w:t>
            </w:r>
            <w:r>
              <w:rPr>
                <w:lang w:val="sr-Cyrl-RS"/>
              </w:rPr>
              <w:t>ETCS</w:t>
            </w:r>
            <w:r>
              <w:rPr>
                <w:rStyle w:val="Tag"/>
                <w:lang w:val="sr-Cyrl-RS"/>
              </w:rPr>
              <w:t>&lt;/Italic&gt;</w:t>
            </w:r>
            <w:r>
              <w:rPr>
                <w:lang w:val="sr-Cyrl-RS"/>
              </w:rPr>
              <w:t xml:space="preserve"> у возилу прима информације о неисправности пружне опреме </w:t>
            </w:r>
            <w:r>
              <w:rPr>
                <w:rStyle w:val="Tag"/>
                <w:lang w:val="sr-Cyrl-RS"/>
              </w:rPr>
              <w:t>&lt;Italic&gt;</w:t>
            </w:r>
            <w:r>
              <w:rPr>
                <w:lang w:val="sr-Cyrl-RS"/>
              </w:rPr>
              <w:t>ETCS</w:t>
            </w:r>
            <w:r>
              <w:rPr>
                <w:rStyle w:val="Tag"/>
                <w:lang w:val="sr-Cyrl-RS"/>
              </w:rPr>
              <w:t>&lt;/Italic&gt;</w:t>
            </w:r>
            <w:r>
              <w:rPr>
                <w:lang w:val="sr-Cyrl-RS"/>
              </w:rPr>
              <w:t>.</w:t>
            </w:r>
          </w:p>
        </w:tc>
      </w:tr>
      <w:tr w:rsidR="00836B33" w14:paraId="04B00F68" w14:textId="77777777">
        <w:tc>
          <w:tcPr>
            <w:tcW w:w="0" w:type="auto"/>
            <w:shd w:val="clear" w:color="auto" w:fill="FFFFFF"/>
          </w:tcPr>
          <w:p w14:paraId="0731A38A" w14:textId="77777777" w:rsidR="00836B33" w:rsidRDefault="00857A2E">
            <w:pPr>
              <w:rPr>
                <w:lang w:val="en-GB"/>
              </w:rPr>
            </w:pPr>
            <w:r>
              <w:rPr>
                <w:rStyle w:val="SegmentID"/>
                <w:lang w:val="en-GB"/>
              </w:rPr>
              <w:t>1442</w:t>
            </w:r>
            <w:r>
              <w:rPr>
                <w:rStyle w:val="TransUnitID"/>
                <w:lang w:val="en-GB"/>
              </w:rPr>
              <w:t>d229b0be-38b1-494f-841a-00097c8adcde</w:t>
            </w:r>
          </w:p>
        </w:tc>
        <w:tc>
          <w:tcPr>
            <w:tcW w:w="0" w:type="auto"/>
            <w:shd w:val="clear" w:color="auto" w:fill="FFFFFF"/>
          </w:tcPr>
          <w:p w14:paraId="165BA7AC" w14:textId="77777777" w:rsidR="00836B33" w:rsidRDefault="00857A2E">
            <w:pPr>
              <w:rPr>
                <w:lang w:val="en-GB"/>
              </w:rPr>
            </w:pPr>
            <w:r>
              <w:rPr>
                <w:lang w:val="en-GB"/>
              </w:rPr>
              <w:t>Translation Approved (100%)</w:t>
            </w:r>
          </w:p>
        </w:tc>
        <w:tc>
          <w:tcPr>
            <w:tcW w:w="0" w:type="auto"/>
            <w:shd w:val="clear" w:color="auto" w:fill="FFFFFF"/>
          </w:tcPr>
          <w:p w14:paraId="553C3059" w14:textId="77777777" w:rsidR="00836B33" w:rsidRDefault="00857A2E">
            <w:pPr>
              <w:rPr>
                <w:lang w:val="en-GB"/>
              </w:rPr>
            </w:pPr>
            <w:r>
              <w:rPr>
                <w:lang w:val="en-GB"/>
              </w:rPr>
              <w:t>Levels 1, 2</w:t>
            </w:r>
          </w:p>
        </w:tc>
        <w:tc>
          <w:tcPr>
            <w:tcW w:w="0" w:type="auto"/>
            <w:shd w:val="clear" w:color="auto" w:fill="FFFFFF"/>
          </w:tcPr>
          <w:p w14:paraId="0117AF63" w14:textId="77777777" w:rsidR="00836B33" w:rsidRDefault="00857A2E">
            <w:pPr>
              <w:rPr>
                <w:lang w:val="sr-Cyrl-RS"/>
              </w:rPr>
            </w:pPr>
            <w:r>
              <w:rPr>
                <w:lang w:val="sr-Cyrl-RS"/>
              </w:rPr>
              <w:t>Нивои 1, 2</w:t>
            </w:r>
          </w:p>
        </w:tc>
      </w:tr>
      <w:tr w:rsidR="00836B33" w14:paraId="3C5F9FFC" w14:textId="77777777">
        <w:tc>
          <w:tcPr>
            <w:tcW w:w="0" w:type="auto"/>
            <w:shd w:val="clear" w:color="auto" w:fill="FFFFFF"/>
          </w:tcPr>
          <w:p w14:paraId="714BC339" w14:textId="77777777" w:rsidR="00836B33" w:rsidRDefault="00857A2E">
            <w:pPr>
              <w:rPr>
                <w:lang w:val="en-GB"/>
              </w:rPr>
            </w:pPr>
            <w:r>
              <w:rPr>
                <w:rStyle w:val="SegmentID"/>
                <w:lang w:val="en-GB"/>
              </w:rPr>
              <w:t>1443</w:t>
            </w:r>
            <w:r>
              <w:rPr>
                <w:rStyle w:val="TransUnitID"/>
                <w:lang w:val="en-GB"/>
              </w:rPr>
              <w:t>81e00f30-ad21-4f20-9dc7-11e3e3e020e5</w:t>
            </w:r>
          </w:p>
        </w:tc>
        <w:tc>
          <w:tcPr>
            <w:tcW w:w="0" w:type="auto"/>
            <w:shd w:val="clear" w:color="auto" w:fill="FFFFFF"/>
          </w:tcPr>
          <w:p w14:paraId="028D611F" w14:textId="77777777" w:rsidR="00836B33" w:rsidRDefault="00857A2E">
            <w:pPr>
              <w:rPr>
                <w:lang w:val="en-GB"/>
              </w:rPr>
            </w:pPr>
            <w:r>
              <w:rPr>
                <w:lang w:val="en-GB"/>
              </w:rPr>
              <w:t>Translation Approved (CM)</w:t>
            </w:r>
          </w:p>
        </w:tc>
        <w:tc>
          <w:tcPr>
            <w:tcW w:w="0" w:type="auto"/>
            <w:shd w:val="clear" w:color="auto" w:fill="FFFFFF"/>
          </w:tcPr>
          <w:p w14:paraId="04D39CC9" w14:textId="77777777" w:rsidR="00836B33" w:rsidRDefault="00857A2E">
            <w:pPr>
              <w:rPr>
                <w:lang w:val="en-GB"/>
              </w:rPr>
            </w:pPr>
            <w:r>
              <w:rPr>
                <w:lang w:val="en-GB"/>
              </w:rPr>
              <w:t>When the following text message is displayed:</w:t>
            </w:r>
          </w:p>
        </w:tc>
        <w:tc>
          <w:tcPr>
            <w:tcW w:w="0" w:type="auto"/>
            <w:shd w:val="clear" w:color="auto" w:fill="FFFFFF"/>
          </w:tcPr>
          <w:p w14:paraId="4532792D" w14:textId="77777777" w:rsidR="00836B33" w:rsidRDefault="00857A2E">
            <w:pPr>
              <w:rPr>
                <w:lang w:val="sr-Cyrl-RS"/>
              </w:rPr>
            </w:pPr>
            <w:r>
              <w:rPr>
                <w:lang w:val="sr-Cyrl-RS"/>
              </w:rPr>
              <w:t>Када се прикаже следећа текстуална порука:</w:t>
            </w:r>
          </w:p>
        </w:tc>
      </w:tr>
      <w:tr w:rsidR="00836B33" w14:paraId="44DB6AD5" w14:textId="77777777">
        <w:tc>
          <w:tcPr>
            <w:tcW w:w="0" w:type="auto"/>
            <w:shd w:val="clear" w:color="auto" w:fill="FFFFFF"/>
          </w:tcPr>
          <w:p w14:paraId="3B895FA3" w14:textId="77777777" w:rsidR="00836B33" w:rsidRDefault="00857A2E">
            <w:pPr>
              <w:rPr>
                <w:lang w:val="en-GB"/>
              </w:rPr>
            </w:pPr>
            <w:r>
              <w:rPr>
                <w:rStyle w:val="SegmentID"/>
                <w:lang w:val="en-GB"/>
              </w:rPr>
              <w:t>1444</w:t>
            </w:r>
            <w:r>
              <w:rPr>
                <w:rStyle w:val="TransUnitID"/>
                <w:lang w:val="en-GB"/>
              </w:rPr>
              <w:t>bc313b4a-ef5d-4d4f-82cc-ecb3b9302f4f</w:t>
            </w:r>
          </w:p>
        </w:tc>
        <w:tc>
          <w:tcPr>
            <w:tcW w:w="0" w:type="auto"/>
            <w:shd w:val="clear" w:color="auto" w:fill="FFFFFF"/>
          </w:tcPr>
          <w:p w14:paraId="2026C8EF" w14:textId="77777777" w:rsidR="00836B33" w:rsidRDefault="00857A2E">
            <w:pPr>
              <w:rPr>
                <w:lang w:val="en-GB"/>
              </w:rPr>
            </w:pPr>
            <w:r>
              <w:rPr>
                <w:lang w:val="en-GB"/>
              </w:rPr>
              <w:t>Translation Approved (0%)</w:t>
            </w:r>
          </w:p>
        </w:tc>
        <w:tc>
          <w:tcPr>
            <w:tcW w:w="0" w:type="auto"/>
            <w:shd w:val="clear" w:color="auto" w:fill="FFFFFF"/>
          </w:tcPr>
          <w:p w14:paraId="0AF72EB4" w14:textId="77777777" w:rsidR="00836B33" w:rsidRDefault="00857A2E">
            <w:pPr>
              <w:rPr>
                <w:lang w:val="en-GB"/>
              </w:rPr>
            </w:pPr>
            <w:r>
              <w:rPr>
                <w:lang w:val="en-GB"/>
              </w:rPr>
              <w:t>“Trackside malfunction”,</w:t>
            </w:r>
          </w:p>
        </w:tc>
        <w:tc>
          <w:tcPr>
            <w:tcW w:w="0" w:type="auto"/>
            <w:shd w:val="clear" w:color="auto" w:fill="FFFFFF"/>
          </w:tcPr>
          <w:p w14:paraId="47C75382" w14:textId="1134322E" w:rsidR="00836B33" w:rsidRDefault="00857A2E">
            <w:pPr>
              <w:rPr>
                <w:lang w:val="sr-Cyrl-RS"/>
              </w:rPr>
            </w:pPr>
            <w:r>
              <w:rPr>
                <w:lang w:val="sr-Cyrl-RS"/>
              </w:rPr>
              <w:t xml:space="preserve">„Неисправност </w:t>
            </w:r>
            <w:r w:rsidR="005A6A53">
              <w:rPr>
                <w:lang w:val="sr-Cyrl-RS"/>
              </w:rPr>
              <w:t>дуж пруге</w:t>
            </w:r>
            <w:r>
              <w:rPr>
                <w:lang w:val="sr-Cyrl-RS"/>
              </w:rPr>
              <w:t>”,</w:t>
            </w:r>
          </w:p>
        </w:tc>
      </w:tr>
      <w:tr w:rsidR="00836B33" w14:paraId="64583042" w14:textId="77777777">
        <w:tc>
          <w:tcPr>
            <w:tcW w:w="0" w:type="auto"/>
            <w:shd w:val="clear" w:color="auto" w:fill="FFFFFF"/>
          </w:tcPr>
          <w:p w14:paraId="309E4798" w14:textId="77777777" w:rsidR="00836B33" w:rsidRDefault="00857A2E">
            <w:pPr>
              <w:rPr>
                <w:lang w:val="en-GB"/>
              </w:rPr>
            </w:pPr>
            <w:r>
              <w:rPr>
                <w:rStyle w:val="SegmentID"/>
                <w:lang w:val="en-GB"/>
              </w:rPr>
              <w:t>1445</w:t>
            </w:r>
            <w:r>
              <w:rPr>
                <w:rStyle w:val="TransUnitID"/>
                <w:lang w:val="en-GB"/>
              </w:rPr>
              <w:t>0c4fa984-4c48-42d0-95ba-b047b2a7509d</w:t>
            </w:r>
          </w:p>
        </w:tc>
        <w:tc>
          <w:tcPr>
            <w:tcW w:w="0" w:type="auto"/>
            <w:shd w:val="clear" w:color="auto" w:fill="FFFFFF"/>
          </w:tcPr>
          <w:p w14:paraId="432D605E" w14:textId="77777777" w:rsidR="00836B33" w:rsidRDefault="00857A2E">
            <w:pPr>
              <w:rPr>
                <w:lang w:val="en-GB"/>
              </w:rPr>
            </w:pPr>
            <w:r>
              <w:rPr>
                <w:lang w:val="en-GB"/>
              </w:rPr>
              <w:t>Translation Approved (100%)</w:t>
            </w:r>
          </w:p>
        </w:tc>
        <w:tc>
          <w:tcPr>
            <w:tcW w:w="0" w:type="auto"/>
            <w:shd w:val="clear" w:color="auto" w:fill="FFFFFF"/>
          </w:tcPr>
          <w:p w14:paraId="3ED6E14C" w14:textId="77777777" w:rsidR="00836B33" w:rsidRDefault="00857A2E">
            <w:pPr>
              <w:rPr>
                <w:lang w:val="en-GB"/>
              </w:rPr>
            </w:pPr>
            <w:r>
              <w:rPr>
                <w:lang w:val="en-GB"/>
              </w:rPr>
              <w:t>the driver shall inform the signaller about the situation.</w:t>
            </w:r>
          </w:p>
        </w:tc>
        <w:tc>
          <w:tcPr>
            <w:tcW w:w="0" w:type="auto"/>
            <w:shd w:val="clear" w:color="auto" w:fill="FFFFFF"/>
          </w:tcPr>
          <w:p w14:paraId="548DF0B5" w14:textId="77777777" w:rsidR="00836B33" w:rsidRDefault="00857A2E">
            <w:pPr>
              <w:rPr>
                <w:lang w:val="sr-Cyrl-RS"/>
              </w:rPr>
            </w:pPr>
            <w:r>
              <w:rPr>
                <w:lang w:val="sr-Cyrl-RS"/>
              </w:rPr>
              <w:t>машиновођа о тој ситуацији обавештава лице које рукује сигналима.</w:t>
            </w:r>
          </w:p>
        </w:tc>
      </w:tr>
      <w:tr w:rsidR="00836B33" w14:paraId="0A635966" w14:textId="77777777">
        <w:tc>
          <w:tcPr>
            <w:tcW w:w="0" w:type="auto"/>
            <w:shd w:val="clear" w:color="auto" w:fill="FFFFFF"/>
          </w:tcPr>
          <w:p w14:paraId="26405262" w14:textId="77777777" w:rsidR="00836B33" w:rsidRDefault="00857A2E">
            <w:pPr>
              <w:rPr>
                <w:lang w:val="en-GB"/>
              </w:rPr>
            </w:pPr>
            <w:r>
              <w:rPr>
                <w:rStyle w:val="SegmentID"/>
                <w:lang w:val="en-GB"/>
              </w:rPr>
              <w:t>1446</w:t>
            </w:r>
            <w:r>
              <w:rPr>
                <w:rStyle w:val="TransUnitID"/>
                <w:lang w:val="en-GB"/>
              </w:rPr>
              <w:t>7aebe65a-3e9f-4277-9074-0664014990eb</w:t>
            </w:r>
          </w:p>
        </w:tc>
        <w:tc>
          <w:tcPr>
            <w:tcW w:w="0" w:type="auto"/>
            <w:shd w:val="clear" w:color="auto" w:fill="FFFFFF"/>
          </w:tcPr>
          <w:p w14:paraId="0CA53D7D" w14:textId="77777777" w:rsidR="00836B33" w:rsidRDefault="00857A2E">
            <w:pPr>
              <w:rPr>
                <w:lang w:val="en-GB"/>
              </w:rPr>
            </w:pPr>
            <w:r>
              <w:rPr>
                <w:lang w:val="en-GB"/>
              </w:rPr>
              <w:t>Translation Approved (100%)</w:t>
            </w:r>
          </w:p>
        </w:tc>
        <w:tc>
          <w:tcPr>
            <w:tcW w:w="0" w:type="auto"/>
            <w:shd w:val="clear" w:color="auto" w:fill="FFFFFF"/>
          </w:tcPr>
          <w:p w14:paraId="3A34AD9E" w14:textId="77777777" w:rsidR="00836B33" w:rsidRDefault="00857A2E">
            <w:pPr>
              <w:rPr>
                <w:lang w:val="en-GB"/>
              </w:rPr>
            </w:pPr>
            <w:r>
              <w:rPr>
                <w:lang w:val="en-GB"/>
              </w:rPr>
              <w:t>6.43.</w:t>
            </w:r>
          </w:p>
        </w:tc>
        <w:tc>
          <w:tcPr>
            <w:tcW w:w="0" w:type="auto"/>
            <w:shd w:val="clear" w:color="auto" w:fill="FFFFFF"/>
          </w:tcPr>
          <w:p w14:paraId="11F54BA3" w14:textId="77777777" w:rsidR="00836B33" w:rsidRDefault="00857A2E">
            <w:pPr>
              <w:rPr>
                <w:lang w:val="sr-Cyrl-RS"/>
              </w:rPr>
            </w:pPr>
            <w:r>
              <w:rPr>
                <w:lang w:val="sr-Cyrl-RS"/>
              </w:rPr>
              <w:t>6.43.</w:t>
            </w:r>
          </w:p>
        </w:tc>
      </w:tr>
      <w:tr w:rsidR="00836B33" w14:paraId="2F6193BA" w14:textId="77777777">
        <w:tc>
          <w:tcPr>
            <w:tcW w:w="0" w:type="auto"/>
            <w:shd w:val="clear" w:color="auto" w:fill="FFFFFF"/>
          </w:tcPr>
          <w:p w14:paraId="206965D7" w14:textId="77777777" w:rsidR="00836B33" w:rsidRDefault="00857A2E">
            <w:pPr>
              <w:rPr>
                <w:lang w:val="en-GB"/>
              </w:rPr>
            </w:pPr>
            <w:r>
              <w:rPr>
                <w:rStyle w:val="SegmentID"/>
                <w:lang w:val="en-GB"/>
              </w:rPr>
              <w:t>1447</w:t>
            </w:r>
            <w:r>
              <w:rPr>
                <w:rStyle w:val="TransUnitID"/>
                <w:lang w:val="en-GB"/>
              </w:rPr>
              <w:t>7aebe65a-3e9f-4277-9074-0664014990eb</w:t>
            </w:r>
          </w:p>
        </w:tc>
        <w:tc>
          <w:tcPr>
            <w:tcW w:w="0" w:type="auto"/>
            <w:shd w:val="clear" w:color="auto" w:fill="FFFFFF"/>
          </w:tcPr>
          <w:p w14:paraId="06749D09" w14:textId="77777777" w:rsidR="00836B33" w:rsidRDefault="00857A2E">
            <w:pPr>
              <w:rPr>
                <w:lang w:val="en-GB"/>
              </w:rPr>
            </w:pPr>
            <w:r>
              <w:rPr>
                <w:lang w:val="en-GB"/>
              </w:rPr>
              <w:t>Translation Approved (0%)</w:t>
            </w:r>
          </w:p>
        </w:tc>
        <w:tc>
          <w:tcPr>
            <w:tcW w:w="0" w:type="auto"/>
            <w:shd w:val="clear" w:color="auto" w:fill="FFFFFF"/>
          </w:tcPr>
          <w:p w14:paraId="42B91106" w14:textId="77777777" w:rsidR="00836B33" w:rsidRDefault="00857A2E">
            <w:pPr>
              <w:rPr>
                <w:lang w:val="en-GB"/>
              </w:rPr>
            </w:pPr>
            <w:r>
              <w:rPr>
                <w:lang w:val="en-GB"/>
              </w:rPr>
              <w:t>Managing incompatibility between ETCS trackside and ETCS on-board</w:t>
            </w:r>
          </w:p>
        </w:tc>
        <w:tc>
          <w:tcPr>
            <w:tcW w:w="0" w:type="auto"/>
            <w:shd w:val="clear" w:color="auto" w:fill="FFFFFF"/>
          </w:tcPr>
          <w:p w14:paraId="50CEFA35" w14:textId="77777777" w:rsidR="00836B33" w:rsidRDefault="00857A2E">
            <w:pPr>
              <w:rPr>
                <w:lang w:val="sr-Cyrl-RS"/>
              </w:rPr>
            </w:pPr>
            <w:r>
              <w:rPr>
                <w:lang w:val="sr-Cyrl-RS"/>
              </w:rPr>
              <w:t xml:space="preserve">Управљање некомпатибилношћу између пружног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ETCS</w:t>
            </w:r>
            <w:r>
              <w:rPr>
                <w:rStyle w:val="Tag"/>
                <w:lang w:val="sr-Cyrl-RS"/>
              </w:rPr>
              <w:t>&lt;/Italic&gt;</w:t>
            </w:r>
            <w:r>
              <w:rPr>
                <w:lang w:val="sr-Cyrl-RS"/>
              </w:rPr>
              <w:t>-а у возилу</w:t>
            </w:r>
          </w:p>
        </w:tc>
      </w:tr>
      <w:tr w:rsidR="00836B33" w14:paraId="6E7C38C9" w14:textId="77777777">
        <w:tc>
          <w:tcPr>
            <w:tcW w:w="0" w:type="auto"/>
            <w:shd w:val="clear" w:color="auto" w:fill="FFFFFF"/>
          </w:tcPr>
          <w:p w14:paraId="4D6D238E" w14:textId="77777777" w:rsidR="00836B33" w:rsidRDefault="00857A2E">
            <w:pPr>
              <w:rPr>
                <w:lang w:val="en-GB"/>
              </w:rPr>
            </w:pPr>
            <w:r>
              <w:rPr>
                <w:rStyle w:val="SegmentID"/>
                <w:lang w:val="en-GB"/>
              </w:rPr>
              <w:t>1448</w:t>
            </w:r>
            <w:r>
              <w:rPr>
                <w:rStyle w:val="TransUnitID"/>
                <w:lang w:val="en-GB"/>
              </w:rPr>
              <w:t>5c6eecd0-149e-4f1e-8ded-af77e1b581ed</w:t>
            </w:r>
          </w:p>
        </w:tc>
        <w:tc>
          <w:tcPr>
            <w:tcW w:w="0" w:type="auto"/>
            <w:shd w:val="clear" w:color="auto" w:fill="FFFFFF"/>
          </w:tcPr>
          <w:p w14:paraId="6EF9E862" w14:textId="77777777" w:rsidR="00836B33" w:rsidRDefault="00857A2E">
            <w:pPr>
              <w:rPr>
                <w:lang w:val="en-GB"/>
              </w:rPr>
            </w:pPr>
            <w:r>
              <w:rPr>
                <w:lang w:val="en-GB"/>
              </w:rPr>
              <w:t>Translation Approved (0%)</w:t>
            </w:r>
          </w:p>
        </w:tc>
        <w:tc>
          <w:tcPr>
            <w:tcW w:w="0" w:type="auto"/>
            <w:shd w:val="clear" w:color="auto" w:fill="FFFFFF"/>
          </w:tcPr>
          <w:p w14:paraId="0454E3BA" w14:textId="77777777" w:rsidR="00836B33" w:rsidRDefault="00857A2E">
            <w:pPr>
              <w:rPr>
                <w:lang w:val="en-GB"/>
              </w:rPr>
            </w:pPr>
            <w:r>
              <w:rPr>
                <w:lang w:val="en-GB"/>
              </w:rPr>
              <w:t>An incompatibility between ETCS trackside and ETCS on-board is detected by the system and the train is tripped.</w:t>
            </w:r>
          </w:p>
        </w:tc>
        <w:tc>
          <w:tcPr>
            <w:tcW w:w="0" w:type="auto"/>
            <w:shd w:val="clear" w:color="auto" w:fill="FFFFFF"/>
          </w:tcPr>
          <w:p w14:paraId="47B10E3E" w14:textId="77777777" w:rsidR="00836B33" w:rsidRDefault="00857A2E">
            <w:pPr>
              <w:rPr>
                <w:lang w:val="sr-Cyrl-RS"/>
              </w:rPr>
            </w:pPr>
            <w:r>
              <w:rPr>
                <w:lang w:val="sr-Cyrl-RS"/>
              </w:rPr>
              <w:t xml:space="preserve">Систем открива некомпатибилност између пружног </w:t>
            </w:r>
            <w:r>
              <w:rPr>
                <w:rStyle w:val="Tag"/>
                <w:lang w:val="sr-Cyrl-RS"/>
              </w:rPr>
              <w:t>&lt;Italic&gt;</w:t>
            </w:r>
            <w:r>
              <w:rPr>
                <w:lang w:val="sr-Cyrl-RS"/>
              </w:rPr>
              <w:t>ETCS</w:t>
            </w:r>
            <w:r>
              <w:rPr>
                <w:rStyle w:val="Tag"/>
                <w:lang w:val="sr-Cyrl-RS"/>
              </w:rPr>
              <w:t>&lt;/Italic&gt;</w:t>
            </w:r>
            <w:r>
              <w:rPr>
                <w:lang w:val="sr-Cyrl-RS"/>
              </w:rPr>
              <w:t xml:space="preserve">-а и </w:t>
            </w:r>
            <w:r>
              <w:rPr>
                <w:rStyle w:val="Tag"/>
                <w:lang w:val="sr-Cyrl-RS"/>
              </w:rPr>
              <w:t>&lt;Italic&gt;</w:t>
            </w:r>
            <w:r>
              <w:rPr>
                <w:lang w:val="sr-Cyrl-RS"/>
              </w:rPr>
              <w:t>ETCS</w:t>
            </w:r>
            <w:r>
              <w:rPr>
                <w:rStyle w:val="Tag"/>
                <w:lang w:val="sr-Cyrl-RS"/>
              </w:rPr>
              <w:t>&lt;/Italic&gt;</w:t>
            </w:r>
            <w:r>
              <w:rPr>
                <w:lang w:val="sr-Cyrl-RS"/>
              </w:rPr>
              <w:t>-а у возилу и воз је присилно закочен.</w:t>
            </w:r>
          </w:p>
        </w:tc>
      </w:tr>
      <w:tr w:rsidR="00836B33" w14:paraId="3C591C45" w14:textId="77777777">
        <w:tc>
          <w:tcPr>
            <w:tcW w:w="0" w:type="auto"/>
            <w:shd w:val="clear" w:color="auto" w:fill="FFFFFF"/>
          </w:tcPr>
          <w:p w14:paraId="2E9B762D" w14:textId="77777777" w:rsidR="00836B33" w:rsidRDefault="00857A2E">
            <w:pPr>
              <w:rPr>
                <w:lang w:val="en-GB"/>
              </w:rPr>
            </w:pPr>
            <w:r>
              <w:rPr>
                <w:rStyle w:val="SegmentID"/>
                <w:lang w:val="en-GB"/>
              </w:rPr>
              <w:t>1449</w:t>
            </w:r>
            <w:r>
              <w:rPr>
                <w:rStyle w:val="TransUnitID"/>
                <w:lang w:val="en-GB"/>
              </w:rPr>
              <w:t>dabd19b9-13a7-4225-afba-b1bf413ef835</w:t>
            </w:r>
          </w:p>
        </w:tc>
        <w:tc>
          <w:tcPr>
            <w:tcW w:w="0" w:type="auto"/>
            <w:shd w:val="clear" w:color="auto" w:fill="FFFFFF"/>
          </w:tcPr>
          <w:p w14:paraId="1D115944" w14:textId="77777777" w:rsidR="00836B33" w:rsidRDefault="00857A2E">
            <w:pPr>
              <w:rPr>
                <w:lang w:val="en-GB"/>
              </w:rPr>
            </w:pPr>
            <w:r>
              <w:rPr>
                <w:lang w:val="en-GB"/>
              </w:rPr>
              <w:t>Translation Approved (100%)</w:t>
            </w:r>
          </w:p>
        </w:tc>
        <w:tc>
          <w:tcPr>
            <w:tcW w:w="0" w:type="auto"/>
            <w:shd w:val="clear" w:color="auto" w:fill="FFFFFF"/>
          </w:tcPr>
          <w:p w14:paraId="3D9A5308" w14:textId="77777777" w:rsidR="00836B33" w:rsidRDefault="00857A2E">
            <w:pPr>
              <w:rPr>
                <w:lang w:val="en-GB"/>
              </w:rPr>
            </w:pPr>
            <w:r>
              <w:rPr>
                <w:lang w:val="en-GB"/>
              </w:rPr>
              <w:t>Levels 1, 2</w:t>
            </w:r>
          </w:p>
        </w:tc>
        <w:tc>
          <w:tcPr>
            <w:tcW w:w="0" w:type="auto"/>
            <w:shd w:val="clear" w:color="auto" w:fill="FFFFFF"/>
          </w:tcPr>
          <w:p w14:paraId="64701EC3" w14:textId="77777777" w:rsidR="00836B33" w:rsidRDefault="00857A2E">
            <w:pPr>
              <w:rPr>
                <w:lang w:val="sr-Cyrl-RS"/>
              </w:rPr>
            </w:pPr>
            <w:r>
              <w:rPr>
                <w:lang w:val="sr-Cyrl-RS"/>
              </w:rPr>
              <w:t>Нивои 1, 2</w:t>
            </w:r>
          </w:p>
        </w:tc>
      </w:tr>
      <w:tr w:rsidR="00836B33" w14:paraId="1C5EFA86" w14:textId="77777777">
        <w:tc>
          <w:tcPr>
            <w:tcW w:w="0" w:type="auto"/>
            <w:shd w:val="clear" w:color="auto" w:fill="FFFFFF"/>
          </w:tcPr>
          <w:p w14:paraId="419E5F74" w14:textId="77777777" w:rsidR="00836B33" w:rsidRDefault="00857A2E">
            <w:pPr>
              <w:rPr>
                <w:lang w:val="en-GB"/>
              </w:rPr>
            </w:pPr>
            <w:r>
              <w:rPr>
                <w:rStyle w:val="SegmentID"/>
                <w:lang w:val="en-GB"/>
              </w:rPr>
              <w:t>1450</w:t>
            </w:r>
            <w:r>
              <w:rPr>
                <w:rStyle w:val="TransUnitID"/>
                <w:lang w:val="en-GB"/>
              </w:rPr>
              <w:t>b7f651ca-8a00-4252-abfc-ee107c585a25</w:t>
            </w:r>
          </w:p>
        </w:tc>
        <w:tc>
          <w:tcPr>
            <w:tcW w:w="0" w:type="auto"/>
            <w:shd w:val="clear" w:color="auto" w:fill="FFFFFF"/>
          </w:tcPr>
          <w:p w14:paraId="73C0BD8E" w14:textId="77777777" w:rsidR="00836B33" w:rsidRDefault="00857A2E">
            <w:pPr>
              <w:rPr>
                <w:lang w:val="en-GB"/>
              </w:rPr>
            </w:pPr>
            <w:r>
              <w:rPr>
                <w:lang w:val="en-GB"/>
              </w:rPr>
              <w:t>Translation Approved (CM)</w:t>
            </w:r>
          </w:p>
        </w:tc>
        <w:tc>
          <w:tcPr>
            <w:tcW w:w="0" w:type="auto"/>
            <w:shd w:val="clear" w:color="auto" w:fill="FFFFFF"/>
          </w:tcPr>
          <w:p w14:paraId="4434D750" w14:textId="77777777" w:rsidR="00836B33" w:rsidRDefault="00857A2E">
            <w:pPr>
              <w:rPr>
                <w:lang w:val="en-GB"/>
              </w:rPr>
            </w:pPr>
            <w:r>
              <w:rPr>
                <w:lang w:val="en-GB"/>
              </w:rPr>
              <w:t>When the following text message is displayed:</w:t>
            </w:r>
          </w:p>
        </w:tc>
        <w:tc>
          <w:tcPr>
            <w:tcW w:w="0" w:type="auto"/>
            <w:shd w:val="clear" w:color="auto" w:fill="FFFFFF"/>
          </w:tcPr>
          <w:p w14:paraId="3A34F31A" w14:textId="77777777" w:rsidR="00836B33" w:rsidRDefault="00857A2E">
            <w:pPr>
              <w:rPr>
                <w:lang w:val="sr-Cyrl-RS"/>
              </w:rPr>
            </w:pPr>
            <w:r>
              <w:rPr>
                <w:lang w:val="sr-Cyrl-RS"/>
              </w:rPr>
              <w:t>Када се прикаже следећа текстуална порука:</w:t>
            </w:r>
          </w:p>
        </w:tc>
      </w:tr>
      <w:tr w:rsidR="00836B33" w14:paraId="554BD292" w14:textId="77777777">
        <w:tc>
          <w:tcPr>
            <w:tcW w:w="0" w:type="auto"/>
            <w:shd w:val="clear" w:color="auto" w:fill="FFFFFF"/>
          </w:tcPr>
          <w:p w14:paraId="02BDA480" w14:textId="77777777" w:rsidR="00836B33" w:rsidRDefault="00857A2E">
            <w:pPr>
              <w:rPr>
                <w:lang w:val="en-GB"/>
              </w:rPr>
            </w:pPr>
            <w:r>
              <w:rPr>
                <w:rStyle w:val="SegmentID"/>
                <w:lang w:val="en-GB"/>
              </w:rPr>
              <w:t>1451</w:t>
            </w:r>
            <w:r>
              <w:rPr>
                <w:rStyle w:val="TransUnitID"/>
                <w:lang w:val="en-GB"/>
              </w:rPr>
              <w:t>762f1585-b156-484b-aa85-6083e2ae9453</w:t>
            </w:r>
          </w:p>
        </w:tc>
        <w:tc>
          <w:tcPr>
            <w:tcW w:w="0" w:type="auto"/>
            <w:shd w:val="clear" w:color="auto" w:fill="FFFFFF"/>
          </w:tcPr>
          <w:p w14:paraId="405C705B" w14:textId="77777777" w:rsidR="00836B33" w:rsidRDefault="00857A2E">
            <w:pPr>
              <w:rPr>
                <w:lang w:val="en-GB"/>
              </w:rPr>
            </w:pPr>
            <w:r>
              <w:rPr>
                <w:lang w:val="en-GB"/>
              </w:rPr>
              <w:t>Translation Approved (0%)</w:t>
            </w:r>
          </w:p>
        </w:tc>
        <w:tc>
          <w:tcPr>
            <w:tcW w:w="0" w:type="auto"/>
            <w:shd w:val="clear" w:color="auto" w:fill="FFFFFF"/>
          </w:tcPr>
          <w:p w14:paraId="354F3332" w14:textId="77777777" w:rsidR="00836B33" w:rsidRDefault="00857A2E">
            <w:pPr>
              <w:rPr>
                <w:lang w:val="en-GB"/>
              </w:rPr>
            </w:pPr>
            <w:r>
              <w:rPr>
                <w:lang w:val="en-GB"/>
              </w:rPr>
              <w:t>“Trackside not compatible”,</w:t>
            </w:r>
          </w:p>
        </w:tc>
        <w:tc>
          <w:tcPr>
            <w:tcW w:w="0" w:type="auto"/>
            <w:shd w:val="clear" w:color="auto" w:fill="FFFFFF"/>
          </w:tcPr>
          <w:p w14:paraId="3A6BD15E" w14:textId="77777777" w:rsidR="00836B33" w:rsidRDefault="00857A2E">
            <w:pPr>
              <w:rPr>
                <w:lang w:val="sr-Cyrl-RS"/>
              </w:rPr>
            </w:pPr>
            <w:r>
              <w:rPr>
                <w:lang w:val="sr-Cyrl-RS"/>
              </w:rPr>
              <w:t>„Пружна опрема није компатибилна”,</w:t>
            </w:r>
          </w:p>
        </w:tc>
      </w:tr>
      <w:tr w:rsidR="00836B33" w14:paraId="2C51033C" w14:textId="77777777">
        <w:tc>
          <w:tcPr>
            <w:tcW w:w="0" w:type="auto"/>
            <w:shd w:val="clear" w:color="auto" w:fill="FFFFFF"/>
          </w:tcPr>
          <w:p w14:paraId="58DA198F" w14:textId="77777777" w:rsidR="00836B33" w:rsidRDefault="00857A2E">
            <w:pPr>
              <w:rPr>
                <w:lang w:val="en-GB"/>
              </w:rPr>
            </w:pPr>
            <w:r>
              <w:rPr>
                <w:rStyle w:val="SegmentID"/>
                <w:lang w:val="en-GB"/>
              </w:rPr>
              <w:t>1452</w:t>
            </w:r>
            <w:r>
              <w:rPr>
                <w:rStyle w:val="TransUnitID"/>
                <w:lang w:val="en-GB"/>
              </w:rPr>
              <w:t>99ef09f6-949b-4b35-9d9f-9c618c0709e3</w:t>
            </w:r>
          </w:p>
        </w:tc>
        <w:tc>
          <w:tcPr>
            <w:tcW w:w="0" w:type="auto"/>
            <w:shd w:val="clear" w:color="auto" w:fill="FFFFFF"/>
          </w:tcPr>
          <w:p w14:paraId="421359B7" w14:textId="77777777" w:rsidR="00836B33" w:rsidRDefault="00857A2E">
            <w:pPr>
              <w:rPr>
                <w:lang w:val="en-GB"/>
              </w:rPr>
            </w:pPr>
            <w:r>
              <w:rPr>
                <w:lang w:val="en-GB"/>
              </w:rPr>
              <w:t>Translation Approved (0%)</w:t>
            </w:r>
          </w:p>
        </w:tc>
        <w:tc>
          <w:tcPr>
            <w:tcW w:w="0" w:type="auto"/>
            <w:shd w:val="clear" w:color="auto" w:fill="FFFFFF"/>
          </w:tcPr>
          <w:p w14:paraId="7B65A85B" w14:textId="77777777" w:rsidR="00836B33" w:rsidRDefault="00857A2E">
            <w:pPr>
              <w:rPr>
                <w:lang w:val="en-GB"/>
              </w:rPr>
            </w:pPr>
            <w:r>
              <w:rPr>
                <w:lang w:val="en-GB"/>
              </w:rPr>
              <w:t>the train cannot continue in ETCS.</w:t>
            </w:r>
          </w:p>
        </w:tc>
        <w:tc>
          <w:tcPr>
            <w:tcW w:w="0" w:type="auto"/>
            <w:shd w:val="clear" w:color="auto" w:fill="FFFFFF"/>
          </w:tcPr>
          <w:p w14:paraId="05F893F6" w14:textId="77777777" w:rsidR="00836B33" w:rsidRDefault="00857A2E">
            <w:pPr>
              <w:rPr>
                <w:lang w:val="sr-Cyrl-RS"/>
              </w:rPr>
            </w:pPr>
            <w:r>
              <w:rPr>
                <w:lang w:val="sr-Cyrl-RS"/>
              </w:rPr>
              <w:t xml:space="preserve">воз не може наставити у </w:t>
            </w:r>
            <w:r>
              <w:rPr>
                <w:rStyle w:val="Tag"/>
                <w:lang w:val="sr-Cyrl-RS"/>
              </w:rPr>
              <w:t>&lt;Italic&gt;</w:t>
            </w:r>
            <w:r>
              <w:rPr>
                <w:lang w:val="sr-Cyrl-RS"/>
              </w:rPr>
              <w:t>ETCS</w:t>
            </w:r>
            <w:r>
              <w:rPr>
                <w:rStyle w:val="Tag"/>
                <w:lang w:val="sr-Cyrl-RS"/>
              </w:rPr>
              <w:t>&lt;/Italic&gt;</w:t>
            </w:r>
            <w:r>
              <w:rPr>
                <w:lang w:val="sr-Cyrl-RS"/>
              </w:rPr>
              <w:t>-у.</w:t>
            </w:r>
          </w:p>
        </w:tc>
      </w:tr>
      <w:tr w:rsidR="00836B33" w14:paraId="23DBC1C1" w14:textId="77777777">
        <w:tc>
          <w:tcPr>
            <w:tcW w:w="0" w:type="auto"/>
            <w:shd w:val="clear" w:color="auto" w:fill="FFFFFF"/>
          </w:tcPr>
          <w:p w14:paraId="3AF5D77C" w14:textId="77777777" w:rsidR="00836B33" w:rsidRDefault="00857A2E">
            <w:pPr>
              <w:rPr>
                <w:lang w:val="en-GB"/>
              </w:rPr>
            </w:pPr>
            <w:r>
              <w:rPr>
                <w:rStyle w:val="SegmentID"/>
                <w:lang w:val="en-GB"/>
              </w:rPr>
              <w:t>1453</w:t>
            </w:r>
            <w:r>
              <w:rPr>
                <w:rStyle w:val="TransUnitID"/>
                <w:lang w:val="en-GB"/>
              </w:rPr>
              <w:t>492c6664-b289-476e-aef7-f22679a4d931</w:t>
            </w:r>
          </w:p>
        </w:tc>
        <w:tc>
          <w:tcPr>
            <w:tcW w:w="0" w:type="auto"/>
            <w:shd w:val="clear" w:color="auto" w:fill="FFFFFF"/>
          </w:tcPr>
          <w:p w14:paraId="04587CDA" w14:textId="77777777" w:rsidR="00836B33" w:rsidRDefault="00857A2E">
            <w:pPr>
              <w:rPr>
                <w:lang w:val="en-GB"/>
              </w:rPr>
            </w:pPr>
            <w:r>
              <w:rPr>
                <w:lang w:val="en-GB"/>
              </w:rPr>
              <w:t>Translation Approved (76%)</w:t>
            </w:r>
          </w:p>
        </w:tc>
        <w:tc>
          <w:tcPr>
            <w:tcW w:w="0" w:type="auto"/>
            <w:shd w:val="clear" w:color="auto" w:fill="FFFFFF"/>
          </w:tcPr>
          <w:p w14:paraId="51BA71A3" w14:textId="77777777" w:rsidR="00836B33" w:rsidRDefault="00857A2E">
            <w:pPr>
              <w:rPr>
                <w:lang w:val="en-GB"/>
              </w:rPr>
            </w:pPr>
            <w:r>
              <w:rPr>
                <w:lang w:val="en-GB"/>
              </w:rPr>
              <w:t>The driver shall apply rule “Responding to a trip” (section 6.41).</w:t>
            </w:r>
          </w:p>
        </w:tc>
        <w:tc>
          <w:tcPr>
            <w:tcW w:w="0" w:type="auto"/>
            <w:shd w:val="clear" w:color="auto" w:fill="FFFFFF"/>
          </w:tcPr>
          <w:p w14:paraId="78A66E20" w14:textId="77777777" w:rsidR="00836B33" w:rsidRDefault="00857A2E">
            <w:pPr>
              <w:rPr>
                <w:lang w:val="sr-Cyrl-RS"/>
              </w:rPr>
            </w:pPr>
            <w:r>
              <w:rPr>
                <w:lang w:val="sr-Cyrl-RS"/>
              </w:rPr>
              <w:t>Машиновођа примењује правило „Реаговање на присилно кочење” (одељак 6.41).</w:t>
            </w:r>
          </w:p>
        </w:tc>
      </w:tr>
      <w:tr w:rsidR="00836B33" w14:paraId="4919821A" w14:textId="77777777">
        <w:tc>
          <w:tcPr>
            <w:tcW w:w="0" w:type="auto"/>
            <w:shd w:val="clear" w:color="auto" w:fill="FFFFFF"/>
          </w:tcPr>
          <w:p w14:paraId="40A4D3F8" w14:textId="77777777" w:rsidR="00836B33" w:rsidRDefault="00857A2E">
            <w:pPr>
              <w:rPr>
                <w:lang w:val="en-GB"/>
              </w:rPr>
            </w:pPr>
            <w:r>
              <w:rPr>
                <w:rStyle w:val="SegmentID"/>
                <w:lang w:val="en-GB"/>
              </w:rPr>
              <w:t>1454</w:t>
            </w:r>
            <w:r>
              <w:rPr>
                <w:rStyle w:val="TransUnitID"/>
                <w:lang w:val="en-GB"/>
              </w:rPr>
              <w:t>fff3b4db-c212-491c-ada3-76977144fff7</w:t>
            </w:r>
          </w:p>
        </w:tc>
        <w:tc>
          <w:tcPr>
            <w:tcW w:w="0" w:type="auto"/>
            <w:shd w:val="clear" w:color="auto" w:fill="FFFFFF"/>
          </w:tcPr>
          <w:p w14:paraId="0E64962E" w14:textId="77777777" w:rsidR="00836B33" w:rsidRDefault="00857A2E">
            <w:pPr>
              <w:rPr>
                <w:lang w:val="en-GB"/>
              </w:rPr>
            </w:pPr>
            <w:r>
              <w:rPr>
                <w:lang w:val="en-GB"/>
              </w:rPr>
              <w:t>Translation Approved (100%)</w:t>
            </w:r>
          </w:p>
        </w:tc>
        <w:tc>
          <w:tcPr>
            <w:tcW w:w="0" w:type="auto"/>
            <w:shd w:val="clear" w:color="auto" w:fill="FFFFFF"/>
          </w:tcPr>
          <w:p w14:paraId="43E22852" w14:textId="77777777" w:rsidR="00836B33" w:rsidRDefault="00857A2E">
            <w:pPr>
              <w:rPr>
                <w:lang w:val="en-GB"/>
              </w:rPr>
            </w:pPr>
            <w:r>
              <w:rPr>
                <w:lang w:val="en-GB"/>
              </w:rPr>
              <w:t>6.44.</w:t>
            </w:r>
          </w:p>
        </w:tc>
        <w:tc>
          <w:tcPr>
            <w:tcW w:w="0" w:type="auto"/>
            <w:shd w:val="clear" w:color="auto" w:fill="FFFFFF"/>
          </w:tcPr>
          <w:p w14:paraId="5631A1D0" w14:textId="77777777" w:rsidR="00836B33" w:rsidRDefault="00857A2E">
            <w:pPr>
              <w:rPr>
                <w:lang w:val="sr-Cyrl-RS"/>
              </w:rPr>
            </w:pPr>
            <w:r>
              <w:rPr>
                <w:lang w:val="sr-Cyrl-RS"/>
              </w:rPr>
              <w:t>6.44.</w:t>
            </w:r>
          </w:p>
        </w:tc>
      </w:tr>
      <w:tr w:rsidR="00836B33" w14:paraId="5B6CB0A0" w14:textId="77777777">
        <w:tc>
          <w:tcPr>
            <w:tcW w:w="0" w:type="auto"/>
            <w:shd w:val="clear" w:color="auto" w:fill="FFFFFF"/>
          </w:tcPr>
          <w:p w14:paraId="72A0FB9B" w14:textId="77777777" w:rsidR="00836B33" w:rsidRDefault="00857A2E">
            <w:pPr>
              <w:rPr>
                <w:lang w:val="en-GB"/>
              </w:rPr>
            </w:pPr>
            <w:r>
              <w:rPr>
                <w:rStyle w:val="SegmentID"/>
                <w:lang w:val="en-GB"/>
              </w:rPr>
              <w:t>1455</w:t>
            </w:r>
            <w:r>
              <w:rPr>
                <w:rStyle w:val="TransUnitID"/>
                <w:lang w:val="en-GB"/>
              </w:rPr>
              <w:t>fff3b4db-c212-491c-ada3-76977144fff7</w:t>
            </w:r>
          </w:p>
        </w:tc>
        <w:tc>
          <w:tcPr>
            <w:tcW w:w="0" w:type="auto"/>
            <w:shd w:val="clear" w:color="auto" w:fill="FFFFFF"/>
          </w:tcPr>
          <w:p w14:paraId="24E1532F" w14:textId="77777777" w:rsidR="00836B33" w:rsidRDefault="00857A2E">
            <w:pPr>
              <w:rPr>
                <w:lang w:val="en-GB"/>
              </w:rPr>
            </w:pPr>
            <w:r>
              <w:rPr>
                <w:lang w:val="en-GB"/>
              </w:rPr>
              <w:t>Translation Approved (0%)</w:t>
            </w:r>
          </w:p>
        </w:tc>
        <w:tc>
          <w:tcPr>
            <w:tcW w:w="0" w:type="auto"/>
            <w:shd w:val="clear" w:color="auto" w:fill="FFFFFF"/>
          </w:tcPr>
          <w:p w14:paraId="7340FEDF" w14:textId="77777777" w:rsidR="00836B33" w:rsidRDefault="00857A2E">
            <w:pPr>
              <w:rPr>
                <w:lang w:val="en-GB"/>
              </w:rPr>
            </w:pPr>
            <w:r>
              <w:rPr>
                <w:lang w:val="en-GB"/>
              </w:rPr>
              <w:t>Managing a level crossing not protected</w:t>
            </w:r>
          </w:p>
        </w:tc>
        <w:tc>
          <w:tcPr>
            <w:tcW w:w="0" w:type="auto"/>
            <w:shd w:val="clear" w:color="auto" w:fill="FFFFFF"/>
          </w:tcPr>
          <w:p w14:paraId="1F7EB82F" w14:textId="77777777" w:rsidR="00836B33" w:rsidRDefault="00857A2E">
            <w:pPr>
              <w:rPr>
                <w:lang w:val="sr-Cyrl-RS"/>
              </w:rPr>
            </w:pPr>
            <w:r>
              <w:rPr>
                <w:lang w:val="sr-Cyrl-RS"/>
              </w:rPr>
              <w:t>Управљање незаштићеним путним прелазом</w:t>
            </w:r>
          </w:p>
        </w:tc>
      </w:tr>
      <w:tr w:rsidR="00836B33" w14:paraId="39923EDF" w14:textId="77777777">
        <w:tc>
          <w:tcPr>
            <w:tcW w:w="0" w:type="auto"/>
            <w:shd w:val="clear" w:color="auto" w:fill="FFFFFF"/>
          </w:tcPr>
          <w:p w14:paraId="73C0C3E3" w14:textId="77777777" w:rsidR="00836B33" w:rsidRDefault="00857A2E">
            <w:pPr>
              <w:rPr>
                <w:lang w:val="en-GB"/>
              </w:rPr>
            </w:pPr>
            <w:r>
              <w:rPr>
                <w:rStyle w:val="SegmentID"/>
                <w:lang w:val="en-GB"/>
              </w:rPr>
              <w:t>1456</w:t>
            </w:r>
            <w:r>
              <w:rPr>
                <w:rStyle w:val="TransUnitID"/>
                <w:lang w:val="en-GB"/>
              </w:rPr>
              <w:t>63745584-da61-4bcd-8b13-7d0cb634455c</w:t>
            </w:r>
          </w:p>
        </w:tc>
        <w:tc>
          <w:tcPr>
            <w:tcW w:w="0" w:type="auto"/>
            <w:shd w:val="clear" w:color="auto" w:fill="FFFFFF"/>
          </w:tcPr>
          <w:p w14:paraId="4527CC88" w14:textId="77777777" w:rsidR="00836B33" w:rsidRDefault="00857A2E">
            <w:pPr>
              <w:rPr>
                <w:lang w:val="en-GB"/>
              </w:rPr>
            </w:pPr>
            <w:r>
              <w:rPr>
                <w:lang w:val="en-GB"/>
              </w:rPr>
              <w:t>Translation Approved (0%)</w:t>
            </w:r>
          </w:p>
        </w:tc>
        <w:tc>
          <w:tcPr>
            <w:tcW w:w="0" w:type="auto"/>
            <w:shd w:val="clear" w:color="auto" w:fill="FFFFFF"/>
          </w:tcPr>
          <w:p w14:paraId="22DE5AFE" w14:textId="77777777" w:rsidR="00836B33" w:rsidRDefault="00857A2E">
            <w:pPr>
              <w:rPr>
                <w:lang w:val="en-GB"/>
              </w:rPr>
            </w:pPr>
            <w:r>
              <w:rPr>
                <w:lang w:val="en-GB"/>
              </w:rPr>
              <w:t>The train is approaching a level crossing which is not protected.</w:t>
            </w:r>
          </w:p>
        </w:tc>
        <w:tc>
          <w:tcPr>
            <w:tcW w:w="0" w:type="auto"/>
            <w:shd w:val="clear" w:color="auto" w:fill="FFFFFF"/>
          </w:tcPr>
          <w:p w14:paraId="47559718" w14:textId="77777777" w:rsidR="00836B33" w:rsidRDefault="00857A2E">
            <w:pPr>
              <w:rPr>
                <w:lang w:val="sr-Cyrl-RS"/>
              </w:rPr>
            </w:pPr>
            <w:r>
              <w:rPr>
                <w:lang w:val="sr-Cyrl-RS"/>
              </w:rPr>
              <w:t>Воз се приближава путном прелазу који није заштићен.</w:t>
            </w:r>
          </w:p>
        </w:tc>
      </w:tr>
      <w:tr w:rsidR="00836B33" w14:paraId="32A98CBB" w14:textId="77777777">
        <w:tc>
          <w:tcPr>
            <w:tcW w:w="0" w:type="auto"/>
            <w:shd w:val="clear" w:color="auto" w:fill="FFFFFF"/>
          </w:tcPr>
          <w:p w14:paraId="3A82D1F8" w14:textId="77777777" w:rsidR="00836B33" w:rsidRDefault="00857A2E">
            <w:pPr>
              <w:rPr>
                <w:lang w:val="en-GB"/>
              </w:rPr>
            </w:pPr>
            <w:r>
              <w:rPr>
                <w:rStyle w:val="SegmentID"/>
                <w:lang w:val="en-GB"/>
              </w:rPr>
              <w:t>1457</w:t>
            </w:r>
            <w:r>
              <w:rPr>
                <w:rStyle w:val="TransUnitID"/>
                <w:lang w:val="en-GB"/>
              </w:rPr>
              <w:t>bc9192e8-b102-4a24-b479-0b2dadc9a9c8</w:t>
            </w:r>
          </w:p>
        </w:tc>
        <w:tc>
          <w:tcPr>
            <w:tcW w:w="0" w:type="auto"/>
            <w:shd w:val="clear" w:color="auto" w:fill="FFFFFF"/>
          </w:tcPr>
          <w:p w14:paraId="47BDF295" w14:textId="77777777" w:rsidR="00836B33" w:rsidRDefault="00857A2E">
            <w:pPr>
              <w:rPr>
                <w:lang w:val="en-GB"/>
              </w:rPr>
            </w:pPr>
            <w:r>
              <w:rPr>
                <w:lang w:val="en-GB"/>
              </w:rPr>
              <w:t>Translation Approved (100%)</w:t>
            </w:r>
          </w:p>
        </w:tc>
        <w:tc>
          <w:tcPr>
            <w:tcW w:w="0" w:type="auto"/>
            <w:shd w:val="clear" w:color="auto" w:fill="FFFFFF"/>
          </w:tcPr>
          <w:p w14:paraId="5D100FA6" w14:textId="77777777" w:rsidR="00836B33" w:rsidRDefault="00857A2E">
            <w:pPr>
              <w:rPr>
                <w:lang w:val="en-GB"/>
              </w:rPr>
            </w:pPr>
            <w:r>
              <w:rPr>
                <w:lang w:val="en-GB"/>
              </w:rPr>
              <w:t>Levels 1, 2</w:t>
            </w:r>
          </w:p>
        </w:tc>
        <w:tc>
          <w:tcPr>
            <w:tcW w:w="0" w:type="auto"/>
            <w:shd w:val="clear" w:color="auto" w:fill="FFFFFF"/>
          </w:tcPr>
          <w:p w14:paraId="4C35451F" w14:textId="77777777" w:rsidR="00836B33" w:rsidRDefault="00857A2E">
            <w:pPr>
              <w:rPr>
                <w:lang w:val="sr-Cyrl-RS"/>
              </w:rPr>
            </w:pPr>
            <w:r>
              <w:rPr>
                <w:lang w:val="sr-Cyrl-RS"/>
              </w:rPr>
              <w:t>Нивои 1, 2</w:t>
            </w:r>
          </w:p>
        </w:tc>
      </w:tr>
      <w:tr w:rsidR="00836B33" w14:paraId="1BDE9229" w14:textId="77777777">
        <w:tc>
          <w:tcPr>
            <w:tcW w:w="0" w:type="auto"/>
            <w:shd w:val="clear" w:color="auto" w:fill="FFFFFF"/>
          </w:tcPr>
          <w:p w14:paraId="2D88ACF0" w14:textId="77777777" w:rsidR="00836B33" w:rsidRDefault="00857A2E">
            <w:pPr>
              <w:rPr>
                <w:lang w:val="en-GB"/>
              </w:rPr>
            </w:pPr>
            <w:r>
              <w:rPr>
                <w:rStyle w:val="SegmentID"/>
                <w:lang w:val="en-GB"/>
              </w:rPr>
              <w:t>1458</w:t>
            </w:r>
            <w:r>
              <w:rPr>
                <w:rStyle w:val="TransUnitID"/>
                <w:lang w:val="en-GB"/>
              </w:rPr>
              <w:t>200d1850-9155-4d35-a781-4b22281e516f</w:t>
            </w:r>
          </w:p>
        </w:tc>
        <w:tc>
          <w:tcPr>
            <w:tcW w:w="0" w:type="auto"/>
            <w:shd w:val="clear" w:color="auto" w:fill="FFFFFF"/>
          </w:tcPr>
          <w:p w14:paraId="6F5F4635" w14:textId="77777777" w:rsidR="00836B33" w:rsidRDefault="00857A2E">
            <w:pPr>
              <w:rPr>
                <w:lang w:val="en-GB"/>
              </w:rPr>
            </w:pPr>
            <w:r>
              <w:rPr>
                <w:lang w:val="en-GB"/>
              </w:rPr>
              <w:t>Translation Approved (100%)</w:t>
            </w:r>
          </w:p>
        </w:tc>
        <w:tc>
          <w:tcPr>
            <w:tcW w:w="0" w:type="auto"/>
            <w:shd w:val="clear" w:color="auto" w:fill="FFFFFF"/>
          </w:tcPr>
          <w:p w14:paraId="351542FC" w14:textId="77777777" w:rsidR="00836B33" w:rsidRDefault="00857A2E">
            <w:pPr>
              <w:rPr>
                <w:lang w:val="en-GB"/>
              </w:rPr>
            </w:pPr>
            <w:r>
              <w:rPr>
                <w:lang w:val="en-GB"/>
              </w:rPr>
              <w:t>6.44.1.</w:t>
            </w:r>
          </w:p>
        </w:tc>
        <w:tc>
          <w:tcPr>
            <w:tcW w:w="0" w:type="auto"/>
            <w:shd w:val="clear" w:color="auto" w:fill="FFFFFF"/>
          </w:tcPr>
          <w:p w14:paraId="0BB78E66" w14:textId="77777777" w:rsidR="00836B33" w:rsidRDefault="00857A2E">
            <w:pPr>
              <w:rPr>
                <w:lang w:val="sr-Cyrl-RS"/>
              </w:rPr>
            </w:pPr>
            <w:r>
              <w:rPr>
                <w:lang w:val="sr-Cyrl-RS"/>
              </w:rPr>
              <w:t>6.44.1.</w:t>
            </w:r>
          </w:p>
        </w:tc>
      </w:tr>
      <w:tr w:rsidR="00836B33" w14:paraId="54762E61" w14:textId="77777777">
        <w:tc>
          <w:tcPr>
            <w:tcW w:w="0" w:type="auto"/>
            <w:shd w:val="clear" w:color="auto" w:fill="FFFFFF"/>
          </w:tcPr>
          <w:p w14:paraId="4499DDBA" w14:textId="77777777" w:rsidR="00836B33" w:rsidRDefault="00857A2E">
            <w:pPr>
              <w:rPr>
                <w:lang w:val="en-GB"/>
              </w:rPr>
            </w:pPr>
            <w:r>
              <w:rPr>
                <w:rStyle w:val="SegmentID"/>
                <w:lang w:val="en-GB"/>
              </w:rPr>
              <w:t>1459</w:t>
            </w:r>
            <w:r>
              <w:rPr>
                <w:rStyle w:val="TransUnitID"/>
                <w:lang w:val="en-GB"/>
              </w:rPr>
              <w:t>200d1850-9155-4d35-a781-4b22281e516f</w:t>
            </w:r>
          </w:p>
        </w:tc>
        <w:tc>
          <w:tcPr>
            <w:tcW w:w="0" w:type="auto"/>
            <w:shd w:val="clear" w:color="auto" w:fill="FFFFFF"/>
          </w:tcPr>
          <w:p w14:paraId="5DDBF033" w14:textId="77777777" w:rsidR="00836B33" w:rsidRDefault="00857A2E">
            <w:pPr>
              <w:rPr>
                <w:lang w:val="en-GB"/>
              </w:rPr>
            </w:pPr>
            <w:r>
              <w:rPr>
                <w:lang w:val="en-GB"/>
              </w:rPr>
              <w:t>Translation Approved (0%)</w:t>
            </w:r>
          </w:p>
        </w:tc>
        <w:tc>
          <w:tcPr>
            <w:tcW w:w="0" w:type="auto"/>
            <w:shd w:val="clear" w:color="auto" w:fill="FFFFFF"/>
          </w:tcPr>
          <w:p w14:paraId="599AC73E" w14:textId="77777777" w:rsidR="00836B33" w:rsidRDefault="00857A2E">
            <w:pPr>
              <w:rPr>
                <w:lang w:val="en-GB"/>
              </w:rPr>
            </w:pPr>
            <w:r>
              <w:rPr>
                <w:lang w:val="en-GB"/>
              </w:rPr>
              <w:t>If in FS, OS or LS</w:t>
            </w:r>
          </w:p>
        </w:tc>
        <w:tc>
          <w:tcPr>
            <w:tcW w:w="0" w:type="auto"/>
            <w:shd w:val="clear" w:color="auto" w:fill="FFFFFF"/>
          </w:tcPr>
          <w:p w14:paraId="21DA72E3" w14:textId="77777777" w:rsidR="00836B33" w:rsidRDefault="00857A2E">
            <w:pPr>
              <w:rPr>
                <w:lang w:val="sr-Cyrl-RS"/>
              </w:rPr>
            </w:pPr>
            <w:r>
              <w:rPr>
                <w:lang w:val="sr-Cyrl-RS"/>
              </w:rPr>
              <w:t>Ако је у режиму FS, OS или LS</w:t>
            </w:r>
          </w:p>
        </w:tc>
      </w:tr>
      <w:tr w:rsidR="00836B33" w14:paraId="04C3BF97" w14:textId="77777777">
        <w:tc>
          <w:tcPr>
            <w:tcW w:w="0" w:type="auto"/>
            <w:shd w:val="clear" w:color="auto" w:fill="FFFFFF"/>
          </w:tcPr>
          <w:p w14:paraId="54DE16C1" w14:textId="77777777" w:rsidR="00836B33" w:rsidRDefault="00857A2E">
            <w:pPr>
              <w:rPr>
                <w:lang w:val="en-GB"/>
              </w:rPr>
            </w:pPr>
            <w:r>
              <w:rPr>
                <w:rStyle w:val="SegmentID"/>
                <w:lang w:val="en-GB"/>
              </w:rPr>
              <w:t>1460</w:t>
            </w:r>
            <w:r>
              <w:rPr>
                <w:rStyle w:val="TransUnitID"/>
                <w:lang w:val="en-GB"/>
              </w:rPr>
              <w:t>33396608-6bf2-4390-8933-dd876cf152f6</w:t>
            </w:r>
          </w:p>
        </w:tc>
        <w:tc>
          <w:tcPr>
            <w:tcW w:w="0" w:type="auto"/>
            <w:shd w:val="clear" w:color="auto" w:fill="FFFFFF"/>
          </w:tcPr>
          <w:p w14:paraId="671BC9F2" w14:textId="77777777" w:rsidR="00836B33" w:rsidRDefault="00857A2E">
            <w:pPr>
              <w:rPr>
                <w:lang w:val="en-GB"/>
              </w:rPr>
            </w:pPr>
            <w:r>
              <w:rPr>
                <w:lang w:val="en-GB"/>
              </w:rPr>
              <w:t>Translation Approved (100%)</w:t>
            </w:r>
          </w:p>
        </w:tc>
        <w:tc>
          <w:tcPr>
            <w:tcW w:w="0" w:type="auto"/>
            <w:shd w:val="clear" w:color="auto" w:fill="FFFFFF"/>
          </w:tcPr>
          <w:p w14:paraId="301F2EF8" w14:textId="77777777" w:rsidR="00836B33" w:rsidRDefault="00857A2E">
            <w:pPr>
              <w:rPr>
                <w:lang w:val="en-GB"/>
              </w:rPr>
            </w:pPr>
            <w:r>
              <w:rPr>
                <w:lang w:val="en-GB"/>
              </w:rPr>
              <w:t>When the following symbol is displayed:</w:t>
            </w:r>
          </w:p>
        </w:tc>
        <w:tc>
          <w:tcPr>
            <w:tcW w:w="0" w:type="auto"/>
            <w:shd w:val="clear" w:color="auto" w:fill="FFFFFF"/>
          </w:tcPr>
          <w:p w14:paraId="3759A2B5" w14:textId="77777777" w:rsidR="00836B33" w:rsidRDefault="00857A2E">
            <w:pPr>
              <w:rPr>
                <w:lang w:val="sr-Cyrl-RS"/>
              </w:rPr>
            </w:pPr>
            <w:r>
              <w:rPr>
                <w:lang w:val="sr-Cyrl-RS"/>
              </w:rPr>
              <w:t>Када се прикаже следећи симбол:</w:t>
            </w:r>
          </w:p>
        </w:tc>
      </w:tr>
      <w:tr w:rsidR="00836B33" w14:paraId="7CB59092" w14:textId="77777777">
        <w:tc>
          <w:tcPr>
            <w:tcW w:w="0" w:type="auto"/>
            <w:shd w:val="clear" w:color="auto" w:fill="FFFFFF"/>
          </w:tcPr>
          <w:p w14:paraId="6499C26B" w14:textId="77777777" w:rsidR="00836B33" w:rsidRDefault="00857A2E">
            <w:pPr>
              <w:rPr>
                <w:lang w:val="en-GB"/>
              </w:rPr>
            </w:pPr>
            <w:r>
              <w:rPr>
                <w:rStyle w:val="SegmentID"/>
                <w:lang w:val="en-GB"/>
              </w:rPr>
              <w:t>1461</w:t>
            </w:r>
            <w:r>
              <w:rPr>
                <w:rStyle w:val="TransUnitID"/>
                <w:lang w:val="en-GB"/>
              </w:rPr>
              <w:t>f04eef18-000a-4e3b-90ca-7bafe71bea6f</w:t>
            </w:r>
          </w:p>
        </w:tc>
        <w:tc>
          <w:tcPr>
            <w:tcW w:w="0" w:type="auto"/>
            <w:shd w:val="clear" w:color="auto" w:fill="FFFFFF"/>
          </w:tcPr>
          <w:p w14:paraId="79C47668" w14:textId="77777777" w:rsidR="00836B33" w:rsidRDefault="00857A2E">
            <w:pPr>
              <w:rPr>
                <w:lang w:val="en-GB"/>
              </w:rPr>
            </w:pPr>
            <w:r>
              <w:rPr>
                <w:lang w:val="en-GB"/>
              </w:rPr>
              <w:t>Translation Approved (100%)</w:t>
            </w:r>
          </w:p>
        </w:tc>
        <w:tc>
          <w:tcPr>
            <w:tcW w:w="0" w:type="auto"/>
            <w:shd w:val="clear" w:color="auto" w:fill="FFFFFF"/>
          </w:tcPr>
          <w:p w14:paraId="00FF776F" w14:textId="77777777" w:rsidR="00836B33" w:rsidRDefault="00857A2E">
            <w:pPr>
              <w:rPr>
                <w:lang w:val="en-GB"/>
              </w:rPr>
            </w:pPr>
            <w:r>
              <w:rPr>
                <w:lang w:val="en-GB"/>
              </w:rPr>
              <w:t>PICTURE HERE</w:t>
            </w:r>
          </w:p>
        </w:tc>
        <w:tc>
          <w:tcPr>
            <w:tcW w:w="0" w:type="auto"/>
            <w:shd w:val="clear" w:color="auto" w:fill="FFFFFF"/>
          </w:tcPr>
          <w:p w14:paraId="63959658" w14:textId="77777777" w:rsidR="00836B33" w:rsidRDefault="00857A2E">
            <w:pPr>
              <w:rPr>
                <w:lang w:val="sr-Cyrl-RS"/>
              </w:rPr>
            </w:pPr>
            <w:r>
              <w:rPr>
                <w:lang w:val="sr-Cyrl-RS"/>
              </w:rPr>
              <w:t>PICTURE HERE</w:t>
            </w:r>
          </w:p>
        </w:tc>
      </w:tr>
      <w:tr w:rsidR="00836B33" w14:paraId="0BB5FF28" w14:textId="77777777">
        <w:tc>
          <w:tcPr>
            <w:tcW w:w="0" w:type="auto"/>
            <w:shd w:val="clear" w:color="auto" w:fill="FFFFFF"/>
          </w:tcPr>
          <w:p w14:paraId="5C783E34" w14:textId="77777777" w:rsidR="00836B33" w:rsidRDefault="00857A2E">
            <w:pPr>
              <w:rPr>
                <w:lang w:val="en-GB"/>
              </w:rPr>
            </w:pPr>
            <w:r>
              <w:rPr>
                <w:rStyle w:val="SegmentID"/>
                <w:lang w:val="en-GB"/>
              </w:rPr>
              <w:t>1462</w:t>
            </w:r>
            <w:r>
              <w:rPr>
                <w:rStyle w:val="TransUnitID"/>
                <w:lang w:val="en-GB"/>
              </w:rPr>
              <w:t>0a38d455-0de0-49d8-922b-36ba921c4e21</w:t>
            </w:r>
          </w:p>
        </w:tc>
        <w:tc>
          <w:tcPr>
            <w:tcW w:w="0" w:type="auto"/>
            <w:shd w:val="clear" w:color="auto" w:fill="FFFFFF"/>
          </w:tcPr>
          <w:p w14:paraId="0BF732D3" w14:textId="77777777" w:rsidR="00836B33" w:rsidRDefault="00857A2E">
            <w:pPr>
              <w:rPr>
                <w:lang w:val="en-GB"/>
              </w:rPr>
            </w:pPr>
            <w:r>
              <w:rPr>
                <w:lang w:val="en-GB"/>
              </w:rPr>
              <w:t>Translation Approved (73%)</w:t>
            </w:r>
          </w:p>
        </w:tc>
        <w:tc>
          <w:tcPr>
            <w:tcW w:w="0" w:type="auto"/>
            <w:shd w:val="clear" w:color="auto" w:fill="FFFFFF"/>
          </w:tcPr>
          <w:p w14:paraId="25658BA4" w14:textId="77777777" w:rsidR="00836B33" w:rsidRDefault="00857A2E">
            <w:pPr>
              <w:rPr>
                <w:lang w:val="en-GB"/>
              </w:rPr>
            </w:pPr>
            <w:r>
              <w:rPr>
                <w:lang w:val="en-GB"/>
              </w:rPr>
              <w:t>the driver shall apply rule 7 of Appendix B2.</w:t>
            </w:r>
          </w:p>
        </w:tc>
        <w:tc>
          <w:tcPr>
            <w:tcW w:w="0" w:type="auto"/>
            <w:shd w:val="clear" w:color="auto" w:fill="FFFFFF"/>
          </w:tcPr>
          <w:p w14:paraId="43AAD4E4" w14:textId="77777777" w:rsidR="00836B33" w:rsidRDefault="00857A2E">
            <w:pPr>
              <w:rPr>
                <w:lang w:val="sr-Cyrl-RS"/>
              </w:rPr>
            </w:pPr>
            <w:r>
              <w:rPr>
                <w:lang w:val="sr-Cyrl-RS"/>
              </w:rPr>
              <w:t>машиновођа примењује правило 7 из Додатка Б2.</w:t>
            </w:r>
          </w:p>
        </w:tc>
      </w:tr>
      <w:tr w:rsidR="00836B33" w14:paraId="47BE5E32" w14:textId="77777777">
        <w:tc>
          <w:tcPr>
            <w:tcW w:w="0" w:type="auto"/>
            <w:shd w:val="clear" w:color="auto" w:fill="FFFFFF"/>
          </w:tcPr>
          <w:p w14:paraId="600A4A37" w14:textId="77777777" w:rsidR="00836B33" w:rsidRDefault="00857A2E">
            <w:pPr>
              <w:rPr>
                <w:lang w:val="en-GB"/>
              </w:rPr>
            </w:pPr>
            <w:r>
              <w:rPr>
                <w:rStyle w:val="SegmentID"/>
                <w:lang w:val="en-GB"/>
              </w:rPr>
              <w:t>1463</w:t>
            </w:r>
            <w:r>
              <w:rPr>
                <w:rStyle w:val="TransUnitID"/>
                <w:lang w:val="en-GB"/>
              </w:rPr>
              <w:t>3b6d4ff4-c0d1-459d-a290-aeafbff7bdc8</w:t>
            </w:r>
          </w:p>
        </w:tc>
        <w:tc>
          <w:tcPr>
            <w:tcW w:w="0" w:type="auto"/>
            <w:shd w:val="clear" w:color="auto" w:fill="FFFFFF"/>
          </w:tcPr>
          <w:p w14:paraId="05CE1206" w14:textId="77777777" w:rsidR="00836B33" w:rsidRDefault="00857A2E">
            <w:pPr>
              <w:rPr>
                <w:lang w:val="en-GB"/>
              </w:rPr>
            </w:pPr>
            <w:r>
              <w:rPr>
                <w:lang w:val="en-GB"/>
              </w:rPr>
              <w:t>Translation Approved (100%)</w:t>
            </w:r>
          </w:p>
        </w:tc>
        <w:tc>
          <w:tcPr>
            <w:tcW w:w="0" w:type="auto"/>
            <w:shd w:val="clear" w:color="auto" w:fill="FFFFFF"/>
          </w:tcPr>
          <w:p w14:paraId="4D963530" w14:textId="77777777" w:rsidR="00836B33" w:rsidRDefault="00857A2E">
            <w:pPr>
              <w:rPr>
                <w:lang w:val="en-GB"/>
              </w:rPr>
            </w:pPr>
            <w:r>
              <w:rPr>
                <w:lang w:val="en-GB"/>
              </w:rPr>
              <w:t>6.44.2.</w:t>
            </w:r>
          </w:p>
        </w:tc>
        <w:tc>
          <w:tcPr>
            <w:tcW w:w="0" w:type="auto"/>
            <w:shd w:val="clear" w:color="auto" w:fill="FFFFFF"/>
          </w:tcPr>
          <w:p w14:paraId="16835772" w14:textId="77777777" w:rsidR="00836B33" w:rsidRDefault="00857A2E">
            <w:pPr>
              <w:rPr>
                <w:lang w:val="sr-Cyrl-RS"/>
              </w:rPr>
            </w:pPr>
            <w:r>
              <w:rPr>
                <w:lang w:val="sr-Cyrl-RS"/>
              </w:rPr>
              <w:t>6.44.2.</w:t>
            </w:r>
          </w:p>
        </w:tc>
      </w:tr>
      <w:tr w:rsidR="00836B33" w14:paraId="52DF4BF4" w14:textId="77777777">
        <w:tc>
          <w:tcPr>
            <w:tcW w:w="0" w:type="auto"/>
            <w:shd w:val="clear" w:color="auto" w:fill="FFFFFF"/>
          </w:tcPr>
          <w:p w14:paraId="6D307D54" w14:textId="77777777" w:rsidR="00836B33" w:rsidRDefault="00857A2E">
            <w:pPr>
              <w:rPr>
                <w:lang w:val="en-GB"/>
              </w:rPr>
            </w:pPr>
            <w:r>
              <w:rPr>
                <w:rStyle w:val="SegmentID"/>
                <w:lang w:val="en-GB"/>
              </w:rPr>
              <w:t>1464</w:t>
            </w:r>
            <w:r>
              <w:rPr>
                <w:rStyle w:val="TransUnitID"/>
                <w:lang w:val="en-GB"/>
              </w:rPr>
              <w:t>3b6d4ff4-c0d1-459d-a290-aeafbff7bdc8</w:t>
            </w:r>
          </w:p>
        </w:tc>
        <w:tc>
          <w:tcPr>
            <w:tcW w:w="0" w:type="auto"/>
            <w:shd w:val="clear" w:color="auto" w:fill="FFFFFF"/>
          </w:tcPr>
          <w:p w14:paraId="7844DF32" w14:textId="77777777" w:rsidR="00836B33" w:rsidRDefault="00857A2E">
            <w:pPr>
              <w:rPr>
                <w:lang w:val="en-GB"/>
              </w:rPr>
            </w:pPr>
            <w:r>
              <w:rPr>
                <w:lang w:val="en-GB"/>
              </w:rPr>
              <w:t>Translation Approved (0%)</w:t>
            </w:r>
          </w:p>
        </w:tc>
        <w:tc>
          <w:tcPr>
            <w:tcW w:w="0" w:type="auto"/>
            <w:shd w:val="clear" w:color="auto" w:fill="FFFFFF"/>
          </w:tcPr>
          <w:p w14:paraId="05337FB9" w14:textId="77777777" w:rsidR="00836B33" w:rsidRDefault="00857A2E">
            <w:pPr>
              <w:rPr>
                <w:lang w:val="en-GB"/>
              </w:rPr>
            </w:pPr>
            <w:r>
              <w:rPr>
                <w:lang w:val="en-GB"/>
              </w:rPr>
              <w:t>If in SR</w:t>
            </w:r>
          </w:p>
        </w:tc>
        <w:tc>
          <w:tcPr>
            <w:tcW w:w="0" w:type="auto"/>
            <w:shd w:val="clear" w:color="auto" w:fill="FFFFFF"/>
          </w:tcPr>
          <w:p w14:paraId="23B787BE" w14:textId="77777777" w:rsidR="00836B33" w:rsidRDefault="00857A2E">
            <w:pPr>
              <w:rPr>
                <w:lang w:val="sr-Cyrl-RS"/>
              </w:rPr>
            </w:pPr>
            <w:r>
              <w:rPr>
                <w:lang w:val="sr-Cyrl-RS"/>
              </w:rPr>
              <w:t>Ако је у режиму SR</w:t>
            </w:r>
          </w:p>
        </w:tc>
      </w:tr>
      <w:tr w:rsidR="00836B33" w14:paraId="70D1AFF6" w14:textId="77777777">
        <w:tc>
          <w:tcPr>
            <w:tcW w:w="0" w:type="auto"/>
            <w:shd w:val="clear" w:color="auto" w:fill="FFFFFF"/>
          </w:tcPr>
          <w:p w14:paraId="5B71B7DD" w14:textId="77777777" w:rsidR="00836B33" w:rsidRDefault="00857A2E">
            <w:pPr>
              <w:rPr>
                <w:lang w:val="en-GB"/>
              </w:rPr>
            </w:pPr>
            <w:r>
              <w:rPr>
                <w:rStyle w:val="SegmentID"/>
                <w:lang w:val="en-GB"/>
              </w:rPr>
              <w:t>1465</w:t>
            </w:r>
            <w:r>
              <w:rPr>
                <w:rStyle w:val="TransUnitID"/>
                <w:lang w:val="en-GB"/>
              </w:rPr>
              <w:t>89bfacf6-a84c-4443-8fec-e4461917818e</w:t>
            </w:r>
          </w:p>
        </w:tc>
        <w:tc>
          <w:tcPr>
            <w:tcW w:w="0" w:type="auto"/>
            <w:shd w:val="clear" w:color="auto" w:fill="FFFFFF"/>
          </w:tcPr>
          <w:p w14:paraId="34A78C87" w14:textId="77777777" w:rsidR="00836B33" w:rsidRDefault="00857A2E">
            <w:pPr>
              <w:rPr>
                <w:lang w:val="en-GB"/>
              </w:rPr>
            </w:pPr>
            <w:r>
              <w:rPr>
                <w:lang w:val="en-GB"/>
              </w:rPr>
              <w:t>Translation Approved (100%)</w:t>
            </w:r>
          </w:p>
        </w:tc>
        <w:tc>
          <w:tcPr>
            <w:tcW w:w="0" w:type="auto"/>
            <w:shd w:val="clear" w:color="auto" w:fill="FFFFFF"/>
          </w:tcPr>
          <w:p w14:paraId="1AC6D875" w14:textId="77777777" w:rsidR="00836B33" w:rsidRDefault="00857A2E">
            <w:pPr>
              <w:rPr>
                <w:lang w:val="en-GB"/>
              </w:rPr>
            </w:pPr>
            <w:r>
              <w:rPr>
                <w:lang w:val="en-GB"/>
              </w:rPr>
              <w:t>When the following text message is displayed:</w:t>
            </w:r>
          </w:p>
        </w:tc>
        <w:tc>
          <w:tcPr>
            <w:tcW w:w="0" w:type="auto"/>
            <w:shd w:val="clear" w:color="auto" w:fill="FFFFFF"/>
          </w:tcPr>
          <w:p w14:paraId="596AC9EF" w14:textId="77777777" w:rsidR="00836B33" w:rsidRDefault="00857A2E">
            <w:pPr>
              <w:rPr>
                <w:lang w:val="sr-Cyrl-RS"/>
              </w:rPr>
            </w:pPr>
            <w:r>
              <w:rPr>
                <w:lang w:val="sr-Cyrl-RS"/>
              </w:rPr>
              <w:t>Када се прикаже следећа текстуална порука:</w:t>
            </w:r>
          </w:p>
        </w:tc>
      </w:tr>
      <w:tr w:rsidR="00836B33" w14:paraId="043A196C" w14:textId="77777777">
        <w:tc>
          <w:tcPr>
            <w:tcW w:w="0" w:type="auto"/>
            <w:shd w:val="clear" w:color="auto" w:fill="FFFFFF"/>
          </w:tcPr>
          <w:p w14:paraId="37585DEA" w14:textId="77777777" w:rsidR="00836B33" w:rsidRDefault="00857A2E">
            <w:pPr>
              <w:rPr>
                <w:lang w:val="en-GB"/>
              </w:rPr>
            </w:pPr>
            <w:r>
              <w:rPr>
                <w:rStyle w:val="SegmentID"/>
                <w:lang w:val="en-GB"/>
              </w:rPr>
              <w:t>1466</w:t>
            </w:r>
            <w:r>
              <w:rPr>
                <w:rStyle w:val="TransUnitID"/>
                <w:lang w:val="en-GB"/>
              </w:rPr>
              <w:t>ae749950-e8d7-4ba7-a940-b551494649ac</w:t>
            </w:r>
          </w:p>
        </w:tc>
        <w:tc>
          <w:tcPr>
            <w:tcW w:w="0" w:type="auto"/>
            <w:shd w:val="clear" w:color="auto" w:fill="FFFFFF"/>
          </w:tcPr>
          <w:p w14:paraId="5417A310" w14:textId="77777777" w:rsidR="00836B33" w:rsidRDefault="00857A2E">
            <w:pPr>
              <w:rPr>
                <w:lang w:val="en-GB"/>
              </w:rPr>
            </w:pPr>
            <w:r>
              <w:rPr>
                <w:lang w:val="en-GB"/>
              </w:rPr>
              <w:t>Translation Approved (70%)</w:t>
            </w:r>
          </w:p>
        </w:tc>
        <w:tc>
          <w:tcPr>
            <w:tcW w:w="0" w:type="auto"/>
            <w:shd w:val="clear" w:color="auto" w:fill="FFFFFF"/>
          </w:tcPr>
          <w:p w14:paraId="29D77A79" w14:textId="77777777" w:rsidR="00836B33" w:rsidRDefault="00857A2E">
            <w:pPr>
              <w:rPr>
                <w:lang w:val="en-GB"/>
              </w:rPr>
            </w:pPr>
            <w:r>
              <w:rPr>
                <w:lang w:val="en-GB"/>
              </w:rPr>
              <w:t>“Level crossing not protected”,</w:t>
            </w:r>
          </w:p>
        </w:tc>
        <w:tc>
          <w:tcPr>
            <w:tcW w:w="0" w:type="auto"/>
            <w:shd w:val="clear" w:color="auto" w:fill="FFFFFF"/>
          </w:tcPr>
          <w:p w14:paraId="4A824FBE" w14:textId="77777777" w:rsidR="00836B33" w:rsidRDefault="00857A2E">
            <w:pPr>
              <w:rPr>
                <w:lang w:val="sr-Cyrl-RS"/>
              </w:rPr>
            </w:pPr>
            <w:r>
              <w:rPr>
                <w:lang w:val="sr-Cyrl-RS"/>
              </w:rPr>
              <w:t>„Путни прелаз није заштићен”,</w:t>
            </w:r>
          </w:p>
        </w:tc>
      </w:tr>
      <w:tr w:rsidR="00836B33" w14:paraId="4CD9E52F" w14:textId="77777777">
        <w:tc>
          <w:tcPr>
            <w:tcW w:w="0" w:type="auto"/>
            <w:shd w:val="clear" w:color="auto" w:fill="FFFFFF"/>
          </w:tcPr>
          <w:p w14:paraId="43EDFF34" w14:textId="77777777" w:rsidR="00836B33" w:rsidRDefault="00857A2E">
            <w:pPr>
              <w:rPr>
                <w:lang w:val="en-GB"/>
              </w:rPr>
            </w:pPr>
            <w:r>
              <w:rPr>
                <w:rStyle w:val="SegmentID"/>
                <w:lang w:val="en-GB"/>
              </w:rPr>
              <w:t>1467</w:t>
            </w:r>
            <w:r>
              <w:rPr>
                <w:rStyle w:val="TransUnitID"/>
                <w:lang w:val="en-GB"/>
              </w:rPr>
              <w:t>3b8026e6-4ce4-4b34-8274-63855098d1c2</w:t>
            </w:r>
          </w:p>
        </w:tc>
        <w:tc>
          <w:tcPr>
            <w:tcW w:w="0" w:type="auto"/>
            <w:shd w:val="clear" w:color="auto" w:fill="FFFFFF"/>
          </w:tcPr>
          <w:p w14:paraId="1C6445DC" w14:textId="77777777" w:rsidR="00836B33" w:rsidRDefault="00857A2E">
            <w:pPr>
              <w:rPr>
                <w:lang w:val="en-GB"/>
              </w:rPr>
            </w:pPr>
            <w:r>
              <w:rPr>
                <w:lang w:val="en-GB"/>
              </w:rPr>
              <w:t>Translation Approved (CM)</w:t>
            </w:r>
          </w:p>
        </w:tc>
        <w:tc>
          <w:tcPr>
            <w:tcW w:w="0" w:type="auto"/>
            <w:shd w:val="clear" w:color="auto" w:fill="FFFFFF"/>
          </w:tcPr>
          <w:p w14:paraId="4DD8C5D7" w14:textId="77777777" w:rsidR="00836B33" w:rsidRDefault="00857A2E">
            <w:pPr>
              <w:rPr>
                <w:lang w:val="en-GB"/>
              </w:rPr>
            </w:pPr>
            <w:r>
              <w:rPr>
                <w:lang w:val="en-GB"/>
              </w:rPr>
              <w:t>the driver shall apply rule 7 of Appendix B2.</w:t>
            </w:r>
          </w:p>
        </w:tc>
        <w:tc>
          <w:tcPr>
            <w:tcW w:w="0" w:type="auto"/>
            <w:shd w:val="clear" w:color="auto" w:fill="FFFFFF"/>
          </w:tcPr>
          <w:p w14:paraId="102A966F" w14:textId="77777777" w:rsidR="00836B33" w:rsidRDefault="00857A2E">
            <w:pPr>
              <w:rPr>
                <w:lang w:val="sr-Cyrl-RS"/>
              </w:rPr>
            </w:pPr>
            <w:r>
              <w:rPr>
                <w:lang w:val="sr-Cyrl-RS"/>
              </w:rPr>
              <w:t>машиновођа примењује правило 7 из Додатка Б2.</w:t>
            </w:r>
          </w:p>
        </w:tc>
      </w:tr>
      <w:tr w:rsidR="00836B33" w14:paraId="19923816" w14:textId="77777777">
        <w:tc>
          <w:tcPr>
            <w:tcW w:w="0" w:type="auto"/>
            <w:shd w:val="clear" w:color="auto" w:fill="FFFFFF"/>
          </w:tcPr>
          <w:p w14:paraId="5E3A1324" w14:textId="77777777" w:rsidR="00836B33" w:rsidRDefault="00857A2E">
            <w:pPr>
              <w:rPr>
                <w:lang w:val="en-GB"/>
              </w:rPr>
            </w:pPr>
            <w:r>
              <w:rPr>
                <w:rStyle w:val="SegmentID"/>
                <w:lang w:val="en-GB"/>
              </w:rPr>
              <w:t>1468</w:t>
            </w:r>
            <w:r>
              <w:rPr>
                <w:rStyle w:val="TransUnitID"/>
                <w:lang w:val="en-GB"/>
              </w:rPr>
              <w:t>7cb06dcc-92a7-4e88-a946-6325dfc36817</w:t>
            </w:r>
          </w:p>
        </w:tc>
        <w:tc>
          <w:tcPr>
            <w:tcW w:w="0" w:type="auto"/>
            <w:shd w:val="clear" w:color="auto" w:fill="FFFFFF"/>
          </w:tcPr>
          <w:p w14:paraId="74FD2876" w14:textId="77777777" w:rsidR="00836B33" w:rsidRDefault="00857A2E">
            <w:pPr>
              <w:rPr>
                <w:lang w:val="en-GB"/>
              </w:rPr>
            </w:pPr>
            <w:r>
              <w:rPr>
                <w:lang w:val="en-GB"/>
              </w:rPr>
              <w:t>Translation Approved (100%)</w:t>
            </w:r>
          </w:p>
        </w:tc>
        <w:tc>
          <w:tcPr>
            <w:tcW w:w="0" w:type="auto"/>
            <w:shd w:val="clear" w:color="auto" w:fill="FFFFFF"/>
          </w:tcPr>
          <w:p w14:paraId="2F0635A6" w14:textId="77777777" w:rsidR="00836B33" w:rsidRDefault="00857A2E">
            <w:pPr>
              <w:rPr>
                <w:lang w:val="en-GB"/>
              </w:rPr>
            </w:pPr>
            <w:r>
              <w:rPr>
                <w:lang w:val="en-GB"/>
              </w:rPr>
              <w:t>6.45.</w:t>
            </w:r>
          </w:p>
        </w:tc>
        <w:tc>
          <w:tcPr>
            <w:tcW w:w="0" w:type="auto"/>
            <w:shd w:val="clear" w:color="auto" w:fill="FFFFFF"/>
          </w:tcPr>
          <w:p w14:paraId="1C44E1AC" w14:textId="77777777" w:rsidR="00836B33" w:rsidRDefault="00857A2E">
            <w:pPr>
              <w:rPr>
                <w:lang w:val="sr-Cyrl-RS"/>
              </w:rPr>
            </w:pPr>
            <w:r>
              <w:rPr>
                <w:lang w:val="sr-Cyrl-RS"/>
              </w:rPr>
              <w:t>6.45.</w:t>
            </w:r>
          </w:p>
        </w:tc>
      </w:tr>
      <w:tr w:rsidR="00836B33" w14:paraId="79476A57" w14:textId="77777777">
        <w:tc>
          <w:tcPr>
            <w:tcW w:w="0" w:type="auto"/>
            <w:shd w:val="clear" w:color="auto" w:fill="FFFFFF"/>
          </w:tcPr>
          <w:p w14:paraId="197E6B1A" w14:textId="77777777" w:rsidR="00836B33" w:rsidRDefault="00857A2E">
            <w:pPr>
              <w:rPr>
                <w:lang w:val="en-GB"/>
              </w:rPr>
            </w:pPr>
            <w:r>
              <w:rPr>
                <w:rStyle w:val="SegmentID"/>
                <w:lang w:val="en-GB"/>
              </w:rPr>
              <w:t>1469</w:t>
            </w:r>
            <w:r>
              <w:rPr>
                <w:rStyle w:val="TransUnitID"/>
                <w:lang w:val="en-GB"/>
              </w:rPr>
              <w:t>7cb06dcc-92a7-4e88-a946-6325dfc36817</w:t>
            </w:r>
          </w:p>
        </w:tc>
        <w:tc>
          <w:tcPr>
            <w:tcW w:w="0" w:type="auto"/>
            <w:shd w:val="clear" w:color="auto" w:fill="FFFFFF"/>
          </w:tcPr>
          <w:p w14:paraId="21DF8662" w14:textId="77777777" w:rsidR="00836B33" w:rsidRDefault="00857A2E">
            <w:pPr>
              <w:rPr>
                <w:lang w:val="en-GB"/>
              </w:rPr>
            </w:pPr>
            <w:r>
              <w:rPr>
                <w:lang w:val="en-GB"/>
              </w:rPr>
              <w:t>Translation Approved (0%)</w:t>
            </w:r>
          </w:p>
        </w:tc>
        <w:tc>
          <w:tcPr>
            <w:tcW w:w="0" w:type="auto"/>
            <w:shd w:val="clear" w:color="auto" w:fill="FFFFFF"/>
          </w:tcPr>
          <w:p w14:paraId="17333173" w14:textId="77777777" w:rsidR="00836B33" w:rsidRDefault="00857A2E">
            <w:pPr>
              <w:rPr>
                <w:lang w:val="en-GB"/>
              </w:rPr>
            </w:pPr>
            <w:r>
              <w:rPr>
                <w:lang w:val="en-GB"/>
              </w:rPr>
              <w:t>Managing a balise read error</w:t>
            </w:r>
          </w:p>
        </w:tc>
        <w:tc>
          <w:tcPr>
            <w:tcW w:w="0" w:type="auto"/>
            <w:shd w:val="clear" w:color="auto" w:fill="FFFFFF"/>
          </w:tcPr>
          <w:p w14:paraId="21FCC612" w14:textId="77777777" w:rsidR="00836B33" w:rsidRDefault="00857A2E">
            <w:pPr>
              <w:rPr>
                <w:lang w:val="sr-Cyrl-RS"/>
              </w:rPr>
            </w:pPr>
            <w:r>
              <w:rPr>
                <w:lang w:val="sr-Cyrl-RS"/>
              </w:rPr>
              <w:t>Управљање грешком у очитавању бализе</w:t>
            </w:r>
          </w:p>
        </w:tc>
      </w:tr>
      <w:tr w:rsidR="00836B33" w14:paraId="6BD98ED3" w14:textId="77777777">
        <w:tc>
          <w:tcPr>
            <w:tcW w:w="0" w:type="auto"/>
            <w:shd w:val="clear" w:color="auto" w:fill="FFFFFF"/>
          </w:tcPr>
          <w:p w14:paraId="43C78896" w14:textId="77777777" w:rsidR="00836B33" w:rsidRDefault="00857A2E">
            <w:pPr>
              <w:rPr>
                <w:lang w:val="en-GB"/>
              </w:rPr>
            </w:pPr>
            <w:r>
              <w:rPr>
                <w:rStyle w:val="SegmentID"/>
                <w:lang w:val="en-GB"/>
              </w:rPr>
              <w:t>1470</w:t>
            </w:r>
            <w:r>
              <w:rPr>
                <w:rStyle w:val="TransUnitID"/>
                <w:lang w:val="en-GB"/>
              </w:rPr>
              <w:t>8c2a06d0-ed20-481a-b240-3061ed070fba</w:t>
            </w:r>
          </w:p>
        </w:tc>
        <w:tc>
          <w:tcPr>
            <w:tcW w:w="0" w:type="auto"/>
            <w:shd w:val="clear" w:color="auto" w:fill="FFFFFF"/>
          </w:tcPr>
          <w:p w14:paraId="58CFBB6E" w14:textId="77777777" w:rsidR="00836B33" w:rsidRDefault="00857A2E">
            <w:pPr>
              <w:rPr>
                <w:lang w:val="en-GB"/>
              </w:rPr>
            </w:pPr>
            <w:r>
              <w:rPr>
                <w:lang w:val="en-GB"/>
              </w:rPr>
              <w:t>Translation Approved (0%)</w:t>
            </w:r>
          </w:p>
        </w:tc>
        <w:tc>
          <w:tcPr>
            <w:tcW w:w="0" w:type="auto"/>
            <w:shd w:val="clear" w:color="auto" w:fill="FFFFFF"/>
          </w:tcPr>
          <w:p w14:paraId="34565C1B" w14:textId="77777777" w:rsidR="00836B33" w:rsidRDefault="00857A2E">
            <w:pPr>
              <w:rPr>
                <w:lang w:val="en-GB"/>
              </w:rPr>
            </w:pPr>
            <w:r>
              <w:rPr>
                <w:lang w:val="en-GB"/>
              </w:rPr>
              <w:t>A balise read error occurs and the brakes are triggered by the ETCS on-board (the train is not tripped).</w:t>
            </w:r>
          </w:p>
        </w:tc>
        <w:tc>
          <w:tcPr>
            <w:tcW w:w="0" w:type="auto"/>
            <w:shd w:val="clear" w:color="auto" w:fill="FFFFFF"/>
          </w:tcPr>
          <w:p w14:paraId="701835EC" w14:textId="77777777" w:rsidR="00836B33" w:rsidRDefault="00857A2E">
            <w:pPr>
              <w:rPr>
                <w:lang w:val="sr-Cyrl-RS"/>
              </w:rPr>
            </w:pPr>
            <w:r>
              <w:rPr>
                <w:lang w:val="sr-Cyrl-RS"/>
              </w:rPr>
              <w:t xml:space="preserve">Дошло је до грешке у очитавању бализе и </w:t>
            </w:r>
            <w:r>
              <w:rPr>
                <w:rStyle w:val="Tag"/>
                <w:lang w:val="sr-Cyrl-RS"/>
              </w:rPr>
              <w:t>&lt;Italic&gt;</w:t>
            </w:r>
            <w:r>
              <w:rPr>
                <w:lang w:val="sr-Cyrl-RS"/>
              </w:rPr>
              <w:t>ETCS</w:t>
            </w:r>
            <w:r>
              <w:rPr>
                <w:rStyle w:val="Tag"/>
                <w:lang w:val="sr-Cyrl-RS"/>
              </w:rPr>
              <w:t>&lt;/Italic&gt;</w:t>
            </w:r>
            <w:r>
              <w:rPr>
                <w:lang w:val="sr-Cyrl-RS"/>
              </w:rPr>
              <w:t xml:space="preserve"> у возилу активира кочнице (воз није присилно закочен).</w:t>
            </w:r>
          </w:p>
        </w:tc>
      </w:tr>
      <w:tr w:rsidR="00836B33" w14:paraId="33167896" w14:textId="77777777">
        <w:tc>
          <w:tcPr>
            <w:tcW w:w="0" w:type="auto"/>
            <w:shd w:val="clear" w:color="auto" w:fill="FFFFFF"/>
          </w:tcPr>
          <w:p w14:paraId="14492AAB" w14:textId="77777777" w:rsidR="00836B33" w:rsidRDefault="00857A2E">
            <w:pPr>
              <w:rPr>
                <w:lang w:val="en-GB"/>
              </w:rPr>
            </w:pPr>
            <w:r>
              <w:rPr>
                <w:rStyle w:val="SegmentID"/>
                <w:lang w:val="en-GB"/>
              </w:rPr>
              <w:t>1471</w:t>
            </w:r>
            <w:r>
              <w:rPr>
                <w:rStyle w:val="TransUnitID"/>
                <w:lang w:val="en-GB"/>
              </w:rPr>
              <w:t>3607dbfb-9dce-41da-ae30-ba3961a752ba</w:t>
            </w:r>
          </w:p>
        </w:tc>
        <w:tc>
          <w:tcPr>
            <w:tcW w:w="0" w:type="auto"/>
            <w:shd w:val="clear" w:color="auto" w:fill="FFFFFF"/>
          </w:tcPr>
          <w:p w14:paraId="55F698E5" w14:textId="77777777" w:rsidR="00836B33" w:rsidRDefault="00857A2E">
            <w:pPr>
              <w:rPr>
                <w:lang w:val="en-GB"/>
              </w:rPr>
            </w:pPr>
            <w:r>
              <w:rPr>
                <w:lang w:val="en-GB"/>
              </w:rPr>
              <w:t>Translation Approved (100%)</w:t>
            </w:r>
          </w:p>
        </w:tc>
        <w:tc>
          <w:tcPr>
            <w:tcW w:w="0" w:type="auto"/>
            <w:shd w:val="clear" w:color="auto" w:fill="FFFFFF"/>
          </w:tcPr>
          <w:p w14:paraId="70545A90" w14:textId="77777777" w:rsidR="00836B33" w:rsidRDefault="00857A2E">
            <w:pPr>
              <w:rPr>
                <w:lang w:val="en-GB"/>
              </w:rPr>
            </w:pPr>
            <w:r>
              <w:rPr>
                <w:lang w:val="en-GB"/>
              </w:rPr>
              <w:t>Levels 1, 2</w:t>
            </w:r>
          </w:p>
        </w:tc>
        <w:tc>
          <w:tcPr>
            <w:tcW w:w="0" w:type="auto"/>
            <w:shd w:val="clear" w:color="auto" w:fill="FFFFFF"/>
          </w:tcPr>
          <w:p w14:paraId="6F232A30" w14:textId="77777777" w:rsidR="00836B33" w:rsidRDefault="00857A2E">
            <w:pPr>
              <w:rPr>
                <w:lang w:val="sr-Cyrl-RS"/>
              </w:rPr>
            </w:pPr>
            <w:r>
              <w:rPr>
                <w:lang w:val="sr-Cyrl-RS"/>
              </w:rPr>
              <w:t>Нивои 1, 2</w:t>
            </w:r>
          </w:p>
        </w:tc>
      </w:tr>
      <w:tr w:rsidR="00836B33" w14:paraId="16B25212" w14:textId="77777777">
        <w:tc>
          <w:tcPr>
            <w:tcW w:w="0" w:type="auto"/>
            <w:shd w:val="clear" w:color="auto" w:fill="FFFFFF"/>
          </w:tcPr>
          <w:p w14:paraId="001CE3CB" w14:textId="77777777" w:rsidR="00836B33" w:rsidRDefault="00857A2E">
            <w:pPr>
              <w:rPr>
                <w:lang w:val="en-GB"/>
              </w:rPr>
            </w:pPr>
            <w:r>
              <w:rPr>
                <w:rStyle w:val="SegmentID"/>
                <w:lang w:val="en-GB"/>
              </w:rPr>
              <w:t>1472</w:t>
            </w:r>
            <w:r>
              <w:rPr>
                <w:rStyle w:val="TransUnitID"/>
                <w:lang w:val="en-GB"/>
              </w:rPr>
              <w:t>6b7fcf97-c11e-45de-b8fa-5c1ec6ef3793</w:t>
            </w:r>
          </w:p>
        </w:tc>
        <w:tc>
          <w:tcPr>
            <w:tcW w:w="0" w:type="auto"/>
            <w:shd w:val="clear" w:color="auto" w:fill="FFFFFF"/>
          </w:tcPr>
          <w:p w14:paraId="6F5B994B" w14:textId="77777777" w:rsidR="00836B33" w:rsidRDefault="00857A2E">
            <w:pPr>
              <w:rPr>
                <w:lang w:val="en-GB"/>
              </w:rPr>
            </w:pPr>
            <w:r>
              <w:rPr>
                <w:lang w:val="en-GB"/>
              </w:rPr>
              <w:t>Translation Approved (CM)</w:t>
            </w:r>
          </w:p>
        </w:tc>
        <w:tc>
          <w:tcPr>
            <w:tcW w:w="0" w:type="auto"/>
            <w:shd w:val="clear" w:color="auto" w:fill="FFFFFF"/>
          </w:tcPr>
          <w:p w14:paraId="2814B514" w14:textId="77777777" w:rsidR="00836B33" w:rsidRDefault="00857A2E">
            <w:pPr>
              <w:rPr>
                <w:lang w:val="en-GB"/>
              </w:rPr>
            </w:pPr>
            <w:r>
              <w:rPr>
                <w:lang w:val="en-GB"/>
              </w:rPr>
              <w:t>When the following text message is displayed:</w:t>
            </w:r>
          </w:p>
        </w:tc>
        <w:tc>
          <w:tcPr>
            <w:tcW w:w="0" w:type="auto"/>
            <w:shd w:val="clear" w:color="auto" w:fill="FFFFFF"/>
          </w:tcPr>
          <w:p w14:paraId="3D73989B" w14:textId="77777777" w:rsidR="00836B33" w:rsidRDefault="00857A2E">
            <w:pPr>
              <w:rPr>
                <w:lang w:val="sr-Cyrl-RS"/>
              </w:rPr>
            </w:pPr>
            <w:r>
              <w:rPr>
                <w:lang w:val="sr-Cyrl-RS"/>
              </w:rPr>
              <w:t>Када се прикаже следећа текстуална порука:</w:t>
            </w:r>
          </w:p>
        </w:tc>
      </w:tr>
      <w:tr w:rsidR="00836B33" w14:paraId="0FBB01CC" w14:textId="77777777">
        <w:tc>
          <w:tcPr>
            <w:tcW w:w="0" w:type="auto"/>
            <w:shd w:val="clear" w:color="auto" w:fill="FFFFFF"/>
          </w:tcPr>
          <w:p w14:paraId="52033542" w14:textId="77777777" w:rsidR="00836B33" w:rsidRDefault="00857A2E">
            <w:pPr>
              <w:rPr>
                <w:lang w:val="en-GB"/>
              </w:rPr>
            </w:pPr>
            <w:r>
              <w:rPr>
                <w:rStyle w:val="SegmentID"/>
                <w:lang w:val="en-GB"/>
              </w:rPr>
              <w:t>1473</w:t>
            </w:r>
            <w:r>
              <w:rPr>
                <w:rStyle w:val="TransUnitID"/>
                <w:lang w:val="en-GB"/>
              </w:rPr>
              <w:t>11123fef-4ad5-4ca1-9350-40ff41e8b542</w:t>
            </w:r>
          </w:p>
        </w:tc>
        <w:tc>
          <w:tcPr>
            <w:tcW w:w="0" w:type="auto"/>
            <w:shd w:val="clear" w:color="auto" w:fill="FFFFFF"/>
          </w:tcPr>
          <w:p w14:paraId="601F1212" w14:textId="77777777" w:rsidR="00836B33" w:rsidRDefault="00857A2E">
            <w:pPr>
              <w:rPr>
                <w:lang w:val="en-GB"/>
              </w:rPr>
            </w:pPr>
            <w:r>
              <w:rPr>
                <w:lang w:val="en-GB"/>
              </w:rPr>
              <w:t>Translation Approved (0%)</w:t>
            </w:r>
          </w:p>
        </w:tc>
        <w:tc>
          <w:tcPr>
            <w:tcW w:w="0" w:type="auto"/>
            <w:shd w:val="clear" w:color="auto" w:fill="FFFFFF"/>
          </w:tcPr>
          <w:p w14:paraId="2305285D" w14:textId="77777777" w:rsidR="00836B33" w:rsidRDefault="00857A2E">
            <w:pPr>
              <w:rPr>
                <w:lang w:val="en-GB"/>
              </w:rPr>
            </w:pPr>
            <w:r>
              <w:rPr>
                <w:lang w:val="en-GB"/>
              </w:rPr>
              <w:t>“Balise read error”,</w:t>
            </w:r>
          </w:p>
        </w:tc>
        <w:tc>
          <w:tcPr>
            <w:tcW w:w="0" w:type="auto"/>
            <w:shd w:val="clear" w:color="auto" w:fill="FFFFFF"/>
          </w:tcPr>
          <w:p w14:paraId="17EA39E0" w14:textId="77777777" w:rsidR="00836B33" w:rsidRDefault="00857A2E">
            <w:pPr>
              <w:rPr>
                <w:lang w:val="sr-Cyrl-RS"/>
              </w:rPr>
            </w:pPr>
            <w:r>
              <w:rPr>
                <w:lang w:val="sr-Cyrl-RS"/>
              </w:rPr>
              <w:t>„Грешка у очитавању бализе”,</w:t>
            </w:r>
          </w:p>
        </w:tc>
      </w:tr>
      <w:tr w:rsidR="00836B33" w14:paraId="63750FE8" w14:textId="77777777">
        <w:tc>
          <w:tcPr>
            <w:tcW w:w="0" w:type="auto"/>
            <w:shd w:val="clear" w:color="auto" w:fill="FFFFFF"/>
          </w:tcPr>
          <w:p w14:paraId="1440A429" w14:textId="77777777" w:rsidR="00836B33" w:rsidRDefault="00857A2E">
            <w:pPr>
              <w:rPr>
                <w:lang w:val="en-GB"/>
              </w:rPr>
            </w:pPr>
            <w:r>
              <w:rPr>
                <w:rStyle w:val="SegmentID"/>
                <w:lang w:val="en-GB"/>
              </w:rPr>
              <w:t>1474</w:t>
            </w:r>
            <w:r>
              <w:rPr>
                <w:rStyle w:val="TransUnitID"/>
                <w:lang w:val="en-GB"/>
              </w:rPr>
              <w:t>cf227ed8-e9ba-4e18-8ac4-b5ead010493c</w:t>
            </w:r>
          </w:p>
        </w:tc>
        <w:tc>
          <w:tcPr>
            <w:tcW w:w="0" w:type="auto"/>
            <w:shd w:val="clear" w:color="auto" w:fill="FFFFFF"/>
          </w:tcPr>
          <w:p w14:paraId="0EE68374" w14:textId="77777777" w:rsidR="00836B33" w:rsidRDefault="00857A2E">
            <w:pPr>
              <w:rPr>
                <w:lang w:val="en-GB"/>
              </w:rPr>
            </w:pPr>
            <w:r>
              <w:rPr>
                <w:lang w:val="en-GB"/>
              </w:rPr>
              <w:t>Translation Approved (72%)</w:t>
            </w:r>
          </w:p>
        </w:tc>
        <w:tc>
          <w:tcPr>
            <w:tcW w:w="0" w:type="auto"/>
            <w:shd w:val="clear" w:color="auto" w:fill="FFFFFF"/>
          </w:tcPr>
          <w:p w14:paraId="3C4DA25A" w14:textId="77777777" w:rsidR="00836B33" w:rsidRDefault="00857A2E">
            <w:pPr>
              <w:rPr>
                <w:lang w:val="en-GB"/>
              </w:rPr>
            </w:pPr>
            <w:r>
              <w:rPr>
                <w:lang w:val="en-GB"/>
              </w:rPr>
              <w:t>and the train is not tripped, the driver shall inform the signaller about the situation.</w:t>
            </w:r>
          </w:p>
        </w:tc>
        <w:tc>
          <w:tcPr>
            <w:tcW w:w="0" w:type="auto"/>
            <w:shd w:val="clear" w:color="auto" w:fill="FFFFFF"/>
          </w:tcPr>
          <w:p w14:paraId="095A2CCB" w14:textId="77777777" w:rsidR="00836B33" w:rsidRDefault="00857A2E">
            <w:pPr>
              <w:rPr>
                <w:lang w:val="sr-Cyrl-RS"/>
              </w:rPr>
            </w:pPr>
            <w:r>
              <w:rPr>
                <w:lang w:val="sr-Cyrl-RS"/>
              </w:rPr>
              <w:t>а воз није присилно закочен, машиновођа о тој ситуацији обавештава лице које рукује сигналима.</w:t>
            </w:r>
          </w:p>
        </w:tc>
      </w:tr>
      <w:tr w:rsidR="00836B33" w14:paraId="36308DE7" w14:textId="77777777">
        <w:tc>
          <w:tcPr>
            <w:tcW w:w="0" w:type="auto"/>
            <w:shd w:val="clear" w:color="auto" w:fill="FFFFFF"/>
          </w:tcPr>
          <w:p w14:paraId="1CF01EE9" w14:textId="77777777" w:rsidR="00836B33" w:rsidRDefault="00857A2E">
            <w:pPr>
              <w:rPr>
                <w:lang w:val="en-GB"/>
              </w:rPr>
            </w:pPr>
            <w:r>
              <w:rPr>
                <w:rStyle w:val="SegmentID"/>
                <w:lang w:val="en-GB"/>
              </w:rPr>
              <w:t>1475</w:t>
            </w:r>
            <w:r>
              <w:rPr>
                <w:rStyle w:val="TransUnitID"/>
                <w:lang w:val="en-GB"/>
              </w:rPr>
              <w:t>d7fe76b3-babd-435b-b6e6-be2088f26512</w:t>
            </w:r>
          </w:p>
        </w:tc>
        <w:tc>
          <w:tcPr>
            <w:tcW w:w="0" w:type="auto"/>
            <w:shd w:val="clear" w:color="auto" w:fill="FFFFFF"/>
          </w:tcPr>
          <w:p w14:paraId="42DE8C23" w14:textId="77777777" w:rsidR="00836B33" w:rsidRDefault="00857A2E">
            <w:pPr>
              <w:rPr>
                <w:lang w:val="en-GB"/>
              </w:rPr>
            </w:pPr>
            <w:r>
              <w:rPr>
                <w:lang w:val="en-GB"/>
              </w:rPr>
              <w:t>Translation Approved (0%)</w:t>
            </w:r>
          </w:p>
        </w:tc>
        <w:tc>
          <w:tcPr>
            <w:tcW w:w="0" w:type="auto"/>
            <w:shd w:val="clear" w:color="auto" w:fill="FFFFFF"/>
          </w:tcPr>
          <w:p w14:paraId="6EB2FD18" w14:textId="77777777" w:rsidR="00836B33" w:rsidRDefault="00857A2E">
            <w:pPr>
              <w:rPr>
                <w:lang w:val="en-GB"/>
              </w:rPr>
            </w:pPr>
            <w:r>
              <w:rPr>
                <w:lang w:val="en-GB"/>
              </w:rPr>
              <w:t>If no new MA is received when the train has come to a standstill, the signaller shall authorise the driver to pass the EOA by applying rule “Authorising the passing of an EOA” (section 6.39).</w:t>
            </w:r>
          </w:p>
        </w:tc>
        <w:tc>
          <w:tcPr>
            <w:tcW w:w="0" w:type="auto"/>
            <w:shd w:val="clear" w:color="auto" w:fill="FFFFFF"/>
          </w:tcPr>
          <w:p w14:paraId="63A46E83" w14:textId="77777777" w:rsidR="00836B33" w:rsidRDefault="00857A2E">
            <w:pPr>
              <w:rPr>
                <w:lang w:val="sr-Cyrl-RS"/>
              </w:rPr>
            </w:pPr>
            <w:r>
              <w:rPr>
                <w:lang w:val="sr-Cyrl-RS"/>
              </w:rPr>
              <w:t xml:space="preserve">Ако се не добије нови </w:t>
            </w:r>
            <w:r>
              <w:rPr>
                <w:rStyle w:val="Tag"/>
                <w:lang w:val="sr-Cyrl-RS"/>
              </w:rPr>
              <w:t>&lt;Italic&gt;</w:t>
            </w:r>
            <w:r>
              <w:rPr>
                <w:lang w:val="sr-Cyrl-RS"/>
              </w:rPr>
              <w:t>MA</w:t>
            </w:r>
            <w:r>
              <w:rPr>
                <w:rStyle w:val="Tag"/>
                <w:lang w:val="sr-Cyrl-RS"/>
              </w:rPr>
              <w:t>&lt;/Italic&gt;</w:t>
            </w:r>
            <w:r>
              <w:rPr>
                <w:lang w:val="sr-Cyrl-RS"/>
              </w:rPr>
              <w:t xml:space="preserve">, док је воз у мировању, лице које рукује сигналима одобрава машиновођи да пређе </w:t>
            </w:r>
            <w:r>
              <w:rPr>
                <w:rStyle w:val="Tag"/>
                <w:lang w:val="sr-Cyrl-RS"/>
              </w:rPr>
              <w:t>&lt;Italic&gt;</w:t>
            </w:r>
            <w:r>
              <w:rPr>
                <w:lang w:val="sr-Cyrl-RS"/>
              </w:rPr>
              <w:t>EOA</w:t>
            </w:r>
            <w:r>
              <w:rPr>
                <w:rStyle w:val="Tag"/>
                <w:lang w:val="sr-Cyrl-RS"/>
              </w:rPr>
              <w:t>&lt;/Italic&gt;</w:t>
            </w:r>
            <w:r>
              <w:rPr>
                <w:lang w:val="sr-Cyrl-RS"/>
              </w:rPr>
              <w:t xml:space="preserve"> применом правила „Одобрење за прелазак </w:t>
            </w:r>
            <w:r>
              <w:rPr>
                <w:rStyle w:val="Tag"/>
                <w:lang w:val="sr-Cyrl-RS"/>
              </w:rPr>
              <w:t>&lt;Italic&gt;</w:t>
            </w:r>
            <w:r>
              <w:rPr>
                <w:lang w:val="sr-Cyrl-RS"/>
              </w:rPr>
              <w:t>EOA</w:t>
            </w:r>
            <w:r>
              <w:rPr>
                <w:rStyle w:val="Tag"/>
                <w:lang w:val="sr-Cyrl-RS"/>
              </w:rPr>
              <w:t>&lt;/Italic&gt;</w:t>
            </w:r>
            <w:r>
              <w:rPr>
                <w:lang w:val="sr-Cyrl-RS"/>
              </w:rPr>
              <w:t>” (одељак 6.39).</w:t>
            </w:r>
          </w:p>
        </w:tc>
      </w:tr>
      <w:tr w:rsidR="00836B33" w14:paraId="08577A2F" w14:textId="77777777">
        <w:tc>
          <w:tcPr>
            <w:tcW w:w="0" w:type="auto"/>
            <w:shd w:val="clear" w:color="auto" w:fill="FFFFFF"/>
          </w:tcPr>
          <w:p w14:paraId="7FC0A97C" w14:textId="77777777" w:rsidR="00836B33" w:rsidRDefault="00857A2E">
            <w:pPr>
              <w:rPr>
                <w:lang w:val="en-GB"/>
              </w:rPr>
            </w:pPr>
            <w:r>
              <w:rPr>
                <w:rStyle w:val="SegmentID"/>
                <w:lang w:val="en-GB"/>
              </w:rPr>
              <w:t>1476</w:t>
            </w:r>
            <w:r>
              <w:rPr>
                <w:rStyle w:val="TransUnitID"/>
                <w:lang w:val="en-GB"/>
              </w:rPr>
              <w:t>50a4b480-5ffa-45c4-ab40-9159bef6dc0f</w:t>
            </w:r>
          </w:p>
        </w:tc>
        <w:tc>
          <w:tcPr>
            <w:tcW w:w="0" w:type="auto"/>
            <w:shd w:val="clear" w:color="auto" w:fill="FFFFFF"/>
          </w:tcPr>
          <w:p w14:paraId="1D3300B2" w14:textId="77777777" w:rsidR="00836B33" w:rsidRDefault="00857A2E">
            <w:pPr>
              <w:rPr>
                <w:lang w:val="en-GB"/>
              </w:rPr>
            </w:pPr>
            <w:r>
              <w:rPr>
                <w:lang w:val="en-GB"/>
              </w:rPr>
              <w:t>Translation Approved (74%)</w:t>
            </w:r>
          </w:p>
        </w:tc>
        <w:tc>
          <w:tcPr>
            <w:tcW w:w="0" w:type="auto"/>
            <w:shd w:val="clear" w:color="auto" w:fill="FFFFFF"/>
          </w:tcPr>
          <w:p w14:paraId="48AE6FE0" w14:textId="77777777" w:rsidR="00836B33" w:rsidRDefault="00857A2E">
            <w:pPr>
              <w:rPr>
                <w:lang w:val="en-GB"/>
              </w:rPr>
            </w:pPr>
            <w:r>
              <w:rPr>
                <w:lang w:val="en-GB"/>
              </w:rPr>
              <w:t>If the situation is repeated, the driver and signaller shall apply non-harmonised rules.</w:t>
            </w:r>
          </w:p>
        </w:tc>
        <w:tc>
          <w:tcPr>
            <w:tcW w:w="0" w:type="auto"/>
            <w:shd w:val="clear" w:color="auto" w:fill="FFFFFF"/>
          </w:tcPr>
          <w:p w14:paraId="6706BB97" w14:textId="77777777" w:rsidR="00836B33" w:rsidRDefault="00857A2E">
            <w:pPr>
              <w:rPr>
                <w:lang w:val="sr-Cyrl-RS"/>
              </w:rPr>
            </w:pPr>
            <w:r>
              <w:rPr>
                <w:lang w:val="sr-Cyrl-RS"/>
              </w:rPr>
              <w:t>Ако се ситуација понови, машиновођа и лице које рукује сигналима примењују нехармонизована правила.</w:t>
            </w:r>
          </w:p>
        </w:tc>
      </w:tr>
      <w:tr w:rsidR="00836B33" w14:paraId="08C50637" w14:textId="77777777">
        <w:tc>
          <w:tcPr>
            <w:tcW w:w="0" w:type="auto"/>
            <w:shd w:val="clear" w:color="auto" w:fill="FFFFFF"/>
          </w:tcPr>
          <w:p w14:paraId="1EF706E3" w14:textId="77777777" w:rsidR="00836B33" w:rsidRDefault="00857A2E">
            <w:pPr>
              <w:rPr>
                <w:lang w:val="en-GB"/>
              </w:rPr>
            </w:pPr>
            <w:r>
              <w:rPr>
                <w:rStyle w:val="SegmentID"/>
                <w:lang w:val="en-GB"/>
              </w:rPr>
              <w:t>1477</w:t>
            </w:r>
            <w:r>
              <w:rPr>
                <w:rStyle w:val="TransUnitID"/>
                <w:lang w:val="en-GB"/>
              </w:rPr>
              <w:t>447b98a3-4164-4a92-bb1c-dafc0a2af740</w:t>
            </w:r>
          </w:p>
        </w:tc>
        <w:tc>
          <w:tcPr>
            <w:tcW w:w="0" w:type="auto"/>
            <w:shd w:val="clear" w:color="auto" w:fill="FFFFFF"/>
          </w:tcPr>
          <w:p w14:paraId="05CFF395" w14:textId="77777777" w:rsidR="00836B33" w:rsidRDefault="00857A2E">
            <w:pPr>
              <w:rPr>
                <w:lang w:val="en-GB"/>
              </w:rPr>
            </w:pPr>
            <w:r>
              <w:rPr>
                <w:lang w:val="en-GB"/>
              </w:rPr>
              <w:t>Translation Approved (100%)</w:t>
            </w:r>
          </w:p>
        </w:tc>
        <w:tc>
          <w:tcPr>
            <w:tcW w:w="0" w:type="auto"/>
            <w:shd w:val="clear" w:color="auto" w:fill="FFFFFF"/>
          </w:tcPr>
          <w:p w14:paraId="15C048B0" w14:textId="77777777" w:rsidR="00836B33" w:rsidRDefault="00857A2E">
            <w:pPr>
              <w:rPr>
                <w:lang w:val="en-GB"/>
              </w:rPr>
            </w:pPr>
            <w:r>
              <w:rPr>
                <w:lang w:val="en-GB"/>
              </w:rPr>
              <w:t>6.46.</w:t>
            </w:r>
          </w:p>
        </w:tc>
        <w:tc>
          <w:tcPr>
            <w:tcW w:w="0" w:type="auto"/>
            <w:shd w:val="clear" w:color="auto" w:fill="FFFFFF"/>
          </w:tcPr>
          <w:p w14:paraId="0CB14C33" w14:textId="77777777" w:rsidR="00836B33" w:rsidRDefault="00857A2E">
            <w:pPr>
              <w:rPr>
                <w:lang w:val="sr-Cyrl-RS"/>
              </w:rPr>
            </w:pPr>
            <w:r>
              <w:rPr>
                <w:lang w:val="sr-Cyrl-RS"/>
              </w:rPr>
              <w:t>6.46.</w:t>
            </w:r>
          </w:p>
        </w:tc>
      </w:tr>
      <w:tr w:rsidR="00836B33" w14:paraId="71A21831" w14:textId="77777777">
        <w:tc>
          <w:tcPr>
            <w:tcW w:w="0" w:type="auto"/>
            <w:shd w:val="clear" w:color="auto" w:fill="FFFFFF"/>
          </w:tcPr>
          <w:p w14:paraId="098C1C9D" w14:textId="77777777" w:rsidR="00836B33" w:rsidRDefault="00857A2E">
            <w:pPr>
              <w:rPr>
                <w:lang w:val="en-GB"/>
              </w:rPr>
            </w:pPr>
            <w:r>
              <w:rPr>
                <w:rStyle w:val="SegmentID"/>
                <w:lang w:val="en-GB"/>
              </w:rPr>
              <w:t>1478</w:t>
            </w:r>
            <w:r>
              <w:rPr>
                <w:rStyle w:val="TransUnitID"/>
                <w:lang w:val="en-GB"/>
              </w:rPr>
              <w:t>447b98a3-4164-4a92-bb1c-dafc0a2af740</w:t>
            </w:r>
          </w:p>
        </w:tc>
        <w:tc>
          <w:tcPr>
            <w:tcW w:w="0" w:type="auto"/>
            <w:shd w:val="clear" w:color="auto" w:fill="FFFFFF"/>
          </w:tcPr>
          <w:p w14:paraId="5F326217" w14:textId="77777777" w:rsidR="00836B33" w:rsidRDefault="00857A2E">
            <w:pPr>
              <w:rPr>
                <w:lang w:val="en-GB"/>
              </w:rPr>
            </w:pPr>
            <w:r>
              <w:rPr>
                <w:lang w:val="en-GB"/>
              </w:rPr>
              <w:t>Translation Approved (0%)</w:t>
            </w:r>
          </w:p>
        </w:tc>
        <w:tc>
          <w:tcPr>
            <w:tcW w:w="0" w:type="auto"/>
            <w:shd w:val="clear" w:color="auto" w:fill="FFFFFF"/>
          </w:tcPr>
          <w:p w14:paraId="2AE9E8E5" w14:textId="77777777" w:rsidR="00836B33" w:rsidRDefault="00857A2E">
            <w:pPr>
              <w:rPr>
                <w:lang w:val="en-GB"/>
              </w:rPr>
            </w:pPr>
            <w:r>
              <w:rPr>
                <w:lang w:val="en-GB"/>
              </w:rPr>
              <w:t>Managing a failed level transition</w:t>
            </w:r>
          </w:p>
        </w:tc>
        <w:tc>
          <w:tcPr>
            <w:tcW w:w="0" w:type="auto"/>
            <w:shd w:val="clear" w:color="auto" w:fill="FFFFFF"/>
          </w:tcPr>
          <w:p w14:paraId="6A98592E" w14:textId="77777777" w:rsidR="00836B33" w:rsidRDefault="00857A2E">
            <w:pPr>
              <w:rPr>
                <w:lang w:val="sr-Cyrl-RS"/>
              </w:rPr>
            </w:pPr>
            <w:r>
              <w:rPr>
                <w:lang w:val="sr-Cyrl-RS"/>
              </w:rPr>
              <w:t>Управљање неуспелим преласком с једног нивоа на други</w:t>
            </w:r>
          </w:p>
        </w:tc>
      </w:tr>
      <w:tr w:rsidR="00836B33" w14:paraId="24A438A2" w14:textId="77777777">
        <w:tc>
          <w:tcPr>
            <w:tcW w:w="0" w:type="auto"/>
            <w:shd w:val="clear" w:color="auto" w:fill="FFFFFF"/>
          </w:tcPr>
          <w:p w14:paraId="728711E0" w14:textId="77777777" w:rsidR="00836B33" w:rsidRDefault="00857A2E">
            <w:pPr>
              <w:rPr>
                <w:lang w:val="en-GB"/>
              </w:rPr>
            </w:pPr>
            <w:r>
              <w:rPr>
                <w:rStyle w:val="SegmentID"/>
                <w:lang w:val="en-GB"/>
              </w:rPr>
              <w:t>1479</w:t>
            </w:r>
            <w:r>
              <w:rPr>
                <w:rStyle w:val="TransUnitID"/>
                <w:lang w:val="en-GB"/>
              </w:rPr>
              <w:t>12f522b9-5a3a-4da3-bb83-82f70bb77dc4</w:t>
            </w:r>
          </w:p>
        </w:tc>
        <w:tc>
          <w:tcPr>
            <w:tcW w:w="0" w:type="auto"/>
            <w:shd w:val="clear" w:color="auto" w:fill="FFFFFF"/>
          </w:tcPr>
          <w:p w14:paraId="42C5A4CD" w14:textId="77777777" w:rsidR="00836B33" w:rsidRDefault="00857A2E">
            <w:pPr>
              <w:rPr>
                <w:lang w:val="en-GB"/>
              </w:rPr>
            </w:pPr>
            <w:r>
              <w:rPr>
                <w:lang w:val="en-GB"/>
              </w:rPr>
              <w:t>Translation Approved (0%)</w:t>
            </w:r>
          </w:p>
        </w:tc>
        <w:tc>
          <w:tcPr>
            <w:tcW w:w="0" w:type="auto"/>
            <w:shd w:val="clear" w:color="auto" w:fill="FFFFFF"/>
          </w:tcPr>
          <w:p w14:paraId="33503200" w14:textId="77777777" w:rsidR="00836B33" w:rsidRDefault="00857A2E">
            <w:pPr>
              <w:rPr>
                <w:lang w:val="en-GB"/>
              </w:rPr>
            </w:pPr>
            <w:r>
              <w:rPr>
                <w:lang w:val="en-GB"/>
              </w:rPr>
              <w:t>The transition takes place but no MA valid beyond the transition point is received on-board or the transition does not take place when passing the transition point.</w:t>
            </w:r>
          </w:p>
        </w:tc>
        <w:tc>
          <w:tcPr>
            <w:tcW w:w="0" w:type="auto"/>
            <w:shd w:val="clear" w:color="auto" w:fill="FFFFFF"/>
          </w:tcPr>
          <w:p w14:paraId="269B0890" w14:textId="77777777" w:rsidR="00836B33" w:rsidRDefault="00857A2E">
            <w:pPr>
              <w:rPr>
                <w:lang w:val="sr-Cyrl-RS"/>
              </w:rPr>
            </w:pPr>
            <w:r>
              <w:rPr>
                <w:lang w:val="sr-Cyrl-RS"/>
              </w:rPr>
              <w:t xml:space="preserve">Прелазак се врши, али у возилу није добијен </w:t>
            </w:r>
            <w:r>
              <w:rPr>
                <w:rStyle w:val="Tag"/>
                <w:lang w:val="sr-Cyrl-RS"/>
              </w:rPr>
              <w:t>&lt;Italic&gt;</w:t>
            </w:r>
            <w:r>
              <w:rPr>
                <w:lang w:val="sr-Cyrl-RS"/>
              </w:rPr>
              <w:t>MA</w:t>
            </w:r>
            <w:r>
              <w:rPr>
                <w:rStyle w:val="Tag"/>
                <w:lang w:val="sr-Cyrl-RS"/>
              </w:rPr>
              <w:t>&lt;/Italic&gt;</w:t>
            </w:r>
            <w:r>
              <w:rPr>
                <w:lang w:val="sr-Cyrl-RS"/>
              </w:rPr>
              <w:t xml:space="preserve"> који важи изван тачке преласка или се прелазак не врши приликом прелажења тачке преласка.</w:t>
            </w:r>
          </w:p>
        </w:tc>
      </w:tr>
      <w:tr w:rsidR="00836B33" w14:paraId="00E361FA" w14:textId="77777777">
        <w:tc>
          <w:tcPr>
            <w:tcW w:w="0" w:type="auto"/>
            <w:shd w:val="clear" w:color="auto" w:fill="FFFFFF"/>
          </w:tcPr>
          <w:p w14:paraId="4B1D5ACB" w14:textId="77777777" w:rsidR="00836B33" w:rsidRDefault="00857A2E">
            <w:pPr>
              <w:rPr>
                <w:lang w:val="en-GB"/>
              </w:rPr>
            </w:pPr>
            <w:r>
              <w:rPr>
                <w:rStyle w:val="SegmentID"/>
                <w:lang w:val="en-GB"/>
              </w:rPr>
              <w:t>1480</w:t>
            </w:r>
            <w:r>
              <w:rPr>
                <w:rStyle w:val="TransUnitID"/>
                <w:lang w:val="en-GB"/>
              </w:rPr>
              <w:t>6fa00cb5-9b4b-40b0-a5b9-d518923ea69b</w:t>
            </w:r>
          </w:p>
        </w:tc>
        <w:tc>
          <w:tcPr>
            <w:tcW w:w="0" w:type="auto"/>
            <w:shd w:val="clear" w:color="auto" w:fill="FFFFFF"/>
          </w:tcPr>
          <w:p w14:paraId="40310393" w14:textId="77777777" w:rsidR="00836B33" w:rsidRDefault="00857A2E">
            <w:pPr>
              <w:rPr>
                <w:lang w:val="en-GB"/>
              </w:rPr>
            </w:pPr>
            <w:r>
              <w:rPr>
                <w:lang w:val="en-GB"/>
              </w:rPr>
              <w:t>Translation Approved (100%)</w:t>
            </w:r>
          </w:p>
        </w:tc>
        <w:tc>
          <w:tcPr>
            <w:tcW w:w="0" w:type="auto"/>
            <w:shd w:val="clear" w:color="auto" w:fill="FFFFFF"/>
          </w:tcPr>
          <w:p w14:paraId="3362F279" w14:textId="77777777" w:rsidR="00836B33" w:rsidRDefault="00857A2E">
            <w:pPr>
              <w:rPr>
                <w:lang w:val="en-GB"/>
              </w:rPr>
            </w:pPr>
            <w:r>
              <w:rPr>
                <w:lang w:val="en-GB"/>
              </w:rPr>
              <w:t>Levels 1, 2</w:t>
            </w:r>
          </w:p>
        </w:tc>
        <w:tc>
          <w:tcPr>
            <w:tcW w:w="0" w:type="auto"/>
            <w:shd w:val="clear" w:color="auto" w:fill="FFFFFF"/>
          </w:tcPr>
          <w:p w14:paraId="75FCDE27" w14:textId="77777777" w:rsidR="00836B33" w:rsidRDefault="00857A2E">
            <w:pPr>
              <w:rPr>
                <w:lang w:val="sr-Cyrl-RS"/>
              </w:rPr>
            </w:pPr>
            <w:r>
              <w:rPr>
                <w:lang w:val="sr-Cyrl-RS"/>
              </w:rPr>
              <w:t>Нивои 1, 2</w:t>
            </w:r>
          </w:p>
        </w:tc>
      </w:tr>
      <w:tr w:rsidR="00836B33" w14:paraId="342C9791" w14:textId="77777777">
        <w:tc>
          <w:tcPr>
            <w:tcW w:w="0" w:type="auto"/>
            <w:shd w:val="clear" w:color="auto" w:fill="FFFFFF"/>
          </w:tcPr>
          <w:p w14:paraId="2E326533" w14:textId="77777777" w:rsidR="00836B33" w:rsidRDefault="00857A2E">
            <w:pPr>
              <w:rPr>
                <w:lang w:val="en-GB"/>
              </w:rPr>
            </w:pPr>
            <w:r>
              <w:rPr>
                <w:rStyle w:val="SegmentID"/>
                <w:lang w:val="en-GB"/>
              </w:rPr>
              <w:t>1481</w:t>
            </w:r>
            <w:r>
              <w:rPr>
                <w:rStyle w:val="TransUnitID"/>
                <w:lang w:val="en-GB"/>
              </w:rPr>
              <w:t>b67f40e1-a723-417b-b235-ce667ef086eb</w:t>
            </w:r>
          </w:p>
        </w:tc>
        <w:tc>
          <w:tcPr>
            <w:tcW w:w="0" w:type="auto"/>
            <w:shd w:val="clear" w:color="auto" w:fill="FFFFFF"/>
          </w:tcPr>
          <w:p w14:paraId="5E6123E7" w14:textId="77777777" w:rsidR="00836B33" w:rsidRDefault="00857A2E">
            <w:pPr>
              <w:rPr>
                <w:lang w:val="en-GB"/>
              </w:rPr>
            </w:pPr>
            <w:r>
              <w:rPr>
                <w:lang w:val="en-GB"/>
              </w:rPr>
              <w:t>Translation Approved (0%)</w:t>
            </w:r>
          </w:p>
        </w:tc>
        <w:tc>
          <w:tcPr>
            <w:tcW w:w="0" w:type="auto"/>
            <w:shd w:val="clear" w:color="auto" w:fill="FFFFFF"/>
          </w:tcPr>
          <w:p w14:paraId="4FAB3A1C" w14:textId="77777777" w:rsidR="00836B33" w:rsidRDefault="00857A2E">
            <w:pPr>
              <w:rPr>
                <w:lang w:val="en-GB"/>
              </w:rPr>
            </w:pPr>
            <w:r>
              <w:rPr>
                <w:lang w:val="en-GB"/>
              </w:rPr>
              <w:t>The ETCS level transition point may be marked through the following trackside marker board:</w:t>
            </w:r>
          </w:p>
        </w:tc>
        <w:tc>
          <w:tcPr>
            <w:tcW w:w="0" w:type="auto"/>
            <w:shd w:val="clear" w:color="auto" w:fill="FFFFFF"/>
          </w:tcPr>
          <w:p w14:paraId="76E11697" w14:textId="77777777" w:rsidR="00836B33" w:rsidRDefault="00857A2E">
            <w:pPr>
              <w:rPr>
                <w:lang w:val="sr-Cyrl-RS"/>
              </w:rPr>
            </w:pPr>
            <w:r>
              <w:rPr>
                <w:lang w:val="sr-Cyrl-RS"/>
              </w:rPr>
              <w:t xml:space="preserve">Тачка преласка с једног нивоа </w:t>
            </w:r>
            <w:r>
              <w:rPr>
                <w:rStyle w:val="Tag"/>
                <w:lang w:val="sr-Cyrl-RS"/>
              </w:rPr>
              <w:t>&lt;Italic&gt;</w:t>
            </w:r>
            <w:r>
              <w:rPr>
                <w:lang w:val="sr-Cyrl-RS"/>
              </w:rPr>
              <w:t>ETCS</w:t>
            </w:r>
            <w:r>
              <w:rPr>
                <w:rStyle w:val="Tag"/>
                <w:lang w:val="sr-Cyrl-RS"/>
              </w:rPr>
              <w:t>&lt;/Italic&gt;</w:t>
            </w:r>
            <w:r>
              <w:rPr>
                <w:lang w:val="sr-Cyrl-RS"/>
              </w:rPr>
              <w:t>-а на други може бити обележена помоћу следеће пружне сигналне ознаке:</w:t>
            </w:r>
          </w:p>
        </w:tc>
      </w:tr>
      <w:tr w:rsidR="00836B33" w14:paraId="195AEE9E" w14:textId="77777777">
        <w:tc>
          <w:tcPr>
            <w:tcW w:w="0" w:type="auto"/>
            <w:shd w:val="clear" w:color="auto" w:fill="FFFFFF"/>
          </w:tcPr>
          <w:p w14:paraId="2DBF6121" w14:textId="77777777" w:rsidR="00836B33" w:rsidRDefault="00857A2E">
            <w:pPr>
              <w:rPr>
                <w:lang w:val="en-GB"/>
              </w:rPr>
            </w:pPr>
            <w:r>
              <w:rPr>
                <w:rStyle w:val="SegmentID"/>
                <w:lang w:val="en-GB"/>
              </w:rPr>
              <w:t>1482</w:t>
            </w:r>
            <w:r>
              <w:rPr>
                <w:rStyle w:val="TransUnitID"/>
                <w:lang w:val="en-GB"/>
              </w:rPr>
              <w:t>57e02b75-b9e4-4bb9-8688-4cfd98b20915</w:t>
            </w:r>
          </w:p>
        </w:tc>
        <w:tc>
          <w:tcPr>
            <w:tcW w:w="0" w:type="auto"/>
            <w:shd w:val="clear" w:color="auto" w:fill="FFFFFF"/>
          </w:tcPr>
          <w:p w14:paraId="21FE0575" w14:textId="77777777" w:rsidR="00836B33" w:rsidRDefault="00857A2E">
            <w:pPr>
              <w:rPr>
                <w:lang w:val="en-GB"/>
              </w:rPr>
            </w:pPr>
            <w:r>
              <w:rPr>
                <w:lang w:val="en-GB"/>
              </w:rPr>
              <w:t>Translation Approved (100%)</w:t>
            </w:r>
          </w:p>
        </w:tc>
        <w:tc>
          <w:tcPr>
            <w:tcW w:w="0" w:type="auto"/>
            <w:shd w:val="clear" w:color="auto" w:fill="FFFFFF"/>
          </w:tcPr>
          <w:p w14:paraId="29242482" w14:textId="77777777" w:rsidR="00836B33" w:rsidRDefault="00857A2E">
            <w:pPr>
              <w:rPr>
                <w:lang w:val="en-GB"/>
              </w:rPr>
            </w:pPr>
            <w:r>
              <w:rPr>
                <w:lang w:val="en-GB"/>
              </w:rPr>
              <w:t>PICTURE HERE*</w:t>
            </w:r>
          </w:p>
        </w:tc>
        <w:tc>
          <w:tcPr>
            <w:tcW w:w="0" w:type="auto"/>
            <w:shd w:val="clear" w:color="auto" w:fill="FFFFFF"/>
          </w:tcPr>
          <w:p w14:paraId="6A99623F" w14:textId="77777777" w:rsidR="00836B33" w:rsidRDefault="00857A2E">
            <w:pPr>
              <w:rPr>
                <w:lang w:val="sr-Cyrl-RS"/>
              </w:rPr>
            </w:pPr>
            <w:r>
              <w:rPr>
                <w:lang w:val="sr-Cyrl-RS"/>
              </w:rPr>
              <w:t>PICTURE HERE*</w:t>
            </w:r>
          </w:p>
        </w:tc>
      </w:tr>
      <w:tr w:rsidR="00836B33" w14:paraId="1BA0CCDA" w14:textId="77777777">
        <w:tc>
          <w:tcPr>
            <w:tcW w:w="0" w:type="auto"/>
            <w:shd w:val="clear" w:color="auto" w:fill="FFFFFF"/>
          </w:tcPr>
          <w:p w14:paraId="5080F42C" w14:textId="77777777" w:rsidR="00836B33" w:rsidRDefault="00857A2E">
            <w:pPr>
              <w:rPr>
                <w:lang w:val="en-GB"/>
              </w:rPr>
            </w:pPr>
            <w:r>
              <w:rPr>
                <w:rStyle w:val="SegmentID"/>
                <w:lang w:val="en-GB"/>
              </w:rPr>
              <w:t>1483</w:t>
            </w:r>
            <w:r>
              <w:rPr>
                <w:rStyle w:val="TransUnitID"/>
                <w:lang w:val="en-GB"/>
              </w:rPr>
              <w:t>0da6b748-df26-4dc5-a6b4-488b41ec3028</w:t>
            </w:r>
          </w:p>
        </w:tc>
        <w:tc>
          <w:tcPr>
            <w:tcW w:w="0" w:type="auto"/>
            <w:shd w:val="clear" w:color="auto" w:fill="FFFFFF"/>
          </w:tcPr>
          <w:p w14:paraId="7E240E7A" w14:textId="77777777" w:rsidR="00836B33" w:rsidRDefault="00857A2E">
            <w:pPr>
              <w:rPr>
                <w:lang w:val="en-GB"/>
              </w:rPr>
            </w:pPr>
            <w:r>
              <w:rPr>
                <w:lang w:val="en-GB"/>
              </w:rPr>
              <w:t>Translation Approved (99%)</w:t>
            </w:r>
          </w:p>
        </w:tc>
        <w:tc>
          <w:tcPr>
            <w:tcW w:w="0" w:type="auto"/>
            <w:shd w:val="clear" w:color="auto" w:fill="FFFFFF"/>
          </w:tcPr>
          <w:p w14:paraId="484C5DFF" w14:textId="77777777" w:rsidR="00836B33" w:rsidRDefault="00857A2E">
            <w:pPr>
              <w:rPr>
                <w:lang w:val="en-GB"/>
              </w:rPr>
            </w:pPr>
            <w:r>
              <w:rPr>
                <w:lang w:val="en-GB"/>
              </w:rPr>
              <w:t>* For the exact dimensions and layout of the marker board, EN 16494:2015 needs to be used.</w:t>
            </w:r>
          </w:p>
        </w:tc>
        <w:tc>
          <w:tcPr>
            <w:tcW w:w="0" w:type="auto"/>
            <w:shd w:val="clear" w:color="auto" w:fill="FFFFFF"/>
          </w:tcPr>
          <w:p w14:paraId="34BEED42" w14:textId="77777777" w:rsidR="00836B33" w:rsidRDefault="00857A2E">
            <w:pPr>
              <w:rPr>
                <w:lang w:val="sr-Cyrl-RS"/>
              </w:rPr>
            </w:pPr>
            <w:r>
              <w:rPr>
                <w:lang w:val="sr-Cyrl-RS"/>
              </w:rPr>
              <w:t>* За тачне димензије и распоред сигналних ознака, треба користити стандард EN 16494:2015.</w:t>
            </w:r>
          </w:p>
        </w:tc>
      </w:tr>
      <w:tr w:rsidR="00836B33" w14:paraId="0864063D" w14:textId="77777777">
        <w:tc>
          <w:tcPr>
            <w:tcW w:w="0" w:type="auto"/>
            <w:shd w:val="clear" w:color="auto" w:fill="FFFFFF"/>
          </w:tcPr>
          <w:p w14:paraId="02DF92CD" w14:textId="77777777" w:rsidR="00836B33" w:rsidRDefault="00857A2E">
            <w:pPr>
              <w:rPr>
                <w:lang w:val="en-GB"/>
              </w:rPr>
            </w:pPr>
            <w:r>
              <w:rPr>
                <w:rStyle w:val="SegmentID"/>
                <w:lang w:val="en-GB"/>
              </w:rPr>
              <w:t>1484</w:t>
            </w:r>
            <w:r>
              <w:rPr>
                <w:rStyle w:val="TransUnitID"/>
                <w:lang w:val="en-GB"/>
              </w:rPr>
              <w:t>952d1ca4-2105-4248-baf5-ed2a9766c011</w:t>
            </w:r>
          </w:p>
        </w:tc>
        <w:tc>
          <w:tcPr>
            <w:tcW w:w="0" w:type="auto"/>
            <w:shd w:val="clear" w:color="auto" w:fill="FFFFFF"/>
          </w:tcPr>
          <w:p w14:paraId="560F8083" w14:textId="77777777" w:rsidR="00836B33" w:rsidRDefault="00857A2E">
            <w:pPr>
              <w:rPr>
                <w:lang w:val="en-GB"/>
              </w:rPr>
            </w:pPr>
            <w:r>
              <w:rPr>
                <w:lang w:val="en-GB"/>
              </w:rPr>
              <w:t>Translation Approved (100%)</w:t>
            </w:r>
          </w:p>
        </w:tc>
        <w:tc>
          <w:tcPr>
            <w:tcW w:w="0" w:type="auto"/>
            <w:shd w:val="clear" w:color="auto" w:fill="FFFFFF"/>
          </w:tcPr>
          <w:p w14:paraId="2BC20AB8" w14:textId="77777777" w:rsidR="00836B33" w:rsidRDefault="00857A2E">
            <w:pPr>
              <w:rPr>
                <w:lang w:val="en-GB"/>
              </w:rPr>
            </w:pPr>
            <w:r>
              <w:rPr>
                <w:lang w:val="en-GB"/>
              </w:rPr>
              <w:t>6.46.1.</w:t>
            </w:r>
          </w:p>
        </w:tc>
        <w:tc>
          <w:tcPr>
            <w:tcW w:w="0" w:type="auto"/>
            <w:shd w:val="clear" w:color="auto" w:fill="FFFFFF"/>
          </w:tcPr>
          <w:p w14:paraId="4E21F941" w14:textId="77777777" w:rsidR="00836B33" w:rsidRDefault="00857A2E">
            <w:pPr>
              <w:rPr>
                <w:lang w:val="sr-Cyrl-RS"/>
              </w:rPr>
            </w:pPr>
            <w:r>
              <w:rPr>
                <w:lang w:val="sr-Cyrl-RS"/>
              </w:rPr>
              <w:t>6.46.1.</w:t>
            </w:r>
          </w:p>
        </w:tc>
      </w:tr>
      <w:tr w:rsidR="00836B33" w14:paraId="0EF82A62" w14:textId="77777777">
        <w:tc>
          <w:tcPr>
            <w:tcW w:w="0" w:type="auto"/>
            <w:shd w:val="clear" w:color="auto" w:fill="FFFFFF"/>
          </w:tcPr>
          <w:p w14:paraId="004FFA8D" w14:textId="77777777" w:rsidR="00836B33" w:rsidRDefault="00857A2E">
            <w:pPr>
              <w:rPr>
                <w:lang w:val="en-GB"/>
              </w:rPr>
            </w:pPr>
            <w:r>
              <w:rPr>
                <w:rStyle w:val="SegmentID"/>
                <w:lang w:val="en-GB"/>
              </w:rPr>
              <w:t>1485</w:t>
            </w:r>
            <w:r>
              <w:rPr>
                <w:rStyle w:val="TransUnitID"/>
                <w:lang w:val="en-GB"/>
              </w:rPr>
              <w:t>952d1ca4-2105-4248-baf5-ed2a9766c011</w:t>
            </w:r>
          </w:p>
        </w:tc>
        <w:tc>
          <w:tcPr>
            <w:tcW w:w="0" w:type="auto"/>
            <w:shd w:val="clear" w:color="auto" w:fill="FFFFFF"/>
          </w:tcPr>
          <w:p w14:paraId="174BA308" w14:textId="77777777" w:rsidR="00836B33" w:rsidRDefault="00857A2E">
            <w:pPr>
              <w:rPr>
                <w:lang w:val="en-GB"/>
              </w:rPr>
            </w:pPr>
            <w:r>
              <w:rPr>
                <w:lang w:val="en-GB"/>
              </w:rPr>
              <w:t>Translation Approved (0%)</w:t>
            </w:r>
          </w:p>
        </w:tc>
        <w:tc>
          <w:tcPr>
            <w:tcW w:w="0" w:type="auto"/>
            <w:shd w:val="clear" w:color="auto" w:fill="FFFFFF"/>
          </w:tcPr>
          <w:p w14:paraId="4BBA190A" w14:textId="77777777" w:rsidR="00836B33" w:rsidRDefault="00857A2E">
            <w:pPr>
              <w:rPr>
                <w:lang w:val="en-GB"/>
              </w:rPr>
            </w:pPr>
            <w:r>
              <w:rPr>
                <w:lang w:val="en-GB"/>
              </w:rPr>
              <w:t>If the train has been tripped</w:t>
            </w:r>
          </w:p>
        </w:tc>
        <w:tc>
          <w:tcPr>
            <w:tcW w:w="0" w:type="auto"/>
            <w:shd w:val="clear" w:color="auto" w:fill="FFFFFF"/>
          </w:tcPr>
          <w:p w14:paraId="3D5F6024" w14:textId="77777777" w:rsidR="00836B33" w:rsidRDefault="00857A2E">
            <w:pPr>
              <w:rPr>
                <w:lang w:val="sr-Cyrl-RS"/>
              </w:rPr>
            </w:pPr>
            <w:r>
              <w:rPr>
                <w:lang w:val="sr-Cyrl-RS"/>
              </w:rPr>
              <w:t>Ако је воз био присилно закочен</w:t>
            </w:r>
          </w:p>
        </w:tc>
      </w:tr>
      <w:tr w:rsidR="00836B33" w14:paraId="639D253F" w14:textId="77777777">
        <w:tc>
          <w:tcPr>
            <w:tcW w:w="0" w:type="auto"/>
            <w:shd w:val="clear" w:color="auto" w:fill="FFFFFF"/>
          </w:tcPr>
          <w:p w14:paraId="617EBB41" w14:textId="77777777" w:rsidR="00836B33" w:rsidRDefault="00857A2E">
            <w:pPr>
              <w:rPr>
                <w:lang w:val="en-GB"/>
              </w:rPr>
            </w:pPr>
            <w:r>
              <w:rPr>
                <w:rStyle w:val="SegmentID"/>
                <w:lang w:val="en-GB"/>
              </w:rPr>
              <w:t>1486</w:t>
            </w:r>
            <w:r>
              <w:rPr>
                <w:rStyle w:val="TransUnitID"/>
                <w:lang w:val="en-GB"/>
              </w:rPr>
              <w:t>c8440f5b-724d-48ff-ac90-6f9cd187d044</w:t>
            </w:r>
          </w:p>
        </w:tc>
        <w:tc>
          <w:tcPr>
            <w:tcW w:w="0" w:type="auto"/>
            <w:shd w:val="clear" w:color="auto" w:fill="FFFFFF"/>
          </w:tcPr>
          <w:p w14:paraId="55E29BA8" w14:textId="77777777" w:rsidR="00836B33" w:rsidRDefault="00857A2E">
            <w:pPr>
              <w:rPr>
                <w:lang w:val="en-GB"/>
              </w:rPr>
            </w:pPr>
            <w:r>
              <w:rPr>
                <w:lang w:val="en-GB"/>
              </w:rPr>
              <w:t>Translation Approved (88%)</w:t>
            </w:r>
          </w:p>
        </w:tc>
        <w:tc>
          <w:tcPr>
            <w:tcW w:w="0" w:type="auto"/>
            <w:shd w:val="clear" w:color="auto" w:fill="FFFFFF"/>
          </w:tcPr>
          <w:p w14:paraId="717A5D36" w14:textId="77777777" w:rsidR="00836B33" w:rsidRDefault="00857A2E">
            <w:pPr>
              <w:rPr>
                <w:lang w:val="en-GB"/>
              </w:rPr>
            </w:pPr>
            <w:r>
              <w:rPr>
                <w:lang w:val="en-GB"/>
              </w:rPr>
              <w:t>The driver and signaller shall apply rule “Responding to a trip” (section 6.41 ).</w:t>
            </w:r>
          </w:p>
        </w:tc>
        <w:tc>
          <w:tcPr>
            <w:tcW w:w="0" w:type="auto"/>
            <w:shd w:val="clear" w:color="auto" w:fill="FFFFFF"/>
          </w:tcPr>
          <w:p w14:paraId="7E56D102" w14:textId="77777777" w:rsidR="00836B33" w:rsidRDefault="00857A2E">
            <w:pPr>
              <w:rPr>
                <w:lang w:val="sr-Cyrl-RS"/>
              </w:rPr>
            </w:pPr>
            <w:r>
              <w:rPr>
                <w:lang w:val="sr-Cyrl-RS"/>
              </w:rPr>
              <w:t>Машиновођа и лице које рукује сигналима примењују правило „Реаговање на присилно кочење” (одељак 6.41).</w:t>
            </w:r>
          </w:p>
        </w:tc>
      </w:tr>
      <w:tr w:rsidR="00836B33" w14:paraId="529A1388" w14:textId="77777777">
        <w:tc>
          <w:tcPr>
            <w:tcW w:w="0" w:type="auto"/>
            <w:shd w:val="clear" w:color="auto" w:fill="FFFFFF"/>
          </w:tcPr>
          <w:p w14:paraId="1EAAD4E7" w14:textId="77777777" w:rsidR="00836B33" w:rsidRDefault="00857A2E">
            <w:pPr>
              <w:rPr>
                <w:lang w:val="en-GB"/>
              </w:rPr>
            </w:pPr>
            <w:r>
              <w:rPr>
                <w:rStyle w:val="SegmentID"/>
                <w:lang w:val="en-GB"/>
              </w:rPr>
              <w:t>1487</w:t>
            </w:r>
            <w:r>
              <w:rPr>
                <w:rStyle w:val="TransUnitID"/>
                <w:lang w:val="en-GB"/>
              </w:rPr>
              <w:t>f70c0b0b-81db-4402-ba41-b4969a843975</w:t>
            </w:r>
          </w:p>
        </w:tc>
        <w:tc>
          <w:tcPr>
            <w:tcW w:w="0" w:type="auto"/>
            <w:shd w:val="clear" w:color="auto" w:fill="FFFFFF"/>
          </w:tcPr>
          <w:p w14:paraId="1AB674CB" w14:textId="77777777" w:rsidR="00836B33" w:rsidRDefault="00857A2E">
            <w:pPr>
              <w:rPr>
                <w:lang w:val="en-GB"/>
              </w:rPr>
            </w:pPr>
            <w:r>
              <w:rPr>
                <w:lang w:val="en-GB"/>
              </w:rPr>
              <w:t>Translation Approved (0%)</w:t>
            </w:r>
          </w:p>
        </w:tc>
        <w:tc>
          <w:tcPr>
            <w:tcW w:w="0" w:type="auto"/>
            <w:shd w:val="clear" w:color="auto" w:fill="FFFFFF"/>
          </w:tcPr>
          <w:p w14:paraId="64AB3F2C" w14:textId="77777777" w:rsidR="00836B33" w:rsidRDefault="00857A2E">
            <w:pPr>
              <w:rPr>
                <w:lang w:val="en-GB"/>
              </w:rPr>
            </w:pPr>
            <w:r>
              <w:rPr>
                <w:lang w:val="en-GB"/>
              </w:rPr>
              <w:t>After selecting “Start” the driver shall:</w:t>
            </w:r>
          </w:p>
        </w:tc>
        <w:tc>
          <w:tcPr>
            <w:tcW w:w="0" w:type="auto"/>
            <w:shd w:val="clear" w:color="auto" w:fill="FFFFFF"/>
          </w:tcPr>
          <w:p w14:paraId="18A37A5D" w14:textId="77777777" w:rsidR="00836B33" w:rsidRDefault="00857A2E">
            <w:pPr>
              <w:rPr>
                <w:lang w:val="sr-Cyrl-RS"/>
              </w:rPr>
            </w:pPr>
            <w:r>
              <w:rPr>
                <w:lang w:val="sr-Cyrl-RS"/>
              </w:rPr>
              <w:t>Након што је одабрао „Покрени”, машиновођа:</w:t>
            </w:r>
          </w:p>
        </w:tc>
      </w:tr>
      <w:tr w:rsidR="00836B33" w14:paraId="4C333820" w14:textId="77777777">
        <w:tc>
          <w:tcPr>
            <w:tcW w:w="0" w:type="auto"/>
            <w:shd w:val="clear" w:color="auto" w:fill="FFFFFF"/>
          </w:tcPr>
          <w:p w14:paraId="7BEC28C3" w14:textId="77777777" w:rsidR="00836B33" w:rsidRDefault="00857A2E">
            <w:pPr>
              <w:rPr>
                <w:lang w:val="en-GB"/>
              </w:rPr>
            </w:pPr>
            <w:r>
              <w:rPr>
                <w:rStyle w:val="SegmentID"/>
                <w:lang w:val="en-GB"/>
              </w:rPr>
              <w:t>1488</w:t>
            </w:r>
            <w:r>
              <w:rPr>
                <w:rStyle w:val="TransUnitID"/>
                <w:lang w:val="en-GB"/>
              </w:rPr>
              <w:t>a1806b8b-6f78-4d65-b22e-6b7afee7c6c3</w:t>
            </w:r>
          </w:p>
        </w:tc>
        <w:tc>
          <w:tcPr>
            <w:tcW w:w="0" w:type="auto"/>
            <w:shd w:val="clear" w:color="auto" w:fill="FFFFFF"/>
          </w:tcPr>
          <w:p w14:paraId="2DE4B14F" w14:textId="77777777" w:rsidR="00836B33" w:rsidRDefault="00857A2E">
            <w:pPr>
              <w:rPr>
                <w:lang w:val="en-GB"/>
              </w:rPr>
            </w:pPr>
            <w:r>
              <w:rPr>
                <w:lang w:val="en-GB"/>
              </w:rPr>
              <w:t>Translation Approved (0%)</w:t>
            </w:r>
          </w:p>
        </w:tc>
        <w:tc>
          <w:tcPr>
            <w:tcW w:w="0" w:type="auto"/>
            <w:shd w:val="clear" w:color="auto" w:fill="FFFFFF"/>
          </w:tcPr>
          <w:p w14:paraId="3972EFE7" w14:textId="77777777" w:rsidR="00836B33" w:rsidRDefault="00857A2E">
            <w:pPr>
              <w:rPr>
                <w:lang w:val="en-GB"/>
              </w:rPr>
            </w:pPr>
            <w:r>
              <w:rPr>
                <w:lang w:val="en-GB"/>
              </w:rPr>
              <w:t>(i) check the correct ETCS level to be selected;</w:t>
            </w:r>
          </w:p>
        </w:tc>
        <w:tc>
          <w:tcPr>
            <w:tcW w:w="0" w:type="auto"/>
            <w:shd w:val="clear" w:color="auto" w:fill="FFFFFF"/>
          </w:tcPr>
          <w:p w14:paraId="096A4058" w14:textId="77777777" w:rsidR="00836B33" w:rsidRDefault="00857A2E">
            <w:pPr>
              <w:rPr>
                <w:lang w:val="sr-Cyrl-RS"/>
              </w:rPr>
            </w:pPr>
            <w:r>
              <w:rPr>
                <w:lang w:val="sr-Cyrl-RS"/>
              </w:rPr>
              <w:t xml:space="preserve">(i) проверава који је правилан ниво </w:t>
            </w:r>
            <w:r>
              <w:rPr>
                <w:rStyle w:val="Tag"/>
                <w:lang w:val="sr-Cyrl-RS"/>
              </w:rPr>
              <w:t>&lt;Italic&gt;</w:t>
            </w:r>
            <w:r>
              <w:rPr>
                <w:lang w:val="sr-Cyrl-RS"/>
              </w:rPr>
              <w:t>ETCS</w:t>
            </w:r>
            <w:r>
              <w:rPr>
                <w:rStyle w:val="Tag"/>
                <w:lang w:val="sr-Cyrl-RS"/>
              </w:rPr>
              <w:t>&lt;/Italic&gt;</w:t>
            </w:r>
            <w:r>
              <w:rPr>
                <w:lang w:val="sr-Cyrl-RS"/>
              </w:rPr>
              <w:t>-а који треба одабрати;</w:t>
            </w:r>
          </w:p>
        </w:tc>
      </w:tr>
      <w:tr w:rsidR="00836B33" w14:paraId="0E779FBA" w14:textId="77777777">
        <w:tc>
          <w:tcPr>
            <w:tcW w:w="0" w:type="auto"/>
            <w:shd w:val="clear" w:color="auto" w:fill="FFFFFF"/>
          </w:tcPr>
          <w:p w14:paraId="63FCFA64" w14:textId="77777777" w:rsidR="00836B33" w:rsidRDefault="00857A2E">
            <w:pPr>
              <w:rPr>
                <w:lang w:val="en-GB"/>
              </w:rPr>
            </w:pPr>
            <w:r>
              <w:rPr>
                <w:rStyle w:val="SegmentID"/>
                <w:lang w:val="en-GB"/>
              </w:rPr>
              <w:t>1489</w:t>
            </w:r>
            <w:r>
              <w:rPr>
                <w:rStyle w:val="TransUnitID"/>
                <w:lang w:val="en-GB"/>
              </w:rPr>
              <w:t>ed911c0a-9440-40ff-ba91-a2d688edabe0</w:t>
            </w:r>
          </w:p>
        </w:tc>
        <w:tc>
          <w:tcPr>
            <w:tcW w:w="0" w:type="auto"/>
            <w:shd w:val="clear" w:color="auto" w:fill="FFFFFF"/>
          </w:tcPr>
          <w:p w14:paraId="7B1EB534" w14:textId="77777777" w:rsidR="00836B33" w:rsidRDefault="00857A2E">
            <w:pPr>
              <w:rPr>
                <w:lang w:val="en-GB"/>
              </w:rPr>
            </w:pPr>
            <w:r>
              <w:rPr>
                <w:lang w:val="en-GB"/>
              </w:rPr>
              <w:t>Translation Approved (0%)</w:t>
            </w:r>
          </w:p>
        </w:tc>
        <w:tc>
          <w:tcPr>
            <w:tcW w:w="0" w:type="auto"/>
            <w:shd w:val="clear" w:color="auto" w:fill="FFFFFF"/>
          </w:tcPr>
          <w:p w14:paraId="641A74CA" w14:textId="77777777" w:rsidR="00836B33" w:rsidRDefault="00857A2E">
            <w:pPr>
              <w:rPr>
                <w:lang w:val="en-GB"/>
              </w:rPr>
            </w:pPr>
            <w:r>
              <w:rPr>
                <w:lang w:val="en-GB"/>
              </w:rPr>
              <w:t>(ii) change the ETCS level (rule “Manual change of data” (section 6.1.2)),</w:t>
            </w:r>
          </w:p>
        </w:tc>
        <w:tc>
          <w:tcPr>
            <w:tcW w:w="0" w:type="auto"/>
            <w:shd w:val="clear" w:color="auto" w:fill="FFFFFF"/>
          </w:tcPr>
          <w:p w14:paraId="65FF4E9C" w14:textId="77777777" w:rsidR="00836B33" w:rsidRDefault="00857A2E">
            <w:pPr>
              <w:rPr>
                <w:lang w:val="sr-Cyrl-RS"/>
              </w:rPr>
            </w:pPr>
            <w:r>
              <w:rPr>
                <w:lang w:val="sr-Cyrl-RS"/>
              </w:rPr>
              <w:t xml:space="preserve">(ii) мења ниво </w:t>
            </w:r>
            <w:r>
              <w:rPr>
                <w:rStyle w:val="Tag"/>
                <w:lang w:val="sr-Cyrl-RS"/>
              </w:rPr>
              <w:t>&lt;Italic&gt;</w:t>
            </w:r>
            <w:r>
              <w:rPr>
                <w:lang w:val="sr-Cyrl-RS"/>
              </w:rPr>
              <w:t>ETCS</w:t>
            </w:r>
            <w:r>
              <w:rPr>
                <w:rStyle w:val="Tag"/>
                <w:lang w:val="sr-Cyrl-RS"/>
              </w:rPr>
              <w:t>&lt;/Italic&gt;</w:t>
            </w:r>
            <w:r>
              <w:rPr>
                <w:lang w:val="sr-Cyrl-RS"/>
              </w:rPr>
              <w:t>-а (правило „Ручна промена података” (одељак 6.1.2),</w:t>
            </w:r>
          </w:p>
        </w:tc>
      </w:tr>
      <w:tr w:rsidR="00836B33" w14:paraId="754E0049" w14:textId="77777777">
        <w:tc>
          <w:tcPr>
            <w:tcW w:w="0" w:type="auto"/>
            <w:shd w:val="clear" w:color="auto" w:fill="FFFFFF"/>
          </w:tcPr>
          <w:p w14:paraId="1E374903" w14:textId="77777777" w:rsidR="00836B33" w:rsidRDefault="00857A2E">
            <w:pPr>
              <w:rPr>
                <w:lang w:val="en-GB"/>
              </w:rPr>
            </w:pPr>
            <w:r>
              <w:rPr>
                <w:rStyle w:val="SegmentID"/>
                <w:lang w:val="en-GB"/>
              </w:rPr>
              <w:t>1490</w:t>
            </w:r>
            <w:r>
              <w:rPr>
                <w:rStyle w:val="TransUnitID"/>
                <w:lang w:val="en-GB"/>
              </w:rPr>
              <w:t>01dbfda3-0e16-4772-b6ed-0d11edbc79e1</w:t>
            </w:r>
          </w:p>
        </w:tc>
        <w:tc>
          <w:tcPr>
            <w:tcW w:w="0" w:type="auto"/>
            <w:shd w:val="clear" w:color="auto" w:fill="FFFFFF"/>
          </w:tcPr>
          <w:p w14:paraId="49F8B289" w14:textId="77777777" w:rsidR="00836B33" w:rsidRDefault="00857A2E">
            <w:pPr>
              <w:rPr>
                <w:lang w:val="en-GB"/>
              </w:rPr>
            </w:pPr>
            <w:r>
              <w:rPr>
                <w:lang w:val="en-GB"/>
              </w:rPr>
              <w:t>Translation Approved (0%)</w:t>
            </w:r>
          </w:p>
        </w:tc>
        <w:tc>
          <w:tcPr>
            <w:tcW w:w="0" w:type="auto"/>
            <w:shd w:val="clear" w:color="auto" w:fill="FFFFFF"/>
          </w:tcPr>
          <w:p w14:paraId="64E5FF52" w14:textId="77777777" w:rsidR="00836B33" w:rsidRDefault="00857A2E">
            <w:pPr>
              <w:rPr>
                <w:lang w:val="en-GB"/>
              </w:rPr>
            </w:pPr>
            <w:r>
              <w:rPr>
                <w:lang w:val="en-GB"/>
              </w:rPr>
              <w:t>and then restart the train.</w:t>
            </w:r>
          </w:p>
        </w:tc>
        <w:tc>
          <w:tcPr>
            <w:tcW w:w="0" w:type="auto"/>
            <w:shd w:val="clear" w:color="auto" w:fill="FFFFFF"/>
          </w:tcPr>
          <w:p w14:paraId="6680C68D" w14:textId="77777777" w:rsidR="00836B33" w:rsidRDefault="00857A2E">
            <w:pPr>
              <w:rPr>
                <w:lang w:val="sr-Cyrl-RS"/>
              </w:rPr>
            </w:pPr>
            <w:r>
              <w:rPr>
                <w:lang w:val="sr-Cyrl-RS"/>
              </w:rPr>
              <w:t>а затим поново покреће воз.</w:t>
            </w:r>
          </w:p>
        </w:tc>
      </w:tr>
      <w:tr w:rsidR="00836B33" w14:paraId="52597DD0" w14:textId="77777777">
        <w:tc>
          <w:tcPr>
            <w:tcW w:w="0" w:type="auto"/>
            <w:shd w:val="clear" w:color="auto" w:fill="FFFFFF"/>
          </w:tcPr>
          <w:p w14:paraId="4C6DF465" w14:textId="77777777" w:rsidR="00836B33" w:rsidRDefault="00857A2E">
            <w:pPr>
              <w:rPr>
                <w:lang w:val="en-GB"/>
              </w:rPr>
            </w:pPr>
            <w:r>
              <w:rPr>
                <w:rStyle w:val="SegmentID"/>
                <w:lang w:val="en-GB"/>
              </w:rPr>
              <w:t>1491</w:t>
            </w:r>
            <w:r>
              <w:rPr>
                <w:rStyle w:val="TransUnitID"/>
                <w:lang w:val="en-GB"/>
              </w:rPr>
              <w:t>5881d838-550a-4193-8247-b6e4e94ebd76</w:t>
            </w:r>
          </w:p>
        </w:tc>
        <w:tc>
          <w:tcPr>
            <w:tcW w:w="0" w:type="auto"/>
            <w:shd w:val="clear" w:color="auto" w:fill="FFFFFF"/>
          </w:tcPr>
          <w:p w14:paraId="3145948B" w14:textId="77777777" w:rsidR="00836B33" w:rsidRDefault="00857A2E">
            <w:pPr>
              <w:rPr>
                <w:lang w:val="en-GB"/>
              </w:rPr>
            </w:pPr>
            <w:r>
              <w:rPr>
                <w:lang w:val="en-GB"/>
              </w:rPr>
              <w:t>Translation Approved (0%)</w:t>
            </w:r>
          </w:p>
        </w:tc>
        <w:tc>
          <w:tcPr>
            <w:tcW w:w="0" w:type="auto"/>
            <w:shd w:val="clear" w:color="auto" w:fill="FFFFFF"/>
          </w:tcPr>
          <w:p w14:paraId="556067C5" w14:textId="77777777" w:rsidR="00836B33" w:rsidRDefault="00857A2E">
            <w:pPr>
              <w:rPr>
                <w:lang w:val="en-GB"/>
              </w:rPr>
            </w:pPr>
            <w:r>
              <w:rPr>
                <w:lang w:val="en-GB"/>
              </w:rPr>
              <w:t>In case the ETCS level to be selected is not available on-board, the driver and signaller shall apply rule 15 of Appendix B2.</w:t>
            </w:r>
          </w:p>
        </w:tc>
        <w:tc>
          <w:tcPr>
            <w:tcW w:w="0" w:type="auto"/>
            <w:shd w:val="clear" w:color="auto" w:fill="FFFFFF"/>
          </w:tcPr>
          <w:p w14:paraId="6E79D125" w14:textId="77777777" w:rsidR="00836B33" w:rsidRDefault="00857A2E">
            <w:pPr>
              <w:rPr>
                <w:lang w:val="sr-Cyrl-RS"/>
              </w:rPr>
            </w:pPr>
            <w:r>
              <w:rPr>
                <w:lang w:val="sr-Cyrl-RS"/>
              </w:rPr>
              <w:t xml:space="preserve">У случају да ниво </w:t>
            </w:r>
            <w:r>
              <w:rPr>
                <w:rStyle w:val="Tag"/>
                <w:lang w:val="sr-Cyrl-RS"/>
              </w:rPr>
              <w:t>&lt;Italic&gt;</w:t>
            </w:r>
            <w:r>
              <w:rPr>
                <w:lang w:val="sr-Cyrl-RS"/>
              </w:rPr>
              <w:t>ETCS</w:t>
            </w:r>
            <w:r>
              <w:rPr>
                <w:rStyle w:val="Tag"/>
                <w:lang w:val="sr-Cyrl-RS"/>
              </w:rPr>
              <w:t>&lt;/Italic&gt;</w:t>
            </w:r>
            <w:r>
              <w:rPr>
                <w:lang w:val="sr-Cyrl-RS"/>
              </w:rPr>
              <w:t>-а који треба одабрати није доступан у возилу, машиновођа и лице које рукује сигналима примењују правило 15 из Додатка Б2.</w:t>
            </w:r>
          </w:p>
        </w:tc>
      </w:tr>
      <w:tr w:rsidR="00836B33" w14:paraId="377FE5C5" w14:textId="77777777">
        <w:tc>
          <w:tcPr>
            <w:tcW w:w="0" w:type="auto"/>
            <w:shd w:val="clear" w:color="auto" w:fill="FFFFFF"/>
          </w:tcPr>
          <w:p w14:paraId="4E3C7AB0" w14:textId="77777777" w:rsidR="00836B33" w:rsidRDefault="00857A2E">
            <w:pPr>
              <w:rPr>
                <w:lang w:val="en-GB"/>
              </w:rPr>
            </w:pPr>
            <w:r>
              <w:rPr>
                <w:rStyle w:val="SegmentID"/>
                <w:lang w:val="en-GB"/>
              </w:rPr>
              <w:t>1492</w:t>
            </w:r>
            <w:r>
              <w:rPr>
                <w:rStyle w:val="TransUnitID"/>
                <w:lang w:val="en-GB"/>
              </w:rPr>
              <w:t>05801905-a989-4c11-9841-44139f5aeb62</w:t>
            </w:r>
          </w:p>
        </w:tc>
        <w:tc>
          <w:tcPr>
            <w:tcW w:w="0" w:type="auto"/>
            <w:shd w:val="clear" w:color="auto" w:fill="FFFFFF"/>
          </w:tcPr>
          <w:p w14:paraId="013BA1E2" w14:textId="77777777" w:rsidR="00836B33" w:rsidRDefault="00857A2E">
            <w:pPr>
              <w:rPr>
                <w:lang w:val="en-GB"/>
              </w:rPr>
            </w:pPr>
            <w:r>
              <w:rPr>
                <w:lang w:val="en-GB"/>
              </w:rPr>
              <w:t>Translation Approved (100%)</w:t>
            </w:r>
          </w:p>
        </w:tc>
        <w:tc>
          <w:tcPr>
            <w:tcW w:w="0" w:type="auto"/>
            <w:shd w:val="clear" w:color="auto" w:fill="FFFFFF"/>
          </w:tcPr>
          <w:p w14:paraId="67BE1CD0" w14:textId="77777777" w:rsidR="00836B33" w:rsidRDefault="00857A2E">
            <w:pPr>
              <w:rPr>
                <w:lang w:val="en-GB"/>
              </w:rPr>
            </w:pPr>
            <w:r>
              <w:rPr>
                <w:lang w:val="en-GB"/>
              </w:rPr>
              <w:t>6.46.2.</w:t>
            </w:r>
          </w:p>
        </w:tc>
        <w:tc>
          <w:tcPr>
            <w:tcW w:w="0" w:type="auto"/>
            <w:shd w:val="clear" w:color="auto" w:fill="FFFFFF"/>
          </w:tcPr>
          <w:p w14:paraId="03643CDF" w14:textId="77777777" w:rsidR="00836B33" w:rsidRDefault="00857A2E">
            <w:pPr>
              <w:rPr>
                <w:lang w:val="sr-Cyrl-RS"/>
              </w:rPr>
            </w:pPr>
            <w:r>
              <w:rPr>
                <w:lang w:val="sr-Cyrl-RS"/>
              </w:rPr>
              <w:t>6.46.2.</w:t>
            </w:r>
          </w:p>
        </w:tc>
      </w:tr>
      <w:tr w:rsidR="00836B33" w14:paraId="7BC75F9E" w14:textId="77777777">
        <w:tc>
          <w:tcPr>
            <w:tcW w:w="0" w:type="auto"/>
            <w:shd w:val="clear" w:color="auto" w:fill="FFFFFF"/>
          </w:tcPr>
          <w:p w14:paraId="409E773B" w14:textId="77777777" w:rsidR="00836B33" w:rsidRDefault="00857A2E">
            <w:pPr>
              <w:rPr>
                <w:lang w:val="en-GB"/>
              </w:rPr>
            </w:pPr>
            <w:r>
              <w:rPr>
                <w:rStyle w:val="SegmentID"/>
                <w:lang w:val="en-GB"/>
              </w:rPr>
              <w:t>1493</w:t>
            </w:r>
            <w:r>
              <w:rPr>
                <w:rStyle w:val="TransUnitID"/>
                <w:lang w:val="en-GB"/>
              </w:rPr>
              <w:t>05801905-a989-4c11-9841-44139f5aeb62</w:t>
            </w:r>
          </w:p>
        </w:tc>
        <w:tc>
          <w:tcPr>
            <w:tcW w:w="0" w:type="auto"/>
            <w:shd w:val="clear" w:color="auto" w:fill="FFFFFF"/>
          </w:tcPr>
          <w:p w14:paraId="1A50E2E9" w14:textId="77777777" w:rsidR="00836B33" w:rsidRDefault="00857A2E">
            <w:pPr>
              <w:rPr>
                <w:lang w:val="en-GB"/>
              </w:rPr>
            </w:pPr>
            <w:r>
              <w:rPr>
                <w:lang w:val="en-GB"/>
              </w:rPr>
              <w:t>Translation Approved (CM)</w:t>
            </w:r>
          </w:p>
        </w:tc>
        <w:tc>
          <w:tcPr>
            <w:tcW w:w="0" w:type="auto"/>
            <w:shd w:val="clear" w:color="auto" w:fill="FFFFFF"/>
          </w:tcPr>
          <w:p w14:paraId="2C1DBB45" w14:textId="77777777" w:rsidR="00836B33" w:rsidRDefault="00857A2E">
            <w:pPr>
              <w:rPr>
                <w:lang w:val="en-GB"/>
              </w:rPr>
            </w:pPr>
            <w:r>
              <w:rPr>
                <w:lang w:val="en-GB"/>
              </w:rPr>
              <w:t>If in SR</w:t>
            </w:r>
          </w:p>
        </w:tc>
        <w:tc>
          <w:tcPr>
            <w:tcW w:w="0" w:type="auto"/>
            <w:shd w:val="clear" w:color="auto" w:fill="FFFFFF"/>
          </w:tcPr>
          <w:p w14:paraId="0BA60981" w14:textId="77777777" w:rsidR="00836B33" w:rsidRDefault="00857A2E">
            <w:pPr>
              <w:rPr>
                <w:lang w:val="sr-Cyrl-RS"/>
              </w:rPr>
            </w:pPr>
            <w:r>
              <w:rPr>
                <w:lang w:val="sr-Cyrl-RS"/>
              </w:rPr>
              <w:t>Ако је у режиму SR</w:t>
            </w:r>
          </w:p>
        </w:tc>
      </w:tr>
      <w:tr w:rsidR="00836B33" w14:paraId="01DCD834" w14:textId="77777777">
        <w:tc>
          <w:tcPr>
            <w:tcW w:w="0" w:type="auto"/>
            <w:shd w:val="clear" w:color="auto" w:fill="FFFFFF"/>
          </w:tcPr>
          <w:p w14:paraId="2AAC34B9" w14:textId="77777777" w:rsidR="00836B33" w:rsidRDefault="00857A2E">
            <w:pPr>
              <w:rPr>
                <w:lang w:val="en-GB"/>
              </w:rPr>
            </w:pPr>
            <w:r>
              <w:rPr>
                <w:rStyle w:val="SegmentID"/>
                <w:lang w:val="en-GB"/>
              </w:rPr>
              <w:t>1494</w:t>
            </w:r>
            <w:r>
              <w:rPr>
                <w:rStyle w:val="TransUnitID"/>
                <w:lang w:val="en-GB"/>
              </w:rPr>
              <w:t>16b64cb9-db2e-4ffa-8256-2342281aaf7c</w:t>
            </w:r>
          </w:p>
        </w:tc>
        <w:tc>
          <w:tcPr>
            <w:tcW w:w="0" w:type="auto"/>
            <w:shd w:val="clear" w:color="auto" w:fill="FFFFFF"/>
          </w:tcPr>
          <w:p w14:paraId="2B6F6EA8" w14:textId="77777777" w:rsidR="00836B33" w:rsidRDefault="00857A2E">
            <w:pPr>
              <w:rPr>
                <w:lang w:val="en-GB"/>
              </w:rPr>
            </w:pPr>
            <w:r>
              <w:rPr>
                <w:lang w:val="en-GB"/>
              </w:rPr>
              <w:t>Translation Approved (100%)</w:t>
            </w:r>
          </w:p>
        </w:tc>
        <w:tc>
          <w:tcPr>
            <w:tcW w:w="0" w:type="auto"/>
            <w:shd w:val="clear" w:color="auto" w:fill="FFFFFF"/>
          </w:tcPr>
          <w:p w14:paraId="6CF4E783" w14:textId="77777777" w:rsidR="00836B33" w:rsidRDefault="00857A2E">
            <w:pPr>
              <w:rPr>
                <w:lang w:val="en-GB"/>
              </w:rPr>
            </w:pPr>
            <w:r>
              <w:rPr>
                <w:lang w:val="en-GB"/>
              </w:rPr>
              <w:t>The driver shall:</w:t>
            </w:r>
          </w:p>
        </w:tc>
        <w:tc>
          <w:tcPr>
            <w:tcW w:w="0" w:type="auto"/>
            <w:shd w:val="clear" w:color="auto" w:fill="FFFFFF"/>
          </w:tcPr>
          <w:p w14:paraId="0A628D8C" w14:textId="77777777" w:rsidR="00836B33" w:rsidRDefault="00857A2E">
            <w:pPr>
              <w:rPr>
                <w:lang w:val="sr-Cyrl-RS"/>
              </w:rPr>
            </w:pPr>
            <w:r>
              <w:rPr>
                <w:lang w:val="sr-Cyrl-RS"/>
              </w:rPr>
              <w:t>Машиновођа:</w:t>
            </w:r>
          </w:p>
        </w:tc>
      </w:tr>
      <w:tr w:rsidR="00836B33" w14:paraId="00F578F5" w14:textId="77777777">
        <w:tc>
          <w:tcPr>
            <w:tcW w:w="0" w:type="auto"/>
            <w:shd w:val="clear" w:color="auto" w:fill="FFFFFF"/>
          </w:tcPr>
          <w:p w14:paraId="105EFA0B" w14:textId="77777777" w:rsidR="00836B33" w:rsidRDefault="00857A2E">
            <w:pPr>
              <w:rPr>
                <w:lang w:val="en-GB"/>
              </w:rPr>
            </w:pPr>
            <w:r>
              <w:rPr>
                <w:rStyle w:val="SegmentID"/>
                <w:lang w:val="en-GB"/>
              </w:rPr>
              <w:t>1495</w:t>
            </w:r>
            <w:r>
              <w:rPr>
                <w:rStyle w:val="TransUnitID"/>
                <w:lang w:val="en-GB"/>
              </w:rPr>
              <w:t>15c0d9a8-bb8a-4fa2-94eb-af5b53813dda</w:t>
            </w:r>
          </w:p>
        </w:tc>
        <w:tc>
          <w:tcPr>
            <w:tcW w:w="0" w:type="auto"/>
            <w:shd w:val="clear" w:color="auto" w:fill="FFFFFF"/>
          </w:tcPr>
          <w:p w14:paraId="26AB1F7D" w14:textId="77777777" w:rsidR="00836B33" w:rsidRDefault="00857A2E">
            <w:pPr>
              <w:rPr>
                <w:lang w:val="en-GB"/>
              </w:rPr>
            </w:pPr>
            <w:r>
              <w:rPr>
                <w:lang w:val="en-GB"/>
              </w:rPr>
              <w:t>Translation Approved (0%)</w:t>
            </w:r>
          </w:p>
        </w:tc>
        <w:tc>
          <w:tcPr>
            <w:tcW w:w="0" w:type="auto"/>
            <w:shd w:val="clear" w:color="auto" w:fill="FFFFFF"/>
          </w:tcPr>
          <w:p w14:paraId="0DE3BE54" w14:textId="77777777" w:rsidR="00836B33" w:rsidRDefault="00857A2E">
            <w:pPr>
              <w:rPr>
                <w:lang w:val="en-GB"/>
              </w:rPr>
            </w:pPr>
            <w:r>
              <w:rPr>
                <w:lang w:val="en-GB"/>
              </w:rPr>
              <w:t>(i) stop the train;</w:t>
            </w:r>
          </w:p>
        </w:tc>
        <w:tc>
          <w:tcPr>
            <w:tcW w:w="0" w:type="auto"/>
            <w:shd w:val="clear" w:color="auto" w:fill="FFFFFF"/>
          </w:tcPr>
          <w:p w14:paraId="75094DAA" w14:textId="77777777" w:rsidR="00836B33" w:rsidRDefault="00857A2E">
            <w:pPr>
              <w:rPr>
                <w:lang w:val="sr-Cyrl-RS"/>
              </w:rPr>
            </w:pPr>
            <w:r>
              <w:rPr>
                <w:lang w:val="sr-Cyrl-RS"/>
              </w:rPr>
              <w:t>(i) зауставља воз;</w:t>
            </w:r>
          </w:p>
        </w:tc>
      </w:tr>
      <w:tr w:rsidR="00836B33" w14:paraId="28E313E7" w14:textId="77777777">
        <w:tc>
          <w:tcPr>
            <w:tcW w:w="0" w:type="auto"/>
            <w:shd w:val="clear" w:color="auto" w:fill="FFFFFF"/>
          </w:tcPr>
          <w:p w14:paraId="642E0EC4" w14:textId="77777777" w:rsidR="00836B33" w:rsidRDefault="00857A2E">
            <w:pPr>
              <w:rPr>
                <w:lang w:val="en-GB"/>
              </w:rPr>
            </w:pPr>
            <w:r>
              <w:rPr>
                <w:rStyle w:val="SegmentID"/>
                <w:lang w:val="en-GB"/>
              </w:rPr>
              <w:t>1496</w:t>
            </w:r>
            <w:r>
              <w:rPr>
                <w:rStyle w:val="TransUnitID"/>
                <w:lang w:val="en-GB"/>
              </w:rPr>
              <w:t>1687dcbd-7837-4039-a12f-63bccea0a965</w:t>
            </w:r>
          </w:p>
        </w:tc>
        <w:tc>
          <w:tcPr>
            <w:tcW w:w="0" w:type="auto"/>
            <w:shd w:val="clear" w:color="auto" w:fill="FFFFFF"/>
          </w:tcPr>
          <w:p w14:paraId="55F96525" w14:textId="77777777" w:rsidR="00836B33" w:rsidRDefault="00857A2E">
            <w:pPr>
              <w:rPr>
                <w:lang w:val="en-GB"/>
              </w:rPr>
            </w:pPr>
            <w:r>
              <w:rPr>
                <w:lang w:val="en-GB"/>
              </w:rPr>
              <w:t>Translation Approved (0%)</w:t>
            </w:r>
          </w:p>
        </w:tc>
        <w:tc>
          <w:tcPr>
            <w:tcW w:w="0" w:type="auto"/>
            <w:shd w:val="clear" w:color="auto" w:fill="FFFFFF"/>
          </w:tcPr>
          <w:p w14:paraId="5BAA2FFB" w14:textId="77777777" w:rsidR="00836B33" w:rsidRDefault="00857A2E">
            <w:pPr>
              <w:rPr>
                <w:lang w:val="en-GB"/>
              </w:rPr>
            </w:pPr>
            <w:r>
              <w:rPr>
                <w:lang w:val="en-GB"/>
              </w:rPr>
              <w:t>(ii) apply the following rule “In all other cases” (section 6.46.3).</w:t>
            </w:r>
          </w:p>
        </w:tc>
        <w:tc>
          <w:tcPr>
            <w:tcW w:w="0" w:type="auto"/>
            <w:shd w:val="clear" w:color="auto" w:fill="FFFFFF"/>
          </w:tcPr>
          <w:p w14:paraId="2AFF8D79" w14:textId="77777777" w:rsidR="00836B33" w:rsidRDefault="00857A2E">
            <w:pPr>
              <w:rPr>
                <w:lang w:val="sr-Cyrl-RS"/>
              </w:rPr>
            </w:pPr>
            <w:r>
              <w:rPr>
                <w:lang w:val="sr-Cyrl-RS"/>
              </w:rPr>
              <w:t>(ii) примењује следеће правило „У свим осталим случајевима” (одељак 6.46.3),</w:t>
            </w:r>
          </w:p>
        </w:tc>
      </w:tr>
      <w:tr w:rsidR="00836B33" w14:paraId="19C7C9CF" w14:textId="77777777">
        <w:tc>
          <w:tcPr>
            <w:tcW w:w="0" w:type="auto"/>
            <w:shd w:val="clear" w:color="auto" w:fill="FFFFFF"/>
          </w:tcPr>
          <w:p w14:paraId="2A7F608F" w14:textId="77777777" w:rsidR="00836B33" w:rsidRDefault="00857A2E">
            <w:pPr>
              <w:rPr>
                <w:lang w:val="en-GB"/>
              </w:rPr>
            </w:pPr>
            <w:r>
              <w:rPr>
                <w:rStyle w:val="SegmentID"/>
                <w:lang w:val="en-GB"/>
              </w:rPr>
              <w:t>1497</w:t>
            </w:r>
            <w:r>
              <w:rPr>
                <w:rStyle w:val="TransUnitID"/>
                <w:lang w:val="en-GB"/>
              </w:rPr>
              <w:t>7eb59bc8-dee8-4966-8e90-ee45f422fd3f</w:t>
            </w:r>
          </w:p>
        </w:tc>
        <w:tc>
          <w:tcPr>
            <w:tcW w:w="0" w:type="auto"/>
            <w:shd w:val="clear" w:color="auto" w:fill="FFFFFF"/>
          </w:tcPr>
          <w:p w14:paraId="73A8070B" w14:textId="77777777" w:rsidR="00836B33" w:rsidRDefault="00857A2E">
            <w:pPr>
              <w:rPr>
                <w:lang w:val="en-GB"/>
              </w:rPr>
            </w:pPr>
            <w:r>
              <w:rPr>
                <w:lang w:val="en-GB"/>
              </w:rPr>
              <w:t>Translation Approved (100%)</w:t>
            </w:r>
          </w:p>
        </w:tc>
        <w:tc>
          <w:tcPr>
            <w:tcW w:w="0" w:type="auto"/>
            <w:shd w:val="clear" w:color="auto" w:fill="FFFFFF"/>
          </w:tcPr>
          <w:p w14:paraId="10231A93" w14:textId="77777777" w:rsidR="00836B33" w:rsidRDefault="00857A2E">
            <w:pPr>
              <w:rPr>
                <w:lang w:val="en-GB"/>
              </w:rPr>
            </w:pPr>
            <w:r>
              <w:rPr>
                <w:lang w:val="en-GB"/>
              </w:rPr>
              <w:t>6.46.3.</w:t>
            </w:r>
          </w:p>
        </w:tc>
        <w:tc>
          <w:tcPr>
            <w:tcW w:w="0" w:type="auto"/>
            <w:shd w:val="clear" w:color="auto" w:fill="FFFFFF"/>
          </w:tcPr>
          <w:p w14:paraId="2DBF2A55" w14:textId="77777777" w:rsidR="00836B33" w:rsidRDefault="00857A2E">
            <w:pPr>
              <w:rPr>
                <w:lang w:val="sr-Cyrl-RS"/>
              </w:rPr>
            </w:pPr>
            <w:r>
              <w:rPr>
                <w:lang w:val="sr-Cyrl-RS"/>
              </w:rPr>
              <w:t>6.46.3.</w:t>
            </w:r>
          </w:p>
        </w:tc>
      </w:tr>
      <w:tr w:rsidR="00836B33" w14:paraId="3C18B4F8" w14:textId="77777777">
        <w:tc>
          <w:tcPr>
            <w:tcW w:w="0" w:type="auto"/>
            <w:shd w:val="clear" w:color="auto" w:fill="FFFFFF"/>
          </w:tcPr>
          <w:p w14:paraId="2095D641" w14:textId="77777777" w:rsidR="00836B33" w:rsidRDefault="00857A2E">
            <w:pPr>
              <w:rPr>
                <w:lang w:val="en-GB"/>
              </w:rPr>
            </w:pPr>
            <w:r>
              <w:rPr>
                <w:rStyle w:val="SegmentID"/>
                <w:lang w:val="en-GB"/>
              </w:rPr>
              <w:t>1498</w:t>
            </w:r>
            <w:r>
              <w:rPr>
                <w:rStyle w:val="TransUnitID"/>
                <w:lang w:val="en-GB"/>
              </w:rPr>
              <w:t>7eb59bc8-dee8-4966-8e90-ee45f422fd3f</w:t>
            </w:r>
          </w:p>
        </w:tc>
        <w:tc>
          <w:tcPr>
            <w:tcW w:w="0" w:type="auto"/>
            <w:shd w:val="clear" w:color="auto" w:fill="FFFFFF"/>
          </w:tcPr>
          <w:p w14:paraId="2F493D1A" w14:textId="77777777" w:rsidR="00836B33" w:rsidRDefault="00857A2E">
            <w:pPr>
              <w:rPr>
                <w:lang w:val="en-GB"/>
              </w:rPr>
            </w:pPr>
            <w:r>
              <w:rPr>
                <w:lang w:val="en-GB"/>
              </w:rPr>
              <w:t>Translation Approved (79%)</w:t>
            </w:r>
          </w:p>
        </w:tc>
        <w:tc>
          <w:tcPr>
            <w:tcW w:w="0" w:type="auto"/>
            <w:shd w:val="clear" w:color="auto" w:fill="FFFFFF"/>
          </w:tcPr>
          <w:p w14:paraId="27B9DED8" w14:textId="77777777" w:rsidR="00836B33" w:rsidRDefault="00857A2E">
            <w:pPr>
              <w:rPr>
                <w:lang w:val="en-GB"/>
              </w:rPr>
            </w:pPr>
            <w:r>
              <w:rPr>
                <w:lang w:val="en-GB"/>
              </w:rPr>
              <w:t>In all other cases</w:t>
            </w:r>
          </w:p>
        </w:tc>
        <w:tc>
          <w:tcPr>
            <w:tcW w:w="0" w:type="auto"/>
            <w:shd w:val="clear" w:color="auto" w:fill="FFFFFF"/>
          </w:tcPr>
          <w:p w14:paraId="20A6DA7D" w14:textId="77777777" w:rsidR="00836B33" w:rsidRDefault="00857A2E">
            <w:pPr>
              <w:rPr>
                <w:lang w:val="sr-Cyrl-RS"/>
              </w:rPr>
            </w:pPr>
            <w:r>
              <w:rPr>
                <w:lang w:val="sr-Cyrl-RS"/>
              </w:rPr>
              <w:t>У свим осталим случајевима</w:t>
            </w:r>
          </w:p>
        </w:tc>
      </w:tr>
      <w:tr w:rsidR="00836B33" w14:paraId="5EA7A628" w14:textId="77777777">
        <w:tc>
          <w:tcPr>
            <w:tcW w:w="0" w:type="auto"/>
            <w:shd w:val="clear" w:color="auto" w:fill="FFFFFF"/>
          </w:tcPr>
          <w:p w14:paraId="1AE3537B" w14:textId="77777777" w:rsidR="00836B33" w:rsidRDefault="00857A2E">
            <w:pPr>
              <w:rPr>
                <w:lang w:val="en-GB"/>
              </w:rPr>
            </w:pPr>
            <w:r>
              <w:rPr>
                <w:rStyle w:val="SegmentID"/>
                <w:lang w:val="en-GB"/>
              </w:rPr>
              <w:t>1499</w:t>
            </w:r>
            <w:r>
              <w:rPr>
                <w:rStyle w:val="TransUnitID"/>
                <w:lang w:val="en-GB"/>
              </w:rPr>
              <w:t>a266a6b7-659d-405a-af5d-c2ed63a3321b</w:t>
            </w:r>
          </w:p>
        </w:tc>
        <w:tc>
          <w:tcPr>
            <w:tcW w:w="0" w:type="auto"/>
            <w:shd w:val="clear" w:color="auto" w:fill="FFFFFF"/>
          </w:tcPr>
          <w:p w14:paraId="1E0650CE" w14:textId="77777777" w:rsidR="00836B33" w:rsidRDefault="00857A2E">
            <w:pPr>
              <w:rPr>
                <w:lang w:val="en-GB"/>
              </w:rPr>
            </w:pPr>
            <w:r>
              <w:rPr>
                <w:lang w:val="en-GB"/>
              </w:rPr>
              <w:t>Translation Approved (100%)</w:t>
            </w:r>
          </w:p>
        </w:tc>
        <w:tc>
          <w:tcPr>
            <w:tcW w:w="0" w:type="auto"/>
            <w:shd w:val="clear" w:color="auto" w:fill="FFFFFF"/>
          </w:tcPr>
          <w:p w14:paraId="7356AE5F" w14:textId="77777777" w:rsidR="00836B33" w:rsidRDefault="00857A2E">
            <w:pPr>
              <w:rPr>
                <w:lang w:val="en-GB"/>
              </w:rPr>
            </w:pPr>
            <w:r>
              <w:rPr>
                <w:lang w:val="en-GB"/>
              </w:rPr>
              <w:t>The driver shall:</w:t>
            </w:r>
          </w:p>
        </w:tc>
        <w:tc>
          <w:tcPr>
            <w:tcW w:w="0" w:type="auto"/>
            <w:shd w:val="clear" w:color="auto" w:fill="FFFFFF"/>
          </w:tcPr>
          <w:p w14:paraId="5F6C73E9" w14:textId="77777777" w:rsidR="00836B33" w:rsidRDefault="00857A2E">
            <w:pPr>
              <w:rPr>
                <w:lang w:val="sr-Cyrl-RS"/>
              </w:rPr>
            </w:pPr>
            <w:r>
              <w:rPr>
                <w:lang w:val="sr-Cyrl-RS"/>
              </w:rPr>
              <w:t>Машиновођа:</w:t>
            </w:r>
          </w:p>
        </w:tc>
      </w:tr>
      <w:tr w:rsidR="00836B33" w14:paraId="01643193" w14:textId="77777777">
        <w:tc>
          <w:tcPr>
            <w:tcW w:w="0" w:type="auto"/>
            <w:shd w:val="clear" w:color="auto" w:fill="FFFFFF"/>
          </w:tcPr>
          <w:p w14:paraId="609E37AD" w14:textId="77777777" w:rsidR="00836B33" w:rsidRDefault="00857A2E">
            <w:pPr>
              <w:rPr>
                <w:lang w:val="en-GB"/>
              </w:rPr>
            </w:pPr>
            <w:r>
              <w:rPr>
                <w:rStyle w:val="SegmentID"/>
                <w:lang w:val="en-GB"/>
              </w:rPr>
              <w:t>1500</w:t>
            </w:r>
            <w:r>
              <w:rPr>
                <w:rStyle w:val="TransUnitID"/>
                <w:lang w:val="en-GB"/>
              </w:rPr>
              <w:t>026019a8-acc3-4904-829d-bcbdc72100df</w:t>
            </w:r>
          </w:p>
        </w:tc>
        <w:tc>
          <w:tcPr>
            <w:tcW w:w="0" w:type="auto"/>
            <w:shd w:val="clear" w:color="auto" w:fill="FFFFFF"/>
          </w:tcPr>
          <w:p w14:paraId="30CADE4F" w14:textId="77777777" w:rsidR="00836B33" w:rsidRDefault="00857A2E">
            <w:pPr>
              <w:rPr>
                <w:lang w:val="en-GB"/>
              </w:rPr>
            </w:pPr>
            <w:r>
              <w:rPr>
                <w:lang w:val="en-GB"/>
              </w:rPr>
              <w:t>Translation Approved (72%)</w:t>
            </w:r>
          </w:p>
        </w:tc>
        <w:tc>
          <w:tcPr>
            <w:tcW w:w="0" w:type="auto"/>
            <w:shd w:val="clear" w:color="auto" w:fill="FFFFFF"/>
          </w:tcPr>
          <w:p w14:paraId="71BF5D34" w14:textId="77777777" w:rsidR="00836B33" w:rsidRDefault="00857A2E">
            <w:pPr>
              <w:rPr>
                <w:lang w:val="en-GB"/>
              </w:rPr>
            </w:pPr>
            <w:r>
              <w:rPr>
                <w:lang w:val="en-GB"/>
              </w:rPr>
              <w:t>(i) inform the signaller about the situation;</w:t>
            </w:r>
          </w:p>
        </w:tc>
        <w:tc>
          <w:tcPr>
            <w:tcW w:w="0" w:type="auto"/>
            <w:shd w:val="clear" w:color="auto" w:fill="FFFFFF"/>
          </w:tcPr>
          <w:p w14:paraId="5567924B" w14:textId="77777777" w:rsidR="00836B33" w:rsidRDefault="00857A2E">
            <w:pPr>
              <w:rPr>
                <w:lang w:val="sr-Cyrl-RS"/>
              </w:rPr>
            </w:pPr>
            <w:r>
              <w:rPr>
                <w:lang w:val="sr-Cyrl-RS"/>
              </w:rPr>
              <w:t>(i) о ситуацији обавештава лице које рукује сигналима;</w:t>
            </w:r>
          </w:p>
        </w:tc>
      </w:tr>
      <w:tr w:rsidR="00836B33" w14:paraId="3ED25AD8" w14:textId="77777777">
        <w:tc>
          <w:tcPr>
            <w:tcW w:w="0" w:type="auto"/>
            <w:shd w:val="clear" w:color="auto" w:fill="FFFFFF"/>
          </w:tcPr>
          <w:p w14:paraId="7BCE7E36" w14:textId="77777777" w:rsidR="00836B33" w:rsidRDefault="00857A2E">
            <w:pPr>
              <w:rPr>
                <w:lang w:val="en-GB"/>
              </w:rPr>
            </w:pPr>
            <w:r>
              <w:rPr>
                <w:rStyle w:val="SegmentID"/>
                <w:lang w:val="en-GB"/>
              </w:rPr>
              <w:t>1501</w:t>
            </w:r>
            <w:r>
              <w:rPr>
                <w:rStyle w:val="TransUnitID"/>
                <w:lang w:val="en-GB"/>
              </w:rPr>
              <w:t>016f2856-df18-4e27-954b-ba66a824c74c</w:t>
            </w:r>
          </w:p>
        </w:tc>
        <w:tc>
          <w:tcPr>
            <w:tcW w:w="0" w:type="auto"/>
            <w:shd w:val="clear" w:color="auto" w:fill="FFFFFF"/>
          </w:tcPr>
          <w:p w14:paraId="3BCCC518" w14:textId="77777777" w:rsidR="00836B33" w:rsidRDefault="00857A2E">
            <w:pPr>
              <w:rPr>
                <w:lang w:val="en-GB"/>
              </w:rPr>
            </w:pPr>
            <w:r>
              <w:rPr>
                <w:lang w:val="en-GB"/>
              </w:rPr>
              <w:t>Translation Approved (78%)</w:t>
            </w:r>
          </w:p>
        </w:tc>
        <w:tc>
          <w:tcPr>
            <w:tcW w:w="0" w:type="auto"/>
            <w:shd w:val="clear" w:color="auto" w:fill="FFFFFF"/>
          </w:tcPr>
          <w:p w14:paraId="39B20941" w14:textId="77777777" w:rsidR="00836B33" w:rsidRDefault="00857A2E">
            <w:pPr>
              <w:rPr>
                <w:lang w:val="en-GB"/>
              </w:rPr>
            </w:pPr>
            <w:r>
              <w:rPr>
                <w:lang w:val="en-GB"/>
              </w:rPr>
              <w:t>(ii) when at a standstill, check the correct ETCS level to be selected;</w:t>
            </w:r>
          </w:p>
        </w:tc>
        <w:tc>
          <w:tcPr>
            <w:tcW w:w="0" w:type="auto"/>
            <w:shd w:val="clear" w:color="auto" w:fill="FFFFFF"/>
          </w:tcPr>
          <w:p w14:paraId="7E19CCCA" w14:textId="77777777" w:rsidR="00836B33" w:rsidRDefault="00857A2E">
            <w:pPr>
              <w:rPr>
                <w:lang w:val="sr-Cyrl-RS"/>
              </w:rPr>
            </w:pPr>
            <w:r>
              <w:rPr>
                <w:lang w:val="sr-Cyrl-RS"/>
              </w:rPr>
              <w:t xml:space="preserve">(ii) када је воз у мировању, проверава који је правилан ниво </w:t>
            </w:r>
            <w:r>
              <w:rPr>
                <w:rStyle w:val="Tag"/>
                <w:lang w:val="sr-Cyrl-RS"/>
              </w:rPr>
              <w:t>&lt;Italic&gt;</w:t>
            </w:r>
            <w:r>
              <w:rPr>
                <w:lang w:val="sr-Cyrl-RS"/>
              </w:rPr>
              <w:t>ETCS</w:t>
            </w:r>
            <w:r>
              <w:rPr>
                <w:rStyle w:val="Tag"/>
                <w:lang w:val="sr-Cyrl-RS"/>
              </w:rPr>
              <w:t>&lt;/Italic&gt;</w:t>
            </w:r>
            <w:r>
              <w:rPr>
                <w:lang w:val="sr-Cyrl-RS"/>
              </w:rPr>
              <w:t>-а који треба одабрати;</w:t>
            </w:r>
          </w:p>
        </w:tc>
      </w:tr>
      <w:tr w:rsidR="00836B33" w14:paraId="026EA689" w14:textId="77777777">
        <w:tc>
          <w:tcPr>
            <w:tcW w:w="0" w:type="auto"/>
            <w:shd w:val="clear" w:color="auto" w:fill="FFFFFF"/>
          </w:tcPr>
          <w:p w14:paraId="26F3D4E1" w14:textId="77777777" w:rsidR="00836B33" w:rsidRDefault="00857A2E">
            <w:pPr>
              <w:rPr>
                <w:lang w:val="en-GB"/>
              </w:rPr>
            </w:pPr>
            <w:r>
              <w:rPr>
                <w:rStyle w:val="SegmentID"/>
                <w:lang w:val="en-GB"/>
              </w:rPr>
              <w:t>1502</w:t>
            </w:r>
            <w:r>
              <w:rPr>
                <w:rStyle w:val="TransUnitID"/>
                <w:lang w:val="en-GB"/>
              </w:rPr>
              <w:t>6078d8eb-e3f2-48c2-ace0-caceb6a9b170</w:t>
            </w:r>
          </w:p>
        </w:tc>
        <w:tc>
          <w:tcPr>
            <w:tcW w:w="0" w:type="auto"/>
            <w:shd w:val="clear" w:color="auto" w:fill="FFFFFF"/>
          </w:tcPr>
          <w:p w14:paraId="733A8F5B" w14:textId="77777777" w:rsidR="00836B33" w:rsidRDefault="00857A2E">
            <w:pPr>
              <w:rPr>
                <w:lang w:val="en-GB"/>
              </w:rPr>
            </w:pPr>
            <w:r>
              <w:rPr>
                <w:lang w:val="en-GB"/>
              </w:rPr>
              <w:t>Translation Approved (98%)</w:t>
            </w:r>
          </w:p>
        </w:tc>
        <w:tc>
          <w:tcPr>
            <w:tcW w:w="0" w:type="auto"/>
            <w:shd w:val="clear" w:color="auto" w:fill="FFFFFF"/>
          </w:tcPr>
          <w:p w14:paraId="289A8B2C" w14:textId="77777777" w:rsidR="00836B33" w:rsidRDefault="00857A2E">
            <w:pPr>
              <w:rPr>
                <w:lang w:val="en-GB"/>
              </w:rPr>
            </w:pPr>
            <w:r>
              <w:rPr>
                <w:lang w:val="en-GB"/>
              </w:rPr>
              <w:t>(iii) change the ETCS level (rule “Manual change of data” (section 6.1.2)),</w:t>
            </w:r>
          </w:p>
        </w:tc>
        <w:tc>
          <w:tcPr>
            <w:tcW w:w="0" w:type="auto"/>
            <w:shd w:val="clear" w:color="auto" w:fill="FFFFFF"/>
          </w:tcPr>
          <w:p w14:paraId="4BD9ED3A" w14:textId="77777777" w:rsidR="00836B33" w:rsidRDefault="00857A2E">
            <w:pPr>
              <w:rPr>
                <w:lang w:val="sr-Cyrl-RS"/>
              </w:rPr>
            </w:pPr>
            <w:r>
              <w:rPr>
                <w:lang w:val="sr-Cyrl-RS"/>
              </w:rPr>
              <w:t xml:space="preserve">(iii) мења ниво </w:t>
            </w:r>
            <w:r>
              <w:rPr>
                <w:rStyle w:val="Tag"/>
                <w:lang w:val="sr-Cyrl-RS"/>
              </w:rPr>
              <w:t>&lt;Italic&gt;</w:t>
            </w:r>
            <w:r>
              <w:rPr>
                <w:lang w:val="sr-Cyrl-RS"/>
              </w:rPr>
              <w:t>ETCS</w:t>
            </w:r>
            <w:r>
              <w:rPr>
                <w:rStyle w:val="Tag"/>
                <w:lang w:val="sr-Cyrl-RS"/>
              </w:rPr>
              <w:t>&lt;/Italic&gt;</w:t>
            </w:r>
            <w:r>
              <w:rPr>
                <w:lang w:val="sr-Cyrl-RS"/>
              </w:rPr>
              <w:t>-а (правило „Ручна промена података” (одељак 6.1.2),</w:t>
            </w:r>
          </w:p>
        </w:tc>
      </w:tr>
      <w:tr w:rsidR="00836B33" w14:paraId="13F2F1E0" w14:textId="77777777">
        <w:tc>
          <w:tcPr>
            <w:tcW w:w="0" w:type="auto"/>
            <w:shd w:val="clear" w:color="auto" w:fill="FFFFFF"/>
          </w:tcPr>
          <w:p w14:paraId="69F78ECA" w14:textId="77777777" w:rsidR="00836B33" w:rsidRDefault="00857A2E">
            <w:pPr>
              <w:rPr>
                <w:lang w:val="en-GB"/>
              </w:rPr>
            </w:pPr>
            <w:r>
              <w:rPr>
                <w:rStyle w:val="SegmentID"/>
                <w:lang w:val="en-GB"/>
              </w:rPr>
              <w:t>1503</w:t>
            </w:r>
            <w:r>
              <w:rPr>
                <w:rStyle w:val="TransUnitID"/>
                <w:lang w:val="en-GB"/>
              </w:rPr>
              <w:t>de422e57-485c-4c79-bc6a-d5ac9cb293e6</w:t>
            </w:r>
          </w:p>
        </w:tc>
        <w:tc>
          <w:tcPr>
            <w:tcW w:w="0" w:type="auto"/>
            <w:shd w:val="clear" w:color="auto" w:fill="FFFFFF"/>
          </w:tcPr>
          <w:p w14:paraId="592DBDFD" w14:textId="77777777" w:rsidR="00836B33" w:rsidRDefault="00857A2E">
            <w:pPr>
              <w:rPr>
                <w:lang w:val="en-GB"/>
              </w:rPr>
            </w:pPr>
            <w:r>
              <w:rPr>
                <w:lang w:val="en-GB"/>
              </w:rPr>
              <w:t>Translation Approved (100%)</w:t>
            </w:r>
          </w:p>
        </w:tc>
        <w:tc>
          <w:tcPr>
            <w:tcW w:w="0" w:type="auto"/>
            <w:shd w:val="clear" w:color="auto" w:fill="FFFFFF"/>
          </w:tcPr>
          <w:p w14:paraId="4ADE8540" w14:textId="77777777" w:rsidR="00836B33" w:rsidRDefault="00857A2E">
            <w:pPr>
              <w:rPr>
                <w:lang w:val="en-GB"/>
              </w:rPr>
            </w:pPr>
            <w:r>
              <w:rPr>
                <w:lang w:val="en-GB"/>
              </w:rPr>
              <w:t>and then restart the train.</w:t>
            </w:r>
          </w:p>
        </w:tc>
        <w:tc>
          <w:tcPr>
            <w:tcW w:w="0" w:type="auto"/>
            <w:shd w:val="clear" w:color="auto" w:fill="FFFFFF"/>
          </w:tcPr>
          <w:p w14:paraId="55AAC922" w14:textId="77777777" w:rsidR="00836B33" w:rsidRDefault="00857A2E">
            <w:pPr>
              <w:rPr>
                <w:lang w:val="sr-Cyrl-RS"/>
              </w:rPr>
            </w:pPr>
            <w:r>
              <w:rPr>
                <w:lang w:val="sr-Cyrl-RS"/>
              </w:rPr>
              <w:t>а затим поново покреће воз.</w:t>
            </w:r>
          </w:p>
        </w:tc>
      </w:tr>
      <w:tr w:rsidR="00836B33" w14:paraId="22C43B03" w14:textId="77777777">
        <w:tc>
          <w:tcPr>
            <w:tcW w:w="0" w:type="auto"/>
            <w:shd w:val="clear" w:color="auto" w:fill="FFFFFF"/>
          </w:tcPr>
          <w:p w14:paraId="6A35CDA7" w14:textId="77777777" w:rsidR="00836B33" w:rsidRDefault="00857A2E">
            <w:pPr>
              <w:rPr>
                <w:lang w:val="en-GB"/>
              </w:rPr>
            </w:pPr>
            <w:r>
              <w:rPr>
                <w:rStyle w:val="SegmentID"/>
                <w:lang w:val="en-GB"/>
              </w:rPr>
              <w:t>1504</w:t>
            </w:r>
            <w:r>
              <w:rPr>
                <w:rStyle w:val="TransUnitID"/>
                <w:lang w:val="en-GB"/>
              </w:rPr>
              <w:t>5bd5f16c-0d3e-4ace-ab2c-de37d6556659</w:t>
            </w:r>
          </w:p>
        </w:tc>
        <w:tc>
          <w:tcPr>
            <w:tcW w:w="0" w:type="auto"/>
            <w:shd w:val="clear" w:color="auto" w:fill="FFFFFF"/>
          </w:tcPr>
          <w:p w14:paraId="2D1F711C" w14:textId="77777777" w:rsidR="00836B33" w:rsidRDefault="00857A2E">
            <w:pPr>
              <w:rPr>
                <w:lang w:val="en-GB"/>
              </w:rPr>
            </w:pPr>
            <w:r>
              <w:rPr>
                <w:lang w:val="en-GB"/>
              </w:rPr>
              <w:t>Translation Approved (CM)</w:t>
            </w:r>
          </w:p>
        </w:tc>
        <w:tc>
          <w:tcPr>
            <w:tcW w:w="0" w:type="auto"/>
            <w:shd w:val="clear" w:color="auto" w:fill="FFFFFF"/>
          </w:tcPr>
          <w:p w14:paraId="2A43192A" w14:textId="77777777" w:rsidR="00836B33" w:rsidRDefault="00857A2E">
            <w:pPr>
              <w:rPr>
                <w:lang w:val="en-GB"/>
              </w:rPr>
            </w:pPr>
            <w:r>
              <w:rPr>
                <w:lang w:val="en-GB"/>
              </w:rPr>
              <w:t>In case the ETCS level to be selected is not available on-board, the driver and signaller shall apply rule 15 of Appendix B2.</w:t>
            </w:r>
          </w:p>
        </w:tc>
        <w:tc>
          <w:tcPr>
            <w:tcW w:w="0" w:type="auto"/>
            <w:shd w:val="clear" w:color="auto" w:fill="FFFFFF"/>
          </w:tcPr>
          <w:p w14:paraId="6B291980" w14:textId="77777777" w:rsidR="00836B33" w:rsidRDefault="00857A2E">
            <w:pPr>
              <w:rPr>
                <w:lang w:val="sr-Cyrl-RS"/>
              </w:rPr>
            </w:pPr>
            <w:r>
              <w:rPr>
                <w:lang w:val="sr-Cyrl-RS"/>
              </w:rPr>
              <w:t xml:space="preserve">У случају да ниво </w:t>
            </w:r>
            <w:r>
              <w:rPr>
                <w:rStyle w:val="Tag"/>
                <w:lang w:val="sr-Cyrl-RS"/>
              </w:rPr>
              <w:t>&lt;Italic&gt;</w:t>
            </w:r>
            <w:r>
              <w:rPr>
                <w:lang w:val="sr-Cyrl-RS"/>
              </w:rPr>
              <w:t>ETCS</w:t>
            </w:r>
            <w:r>
              <w:rPr>
                <w:rStyle w:val="Tag"/>
                <w:lang w:val="sr-Cyrl-RS"/>
              </w:rPr>
              <w:t>&lt;/Italic&gt;</w:t>
            </w:r>
            <w:r>
              <w:rPr>
                <w:lang w:val="sr-Cyrl-RS"/>
              </w:rPr>
              <w:t>-а који треба одабрати није доступан у возилу, машиновођа и лице које рукује сигналима примењују правило 15 из Додатка Б2.</w:t>
            </w:r>
          </w:p>
        </w:tc>
      </w:tr>
      <w:tr w:rsidR="00836B33" w14:paraId="1F6958DF" w14:textId="77777777">
        <w:tc>
          <w:tcPr>
            <w:tcW w:w="0" w:type="auto"/>
            <w:shd w:val="clear" w:color="auto" w:fill="FFFFFF"/>
          </w:tcPr>
          <w:p w14:paraId="5D18B123" w14:textId="77777777" w:rsidR="00836B33" w:rsidRDefault="00857A2E">
            <w:pPr>
              <w:rPr>
                <w:lang w:val="en-GB"/>
              </w:rPr>
            </w:pPr>
            <w:r>
              <w:rPr>
                <w:rStyle w:val="SegmentID"/>
                <w:lang w:val="en-GB"/>
              </w:rPr>
              <w:t>1505</w:t>
            </w:r>
            <w:r>
              <w:rPr>
                <w:rStyle w:val="TransUnitID"/>
                <w:lang w:val="en-GB"/>
              </w:rPr>
              <w:t>b9a6a1fd-7c6f-46c6-ad5f-cb1aa1060745</w:t>
            </w:r>
          </w:p>
        </w:tc>
        <w:tc>
          <w:tcPr>
            <w:tcW w:w="0" w:type="auto"/>
            <w:shd w:val="clear" w:color="auto" w:fill="FFFFFF"/>
          </w:tcPr>
          <w:p w14:paraId="17507DC2" w14:textId="77777777" w:rsidR="00836B33" w:rsidRDefault="00857A2E">
            <w:pPr>
              <w:rPr>
                <w:lang w:val="en-GB"/>
              </w:rPr>
            </w:pPr>
            <w:r>
              <w:rPr>
                <w:lang w:val="en-GB"/>
              </w:rPr>
              <w:t>Translation Approved (100%)</w:t>
            </w:r>
          </w:p>
        </w:tc>
        <w:tc>
          <w:tcPr>
            <w:tcW w:w="0" w:type="auto"/>
            <w:shd w:val="clear" w:color="auto" w:fill="FFFFFF"/>
          </w:tcPr>
          <w:p w14:paraId="05F5407D" w14:textId="77777777" w:rsidR="00836B33" w:rsidRDefault="00857A2E">
            <w:pPr>
              <w:rPr>
                <w:lang w:val="en-GB"/>
              </w:rPr>
            </w:pPr>
            <w:r>
              <w:rPr>
                <w:lang w:val="en-GB"/>
              </w:rPr>
              <w:t>6.47.</w:t>
            </w:r>
          </w:p>
        </w:tc>
        <w:tc>
          <w:tcPr>
            <w:tcW w:w="0" w:type="auto"/>
            <w:shd w:val="clear" w:color="auto" w:fill="FFFFFF"/>
          </w:tcPr>
          <w:p w14:paraId="2CB7BA0D" w14:textId="77777777" w:rsidR="00836B33" w:rsidRDefault="00857A2E">
            <w:pPr>
              <w:rPr>
                <w:lang w:val="sr-Cyrl-RS"/>
              </w:rPr>
            </w:pPr>
            <w:r>
              <w:rPr>
                <w:lang w:val="sr-Cyrl-RS"/>
              </w:rPr>
              <w:t>6.47.</w:t>
            </w:r>
          </w:p>
        </w:tc>
      </w:tr>
      <w:tr w:rsidR="00836B33" w14:paraId="2ADE6381" w14:textId="77777777">
        <w:tc>
          <w:tcPr>
            <w:tcW w:w="0" w:type="auto"/>
            <w:shd w:val="clear" w:color="auto" w:fill="FFFFFF"/>
          </w:tcPr>
          <w:p w14:paraId="278315D1" w14:textId="77777777" w:rsidR="00836B33" w:rsidRDefault="00857A2E">
            <w:pPr>
              <w:rPr>
                <w:lang w:val="en-GB"/>
              </w:rPr>
            </w:pPr>
            <w:r>
              <w:rPr>
                <w:rStyle w:val="SegmentID"/>
                <w:lang w:val="en-GB"/>
              </w:rPr>
              <w:t>1506</w:t>
            </w:r>
            <w:r>
              <w:rPr>
                <w:rStyle w:val="TransUnitID"/>
                <w:lang w:val="en-GB"/>
              </w:rPr>
              <w:t>b9a6a1fd-7c6f-46c6-ad5f-cb1aa1060745</w:t>
            </w:r>
          </w:p>
        </w:tc>
        <w:tc>
          <w:tcPr>
            <w:tcW w:w="0" w:type="auto"/>
            <w:shd w:val="clear" w:color="auto" w:fill="FFFFFF"/>
          </w:tcPr>
          <w:p w14:paraId="6AE8AC3E" w14:textId="77777777" w:rsidR="00836B33" w:rsidRDefault="00857A2E">
            <w:pPr>
              <w:rPr>
                <w:lang w:val="en-GB"/>
              </w:rPr>
            </w:pPr>
            <w:r>
              <w:rPr>
                <w:lang w:val="en-GB"/>
              </w:rPr>
              <w:t>Translation Approved (0%)</w:t>
            </w:r>
          </w:p>
        </w:tc>
        <w:tc>
          <w:tcPr>
            <w:tcW w:w="0" w:type="auto"/>
            <w:shd w:val="clear" w:color="auto" w:fill="FFFFFF"/>
          </w:tcPr>
          <w:p w14:paraId="7B24C500" w14:textId="77777777" w:rsidR="00836B33" w:rsidRDefault="00857A2E">
            <w:pPr>
              <w:rPr>
                <w:lang w:val="en-GB"/>
              </w:rPr>
            </w:pPr>
            <w:r>
              <w:rPr>
                <w:lang w:val="en-GB"/>
              </w:rPr>
              <w:t>Managing absence of RBC information</w:t>
            </w:r>
          </w:p>
        </w:tc>
        <w:tc>
          <w:tcPr>
            <w:tcW w:w="0" w:type="auto"/>
            <w:shd w:val="clear" w:color="auto" w:fill="FFFFFF"/>
          </w:tcPr>
          <w:p w14:paraId="4CA68237" w14:textId="77777777" w:rsidR="00836B33" w:rsidRDefault="00857A2E">
            <w:pPr>
              <w:rPr>
                <w:lang w:val="sr-Cyrl-RS"/>
              </w:rPr>
            </w:pPr>
            <w:r>
              <w:rPr>
                <w:lang w:val="sr-Cyrl-RS"/>
              </w:rPr>
              <w:t xml:space="preserve">Управљање ако нема информација о </w:t>
            </w:r>
            <w:r>
              <w:rPr>
                <w:rStyle w:val="Tag"/>
                <w:lang w:val="sr-Cyrl-RS"/>
              </w:rPr>
              <w:t>&lt;Italic&gt;</w:t>
            </w:r>
            <w:r>
              <w:rPr>
                <w:lang w:val="sr-Cyrl-RS"/>
              </w:rPr>
              <w:t>RBC</w:t>
            </w:r>
            <w:r>
              <w:rPr>
                <w:rStyle w:val="Tag"/>
                <w:lang w:val="sr-Cyrl-RS"/>
              </w:rPr>
              <w:t>&lt;/Italic&gt;</w:t>
            </w:r>
            <w:r>
              <w:rPr>
                <w:lang w:val="sr-Cyrl-RS"/>
              </w:rPr>
              <w:t>-у</w:t>
            </w:r>
          </w:p>
        </w:tc>
      </w:tr>
      <w:tr w:rsidR="00836B33" w14:paraId="7E459A56" w14:textId="77777777">
        <w:tc>
          <w:tcPr>
            <w:tcW w:w="0" w:type="auto"/>
            <w:shd w:val="clear" w:color="auto" w:fill="FFFFFF"/>
          </w:tcPr>
          <w:p w14:paraId="309C1871" w14:textId="77777777" w:rsidR="00836B33" w:rsidRDefault="00857A2E">
            <w:pPr>
              <w:rPr>
                <w:lang w:val="en-GB"/>
              </w:rPr>
            </w:pPr>
            <w:r>
              <w:rPr>
                <w:rStyle w:val="SegmentID"/>
                <w:lang w:val="en-GB"/>
              </w:rPr>
              <w:t>1507</w:t>
            </w:r>
            <w:r>
              <w:rPr>
                <w:rStyle w:val="TransUnitID"/>
                <w:lang w:val="en-GB"/>
              </w:rPr>
              <w:t>78497b75-9137-4e6f-ac1e-1a5a5a502094</w:t>
            </w:r>
          </w:p>
        </w:tc>
        <w:tc>
          <w:tcPr>
            <w:tcW w:w="0" w:type="auto"/>
            <w:shd w:val="clear" w:color="auto" w:fill="FFFFFF"/>
          </w:tcPr>
          <w:p w14:paraId="6F6272F3" w14:textId="77777777" w:rsidR="00836B33" w:rsidRDefault="00857A2E">
            <w:pPr>
              <w:rPr>
                <w:lang w:val="en-GB"/>
              </w:rPr>
            </w:pPr>
            <w:r>
              <w:rPr>
                <w:lang w:val="en-GB"/>
              </w:rPr>
              <w:t>Translation Approved (0%)</w:t>
            </w:r>
          </w:p>
        </w:tc>
        <w:tc>
          <w:tcPr>
            <w:tcW w:w="0" w:type="auto"/>
            <w:shd w:val="clear" w:color="auto" w:fill="FFFFFF"/>
          </w:tcPr>
          <w:p w14:paraId="2EE0D48E" w14:textId="77777777" w:rsidR="00836B33" w:rsidRDefault="00857A2E">
            <w:pPr>
              <w:rPr>
                <w:lang w:val="en-GB"/>
              </w:rPr>
            </w:pPr>
            <w:r>
              <w:rPr>
                <w:lang w:val="en-GB"/>
              </w:rPr>
              <w:t>There is no RBC information received in an area not identified as a radio hole and the brakes are triggered by the ETCS on-board (the train is not tripped).</w:t>
            </w:r>
          </w:p>
        </w:tc>
        <w:tc>
          <w:tcPr>
            <w:tcW w:w="0" w:type="auto"/>
            <w:shd w:val="clear" w:color="auto" w:fill="FFFFFF"/>
          </w:tcPr>
          <w:p w14:paraId="0247243B" w14:textId="77777777" w:rsidR="00836B33" w:rsidRDefault="00857A2E">
            <w:pPr>
              <w:rPr>
                <w:lang w:val="sr-Cyrl-RS"/>
              </w:rPr>
            </w:pPr>
            <w:r>
              <w:rPr>
                <w:lang w:val="sr-Cyrl-RS"/>
              </w:rPr>
              <w:t xml:space="preserve">У подручју које није идентификовано као подручје које није покривено радијским сигналом, нема примљених информација о </w:t>
            </w:r>
            <w:r>
              <w:rPr>
                <w:rStyle w:val="Tag"/>
                <w:lang w:val="sr-Cyrl-RS"/>
              </w:rPr>
              <w:t>&lt;Italic&gt;</w:t>
            </w:r>
            <w:r>
              <w:rPr>
                <w:lang w:val="sr-Cyrl-RS"/>
              </w:rPr>
              <w:t>RBC</w:t>
            </w:r>
            <w:r>
              <w:rPr>
                <w:rStyle w:val="Tag"/>
                <w:lang w:val="sr-Cyrl-RS"/>
              </w:rPr>
              <w:t>&lt;/Italic&gt;</w:t>
            </w:r>
            <w:r>
              <w:rPr>
                <w:lang w:val="sr-Cyrl-RS"/>
              </w:rPr>
              <w:t xml:space="preserve">-у и </w:t>
            </w:r>
            <w:r>
              <w:rPr>
                <w:rStyle w:val="Tag"/>
                <w:lang w:val="sr-Cyrl-RS"/>
              </w:rPr>
              <w:t>&lt;Italic&gt;</w:t>
            </w:r>
            <w:r>
              <w:rPr>
                <w:lang w:val="sr-Cyrl-RS"/>
              </w:rPr>
              <w:t>ETCS</w:t>
            </w:r>
            <w:r>
              <w:rPr>
                <w:rStyle w:val="Tag"/>
                <w:lang w:val="sr-Cyrl-RS"/>
              </w:rPr>
              <w:t>&lt;/Italic&gt;</w:t>
            </w:r>
            <w:r>
              <w:rPr>
                <w:lang w:val="sr-Cyrl-RS"/>
              </w:rPr>
              <w:t xml:space="preserve"> у возилу активира кочнице (воз није присилно закочен).</w:t>
            </w:r>
          </w:p>
        </w:tc>
      </w:tr>
      <w:tr w:rsidR="00836B33" w14:paraId="44076BAB" w14:textId="77777777">
        <w:tc>
          <w:tcPr>
            <w:tcW w:w="0" w:type="auto"/>
            <w:shd w:val="clear" w:color="auto" w:fill="FFFFFF"/>
          </w:tcPr>
          <w:p w14:paraId="4F3ECA35" w14:textId="77777777" w:rsidR="00836B33" w:rsidRDefault="00857A2E">
            <w:pPr>
              <w:rPr>
                <w:lang w:val="en-GB"/>
              </w:rPr>
            </w:pPr>
            <w:r>
              <w:rPr>
                <w:rStyle w:val="SegmentID"/>
                <w:lang w:val="en-GB"/>
              </w:rPr>
              <w:t>1508</w:t>
            </w:r>
            <w:r>
              <w:rPr>
                <w:rStyle w:val="TransUnitID"/>
                <w:lang w:val="en-GB"/>
              </w:rPr>
              <w:t>5cb038d6-e22b-4ab9-a04b-ce56e705adf9</w:t>
            </w:r>
          </w:p>
        </w:tc>
        <w:tc>
          <w:tcPr>
            <w:tcW w:w="0" w:type="auto"/>
            <w:shd w:val="clear" w:color="auto" w:fill="FFFFFF"/>
          </w:tcPr>
          <w:p w14:paraId="36E0327D" w14:textId="77777777" w:rsidR="00836B33" w:rsidRDefault="00857A2E">
            <w:pPr>
              <w:rPr>
                <w:lang w:val="en-GB"/>
              </w:rPr>
            </w:pPr>
            <w:r>
              <w:rPr>
                <w:lang w:val="en-GB"/>
              </w:rPr>
              <w:t>Translation Approved (100%)</w:t>
            </w:r>
          </w:p>
        </w:tc>
        <w:tc>
          <w:tcPr>
            <w:tcW w:w="0" w:type="auto"/>
            <w:shd w:val="clear" w:color="auto" w:fill="FFFFFF"/>
          </w:tcPr>
          <w:p w14:paraId="51FDBA14" w14:textId="77777777" w:rsidR="00836B33" w:rsidRDefault="00857A2E">
            <w:pPr>
              <w:rPr>
                <w:lang w:val="en-GB"/>
              </w:rPr>
            </w:pPr>
            <w:r>
              <w:rPr>
                <w:lang w:val="en-GB"/>
              </w:rPr>
              <w:t>Level 2</w:t>
            </w:r>
          </w:p>
        </w:tc>
        <w:tc>
          <w:tcPr>
            <w:tcW w:w="0" w:type="auto"/>
            <w:shd w:val="clear" w:color="auto" w:fill="FFFFFF"/>
          </w:tcPr>
          <w:p w14:paraId="0DD874D9" w14:textId="77777777" w:rsidR="00836B33" w:rsidRDefault="00857A2E">
            <w:pPr>
              <w:rPr>
                <w:lang w:val="sr-Cyrl-RS"/>
              </w:rPr>
            </w:pPr>
            <w:r>
              <w:rPr>
                <w:lang w:val="sr-Cyrl-RS"/>
              </w:rPr>
              <w:t>Ниво 2</w:t>
            </w:r>
          </w:p>
        </w:tc>
      </w:tr>
      <w:tr w:rsidR="00836B33" w14:paraId="6318D5BE" w14:textId="77777777">
        <w:tc>
          <w:tcPr>
            <w:tcW w:w="0" w:type="auto"/>
            <w:shd w:val="clear" w:color="auto" w:fill="FFFFFF"/>
          </w:tcPr>
          <w:p w14:paraId="6BBA59DB" w14:textId="77777777" w:rsidR="00836B33" w:rsidRDefault="00857A2E">
            <w:pPr>
              <w:rPr>
                <w:lang w:val="en-GB"/>
              </w:rPr>
            </w:pPr>
            <w:r>
              <w:rPr>
                <w:rStyle w:val="SegmentID"/>
                <w:lang w:val="en-GB"/>
              </w:rPr>
              <w:t>1509</w:t>
            </w:r>
            <w:r>
              <w:rPr>
                <w:rStyle w:val="TransUnitID"/>
                <w:lang w:val="en-GB"/>
              </w:rPr>
              <w:t>efd48d59-9305-4c45-adf7-5772aaebcbbe</w:t>
            </w:r>
          </w:p>
        </w:tc>
        <w:tc>
          <w:tcPr>
            <w:tcW w:w="0" w:type="auto"/>
            <w:shd w:val="clear" w:color="auto" w:fill="FFFFFF"/>
          </w:tcPr>
          <w:p w14:paraId="6716257C" w14:textId="77777777" w:rsidR="00836B33" w:rsidRDefault="00857A2E">
            <w:pPr>
              <w:rPr>
                <w:lang w:val="en-GB"/>
              </w:rPr>
            </w:pPr>
            <w:r>
              <w:rPr>
                <w:lang w:val="en-GB"/>
              </w:rPr>
              <w:t>Translation Approved (100%)</w:t>
            </w:r>
          </w:p>
        </w:tc>
        <w:tc>
          <w:tcPr>
            <w:tcW w:w="0" w:type="auto"/>
            <w:shd w:val="clear" w:color="auto" w:fill="FFFFFF"/>
          </w:tcPr>
          <w:p w14:paraId="57A8FADC" w14:textId="77777777" w:rsidR="00836B33" w:rsidRDefault="00857A2E">
            <w:pPr>
              <w:rPr>
                <w:lang w:val="en-GB"/>
              </w:rPr>
            </w:pPr>
            <w:r>
              <w:rPr>
                <w:lang w:val="en-GB"/>
              </w:rPr>
              <w:t>When the following text message is displayed:</w:t>
            </w:r>
          </w:p>
        </w:tc>
        <w:tc>
          <w:tcPr>
            <w:tcW w:w="0" w:type="auto"/>
            <w:shd w:val="clear" w:color="auto" w:fill="FFFFFF"/>
          </w:tcPr>
          <w:p w14:paraId="08ACAA95" w14:textId="77777777" w:rsidR="00836B33" w:rsidRDefault="00857A2E">
            <w:pPr>
              <w:rPr>
                <w:lang w:val="sr-Cyrl-RS"/>
              </w:rPr>
            </w:pPr>
            <w:r>
              <w:rPr>
                <w:lang w:val="sr-Cyrl-RS"/>
              </w:rPr>
              <w:t>Када се прикаже следећа текстуална порука:</w:t>
            </w:r>
          </w:p>
        </w:tc>
      </w:tr>
      <w:tr w:rsidR="00836B33" w14:paraId="026CC459" w14:textId="77777777">
        <w:tc>
          <w:tcPr>
            <w:tcW w:w="0" w:type="auto"/>
            <w:shd w:val="clear" w:color="auto" w:fill="FFFFFF"/>
          </w:tcPr>
          <w:p w14:paraId="4ACCBC08" w14:textId="77777777" w:rsidR="00836B33" w:rsidRDefault="00857A2E">
            <w:pPr>
              <w:rPr>
                <w:lang w:val="en-GB"/>
              </w:rPr>
            </w:pPr>
            <w:r>
              <w:rPr>
                <w:rStyle w:val="SegmentID"/>
                <w:lang w:val="en-GB"/>
              </w:rPr>
              <w:t>1510</w:t>
            </w:r>
            <w:r>
              <w:rPr>
                <w:rStyle w:val="TransUnitID"/>
                <w:lang w:val="en-GB"/>
              </w:rPr>
              <w:t>0df5a3f5-2ebe-4bf7-8586-d71cd64e1086</w:t>
            </w:r>
          </w:p>
        </w:tc>
        <w:tc>
          <w:tcPr>
            <w:tcW w:w="0" w:type="auto"/>
            <w:shd w:val="clear" w:color="auto" w:fill="FFFFFF"/>
          </w:tcPr>
          <w:p w14:paraId="2B5648DD" w14:textId="77777777" w:rsidR="00836B33" w:rsidRDefault="00857A2E">
            <w:pPr>
              <w:rPr>
                <w:lang w:val="en-GB"/>
              </w:rPr>
            </w:pPr>
            <w:r>
              <w:rPr>
                <w:lang w:val="en-GB"/>
              </w:rPr>
              <w:t>Translation Approved (100%)</w:t>
            </w:r>
          </w:p>
        </w:tc>
        <w:tc>
          <w:tcPr>
            <w:tcW w:w="0" w:type="auto"/>
            <w:shd w:val="clear" w:color="auto" w:fill="FFFFFF"/>
          </w:tcPr>
          <w:p w14:paraId="2836047A" w14:textId="77777777" w:rsidR="00836B33" w:rsidRDefault="00857A2E">
            <w:pPr>
              <w:rPr>
                <w:lang w:val="en-GB"/>
              </w:rPr>
            </w:pPr>
            <w:r>
              <w:rPr>
                <w:lang w:val="en-GB"/>
              </w:rPr>
              <w:t>“Communication error”,</w:t>
            </w:r>
          </w:p>
        </w:tc>
        <w:tc>
          <w:tcPr>
            <w:tcW w:w="0" w:type="auto"/>
            <w:shd w:val="clear" w:color="auto" w:fill="FFFFFF"/>
          </w:tcPr>
          <w:p w14:paraId="3B568D05" w14:textId="77777777" w:rsidR="00836B33" w:rsidRDefault="00857A2E">
            <w:pPr>
              <w:rPr>
                <w:lang w:val="sr-Cyrl-RS"/>
              </w:rPr>
            </w:pPr>
            <w:r>
              <w:rPr>
                <w:lang w:val="sr-Cyrl-RS"/>
              </w:rPr>
              <w:t>„Грешка у комуникацији”,</w:t>
            </w:r>
          </w:p>
        </w:tc>
      </w:tr>
      <w:tr w:rsidR="00836B33" w14:paraId="17236BEB" w14:textId="77777777">
        <w:tc>
          <w:tcPr>
            <w:tcW w:w="0" w:type="auto"/>
            <w:shd w:val="clear" w:color="auto" w:fill="FFFFFF"/>
          </w:tcPr>
          <w:p w14:paraId="21B54168" w14:textId="77777777" w:rsidR="00836B33" w:rsidRDefault="00857A2E">
            <w:pPr>
              <w:rPr>
                <w:lang w:val="en-GB"/>
              </w:rPr>
            </w:pPr>
            <w:r>
              <w:rPr>
                <w:rStyle w:val="SegmentID"/>
                <w:lang w:val="en-GB"/>
              </w:rPr>
              <w:t>1511</w:t>
            </w:r>
            <w:r>
              <w:rPr>
                <w:rStyle w:val="TransUnitID"/>
                <w:lang w:val="en-GB"/>
              </w:rPr>
              <w:t>7ecb73a8-016c-43de-8465-cdc4b6088844</w:t>
            </w:r>
          </w:p>
        </w:tc>
        <w:tc>
          <w:tcPr>
            <w:tcW w:w="0" w:type="auto"/>
            <w:shd w:val="clear" w:color="auto" w:fill="FFFFFF"/>
          </w:tcPr>
          <w:p w14:paraId="419AF9AA" w14:textId="77777777" w:rsidR="00836B33" w:rsidRDefault="00857A2E">
            <w:pPr>
              <w:rPr>
                <w:lang w:val="en-GB"/>
              </w:rPr>
            </w:pPr>
            <w:r>
              <w:rPr>
                <w:lang w:val="en-GB"/>
              </w:rPr>
              <w:t>Translation Approved (81%)</w:t>
            </w:r>
          </w:p>
        </w:tc>
        <w:tc>
          <w:tcPr>
            <w:tcW w:w="0" w:type="auto"/>
            <w:shd w:val="clear" w:color="auto" w:fill="FFFFFF"/>
          </w:tcPr>
          <w:p w14:paraId="7168D927" w14:textId="77777777" w:rsidR="00836B33" w:rsidRDefault="00857A2E">
            <w:pPr>
              <w:rPr>
                <w:lang w:val="en-GB"/>
              </w:rPr>
            </w:pPr>
            <w:r>
              <w:rPr>
                <w:lang w:val="en-GB"/>
              </w:rPr>
              <w:t>the driver shall inform the signaller about the situation when at a standstill.</w:t>
            </w:r>
          </w:p>
        </w:tc>
        <w:tc>
          <w:tcPr>
            <w:tcW w:w="0" w:type="auto"/>
            <w:shd w:val="clear" w:color="auto" w:fill="FFFFFF"/>
          </w:tcPr>
          <w:p w14:paraId="5E5FAAAC" w14:textId="77777777" w:rsidR="00836B33" w:rsidRDefault="00857A2E">
            <w:pPr>
              <w:rPr>
                <w:lang w:val="sr-Cyrl-RS"/>
              </w:rPr>
            </w:pPr>
            <w:r>
              <w:rPr>
                <w:lang w:val="sr-Cyrl-RS"/>
              </w:rPr>
              <w:t>машиновођа о тој ситуацији обавештава лице које рукује сигналима док је воз у мировању.</w:t>
            </w:r>
          </w:p>
        </w:tc>
      </w:tr>
      <w:tr w:rsidR="00836B33" w14:paraId="5FDE63DF" w14:textId="77777777">
        <w:tc>
          <w:tcPr>
            <w:tcW w:w="0" w:type="auto"/>
            <w:shd w:val="clear" w:color="auto" w:fill="FFFFFF"/>
          </w:tcPr>
          <w:p w14:paraId="44EFCB45" w14:textId="77777777" w:rsidR="00836B33" w:rsidRDefault="00857A2E">
            <w:pPr>
              <w:rPr>
                <w:lang w:val="en-GB"/>
              </w:rPr>
            </w:pPr>
            <w:r>
              <w:rPr>
                <w:rStyle w:val="SegmentID"/>
                <w:lang w:val="en-GB"/>
              </w:rPr>
              <w:t>1512</w:t>
            </w:r>
            <w:r>
              <w:rPr>
                <w:rStyle w:val="TransUnitID"/>
                <w:lang w:val="en-GB"/>
              </w:rPr>
              <w:t>1590630f-941b-4af0-a45d-3c8280cf7e69</w:t>
            </w:r>
          </w:p>
        </w:tc>
        <w:tc>
          <w:tcPr>
            <w:tcW w:w="0" w:type="auto"/>
            <w:shd w:val="clear" w:color="auto" w:fill="FFFFFF"/>
          </w:tcPr>
          <w:p w14:paraId="3E55F90C" w14:textId="77777777" w:rsidR="00836B33" w:rsidRDefault="00857A2E">
            <w:pPr>
              <w:rPr>
                <w:lang w:val="en-GB"/>
              </w:rPr>
            </w:pPr>
            <w:r>
              <w:rPr>
                <w:lang w:val="en-GB"/>
              </w:rPr>
              <w:t>Translation Approved (100%)</w:t>
            </w:r>
          </w:p>
        </w:tc>
        <w:tc>
          <w:tcPr>
            <w:tcW w:w="0" w:type="auto"/>
            <w:shd w:val="clear" w:color="auto" w:fill="FFFFFF"/>
          </w:tcPr>
          <w:p w14:paraId="0340192E" w14:textId="77777777" w:rsidR="00836B33" w:rsidRDefault="00857A2E">
            <w:pPr>
              <w:rPr>
                <w:lang w:val="en-GB"/>
              </w:rPr>
            </w:pPr>
            <w:r>
              <w:rPr>
                <w:lang w:val="en-GB"/>
              </w:rPr>
              <w:t>If no new MA is received when the train has come to a standstill, the signaller shall authorise the driver to pass the EOA by applying rule “Authorising the passing of an EOA” (section 6.39).</w:t>
            </w:r>
          </w:p>
        </w:tc>
        <w:tc>
          <w:tcPr>
            <w:tcW w:w="0" w:type="auto"/>
            <w:shd w:val="clear" w:color="auto" w:fill="FFFFFF"/>
          </w:tcPr>
          <w:p w14:paraId="4D12A8B1" w14:textId="77777777" w:rsidR="00836B33" w:rsidRDefault="00857A2E">
            <w:pPr>
              <w:rPr>
                <w:lang w:val="sr-Cyrl-RS"/>
              </w:rPr>
            </w:pPr>
            <w:r>
              <w:rPr>
                <w:lang w:val="sr-Cyrl-RS"/>
              </w:rPr>
              <w:t xml:space="preserve">Ако се не добије нови </w:t>
            </w:r>
            <w:r>
              <w:rPr>
                <w:rStyle w:val="Tag"/>
                <w:lang w:val="sr-Cyrl-RS"/>
              </w:rPr>
              <w:t>&lt;Italic&gt;</w:t>
            </w:r>
            <w:r>
              <w:rPr>
                <w:lang w:val="sr-Cyrl-RS"/>
              </w:rPr>
              <w:t>MA</w:t>
            </w:r>
            <w:r>
              <w:rPr>
                <w:rStyle w:val="Tag"/>
                <w:lang w:val="sr-Cyrl-RS"/>
              </w:rPr>
              <w:t>&lt;/Italic&gt;</w:t>
            </w:r>
            <w:r>
              <w:rPr>
                <w:lang w:val="sr-Cyrl-RS"/>
              </w:rPr>
              <w:t xml:space="preserve">, док је воз у мировању, лице које рукује сигналима одобрава машиновођи да пређе </w:t>
            </w:r>
            <w:r>
              <w:rPr>
                <w:rStyle w:val="Tag"/>
                <w:lang w:val="sr-Cyrl-RS"/>
              </w:rPr>
              <w:t>&lt;Italic&gt;</w:t>
            </w:r>
            <w:r>
              <w:rPr>
                <w:lang w:val="sr-Cyrl-RS"/>
              </w:rPr>
              <w:t>EOA</w:t>
            </w:r>
            <w:r>
              <w:rPr>
                <w:rStyle w:val="Tag"/>
                <w:lang w:val="sr-Cyrl-RS"/>
              </w:rPr>
              <w:t>&lt;/Italic&gt;</w:t>
            </w:r>
            <w:r>
              <w:rPr>
                <w:lang w:val="sr-Cyrl-RS"/>
              </w:rPr>
              <w:t xml:space="preserve"> применом правила „Одобрење за прелазак </w:t>
            </w:r>
            <w:r>
              <w:rPr>
                <w:rStyle w:val="Tag"/>
                <w:lang w:val="sr-Cyrl-RS"/>
              </w:rPr>
              <w:t>&lt;Italic&gt;</w:t>
            </w:r>
            <w:r>
              <w:rPr>
                <w:lang w:val="sr-Cyrl-RS"/>
              </w:rPr>
              <w:t>EOA</w:t>
            </w:r>
            <w:r>
              <w:rPr>
                <w:rStyle w:val="Tag"/>
                <w:lang w:val="sr-Cyrl-RS"/>
              </w:rPr>
              <w:t>&lt;/Italic&gt;</w:t>
            </w:r>
            <w:r>
              <w:rPr>
                <w:lang w:val="sr-Cyrl-RS"/>
              </w:rPr>
              <w:t>” (одељак 6.39).</w:t>
            </w:r>
          </w:p>
        </w:tc>
      </w:tr>
      <w:tr w:rsidR="00836B33" w14:paraId="219898FD" w14:textId="77777777">
        <w:tc>
          <w:tcPr>
            <w:tcW w:w="0" w:type="auto"/>
            <w:shd w:val="clear" w:color="auto" w:fill="FFFFFF"/>
          </w:tcPr>
          <w:p w14:paraId="71AA3D1F" w14:textId="77777777" w:rsidR="00836B33" w:rsidRDefault="00857A2E">
            <w:pPr>
              <w:rPr>
                <w:lang w:val="en-GB"/>
              </w:rPr>
            </w:pPr>
            <w:r>
              <w:rPr>
                <w:rStyle w:val="SegmentID"/>
                <w:lang w:val="en-GB"/>
              </w:rPr>
              <w:t>1513</w:t>
            </w:r>
            <w:r>
              <w:rPr>
                <w:rStyle w:val="TransUnitID"/>
                <w:lang w:val="en-GB"/>
              </w:rPr>
              <w:t>0be8f7c1-124c-44a5-8d18-e425749fec0f</w:t>
            </w:r>
          </w:p>
        </w:tc>
        <w:tc>
          <w:tcPr>
            <w:tcW w:w="0" w:type="auto"/>
            <w:shd w:val="clear" w:color="auto" w:fill="FFFFFF"/>
          </w:tcPr>
          <w:p w14:paraId="2AF7C9AC" w14:textId="77777777" w:rsidR="00836B33" w:rsidRDefault="00857A2E">
            <w:pPr>
              <w:rPr>
                <w:lang w:val="en-GB"/>
              </w:rPr>
            </w:pPr>
            <w:r>
              <w:rPr>
                <w:lang w:val="en-GB"/>
              </w:rPr>
              <w:t>Translation Approved (100%)</w:t>
            </w:r>
          </w:p>
        </w:tc>
        <w:tc>
          <w:tcPr>
            <w:tcW w:w="0" w:type="auto"/>
            <w:shd w:val="clear" w:color="auto" w:fill="FFFFFF"/>
          </w:tcPr>
          <w:p w14:paraId="7F008540" w14:textId="77777777" w:rsidR="00836B33" w:rsidRDefault="00857A2E">
            <w:pPr>
              <w:rPr>
                <w:lang w:val="en-GB"/>
              </w:rPr>
            </w:pPr>
            <w:r>
              <w:rPr>
                <w:lang w:val="en-GB"/>
              </w:rPr>
              <w:t>6.48.</w:t>
            </w:r>
          </w:p>
        </w:tc>
        <w:tc>
          <w:tcPr>
            <w:tcW w:w="0" w:type="auto"/>
            <w:shd w:val="clear" w:color="auto" w:fill="FFFFFF"/>
          </w:tcPr>
          <w:p w14:paraId="5204EA2D" w14:textId="77777777" w:rsidR="00836B33" w:rsidRDefault="00857A2E">
            <w:pPr>
              <w:rPr>
                <w:lang w:val="sr-Cyrl-RS"/>
              </w:rPr>
            </w:pPr>
            <w:r>
              <w:rPr>
                <w:lang w:val="sr-Cyrl-RS"/>
              </w:rPr>
              <w:t>6.48.</w:t>
            </w:r>
          </w:p>
        </w:tc>
      </w:tr>
      <w:tr w:rsidR="00836B33" w14:paraId="6D630EB3" w14:textId="77777777">
        <w:tc>
          <w:tcPr>
            <w:tcW w:w="0" w:type="auto"/>
            <w:shd w:val="clear" w:color="auto" w:fill="FFFFFF"/>
          </w:tcPr>
          <w:p w14:paraId="7631F72D" w14:textId="77777777" w:rsidR="00836B33" w:rsidRDefault="00857A2E">
            <w:pPr>
              <w:rPr>
                <w:lang w:val="en-GB"/>
              </w:rPr>
            </w:pPr>
            <w:r>
              <w:rPr>
                <w:rStyle w:val="SegmentID"/>
                <w:lang w:val="en-GB"/>
              </w:rPr>
              <w:t>1514</w:t>
            </w:r>
            <w:r>
              <w:rPr>
                <w:rStyle w:val="TransUnitID"/>
                <w:lang w:val="en-GB"/>
              </w:rPr>
              <w:t>0be8f7c1-124c-44a5-8d18-e425749fec0f</w:t>
            </w:r>
          </w:p>
        </w:tc>
        <w:tc>
          <w:tcPr>
            <w:tcW w:w="0" w:type="auto"/>
            <w:shd w:val="clear" w:color="auto" w:fill="FFFFFF"/>
          </w:tcPr>
          <w:p w14:paraId="75E46E4F" w14:textId="77777777" w:rsidR="00836B33" w:rsidRDefault="00857A2E">
            <w:pPr>
              <w:rPr>
                <w:lang w:val="en-GB"/>
              </w:rPr>
            </w:pPr>
            <w:r>
              <w:rPr>
                <w:lang w:val="en-GB"/>
              </w:rPr>
              <w:t>Translation Approved (0%)</w:t>
            </w:r>
          </w:p>
        </w:tc>
        <w:tc>
          <w:tcPr>
            <w:tcW w:w="0" w:type="auto"/>
            <w:shd w:val="clear" w:color="auto" w:fill="FFFFFF"/>
          </w:tcPr>
          <w:p w14:paraId="5768BB5E" w14:textId="77777777" w:rsidR="00836B33" w:rsidRDefault="00857A2E">
            <w:pPr>
              <w:rPr>
                <w:lang w:val="en-GB"/>
              </w:rPr>
            </w:pPr>
            <w:r>
              <w:rPr>
                <w:lang w:val="en-GB"/>
              </w:rPr>
              <w:t>Managing a radio communication failure</w:t>
            </w:r>
          </w:p>
        </w:tc>
        <w:tc>
          <w:tcPr>
            <w:tcW w:w="0" w:type="auto"/>
            <w:shd w:val="clear" w:color="auto" w:fill="FFFFFF"/>
          </w:tcPr>
          <w:p w14:paraId="67E8E9ED" w14:textId="77777777" w:rsidR="00836B33" w:rsidRDefault="00857A2E">
            <w:pPr>
              <w:rPr>
                <w:lang w:val="sr-Cyrl-RS"/>
              </w:rPr>
            </w:pPr>
            <w:r>
              <w:rPr>
                <w:lang w:val="sr-Cyrl-RS"/>
              </w:rPr>
              <w:t>Управљање неуспелом радио-комуникацијом</w:t>
            </w:r>
          </w:p>
        </w:tc>
      </w:tr>
      <w:tr w:rsidR="00836B33" w14:paraId="315145B5" w14:textId="77777777">
        <w:tc>
          <w:tcPr>
            <w:tcW w:w="0" w:type="auto"/>
            <w:shd w:val="clear" w:color="auto" w:fill="FFFFFF"/>
          </w:tcPr>
          <w:p w14:paraId="0C37CE8F" w14:textId="77777777" w:rsidR="00836B33" w:rsidRDefault="00857A2E">
            <w:pPr>
              <w:rPr>
                <w:lang w:val="en-GB"/>
              </w:rPr>
            </w:pPr>
            <w:r>
              <w:rPr>
                <w:rStyle w:val="SegmentID"/>
                <w:lang w:val="en-GB"/>
              </w:rPr>
              <w:t>1515</w:t>
            </w:r>
            <w:r>
              <w:rPr>
                <w:rStyle w:val="TransUnitID"/>
                <w:lang w:val="en-GB"/>
              </w:rPr>
              <w:t>64053ca2-8cf5-44e5-9e26-e67b56690044</w:t>
            </w:r>
          </w:p>
        </w:tc>
        <w:tc>
          <w:tcPr>
            <w:tcW w:w="0" w:type="auto"/>
            <w:shd w:val="clear" w:color="auto" w:fill="FFFFFF"/>
          </w:tcPr>
          <w:p w14:paraId="53FBFC38" w14:textId="77777777" w:rsidR="00836B33" w:rsidRDefault="00857A2E">
            <w:pPr>
              <w:rPr>
                <w:lang w:val="en-GB"/>
              </w:rPr>
            </w:pPr>
            <w:r>
              <w:rPr>
                <w:lang w:val="en-GB"/>
              </w:rPr>
              <w:t>Translation Approved (100%)</w:t>
            </w:r>
          </w:p>
        </w:tc>
        <w:tc>
          <w:tcPr>
            <w:tcW w:w="0" w:type="auto"/>
            <w:shd w:val="clear" w:color="auto" w:fill="FFFFFF"/>
          </w:tcPr>
          <w:p w14:paraId="0507D9FF" w14:textId="77777777" w:rsidR="00836B33" w:rsidRDefault="00857A2E">
            <w:pPr>
              <w:rPr>
                <w:lang w:val="en-GB"/>
              </w:rPr>
            </w:pPr>
            <w:r>
              <w:rPr>
                <w:lang w:val="en-GB"/>
              </w:rPr>
              <w:t>An ETCS radio communication failure occurs.</w:t>
            </w:r>
          </w:p>
        </w:tc>
        <w:tc>
          <w:tcPr>
            <w:tcW w:w="0" w:type="auto"/>
            <w:shd w:val="clear" w:color="auto" w:fill="FFFFFF"/>
          </w:tcPr>
          <w:p w14:paraId="1942C376" w14:textId="77777777" w:rsidR="00836B33" w:rsidRDefault="00857A2E">
            <w:pPr>
              <w:rPr>
                <w:lang w:val="sr-Cyrl-RS"/>
              </w:rPr>
            </w:pPr>
            <w:r>
              <w:rPr>
                <w:lang w:val="sr-Cyrl-RS"/>
              </w:rPr>
              <w:t xml:space="preserve">Долази до неуспеле радио-комуникације </w:t>
            </w:r>
            <w:r>
              <w:rPr>
                <w:rStyle w:val="Tag"/>
                <w:lang w:val="sr-Cyrl-RS"/>
              </w:rPr>
              <w:t>&lt;Italic&gt;</w:t>
            </w:r>
            <w:r>
              <w:rPr>
                <w:lang w:val="sr-Cyrl-RS"/>
              </w:rPr>
              <w:t>ETCS</w:t>
            </w:r>
            <w:r>
              <w:rPr>
                <w:rStyle w:val="Tag"/>
                <w:lang w:val="sr-Cyrl-RS"/>
              </w:rPr>
              <w:t>&lt;/Italic&gt;</w:t>
            </w:r>
            <w:r>
              <w:rPr>
                <w:lang w:val="sr-Cyrl-RS"/>
              </w:rPr>
              <w:t>-а.</w:t>
            </w:r>
          </w:p>
        </w:tc>
      </w:tr>
      <w:tr w:rsidR="00836B33" w14:paraId="2763CB0A" w14:textId="77777777">
        <w:tc>
          <w:tcPr>
            <w:tcW w:w="0" w:type="auto"/>
            <w:shd w:val="clear" w:color="auto" w:fill="FFFFFF"/>
          </w:tcPr>
          <w:p w14:paraId="15EC014E" w14:textId="77777777" w:rsidR="00836B33" w:rsidRDefault="00857A2E">
            <w:pPr>
              <w:rPr>
                <w:lang w:val="en-GB"/>
              </w:rPr>
            </w:pPr>
            <w:r>
              <w:rPr>
                <w:rStyle w:val="SegmentID"/>
                <w:lang w:val="en-GB"/>
              </w:rPr>
              <w:t>1516</w:t>
            </w:r>
            <w:r>
              <w:rPr>
                <w:rStyle w:val="TransUnitID"/>
                <w:lang w:val="en-GB"/>
              </w:rPr>
              <w:t>e3ad475e-3512-406b-bac8-d2ae4b639651</w:t>
            </w:r>
          </w:p>
        </w:tc>
        <w:tc>
          <w:tcPr>
            <w:tcW w:w="0" w:type="auto"/>
            <w:shd w:val="clear" w:color="auto" w:fill="FFFFFF"/>
          </w:tcPr>
          <w:p w14:paraId="19FACAEE" w14:textId="77777777" w:rsidR="00836B33" w:rsidRDefault="00857A2E">
            <w:pPr>
              <w:rPr>
                <w:lang w:val="en-GB"/>
              </w:rPr>
            </w:pPr>
            <w:r>
              <w:rPr>
                <w:lang w:val="en-GB"/>
              </w:rPr>
              <w:t>Translation Approved (100%)</w:t>
            </w:r>
          </w:p>
        </w:tc>
        <w:tc>
          <w:tcPr>
            <w:tcW w:w="0" w:type="auto"/>
            <w:shd w:val="clear" w:color="auto" w:fill="FFFFFF"/>
          </w:tcPr>
          <w:p w14:paraId="4547CBC6" w14:textId="77777777" w:rsidR="00836B33" w:rsidRDefault="00857A2E">
            <w:pPr>
              <w:rPr>
                <w:lang w:val="en-GB"/>
              </w:rPr>
            </w:pPr>
            <w:r>
              <w:rPr>
                <w:lang w:val="en-GB"/>
              </w:rPr>
              <w:t>Levels 0, 1, 2, NTC</w:t>
            </w:r>
          </w:p>
        </w:tc>
        <w:tc>
          <w:tcPr>
            <w:tcW w:w="0" w:type="auto"/>
            <w:shd w:val="clear" w:color="auto" w:fill="FFFFFF"/>
          </w:tcPr>
          <w:p w14:paraId="6E61576C"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6F5B8D4F" w14:textId="77777777">
        <w:tc>
          <w:tcPr>
            <w:tcW w:w="0" w:type="auto"/>
            <w:shd w:val="clear" w:color="auto" w:fill="FFFFFF"/>
          </w:tcPr>
          <w:p w14:paraId="3A70FB66" w14:textId="77777777" w:rsidR="00836B33" w:rsidRDefault="00857A2E">
            <w:pPr>
              <w:rPr>
                <w:lang w:val="en-GB"/>
              </w:rPr>
            </w:pPr>
            <w:r>
              <w:rPr>
                <w:rStyle w:val="SegmentID"/>
                <w:lang w:val="en-GB"/>
              </w:rPr>
              <w:t>1517</w:t>
            </w:r>
            <w:r>
              <w:rPr>
                <w:rStyle w:val="TransUnitID"/>
                <w:lang w:val="en-GB"/>
              </w:rPr>
              <w:t>ea7aacb6-0360-4936-a012-a2ecc270f2fa</w:t>
            </w:r>
          </w:p>
        </w:tc>
        <w:tc>
          <w:tcPr>
            <w:tcW w:w="0" w:type="auto"/>
            <w:shd w:val="clear" w:color="auto" w:fill="FFFFFF"/>
          </w:tcPr>
          <w:p w14:paraId="1B695DCF" w14:textId="77777777" w:rsidR="00836B33" w:rsidRDefault="00857A2E">
            <w:pPr>
              <w:rPr>
                <w:lang w:val="en-GB"/>
              </w:rPr>
            </w:pPr>
            <w:r>
              <w:rPr>
                <w:lang w:val="en-GB"/>
              </w:rPr>
              <w:t>Translation Approved (CM)</w:t>
            </w:r>
          </w:p>
        </w:tc>
        <w:tc>
          <w:tcPr>
            <w:tcW w:w="0" w:type="auto"/>
            <w:shd w:val="clear" w:color="auto" w:fill="FFFFFF"/>
          </w:tcPr>
          <w:p w14:paraId="34409B4D" w14:textId="77777777" w:rsidR="00836B33" w:rsidRDefault="00857A2E">
            <w:pPr>
              <w:rPr>
                <w:lang w:val="en-GB"/>
              </w:rPr>
            </w:pPr>
            <w:r>
              <w:rPr>
                <w:lang w:val="en-GB"/>
              </w:rPr>
              <w:t>When the following symbol is displayed:</w:t>
            </w:r>
          </w:p>
        </w:tc>
        <w:tc>
          <w:tcPr>
            <w:tcW w:w="0" w:type="auto"/>
            <w:shd w:val="clear" w:color="auto" w:fill="FFFFFF"/>
          </w:tcPr>
          <w:p w14:paraId="2D92AF4B" w14:textId="77777777" w:rsidR="00836B33" w:rsidRDefault="00857A2E">
            <w:pPr>
              <w:rPr>
                <w:lang w:val="sr-Cyrl-RS"/>
              </w:rPr>
            </w:pPr>
            <w:r>
              <w:rPr>
                <w:lang w:val="sr-Cyrl-RS"/>
              </w:rPr>
              <w:t>Када се прикаже следећи симбол:</w:t>
            </w:r>
          </w:p>
        </w:tc>
      </w:tr>
      <w:tr w:rsidR="00836B33" w14:paraId="6448D7B4" w14:textId="77777777">
        <w:tc>
          <w:tcPr>
            <w:tcW w:w="0" w:type="auto"/>
            <w:shd w:val="clear" w:color="auto" w:fill="FFFFFF"/>
          </w:tcPr>
          <w:p w14:paraId="26491154" w14:textId="77777777" w:rsidR="00836B33" w:rsidRDefault="00857A2E">
            <w:pPr>
              <w:rPr>
                <w:lang w:val="en-GB"/>
              </w:rPr>
            </w:pPr>
            <w:r>
              <w:rPr>
                <w:rStyle w:val="SegmentID"/>
                <w:lang w:val="en-GB"/>
              </w:rPr>
              <w:t>1518</w:t>
            </w:r>
            <w:r>
              <w:rPr>
                <w:rStyle w:val="TransUnitID"/>
                <w:lang w:val="en-GB"/>
              </w:rPr>
              <w:t>aeef2b46-bb35-4122-a2fb-23fe6c178918</w:t>
            </w:r>
          </w:p>
        </w:tc>
        <w:tc>
          <w:tcPr>
            <w:tcW w:w="0" w:type="auto"/>
            <w:shd w:val="clear" w:color="auto" w:fill="FFFFFF"/>
          </w:tcPr>
          <w:p w14:paraId="5C2A8048" w14:textId="77777777" w:rsidR="00836B33" w:rsidRDefault="00857A2E">
            <w:pPr>
              <w:rPr>
                <w:lang w:val="en-GB"/>
              </w:rPr>
            </w:pPr>
            <w:r>
              <w:rPr>
                <w:lang w:val="en-GB"/>
              </w:rPr>
              <w:t>Translation Approved (100%)</w:t>
            </w:r>
          </w:p>
        </w:tc>
        <w:tc>
          <w:tcPr>
            <w:tcW w:w="0" w:type="auto"/>
            <w:shd w:val="clear" w:color="auto" w:fill="FFFFFF"/>
          </w:tcPr>
          <w:p w14:paraId="65882FE8" w14:textId="77777777" w:rsidR="00836B33" w:rsidRDefault="00857A2E">
            <w:pPr>
              <w:rPr>
                <w:lang w:val="en-GB"/>
              </w:rPr>
            </w:pPr>
            <w:r>
              <w:rPr>
                <w:lang w:val="en-GB"/>
              </w:rPr>
              <w:t>PICTURE HERE</w:t>
            </w:r>
          </w:p>
        </w:tc>
        <w:tc>
          <w:tcPr>
            <w:tcW w:w="0" w:type="auto"/>
            <w:shd w:val="clear" w:color="auto" w:fill="FFFFFF"/>
          </w:tcPr>
          <w:p w14:paraId="34A2CABF" w14:textId="77777777" w:rsidR="00836B33" w:rsidRDefault="00857A2E">
            <w:pPr>
              <w:rPr>
                <w:lang w:val="sr-Cyrl-RS"/>
              </w:rPr>
            </w:pPr>
            <w:r>
              <w:rPr>
                <w:lang w:val="sr-Cyrl-RS"/>
              </w:rPr>
              <w:t>PICTURE HERE</w:t>
            </w:r>
          </w:p>
        </w:tc>
      </w:tr>
      <w:tr w:rsidR="00836B33" w14:paraId="26733919" w14:textId="77777777">
        <w:tc>
          <w:tcPr>
            <w:tcW w:w="0" w:type="auto"/>
            <w:shd w:val="clear" w:color="auto" w:fill="FFFFFF"/>
          </w:tcPr>
          <w:p w14:paraId="5987F7D2" w14:textId="77777777" w:rsidR="00836B33" w:rsidRDefault="00857A2E">
            <w:pPr>
              <w:rPr>
                <w:lang w:val="en-GB"/>
              </w:rPr>
            </w:pPr>
            <w:r>
              <w:rPr>
                <w:rStyle w:val="SegmentID"/>
                <w:lang w:val="en-GB"/>
              </w:rPr>
              <w:t>1519</w:t>
            </w:r>
            <w:r>
              <w:rPr>
                <w:rStyle w:val="TransUnitID"/>
                <w:lang w:val="en-GB"/>
              </w:rPr>
              <w:t>686c145c-8c54-4e46-b1d7-9e567fe8b9ed</w:t>
            </w:r>
          </w:p>
        </w:tc>
        <w:tc>
          <w:tcPr>
            <w:tcW w:w="0" w:type="auto"/>
            <w:shd w:val="clear" w:color="auto" w:fill="FFFFFF"/>
          </w:tcPr>
          <w:p w14:paraId="503B0E8D" w14:textId="77777777" w:rsidR="00836B33" w:rsidRDefault="00857A2E">
            <w:pPr>
              <w:rPr>
                <w:lang w:val="en-GB"/>
              </w:rPr>
            </w:pPr>
            <w:r>
              <w:rPr>
                <w:lang w:val="en-GB"/>
              </w:rPr>
              <w:t>Translation Approved (CM)</w:t>
            </w:r>
          </w:p>
        </w:tc>
        <w:tc>
          <w:tcPr>
            <w:tcW w:w="0" w:type="auto"/>
            <w:shd w:val="clear" w:color="auto" w:fill="FFFFFF"/>
          </w:tcPr>
          <w:p w14:paraId="04AA1A35" w14:textId="77777777" w:rsidR="00836B33" w:rsidRDefault="00857A2E">
            <w:pPr>
              <w:rPr>
                <w:lang w:val="en-GB"/>
              </w:rPr>
            </w:pPr>
            <w:r>
              <w:rPr>
                <w:lang w:val="en-GB"/>
              </w:rPr>
              <w:t>the driver shall check the ETCS level, the radio network identification, the RBC identification and phone number, and correct them if necessary (rule “Manual change of data” (section 6.1.2)).</w:t>
            </w:r>
          </w:p>
        </w:tc>
        <w:tc>
          <w:tcPr>
            <w:tcW w:w="0" w:type="auto"/>
            <w:shd w:val="clear" w:color="auto" w:fill="FFFFFF"/>
          </w:tcPr>
          <w:p w14:paraId="0CBC14B6" w14:textId="77777777" w:rsidR="00836B33" w:rsidRDefault="00857A2E">
            <w:pPr>
              <w:rPr>
                <w:lang w:val="sr-Cyrl-RS"/>
              </w:rPr>
            </w:pPr>
            <w:r>
              <w:rPr>
                <w:lang w:val="sr-Cyrl-RS"/>
              </w:rPr>
              <w:t xml:space="preserve">машиновођа проверава ниво </w:t>
            </w:r>
            <w:r>
              <w:rPr>
                <w:rStyle w:val="Tag"/>
                <w:lang w:val="sr-Cyrl-RS"/>
              </w:rPr>
              <w:t>&lt;Italic&gt;</w:t>
            </w:r>
            <w:r>
              <w:rPr>
                <w:lang w:val="sr-Cyrl-RS"/>
              </w:rPr>
              <w:t>ETCS</w:t>
            </w:r>
            <w:r>
              <w:rPr>
                <w:rStyle w:val="Tag"/>
                <w:lang w:val="sr-Cyrl-RS"/>
              </w:rPr>
              <w:t>&lt;/Italic&gt;</w:t>
            </w:r>
            <w:r>
              <w:rPr>
                <w:lang w:val="sr-Cyrl-RS"/>
              </w:rPr>
              <w:t xml:space="preserve">-а, идентификацију радио-мреже, идентификацију </w:t>
            </w:r>
            <w:r>
              <w:rPr>
                <w:rStyle w:val="Tag"/>
                <w:lang w:val="sr-Cyrl-RS"/>
              </w:rPr>
              <w:t>&lt;Italic&gt;</w:t>
            </w:r>
            <w:r>
              <w:rPr>
                <w:lang w:val="sr-Cyrl-RS"/>
              </w:rPr>
              <w:t>RBC</w:t>
            </w:r>
            <w:r>
              <w:rPr>
                <w:rStyle w:val="Tag"/>
                <w:lang w:val="sr-Cyrl-RS"/>
              </w:rPr>
              <w:t>&lt;/Italic&gt;</w:t>
            </w:r>
            <w:r>
              <w:rPr>
                <w:lang w:val="sr-Cyrl-RS"/>
              </w:rPr>
              <w:t>-а и број телефона и по потреби их исправља (правило „Ручна промена података” (одељак 6.1.2)).</w:t>
            </w:r>
          </w:p>
        </w:tc>
      </w:tr>
      <w:tr w:rsidR="00836B33" w14:paraId="149FEC57" w14:textId="77777777">
        <w:tc>
          <w:tcPr>
            <w:tcW w:w="0" w:type="auto"/>
            <w:shd w:val="clear" w:color="auto" w:fill="FFFFFF"/>
          </w:tcPr>
          <w:p w14:paraId="2D6249A7" w14:textId="77777777" w:rsidR="00836B33" w:rsidRDefault="00857A2E">
            <w:pPr>
              <w:rPr>
                <w:lang w:val="en-GB"/>
              </w:rPr>
            </w:pPr>
            <w:r>
              <w:rPr>
                <w:rStyle w:val="SegmentID"/>
                <w:lang w:val="en-GB"/>
              </w:rPr>
              <w:t>1520</w:t>
            </w:r>
            <w:r>
              <w:rPr>
                <w:rStyle w:val="TransUnitID"/>
                <w:lang w:val="en-GB"/>
              </w:rPr>
              <w:t>d518ed3e-aec1-433a-b60e-bd785e7ac20f</w:t>
            </w:r>
          </w:p>
        </w:tc>
        <w:tc>
          <w:tcPr>
            <w:tcW w:w="0" w:type="auto"/>
            <w:shd w:val="clear" w:color="auto" w:fill="FFFFFF"/>
          </w:tcPr>
          <w:p w14:paraId="2EB04FC7" w14:textId="77777777" w:rsidR="00836B33" w:rsidRDefault="00857A2E">
            <w:pPr>
              <w:rPr>
                <w:lang w:val="en-GB"/>
              </w:rPr>
            </w:pPr>
            <w:r>
              <w:rPr>
                <w:lang w:val="en-GB"/>
              </w:rPr>
              <w:t>Translation Approved (0%)</w:t>
            </w:r>
          </w:p>
        </w:tc>
        <w:tc>
          <w:tcPr>
            <w:tcW w:w="0" w:type="auto"/>
            <w:shd w:val="clear" w:color="auto" w:fill="FFFFFF"/>
          </w:tcPr>
          <w:p w14:paraId="3CF16367" w14:textId="77777777" w:rsidR="00836B33" w:rsidRDefault="00857A2E">
            <w:pPr>
              <w:rPr>
                <w:lang w:val="en-GB"/>
              </w:rPr>
            </w:pPr>
            <w:r>
              <w:rPr>
                <w:lang w:val="en-GB"/>
              </w:rPr>
              <w:t>If the radio communication with the RBC still cannot be established, the driver shall inform the signaller about the situation.</w:t>
            </w:r>
          </w:p>
        </w:tc>
        <w:tc>
          <w:tcPr>
            <w:tcW w:w="0" w:type="auto"/>
            <w:shd w:val="clear" w:color="auto" w:fill="FFFFFF"/>
          </w:tcPr>
          <w:p w14:paraId="137F45A8" w14:textId="77777777" w:rsidR="00836B33" w:rsidRDefault="00857A2E">
            <w:pPr>
              <w:rPr>
                <w:lang w:val="sr-Cyrl-RS"/>
              </w:rPr>
            </w:pPr>
            <w:r>
              <w:rPr>
                <w:lang w:val="sr-Cyrl-RS"/>
              </w:rPr>
              <w:t xml:space="preserve">Ако се радио-комуникација са </w:t>
            </w:r>
            <w:r>
              <w:rPr>
                <w:rStyle w:val="Tag"/>
                <w:lang w:val="sr-Cyrl-RS"/>
              </w:rPr>
              <w:t>&lt;Italic&gt;</w:t>
            </w:r>
            <w:r>
              <w:rPr>
                <w:lang w:val="sr-Cyrl-RS"/>
              </w:rPr>
              <w:t>RBC</w:t>
            </w:r>
            <w:r>
              <w:rPr>
                <w:rStyle w:val="Tag"/>
                <w:lang w:val="sr-Cyrl-RS"/>
              </w:rPr>
              <w:t>&lt;/Italic&gt;</w:t>
            </w:r>
            <w:r>
              <w:rPr>
                <w:lang w:val="sr-Cyrl-RS"/>
              </w:rPr>
              <w:t>-ом и даље не може успоставити, машиновођа о тој ситуацији обавештава лице које рукује сигналима.</w:t>
            </w:r>
          </w:p>
        </w:tc>
      </w:tr>
      <w:tr w:rsidR="00836B33" w14:paraId="0F95F9F7" w14:textId="77777777">
        <w:tc>
          <w:tcPr>
            <w:tcW w:w="0" w:type="auto"/>
            <w:shd w:val="clear" w:color="auto" w:fill="FFFFFF"/>
          </w:tcPr>
          <w:p w14:paraId="563A82D2" w14:textId="77777777" w:rsidR="00836B33" w:rsidRDefault="00857A2E">
            <w:pPr>
              <w:rPr>
                <w:lang w:val="en-GB"/>
              </w:rPr>
            </w:pPr>
            <w:r>
              <w:rPr>
                <w:rStyle w:val="SegmentID"/>
                <w:lang w:val="en-GB"/>
              </w:rPr>
              <w:t>1521</w:t>
            </w:r>
            <w:r>
              <w:rPr>
                <w:rStyle w:val="TransUnitID"/>
                <w:lang w:val="en-GB"/>
              </w:rPr>
              <w:t>4014625b-9a7f-4014-b4b7-c49618302f48</w:t>
            </w:r>
          </w:p>
        </w:tc>
        <w:tc>
          <w:tcPr>
            <w:tcW w:w="0" w:type="auto"/>
            <w:shd w:val="clear" w:color="auto" w:fill="FFFFFF"/>
          </w:tcPr>
          <w:p w14:paraId="1DB99B7E" w14:textId="77777777" w:rsidR="00836B33" w:rsidRDefault="00857A2E">
            <w:pPr>
              <w:rPr>
                <w:lang w:val="en-GB"/>
              </w:rPr>
            </w:pPr>
            <w:r>
              <w:rPr>
                <w:lang w:val="en-GB"/>
              </w:rPr>
              <w:t>Translation Approved (0%)</w:t>
            </w:r>
          </w:p>
        </w:tc>
        <w:tc>
          <w:tcPr>
            <w:tcW w:w="0" w:type="auto"/>
            <w:shd w:val="clear" w:color="auto" w:fill="FFFFFF"/>
          </w:tcPr>
          <w:p w14:paraId="748EE525" w14:textId="77777777" w:rsidR="00836B33" w:rsidRDefault="00857A2E">
            <w:pPr>
              <w:rPr>
                <w:lang w:val="en-GB"/>
              </w:rPr>
            </w:pPr>
            <w:r>
              <w:rPr>
                <w:lang w:val="en-GB"/>
              </w:rPr>
              <w:t>(a) when in ETCS level 2 preparing a movement and the traction unit has to move in SH</w:t>
            </w:r>
          </w:p>
        </w:tc>
        <w:tc>
          <w:tcPr>
            <w:tcW w:w="0" w:type="auto"/>
            <w:shd w:val="clear" w:color="auto" w:fill="FFFFFF"/>
          </w:tcPr>
          <w:p w14:paraId="28F9BB5F" w14:textId="654BFBC9" w:rsidR="00836B33" w:rsidRDefault="00857A2E">
            <w:pPr>
              <w:rPr>
                <w:lang w:val="sr-Cyrl-RS"/>
              </w:rPr>
            </w:pPr>
            <w:r>
              <w:rPr>
                <w:lang w:val="sr-Cyrl-RS"/>
              </w:rPr>
              <w:t xml:space="preserve">а) када се </w:t>
            </w:r>
            <w:r w:rsidR="000F6E7D">
              <w:rPr>
                <w:lang w:val="sr-Cyrl-RS"/>
              </w:rPr>
              <w:t>на нивоу 2</w:t>
            </w:r>
            <w:r>
              <w:rPr>
                <w:lang w:val="sr-Cyrl-RS"/>
              </w:rPr>
              <w:t xml:space="preserve"> </w:t>
            </w:r>
            <w:r>
              <w:rPr>
                <w:rStyle w:val="Tag"/>
                <w:lang w:val="sr-Cyrl-RS"/>
              </w:rPr>
              <w:t>&lt;Italic&gt;</w:t>
            </w:r>
            <w:r>
              <w:rPr>
                <w:lang w:val="sr-Cyrl-RS"/>
              </w:rPr>
              <w:t>ETCS</w:t>
            </w:r>
            <w:r>
              <w:rPr>
                <w:rStyle w:val="Tag"/>
                <w:lang w:val="sr-Cyrl-RS"/>
              </w:rPr>
              <w:t>&lt;/Italic&gt;</w:t>
            </w:r>
            <w:r>
              <w:rPr>
                <w:lang w:val="sr-Cyrl-RS"/>
              </w:rPr>
              <w:t xml:space="preserve">-а припрема за вожњу, а вучно возило се мора кретати у режиму </w:t>
            </w:r>
            <w:r>
              <w:rPr>
                <w:rStyle w:val="Tag"/>
                <w:lang w:val="sr-Cyrl-RS"/>
              </w:rPr>
              <w:t>&lt;Italic&gt;</w:t>
            </w:r>
            <w:r>
              <w:rPr>
                <w:lang w:val="sr-Cyrl-RS"/>
              </w:rPr>
              <w:t>SH</w:t>
            </w:r>
            <w:r>
              <w:rPr>
                <w:rStyle w:val="Tag"/>
                <w:lang w:val="sr-Cyrl-RS"/>
              </w:rPr>
              <w:t>&lt;/Italic&gt;</w:t>
            </w:r>
          </w:p>
        </w:tc>
      </w:tr>
      <w:tr w:rsidR="00836B33" w14:paraId="77A1478B" w14:textId="77777777">
        <w:tc>
          <w:tcPr>
            <w:tcW w:w="0" w:type="auto"/>
            <w:shd w:val="clear" w:color="auto" w:fill="FFFFFF"/>
          </w:tcPr>
          <w:p w14:paraId="07A33307" w14:textId="77777777" w:rsidR="00836B33" w:rsidRDefault="00857A2E">
            <w:pPr>
              <w:rPr>
                <w:lang w:val="en-GB"/>
              </w:rPr>
            </w:pPr>
            <w:r>
              <w:rPr>
                <w:rStyle w:val="SegmentID"/>
                <w:lang w:val="en-GB"/>
              </w:rPr>
              <w:t>1522</w:t>
            </w:r>
            <w:r>
              <w:rPr>
                <w:rStyle w:val="TransUnitID"/>
                <w:lang w:val="en-GB"/>
              </w:rPr>
              <w:t>419aac4f-e121-4c63-8077-a3e62ebf132b</w:t>
            </w:r>
          </w:p>
        </w:tc>
        <w:tc>
          <w:tcPr>
            <w:tcW w:w="0" w:type="auto"/>
            <w:shd w:val="clear" w:color="auto" w:fill="FFFFFF"/>
          </w:tcPr>
          <w:p w14:paraId="1AE95329" w14:textId="77777777" w:rsidR="00836B33" w:rsidRDefault="00857A2E">
            <w:pPr>
              <w:rPr>
                <w:lang w:val="en-GB"/>
              </w:rPr>
            </w:pPr>
            <w:r>
              <w:rPr>
                <w:lang w:val="en-GB"/>
              </w:rPr>
              <w:t>Translation Approved (93%)</w:t>
            </w:r>
          </w:p>
        </w:tc>
        <w:tc>
          <w:tcPr>
            <w:tcW w:w="0" w:type="auto"/>
            <w:shd w:val="clear" w:color="auto" w:fill="FFFFFF"/>
          </w:tcPr>
          <w:p w14:paraId="0428078B" w14:textId="77777777" w:rsidR="00836B33" w:rsidRDefault="00857A2E">
            <w:pPr>
              <w:rPr>
                <w:lang w:val="en-GB"/>
              </w:rPr>
            </w:pPr>
            <w:r>
              <w:rPr>
                <w:lang w:val="en-GB"/>
              </w:rPr>
              <w:t>The driver and the signaller shall apply non-harmonised rules.</w:t>
            </w:r>
          </w:p>
        </w:tc>
        <w:tc>
          <w:tcPr>
            <w:tcW w:w="0" w:type="auto"/>
            <w:shd w:val="clear" w:color="auto" w:fill="FFFFFF"/>
          </w:tcPr>
          <w:p w14:paraId="0EB60317" w14:textId="77777777" w:rsidR="00836B33" w:rsidRDefault="00857A2E">
            <w:pPr>
              <w:rPr>
                <w:lang w:val="sr-Cyrl-RS"/>
              </w:rPr>
            </w:pPr>
            <w:r>
              <w:rPr>
                <w:lang w:val="sr-Cyrl-RS"/>
              </w:rPr>
              <w:t>Машиновођа и лице које рукује сигналима примењују нехармонизована правила.</w:t>
            </w:r>
          </w:p>
        </w:tc>
      </w:tr>
      <w:tr w:rsidR="00836B33" w14:paraId="6A3A0E1A" w14:textId="77777777">
        <w:tc>
          <w:tcPr>
            <w:tcW w:w="0" w:type="auto"/>
            <w:shd w:val="clear" w:color="auto" w:fill="FFFFFF"/>
          </w:tcPr>
          <w:p w14:paraId="01429690" w14:textId="77777777" w:rsidR="00836B33" w:rsidRDefault="00857A2E">
            <w:pPr>
              <w:rPr>
                <w:lang w:val="en-GB"/>
              </w:rPr>
            </w:pPr>
            <w:r>
              <w:rPr>
                <w:rStyle w:val="SegmentID"/>
                <w:lang w:val="en-GB"/>
              </w:rPr>
              <w:t>1523</w:t>
            </w:r>
            <w:r>
              <w:rPr>
                <w:rStyle w:val="TransUnitID"/>
                <w:lang w:val="en-GB"/>
              </w:rPr>
              <w:t>c50bf96f-0485-4739-a1bc-06488dd67da6</w:t>
            </w:r>
          </w:p>
        </w:tc>
        <w:tc>
          <w:tcPr>
            <w:tcW w:w="0" w:type="auto"/>
            <w:shd w:val="clear" w:color="auto" w:fill="FFFFFF"/>
          </w:tcPr>
          <w:p w14:paraId="7296B78D" w14:textId="77777777" w:rsidR="00836B33" w:rsidRDefault="00857A2E">
            <w:pPr>
              <w:rPr>
                <w:lang w:val="en-GB"/>
              </w:rPr>
            </w:pPr>
            <w:r>
              <w:rPr>
                <w:lang w:val="en-GB"/>
              </w:rPr>
              <w:t>Translation Approved (0%)</w:t>
            </w:r>
          </w:p>
        </w:tc>
        <w:tc>
          <w:tcPr>
            <w:tcW w:w="0" w:type="auto"/>
            <w:shd w:val="clear" w:color="auto" w:fill="FFFFFF"/>
          </w:tcPr>
          <w:p w14:paraId="1B0C80A1" w14:textId="77777777" w:rsidR="00836B33" w:rsidRDefault="00857A2E">
            <w:pPr>
              <w:rPr>
                <w:lang w:val="en-GB"/>
              </w:rPr>
            </w:pPr>
            <w:r>
              <w:rPr>
                <w:lang w:val="en-GB"/>
              </w:rPr>
              <w:t>(b) when in ETCS level 2 preparing a tandem movement</w:t>
            </w:r>
          </w:p>
        </w:tc>
        <w:tc>
          <w:tcPr>
            <w:tcW w:w="0" w:type="auto"/>
            <w:shd w:val="clear" w:color="auto" w:fill="FFFFFF"/>
          </w:tcPr>
          <w:p w14:paraId="49AF6ECA" w14:textId="18834182" w:rsidR="00836B33" w:rsidRDefault="00857A2E">
            <w:pPr>
              <w:rPr>
                <w:lang w:val="sr-Cyrl-RS"/>
              </w:rPr>
            </w:pPr>
            <w:r>
              <w:rPr>
                <w:lang w:val="sr-Cyrl-RS"/>
              </w:rPr>
              <w:t xml:space="preserve">б) када се </w:t>
            </w:r>
            <w:r w:rsidR="000F6E7D">
              <w:rPr>
                <w:lang w:val="sr-Cyrl-RS"/>
              </w:rPr>
              <w:t>на нивоу 2</w:t>
            </w:r>
            <w:r>
              <w:rPr>
                <w:lang w:val="sr-Cyrl-RS"/>
              </w:rPr>
              <w:t xml:space="preserve"> </w:t>
            </w:r>
            <w:r>
              <w:rPr>
                <w:rStyle w:val="Tag"/>
                <w:lang w:val="sr-Cyrl-RS"/>
              </w:rPr>
              <w:t>&lt;Italic&gt;</w:t>
            </w:r>
            <w:r>
              <w:rPr>
                <w:lang w:val="sr-Cyrl-RS"/>
              </w:rPr>
              <w:t>ETCS</w:t>
            </w:r>
            <w:r>
              <w:rPr>
                <w:rStyle w:val="Tag"/>
                <w:lang w:val="sr-Cyrl-RS"/>
              </w:rPr>
              <w:t>&lt;/Italic&gt;</w:t>
            </w:r>
            <w:r>
              <w:rPr>
                <w:lang w:val="sr-Cyrl-RS"/>
              </w:rPr>
              <w:t>-а припрема за тандемско кретање</w:t>
            </w:r>
          </w:p>
        </w:tc>
      </w:tr>
      <w:tr w:rsidR="00836B33" w14:paraId="6482A2A9" w14:textId="77777777">
        <w:tc>
          <w:tcPr>
            <w:tcW w:w="0" w:type="auto"/>
            <w:shd w:val="clear" w:color="auto" w:fill="FFFFFF"/>
          </w:tcPr>
          <w:p w14:paraId="503BE9AA" w14:textId="77777777" w:rsidR="00836B33" w:rsidRDefault="00857A2E">
            <w:pPr>
              <w:rPr>
                <w:lang w:val="en-GB"/>
              </w:rPr>
            </w:pPr>
            <w:r>
              <w:rPr>
                <w:rStyle w:val="SegmentID"/>
                <w:lang w:val="en-GB"/>
              </w:rPr>
              <w:t>1524</w:t>
            </w:r>
            <w:r>
              <w:rPr>
                <w:rStyle w:val="TransUnitID"/>
                <w:lang w:val="en-GB"/>
              </w:rPr>
              <w:t>452476b5-568a-4b71-9144-a4d57c6144c0</w:t>
            </w:r>
          </w:p>
        </w:tc>
        <w:tc>
          <w:tcPr>
            <w:tcW w:w="0" w:type="auto"/>
            <w:shd w:val="clear" w:color="auto" w:fill="FFFFFF"/>
          </w:tcPr>
          <w:p w14:paraId="25800004" w14:textId="77777777" w:rsidR="00836B33" w:rsidRDefault="00857A2E">
            <w:pPr>
              <w:rPr>
                <w:lang w:val="en-GB"/>
              </w:rPr>
            </w:pPr>
            <w:r>
              <w:rPr>
                <w:lang w:val="en-GB"/>
              </w:rPr>
              <w:t>Translation Approved (71%)</w:t>
            </w:r>
          </w:p>
        </w:tc>
        <w:tc>
          <w:tcPr>
            <w:tcW w:w="0" w:type="auto"/>
            <w:shd w:val="clear" w:color="auto" w:fill="FFFFFF"/>
          </w:tcPr>
          <w:p w14:paraId="3A8D6A74" w14:textId="77777777" w:rsidR="00836B33" w:rsidRDefault="00857A2E">
            <w:pPr>
              <w:rPr>
                <w:lang w:val="en-GB"/>
              </w:rPr>
            </w:pPr>
            <w:r>
              <w:rPr>
                <w:lang w:val="en-GB"/>
              </w:rPr>
              <w:t>The driver of the non-leading traction unit shall inform the driver of the leading traction unit about the radio communication failure.</w:t>
            </w:r>
          </w:p>
        </w:tc>
        <w:tc>
          <w:tcPr>
            <w:tcW w:w="0" w:type="auto"/>
            <w:shd w:val="clear" w:color="auto" w:fill="FFFFFF"/>
          </w:tcPr>
          <w:p w14:paraId="5E39A52D" w14:textId="77777777" w:rsidR="00836B33" w:rsidRDefault="00857A2E">
            <w:pPr>
              <w:rPr>
                <w:lang w:val="sr-Cyrl-RS"/>
              </w:rPr>
            </w:pPr>
            <w:r>
              <w:rPr>
                <w:lang w:val="sr-Cyrl-RS"/>
              </w:rPr>
              <w:t>Машиновођа вучног возила које није водеће обавештава машиновођу водећег вучног возила о неуспелој радио-комуникацији.</w:t>
            </w:r>
          </w:p>
        </w:tc>
      </w:tr>
      <w:tr w:rsidR="00836B33" w14:paraId="60D78B14" w14:textId="77777777">
        <w:tc>
          <w:tcPr>
            <w:tcW w:w="0" w:type="auto"/>
            <w:shd w:val="clear" w:color="auto" w:fill="FFFFFF"/>
          </w:tcPr>
          <w:p w14:paraId="02A71C25" w14:textId="77777777" w:rsidR="00836B33" w:rsidRDefault="00857A2E">
            <w:pPr>
              <w:rPr>
                <w:lang w:val="en-GB"/>
              </w:rPr>
            </w:pPr>
            <w:r>
              <w:rPr>
                <w:rStyle w:val="SegmentID"/>
                <w:lang w:val="en-GB"/>
              </w:rPr>
              <w:t>1525</w:t>
            </w:r>
            <w:r>
              <w:rPr>
                <w:rStyle w:val="TransUnitID"/>
                <w:lang w:val="en-GB"/>
              </w:rPr>
              <w:t>452476b5-568a-4b71-9144-a4d57c6144c0</w:t>
            </w:r>
          </w:p>
        </w:tc>
        <w:tc>
          <w:tcPr>
            <w:tcW w:w="0" w:type="auto"/>
            <w:shd w:val="clear" w:color="auto" w:fill="FFFFFF"/>
          </w:tcPr>
          <w:p w14:paraId="5FEF5663" w14:textId="77777777" w:rsidR="00836B33" w:rsidRDefault="00857A2E">
            <w:pPr>
              <w:rPr>
                <w:lang w:val="en-GB"/>
              </w:rPr>
            </w:pPr>
            <w:r>
              <w:rPr>
                <w:lang w:val="en-GB"/>
              </w:rPr>
              <w:t>Translation Approved (100%)</w:t>
            </w:r>
          </w:p>
        </w:tc>
        <w:tc>
          <w:tcPr>
            <w:tcW w:w="0" w:type="auto"/>
            <w:shd w:val="clear" w:color="auto" w:fill="FFFFFF"/>
          </w:tcPr>
          <w:p w14:paraId="7BD1EE7A" w14:textId="77777777" w:rsidR="00836B33" w:rsidRDefault="00857A2E">
            <w:pPr>
              <w:rPr>
                <w:lang w:val="en-GB"/>
              </w:rPr>
            </w:pPr>
            <w:r>
              <w:rPr>
                <w:lang w:val="en-GB"/>
              </w:rPr>
              <w:t>Both drivers shall apply internal RU rules.</w:t>
            </w:r>
          </w:p>
        </w:tc>
        <w:tc>
          <w:tcPr>
            <w:tcW w:w="0" w:type="auto"/>
            <w:shd w:val="clear" w:color="auto" w:fill="FFFFFF"/>
          </w:tcPr>
          <w:p w14:paraId="3FB6BF59" w14:textId="77777777" w:rsidR="00836B33" w:rsidRDefault="00857A2E">
            <w:pPr>
              <w:rPr>
                <w:lang w:val="sr-Cyrl-RS"/>
              </w:rPr>
            </w:pPr>
            <w:r>
              <w:rPr>
                <w:lang w:val="sr-Cyrl-RS"/>
              </w:rPr>
              <w:t>Оба машиновође примењују интерна правила железничког предузећа.</w:t>
            </w:r>
          </w:p>
        </w:tc>
      </w:tr>
      <w:tr w:rsidR="00836B33" w14:paraId="7DC74AD7" w14:textId="77777777">
        <w:tc>
          <w:tcPr>
            <w:tcW w:w="0" w:type="auto"/>
            <w:shd w:val="clear" w:color="auto" w:fill="FFFFFF"/>
          </w:tcPr>
          <w:p w14:paraId="47FF5EA0" w14:textId="77777777" w:rsidR="00836B33" w:rsidRDefault="00857A2E">
            <w:pPr>
              <w:rPr>
                <w:lang w:val="en-GB"/>
              </w:rPr>
            </w:pPr>
            <w:r>
              <w:rPr>
                <w:rStyle w:val="SegmentID"/>
                <w:lang w:val="en-GB"/>
              </w:rPr>
              <w:t>1526</w:t>
            </w:r>
            <w:r>
              <w:rPr>
                <w:rStyle w:val="TransUnitID"/>
                <w:lang w:val="en-GB"/>
              </w:rPr>
              <w:t>2367d225-4d1a-4810-aa22-86b851cfe9c3</w:t>
            </w:r>
          </w:p>
        </w:tc>
        <w:tc>
          <w:tcPr>
            <w:tcW w:w="0" w:type="auto"/>
            <w:shd w:val="clear" w:color="auto" w:fill="FFFFFF"/>
          </w:tcPr>
          <w:p w14:paraId="2ADDEA3B" w14:textId="77777777" w:rsidR="00836B33" w:rsidRDefault="00857A2E">
            <w:pPr>
              <w:rPr>
                <w:lang w:val="en-GB"/>
              </w:rPr>
            </w:pPr>
            <w:r>
              <w:rPr>
                <w:lang w:val="en-GB"/>
              </w:rPr>
              <w:t>Translation Approved (78%)</w:t>
            </w:r>
          </w:p>
        </w:tc>
        <w:tc>
          <w:tcPr>
            <w:tcW w:w="0" w:type="auto"/>
            <w:shd w:val="clear" w:color="auto" w:fill="FFFFFF"/>
          </w:tcPr>
          <w:p w14:paraId="1E6FA590" w14:textId="77777777" w:rsidR="00836B33" w:rsidRDefault="00857A2E">
            <w:pPr>
              <w:rPr>
                <w:lang w:val="en-GB"/>
              </w:rPr>
            </w:pPr>
            <w:r>
              <w:rPr>
                <w:lang w:val="en-GB"/>
              </w:rPr>
              <w:t>(c) in all other cases</w:t>
            </w:r>
          </w:p>
        </w:tc>
        <w:tc>
          <w:tcPr>
            <w:tcW w:w="0" w:type="auto"/>
            <w:shd w:val="clear" w:color="auto" w:fill="FFFFFF"/>
          </w:tcPr>
          <w:p w14:paraId="3C2F4DC5" w14:textId="77777777" w:rsidR="00836B33" w:rsidRDefault="00857A2E">
            <w:pPr>
              <w:rPr>
                <w:lang w:val="sr-Cyrl-RS"/>
              </w:rPr>
            </w:pPr>
            <w:r>
              <w:rPr>
                <w:lang w:val="sr-Cyrl-RS"/>
              </w:rPr>
              <w:t>в) у свим осталим случајевима</w:t>
            </w:r>
          </w:p>
        </w:tc>
      </w:tr>
      <w:tr w:rsidR="00836B33" w14:paraId="05842F80" w14:textId="77777777">
        <w:tc>
          <w:tcPr>
            <w:tcW w:w="0" w:type="auto"/>
            <w:shd w:val="clear" w:color="auto" w:fill="FFFFFF"/>
          </w:tcPr>
          <w:p w14:paraId="618F16DC" w14:textId="77777777" w:rsidR="00836B33" w:rsidRDefault="00857A2E">
            <w:pPr>
              <w:rPr>
                <w:lang w:val="en-GB"/>
              </w:rPr>
            </w:pPr>
            <w:r>
              <w:rPr>
                <w:rStyle w:val="SegmentID"/>
                <w:lang w:val="en-GB"/>
              </w:rPr>
              <w:t>1527</w:t>
            </w:r>
            <w:r>
              <w:rPr>
                <w:rStyle w:val="TransUnitID"/>
                <w:lang w:val="en-GB"/>
              </w:rPr>
              <w:t>8f075495-dec6-44b1-9313-36f7e40bc924</w:t>
            </w:r>
          </w:p>
        </w:tc>
        <w:tc>
          <w:tcPr>
            <w:tcW w:w="0" w:type="auto"/>
            <w:shd w:val="clear" w:color="auto" w:fill="FFFFFF"/>
          </w:tcPr>
          <w:p w14:paraId="496CE065" w14:textId="77777777" w:rsidR="00836B33" w:rsidRDefault="00857A2E">
            <w:pPr>
              <w:rPr>
                <w:lang w:val="en-GB"/>
              </w:rPr>
            </w:pPr>
            <w:r>
              <w:rPr>
                <w:lang w:val="en-GB"/>
              </w:rPr>
              <w:t>Translation Approved (72%)</w:t>
            </w:r>
          </w:p>
        </w:tc>
        <w:tc>
          <w:tcPr>
            <w:tcW w:w="0" w:type="auto"/>
            <w:shd w:val="clear" w:color="auto" w:fill="FFFFFF"/>
          </w:tcPr>
          <w:p w14:paraId="70E960CC" w14:textId="77777777" w:rsidR="00836B33" w:rsidRDefault="00857A2E">
            <w:pPr>
              <w:rPr>
                <w:lang w:val="en-GB"/>
              </w:rPr>
            </w:pPr>
            <w:r>
              <w:rPr>
                <w:lang w:val="en-GB"/>
              </w:rPr>
              <w:t>The signaller shall authorise the driver to pass the EOA by applying rule “Authorising the passing of an EOA” (section 6.39).</w:t>
            </w:r>
          </w:p>
        </w:tc>
        <w:tc>
          <w:tcPr>
            <w:tcW w:w="0" w:type="auto"/>
            <w:shd w:val="clear" w:color="auto" w:fill="FFFFFF"/>
          </w:tcPr>
          <w:p w14:paraId="443377B5" w14:textId="77777777" w:rsidR="00836B33" w:rsidRDefault="00857A2E">
            <w:pPr>
              <w:rPr>
                <w:lang w:val="sr-Cyrl-RS"/>
              </w:rPr>
            </w:pPr>
            <w:r>
              <w:rPr>
                <w:lang w:val="sr-Cyrl-RS"/>
              </w:rPr>
              <w:t xml:space="preserve">Лице које рукује сигналима одобрава машиновођи да пређе </w:t>
            </w:r>
            <w:r>
              <w:rPr>
                <w:rStyle w:val="Tag"/>
                <w:lang w:val="sr-Cyrl-RS"/>
              </w:rPr>
              <w:t>&lt;Italic&gt;</w:t>
            </w:r>
            <w:r>
              <w:rPr>
                <w:lang w:val="sr-Cyrl-RS"/>
              </w:rPr>
              <w:t>EOA</w:t>
            </w:r>
            <w:r>
              <w:rPr>
                <w:rStyle w:val="Tag"/>
                <w:lang w:val="sr-Cyrl-RS"/>
              </w:rPr>
              <w:t>&lt;/Italic&gt;</w:t>
            </w:r>
            <w:r>
              <w:rPr>
                <w:lang w:val="sr-Cyrl-RS"/>
              </w:rPr>
              <w:t xml:space="preserve"> применом правила „Одобрење за прелазак </w:t>
            </w:r>
            <w:r>
              <w:rPr>
                <w:rStyle w:val="Tag"/>
                <w:lang w:val="sr-Cyrl-RS"/>
              </w:rPr>
              <w:t>&lt;Italic&gt;</w:t>
            </w:r>
            <w:r>
              <w:rPr>
                <w:lang w:val="sr-Cyrl-RS"/>
              </w:rPr>
              <w:t>EOA</w:t>
            </w:r>
            <w:r>
              <w:rPr>
                <w:rStyle w:val="Tag"/>
                <w:lang w:val="sr-Cyrl-RS"/>
              </w:rPr>
              <w:t>&lt;/Italic&gt;</w:t>
            </w:r>
            <w:r>
              <w:rPr>
                <w:lang w:val="sr-Cyrl-RS"/>
              </w:rPr>
              <w:t>” (одељак 6.39).</w:t>
            </w:r>
          </w:p>
        </w:tc>
      </w:tr>
      <w:tr w:rsidR="00836B33" w14:paraId="2B868016" w14:textId="77777777">
        <w:tc>
          <w:tcPr>
            <w:tcW w:w="0" w:type="auto"/>
            <w:shd w:val="clear" w:color="auto" w:fill="FFFFFF"/>
          </w:tcPr>
          <w:p w14:paraId="3B1F05AF" w14:textId="77777777" w:rsidR="00836B33" w:rsidRDefault="00857A2E">
            <w:pPr>
              <w:rPr>
                <w:lang w:val="en-GB"/>
              </w:rPr>
            </w:pPr>
            <w:r>
              <w:rPr>
                <w:rStyle w:val="SegmentID"/>
                <w:lang w:val="en-GB"/>
              </w:rPr>
              <w:t>1528</w:t>
            </w:r>
            <w:r>
              <w:rPr>
                <w:rStyle w:val="TransUnitID"/>
                <w:lang w:val="en-GB"/>
              </w:rPr>
              <w:t>2db701ca-39f9-4380-87ec-394369f44dbc</w:t>
            </w:r>
          </w:p>
        </w:tc>
        <w:tc>
          <w:tcPr>
            <w:tcW w:w="0" w:type="auto"/>
            <w:shd w:val="clear" w:color="auto" w:fill="FFFFFF"/>
          </w:tcPr>
          <w:p w14:paraId="3029EFA7" w14:textId="77777777" w:rsidR="00836B33" w:rsidRDefault="00857A2E">
            <w:pPr>
              <w:rPr>
                <w:lang w:val="en-GB"/>
              </w:rPr>
            </w:pPr>
            <w:r>
              <w:rPr>
                <w:lang w:val="en-GB"/>
              </w:rPr>
              <w:t>Translation Approved (100%)</w:t>
            </w:r>
          </w:p>
        </w:tc>
        <w:tc>
          <w:tcPr>
            <w:tcW w:w="0" w:type="auto"/>
            <w:shd w:val="clear" w:color="auto" w:fill="FFFFFF"/>
          </w:tcPr>
          <w:p w14:paraId="53DBB4C8" w14:textId="77777777" w:rsidR="00836B33" w:rsidRDefault="00857A2E">
            <w:pPr>
              <w:rPr>
                <w:lang w:val="en-GB"/>
              </w:rPr>
            </w:pPr>
            <w:r>
              <w:rPr>
                <w:lang w:val="en-GB"/>
              </w:rPr>
              <w:t>6.49.</w:t>
            </w:r>
          </w:p>
        </w:tc>
        <w:tc>
          <w:tcPr>
            <w:tcW w:w="0" w:type="auto"/>
            <w:shd w:val="clear" w:color="auto" w:fill="FFFFFF"/>
          </w:tcPr>
          <w:p w14:paraId="2EB331B4" w14:textId="77777777" w:rsidR="00836B33" w:rsidRDefault="00857A2E">
            <w:pPr>
              <w:rPr>
                <w:lang w:val="sr-Cyrl-RS"/>
              </w:rPr>
            </w:pPr>
            <w:r>
              <w:rPr>
                <w:lang w:val="sr-Cyrl-RS"/>
              </w:rPr>
              <w:t>6.49.</w:t>
            </w:r>
          </w:p>
        </w:tc>
      </w:tr>
      <w:tr w:rsidR="00836B33" w14:paraId="166580C4" w14:textId="77777777">
        <w:tc>
          <w:tcPr>
            <w:tcW w:w="0" w:type="auto"/>
            <w:shd w:val="clear" w:color="auto" w:fill="FFFFFF"/>
          </w:tcPr>
          <w:p w14:paraId="61ECA096" w14:textId="77777777" w:rsidR="00836B33" w:rsidRDefault="00857A2E">
            <w:pPr>
              <w:rPr>
                <w:lang w:val="en-GB"/>
              </w:rPr>
            </w:pPr>
            <w:r>
              <w:rPr>
                <w:rStyle w:val="SegmentID"/>
                <w:lang w:val="en-GB"/>
              </w:rPr>
              <w:t>1529</w:t>
            </w:r>
            <w:r>
              <w:rPr>
                <w:rStyle w:val="TransUnitID"/>
                <w:lang w:val="en-GB"/>
              </w:rPr>
              <w:t>2db701ca-39f9-4380-87ec-394369f44dbc</w:t>
            </w:r>
          </w:p>
        </w:tc>
        <w:tc>
          <w:tcPr>
            <w:tcW w:w="0" w:type="auto"/>
            <w:shd w:val="clear" w:color="auto" w:fill="FFFFFF"/>
          </w:tcPr>
          <w:p w14:paraId="4DD9771A" w14:textId="77777777" w:rsidR="00836B33" w:rsidRDefault="00857A2E">
            <w:pPr>
              <w:rPr>
                <w:lang w:val="en-GB"/>
              </w:rPr>
            </w:pPr>
            <w:r>
              <w:rPr>
                <w:lang w:val="en-GB"/>
              </w:rPr>
              <w:t>Translation Approved (0%)</w:t>
            </w:r>
          </w:p>
        </w:tc>
        <w:tc>
          <w:tcPr>
            <w:tcW w:w="0" w:type="auto"/>
            <w:shd w:val="clear" w:color="auto" w:fill="FFFFFF"/>
          </w:tcPr>
          <w:p w14:paraId="2ABB0DC4" w14:textId="77777777" w:rsidR="00836B33" w:rsidRDefault="00857A2E">
            <w:pPr>
              <w:rPr>
                <w:lang w:val="en-GB"/>
              </w:rPr>
            </w:pPr>
            <w:r>
              <w:rPr>
                <w:lang w:val="en-GB"/>
              </w:rPr>
              <w:t>Managing a failure of self test</w:t>
            </w:r>
          </w:p>
        </w:tc>
        <w:tc>
          <w:tcPr>
            <w:tcW w:w="0" w:type="auto"/>
            <w:shd w:val="clear" w:color="auto" w:fill="FFFFFF"/>
          </w:tcPr>
          <w:p w14:paraId="650BF291" w14:textId="77777777" w:rsidR="00836B33" w:rsidRDefault="00857A2E">
            <w:pPr>
              <w:rPr>
                <w:lang w:val="sr-Cyrl-RS"/>
              </w:rPr>
            </w:pPr>
            <w:r>
              <w:rPr>
                <w:lang w:val="sr-Cyrl-RS"/>
              </w:rPr>
              <w:t>Управљање неуспелим самоиспитивањем</w:t>
            </w:r>
          </w:p>
        </w:tc>
      </w:tr>
      <w:tr w:rsidR="00836B33" w14:paraId="1FEEDC67" w14:textId="77777777">
        <w:tc>
          <w:tcPr>
            <w:tcW w:w="0" w:type="auto"/>
            <w:shd w:val="clear" w:color="auto" w:fill="FFFFFF"/>
          </w:tcPr>
          <w:p w14:paraId="4F099BBF" w14:textId="77777777" w:rsidR="00836B33" w:rsidRDefault="00857A2E">
            <w:pPr>
              <w:rPr>
                <w:lang w:val="en-GB"/>
              </w:rPr>
            </w:pPr>
            <w:r>
              <w:rPr>
                <w:rStyle w:val="SegmentID"/>
                <w:lang w:val="en-GB"/>
              </w:rPr>
              <w:t>1530</w:t>
            </w:r>
            <w:r>
              <w:rPr>
                <w:rStyle w:val="TransUnitID"/>
                <w:lang w:val="en-GB"/>
              </w:rPr>
              <w:t>1669b7b2-e37c-4163-ba53-32ad1c5d183d</w:t>
            </w:r>
          </w:p>
        </w:tc>
        <w:tc>
          <w:tcPr>
            <w:tcW w:w="0" w:type="auto"/>
            <w:shd w:val="clear" w:color="auto" w:fill="FFFFFF"/>
          </w:tcPr>
          <w:p w14:paraId="3EA8BF3C" w14:textId="77777777" w:rsidR="00836B33" w:rsidRDefault="00857A2E">
            <w:pPr>
              <w:rPr>
                <w:lang w:val="en-GB"/>
              </w:rPr>
            </w:pPr>
            <w:r>
              <w:rPr>
                <w:lang w:val="en-GB"/>
              </w:rPr>
              <w:t>Translation Approved (100%)</w:t>
            </w:r>
          </w:p>
        </w:tc>
        <w:tc>
          <w:tcPr>
            <w:tcW w:w="0" w:type="auto"/>
            <w:shd w:val="clear" w:color="auto" w:fill="FFFFFF"/>
          </w:tcPr>
          <w:p w14:paraId="6ABD3A42" w14:textId="77777777" w:rsidR="00836B33" w:rsidRDefault="00857A2E">
            <w:pPr>
              <w:rPr>
                <w:lang w:val="en-GB"/>
              </w:rPr>
            </w:pPr>
            <w:r>
              <w:rPr>
                <w:lang w:val="en-GB"/>
              </w:rPr>
              <w:t>Levels 0, 1, 2, NTC</w:t>
            </w:r>
          </w:p>
        </w:tc>
        <w:tc>
          <w:tcPr>
            <w:tcW w:w="0" w:type="auto"/>
            <w:shd w:val="clear" w:color="auto" w:fill="FFFFFF"/>
          </w:tcPr>
          <w:p w14:paraId="7870F188"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75BFE929" w14:textId="77777777">
        <w:tc>
          <w:tcPr>
            <w:tcW w:w="0" w:type="auto"/>
            <w:shd w:val="clear" w:color="auto" w:fill="FFFFFF"/>
          </w:tcPr>
          <w:p w14:paraId="298A27C6" w14:textId="77777777" w:rsidR="00836B33" w:rsidRDefault="00857A2E">
            <w:pPr>
              <w:rPr>
                <w:lang w:val="en-GB"/>
              </w:rPr>
            </w:pPr>
            <w:r>
              <w:rPr>
                <w:rStyle w:val="SegmentID"/>
                <w:lang w:val="en-GB"/>
              </w:rPr>
              <w:t>1531</w:t>
            </w:r>
            <w:r>
              <w:rPr>
                <w:rStyle w:val="TransUnitID"/>
                <w:lang w:val="en-GB"/>
              </w:rPr>
              <w:t>a5aa5487-39e9-439a-a1ce-04af8e33a2bf</w:t>
            </w:r>
          </w:p>
        </w:tc>
        <w:tc>
          <w:tcPr>
            <w:tcW w:w="0" w:type="auto"/>
            <w:shd w:val="clear" w:color="auto" w:fill="FFFFFF"/>
          </w:tcPr>
          <w:p w14:paraId="34248DEE" w14:textId="77777777" w:rsidR="00836B33" w:rsidRDefault="00857A2E">
            <w:pPr>
              <w:rPr>
                <w:lang w:val="en-GB"/>
              </w:rPr>
            </w:pPr>
            <w:r>
              <w:rPr>
                <w:lang w:val="en-GB"/>
              </w:rPr>
              <w:t>Translation Approved (CM)</w:t>
            </w:r>
          </w:p>
        </w:tc>
        <w:tc>
          <w:tcPr>
            <w:tcW w:w="0" w:type="auto"/>
            <w:shd w:val="clear" w:color="auto" w:fill="FFFFFF"/>
          </w:tcPr>
          <w:p w14:paraId="7965A35F" w14:textId="77777777" w:rsidR="00836B33" w:rsidRDefault="00857A2E">
            <w:pPr>
              <w:rPr>
                <w:lang w:val="en-GB"/>
              </w:rPr>
            </w:pPr>
            <w:r>
              <w:rPr>
                <w:lang w:val="en-GB"/>
              </w:rPr>
              <w:t>When the information about the failure of an ETCS device is shown to the driver, he/she shall switch off the ETCS on-board and then switch it on again to trigger a new self test.</w:t>
            </w:r>
          </w:p>
        </w:tc>
        <w:tc>
          <w:tcPr>
            <w:tcW w:w="0" w:type="auto"/>
            <w:shd w:val="clear" w:color="auto" w:fill="FFFFFF"/>
          </w:tcPr>
          <w:p w14:paraId="4B397164" w14:textId="77777777" w:rsidR="00836B33" w:rsidRDefault="00857A2E">
            <w:pPr>
              <w:rPr>
                <w:lang w:val="sr-Cyrl-RS"/>
              </w:rPr>
            </w:pPr>
            <w:r>
              <w:rPr>
                <w:lang w:val="sr-Cyrl-RS"/>
              </w:rPr>
              <w:t xml:space="preserve">Када се машиновођи прикажу информације о грешци уређаја </w:t>
            </w:r>
            <w:r>
              <w:rPr>
                <w:rStyle w:val="Tag"/>
                <w:lang w:val="sr-Cyrl-RS"/>
              </w:rPr>
              <w:t>&lt;Italic&gt;</w:t>
            </w:r>
            <w:r>
              <w:rPr>
                <w:lang w:val="sr-Cyrl-RS"/>
              </w:rPr>
              <w:t>ETCS</w:t>
            </w:r>
            <w:r>
              <w:rPr>
                <w:rStyle w:val="Tag"/>
                <w:lang w:val="sr-Cyrl-RS"/>
              </w:rPr>
              <w:t>&lt;/Italic&gt;</w:t>
            </w:r>
            <w:r>
              <w:rPr>
                <w:lang w:val="sr-Cyrl-RS"/>
              </w:rPr>
              <w:t xml:space="preserve">, он искључује </w:t>
            </w:r>
            <w:r>
              <w:rPr>
                <w:rStyle w:val="Tag"/>
                <w:lang w:val="sr-Cyrl-RS"/>
              </w:rPr>
              <w:t>&lt;Italic&gt;</w:t>
            </w:r>
            <w:r>
              <w:rPr>
                <w:lang w:val="sr-Cyrl-RS"/>
              </w:rPr>
              <w:t>ETCS</w:t>
            </w:r>
            <w:r>
              <w:rPr>
                <w:rStyle w:val="Tag"/>
                <w:lang w:val="sr-Cyrl-RS"/>
              </w:rPr>
              <w:t>&lt;/Italic&gt;</w:t>
            </w:r>
            <w:r>
              <w:rPr>
                <w:lang w:val="sr-Cyrl-RS"/>
              </w:rPr>
              <w:t xml:space="preserve"> у возилу, а затим га поново укључује да би активирао ново самоиспитивање.</w:t>
            </w:r>
          </w:p>
        </w:tc>
      </w:tr>
      <w:tr w:rsidR="00836B33" w14:paraId="439C60BC" w14:textId="77777777">
        <w:tc>
          <w:tcPr>
            <w:tcW w:w="0" w:type="auto"/>
            <w:shd w:val="clear" w:color="auto" w:fill="FFFFFF"/>
          </w:tcPr>
          <w:p w14:paraId="5E60AFF2" w14:textId="77777777" w:rsidR="00836B33" w:rsidRDefault="00857A2E">
            <w:pPr>
              <w:rPr>
                <w:lang w:val="en-GB"/>
              </w:rPr>
            </w:pPr>
            <w:r>
              <w:rPr>
                <w:rStyle w:val="SegmentID"/>
                <w:lang w:val="en-GB"/>
              </w:rPr>
              <w:t>1532</w:t>
            </w:r>
            <w:r>
              <w:rPr>
                <w:rStyle w:val="TransUnitID"/>
                <w:lang w:val="en-GB"/>
              </w:rPr>
              <w:t>a5aa5487-39e9-439a-a1ce-04af8e33a2bf</w:t>
            </w:r>
          </w:p>
        </w:tc>
        <w:tc>
          <w:tcPr>
            <w:tcW w:w="0" w:type="auto"/>
            <w:shd w:val="clear" w:color="auto" w:fill="FFFFFF"/>
          </w:tcPr>
          <w:p w14:paraId="3E4AC00A" w14:textId="77777777" w:rsidR="00836B33" w:rsidRDefault="00857A2E">
            <w:pPr>
              <w:rPr>
                <w:lang w:val="en-GB"/>
              </w:rPr>
            </w:pPr>
            <w:r>
              <w:rPr>
                <w:lang w:val="en-GB"/>
              </w:rPr>
              <w:t>Translation Approved (100%)</w:t>
            </w:r>
          </w:p>
        </w:tc>
        <w:tc>
          <w:tcPr>
            <w:tcW w:w="0" w:type="auto"/>
            <w:shd w:val="clear" w:color="auto" w:fill="FFFFFF"/>
          </w:tcPr>
          <w:p w14:paraId="54B61367" w14:textId="77777777" w:rsidR="00836B33" w:rsidRDefault="00857A2E">
            <w:pPr>
              <w:rPr>
                <w:lang w:val="en-GB"/>
              </w:rPr>
            </w:pPr>
            <w:r>
              <w:rPr>
                <w:lang w:val="en-GB"/>
              </w:rPr>
              <w:t>If the same information is shown again, the driver shall attempt to troubleshoot the problem using the applicable technical information.</w:t>
            </w:r>
          </w:p>
        </w:tc>
        <w:tc>
          <w:tcPr>
            <w:tcW w:w="0" w:type="auto"/>
            <w:shd w:val="clear" w:color="auto" w:fill="FFFFFF"/>
          </w:tcPr>
          <w:p w14:paraId="6813331A" w14:textId="77777777" w:rsidR="00836B33" w:rsidRDefault="00857A2E">
            <w:pPr>
              <w:rPr>
                <w:lang w:val="sr-Cyrl-RS"/>
              </w:rPr>
            </w:pPr>
            <w:r>
              <w:rPr>
                <w:lang w:val="sr-Cyrl-RS"/>
              </w:rPr>
              <w:t>Ако се исте информације поново прикажу, машиновођа покушава да реши проблем користећи одговарајуће техничке информације.</w:t>
            </w:r>
          </w:p>
        </w:tc>
      </w:tr>
      <w:tr w:rsidR="00836B33" w14:paraId="5C46E48F" w14:textId="77777777">
        <w:tc>
          <w:tcPr>
            <w:tcW w:w="0" w:type="auto"/>
            <w:shd w:val="clear" w:color="auto" w:fill="FFFFFF"/>
          </w:tcPr>
          <w:p w14:paraId="6137E28A" w14:textId="77777777" w:rsidR="00836B33" w:rsidRDefault="00857A2E">
            <w:pPr>
              <w:rPr>
                <w:lang w:val="en-GB"/>
              </w:rPr>
            </w:pPr>
            <w:r>
              <w:rPr>
                <w:rStyle w:val="SegmentID"/>
                <w:lang w:val="en-GB"/>
              </w:rPr>
              <w:t>1533</w:t>
            </w:r>
            <w:r>
              <w:rPr>
                <w:rStyle w:val="TransUnitID"/>
                <w:lang w:val="en-GB"/>
              </w:rPr>
              <w:t>a5aa5487-39e9-439a-a1ce-04af8e33a2bf</w:t>
            </w:r>
          </w:p>
        </w:tc>
        <w:tc>
          <w:tcPr>
            <w:tcW w:w="0" w:type="auto"/>
            <w:shd w:val="clear" w:color="auto" w:fill="FFFFFF"/>
          </w:tcPr>
          <w:p w14:paraId="37FAA498" w14:textId="77777777" w:rsidR="00836B33" w:rsidRDefault="00857A2E">
            <w:pPr>
              <w:rPr>
                <w:lang w:val="en-GB"/>
              </w:rPr>
            </w:pPr>
            <w:r>
              <w:rPr>
                <w:lang w:val="en-GB"/>
              </w:rPr>
              <w:t>Translation Approved (100%)</w:t>
            </w:r>
          </w:p>
        </w:tc>
        <w:tc>
          <w:tcPr>
            <w:tcW w:w="0" w:type="auto"/>
            <w:shd w:val="clear" w:color="auto" w:fill="FFFFFF"/>
          </w:tcPr>
          <w:p w14:paraId="25893A9B" w14:textId="77777777" w:rsidR="00836B33" w:rsidRDefault="00857A2E">
            <w:pPr>
              <w:rPr>
                <w:lang w:val="en-GB"/>
              </w:rPr>
            </w:pPr>
            <w:r>
              <w:rPr>
                <w:lang w:val="en-GB"/>
              </w:rPr>
              <w:t>If this attempt fails or is not possible, the driver shall inform the signaller about the situation.</w:t>
            </w:r>
          </w:p>
        </w:tc>
        <w:tc>
          <w:tcPr>
            <w:tcW w:w="0" w:type="auto"/>
            <w:shd w:val="clear" w:color="auto" w:fill="FFFFFF"/>
          </w:tcPr>
          <w:p w14:paraId="1C9A088E" w14:textId="77777777" w:rsidR="00836B33" w:rsidRDefault="00857A2E">
            <w:pPr>
              <w:rPr>
                <w:lang w:val="sr-Cyrl-RS"/>
              </w:rPr>
            </w:pPr>
            <w:r>
              <w:rPr>
                <w:lang w:val="sr-Cyrl-RS"/>
              </w:rPr>
              <w:t>Ако овај покушај не успе или проблем није могуће решити, машиновођа о тој ситуацији обавештава лице које рукује сигналима.</w:t>
            </w:r>
          </w:p>
        </w:tc>
      </w:tr>
      <w:tr w:rsidR="00836B33" w14:paraId="669924F2" w14:textId="77777777">
        <w:tc>
          <w:tcPr>
            <w:tcW w:w="0" w:type="auto"/>
            <w:shd w:val="clear" w:color="auto" w:fill="FFFFFF"/>
          </w:tcPr>
          <w:p w14:paraId="26BB2BE6" w14:textId="77777777" w:rsidR="00836B33" w:rsidRDefault="00857A2E">
            <w:pPr>
              <w:rPr>
                <w:lang w:val="en-GB"/>
              </w:rPr>
            </w:pPr>
            <w:r>
              <w:rPr>
                <w:rStyle w:val="SegmentID"/>
                <w:lang w:val="en-GB"/>
              </w:rPr>
              <w:t>1534</w:t>
            </w:r>
            <w:r>
              <w:rPr>
                <w:rStyle w:val="TransUnitID"/>
                <w:lang w:val="en-GB"/>
              </w:rPr>
              <w:t>7f1dc838-d8ed-4f58-a3c9-090012d6a580</w:t>
            </w:r>
          </w:p>
        </w:tc>
        <w:tc>
          <w:tcPr>
            <w:tcW w:w="0" w:type="auto"/>
            <w:shd w:val="clear" w:color="auto" w:fill="FFFFFF"/>
          </w:tcPr>
          <w:p w14:paraId="758FEA3F" w14:textId="77777777" w:rsidR="00836B33" w:rsidRDefault="00857A2E">
            <w:pPr>
              <w:rPr>
                <w:lang w:val="en-GB"/>
              </w:rPr>
            </w:pPr>
            <w:r>
              <w:rPr>
                <w:lang w:val="en-GB"/>
              </w:rPr>
              <w:t>Translation Approved (0%)</w:t>
            </w:r>
          </w:p>
        </w:tc>
        <w:tc>
          <w:tcPr>
            <w:tcW w:w="0" w:type="auto"/>
            <w:shd w:val="clear" w:color="auto" w:fill="FFFFFF"/>
          </w:tcPr>
          <w:p w14:paraId="2D1A6EF8" w14:textId="77777777" w:rsidR="00836B33" w:rsidRDefault="00857A2E">
            <w:pPr>
              <w:rPr>
                <w:lang w:val="en-GB"/>
              </w:rPr>
            </w:pPr>
            <w:r>
              <w:rPr>
                <w:lang w:val="en-GB"/>
              </w:rPr>
              <w:t>The driver shall request a change of traction unit.</w:t>
            </w:r>
          </w:p>
        </w:tc>
        <w:tc>
          <w:tcPr>
            <w:tcW w:w="0" w:type="auto"/>
            <w:shd w:val="clear" w:color="auto" w:fill="FFFFFF"/>
          </w:tcPr>
          <w:p w14:paraId="6A1FF223" w14:textId="77777777" w:rsidR="00836B33" w:rsidRDefault="00857A2E">
            <w:pPr>
              <w:rPr>
                <w:lang w:val="sr-Cyrl-RS"/>
              </w:rPr>
            </w:pPr>
            <w:r>
              <w:rPr>
                <w:lang w:val="sr-Cyrl-RS"/>
              </w:rPr>
              <w:t>Машиновођа захтева промену вучног возила.</w:t>
            </w:r>
          </w:p>
        </w:tc>
      </w:tr>
      <w:tr w:rsidR="00836B33" w14:paraId="50C19085" w14:textId="77777777">
        <w:tc>
          <w:tcPr>
            <w:tcW w:w="0" w:type="auto"/>
            <w:shd w:val="clear" w:color="auto" w:fill="FFFFFF"/>
          </w:tcPr>
          <w:p w14:paraId="1C2B37E6" w14:textId="77777777" w:rsidR="00836B33" w:rsidRDefault="00857A2E">
            <w:pPr>
              <w:rPr>
                <w:lang w:val="en-GB"/>
              </w:rPr>
            </w:pPr>
            <w:r>
              <w:rPr>
                <w:rStyle w:val="SegmentID"/>
                <w:lang w:val="en-GB"/>
              </w:rPr>
              <w:t>1535</w:t>
            </w:r>
            <w:r>
              <w:rPr>
                <w:rStyle w:val="TransUnitID"/>
                <w:lang w:val="en-GB"/>
              </w:rPr>
              <w:t>d799fd43-a917-4b5e-87b6-8eae8bad9a33</w:t>
            </w:r>
          </w:p>
        </w:tc>
        <w:tc>
          <w:tcPr>
            <w:tcW w:w="0" w:type="auto"/>
            <w:shd w:val="clear" w:color="auto" w:fill="FFFFFF"/>
          </w:tcPr>
          <w:p w14:paraId="410C402E" w14:textId="77777777" w:rsidR="00836B33" w:rsidRDefault="00857A2E">
            <w:pPr>
              <w:rPr>
                <w:lang w:val="en-GB"/>
              </w:rPr>
            </w:pPr>
            <w:r>
              <w:rPr>
                <w:lang w:val="en-GB"/>
              </w:rPr>
              <w:t>Translation Approved (0%)</w:t>
            </w:r>
          </w:p>
        </w:tc>
        <w:tc>
          <w:tcPr>
            <w:tcW w:w="0" w:type="auto"/>
            <w:shd w:val="clear" w:color="auto" w:fill="FFFFFF"/>
          </w:tcPr>
          <w:p w14:paraId="0E070572" w14:textId="77777777" w:rsidR="00836B33" w:rsidRDefault="00857A2E">
            <w:pPr>
              <w:rPr>
                <w:lang w:val="en-GB"/>
              </w:rPr>
            </w:pPr>
            <w:r>
              <w:rPr>
                <w:lang w:val="en-GB"/>
              </w:rPr>
              <w:t>If the traction unit must be moved the driver and signaller shall apply rule 15 of Appendix B2.</w:t>
            </w:r>
          </w:p>
        </w:tc>
        <w:tc>
          <w:tcPr>
            <w:tcW w:w="0" w:type="auto"/>
            <w:shd w:val="clear" w:color="auto" w:fill="FFFFFF"/>
          </w:tcPr>
          <w:p w14:paraId="3E68ACFF" w14:textId="77777777" w:rsidR="00836B33" w:rsidRDefault="00857A2E">
            <w:pPr>
              <w:rPr>
                <w:lang w:val="sr-Cyrl-RS"/>
              </w:rPr>
            </w:pPr>
            <w:r>
              <w:rPr>
                <w:lang w:val="sr-Cyrl-RS"/>
              </w:rPr>
              <w:t>Ако се вучно возило мора померити, машиновођа и лице које рукује сигналима примењују правило 15 из Додатка Б2.</w:t>
            </w:r>
          </w:p>
        </w:tc>
      </w:tr>
      <w:tr w:rsidR="00836B33" w14:paraId="7E32B6E5" w14:textId="77777777">
        <w:tc>
          <w:tcPr>
            <w:tcW w:w="0" w:type="auto"/>
            <w:shd w:val="clear" w:color="auto" w:fill="FFFFFF"/>
          </w:tcPr>
          <w:p w14:paraId="2CD22F03" w14:textId="77777777" w:rsidR="00836B33" w:rsidRDefault="00857A2E">
            <w:pPr>
              <w:rPr>
                <w:lang w:val="en-GB"/>
              </w:rPr>
            </w:pPr>
            <w:r>
              <w:rPr>
                <w:rStyle w:val="SegmentID"/>
                <w:lang w:val="en-GB"/>
              </w:rPr>
              <w:t>1536</w:t>
            </w:r>
            <w:r>
              <w:rPr>
                <w:rStyle w:val="TransUnitID"/>
                <w:lang w:val="en-GB"/>
              </w:rPr>
              <w:t>b07dd458-053b-4d5b-99ac-be73476a6201</w:t>
            </w:r>
          </w:p>
        </w:tc>
        <w:tc>
          <w:tcPr>
            <w:tcW w:w="0" w:type="auto"/>
            <w:shd w:val="clear" w:color="auto" w:fill="FFFFFF"/>
          </w:tcPr>
          <w:p w14:paraId="166240C3" w14:textId="77777777" w:rsidR="00836B33" w:rsidRDefault="00857A2E">
            <w:pPr>
              <w:rPr>
                <w:lang w:val="en-GB"/>
              </w:rPr>
            </w:pPr>
            <w:r>
              <w:rPr>
                <w:lang w:val="en-GB"/>
              </w:rPr>
              <w:t>Translation Approved (100%)</w:t>
            </w:r>
          </w:p>
        </w:tc>
        <w:tc>
          <w:tcPr>
            <w:tcW w:w="0" w:type="auto"/>
            <w:shd w:val="clear" w:color="auto" w:fill="FFFFFF"/>
          </w:tcPr>
          <w:p w14:paraId="525B34EE" w14:textId="77777777" w:rsidR="00836B33" w:rsidRDefault="00857A2E">
            <w:pPr>
              <w:rPr>
                <w:lang w:val="en-GB"/>
              </w:rPr>
            </w:pPr>
            <w:r>
              <w:rPr>
                <w:lang w:val="en-GB"/>
              </w:rPr>
              <w:t>6.50.</w:t>
            </w:r>
          </w:p>
        </w:tc>
        <w:tc>
          <w:tcPr>
            <w:tcW w:w="0" w:type="auto"/>
            <w:shd w:val="clear" w:color="auto" w:fill="FFFFFF"/>
          </w:tcPr>
          <w:p w14:paraId="100A823A" w14:textId="77777777" w:rsidR="00836B33" w:rsidRDefault="00857A2E">
            <w:pPr>
              <w:rPr>
                <w:lang w:val="sr-Cyrl-RS"/>
              </w:rPr>
            </w:pPr>
            <w:r>
              <w:rPr>
                <w:lang w:val="sr-Cyrl-RS"/>
              </w:rPr>
              <w:t>6.50.</w:t>
            </w:r>
          </w:p>
        </w:tc>
      </w:tr>
      <w:tr w:rsidR="00836B33" w14:paraId="0935374E" w14:textId="77777777">
        <w:tc>
          <w:tcPr>
            <w:tcW w:w="0" w:type="auto"/>
            <w:shd w:val="clear" w:color="auto" w:fill="FFFFFF"/>
          </w:tcPr>
          <w:p w14:paraId="7A9F687F" w14:textId="77777777" w:rsidR="00836B33" w:rsidRDefault="00857A2E">
            <w:pPr>
              <w:rPr>
                <w:lang w:val="en-GB"/>
              </w:rPr>
            </w:pPr>
            <w:r>
              <w:rPr>
                <w:rStyle w:val="SegmentID"/>
                <w:lang w:val="en-GB"/>
              </w:rPr>
              <w:t>1537</w:t>
            </w:r>
            <w:r>
              <w:rPr>
                <w:rStyle w:val="TransUnitID"/>
                <w:lang w:val="en-GB"/>
              </w:rPr>
              <w:t>b07dd458-053b-4d5b-99ac-be73476a6201</w:t>
            </w:r>
          </w:p>
        </w:tc>
        <w:tc>
          <w:tcPr>
            <w:tcW w:w="0" w:type="auto"/>
            <w:shd w:val="clear" w:color="auto" w:fill="FFFFFF"/>
          </w:tcPr>
          <w:p w14:paraId="5078D356" w14:textId="77777777" w:rsidR="00836B33" w:rsidRDefault="00857A2E">
            <w:pPr>
              <w:rPr>
                <w:lang w:val="en-GB"/>
              </w:rPr>
            </w:pPr>
            <w:r>
              <w:rPr>
                <w:lang w:val="en-GB"/>
              </w:rPr>
              <w:t>Translation Approved (0%)</w:t>
            </w:r>
          </w:p>
        </w:tc>
        <w:tc>
          <w:tcPr>
            <w:tcW w:w="0" w:type="auto"/>
            <w:shd w:val="clear" w:color="auto" w:fill="FFFFFF"/>
          </w:tcPr>
          <w:p w14:paraId="4650662E" w14:textId="77777777" w:rsidR="00836B33" w:rsidRDefault="00857A2E">
            <w:pPr>
              <w:rPr>
                <w:lang w:val="en-GB"/>
              </w:rPr>
            </w:pPr>
            <w:r>
              <w:rPr>
                <w:lang w:val="en-GB"/>
              </w:rPr>
              <w:t>Managing a failure affecting the on-board radio equipment</w:t>
            </w:r>
          </w:p>
        </w:tc>
        <w:tc>
          <w:tcPr>
            <w:tcW w:w="0" w:type="auto"/>
            <w:shd w:val="clear" w:color="auto" w:fill="FFFFFF"/>
          </w:tcPr>
          <w:p w14:paraId="156CC7AF" w14:textId="77777777" w:rsidR="00836B33" w:rsidRDefault="00857A2E">
            <w:pPr>
              <w:rPr>
                <w:lang w:val="sr-Cyrl-RS"/>
              </w:rPr>
            </w:pPr>
            <w:r>
              <w:rPr>
                <w:lang w:val="sr-Cyrl-RS"/>
              </w:rPr>
              <w:t>Управљање кваром који утиче на радио-опрему у возилу</w:t>
            </w:r>
          </w:p>
        </w:tc>
      </w:tr>
      <w:tr w:rsidR="00836B33" w14:paraId="0AA1C7FB" w14:textId="77777777">
        <w:tc>
          <w:tcPr>
            <w:tcW w:w="0" w:type="auto"/>
            <w:shd w:val="clear" w:color="auto" w:fill="FFFFFF"/>
          </w:tcPr>
          <w:p w14:paraId="59975DB0" w14:textId="77777777" w:rsidR="00836B33" w:rsidRDefault="00857A2E">
            <w:pPr>
              <w:rPr>
                <w:lang w:val="en-GB"/>
              </w:rPr>
            </w:pPr>
            <w:r>
              <w:rPr>
                <w:rStyle w:val="SegmentID"/>
                <w:lang w:val="en-GB"/>
              </w:rPr>
              <w:t>1538</w:t>
            </w:r>
            <w:r>
              <w:rPr>
                <w:rStyle w:val="TransUnitID"/>
                <w:lang w:val="en-GB"/>
              </w:rPr>
              <w:t>6bca42f7-8009-4e38-853e-2758de8126da</w:t>
            </w:r>
          </w:p>
        </w:tc>
        <w:tc>
          <w:tcPr>
            <w:tcW w:w="0" w:type="auto"/>
            <w:shd w:val="clear" w:color="auto" w:fill="FFFFFF"/>
          </w:tcPr>
          <w:p w14:paraId="1EF2052D" w14:textId="77777777" w:rsidR="00836B33" w:rsidRDefault="00857A2E">
            <w:pPr>
              <w:rPr>
                <w:lang w:val="en-GB"/>
              </w:rPr>
            </w:pPr>
            <w:r>
              <w:rPr>
                <w:lang w:val="en-GB"/>
              </w:rPr>
              <w:t>Translation Approved (100%)</w:t>
            </w:r>
          </w:p>
        </w:tc>
        <w:tc>
          <w:tcPr>
            <w:tcW w:w="0" w:type="auto"/>
            <w:shd w:val="clear" w:color="auto" w:fill="FFFFFF"/>
          </w:tcPr>
          <w:p w14:paraId="45BD59D4" w14:textId="77777777" w:rsidR="00836B33" w:rsidRDefault="00857A2E">
            <w:pPr>
              <w:rPr>
                <w:lang w:val="en-GB"/>
              </w:rPr>
            </w:pPr>
            <w:r>
              <w:rPr>
                <w:lang w:val="en-GB"/>
              </w:rPr>
              <w:t>Levels 0, 1, 2, NTC</w:t>
            </w:r>
          </w:p>
        </w:tc>
        <w:tc>
          <w:tcPr>
            <w:tcW w:w="0" w:type="auto"/>
            <w:shd w:val="clear" w:color="auto" w:fill="FFFFFF"/>
          </w:tcPr>
          <w:p w14:paraId="0C2BE2A0"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0EEEF8E4" w14:textId="77777777">
        <w:tc>
          <w:tcPr>
            <w:tcW w:w="0" w:type="auto"/>
            <w:shd w:val="clear" w:color="auto" w:fill="FFFFFF"/>
          </w:tcPr>
          <w:p w14:paraId="7B818FF8" w14:textId="77777777" w:rsidR="00836B33" w:rsidRDefault="00857A2E">
            <w:pPr>
              <w:rPr>
                <w:lang w:val="en-GB"/>
              </w:rPr>
            </w:pPr>
            <w:r>
              <w:rPr>
                <w:rStyle w:val="SegmentID"/>
                <w:lang w:val="en-GB"/>
              </w:rPr>
              <w:t>1539</w:t>
            </w:r>
            <w:r>
              <w:rPr>
                <w:rStyle w:val="TransUnitID"/>
                <w:lang w:val="en-GB"/>
              </w:rPr>
              <w:t>3ce54612-e410-4e9c-a13f-3e27964c80e2</w:t>
            </w:r>
          </w:p>
        </w:tc>
        <w:tc>
          <w:tcPr>
            <w:tcW w:w="0" w:type="auto"/>
            <w:shd w:val="clear" w:color="auto" w:fill="FFFFFF"/>
          </w:tcPr>
          <w:p w14:paraId="347D083E" w14:textId="77777777" w:rsidR="00836B33" w:rsidRDefault="00857A2E">
            <w:pPr>
              <w:rPr>
                <w:lang w:val="en-GB"/>
              </w:rPr>
            </w:pPr>
            <w:r>
              <w:rPr>
                <w:lang w:val="en-GB"/>
              </w:rPr>
              <w:t>Translation Approved (0%)</w:t>
            </w:r>
          </w:p>
        </w:tc>
        <w:tc>
          <w:tcPr>
            <w:tcW w:w="0" w:type="auto"/>
            <w:shd w:val="clear" w:color="auto" w:fill="FFFFFF"/>
          </w:tcPr>
          <w:p w14:paraId="3BB202C6" w14:textId="77777777" w:rsidR="00836B33" w:rsidRDefault="00857A2E">
            <w:pPr>
              <w:rPr>
                <w:lang w:val="en-GB"/>
              </w:rPr>
            </w:pPr>
            <w:r>
              <w:rPr>
                <w:lang w:val="en-GB"/>
              </w:rPr>
              <w:t>When a failure of the on-board radio equipment is detected the driver shall inform the signaller about the situation.</w:t>
            </w:r>
          </w:p>
        </w:tc>
        <w:tc>
          <w:tcPr>
            <w:tcW w:w="0" w:type="auto"/>
            <w:shd w:val="clear" w:color="auto" w:fill="FFFFFF"/>
          </w:tcPr>
          <w:p w14:paraId="37212E03" w14:textId="77777777" w:rsidR="00836B33" w:rsidRDefault="00857A2E">
            <w:pPr>
              <w:rPr>
                <w:lang w:val="sr-Cyrl-RS"/>
              </w:rPr>
            </w:pPr>
            <w:r>
              <w:rPr>
                <w:lang w:val="sr-Cyrl-RS"/>
              </w:rPr>
              <w:t>Када се открије квар радио-опреме у возилу, машиновођа о тој ситуацији обавештава лице које рукује сигналима.</w:t>
            </w:r>
          </w:p>
        </w:tc>
      </w:tr>
      <w:tr w:rsidR="00836B33" w14:paraId="3EBEAA07" w14:textId="77777777">
        <w:tc>
          <w:tcPr>
            <w:tcW w:w="0" w:type="auto"/>
            <w:shd w:val="clear" w:color="auto" w:fill="FFFFFF"/>
          </w:tcPr>
          <w:p w14:paraId="00CF0777" w14:textId="77777777" w:rsidR="00836B33" w:rsidRDefault="00857A2E">
            <w:pPr>
              <w:rPr>
                <w:lang w:val="en-GB"/>
              </w:rPr>
            </w:pPr>
            <w:r>
              <w:rPr>
                <w:rStyle w:val="SegmentID"/>
                <w:lang w:val="en-GB"/>
              </w:rPr>
              <w:t>1540</w:t>
            </w:r>
            <w:r>
              <w:rPr>
                <w:rStyle w:val="TransUnitID"/>
                <w:lang w:val="en-GB"/>
              </w:rPr>
              <w:t>738e9c0a-3eb5-45d1-93fa-d87f9622220d</w:t>
            </w:r>
          </w:p>
        </w:tc>
        <w:tc>
          <w:tcPr>
            <w:tcW w:w="0" w:type="auto"/>
            <w:shd w:val="clear" w:color="auto" w:fill="FFFFFF"/>
          </w:tcPr>
          <w:p w14:paraId="215E2265" w14:textId="77777777" w:rsidR="00836B33" w:rsidRDefault="00857A2E">
            <w:pPr>
              <w:rPr>
                <w:lang w:val="en-GB"/>
              </w:rPr>
            </w:pPr>
            <w:r>
              <w:rPr>
                <w:lang w:val="en-GB"/>
              </w:rPr>
              <w:t>Translation Approved (100%)</w:t>
            </w:r>
          </w:p>
        </w:tc>
        <w:tc>
          <w:tcPr>
            <w:tcW w:w="0" w:type="auto"/>
            <w:shd w:val="clear" w:color="auto" w:fill="FFFFFF"/>
          </w:tcPr>
          <w:p w14:paraId="335A3F15" w14:textId="77777777" w:rsidR="00836B33" w:rsidRDefault="00857A2E">
            <w:pPr>
              <w:rPr>
                <w:lang w:val="en-GB"/>
              </w:rPr>
            </w:pPr>
            <w:r>
              <w:rPr>
                <w:lang w:val="en-GB"/>
              </w:rPr>
              <w:t>6.50.1.</w:t>
            </w:r>
          </w:p>
        </w:tc>
        <w:tc>
          <w:tcPr>
            <w:tcW w:w="0" w:type="auto"/>
            <w:shd w:val="clear" w:color="auto" w:fill="FFFFFF"/>
          </w:tcPr>
          <w:p w14:paraId="2832C50F" w14:textId="77777777" w:rsidR="00836B33" w:rsidRDefault="00857A2E">
            <w:pPr>
              <w:rPr>
                <w:lang w:val="sr-Cyrl-RS"/>
              </w:rPr>
            </w:pPr>
            <w:r>
              <w:rPr>
                <w:lang w:val="sr-Cyrl-RS"/>
              </w:rPr>
              <w:t>6.50.1.</w:t>
            </w:r>
          </w:p>
        </w:tc>
      </w:tr>
      <w:tr w:rsidR="00836B33" w14:paraId="457A3171" w14:textId="77777777">
        <w:tc>
          <w:tcPr>
            <w:tcW w:w="0" w:type="auto"/>
            <w:shd w:val="clear" w:color="auto" w:fill="FFFFFF"/>
          </w:tcPr>
          <w:p w14:paraId="338D9B02" w14:textId="77777777" w:rsidR="00836B33" w:rsidRDefault="00857A2E">
            <w:pPr>
              <w:rPr>
                <w:lang w:val="en-GB"/>
              </w:rPr>
            </w:pPr>
            <w:r>
              <w:rPr>
                <w:rStyle w:val="SegmentID"/>
                <w:lang w:val="en-GB"/>
              </w:rPr>
              <w:t>1541</w:t>
            </w:r>
            <w:r>
              <w:rPr>
                <w:rStyle w:val="TransUnitID"/>
                <w:lang w:val="en-GB"/>
              </w:rPr>
              <w:t>738e9c0a-3eb5-45d1-93fa-d87f9622220d</w:t>
            </w:r>
          </w:p>
        </w:tc>
        <w:tc>
          <w:tcPr>
            <w:tcW w:w="0" w:type="auto"/>
            <w:shd w:val="clear" w:color="auto" w:fill="FFFFFF"/>
          </w:tcPr>
          <w:p w14:paraId="5A807065" w14:textId="77777777" w:rsidR="00836B33" w:rsidRDefault="00857A2E">
            <w:pPr>
              <w:rPr>
                <w:lang w:val="en-GB"/>
              </w:rPr>
            </w:pPr>
            <w:r>
              <w:rPr>
                <w:lang w:val="en-GB"/>
              </w:rPr>
              <w:t>Translation Approved (0%)</w:t>
            </w:r>
          </w:p>
        </w:tc>
        <w:tc>
          <w:tcPr>
            <w:tcW w:w="0" w:type="auto"/>
            <w:shd w:val="clear" w:color="auto" w:fill="FFFFFF"/>
          </w:tcPr>
          <w:p w14:paraId="0C64B646" w14:textId="77777777" w:rsidR="00836B33" w:rsidRDefault="00857A2E">
            <w:pPr>
              <w:rPr>
                <w:lang w:val="en-GB"/>
              </w:rPr>
            </w:pPr>
            <w:r>
              <w:rPr>
                <w:lang w:val="en-GB"/>
              </w:rPr>
              <w:t>During the preparation of the traction unit</w:t>
            </w:r>
          </w:p>
        </w:tc>
        <w:tc>
          <w:tcPr>
            <w:tcW w:w="0" w:type="auto"/>
            <w:shd w:val="clear" w:color="auto" w:fill="FFFFFF"/>
          </w:tcPr>
          <w:p w14:paraId="0EB15E45" w14:textId="77777777" w:rsidR="00836B33" w:rsidRDefault="00857A2E">
            <w:pPr>
              <w:rPr>
                <w:lang w:val="sr-Cyrl-RS"/>
              </w:rPr>
            </w:pPr>
            <w:r>
              <w:rPr>
                <w:lang w:val="sr-Cyrl-RS"/>
              </w:rPr>
              <w:t>Током припреме вучног возила</w:t>
            </w:r>
          </w:p>
        </w:tc>
      </w:tr>
      <w:tr w:rsidR="00836B33" w14:paraId="07AC8676" w14:textId="77777777">
        <w:tc>
          <w:tcPr>
            <w:tcW w:w="0" w:type="auto"/>
            <w:shd w:val="clear" w:color="auto" w:fill="FFFFFF"/>
          </w:tcPr>
          <w:p w14:paraId="7BC7949D" w14:textId="77777777" w:rsidR="00836B33" w:rsidRDefault="00857A2E">
            <w:pPr>
              <w:rPr>
                <w:lang w:val="en-GB"/>
              </w:rPr>
            </w:pPr>
            <w:r>
              <w:rPr>
                <w:rStyle w:val="SegmentID"/>
                <w:lang w:val="en-GB"/>
              </w:rPr>
              <w:t>1542</w:t>
            </w:r>
            <w:r>
              <w:rPr>
                <w:rStyle w:val="TransUnitID"/>
                <w:lang w:val="en-GB"/>
              </w:rPr>
              <w:t>9f369f81-cf07-4e59-9746-c204d4c549ab</w:t>
            </w:r>
          </w:p>
        </w:tc>
        <w:tc>
          <w:tcPr>
            <w:tcW w:w="0" w:type="auto"/>
            <w:shd w:val="clear" w:color="auto" w:fill="FFFFFF"/>
          </w:tcPr>
          <w:p w14:paraId="329D3FB3" w14:textId="77777777" w:rsidR="00836B33" w:rsidRDefault="00857A2E">
            <w:pPr>
              <w:rPr>
                <w:lang w:val="en-GB"/>
              </w:rPr>
            </w:pPr>
            <w:r>
              <w:rPr>
                <w:lang w:val="en-GB"/>
              </w:rPr>
              <w:t>Translation Approved (100%)</w:t>
            </w:r>
          </w:p>
        </w:tc>
        <w:tc>
          <w:tcPr>
            <w:tcW w:w="0" w:type="auto"/>
            <w:shd w:val="clear" w:color="auto" w:fill="FFFFFF"/>
          </w:tcPr>
          <w:p w14:paraId="55A188D2" w14:textId="77777777" w:rsidR="00836B33" w:rsidRDefault="00857A2E">
            <w:pPr>
              <w:rPr>
                <w:lang w:val="en-GB"/>
              </w:rPr>
            </w:pPr>
            <w:r>
              <w:rPr>
                <w:lang w:val="en-GB"/>
              </w:rPr>
              <w:t>Level 2</w:t>
            </w:r>
          </w:p>
        </w:tc>
        <w:tc>
          <w:tcPr>
            <w:tcW w:w="0" w:type="auto"/>
            <w:shd w:val="clear" w:color="auto" w:fill="FFFFFF"/>
          </w:tcPr>
          <w:p w14:paraId="310AD57A" w14:textId="77777777" w:rsidR="00836B33" w:rsidRDefault="00857A2E">
            <w:pPr>
              <w:rPr>
                <w:lang w:val="sr-Cyrl-RS"/>
              </w:rPr>
            </w:pPr>
            <w:r>
              <w:rPr>
                <w:lang w:val="sr-Cyrl-RS"/>
              </w:rPr>
              <w:t>Ниво 2</w:t>
            </w:r>
          </w:p>
        </w:tc>
      </w:tr>
      <w:tr w:rsidR="00836B33" w14:paraId="2A8CCA0F" w14:textId="77777777">
        <w:tc>
          <w:tcPr>
            <w:tcW w:w="0" w:type="auto"/>
            <w:shd w:val="clear" w:color="auto" w:fill="FFFFFF"/>
          </w:tcPr>
          <w:p w14:paraId="00AF07E1" w14:textId="77777777" w:rsidR="00836B33" w:rsidRDefault="00857A2E">
            <w:pPr>
              <w:rPr>
                <w:lang w:val="en-GB"/>
              </w:rPr>
            </w:pPr>
            <w:r>
              <w:rPr>
                <w:rStyle w:val="SegmentID"/>
                <w:lang w:val="en-GB"/>
              </w:rPr>
              <w:t>1543</w:t>
            </w:r>
            <w:r>
              <w:rPr>
                <w:rStyle w:val="TransUnitID"/>
                <w:lang w:val="en-GB"/>
              </w:rPr>
              <w:t>c193660c-3b19-4caa-b0f9-23637cb134b7</w:t>
            </w:r>
          </w:p>
        </w:tc>
        <w:tc>
          <w:tcPr>
            <w:tcW w:w="0" w:type="auto"/>
            <w:shd w:val="clear" w:color="auto" w:fill="FFFFFF"/>
          </w:tcPr>
          <w:p w14:paraId="55CE0041" w14:textId="77777777" w:rsidR="00836B33" w:rsidRDefault="00857A2E">
            <w:pPr>
              <w:rPr>
                <w:lang w:val="en-GB"/>
              </w:rPr>
            </w:pPr>
            <w:r>
              <w:rPr>
                <w:lang w:val="en-GB"/>
              </w:rPr>
              <w:t>Translation Approved (100%)</w:t>
            </w:r>
          </w:p>
        </w:tc>
        <w:tc>
          <w:tcPr>
            <w:tcW w:w="0" w:type="auto"/>
            <w:shd w:val="clear" w:color="auto" w:fill="FFFFFF"/>
          </w:tcPr>
          <w:p w14:paraId="5AEC9C53" w14:textId="77777777" w:rsidR="00836B33" w:rsidRDefault="00857A2E">
            <w:pPr>
              <w:rPr>
                <w:lang w:val="en-GB"/>
              </w:rPr>
            </w:pPr>
            <w:r>
              <w:rPr>
                <w:lang w:val="en-GB"/>
              </w:rPr>
              <w:t>The driver shall request a change of traction unit.</w:t>
            </w:r>
          </w:p>
        </w:tc>
        <w:tc>
          <w:tcPr>
            <w:tcW w:w="0" w:type="auto"/>
            <w:shd w:val="clear" w:color="auto" w:fill="FFFFFF"/>
          </w:tcPr>
          <w:p w14:paraId="4235F1DF" w14:textId="77777777" w:rsidR="00836B33" w:rsidRDefault="00857A2E">
            <w:pPr>
              <w:rPr>
                <w:lang w:val="sr-Cyrl-RS"/>
              </w:rPr>
            </w:pPr>
            <w:r>
              <w:rPr>
                <w:lang w:val="sr-Cyrl-RS"/>
              </w:rPr>
              <w:t>Машиновођа захтева промену вучног возила.</w:t>
            </w:r>
          </w:p>
        </w:tc>
      </w:tr>
      <w:tr w:rsidR="00836B33" w14:paraId="2CBD8F73" w14:textId="77777777">
        <w:tc>
          <w:tcPr>
            <w:tcW w:w="0" w:type="auto"/>
            <w:shd w:val="clear" w:color="auto" w:fill="FFFFFF"/>
          </w:tcPr>
          <w:p w14:paraId="76307750" w14:textId="77777777" w:rsidR="00836B33" w:rsidRDefault="00857A2E">
            <w:pPr>
              <w:rPr>
                <w:lang w:val="en-GB"/>
              </w:rPr>
            </w:pPr>
            <w:r>
              <w:rPr>
                <w:rStyle w:val="SegmentID"/>
                <w:lang w:val="en-GB"/>
              </w:rPr>
              <w:t>1544</w:t>
            </w:r>
            <w:r>
              <w:rPr>
                <w:rStyle w:val="TransUnitID"/>
                <w:lang w:val="en-GB"/>
              </w:rPr>
              <w:t>4c9448bd-47e4-42e7-a214-eb96393a0d07</w:t>
            </w:r>
          </w:p>
        </w:tc>
        <w:tc>
          <w:tcPr>
            <w:tcW w:w="0" w:type="auto"/>
            <w:shd w:val="clear" w:color="auto" w:fill="FFFFFF"/>
          </w:tcPr>
          <w:p w14:paraId="3C5E3E69" w14:textId="77777777" w:rsidR="00836B33" w:rsidRDefault="00857A2E">
            <w:pPr>
              <w:rPr>
                <w:lang w:val="en-GB"/>
              </w:rPr>
            </w:pPr>
            <w:r>
              <w:rPr>
                <w:lang w:val="en-GB"/>
              </w:rPr>
              <w:t>Translation Approved (0%)</w:t>
            </w:r>
          </w:p>
        </w:tc>
        <w:tc>
          <w:tcPr>
            <w:tcW w:w="0" w:type="auto"/>
            <w:shd w:val="clear" w:color="auto" w:fill="FFFFFF"/>
          </w:tcPr>
          <w:p w14:paraId="068D0FD9" w14:textId="77777777" w:rsidR="00836B33" w:rsidRDefault="00857A2E">
            <w:pPr>
              <w:rPr>
                <w:lang w:val="en-GB"/>
              </w:rPr>
            </w:pPr>
            <w:r>
              <w:rPr>
                <w:lang w:val="en-GB"/>
              </w:rPr>
              <w:t>If the traction unit must be moved, the driver shall inform the signaller, apply RU rules and any instructions given by the signaller.</w:t>
            </w:r>
          </w:p>
        </w:tc>
        <w:tc>
          <w:tcPr>
            <w:tcW w:w="0" w:type="auto"/>
            <w:shd w:val="clear" w:color="auto" w:fill="FFFFFF"/>
          </w:tcPr>
          <w:p w14:paraId="6CA5B92B" w14:textId="77777777" w:rsidR="00836B33" w:rsidRDefault="00857A2E">
            <w:pPr>
              <w:rPr>
                <w:lang w:val="sr-Cyrl-RS"/>
              </w:rPr>
            </w:pPr>
            <w:r>
              <w:rPr>
                <w:lang w:val="sr-Cyrl-RS"/>
              </w:rPr>
              <w:t>Ако се вучно возило мора померити, машиновођа о томе обавештава лице које рукује сигналима, примењује правила железничког предузећа, као и сва упутства која добије од лица које рукује сигналима.</w:t>
            </w:r>
          </w:p>
        </w:tc>
      </w:tr>
      <w:tr w:rsidR="00836B33" w14:paraId="2C687AB0" w14:textId="77777777">
        <w:tc>
          <w:tcPr>
            <w:tcW w:w="0" w:type="auto"/>
            <w:shd w:val="clear" w:color="auto" w:fill="FFFFFF"/>
          </w:tcPr>
          <w:p w14:paraId="7F34E6BF" w14:textId="77777777" w:rsidR="00836B33" w:rsidRDefault="00857A2E">
            <w:pPr>
              <w:rPr>
                <w:lang w:val="en-GB"/>
              </w:rPr>
            </w:pPr>
            <w:r>
              <w:rPr>
                <w:rStyle w:val="SegmentID"/>
                <w:lang w:val="en-GB"/>
              </w:rPr>
              <w:t>1545</w:t>
            </w:r>
            <w:r>
              <w:rPr>
                <w:rStyle w:val="TransUnitID"/>
                <w:lang w:val="en-GB"/>
              </w:rPr>
              <w:t>1ae3a871-fdc1-4566-ad03-62195d4d7c75</w:t>
            </w:r>
          </w:p>
        </w:tc>
        <w:tc>
          <w:tcPr>
            <w:tcW w:w="0" w:type="auto"/>
            <w:shd w:val="clear" w:color="auto" w:fill="FFFFFF"/>
          </w:tcPr>
          <w:p w14:paraId="2B852187" w14:textId="77777777" w:rsidR="00836B33" w:rsidRDefault="00857A2E">
            <w:pPr>
              <w:rPr>
                <w:lang w:val="en-GB"/>
              </w:rPr>
            </w:pPr>
            <w:r>
              <w:rPr>
                <w:lang w:val="en-GB"/>
              </w:rPr>
              <w:t>Translation Approved (0%)</w:t>
            </w:r>
          </w:p>
        </w:tc>
        <w:tc>
          <w:tcPr>
            <w:tcW w:w="0" w:type="auto"/>
            <w:shd w:val="clear" w:color="auto" w:fill="FFFFFF"/>
          </w:tcPr>
          <w:p w14:paraId="2D640080" w14:textId="77777777" w:rsidR="00836B33" w:rsidRDefault="00857A2E">
            <w:pPr>
              <w:rPr>
                <w:lang w:val="en-GB"/>
              </w:rPr>
            </w:pPr>
            <w:r>
              <w:rPr>
                <w:lang w:val="en-GB"/>
              </w:rPr>
              <w:t>If the traction unit need not be moved, the driver shall switch off the ETCS on-board.</w:t>
            </w:r>
          </w:p>
        </w:tc>
        <w:tc>
          <w:tcPr>
            <w:tcW w:w="0" w:type="auto"/>
            <w:shd w:val="clear" w:color="auto" w:fill="FFFFFF"/>
          </w:tcPr>
          <w:p w14:paraId="7073FAC6" w14:textId="77777777" w:rsidR="00836B33" w:rsidRDefault="00857A2E">
            <w:pPr>
              <w:rPr>
                <w:lang w:val="sr-Cyrl-RS"/>
              </w:rPr>
            </w:pPr>
            <w:r>
              <w:rPr>
                <w:lang w:val="sr-Cyrl-RS"/>
              </w:rPr>
              <w:t xml:space="preserve">Ако се вучно возило не мора померити, машиновођа искључује </w:t>
            </w:r>
            <w:r>
              <w:rPr>
                <w:rStyle w:val="Tag"/>
                <w:lang w:val="sr-Cyrl-RS"/>
              </w:rPr>
              <w:t>&lt;Italic&gt;</w:t>
            </w:r>
            <w:r>
              <w:rPr>
                <w:lang w:val="sr-Cyrl-RS"/>
              </w:rPr>
              <w:t>ETCS</w:t>
            </w:r>
            <w:r>
              <w:rPr>
                <w:rStyle w:val="Tag"/>
                <w:lang w:val="sr-Cyrl-RS"/>
              </w:rPr>
              <w:t>&lt;/Italic&gt;</w:t>
            </w:r>
            <w:r>
              <w:rPr>
                <w:lang w:val="sr-Cyrl-RS"/>
              </w:rPr>
              <w:t xml:space="preserve"> у возилу.</w:t>
            </w:r>
          </w:p>
        </w:tc>
      </w:tr>
      <w:tr w:rsidR="00836B33" w14:paraId="18168428" w14:textId="77777777">
        <w:tc>
          <w:tcPr>
            <w:tcW w:w="0" w:type="auto"/>
            <w:shd w:val="clear" w:color="auto" w:fill="FFFFFF"/>
          </w:tcPr>
          <w:p w14:paraId="3F37760C" w14:textId="77777777" w:rsidR="00836B33" w:rsidRDefault="00857A2E">
            <w:pPr>
              <w:rPr>
                <w:lang w:val="en-GB"/>
              </w:rPr>
            </w:pPr>
            <w:r>
              <w:rPr>
                <w:rStyle w:val="SegmentID"/>
                <w:lang w:val="en-GB"/>
              </w:rPr>
              <w:t>1546</w:t>
            </w:r>
            <w:r>
              <w:rPr>
                <w:rStyle w:val="TransUnitID"/>
                <w:lang w:val="en-GB"/>
              </w:rPr>
              <w:t>cb59b6d7-c1ad-48ee-a7d6-d5a21744bb51</w:t>
            </w:r>
          </w:p>
        </w:tc>
        <w:tc>
          <w:tcPr>
            <w:tcW w:w="0" w:type="auto"/>
            <w:shd w:val="clear" w:color="auto" w:fill="FFFFFF"/>
          </w:tcPr>
          <w:p w14:paraId="4DB88878" w14:textId="77777777" w:rsidR="00836B33" w:rsidRDefault="00857A2E">
            <w:pPr>
              <w:rPr>
                <w:lang w:val="en-GB"/>
              </w:rPr>
            </w:pPr>
            <w:r>
              <w:rPr>
                <w:lang w:val="en-GB"/>
              </w:rPr>
              <w:t>Translation Approved (100%)</w:t>
            </w:r>
          </w:p>
        </w:tc>
        <w:tc>
          <w:tcPr>
            <w:tcW w:w="0" w:type="auto"/>
            <w:shd w:val="clear" w:color="auto" w:fill="FFFFFF"/>
          </w:tcPr>
          <w:p w14:paraId="3B5842D4" w14:textId="77777777" w:rsidR="00836B33" w:rsidRDefault="00857A2E">
            <w:pPr>
              <w:rPr>
                <w:lang w:val="en-GB"/>
              </w:rPr>
            </w:pPr>
            <w:r>
              <w:rPr>
                <w:lang w:val="en-GB"/>
              </w:rPr>
              <w:t>6.50.2.</w:t>
            </w:r>
          </w:p>
        </w:tc>
        <w:tc>
          <w:tcPr>
            <w:tcW w:w="0" w:type="auto"/>
            <w:shd w:val="clear" w:color="auto" w:fill="FFFFFF"/>
          </w:tcPr>
          <w:p w14:paraId="440893AF" w14:textId="77777777" w:rsidR="00836B33" w:rsidRDefault="00857A2E">
            <w:pPr>
              <w:rPr>
                <w:lang w:val="sr-Cyrl-RS"/>
              </w:rPr>
            </w:pPr>
            <w:r>
              <w:rPr>
                <w:lang w:val="sr-Cyrl-RS"/>
              </w:rPr>
              <w:t>6.50.2.</w:t>
            </w:r>
          </w:p>
        </w:tc>
      </w:tr>
      <w:tr w:rsidR="00836B33" w14:paraId="0E0B1AFA" w14:textId="77777777">
        <w:tc>
          <w:tcPr>
            <w:tcW w:w="0" w:type="auto"/>
            <w:shd w:val="clear" w:color="auto" w:fill="FFFFFF"/>
          </w:tcPr>
          <w:p w14:paraId="32D8B55E" w14:textId="77777777" w:rsidR="00836B33" w:rsidRDefault="00857A2E">
            <w:pPr>
              <w:rPr>
                <w:lang w:val="en-GB"/>
              </w:rPr>
            </w:pPr>
            <w:r>
              <w:rPr>
                <w:rStyle w:val="SegmentID"/>
                <w:lang w:val="en-GB"/>
              </w:rPr>
              <w:t>1547</w:t>
            </w:r>
            <w:r>
              <w:rPr>
                <w:rStyle w:val="TransUnitID"/>
                <w:lang w:val="en-GB"/>
              </w:rPr>
              <w:t>cb59b6d7-c1ad-48ee-a7d6-d5a21744bb51</w:t>
            </w:r>
          </w:p>
        </w:tc>
        <w:tc>
          <w:tcPr>
            <w:tcW w:w="0" w:type="auto"/>
            <w:shd w:val="clear" w:color="auto" w:fill="FFFFFF"/>
          </w:tcPr>
          <w:p w14:paraId="3EB2B1E3" w14:textId="77777777" w:rsidR="00836B33" w:rsidRDefault="00857A2E">
            <w:pPr>
              <w:rPr>
                <w:lang w:val="en-GB"/>
              </w:rPr>
            </w:pPr>
            <w:r>
              <w:rPr>
                <w:lang w:val="en-GB"/>
              </w:rPr>
              <w:t>Translation Approved (CM)</w:t>
            </w:r>
          </w:p>
        </w:tc>
        <w:tc>
          <w:tcPr>
            <w:tcW w:w="0" w:type="auto"/>
            <w:shd w:val="clear" w:color="auto" w:fill="FFFFFF"/>
          </w:tcPr>
          <w:p w14:paraId="685F2A07" w14:textId="77777777" w:rsidR="00836B33" w:rsidRDefault="00857A2E">
            <w:pPr>
              <w:rPr>
                <w:lang w:val="en-GB"/>
              </w:rPr>
            </w:pPr>
            <w:r>
              <w:rPr>
                <w:lang w:val="en-GB"/>
              </w:rPr>
              <w:t>While running</w:t>
            </w:r>
          </w:p>
        </w:tc>
        <w:tc>
          <w:tcPr>
            <w:tcW w:w="0" w:type="auto"/>
            <w:shd w:val="clear" w:color="auto" w:fill="FFFFFF"/>
          </w:tcPr>
          <w:p w14:paraId="25DC4335" w14:textId="77777777" w:rsidR="00836B33" w:rsidRDefault="00857A2E">
            <w:pPr>
              <w:rPr>
                <w:lang w:val="sr-Cyrl-RS"/>
              </w:rPr>
            </w:pPr>
            <w:r>
              <w:rPr>
                <w:lang w:val="sr-Cyrl-RS"/>
              </w:rPr>
              <w:t>Током вожње</w:t>
            </w:r>
          </w:p>
        </w:tc>
      </w:tr>
      <w:tr w:rsidR="00836B33" w14:paraId="7111511C" w14:textId="77777777">
        <w:tc>
          <w:tcPr>
            <w:tcW w:w="0" w:type="auto"/>
            <w:shd w:val="clear" w:color="auto" w:fill="FFFFFF"/>
          </w:tcPr>
          <w:p w14:paraId="5B16B0AD" w14:textId="77777777" w:rsidR="00836B33" w:rsidRDefault="00857A2E">
            <w:pPr>
              <w:rPr>
                <w:lang w:val="en-GB"/>
              </w:rPr>
            </w:pPr>
            <w:r>
              <w:rPr>
                <w:rStyle w:val="SegmentID"/>
                <w:lang w:val="en-GB"/>
              </w:rPr>
              <w:t>1548</w:t>
            </w:r>
            <w:r>
              <w:rPr>
                <w:rStyle w:val="TransUnitID"/>
                <w:lang w:val="en-GB"/>
              </w:rPr>
              <w:t>60ed35cd-5eea-459d-87a5-f8efd184b1d5</w:t>
            </w:r>
          </w:p>
        </w:tc>
        <w:tc>
          <w:tcPr>
            <w:tcW w:w="0" w:type="auto"/>
            <w:shd w:val="clear" w:color="auto" w:fill="FFFFFF"/>
          </w:tcPr>
          <w:p w14:paraId="1084BE1C" w14:textId="77777777" w:rsidR="00836B33" w:rsidRDefault="00857A2E">
            <w:pPr>
              <w:rPr>
                <w:lang w:val="en-GB"/>
              </w:rPr>
            </w:pPr>
            <w:r>
              <w:rPr>
                <w:lang w:val="en-GB"/>
              </w:rPr>
              <w:t>Translation Approved (100%)</w:t>
            </w:r>
          </w:p>
        </w:tc>
        <w:tc>
          <w:tcPr>
            <w:tcW w:w="0" w:type="auto"/>
            <w:shd w:val="clear" w:color="auto" w:fill="FFFFFF"/>
          </w:tcPr>
          <w:p w14:paraId="4F7DE2CE" w14:textId="77777777" w:rsidR="00836B33" w:rsidRDefault="00857A2E">
            <w:pPr>
              <w:rPr>
                <w:lang w:val="en-GB"/>
              </w:rPr>
            </w:pPr>
            <w:r>
              <w:rPr>
                <w:lang w:val="en-GB"/>
              </w:rPr>
              <w:t>Levels 1 with infill function by radio, 2</w:t>
            </w:r>
          </w:p>
        </w:tc>
        <w:tc>
          <w:tcPr>
            <w:tcW w:w="0" w:type="auto"/>
            <w:shd w:val="clear" w:color="auto" w:fill="FFFFFF"/>
          </w:tcPr>
          <w:p w14:paraId="2B72E03D" w14:textId="77777777" w:rsidR="00836B33" w:rsidRDefault="00857A2E">
            <w:pPr>
              <w:rPr>
                <w:lang w:val="sr-Cyrl-RS"/>
              </w:rPr>
            </w:pPr>
            <w:r>
              <w:rPr>
                <w:lang w:val="sr-Cyrl-RS"/>
              </w:rPr>
              <w:t xml:space="preserve">Ниво 1 са функцијом </w:t>
            </w:r>
            <w:r>
              <w:rPr>
                <w:rStyle w:val="Tag"/>
                <w:lang w:val="sr-Cyrl-RS"/>
              </w:rPr>
              <w:t>&lt;Italic&gt;</w:t>
            </w:r>
            <w:r>
              <w:rPr>
                <w:lang w:val="sr-Cyrl-RS"/>
              </w:rPr>
              <w:t>infill</w:t>
            </w:r>
            <w:r>
              <w:rPr>
                <w:rStyle w:val="Tag"/>
                <w:lang w:val="sr-Cyrl-RS"/>
              </w:rPr>
              <w:t>&lt;/Italic&gt;</w:t>
            </w:r>
            <w:r>
              <w:rPr>
                <w:lang w:val="sr-Cyrl-RS"/>
              </w:rPr>
              <w:t xml:space="preserve"> путем радио-уређаја, ниво 2</w:t>
            </w:r>
          </w:p>
        </w:tc>
      </w:tr>
      <w:tr w:rsidR="00836B33" w14:paraId="1161673F" w14:textId="77777777">
        <w:tc>
          <w:tcPr>
            <w:tcW w:w="0" w:type="auto"/>
            <w:shd w:val="clear" w:color="auto" w:fill="FFFFFF"/>
          </w:tcPr>
          <w:p w14:paraId="40618DEB" w14:textId="77777777" w:rsidR="00836B33" w:rsidRDefault="00857A2E">
            <w:pPr>
              <w:rPr>
                <w:lang w:val="en-GB"/>
              </w:rPr>
            </w:pPr>
            <w:r>
              <w:rPr>
                <w:rStyle w:val="SegmentID"/>
                <w:lang w:val="en-GB"/>
              </w:rPr>
              <w:t>1549</w:t>
            </w:r>
            <w:r>
              <w:rPr>
                <w:rStyle w:val="TransUnitID"/>
                <w:lang w:val="en-GB"/>
              </w:rPr>
              <w:t>6c57066a-38ac-499d-a0ee-266a7fccc4ce</w:t>
            </w:r>
          </w:p>
        </w:tc>
        <w:tc>
          <w:tcPr>
            <w:tcW w:w="0" w:type="auto"/>
            <w:shd w:val="clear" w:color="auto" w:fill="FFFFFF"/>
          </w:tcPr>
          <w:p w14:paraId="798E35D4" w14:textId="77777777" w:rsidR="00836B33" w:rsidRDefault="00857A2E">
            <w:pPr>
              <w:rPr>
                <w:lang w:val="en-GB"/>
              </w:rPr>
            </w:pPr>
            <w:r>
              <w:rPr>
                <w:lang w:val="en-GB"/>
              </w:rPr>
              <w:t>Translation Approved (100%)</w:t>
            </w:r>
          </w:p>
        </w:tc>
        <w:tc>
          <w:tcPr>
            <w:tcW w:w="0" w:type="auto"/>
            <w:shd w:val="clear" w:color="auto" w:fill="FFFFFF"/>
          </w:tcPr>
          <w:p w14:paraId="5FB3EE77" w14:textId="77777777" w:rsidR="00836B33" w:rsidRDefault="00857A2E">
            <w:pPr>
              <w:rPr>
                <w:lang w:val="en-GB"/>
              </w:rPr>
            </w:pPr>
            <w:r>
              <w:rPr>
                <w:lang w:val="en-GB"/>
              </w:rPr>
              <w:t>The driver and signaller shall apply rule 15 of Appendix B2.</w:t>
            </w:r>
          </w:p>
        </w:tc>
        <w:tc>
          <w:tcPr>
            <w:tcW w:w="0" w:type="auto"/>
            <w:shd w:val="clear" w:color="auto" w:fill="FFFFFF"/>
          </w:tcPr>
          <w:p w14:paraId="14D02D2A" w14:textId="77777777" w:rsidR="00836B33" w:rsidRDefault="00857A2E">
            <w:pPr>
              <w:rPr>
                <w:lang w:val="sr-Cyrl-RS"/>
              </w:rPr>
            </w:pPr>
            <w:r>
              <w:rPr>
                <w:lang w:val="sr-Cyrl-RS"/>
              </w:rPr>
              <w:t>Машиновођа и лице које рукује сигналима примењују правило 15 из Додатка Б2.</w:t>
            </w:r>
          </w:p>
        </w:tc>
      </w:tr>
      <w:tr w:rsidR="00836B33" w14:paraId="596057AF" w14:textId="77777777">
        <w:tc>
          <w:tcPr>
            <w:tcW w:w="0" w:type="auto"/>
            <w:shd w:val="clear" w:color="auto" w:fill="FFFFFF"/>
          </w:tcPr>
          <w:p w14:paraId="60C29E32" w14:textId="77777777" w:rsidR="00836B33" w:rsidRDefault="00857A2E">
            <w:pPr>
              <w:rPr>
                <w:lang w:val="en-GB"/>
              </w:rPr>
            </w:pPr>
            <w:r>
              <w:rPr>
                <w:rStyle w:val="SegmentID"/>
                <w:lang w:val="en-GB"/>
              </w:rPr>
              <w:t>1550</w:t>
            </w:r>
            <w:r>
              <w:rPr>
                <w:rStyle w:val="TransUnitID"/>
                <w:lang w:val="en-GB"/>
              </w:rPr>
              <w:t>95e9427f-bcd0-4b3f-949b-ba4a195d0292</w:t>
            </w:r>
          </w:p>
        </w:tc>
        <w:tc>
          <w:tcPr>
            <w:tcW w:w="0" w:type="auto"/>
            <w:shd w:val="clear" w:color="auto" w:fill="FFFFFF"/>
          </w:tcPr>
          <w:p w14:paraId="253BDADA" w14:textId="77777777" w:rsidR="00836B33" w:rsidRDefault="00857A2E">
            <w:pPr>
              <w:rPr>
                <w:lang w:val="en-GB"/>
              </w:rPr>
            </w:pPr>
            <w:r>
              <w:rPr>
                <w:lang w:val="en-GB"/>
              </w:rPr>
              <w:t>Translation Approved (100%)</w:t>
            </w:r>
          </w:p>
        </w:tc>
        <w:tc>
          <w:tcPr>
            <w:tcW w:w="0" w:type="auto"/>
            <w:shd w:val="clear" w:color="auto" w:fill="FFFFFF"/>
          </w:tcPr>
          <w:p w14:paraId="0447AC40" w14:textId="77777777" w:rsidR="00836B33" w:rsidRDefault="00857A2E">
            <w:pPr>
              <w:rPr>
                <w:lang w:val="en-GB"/>
              </w:rPr>
            </w:pPr>
            <w:r>
              <w:rPr>
                <w:lang w:val="en-GB"/>
              </w:rPr>
              <w:t>6.51.</w:t>
            </w:r>
          </w:p>
        </w:tc>
        <w:tc>
          <w:tcPr>
            <w:tcW w:w="0" w:type="auto"/>
            <w:shd w:val="clear" w:color="auto" w:fill="FFFFFF"/>
          </w:tcPr>
          <w:p w14:paraId="4CA7B890" w14:textId="77777777" w:rsidR="00836B33" w:rsidRDefault="00857A2E">
            <w:pPr>
              <w:rPr>
                <w:lang w:val="sr-Cyrl-RS"/>
              </w:rPr>
            </w:pPr>
            <w:r>
              <w:rPr>
                <w:lang w:val="sr-Cyrl-RS"/>
              </w:rPr>
              <w:t>6.51.</w:t>
            </w:r>
          </w:p>
        </w:tc>
      </w:tr>
      <w:tr w:rsidR="00836B33" w14:paraId="12027309" w14:textId="77777777">
        <w:tc>
          <w:tcPr>
            <w:tcW w:w="0" w:type="auto"/>
            <w:shd w:val="clear" w:color="auto" w:fill="FFFFFF"/>
          </w:tcPr>
          <w:p w14:paraId="6010B993" w14:textId="77777777" w:rsidR="00836B33" w:rsidRDefault="00857A2E">
            <w:pPr>
              <w:rPr>
                <w:lang w:val="en-GB"/>
              </w:rPr>
            </w:pPr>
            <w:r>
              <w:rPr>
                <w:rStyle w:val="SegmentID"/>
                <w:lang w:val="en-GB"/>
              </w:rPr>
              <w:t>1551</w:t>
            </w:r>
            <w:r>
              <w:rPr>
                <w:rStyle w:val="TransUnitID"/>
                <w:lang w:val="en-GB"/>
              </w:rPr>
              <w:t>95e9427f-bcd0-4b3f-949b-ba4a195d0292</w:t>
            </w:r>
          </w:p>
        </w:tc>
        <w:tc>
          <w:tcPr>
            <w:tcW w:w="0" w:type="auto"/>
            <w:shd w:val="clear" w:color="auto" w:fill="FFFFFF"/>
          </w:tcPr>
          <w:p w14:paraId="7CAC36E8" w14:textId="77777777" w:rsidR="00836B33" w:rsidRDefault="00857A2E">
            <w:pPr>
              <w:rPr>
                <w:lang w:val="en-GB"/>
              </w:rPr>
            </w:pPr>
            <w:r>
              <w:rPr>
                <w:lang w:val="en-GB"/>
              </w:rPr>
              <w:t>Translation Approved (CM)</w:t>
            </w:r>
          </w:p>
        </w:tc>
        <w:tc>
          <w:tcPr>
            <w:tcW w:w="0" w:type="auto"/>
            <w:shd w:val="clear" w:color="auto" w:fill="FFFFFF"/>
          </w:tcPr>
          <w:p w14:paraId="75C361CE" w14:textId="77777777" w:rsidR="00836B33" w:rsidRDefault="00857A2E">
            <w:pPr>
              <w:rPr>
                <w:lang w:val="en-GB"/>
              </w:rPr>
            </w:pPr>
            <w:r>
              <w:rPr>
                <w:lang w:val="en-GB"/>
              </w:rPr>
              <w:t>Managing a failed DMI</w:t>
            </w:r>
          </w:p>
        </w:tc>
        <w:tc>
          <w:tcPr>
            <w:tcW w:w="0" w:type="auto"/>
            <w:shd w:val="clear" w:color="auto" w:fill="FFFFFF"/>
          </w:tcPr>
          <w:p w14:paraId="638C2208" w14:textId="77777777" w:rsidR="00836B33" w:rsidRDefault="00857A2E">
            <w:pPr>
              <w:rPr>
                <w:lang w:val="sr-Cyrl-RS"/>
              </w:rPr>
            </w:pPr>
            <w:r>
              <w:rPr>
                <w:lang w:val="sr-Cyrl-RS"/>
              </w:rPr>
              <w:t>Управљање отказом интерфејса машиновођа–возило</w:t>
            </w:r>
          </w:p>
        </w:tc>
      </w:tr>
      <w:tr w:rsidR="00836B33" w14:paraId="06D0ACC9" w14:textId="77777777">
        <w:tc>
          <w:tcPr>
            <w:tcW w:w="0" w:type="auto"/>
            <w:shd w:val="clear" w:color="auto" w:fill="FFFFFF"/>
          </w:tcPr>
          <w:p w14:paraId="0303E9DA" w14:textId="77777777" w:rsidR="00836B33" w:rsidRDefault="00857A2E">
            <w:pPr>
              <w:rPr>
                <w:lang w:val="en-GB"/>
              </w:rPr>
            </w:pPr>
            <w:r>
              <w:rPr>
                <w:rStyle w:val="SegmentID"/>
                <w:lang w:val="en-GB"/>
              </w:rPr>
              <w:t>1552</w:t>
            </w:r>
            <w:r>
              <w:rPr>
                <w:rStyle w:val="TransUnitID"/>
                <w:lang w:val="en-GB"/>
              </w:rPr>
              <w:t>ba9f229c-933f-4fff-80f7-9619b05eb668</w:t>
            </w:r>
          </w:p>
        </w:tc>
        <w:tc>
          <w:tcPr>
            <w:tcW w:w="0" w:type="auto"/>
            <w:shd w:val="clear" w:color="auto" w:fill="FFFFFF"/>
          </w:tcPr>
          <w:p w14:paraId="482F11E8" w14:textId="77777777" w:rsidR="00836B33" w:rsidRDefault="00857A2E">
            <w:pPr>
              <w:rPr>
                <w:lang w:val="en-GB"/>
              </w:rPr>
            </w:pPr>
            <w:r>
              <w:rPr>
                <w:lang w:val="en-GB"/>
              </w:rPr>
              <w:t>Translation Approved (CM)</w:t>
            </w:r>
          </w:p>
        </w:tc>
        <w:tc>
          <w:tcPr>
            <w:tcW w:w="0" w:type="auto"/>
            <w:shd w:val="clear" w:color="auto" w:fill="FFFFFF"/>
          </w:tcPr>
          <w:p w14:paraId="50CED696" w14:textId="77777777" w:rsidR="00836B33" w:rsidRDefault="00857A2E">
            <w:pPr>
              <w:rPr>
                <w:lang w:val="en-GB"/>
              </w:rPr>
            </w:pPr>
            <w:r>
              <w:rPr>
                <w:lang w:val="en-GB"/>
              </w:rPr>
              <w:t>The DMI fails.</w:t>
            </w:r>
          </w:p>
        </w:tc>
        <w:tc>
          <w:tcPr>
            <w:tcW w:w="0" w:type="auto"/>
            <w:shd w:val="clear" w:color="auto" w:fill="FFFFFF"/>
          </w:tcPr>
          <w:p w14:paraId="2A0B1927" w14:textId="77777777" w:rsidR="00836B33" w:rsidRDefault="00857A2E">
            <w:pPr>
              <w:rPr>
                <w:lang w:val="sr-Cyrl-RS"/>
              </w:rPr>
            </w:pPr>
            <w:r>
              <w:rPr>
                <w:lang w:val="sr-Cyrl-RS"/>
              </w:rPr>
              <w:t>Интерфејс машиновођа–возило је отказао.</w:t>
            </w:r>
          </w:p>
        </w:tc>
      </w:tr>
      <w:tr w:rsidR="00836B33" w14:paraId="4856309A" w14:textId="77777777">
        <w:tc>
          <w:tcPr>
            <w:tcW w:w="0" w:type="auto"/>
            <w:shd w:val="clear" w:color="auto" w:fill="FFFFFF"/>
          </w:tcPr>
          <w:p w14:paraId="0E8156AA" w14:textId="77777777" w:rsidR="00836B33" w:rsidRDefault="00857A2E">
            <w:pPr>
              <w:rPr>
                <w:lang w:val="en-GB"/>
              </w:rPr>
            </w:pPr>
            <w:r>
              <w:rPr>
                <w:rStyle w:val="SegmentID"/>
                <w:lang w:val="en-GB"/>
              </w:rPr>
              <w:t>1553</w:t>
            </w:r>
            <w:r>
              <w:rPr>
                <w:rStyle w:val="TransUnitID"/>
                <w:lang w:val="en-GB"/>
              </w:rPr>
              <w:t>9914b003-c1b3-4e73-a0ba-16024f26802c</w:t>
            </w:r>
          </w:p>
        </w:tc>
        <w:tc>
          <w:tcPr>
            <w:tcW w:w="0" w:type="auto"/>
            <w:shd w:val="clear" w:color="auto" w:fill="FFFFFF"/>
          </w:tcPr>
          <w:p w14:paraId="12E681B7" w14:textId="77777777" w:rsidR="00836B33" w:rsidRDefault="00857A2E">
            <w:pPr>
              <w:rPr>
                <w:lang w:val="en-GB"/>
              </w:rPr>
            </w:pPr>
            <w:r>
              <w:rPr>
                <w:lang w:val="en-GB"/>
              </w:rPr>
              <w:t>Translation Approved (100%)</w:t>
            </w:r>
          </w:p>
        </w:tc>
        <w:tc>
          <w:tcPr>
            <w:tcW w:w="0" w:type="auto"/>
            <w:shd w:val="clear" w:color="auto" w:fill="FFFFFF"/>
          </w:tcPr>
          <w:p w14:paraId="300B07AC" w14:textId="77777777" w:rsidR="00836B33" w:rsidRDefault="00857A2E">
            <w:pPr>
              <w:rPr>
                <w:lang w:val="en-GB"/>
              </w:rPr>
            </w:pPr>
            <w:r>
              <w:rPr>
                <w:lang w:val="en-GB"/>
              </w:rPr>
              <w:t>Levels 0, 1, 2, NTC</w:t>
            </w:r>
          </w:p>
        </w:tc>
        <w:tc>
          <w:tcPr>
            <w:tcW w:w="0" w:type="auto"/>
            <w:shd w:val="clear" w:color="auto" w:fill="FFFFFF"/>
          </w:tcPr>
          <w:p w14:paraId="3232222F"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54282082" w14:textId="77777777">
        <w:tc>
          <w:tcPr>
            <w:tcW w:w="0" w:type="auto"/>
            <w:shd w:val="clear" w:color="auto" w:fill="FFFFFF"/>
          </w:tcPr>
          <w:p w14:paraId="2D936162" w14:textId="77777777" w:rsidR="00836B33" w:rsidRDefault="00857A2E">
            <w:pPr>
              <w:rPr>
                <w:lang w:val="en-GB"/>
              </w:rPr>
            </w:pPr>
            <w:r>
              <w:rPr>
                <w:rStyle w:val="SegmentID"/>
                <w:lang w:val="en-GB"/>
              </w:rPr>
              <w:t>1554</w:t>
            </w:r>
            <w:r>
              <w:rPr>
                <w:rStyle w:val="TransUnitID"/>
                <w:lang w:val="en-GB"/>
              </w:rPr>
              <w:t>5dbbad68-afd9-4868-a136-d0a96d9ef909</w:t>
            </w:r>
          </w:p>
        </w:tc>
        <w:tc>
          <w:tcPr>
            <w:tcW w:w="0" w:type="auto"/>
            <w:shd w:val="clear" w:color="auto" w:fill="FFFFFF"/>
          </w:tcPr>
          <w:p w14:paraId="0A0BB37D" w14:textId="77777777" w:rsidR="00836B33" w:rsidRDefault="00857A2E">
            <w:pPr>
              <w:rPr>
                <w:lang w:val="en-GB"/>
              </w:rPr>
            </w:pPr>
            <w:r>
              <w:rPr>
                <w:lang w:val="en-GB"/>
              </w:rPr>
              <w:t>Translation Approved (CM)</w:t>
            </w:r>
          </w:p>
        </w:tc>
        <w:tc>
          <w:tcPr>
            <w:tcW w:w="0" w:type="auto"/>
            <w:shd w:val="clear" w:color="auto" w:fill="FFFFFF"/>
          </w:tcPr>
          <w:p w14:paraId="7DF16F70" w14:textId="77777777" w:rsidR="00836B33" w:rsidRDefault="00857A2E">
            <w:pPr>
              <w:rPr>
                <w:lang w:val="en-GB"/>
              </w:rPr>
            </w:pPr>
            <w:r>
              <w:rPr>
                <w:lang w:val="en-GB"/>
              </w:rPr>
              <w:t>When the DMI fails the driver and signaller shall apply rule 15 of Appendix B2, unless another DMI is available on the desk.</w:t>
            </w:r>
          </w:p>
        </w:tc>
        <w:tc>
          <w:tcPr>
            <w:tcW w:w="0" w:type="auto"/>
            <w:shd w:val="clear" w:color="auto" w:fill="FFFFFF"/>
          </w:tcPr>
          <w:p w14:paraId="324D2243" w14:textId="77777777" w:rsidR="00836B33" w:rsidRDefault="00857A2E">
            <w:pPr>
              <w:rPr>
                <w:lang w:val="sr-Cyrl-RS"/>
              </w:rPr>
            </w:pPr>
            <w:r>
              <w:rPr>
                <w:lang w:val="sr-Cyrl-RS"/>
              </w:rPr>
              <w:t>Када је интерфејс машиновођа–возило отказао, машиновођа и лице које рукује сигналима примењују правило 15 из Додатка Б2, осим ако на управљачком пулту није доступан други интерфејс машиновођа–возило.</w:t>
            </w:r>
          </w:p>
        </w:tc>
      </w:tr>
      <w:tr w:rsidR="00836B33" w14:paraId="475BCEA4" w14:textId="77777777">
        <w:tc>
          <w:tcPr>
            <w:tcW w:w="0" w:type="auto"/>
            <w:shd w:val="clear" w:color="auto" w:fill="FFFFFF"/>
          </w:tcPr>
          <w:p w14:paraId="2273EF99" w14:textId="77777777" w:rsidR="00836B33" w:rsidRDefault="00857A2E">
            <w:pPr>
              <w:rPr>
                <w:lang w:val="en-GB"/>
              </w:rPr>
            </w:pPr>
            <w:r>
              <w:rPr>
                <w:rStyle w:val="SegmentID"/>
                <w:lang w:val="en-GB"/>
              </w:rPr>
              <w:t>1555</w:t>
            </w:r>
            <w:r>
              <w:rPr>
                <w:rStyle w:val="TransUnitID"/>
                <w:lang w:val="en-GB"/>
              </w:rPr>
              <w:t>836b532e-3d34-4274-9a25-6a3b18cd4cea</w:t>
            </w:r>
          </w:p>
        </w:tc>
        <w:tc>
          <w:tcPr>
            <w:tcW w:w="0" w:type="auto"/>
            <w:shd w:val="clear" w:color="auto" w:fill="FFFFFF"/>
          </w:tcPr>
          <w:p w14:paraId="54BB884A" w14:textId="77777777" w:rsidR="00836B33" w:rsidRDefault="00857A2E">
            <w:pPr>
              <w:rPr>
                <w:lang w:val="en-GB"/>
              </w:rPr>
            </w:pPr>
            <w:r>
              <w:rPr>
                <w:lang w:val="en-GB"/>
              </w:rPr>
              <w:t>Translation Approved (100%)</w:t>
            </w:r>
          </w:p>
        </w:tc>
        <w:tc>
          <w:tcPr>
            <w:tcW w:w="0" w:type="auto"/>
            <w:shd w:val="clear" w:color="auto" w:fill="FFFFFF"/>
          </w:tcPr>
          <w:p w14:paraId="39685234" w14:textId="77777777" w:rsidR="00836B33" w:rsidRDefault="00857A2E">
            <w:pPr>
              <w:rPr>
                <w:lang w:val="en-GB"/>
              </w:rPr>
            </w:pPr>
            <w:r>
              <w:rPr>
                <w:lang w:val="en-GB"/>
              </w:rPr>
              <w:t>6.52.</w:t>
            </w:r>
          </w:p>
        </w:tc>
        <w:tc>
          <w:tcPr>
            <w:tcW w:w="0" w:type="auto"/>
            <w:shd w:val="clear" w:color="auto" w:fill="FFFFFF"/>
          </w:tcPr>
          <w:p w14:paraId="72266E21" w14:textId="77777777" w:rsidR="00836B33" w:rsidRDefault="00857A2E">
            <w:pPr>
              <w:rPr>
                <w:lang w:val="sr-Cyrl-RS"/>
              </w:rPr>
            </w:pPr>
            <w:r>
              <w:rPr>
                <w:lang w:val="sr-Cyrl-RS"/>
              </w:rPr>
              <w:t>6.52.</w:t>
            </w:r>
          </w:p>
        </w:tc>
      </w:tr>
      <w:tr w:rsidR="00836B33" w14:paraId="4B4E7602" w14:textId="77777777">
        <w:tc>
          <w:tcPr>
            <w:tcW w:w="0" w:type="auto"/>
            <w:shd w:val="clear" w:color="auto" w:fill="FFFFFF"/>
          </w:tcPr>
          <w:p w14:paraId="28133DB9" w14:textId="77777777" w:rsidR="00836B33" w:rsidRDefault="00857A2E">
            <w:pPr>
              <w:rPr>
                <w:lang w:val="en-GB"/>
              </w:rPr>
            </w:pPr>
            <w:r>
              <w:rPr>
                <w:rStyle w:val="SegmentID"/>
                <w:lang w:val="en-GB"/>
              </w:rPr>
              <w:t>1556</w:t>
            </w:r>
            <w:r>
              <w:rPr>
                <w:rStyle w:val="TransUnitID"/>
                <w:lang w:val="en-GB"/>
              </w:rPr>
              <w:t>836b532e-3d34-4274-9a25-6a3b18cd4cea</w:t>
            </w:r>
          </w:p>
        </w:tc>
        <w:tc>
          <w:tcPr>
            <w:tcW w:w="0" w:type="auto"/>
            <w:shd w:val="clear" w:color="auto" w:fill="FFFFFF"/>
          </w:tcPr>
          <w:p w14:paraId="0533BB60" w14:textId="77777777" w:rsidR="00836B33" w:rsidRDefault="00857A2E">
            <w:pPr>
              <w:rPr>
                <w:lang w:val="en-GB"/>
              </w:rPr>
            </w:pPr>
            <w:r>
              <w:rPr>
                <w:lang w:val="en-GB"/>
              </w:rPr>
              <w:t>Translation Approved (CM)</w:t>
            </w:r>
          </w:p>
        </w:tc>
        <w:tc>
          <w:tcPr>
            <w:tcW w:w="0" w:type="auto"/>
            <w:shd w:val="clear" w:color="auto" w:fill="FFFFFF"/>
          </w:tcPr>
          <w:p w14:paraId="2CA80B32" w14:textId="77777777" w:rsidR="00836B33" w:rsidRDefault="00857A2E">
            <w:pPr>
              <w:rPr>
                <w:lang w:val="en-GB"/>
              </w:rPr>
            </w:pPr>
            <w:r>
              <w:rPr>
                <w:lang w:val="en-GB"/>
              </w:rPr>
              <w:t>Managing a system failure</w:t>
            </w:r>
          </w:p>
        </w:tc>
        <w:tc>
          <w:tcPr>
            <w:tcW w:w="0" w:type="auto"/>
            <w:shd w:val="clear" w:color="auto" w:fill="FFFFFF"/>
          </w:tcPr>
          <w:p w14:paraId="45C25548" w14:textId="77777777" w:rsidR="00836B33" w:rsidRDefault="00857A2E">
            <w:pPr>
              <w:rPr>
                <w:lang w:val="sr-Cyrl-RS"/>
              </w:rPr>
            </w:pPr>
            <w:r>
              <w:rPr>
                <w:lang w:val="sr-Cyrl-RS"/>
              </w:rPr>
              <w:t>Управљање грешком у систему</w:t>
            </w:r>
          </w:p>
        </w:tc>
      </w:tr>
      <w:tr w:rsidR="00836B33" w14:paraId="532613CA" w14:textId="77777777">
        <w:tc>
          <w:tcPr>
            <w:tcW w:w="0" w:type="auto"/>
            <w:shd w:val="clear" w:color="auto" w:fill="FFFFFF"/>
          </w:tcPr>
          <w:p w14:paraId="1C12162D" w14:textId="77777777" w:rsidR="00836B33" w:rsidRDefault="00857A2E">
            <w:pPr>
              <w:rPr>
                <w:lang w:val="en-GB"/>
              </w:rPr>
            </w:pPr>
            <w:r>
              <w:rPr>
                <w:rStyle w:val="SegmentID"/>
                <w:lang w:val="en-GB"/>
              </w:rPr>
              <w:t>1557</w:t>
            </w:r>
            <w:r>
              <w:rPr>
                <w:rStyle w:val="TransUnitID"/>
                <w:lang w:val="en-GB"/>
              </w:rPr>
              <w:t>034e861c-dafe-492a-8604-220fca45711b</w:t>
            </w:r>
          </w:p>
        </w:tc>
        <w:tc>
          <w:tcPr>
            <w:tcW w:w="0" w:type="auto"/>
            <w:shd w:val="clear" w:color="auto" w:fill="FFFFFF"/>
          </w:tcPr>
          <w:p w14:paraId="7CE981F4" w14:textId="77777777" w:rsidR="00836B33" w:rsidRDefault="00857A2E">
            <w:pPr>
              <w:rPr>
                <w:lang w:val="en-GB"/>
              </w:rPr>
            </w:pPr>
            <w:r>
              <w:rPr>
                <w:lang w:val="en-GB"/>
              </w:rPr>
              <w:t>Translation Approved (100%)</w:t>
            </w:r>
          </w:p>
        </w:tc>
        <w:tc>
          <w:tcPr>
            <w:tcW w:w="0" w:type="auto"/>
            <w:shd w:val="clear" w:color="auto" w:fill="FFFFFF"/>
          </w:tcPr>
          <w:p w14:paraId="252B6407" w14:textId="77777777" w:rsidR="00836B33" w:rsidRDefault="00857A2E">
            <w:pPr>
              <w:rPr>
                <w:lang w:val="en-GB"/>
              </w:rPr>
            </w:pPr>
            <w:r>
              <w:rPr>
                <w:lang w:val="en-GB"/>
              </w:rPr>
              <w:t>Levels 0, 1, 2, NTC</w:t>
            </w:r>
          </w:p>
        </w:tc>
        <w:tc>
          <w:tcPr>
            <w:tcW w:w="0" w:type="auto"/>
            <w:shd w:val="clear" w:color="auto" w:fill="FFFFFF"/>
          </w:tcPr>
          <w:p w14:paraId="0CA93A16"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68633B11" w14:textId="77777777">
        <w:tc>
          <w:tcPr>
            <w:tcW w:w="0" w:type="auto"/>
            <w:shd w:val="clear" w:color="auto" w:fill="FFFFFF"/>
          </w:tcPr>
          <w:p w14:paraId="76D21641" w14:textId="77777777" w:rsidR="00836B33" w:rsidRDefault="00857A2E">
            <w:pPr>
              <w:rPr>
                <w:lang w:val="en-GB"/>
              </w:rPr>
            </w:pPr>
            <w:r>
              <w:rPr>
                <w:rStyle w:val="SegmentID"/>
                <w:lang w:val="en-GB"/>
              </w:rPr>
              <w:t>1558</w:t>
            </w:r>
            <w:r>
              <w:rPr>
                <w:rStyle w:val="TransUnitID"/>
                <w:lang w:val="en-GB"/>
              </w:rPr>
              <w:t>dca189c1-06ec-429f-a561-c140bdc97a3a</w:t>
            </w:r>
          </w:p>
        </w:tc>
        <w:tc>
          <w:tcPr>
            <w:tcW w:w="0" w:type="auto"/>
            <w:shd w:val="clear" w:color="auto" w:fill="FFFFFF"/>
          </w:tcPr>
          <w:p w14:paraId="74ACAEB3" w14:textId="77777777" w:rsidR="00836B33" w:rsidRDefault="00857A2E">
            <w:pPr>
              <w:rPr>
                <w:lang w:val="en-GB"/>
              </w:rPr>
            </w:pPr>
            <w:r>
              <w:rPr>
                <w:lang w:val="en-GB"/>
              </w:rPr>
              <w:t>Translation Approved (CM)</w:t>
            </w:r>
          </w:p>
        </w:tc>
        <w:tc>
          <w:tcPr>
            <w:tcW w:w="0" w:type="auto"/>
            <w:shd w:val="clear" w:color="auto" w:fill="FFFFFF"/>
          </w:tcPr>
          <w:p w14:paraId="1FB7093B" w14:textId="77777777" w:rsidR="00836B33" w:rsidRDefault="00857A2E">
            <w:pPr>
              <w:rPr>
                <w:lang w:val="en-GB"/>
              </w:rPr>
            </w:pPr>
            <w:r>
              <w:rPr>
                <w:lang w:val="en-GB"/>
              </w:rPr>
              <w:t>When the following symbol is displayed:</w:t>
            </w:r>
          </w:p>
        </w:tc>
        <w:tc>
          <w:tcPr>
            <w:tcW w:w="0" w:type="auto"/>
            <w:shd w:val="clear" w:color="auto" w:fill="FFFFFF"/>
          </w:tcPr>
          <w:p w14:paraId="4BE9EE2E" w14:textId="77777777" w:rsidR="00836B33" w:rsidRDefault="00857A2E">
            <w:pPr>
              <w:rPr>
                <w:lang w:val="sr-Cyrl-RS"/>
              </w:rPr>
            </w:pPr>
            <w:r>
              <w:rPr>
                <w:lang w:val="sr-Cyrl-RS"/>
              </w:rPr>
              <w:t>Када се прикаже следећи симбол:</w:t>
            </w:r>
          </w:p>
        </w:tc>
      </w:tr>
      <w:tr w:rsidR="00836B33" w14:paraId="7B64C458" w14:textId="77777777">
        <w:tc>
          <w:tcPr>
            <w:tcW w:w="0" w:type="auto"/>
            <w:shd w:val="clear" w:color="auto" w:fill="FFFFFF"/>
          </w:tcPr>
          <w:p w14:paraId="41DDEBA5" w14:textId="77777777" w:rsidR="00836B33" w:rsidRDefault="00857A2E">
            <w:pPr>
              <w:rPr>
                <w:lang w:val="en-GB"/>
              </w:rPr>
            </w:pPr>
            <w:r>
              <w:rPr>
                <w:rStyle w:val="SegmentID"/>
                <w:lang w:val="en-GB"/>
              </w:rPr>
              <w:t>1559</w:t>
            </w:r>
            <w:r>
              <w:rPr>
                <w:rStyle w:val="TransUnitID"/>
                <w:lang w:val="en-GB"/>
              </w:rPr>
              <w:t>8aba316e-1212-41f6-ad31-f0cbec9e4d4e</w:t>
            </w:r>
          </w:p>
        </w:tc>
        <w:tc>
          <w:tcPr>
            <w:tcW w:w="0" w:type="auto"/>
            <w:shd w:val="clear" w:color="auto" w:fill="FFFFFF"/>
          </w:tcPr>
          <w:p w14:paraId="79A5E511" w14:textId="77777777" w:rsidR="00836B33" w:rsidRDefault="00857A2E">
            <w:pPr>
              <w:rPr>
                <w:lang w:val="en-GB"/>
              </w:rPr>
            </w:pPr>
            <w:r>
              <w:rPr>
                <w:lang w:val="en-GB"/>
              </w:rPr>
              <w:t>Translation Approved (100%)</w:t>
            </w:r>
          </w:p>
        </w:tc>
        <w:tc>
          <w:tcPr>
            <w:tcW w:w="0" w:type="auto"/>
            <w:shd w:val="clear" w:color="auto" w:fill="FFFFFF"/>
          </w:tcPr>
          <w:p w14:paraId="6C51ABFE" w14:textId="77777777" w:rsidR="00836B33" w:rsidRDefault="00857A2E">
            <w:pPr>
              <w:rPr>
                <w:lang w:val="en-GB"/>
              </w:rPr>
            </w:pPr>
            <w:r>
              <w:rPr>
                <w:lang w:val="en-GB"/>
              </w:rPr>
              <w:t>PICTURE HERE</w:t>
            </w:r>
          </w:p>
        </w:tc>
        <w:tc>
          <w:tcPr>
            <w:tcW w:w="0" w:type="auto"/>
            <w:shd w:val="clear" w:color="auto" w:fill="FFFFFF"/>
          </w:tcPr>
          <w:p w14:paraId="144021FE" w14:textId="77777777" w:rsidR="00836B33" w:rsidRDefault="00857A2E">
            <w:pPr>
              <w:rPr>
                <w:lang w:val="sr-Cyrl-RS"/>
              </w:rPr>
            </w:pPr>
            <w:r>
              <w:rPr>
                <w:lang w:val="sr-Cyrl-RS"/>
              </w:rPr>
              <w:t>PICTURE HERE</w:t>
            </w:r>
          </w:p>
        </w:tc>
      </w:tr>
      <w:tr w:rsidR="00836B33" w14:paraId="737492BE" w14:textId="77777777">
        <w:tc>
          <w:tcPr>
            <w:tcW w:w="0" w:type="auto"/>
            <w:shd w:val="clear" w:color="auto" w:fill="FFFFFF"/>
          </w:tcPr>
          <w:p w14:paraId="63CD5136" w14:textId="77777777" w:rsidR="00836B33" w:rsidRDefault="00857A2E">
            <w:pPr>
              <w:rPr>
                <w:lang w:val="en-GB"/>
              </w:rPr>
            </w:pPr>
            <w:r>
              <w:rPr>
                <w:rStyle w:val="SegmentID"/>
                <w:lang w:val="en-GB"/>
              </w:rPr>
              <w:t>1560</w:t>
            </w:r>
            <w:r>
              <w:rPr>
                <w:rStyle w:val="TransUnitID"/>
                <w:lang w:val="en-GB"/>
              </w:rPr>
              <w:t>2a0df50e-cb7f-45a2-9ec7-2d4363bd8513</w:t>
            </w:r>
          </w:p>
        </w:tc>
        <w:tc>
          <w:tcPr>
            <w:tcW w:w="0" w:type="auto"/>
            <w:shd w:val="clear" w:color="auto" w:fill="FFFFFF"/>
          </w:tcPr>
          <w:p w14:paraId="56B17E86" w14:textId="77777777" w:rsidR="00836B33" w:rsidRDefault="00857A2E">
            <w:pPr>
              <w:rPr>
                <w:lang w:val="en-GB"/>
              </w:rPr>
            </w:pPr>
            <w:r>
              <w:rPr>
                <w:lang w:val="en-GB"/>
              </w:rPr>
              <w:t>Translation Approved (CM)</w:t>
            </w:r>
          </w:p>
        </w:tc>
        <w:tc>
          <w:tcPr>
            <w:tcW w:w="0" w:type="auto"/>
            <w:shd w:val="clear" w:color="auto" w:fill="FFFFFF"/>
          </w:tcPr>
          <w:p w14:paraId="724FC8D2" w14:textId="77777777" w:rsidR="00836B33" w:rsidRDefault="00857A2E">
            <w:pPr>
              <w:rPr>
                <w:lang w:val="en-GB"/>
              </w:rPr>
            </w:pPr>
            <w:r>
              <w:rPr>
                <w:lang w:val="en-GB"/>
              </w:rPr>
              <w:t>the driver shall attempt to troubleshoot the problem using the applicable technical information.</w:t>
            </w:r>
          </w:p>
        </w:tc>
        <w:tc>
          <w:tcPr>
            <w:tcW w:w="0" w:type="auto"/>
            <w:shd w:val="clear" w:color="auto" w:fill="FFFFFF"/>
          </w:tcPr>
          <w:p w14:paraId="79D820F0" w14:textId="77777777" w:rsidR="00836B33" w:rsidRDefault="00857A2E">
            <w:pPr>
              <w:rPr>
                <w:lang w:val="sr-Cyrl-RS"/>
              </w:rPr>
            </w:pPr>
            <w:r>
              <w:rPr>
                <w:lang w:val="sr-Cyrl-RS"/>
              </w:rPr>
              <w:t>машиновођа покушава да реши проблем користећи одговарајуће техничке информације.</w:t>
            </w:r>
          </w:p>
        </w:tc>
      </w:tr>
      <w:tr w:rsidR="00836B33" w14:paraId="2A9A7FF5" w14:textId="77777777">
        <w:tc>
          <w:tcPr>
            <w:tcW w:w="0" w:type="auto"/>
            <w:shd w:val="clear" w:color="auto" w:fill="FFFFFF"/>
          </w:tcPr>
          <w:p w14:paraId="5A2E7118" w14:textId="77777777" w:rsidR="00836B33" w:rsidRDefault="00857A2E">
            <w:pPr>
              <w:rPr>
                <w:lang w:val="en-GB"/>
              </w:rPr>
            </w:pPr>
            <w:r>
              <w:rPr>
                <w:rStyle w:val="SegmentID"/>
                <w:lang w:val="en-GB"/>
              </w:rPr>
              <w:t>1561</w:t>
            </w:r>
            <w:r>
              <w:rPr>
                <w:rStyle w:val="TransUnitID"/>
                <w:lang w:val="en-GB"/>
              </w:rPr>
              <w:t>1a50021d-9f5f-44eb-ac12-91da102a45bf</w:t>
            </w:r>
          </w:p>
        </w:tc>
        <w:tc>
          <w:tcPr>
            <w:tcW w:w="0" w:type="auto"/>
            <w:shd w:val="clear" w:color="auto" w:fill="FFFFFF"/>
          </w:tcPr>
          <w:p w14:paraId="42B5791D" w14:textId="77777777" w:rsidR="00836B33" w:rsidRDefault="00857A2E">
            <w:pPr>
              <w:rPr>
                <w:lang w:val="en-GB"/>
              </w:rPr>
            </w:pPr>
            <w:r>
              <w:rPr>
                <w:lang w:val="en-GB"/>
              </w:rPr>
              <w:t>Translation Approved (100%)</w:t>
            </w:r>
          </w:p>
        </w:tc>
        <w:tc>
          <w:tcPr>
            <w:tcW w:w="0" w:type="auto"/>
            <w:shd w:val="clear" w:color="auto" w:fill="FFFFFF"/>
          </w:tcPr>
          <w:p w14:paraId="46F42DBE" w14:textId="77777777" w:rsidR="00836B33" w:rsidRDefault="00857A2E">
            <w:pPr>
              <w:rPr>
                <w:lang w:val="en-GB"/>
              </w:rPr>
            </w:pPr>
            <w:r>
              <w:rPr>
                <w:lang w:val="en-GB"/>
              </w:rPr>
              <w:t>If this attempt fails or is not possible, the driver and signaller shall apply rule 15 of Appendix B2.</w:t>
            </w:r>
          </w:p>
        </w:tc>
        <w:tc>
          <w:tcPr>
            <w:tcW w:w="0" w:type="auto"/>
            <w:shd w:val="clear" w:color="auto" w:fill="FFFFFF"/>
          </w:tcPr>
          <w:p w14:paraId="208BB48E" w14:textId="77777777" w:rsidR="00836B33" w:rsidRDefault="00857A2E">
            <w:pPr>
              <w:rPr>
                <w:lang w:val="sr-Cyrl-RS"/>
              </w:rPr>
            </w:pPr>
            <w:r>
              <w:rPr>
                <w:lang w:val="sr-Cyrl-RS"/>
              </w:rPr>
              <w:t>Ако овај покушај не успе или проблем није могуће решити, машиновођа и лице које рукује сигналима примењују правило 15 из Додатка Б2.</w:t>
            </w:r>
          </w:p>
        </w:tc>
      </w:tr>
      <w:tr w:rsidR="00836B33" w14:paraId="005272C0" w14:textId="77777777">
        <w:tc>
          <w:tcPr>
            <w:tcW w:w="0" w:type="auto"/>
            <w:shd w:val="clear" w:color="auto" w:fill="FFFFFF"/>
          </w:tcPr>
          <w:p w14:paraId="042BA1B7" w14:textId="77777777" w:rsidR="00836B33" w:rsidRDefault="00857A2E">
            <w:pPr>
              <w:rPr>
                <w:lang w:val="en-GB"/>
              </w:rPr>
            </w:pPr>
            <w:r>
              <w:rPr>
                <w:rStyle w:val="SegmentID"/>
                <w:lang w:val="en-GB"/>
              </w:rPr>
              <w:t>1562</w:t>
            </w:r>
            <w:r>
              <w:rPr>
                <w:rStyle w:val="TransUnitID"/>
                <w:lang w:val="en-GB"/>
              </w:rPr>
              <w:t>ca210497-84da-45af-b025-56b5a1a0de4c</w:t>
            </w:r>
          </w:p>
        </w:tc>
        <w:tc>
          <w:tcPr>
            <w:tcW w:w="0" w:type="auto"/>
            <w:shd w:val="clear" w:color="auto" w:fill="FFFFFF"/>
          </w:tcPr>
          <w:p w14:paraId="18E79671" w14:textId="77777777" w:rsidR="00836B33" w:rsidRDefault="00857A2E">
            <w:pPr>
              <w:rPr>
                <w:lang w:val="en-GB"/>
              </w:rPr>
            </w:pPr>
            <w:r>
              <w:rPr>
                <w:lang w:val="en-GB"/>
              </w:rPr>
              <w:t>Translation Approved (100%)</w:t>
            </w:r>
          </w:p>
        </w:tc>
        <w:tc>
          <w:tcPr>
            <w:tcW w:w="0" w:type="auto"/>
            <w:shd w:val="clear" w:color="auto" w:fill="FFFFFF"/>
          </w:tcPr>
          <w:p w14:paraId="07831FEE" w14:textId="77777777" w:rsidR="00836B33" w:rsidRDefault="00857A2E">
            <w:pPr>
              <w:rPr>
                <w:lang w:val="en-GB"/>
              </w:rPr>
            </w:pPr>
            <w:r>
              <w:rPr>
                <w:lang w:val="en-GB"/>
              </w:rPr>
              <w:t>6.53.</w:t>
            </w:r>
          </w:p>
        </w:tc>
        <w:tc>
          <w:tcPr>
            <w:tcW w:w="0" w:type="auto"/>
            <w:shd w:val="clear" w:color="auto" w:fill="FFFFFF"/>
          </w:tcPr>
          <w:p w14:paraId="4C6CADC0" w14:textId="77777777" w:rsidR="00836B33" w:rsidRDefault="00857A2E">
            <w:pPr>
              <w:rPr>
                <w:lang w:val="sr-Cyrl-RS"/>
              </w:rPr>
            </w:pPr>
            <w:r>
              <w:rPr>
                <w:lang w:val="sr-Cyrl-RS"/>
              </w:rPr>
              <w:t>6.53.</w:t>
            </w:r>
          </w:p>
        </w:tc>
      </w:tr>
      <w:tr w:rsidR="00836B33" w14:paraId="1BD3EEFF" w14:textId="77777777">
        <w:tc>
          <w:tcPr>
            <w:tcW w:w="0" w:type="auto"/>
            <w:shd w:val="clear" w:color="auto" w:fill="FFFFFF"/>
          </w:tcPr>
          <w:p w14:paraId="7608D49D" w14:textId="77777777" w:rsidR="00836B33" w:rsidRDefault="00857A2E">
            <w:pPr>
              <w:rPr>
                <w:lang w:val="en-GB"/>
              </w:rPr>
            </w:pPr>
            <w:r>
              <w:rPr>
                <w:rStyle w:val="SegmentID"/>
                <w:lang w:val="en-GB"/>
              </w:rPr>
              <w:t>1563</w:t>
            </w:r>
            <w:r>
              <w:rPr>
                <w:rStyle w:val="TransUnitID"/>
                <w:lang w:val="en-GB"/>
              </w:rPr>
              <w:t>ca210497-84da-45af-b025-56b5a1a0de4c</w:t>
            </w:r>
          </w:p>
        </w:tc>
        <w:tc>
          <w:tcPr>
            <w:tcW w:w="0" w:type="auto"/>
            <w:shd w:val="clear" w:color="auto" w:fill="FFFFFF"/>
          </w:tcPr>
          <w:p w14:paraId="4BD172F6" w14:textId="77777777" w:rsidR="00836B33" w:rsidRDefault="00857A2E">
            <w:pPr>
              <w:rPr>
                <w:lang w:val="en-GB"/>
              </w:rPr>
            </w:pPr>
            <w:r>
              <w:rPr>
                <w:lang w:val="en-GB"/>
              </w:rPr>
              <w:t>Translation Approved (CM)</w:t>
            </w:r>
          </w:p>
        </w:tc>
        <w:tc>
          <w:tcPr>
            <w:tcW w:w="0" w:type="auto"/>
            <w:shd w:val="clear" w:color="auto" w:fill="FFFFFF"/>
          </w:tcPr>
          <w:p w14:paraId="3D342D32" w14:textId="77777777" w:rsidR="00836B33" w:rsidRDefault="00857A2E">
            <w:pPr>
              <w:rPr>
                <w:lang w:val="en-GB"/>
              </w:rPr>
            </w:pPr>
            <w:r>
              <w:rPr>
                <w:lang w:val="en-GB"/>
              </w:rPr>
              <w:t>Managing a NTC failure</w:t>
            </w:r>
          </w:p>
        </w:tc>
        <w:tc>
          <w:tcPr>
            <w:tcW w:w="0" w:type="auto"/>
            <w:shd w:val="clear" w:color="auto" w:fill="FFFFFF"/>
          </w:tcPr>
          <w:p w14:paraId="15B6AB3D" w14:textId="77777777" w:rsidR="00836B33" w:rsidRDefault="00857A2E">
            <w:pPr>
              <w:rPr>
                <w:lang w:val="sr-Cyrl-RS"/>
              </w:rPr>
            </w:pPr>
            <w:r>
              <w:rPr>
                <w:lang w:val="sr-Cyrl-RS"/>
              </w:rPr>
              <w:t xml:space="preserve">Управљање грешком </w:t>
            </w:r>
            <w:r>
              <w:rPr>
                <w:rStyle w:val="Tag"/>
                <w:lang w:val="sr-Cyrl-RS"/>
              </w:rPr>
              <w:t>&lt;Italic&gt;</w:t>
            </w:r>
            <w:r>
              <w:rPr>
                <w:lang w:val="sr-Cyrl-RS"/>
              </w:rPr>
              <w:t>NTC</w:t>
            </w:r>
            <w:r>
              <w:rPr>
                <w:rStyle w:val="Tag"/>
                <w:lang w:val="sr-Cyrl-RS"/>
              </w:rPr>
              <w:t>&lt;/Italic&gt;</w:t>
            </w:r>
            <w:r>
              <w:rPr>
                <w:lang w:val="sr-Cyrl-RS"/>
              </w:rPr>
              <w:t>-а</w:t>
            </w:r>
          </w:p>
        </w:tc>
      </w:tr>
      <w:tr w:rsidR="00836B33" w14:paraId="76C81530" w14:textId="77777777">
        <w:tc>
          <w:tcPr>
            <w:tcW w:w="0" w:type="auto"/>
            <w:shd w:val="clear" w:color="auto" w:fill="FFFFFF"/>
          </w:tcPr>
          <w:p w14:paraId="2C846A14" w14:textId="77777777" w:rsidR="00836B33" w:rsidRDefault="00857A2E">
            <w:pPr>
              <w:rPr>
                <w:lang w:val="en-GB"/>
              </w:rPr>
            </w:pPr>
            <w:r>
              <w:rPr>
                <w:rStyle w:val="SegmentID"/>
                <w:lang w:val="en-GB"/>
              </w:rPr>
              <w:t>1564</w:t>
            </w:r>
            <w:r>
              <w:rPr>
                <w:rStyle w:val="TransUnitID"/>
                <w:lang w:val="en-GB"/>
              </w:rPr>
              <w:t>9d7f40c6-4a6e-4b5d-b3fc-f3c6f58185f1</w:t>
            </w:r>
          </w:p>
        </w:tc>
        <w:tc>
          <w:tcPr>
            <w:tcW w:w="0" w:type="auto"/>
            <w:shd w:val="clear" w:color="auto" w:fill="FFFFFF"/>
          </w:tcPr>
          <w:p w14:paraId="6EE65901" w14:textId="77777777" w:rsidR="00836B33" w:rsidRDefault="00857A2E">
            <w:pPr>
              <w:rPr>
                <w:lang w:val="en-GB"/>
              </w:rPr>
            </w:pPr>
            <w:r>
              <w:rPr>
                <w:lang w:val="en-GB"/>
              </w:rPr>
              <w:t>Translation Approved (100%)</w:t>
            </w:r>
          </w:p>
        </w:tc>
        <w:tc>
          <w:tcPr>
            <w:tcW w:w="0" w:type="auto"/>
            <w:shd w:val="clear" w:color="auto" w:fill="FFFFFF"/>
          </w:tcPr>
          <w:p w14:paraId="15F1701B" w14:textId="77777777" w:rsidR="00836B33" w:rsidRDefault="00857A2E">
            <w:pPr>
              <w:rPr>
                <w:lang w:val="en-GB"/>
              </w:rPr>
            </w:pPr>
            <w:r>
              <w:rPr>
                <w:lang w:val="en-GB"/>
              </w:rPr>
              <w:t>Levels 0, 1, 2, NTC</w:t>
            </w:r>
          </w:p>
        </w:tc>
        <w:tc>
          <w:tcPr>
            <w:tcW w:w="0" w:type="auto"/>
            <w:shd w:val="clear" w:color="auto" w:fill="FFFFFF"/>
          </w:tcPr>
          <w:p w14:paraId="6A666F48"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38BEF078" w14:textId="77777777">
        <w:tc>
          <w:tcPr>
            <w:tcW w:w="0" w:type="auto"/>
            <w:shd w:val="clear" w:color="auto" w:fill="FFFFFF"/>
          </w:tcPr>
          <w:p w14:paraId="74E1D230" w14:textId="77777777" w:rsidR="00836B33" w:rsidRDefault="00857A2E">
            <w:pPr>
              <w:rPr>
                <w:lang w:val="en-GB"/>
              </w:rPr>
            </w:pPr>
            <w:r>
              <w:rPr>
                <w:rStyle w:val="SegmentID"/>
                <w:lang w:val="en-GB"/>
              </w:rPr>
              <w:t>1565</w:t>
            </w:r>
            <w:r>
              <w:rPr>
                <w:rStyle w:val="TransUnitID"/>
                <w:lang w:val="en-GB"/>
              </w:rPr>
              <w:t>c5b12264-d483-44c2-8ce7-2e5d6a1a27cb</w:t>
            </w:r>
          </w:p>
        </w:tc>
        <w:tc>
          <w:tcPr>
            <w:tcW w:w="0" w:type="auto"/>
            <w:shd w:val="clear" w:color="auto" w:fill="FFFFFF"/>
          </w:tcPr>
          <w:p w14:paraId="1649701B" w14:textId="77777777" w:rsidR="00836B33" w:rsidRDefault="00857A2E">
            <w:pPr>
              <w:rPr>
                <w:lang w:val="en-GB"/>
              </w:rPr>
            </w:pPr>
            <w:r>
              <w:rPr>
                <w:lang w:val="en-GB"/>
              </w:rPr>
              <w:t>Translation Approved (CM)</w:t>
            </w:r>
          </w:p>
        </w:tc>
        <w:tc>
          <w:tcPr>
            <w:tcW w:w="0" w:type="auto"/>
            <w:shd w:val="clear" w:color="auto" w:fill="FFFFFF"/>
          </w:tcPr>
          <w:p w14:paraId="1A5E683E" w14:textId="77777777" w:rsidR="00836B33" w:rsidRDefault="00857A2E">
            <w:pPr>
              <w:rPr>
                <w:lang w:val="en-GB"/>
              </w:rPr>
            </w:pPr>
            <w:r>
              <w:rPr>
                <w:lang w:val="en-GB"/>
              </w:rPr>
              <w:t>When the following text message is displayed:</w:t>
            </w:r>
          </w:p>
        </w:tc>
        <w:tc>
          <w:tcPr>
            <w:tcW w:w="0" w:type="auto"/>
            <w:shd w:val="clear" w:color="auto" w:fill="FFFFFF"/>
          </w:tcPr>
          <w:p w14:paraId="32D1E159" w14:textId="77777777" w:rsidR="00836B33" w:rsidRDefault="00857A2E">
            <w:pPr>
              <w:rPr>
                <w:lang w:val="sr-Cyrl-RS"/>
              </w:rPr>
            </w:pPr>
            <w:r>
              <w:rPr>
                <w:lang w:val="sr-Cyrl-RS"/>
              </w:rPr>
              <w:t>Када се прикаже следећа текстуална порука:</w:t>
            </w:r>
          </w:p>
        </w:tc>
      </w:tr>
      <w:tr w:rsidR="00836B33" w14:paraId="6DC5569F" w14:textId="77777777">
        <w:tc>
          <w:tcPr>
            <w:tcW w:w="0" w:type="auto"/>
            <w:shd w:val="clear" w:color="auto" w:fill="FFFFFF"/>
          </w:tcPr>
          <w:p w14:paraId="101BFCF8" w14:textId="77777777" w:rsidR="00836B33" w:rsidRDefault="00857A2E">
            <w:pPr>
              <w:rPr>
                <w:lang w:val="en-GB"/>
              </w:rPr>
            </w:pPr>
            <w:r>
              <w:rPr>
                <w:rStyle w:val="SegmentID"/>
                <w:lang w:val="en-GB"/>
              </w:rPr>
              <w:t>1566</w:t>
            </w:r>
            <w:r>
              <w:rPr>
                <w:rStyle w:val="TransUnitID"/>
                <w:lang w:val="en-GB"/>
              </w:rPr>
              <w:t>089abf42-8ab7-4584-8c3d-fb35e14b4072</w:t>
            </w:r>
          </w:p>
        </w:tc>
        <w:tc>
          <w:tcPr>
            <w:tcW w:w="0" w:type="auto"/>
            <w:shd w:val="clear" w:color="auto" w:fill="FFFFFF"/>
          </w:tcPr>
          <w:p w14:paraId="1CC4739D" w14:textId="77777777" w:rsidR="00836B33" w:rsidRDefault="00857A2E">
            <w:pPr>
              <w:rPr>
                <w:lang w:val="en-GB"/>
              </w:rPr>
            </w:pPr>
            <w:r>
              <w:rPr>
                <w:lang w:val="en-GB"/>
              </w:rPr>
              <w:t>Translation Approved (CM)</w:t>
            </w:r>
          </w:p>
        </w:tc>
        <w:tc>
          <w:tcPr>
            <w:tcW w:w="0" w:type="auto"/>
            <w:shd w:val="clear" w:color="auto" w:fill="FFFFFF"/>
          </w:tcPr>
          <w:p w14:paraId="37940662" w14:textId="77777777" w:rsidR="00836B33" w:rsidRDefault="00857A2E">
            <w:pPr>
              <w:rPr>
                <w:lang w:val="en-GB"/>
              </w:rPr>
            </w:pPr>
            <w:r>
              <w:rPr>
                <w:lang w:val="en-GB"/>
              </w:rPr>
              <w:t>“[name of NTC] failed”</w:t>
            </w:r>
          </w:p>
        </w:tc>
        <w:tc>
          <w:tcPr>
            <w:tcW w:w="0" w:type="auto"/>
            <w:shd w:val="clear" w:color="auto" w:fill="FFFFFF"/>
          </w:tcPr>
          <w:p w14:paraId="44C5A7DB" w14:textId="77777777" w:rsidR="00836B33" w:rsidRDefault="00857A2E">
            <w:pPr>
              <w:rPr>
                <w:lang w:val="sr-Cyrl-RS"/>
              </w:rPr>
            </w:pPr>
            <w:r>
              <w:rPr>
                <w:lang w:val="sr-Cyrl-RS"/>
              </w:rPr>
              <w:t xml:space="preserve">„грешка [назив </w:t>
            </w:r>
            <w:r>
              <w:rPr>
                <w:rStyle w:val="Tag"/>
                <w:lang w:val="sr-Cyrl-RS"/>
              </w:rPr>
              <w:t>&lt;Italic&gt;</w:t>
            </w:r>
            <w:r>
              <w:rPr>
                <w:lang w:val="sr-Cyrl-RS"/>
              </w:rPr>
              <w:t>NTC</w:t>
            </w:r>
            <w:r>
              <w:rPr>
                <w:rStyle w:val="Tag"/>
                <w:lang w:val="sr-Cyrl-RS"/>
              </w:rPr>
              <w:t>&lt;/Italic&gt;</w:t>
            </w:r>
            <w:r>
              <w:rPr>
                <w:lang w:val="sr-Cyrl-RS"/>
              </w:rPr>
              <w:t>-а]”</w:t>
            </w:r>
          </w:p>
        </w:tc>
      </w:tr>
      <w:tr w:rsidR="00836B33" w14:paraId="6452F25B" w14:textId="77777777">
        <w:tc>
          <w:tcPr>
            <w:tcW w:w="0" w:type="auto"/>
            <w:shd w:val="clear" w:color="auto" w:fill="FFFFFF"/>
          </w:tcPr>
          <w:p w14:paraId="4698F857" w14:textId="77777777" w:rsidR="00836B33" w:rsidRDefault="00857A2E">
            <w:pPr>
              <w:rPr>
                <w:lang w:val="en-GB"/>
              </w:rPr>
            </w:pPr>
            <w:r>
              <w:rPr>
                <w:rStyle w:val="SegmentID"/>
                <w:lang w:val="en-GB"/>
              </w:rPr>
              <w:t>1567</w:t>
            </w:r>
            <w:r>
              <w:rPr>
                <w:rStyle w:val="TransUnitID"/>
                <w:lang w:val="en-GB"/>
              </w:rPr>
              <w:t>92a4e106-0d92-4e5e-a9f5-b660bc4b453f</w:t>
            </w:r>
          </w:p>
        </w:tc>
        <w:tc>
          <w:tcPr>
            <w:tcW w:w="0" w:type="auto"/>
            <w:shd w:val="clear" w:color="auto" w:fill="FFFFFF"/>
          </w:tcPr>
          <w:p w14:paraId="757BEEB4" w14:textId="77777777" w:rsidR="00836B33" w:rsidRDefault="00857A2E">
            <w:pPr>
              <w:rPr>
                <w:lang w:val="en-GB"/>
              </w:rPr>
            </w:pPr>
            <w:r>
              <w:rPr>
                <w:lang w:val="en-GB"/>
              </w:rPr>
              <w:t>Translation Approved (100%)</w:t>
            </w:r>
          </w:p>
        </w:tc>
        <w:tc>
          <w:tcPr>
            <w:tcW w:w="0" w:type="auto"/>
            <w:shd w:val="clear" w:color="auto" w:fill="FFFFFF"/>
          </w:tcPr>
          <w:p w14:paraId="2E816C13" w14:textId="77777777" w:rsidR="00836B33" w:rsidRDefault="00857A2E">
            <w:pPr>
              <w:rPr>
                <w:lang w:val="en-GB"/>
              </w:rPr>
            </w:pPr>
            <w:r>
              <w:rPr>
                <w:lang w:val="en-GB"/>
              </w:rPr>
              <w:t>the driver shall acknowledge and apply non-harmonised rules.</w:t>
            </w:r>
          </w:p>
        </w:tc>
        <w:tc>
          <w:tcPr>
            <w:tcW w:w="0" w:type="auto"/>
            <w:shd w:val="clear" w:color="auto" w:fill="FFFFFF"/>
          </w:tcPr>
          <w:p w14:paraId="361BD1F8" w14:textId="77777777" w:rsidR="00836B33" w:rsidRDefault="00857A2E">
            <w:pPr>
              <w:rPr>
                <w:lang w:val="sr-Cyrl-RS"/>
              </w:rPr>
            </w:pPr>
            <w:r>
              <w:rPr>
                <w:lang w:val="sr-Cyrl-RS"/>
              </w:rPr>
              <w:t>машиновођа то потврђује и примењује нехармонизована правила.</w:t>
            </w:r>
          </w:p>
        </w:tc>
      </w:tr>
      <w:tr w:rsidR="00836B33" w14:paraId="78205D5B" w14:textId="77777777">
        <w:tc>
          <w:tcPr>
            <w:tcW w:w="0" w:type="auto"/>
            <w:shd w:val="clear" w:color="auto" w:fill="FFFFFF"/>
          </w:tcPr>
          <w:p w14:paraId="5D28700A" w14:textId="77777777" w:rsidR="00836B33" w:rsidRDefault="00857A2E">
            <w:pPr>
              <w:rPr>
                <w:lang w:val="en-GB"/>
              </w:rPr>
            </w:pPr>
            <w:r>
              <w:rPr>
                <w:rStyle w:val="SegmentID"/>
                <w:lang w:val="en-GB"/>
              </w:rPr>
              <w:t>1568</w:t>
            </w:r>
            <w:r>
              <w:rPr>
                <w:rStyle w:val="TransUnitID"/>
                <w:lang w:val="en-GB"/>
              </w:rPr>
              <w:t>c0e08461-6992-4d15-a287-c19cc5d8584e</w:t>
            </w:r>
          </w:p>
        </w:tc>
        <w:tc>
          <w:tcPr>
            <w:tcW w:w="0" w:type="auto"/>
            <w:shd w:val="clear" w:color="auto" w:fill="FFFFFF"/>
          </w:tcPr>
          <w:p w14:paraId="735F0772" w14:textId="77777777" w:rsidR="00836B33" w:rsidRDefault="00857A2E">
            <w:pPr>
              <w:rPr>
                <w:lang w:val="en-GB"/>
              </w:rPr>
            </w:pPr>
            <w:r>
              <w:rPr>
                <w:lang w:val="en-GB"/>
              </w:rPr>
              <w:t>Translation Approved (100%)</w:t>
            </w:r>
          </w:p>
        </w:tc>
        <w:tc>
          <w:tcPr>
            <w:tcW w:w="0" w:type="auto"/>
            <w:shd w:val="clear" w:color="auto" w:fill="FFFFFF"/>
          </w:tcPr>
          <w:p w14:paraId="1FAD9C1F" w14:textId="77777777" w:rsidR="00836B33" w:rsidRDefault="00857A2E">
            <w:pPr>
              <w:rPr>
                <w:lang w:val="en-GB"/>
              </w:rPr>
            </w:pPr>
            <w:r>
              <w:rPr>
                <w:lang w:val="en-GB"/>
              </w:rPr>
              <w:t>6.54.</w:t>
            </w:r>
          </w:p>
        </w:tc>
        <w:tc>
          <w:tcPr>
            <w:tcW w:w="0" w:type="auto"/>
            <w:shd w:val="clear" w:color="auto" w:fill="FFFFFF"/>
          </w:tcPr>
          <w:p w14:paraId="624B26E7" w14:textId="77777777" w:rsidR="00836B33" w:rsidRDefault="00857A2E">
            <w:pPr>
              <w:rPr>
                <w:lang w:val="sr-Cyrl-RS"/>
              </w:rPr>
            </w:pPr>
            <w:r>
              <w:rPr>
                <w:lang w:val="sr-Cyrl-RS"/>
              </w:rPr>
              <w:t>6.54.</w:t>
            </w:r>
          </w:p>
        </w:tc>
      </w:tr>
      <w:tr w:rsidR="00836B33" w14:paraId="0B73B0D8" w14:textId="77777777">
        <w:tc>
          <w:tcPr>
            <w:tcW w:w="0" w:type="auto"/>
            <w:shd w:val="clear" w:color="auto" w:fill="FFFFFF"/>
          </w:tcPr>
          <w:p w14:paraId="0CAA6C6A" w14:textId="77777777" w:rsidR="00836B33" w:rsidRDefault="00857A2E">
            <w:pPr>
              <w:rPr>
                <w:lang w:val="en-GB"/>
              </w:rPr>
            </w:pPr>
            <w:r>
              <w:rPr>
                <w:rStyle w:val="SegmentID"/>
                <w:lang w:val="en-GB"/>
              </w:rPr>
              <w:t>1569</w:t>
            </w:r>
            <w:r>
              <w:rPr>
                <w:rStyle w:val="TransUnitID"/>
                <w:lang w:val="en-GB"/>
              </w:rPr>
              <w:t>c0e08461-6992-4d15-a287-c19cc5d8584e</w:t>
            </w:r>
          </w:p>
        </w:tc>
        <w:tc>
          <w:tcPr>
            <w:tcW w:w="0" w:type="auto"/>
            <w:shd w:val="clear" w:color="auto" w:fill="FFFFFF"/>
          </w:tcPr>
          <w:p w14:paraId="010DD7D5" w14:textId="77777777" w:rsidR="00836B33" w:rsidRDefault="00857A2E">
            <w:pPr>
              <w:rPr>
                <w:lang w:val="en-GB"/>
              </w:rPr>
            </w:pPr>
            <w:r>
              <w:rPr>
                <w:lang w:val="en-GB"/>
              </w:rPr>
              <w:t>Translation Approved (CM)</w:t>
            </w:r>
          </w:p>
        </w:tc>
        <w:tc>
          <w:tcPr>
            <w:tcW w:w="0" w:type="auto"/>
            <w:shd w:val="clear" w:color="auto" w:fill="FFFFFF"/>
          </w:tcPr>
          <w:p w14:paraId="0B1DB823" w14:textId="77777777" w:rsidR="00836B33" w:rsidRDefault="00857A2E">
            <w:pPr>
              <w:rPr>
                <w:lang w:val="en-GB"/>
              </w:rPr>
            </w:pPr>
            <w:r>
              <w:rPr>
                <w:lang w:val="en-GB"/>
              </w:rPr>
              <w:t>Managing a VBC</w:t>
            </w:r>
          </w:p>
        </w:tc>
        <w:tc>
          <w:tcPr>
            <w:tcW w:w="0" w:type="auto"/>
            <w:shd w:val="clear" w:color="auto" w:fill="FFFFFF"/>
          </w:tcPr>
          <w:p w14:paraId="0E2DBB36" w14:textId="77777777" w:rsidR="00836B33" w:rsidRDefault="00857A2E">
            <w:pPr>
              <w:rPr>
                <w:lang w:val="sr-Cyrl-RS"/>
              </w:rPr>
            </w:pPr>
            <w:r>
              <w:rPr>
                <w:lang w:val="sr-Cyrl-RS"/>
              </w:rPr>
              <w:t xml:space="preserve">Управљање </w:t>
            </w:r>
            <w:r>
              <w:rPr>
                <w:rStyle w:val="Tag"/>
                <w:lang w:val="sr-Cyrl-RS"/>
              </w:rPr>
              <w:t>&lt;Italic&gt;</w:t>
            </w:r>
            <w:r>
              <w:rPr>
                <w:lang w:val="sr-Cyrl-RS"/>
              </w:rPr>
              <w:t>VBC</w:t>
            </w:r>
            <w:r>
              <w:rPr>
                <w:rStyle w:val="Tag"/>
                <w:lang w:val="sr-Cyrl-RS"/>
              </w:rPr>
              <w:t>&lt;/Italic&gt;</w:t>
            </w:r>
            <w:r>
              <w:rPr>
                <w:lang w:val="sr-Cyrl-RS"/>
              </w:rPr>
              <w:t>-ом</w:t>
            </w:r>
          </w:p>
        </w:tc>
      </w:tr>
      <w:tr w:rsidR="00836B33" w14:paraId="5246CB39" w14:textId="77777777">
        <w:tc>
          <w:tcPr>
            <w:tcW w:w="0" w:type="auto"/>
            <w:shd w:val="clear" w:color="auto" w:fill="FFFFFF"/>
          </w:tcPr>
          <w:p w14:paraId="7053FC5C" w14:textId="77777777" w:rsidR="00836B33" w:rsidRDefault="00857A2E">
            <w:pPr>
              <w:rPr>
                <w:lang w:val="en-GB"/>
              </w:rPr>
            </w:pPr>
            <w:r>
              <w:rPr>
                <w:rStyle w:val="SegmentID"/>
                <w:lang w:val="en-GB"/>
              </w:rPr>
              <w:t>1570</w:t>
            </w:r>
            <w:r>
              <w:rPr>
                <w:rStyle w:val="TransUnitID"/>
                <w:lang w:val="en-GB"/>
              </w:rPr>
              <w:t>b805de3c-3ed7-4d98-a44b-a44fd079d1b2</w:t>
            </w:r>
          </w:p>
        </w:tc>
        <w:tc>
          <w:tcPr>
            <w:tcW w:w="0" w:type="auto"/>
            <w:shd w:val="clear" w:color="auto" w:fill="FFFFFF"/>
          </w:tcPr>
          <w:p w14:paraId="61054C38" w14:textId="77777777" w:rsidR="00836B33" w:rsidRDefault="00857A2E">
            <w:pPr>
              <w:rPr>
                <w:lang w:val="en-GB"/>
              </w:rPr>
            </w:pPr>
            <w:r>
              <w:rPr>
                <w:lang w:val="en-GB"/>
              </w:rPr>
              <w:t>Translation Approved (100%)</w:t>
            </w:r>
          </w:p>
        </w:tc>
        <w:tc>
          <w:tcPr>
            <w:tcW w:w="0" w:type="auto"/>
            <w:shd w:val="clear" w:color="auto" w:fill="FFFFFF"/>
          </w:tcPr>
          <w:p w14:paraId="2349ED11" w14:textId="77777777" w:rsidR="00836B33" w:rsidRDefault="00857A2E">
            <w:pPr>
              <w:rPr>
                <w:lang w:val="en-GB"/>
              </w:rPr>
            </w:pPr>
            <w:r>
              <w:rPr>
                <w:lang w:val="en-GB"/>
              </w:rPr>
              <w:t>Levels 0, 1, 2, NTC</w:t>
            </w:r>
          </w:p>
        </w:tc>
        <w:tc>
          <w:tcPr>
            <w:tcW w:w="0" w:type="auto"/>
            <w:shd w:val="clear" w:color="auto" w:fill="FFFFFF"/>
          </w:tcPr>
          <w:p w14:paraId="66186E27" w14:textId="77777777" w:rsidR="00836B33" w:rsidRDefault="00857A2E">
            <w:pPr>
              <w:rPr>
                <w:lang w:val="sr-Cyrl-RS"/>
              </w:rPr>
            </w:pPr>
            <w:r>
              <w:rPr>
                <w:lang w:val="sr-Cyrl-RS"/>
              </w:rPr>
              <w:t xml:space="preserve">Нивои 0, 1, 2, </w:t>
            </w:r>
            <w:r>
              <w:rPr>
                <w:rStyle w:val="Tag"/>
                <w:lang w:val="sr-Cyrl-RS"/>
              </w:rPr>
              <w:t>&lt;Italic&gt;</w:t>
            </w:r>
            <w:r>
              <w:rPr>
                <w:lang w:val="sr-Cyrl-RS"/>
              </w:rPr>
              <w:t>NTC</w:t>
            </w:r>
            <w:r>
              <w:rPr>
                <w:rStyle w:val="Tag"/>
                <w:lang w:val="sr-Cyrl-RS"/>
              </w:rPr>
              <w:t>&lt;/Italic&gt;</w:t>
            </w:r>
          </w:p>
        </w:tc>
      </w:tr>
      <w:tr w:rsidR="00836B33" w14:paraId="0CFC78F8" w14:textId="77777777">
        <w:tc>
          <w:tcPr>
            <w:tcW w:w="0" w:type="auto"/>
            <w:shd w:val="clear" w:color="auto" w:fill="FFFFFF"/>
          </w:tcPr>
          <w:p w14:paraId="00EF299F" w14:textId="77777777" w:rsidR="00836B33" w:rsidRDefault="00857A2E">
            <w:pPr>
              <w:rPr>
                <w:lang w:val="en-GB"/>
              </w:rPr>
            </w:pPr>
            <w:r>
              <w:rPr>
                <w:rStyle w:val="SegmentID"/>
                <w:lang w:val="en-GB"/>
              </w:rPr>
              <w:t>1571</w:t>
            </w:r>
            <w:r>
              <w:rPr>
                <w:rStyle w:val="TransUnitID"/>
                <w:lang w:val="en-GB"/>
              </w:rPr>
              <w:t>d2f9803e-3c9e-4c02-bf71-86b8bd33117f</w:t>
            </w:r>
          </w:p>
        </w:tc>
        <w:tc>
          <w:tcPr>
            <w:tcW w:w="0" w:type="auto"/>
            <w:shd w:val="clear" w:color="auto" w:fill="FFFFFF"/>
          </w:tcPr>
          <w:p w14:paraId="721C590E" w14:textId="77777777" w:rsidR="00836B33" w:rsidRDefault="00857A2E">
            <w:pPr>
              <w:rPr>
                <w:lang w:val="en-GB"/>
              </w:rPr>
            </w:pPr>
            <w:r>
              <w:rPr>
                <w:lang w:val="en-GB"/>
              </w:rPr>
              <w:t>Translation Approved (100%)</w:t>
            </w:r>
          </w:p>
        </w:tc>
        <w:tc>
          <w:tcPr>
            <w:tcW w:w="0" w:type="auto"/>
            <w:shd w:val="clear" w:color="auto" w:fill="FFFFFF"/>
          </w:tcPr>
          <w:p w14:paraId="449152F1" w14:textId="77777777" w:rsidR="00836B33" w:rsidRDefault="00857A2E">
            <w:pPr>
              <w:rPr>
                <w:lang w:val="en-GB"/>
              </w:rPr>
            </w:pPr>
            <w:r>
              <w:rPr>
                <w:lang w:val="en-GB"/>
              </w:rPr>
              <w:t>The driver and signaller shall apply non-harmonised rules.</w:t>
            </w:r>
          </w:p>
        </w:tc>
        <w:tc>
          <w:tcPr>
            <w:tcW w:w="0" w:type="auto"/>
            <w:shd w:val="clear" w:color="auto" w:fill="FFFFFF"/>
          </w:tcPr>
          <w:p w14:paraId="1627B94D" w14:textId="77777777" w:rsidR="00836B33" w:rsidRDefault="00857A2E">
            <w:pPr>
              <w:rPr>
                <w:lang w:val="sr-Cyrl-RS"/>
              </w:rPr>
            </w:pPr>
            <w:r>
              <w:rPr>
                <w:lang w:val="sr-Cyrl-RS"/>
              </w:rPr>
              <w:t>Машиновођа и лице које рукује сигналима примењују нехармонизована правила.</w:t>
            </w:r>
          </w:p>
        </w:tc>
      </w:tr>
      <w:tr w:rsidR="00836B33" w14:paraId="5F091A54" w14:textId="77777777">
        <w:tc>
          <w:tcPr>
            <w:tcW w:w="0" w:type="auto"/>
            <w:shd w:val="clear" w:color="auto" w:fill="FFFFFF"/>
          </w:tcPr>
          <w:p w14:paraId="4CB98C33" w14:textId="77777777" w:rsidR="00836B33" w:rsidRDefault="00857A2E">
            <w:pPr>
              <w:rPr>
                <w:lang w:val="en-GB"/>
              </w:rPr>
            </w:pPr>
            <w:r>
              <w:rPr>
                <w:rStyle w:val="SegmentID"/>
                <w:lang w:val="en-GB"/>
              </w:rPr>
              <w:t>1572</w:t>
            </w:r>
            <w:r>
              <w:rPr>
                <w:rStyle w:val="TransUnitID"/>
                <w:lang w:val="en-GB"/>
              </w:rPr>
              <w:t>0e41ad03-176c-421b-9edc-d27414f9b31f</w:t>
            </w:r>
          </w:p>
        </w:tc>
        <w:tc>
          <w:tcPr>
            <w:tcW w:w="0" w:type="auto"/>
            <w:shd w:val="clear" w:color="auto" w:fill="FFFFFF"/>
          </w:tcPr>
          <w:p w14:paraId="05444CA9" w14:textId="77777777" w:rsidR="00836B33" w:rsidRDefault="00857A2E">
            <w:pPr>
              <w:rPr>
                <w:lang w:val="en-GB"/>
              </w:rPr>
            </w:pPr>
            <w:r>
              <w:rPr>
                <w:lang w:val="en-GB"/>
              </w:rPr>
              <w:t>Translation Approved (100%)</w:t>
            </w:r>
          </w:p>
        </w:tc>
        <w:tc>
          <w:tcPr>
            <w:tcW w:w="0" w:type="auto"/>
            <w:shd w:val="clear" w:color="auto" w:fill="FFFFFF"/>
          </w:tcPr>
          <w:p w14:paraId="283D917D" w14:textId="77777777" w:rsidR="00836B33" w:rsidRDefault="00857A2E">
            <w:pPr>
              <w:rPr>
                <w:lang w:val="en-GB"/>
              </w:rPr>
            </w:pPr>
            <w:r>
              <w:rPr>
                <w:lang w:val="en-GB"/>
              </w:rPr>
              <w:t>6.55.</w:t>
            </w:r>
          </w:p>
        </w:tc>
        <w:tc>
          <w:tcPr>
            <w:tcW w:w="0" w:type="auto"/>
            <w:shd w:val="clear" w:color="auto" w:fill="FFFFFF"/>
          </w:tcPr>
          <w:p w14:paraId="5D0334B0" w14:textId="77777777" w:rsidR="00836B33" w:rsidRDefault="00857A2E">
            <w:pPr>
              <w:rPr>
                <w:lang w:val="sr-Cyrl-RS"/>
              </w:rPr>
            </w:pPr>
            <w:r>
              <w:rPr>
                <w:lang w:val="sr-Cyrl-RS"/>
              </w:rPr>
              <w:t>6.55.</w:t>
            </w:r>
          </w:p>
        </w:tc>
      </w:tr>
      <w:tr w:rsidR="00836B33" w14:paraId="3AD5EE4D" w14:textId="77777777">
        <w:tc>
          <w:tcPr>
            <w:tcW w:w="0" w:type="auto"/>
            <w:shd w:val="clear" w:color="auto" w:fill="FFFFFF"/>
          </w:tcPr>
          <w:p w14:paraId="7B43F2E9" w14:textId="77777777" w:rsidR="00836B33" w:rsidRDefault="00857A2E">
            <w:pPr>
              <w:rPr>
                <w:lang w:val="en-GB"/>
              </w:rPr>
            </w:pPr>
            <w:r>
              <w:rPr>
                <w:rStyle w:val="SegmentID"/>
                <w:lang w:val="en-GB"/>
              </w:rPr>
              <w:t>1573</w:t>
            </w:r>
            <w:r>
              <w:rPr>
                <w:rStyle w:val="TransUnitID"/>
                <w:lang w:val="en-GB"/>
              </w:rPr>
              <w:t>0e41ad03-176c-421b-9edc-d27414f9b31f</w:t>
            </w:r>
          </w:p>
        </w:tc>
        <w:tc>
          <w:tcPr>
            <w:tcW w:w="0" w:type="auto"/>
            <w:shd w:val="clear" w:color="auto" w:fill="FFFFFF"/>
          </w:tcPr>
          <w:p w14:paraId="78CAD225" w14:textId="77777777" w:rsidR="00836B33" w:rsidRDefault="00857A2E">
            <w:pPr>
              <w:rPr>
                <w:lang w:val="en-GB"/>
              </w:rPr>
            </w:pPr>
            <w:r>
              <w:rPr>
                <w:lang w:val="en-GB"/>
              </w:rPr>
              <w:t>Translation Approved (100%)</w:t>
            </w:r>
          </w:p>
        </w:tc>
        <w:tc>
          <w:tcPr>
            <w:tcW w:w="0" w:type="auto"/>
            <w:shd w:val="clear" w:color="auto" w:fill="FFFFFF"/>
          </w:tcPr>
          <w:p w14:paraId="17ECDF3D" w14:textId="77777777" w:rsidR="00836B33" w:rsidRDefault="00857A2E">
            <w:pPr>
              <w:rPr>
                <w:lang w:val="en-GB"/>
              </w:rPr>
            </w:pPr>
            <w:r>
              <w:rPr>
                <w:lang w:val="en-GB"/>
              </w:rPr>
              <w:t>Running in AD</w:t>
            </w:r>
          </w:p>
        </w:tc>
        <w:tc>
          <w:tcPr>
            <w:tcW w:w="0" w:type="auto"/>
            <w:shd w:val="clear" w:color="auto" w:fill="FFFFFF"/>
          </w:tcPr>
          <w:p w14:paraId="753CDC22" w14:textId="77777777" w:rsidR="00836B33" w:rsidRDefault="00857A2E">
            <w:pPr>
              <w:rPr>
                <w:lang w:val="sr-Cyrl-RS"/>
              </w:rPr>
            </w:pPr>
            <w:r>
              <w:rPr>
                <w:lang w:val="sr-Cyrl-RS"/>
              </w:rPr>
              <w:t xml:space="preserve">Вожња у режиму </w:t>
            </w:r>
            <w:r>
              <w:rPr>
                <w:rStyle w:val="Tag"/>
                <w:lang w:val="sr-Cyrl-RS"/>
              </w:rPr>
              <w:t>&lt;Italic&gt;</w:t>
            </w:r>
            <w:r>
              <w:rPr>
                <w:lang w:val="sr-Cyrl-RS"/>
              </w:rPr>
              <w:t>AD</w:t>
            </w:r>
            <w:r>
              <w:rPr>
                <w:rStyle w:val="Tag"/>
                <w:lang w:val="sr-Cyrl-RS"/>
              </w:rPr>
              <w:t>&lt;/Italic&gt;</w:t>
            </w:r>
          </w:p>
        </w:tc>
      </w:tr>
      <w:tr w:rsidR="00836B33" w14:paraId="35F883FE" w14:textId="77777777">
        <w:tc>
          <w:tcPr>
            <w:tcW w:w="0" w:type="auto"/>
            <w:shd w:val="clear" w:color="auto" w:fill="FFFFFF"/>
          </w:tcPr>
          <w:p w14:paraId="3C23D3D1" w14:textId="77777777" w:rsidR="00836B33" w:rsidRDefault="00857A2E">
            <w:pPr>
              <w:rPr>
                <w:lang w:val="en-GB"/>
              </w:rPr>
            </w:pPr>
            <w:r>
              <w:rPr>
                <w:rStyle w:val="SegmentID"/>
                <w:lang w:val="en-GB"/>
              </w:rPr>
              <w:t>1574</w:t>
            </w:r>
            <w:r>
              <w:rPr>
                <w:rStyle w:val="TransUnitID"/>
                <w:lang w:val="en-GB"/>
              </w:rPr>
              <w:t>cdb99b7d-0b8a-440c-8721-ea9b9c89e997</w:t>
            </w:r>
          </w:p>
        </w:tc>
        <w:tc>
          <w:tcPr>
            <w:tcW w:w="0" w:type="auto"/>
            <w:shd w:val="clear" w:color="auto" w:fill="FFFFFF"/>
          </w:tcPr>
          <w:p w14:paraId="4581DC95" w14:textId="77777777" w:rsidR="00836B33" w:rsidRDefault="00857A2E">
            <w:pPr>
              <w:rPr>
                <w:lang w:val="en-GB"/>
              </w:rPr>
            </w:pPr>
            <w:r>
              <w:rPr>
                <w:lang w:val="en-GB"/>
              </w:rPr>
              <w:t>Translation Approved (100%)</w:t>
            </w:r>
          </w:p>
        </w:tc>
        <w:tc>
          <w:tcPr>
            <w:tcW w:w="0" w:type="auto"/>
            <w:shd w:val="clear" w:color="auto" w:fill="FFFFFF"/>
          </w:tcPr>
          <w:p w14:paraId="21F809EF" w14:textId="77777777" w:rsidR="00836B33" w:rsidRDefault="00857A2E">
            <w:pPr>
              <w:rPr>
                <w:lang w:val="en-GB"/>
              </w:rPr>
            </w:pPr>
            <w:r>
              <w:rPr>
                <w:lang w:val="en-GB"/>
              </w:rPr>
              <w:t>The driver switches the ATO on-board on.</w:t>
            </w:r>
          </w:p>
        </w:tc>
        <w:tc>
          <w:tcPr>
            <w:tcW w:w="0" w:type="auto"/>
            <w:shd w:val="clear" w:color="auto" w:fill="FFFFFF"/>
          </w:tcPr>
          <w:p w14:paraId="43A1EC71" w14:textId="77777777" w:rsidR="00836B33" w:rsidRDefault="00857A2E">
            <w:pPr>
              <w:rPr>
                <w:lang w:val="sr-Cyrl-RS"/>
              </w:rPr>
            </w:pPr>
            <w:r>
              <w:rPr>
                <w:lang w:val="sr-Cyrl-RS"/>
              </w:rPr>
              <w:t xml:space="preserve">Машиновођа укључује </w:t>
            </w:r>
            <w:r>
              <w:rPr>
                <w:rStyle w:val="Tag"/>
                <w:lang w:val="sr-Cyrl-RS"/>
              </w:rPr>
              <w:t>&lt;Italic&gt;</w:t>
            </w:r>
            <w:r>
              <w:rPr>
                <w:lang w:val="sr-Cyrl-RS"/>
              </w:rPr>
              <w:t>ATO</w:t>
            </w:r>
            <w:r>
              <w:rPr>
                <w:rStyle w:val="Tag"/>
                <w:lang w:val="sr-Cyrl-RS"/>
              </w:rPr>
              <w:t>&lt;/Italic&gt;</w:t>
            </w:r>
            <w:r>
              <w:rPr>
                <w:lang w:val="sr-Cyrl-RS"/>
              </w:rPr>
              <w:t xml:space="preserve"> у возилу</w:t>
            </w:r>
          </w:p>
        </w:tc>
      </w:tr>
      <w:tr w:rsidR="00836B33" w14:paraId="28334935" w14:textId="77777777">
        <w:tc>
          <w:tcPr>
            <w:tcW w:w="0" w:type="auto"/>
            <w:shd w:val="clear" w:color="auto" w:fill="FFFFFF"/>
          </w:tcPr>
          <w:p w14:paraId="19EC720E" w14:textId="77777777" w:rsidR="00836B33" w:rsidRDefault="00857A2E">
            <w:pPr>
              <w:rPr>
                <w:lang w:val="en-GB"/>
              </w:rPr>
            </w:pPr>
            <w:r>
              <w:rPr>
                <w:rStyle w:val="SegmentID"/>
                <w:lang w:val="en-GB"/>
              </w:rPr>
              <w:t>1575</w:t>
            </w:r>
            <w:r>
              <w:rPr>
                <w:rStyle w:val="TransUnitID"/>
                <w:lang w:val="en-GB"/>
              </w:rPr>
              <w:t>9d723751-47ff-4f16-bc1a-411139d53ee5</w:t>
            </w:r>
          </w:p>
        </w:tc>
        <w:tc>
          <w:tcPr>
            <w:tcW w:w="0" w:type="auto"/>
            <w:shd w:val="clear" w:color="auto" w:fill="FFFFFF"/>
          </w:tcPr>
          <w:p w14:paraId="1EE04134" w14:textId="77777777" w:rsidR="00836B33" w:rsidRDefault="00857A2E">
            <w:pPr>
              <w:rPr>
                <w:lang w:val="en-GB"/>
              </w:rPr>
            </w:pPr>
            <w:r>
              <w:rPr>
                <w:lang w:val="en-GB"/>
              </w:rPr>
              <w:t>Translation Approved (100%)</w:t>
            </w:r>
          </w:p>
        </w:tc>
        <w:tc>
          <w:tcPr>
            <w:tcW w:w="0" w:type="auto"/>
            <w:shd w:val="clear" w:color="auto" w:fill="FFFFFF"/>
          </w:tcPr>
          <w:p w14:paraId="1C32319F" w14:textId="77777777" w:rsidR="00836B33" w:rsidRDefault="00857A2E">
            <w:pPr>
              <w:rPr>
                <w:lang w:val="en-GB"/>
              </w:rPr>
            </w:pPr>
            <w:r>
              <w:rPr>
                <w:lang w:val="en-GB"/>
              </w:rPr>
              <w:t>Levels 1, 2</w:t>
            </w:r>
          </w:p>
        </w:tc>
        <w:tc>
          <w:tcPr>
            <w:tcW w:w="0" w:type="auto"/>
            <w:shd w:val="clear" w:color="auto" w:fill="FFFFFF"/>
          </w:tcPr>
          <w:p w14:paraId="4CA67069" w14:textId="77777777" w:rsidR="00836B33" w:rsidRDefault="00857A2E">
            <w:pPr>
              <w:rPr>
                <w:lang w:val="sr-Cyrl-RS"/>
              </w:rPr>
            </w:pPr>
            <w:r>
              <w:rPr>
                <w:lang w:val="sr-Cyrl-RS"/>
              </w:rPr>
              <w:t>Нивои 1, 2</w:t>
            </w:r>
          </w:p>
        </w:tc>
      </w:tr>
      <w:tr w:rsidR="00836B33" w14:paraId="72AE0C47" w14:textId="77777777">
        <w:tc>
          <w:tcPr>
            <w:tcW w:w="0" w:type="auto"/>
            <w:shd w:val="clear" w:color="auto" w:fill="FFFFFF"/>
          </w:tcPr>
          <w:p w14:paraId="528C40A8" w14:textId="77777777" w:rsidR="00836B33" w:rsidRDefault="00857A2E">
            <w:pPr>
              <w:rPr>
                <w:lang w:val="en-GB"/>
              </w:rPr>
            </w:pPr>
            <w:r>
              <w:rPr>
                <w:rStyle w:val="SegmentID"/>
                <w:lang w:val="en-GB"/>
              </w:rPr>
              <w:t>1576</w:t>
            </w:r>
            <w:r>
              <w:rPr>
                <w:rStyle w:val="TransUnitID"/>
                <w:lang w:val="en-GB"/>
              </w:rPr>
              <w:t>59db4074-e71e-488b-9644-cf9a60d3e02f</w:t>
            </w:r>
          </w:p>
        </w:tc>
        <w:tc>
          <w:tcPr>
            <w:tcW w:w="0" w:type="auto"/>
            <w:shd w:val="clear" w:color="auto" w:fill="FFFFFF"/>
          </w:tcPr>
          <w:p w14:paraId="69995508" w14:textId="77777777" w:rsidR="00836B33" w:rsidRDefault="00857A2E">
            <w:pPr>
              <w:rPr>
                <w:lang w:val="en-GB"/>
              </w:rPr>
            </w:pPr>
            <w:r>
              <w:rPr>
                <w:lang w:val="en-GB"/>
              </w:rPr>
              <w:t>Translation Approved (100%)</w:t>
            </w:r>
          </w:p>
        </w:tc>
        <w:tc>
          <w:tcPr>
            <w:tcW w:w="0" w:type="auto"/>
            <w:shd w:val="clear" w:color="auto" w:fill="FFFFFF"/>
          </w:tcPr>
          <w:p w14:paraId="3A5FF23E" w14:textId="77777777" w:rsidR="00836B33" w:rsidRDefault="00857A2E">
            <w:pPr>
              <w:rPr>
                <w:lang w:val="en-GB"/>
              </w:rPr>
            </w:pPr>
            <w:r>
              <w:rPr>
                <w:lang w:val="en-GB"/>
              </w:rPr>
              <w:t>6.55.1.</w:t>
            </w:r>
          </w:p>
        </w:tc>
        <w:tc>
          <w:tcPr>
            <w:tcW w:w="0" w:type="auto"/>
            <w:shd w:val="clear" w:color="auto" w:fill="FFFFFF"/>
          </w:tcPr>
          <w:p w14:paraId="0DDD024D" w14:textId="77777777" w:rsidR="00836B33" w:rsidRDefault="00857A2E">
            <w:pPr>
              <w:rPr>
                <w:lang w:val="sr-Cyrl-RS"/>
              </w:rPr>
            </w:pPr>
            <w:r>
              <w:rPr>
                <w:lang w:val="sr-Cyrl-RS"/>
              </w:rPr>
              <w:t>6.55.1.</w:t>
            </w:r>
          </w:p>
        </w:tc>
      </w:tr>
      <w:tr w:rsidR="00836B33" w14:paraId="4C5EE633" w14:textId="77777777">
        <w:tc>
          <w:tcPr>
            <w:tcW w:w="0" w:type="auto"/>
            <w:shd w:val="clear" w:color="auto" w:fill="FFFFFF"/>
          </w:tcPr>
          <w:p w14:paraId="1A19E480" w14:textId="77777777" w:rsidR="00836B33" w:rsidRDefault="00857A2E">
            <w:pPr>
              <w:rPr>
                <w:lang w:val="en-GB"/>
              </w:rPr>
            </w:pPr>
            <w:r>
              <w:rPr>
                <w:rStyle w:val="SegmentID"/>
                <w:lang w:val="en-GB"/>
              </w:rPr>
              <w:t>1577</w:t>
            </w:r>
            <w:r>
              <w:rPr>
                <w:rStyle w:val="TransUnitID"/>
                <w:lang w:val="en-GB"/>
              </w:rPr>
              <w:t>59db4074-e71e-488b-9644-cf9a60d3e02f</w:t>
            </w:r>
          </w:p>
        </w:tc>
        <w:tc>
          <w:tcPr>
            <w:tcW w:w="0" w:type="auto"/>
            <w:shd w:val="clear" w:color="auto" w:fill="FFFFFF"/>
          </w:tcPr>
          <w:p w14:paraId="6E5FBAC5" w14:textId="77777777" w:rsidR="00836B33" w:rsidRDefault="00857A2E">
            <w:pPr>
              <w:rPr>
                <w:lang w:val="en-GB"/>
              </w:rPr>
            </w:pPr>
            <w:r>
              <w:rPr>
                <w:lang w:val="en-GB"/>
              </w:rPr>
              <w:t>Translation Approved (0%)</w:t>
            </w:r>
          </w:p>
        </w:tc>
        <w:tc>
          <w:tcPr>
            <w:tcW w:w="0" w:type="auto"/>
            <w:shd w:val="clear" w:color="auto" w:fill="FFFFFF"/>
          </w:tcPr>
          <w:p w14:paraId="698D0137" w14:textId="77777777" w:rsidR="00836B33" w:rsidRDefault="00857A2E">
            <w:pPr>
              <w:rPr>
                <w:lang w:val="en-GB"/>
              </w:rPr>
            </w:pPr>
            <w:r>
              <w:rPr>
                <w:lang w:val="en-GB"/>
              </w:rPr>
              <w:t>Engaging ATO</w:t>
            </w:r>
          </w:p>
        </w:tc>
        <w:tc>
          <w:tcPr>
            <w:tcW w:w="0" w:type="auto"/>
            <w:shd w:val="clear" w:color="auto" w:fill="FFFFFF"/>
          </w:tcPr>
          <w:p w14:paraId="61747950" w14:textId="77777777" w:rsidR="00836B33" w:rsidRDefault="00857A2E">
            <w:pPr>
              <w:rPr>
                <w:lang w:val="sr-Cyrl-RS"/>
              </w:rPr>
            </w:pPr>
            <w:r>
              <w:rPr>
                <w:lang w:val="sr-Cyrl-RS"/>
              </w:rPr>
              <w:t xml:space="preserve">Активирање режима </w:t>
            </w:r>
            <w:r>
              <w:rPr>
                <w:rStyle w:val="Tag"/>
                <w:lang w:val="sr-Cyrl-RS"/>
              </w:rPr>
              <w:t>&lt;Italic&gt;</w:t>
            </w:r>
            <w:r>
              <w:rPr>
                <w:lang w:val="sr-Cyrl-RS"/>
              </w:rPr>
              <w:t>ATO</w:t>
            </w:r>
            <w:r>
              <w:rPr>
                <w:rStyle w:val="Tag"/>
                <w:lang w:val="sr-Cyrl-RS"/>
              </w:rPr>
              <w:t>&lt;/Italic&gt;</w:t>
            </w:r>
          </w:p>
        </w:tc>
      </w:tr>
      <w:tr w:rsidR="00836B33" w14:paraId="31141A06" w14:textId="77777777">
        <w:tc>
          <w:tcPr>
            <w:tcW w:w="0" w:type="auto"/>
            <w:shd w:val="clear" w:color="auto" w:fill="FFFFFF"/>
          </w:tcPr>
          <w:p w14:paraId="6FB22132" w14:textId="77777777" w:rsidR="00836B33" w:rsidRDefault="00857A2E">
            <w:pPr>
              <w:rPr>
                <w:lang w:val="en-GB"/>
              </w:rPr>
            </w:pPr>
            <w:r>
              <w:rPr>
                <w:rStyle w:val="SegmentID"/>
                <w:lang w:val="en-GB"/>
              </w:rPr>
              <w:t>1578</w:t>
            </w:r>
            <w:r>
              <w:rPr>
                <w:rStyle w:val="TransUnitID"/>
                <w:lang w:val="en-GB"/>
              </w:rPr>
              <w:t>b135202b-9b3b-494b-bced-16322273c016</w:t>
            </w:r>
          </w:p>
        </w:tc>
        <w:tc>
          <w:tcPr>
            <w:tcW w:w="0" w:type="auto"/>
            <w:shd w:val="clear" w:color="auto" w:fill="FFFFFF"/>
          </w:tcPr>
          <w:p w14:paraId="1FB05FDF" w14:textId="77777777" w:rsidR="00836B33" w:rsidRDefault="00857A2E">
            <w:pPr>
              <w:rPr>
                <w:lang w:val="en-GB"/>
              </w:rPr>
            </w:pPr>
            <w:r>
              <w:rPr>
                <w:lang w:val="en-GB"/>
              </w:rPr>
              <w:t>Translation Approved (0%)</w:t>
            </w:r>
          </w:p>
        </w:tc>
        <w:tc>
          <w:tcPr>
            <w:tcW w:w="0" w:type="auto"/>
            <w:shd w:val="clear" w:color="auto" w:fill="FFFFFF"/>
          </w:tcPr>
          <w:p w14:paraId="4C5AA648" w14:textId="77777777" w:rsidR="00836B33" w:rsidRDefault="00857A2E">
            <w:pPr>
              <w:rPr>
                <w:lang w:val="en-GB"/>
              </w:rPr>
            </w:pPr>
            <w:r>
              <w:rPr>
                <w:lang w:val="en-GB"/>
              </w:rPr>
              <w:t>When the following symbol is displayed, the driver may engage automated train operation by selecting it:</w:t>
            </w:r>
          </w:p>
        </w:tc>
        <w:tc>
          <w:tcPr>
            <w:tcW w:w="0" w:type="auto"/>
            <w:shd w:val="clear" w:color="auto" w:fill="FFFFFF"/>
          </w:tcPr>
          <w:p w14:paraId="4CAA01CE" w14:textId="77777777" w:rsidR="00836B33" w:rsidRDefault="00857A2E">
            <w:pPr>
              <w:rPr>
                <w:lang w:val="sr-Cyrl-RS"/>
              </w:rPr>
            </w:pPr>
            <w:r>
              <w:rPr>
                <w:lang w:val="sr-Cyrl-RS"/>
              </w:rPr>
              <w:t>Када се прикаже следећи симбол, машиновођа може активирати аутоматско управљање возом његовим одабиром:</w:t>
            </w:r>
          </w:p>
        </w:tc>
      </w:tr>
      <w:tr w:rsidR="00836B33" w14:paraId="0AE6A4A2" w14:textId="77777777">
        <w:tc>
          <w:tcPr>
            <w:tcW w:w="0" w:type="auto"/>
            <w:shd w:val="clear" w:color="auto" w:fill="FFFFFF"/>
          </w:tcPr>
          <w:p w14:paraId="6B371804" w14:textId="77777777" w:rsidR="00836B33" w:rsidRDefault="00857A2E">
            <w:pPr>
              <w:rPr>
                <w:lang w:val="en-GB"/>
              </w:rPr>
            </w:pPr>
            <w:r>
              <w:rPr>
                <w:rStyle w:val="SegmentID"/>
                <w:lang w:val="en-GB"/>
              </w:rPr>
              <w:t>1579</w:t>
            </w:r>
            <w:r>
              <w:rPr>
                <w:rStyle w:val="TransUnitID"/>
                <w:lang w:val="en-GB"/>
              </w:rPr>
              <w:t>55073730-0a80-4063-8767-990b0da4733a</w:t>
            </w:r>
          </w:p>
        </w:tc>
        <w:tc>
          <w:tcPr>
            <w:tcW w:w="0" w:type="auto"/>
            <w:shd w:val="clear" w:color="auto" w:fill="FFFFFF"/>
          </w:tcPr>
          <w:p w14:paraId="3BA1485D" w14:textId="77777777" w:rsidR="00836B33" w:rsidRDefault="00857A2E">
            <w:pPr>
              <w:rPr>
                <w:lang w:val="en-GB"/>
              </w:rPr>
            </w:pPr>
            <w:r>
              <w:rPr>
                <w:lang w:val="en-GB"/>
              </w:rPr>
              <w:t>Translation Approved (100%)</w:t>
            </w:r>
          </w:p>
        </w:tc>
        <w:tc>
          <w:tcPr>
            <w:tcW w:w="0" w:type="auto"/>
            <w:shd w:val="clear" w:color="auto" w:fill="FFFFFF"/>
          </w:tcPr>
          <w:p w14:paraId="3561FBD1" w14:textId="77777777" w:rsidR="00836B33" w:rsidRDefault="00857A2E">
            <w:pPr>
              <w:rPr>
                <w:lang w:val="en-GB"/>
              </w:rPr>
            </w:pPr>
            <w:r>
              <w:rPr>
                <w:lang w:val="en-GB"/>
              </w:rPr>
              <w:t>PICTURE HERE</w:t>
            </w:r>
          </w:p>
        </w:tc>
        <w:tc>
          <w:tcPr>
            <w:tcW w:w="0" w:type="auto"/>
            <w:shd w:val="clear" w:color="auto" w:fill="FFFFFF"/>
          </w:tcPr>
          <w:p w14:paraId="0B064736" w14:textId="77777777" w:rsidR="00836B33" w:rsidRDefault="00857A2E">
            <w:pPr>
              <w:rPr>
                <w:lang w:val="sr-Cyrl-RS"/>
              </w:rPr>
            </w:pPr>
            <w:r>
              <w:rPr>
                <w:lang w:val="sr-Cyrl-RS"/>
              </w:rPr>
              <w:t>PICTURE HERE</w:t>
            </w:r>
          </w:p>
        </w:tc>
      </w:tr>
      <w:tr w:rsidR="00836B33" w14:paraId="44DD3D13" w14:textId="77777777">
        <w:tc>
          <w:tcPr>
            <w:tcW w:w="0" w:type="auto"/>
            <w:shd w:val="clear" w:color="auto" w:fill="FFFFFF"/>
          </w:tcPr>
          <w:p w14:paraId="4D468F4D" w14:textId="77777777" w:rsidR="00836B33" w:rsidRDefault="00857A2E">
            <w:pPr>
              <w:rPr>
                <w:lang w:val="en-GB"/>
              </w:rPr>
            </w:pPr>
            <w:r>
              <w:rPr>
                <w:rStyle w:val="SegmentID"/>
                <w:lang w:val="en-GB"/>
              </w:rPr>
              <w:t>1580</w:t>
            </w:r>
            <w:r>
              <w:rPr>
                <w:rStyle w:val="TransUnitID"/>
                <w:lang w:val="en-GB"/>
              </w:rPr>
              <w:t>940c15d6-7d38-4bd7-9d3f-dea10d2fdc03</w:t>
            </w:r>
          </w:p>
        </w:tc>
        <w:tc>
          <w:tcPr>
            <w:tcW w:w="0" w:type="auto"/>
            <w:shd w:val="clear" w:color="auto" w:fill="FFFFFF"/>
          </w:tcPr>
          <w:p w14:paraId="26F45C82" w14:textId="77777777" w:rsidR="00836B33" w:rsidRDefault="00857A2E">
            <w:pPr>
              <w:rPr>
                <w:lang w:val="en-GB"/>
              </w:rPr>
            </w:pPr>
            <w:r>
              <w:rPr>
                <w:lang w:val="en-GB"/>
              </w:rPr>
              <w:t>Translation Approved (76%)</w:t>
            </w:r>
          </w:p>
        </w:tc>
        <w:tc>
          <w:tcPr>
            <w:tcW w:w="0" w:type="auto"/>
            <w:shd w:val="clear" w:color="auto" w:fill="FFFFFF"/>
          </w:tcPr>
          <w:p w14:paraId="078DB169" w14:textId="77777777" w:rsidR="00836B33" w:rsidRDefault="00857A2E">
            <w:pPr>
              <w:rPr>
                <w:lang w:val="en-GB"/>
              </w:rPr>
            </w:pPr>
            <w:r>
              <w:rPr>
                <w:lang w:val="en-GB"/>
              </w:rPr>
              <w:t>When ATO is engaged the following symbol is displayed:</w:t>
            </w:r>
          </w:p>
        </w:tc>
        <w:tc>
          <w:tcPr>
            <w:tcW w:w="0" w:type="auto"/>
            <w:shd w:val="clear" w:color="auto" w:fill="FFFFFF"/>
          </w:tcPr>
          <w:p w14:paraId="61DBB5E0" w14:textId="77777777" w:rsidR="00836B33" w:rsidRDefault="00857A2E">
            <w:pPr>
              <w:rPr>
                <w:lang w:val="sr-Cyrl-RS"/>
              </w:rPr>
            </w:pPr>
            <w:r>
              <w:rPr>
                <w:lang w:val="sr-Cyrl-RS"/>
              </w:rPr>
              <w:t xml:space="preserve">Када се активира режим </w:t>
            </w:r>
            <w:r>
              <w:rPr>
                <w:rStyle w:val="Tag"/>
                <w:lang w:val="sr-Cyrl-RS"/>
              </w:rPr>
              <w:t>&lt;Italic&gt;</w:t>
            </w:r>
            <w:r>
              <w:rPr>
                <w:lang w:val="sr-Cyrl-RS"/>
              </w:rPr>
              <w:t>ATO</w:t>
            </w:r>
            <w:r>
              <w:rPr>
                <w:rStyle w:val="Tag"/>
                <w:lang w:val="sr-Cyrl-RS"/>
              </w:rPr>
              <w:t>&lt;/Italic&gt;</w:t>
            </w:r>
            <w:r>
              <w:rPr>
                <w:lang w:val="sr-Cyrl-RS"/>
              </w:rPr>
              <w:t>, прикаже се следећи симбол:</w:t>
            </w:r>
          </w:p>
        </w:tc>
      </w:tr>
      <w:tr w:rsidR="00836B33" w14:paraId="0D65E9A8" w14:textId="77777777">
        <w:tc>
          <w:tcPr>
            <w:tcW w:w="0" w:type="auto"/>
            <w:shd w:val="clear" w:color="auto" w:fill="FFFFFF"/>
          </w:tcPr>
          <w:p w14:paraId="767CCE8D" w14:textId="77777777" w:rsidR="00836B33" w:rsidRDefault="00857A2E">
            <w:pPr>
              <w:rPr>
                <w:lang w:val="en-GB"/>
              </w:rPr>
            </w:pPr>
            <w:r>
              <w:rPr>
                <w:rStyle w:val="SegmentID"/>
                <w:lang w:val="en-GB"/>
              </w:rPr>
              <w:t>1581</w:t>
            </w:r>
            <w:r>
              <w:rPr>
                <w:rStyle w:val="TransUnitID"/>
                <w:lang w:val="en-GB"/>
              </w:rPr>
              <w:t>237ffeed-0fc1-44ae-93ac-5250df36d5fc</w:t>
            </w:r>
          </w:p>
        </w:tc>
        <w:tc>
          <w:tcPr>
            <w:tcW w:w="0" w:type="auto"/>
            <w:shd w:val="clear" w:color="auto" w:fill="FFFFFF"/>
          </w:tcPr>
          <w:p w14:paraId="2D0CF075" w14:textId="77777777" w:rsidR="00836B33" w:rsidRDefault="00857A2E">
            <w:pPr>
              <w:rPr>
                <w:lang w:val="en-GB"/>
              </w:rPr>
            </w:pPr>
            <w:r>
              <w:rPr>
                <w:lang w:val="en-GB"/>
              </w:rPr>
              <w:t>Translation Approved (100%)</w:t>
            </w:r>
          </w:p>
        </w:tc>
        <w:tc>
          <w:tcPr>
            <w:tcW w:w="0" w:type="auto"/>
            <w:shd w:val="clear" w:color="auto" w:fill="FFFFFF"/>
          </w:tcPr>
          <w:p w14:paraId="64718E72" w14:textId="77777777" w:rsidR="00836B33" w:rsidRDefault="00857A2E">
            <w:pPr>
              <w:rPr>
                <w:lang w:val="en-GB"/>
              </w:rPr>
            </w:pPr>
            <w:r>
              <w:rPr>
                <w:lang w:val="en-GB"/>
              </w:rPr>
              <w:t>PICTURE HERE</w:t>
            </w:r>
          </w:p>
        </w:tc>
        <w:tc>
          <w:tcPr>
            <w:tcW w:w="0" w:type="auto"/>
            <w:shd w:val="clear" w:color="auto" w:fill="FFFFFF"/>
          </w:tcPr>
          <w:p w14:paraId="7372925D" w14:textId="77777777" w:rsidR="00836B33" w:rsidRDefault="00857A2E">
            <w:pPr>
              <w:rPr>
                <w:lang w:val="sr-Cyrl-RS"/>
              </w:rPr>
            </w:pPr>
            <w:r>
              <w:rPr>
                <w:lang w:val="sr-Cyrl-RS"/>
              </w:rPr>
              <w:t>PICTURE HERE</w:t>
            </w:r>
          </w:p>
        </w:tc>
      </w:tr>
      <w:tr w:rsidR="00836B33" w14:paraId="2EDC0DFE" w14:textId="77777777">
        <w:tc>
          <w:tcPr>
            <w:tcW w:w="0" w:type="auto"/>
            <w:shd w:val="clear" w:color="auto" w:fill="FFFFFF"/>
          </w:tcPr>
          <w:p w14:paraId="19C18CDA" w14:textId="77777777" w:rsidR="00836B33" w:rsidRDefault="00857A2E">
            <w:pPr>
              <w:rPr>
                <w:lang w:val="en-GB"/>
              </w:rPr>
            </w:pPr>
            <w:r>
              <w:rPr>
                <w:rStyle w:val="SegmentID"/>
                <w:lang w:val="en-GB"/>
              </w:rPr>
              <w:t>1582</w:t>
            </w:r>
            <w:r>
              <w:rPr>
                <w:rStyle w:val="TransUnitID"/>
                <w:lang w:val="en-GB"/>
              </w:rPr>
              <w:t>c04d44fa-641d-42b5-8695-740f81282089</w:t>
            </w:r>
          </w:p>
        </w:tc>
        <w:tc>
          <w:tcPr>
            <w:tcW w:w="0" w:type="auto"/>
            <w:shd w:val="clear" w:color="auto" w:fill="FFFFFF"/>
          </w:tcPr>
          <w:p w14:paraId="3145513A" w14:textId="77777777" w:rsidR="00836B33" w:rsidRDefault="00857A2E">
            <w:pPr>
              <w:rPr>
                <w:lang w:val="en-GB"/>
              </w:rPr>
            </w:pPr>
            <w:r>
              <w:rPr>
                <w:lang w:val="en-GB"/>
              </w:rPr>
              <w:t>Translation Approved (100%)</w:t>
            </w:r>
          </w:p>
        </w:tc>
        <w:tc>
          <w:tcPr>
            <w:tcW w:w="0" w:type="auto"/>
            <w:shd w:val="clear" w:color="auto" w:fill="FFFFFF"/>
          </w:tcPr>
          <w:p w14:paraId="4B49E33B" w14:textId="77777777" w:rsidR="00836B33" w:rsidRDefault="00857A2E">
            <w:pPr>
              <w:rPr>
                <w:lang w:val="en-GB"/>
              </w:rPr>
            </w:pPr>
            <w:r>
              <w:rPr>
                <w:lang w:val="en-GB"/>
              </w:rPr>
              <w:t>Running in ATO</w:t>
            </w:r>
          </w:p>
        </w:tc>
        <w:tc>
          <w:tcPr>
            <w:tcW w:w="0" w:type="auto"/>
            <w:shd w:val="clear" w:color="auto" w:fill="FFFFFF"/>
          </w:tcPr>
          <w:p w14:paraId="6C9F1B02" w14:textId="77777777" w:rsidR="00836B33" w:rsidRDefault="00857A2E">
            <w:pPr>
              <w:rPr>
                <w:lang w:val="sr-Cyrl-RS"/>
              </w:rPr>
            </w:pPr>
            <w:r>
              <w:rPr>
                <w:lang w:val="sr-Cyrl-RS"/>
              </w:rPr>
              <w:t xml:space="preserve">Вожња у режиму </w:t>
            </w:r>
            <w:r>
              <w:rPr>
                <w:rStyle w:val="Tag"/>
                <w:lang w:val="sr-Cyrl-RS"/>
              </w:rPr>
              <w:t>&lt;Italic&gt;</w:t>
            </w:r>
            <w:r>
              <w:rPr>
                <w:lang w:val="sr-Cyrl-RS"/>
              </w:rPr>
              <w:t>ATO</w:t>
            </w:r>
            <w:r>
              <w:rPr>
                <w:rStyle w:val="Tag"/>
                <w:lang w:val="sr-Cyrl-RS"/>
              </w:rPr>
              <w:t>&lt;/Italic&gt;</w:t>
            </w:r>
          </w:p>
        </w:tc>
      </w:tr>
      <w:tr w:rsidR="00836B33" w14:paraId="39BFB30F" w14:textId="77777777">
        <w:tc>
          <w:tcPr>
            <w:tcW w:w="0" w:type="auto"/>
            <w:shd w:val="clear" w:color="auto" w:fill="FFFFFF"/>
          </w:tcPr>
          <w:p w14:paraId="4B11A343" w14:textId="77777777" w:rsidR="00836B33" w:rsidRDefault="00857A2E">
            <w:pPr>
              <w:rPr>
                <w:lang w:val="en-GB"/>
              </w:rPr>
            </w:pPr>
            <w:r>
              <w:rPr>
                <w:rStyle w:val="SegmentID"/>
                <w:lang w:val="en-GB"/>
              </w:rPr>
              <w:t>1583</w:t>
            </w:r>
            <w:r>
              <w:rPr>
                <w:rStyle w:val="TransUnitID"/>
                <w:lang w:val="en-GB"/>
              </w:rPr>
              <w:t>652a8d58-b3fb-4541-a5fb-fb2a0a3f6ed7</w:t>
            </w:r>
          </w:p>
        </w:tc>
        <w:tc>
          <w:tcPr>
            <w:tcW w:w="0" w:type="auto"/>
            <w:shd w:val="clear" w:color="auto" w:fill="FFFFFF"/>
          </w:tcPr>
          <w:p w14:paraId="7EB120F2" w14:textId="77777777" w:rsidR="00836B33" w:rsidRDefault="00857A2E">
            <w:pPr>
              <w:rPr>
                <w:lang w:val="en-GB"/>
              </w:rPr>
            </w:pPr>
            <w:r>
              <w:rPr>
                <w:lang w:val="en-GB"/>
              </w:rPr>
              <w:t>Translation Approved (100%)</w:t>
            </w:r>
          </w:p>
        </w:tc>
        <w:tc>
          <w:tcPr>
            <w:tcW w:w="0" w:type="auto"/>
            <w:shd w:val="clear" w:color="auto" w:fill="FFFFFF"/>
          </w:tcPr>
          <w:p w14:paraId="6C49DB6C" w14:textId="77777777" w:rsidR="00836B33" w:rsidRDefault="00857A2E">
            <w:pPr>
              <w:rPr>
                <w:lang w:val="en-GB"/>
              </w:rPr>
            </w:pPr>
            <w:r>
              <w:rPr>
                <w:lang w:val="en-GB"/>
              </w:rPr>
              <w:t>When the following symbol is displayed:</w:t>
            </w:r>
          </w:p>
        </w:tc>
        <w:tc>
          <w:tcPr>
            <w:tcW w:w="0" w:type="auto"/>
            <w:shd w:val="clear" w:color="auto" w:fill="FFFFFF"/>
          </w:tcPr>
          <w:p w14:paraId="6873B3A5" w14:textId="77777777" w:rsidR="00836B33" w:rsidRDefault="00857A2E">
            <w:pPr>
              <w:rPr>
                <w:lang w:val="sr-Cyrl-RS"/>
              </w:rPr>
            </w:pPr>
            <w:r>
              <w:rPr>
                <w:lang w:val="sr-Cyrl-RS"/>
              </w:rPr>
              <w:t>Када се прикаже следећи симбол:</w:t>
            </w:r>
          </w:p>
        </w:tc>
      </w:tr>
      <w:tr w:rsidR="00836B33" w14:paraId="26C5CDD9" w14:textId="77777777">
        <w:tc>
          <w:tcPr>
            <w:tcW w:w="0" w:type="auto"/>
            <w:shd w:val="clear" w:color="auto" w:fill="FFFFFF"/>
          </w:tcPr>
          <w:p w14:paraId="0A45126E" w14:textId="77777777" w:rsidR="00836B33" w:rsidRDefault="00857A2E">
            <w:pPr>
              <w:rPr>
                <w:lang w:val="en-GB"/>
              </w:rPr>
            </w:pPr>
            <w:r>
              <w:rPr>
                <w:rStyle w:val="SegmentID"/>
                <w:lang w:val="en-GB"/>
              </w:rPr>
              <w:t>1584</w:t>
            </w:r>
            <w:r>
              <w:rPr>
                <w:rStyle w:val="TransUnitID"/>
                <w:lang w:val="en-GB"/>
              </w:rPr>
              <w:t>f308516b-1570-4e1c-a34a-6294b25b6b45</w:t>
            </w:r>
          </w:p>
        </w:tc>
        <w:tc>
          <w:tcPr>
            <w:tcW w:w="0" w:type="auto"/>
            <w:shd w:val="clear" w:color="auto" w:fill="FFFFFF"/>
          </w:tcPr>
          <w:p w14:paraId="16E0C07C" w14:textId="77777777" w:rsidR="00836B33" w:rsidRDefault="00857A2E">
            <w:pPr>
              <w:rPr>
                <w:lang w:val="en-GB"/>
              </w:rPr>
            </w:pPr>
            <w:r>
              <w:rPr>
                <w:lang w:val="en-GB"/>
              </w:rPr>
              <w:t>Translation Approved (100%)</w:t>
            </w:r>
          </w:p>
        </w:tc>
        <w:tc>
          <w:tcPr>
            <w:tcW w:w="0" w:type="auto"/>
            <w:shd w:val="clear" w:color="auto" w:fill="FFFFFF"/>
          </w:tcPr>
          <w:p w14:paraId="47450334" w14:textId="77777777" w:rsidR="00836B33" w:rsidRDefault="00857A2E">
            <w:pPr>
              <w:rPr>
                <w:lang w:val="en-GB"/>
              </w:rPr>
            </w:pPr>
            <w:r>
              <w:rPr>
                <w:lang w:val="en-GB"/>
              </w:rPr>
              <w:t>PICTURE HERE</w:t>
            </w:r>
          </w:p>
        </w:tc>
        <w:tc>
          <w:tcPr>
            <w:tcW w:w="0" w:type="auto"/>
            <w:shd w:val="clear" w:color="auto" w:fill="FFFFFF"/>
          </w:tcPr>
          <w:p w14:paraId="3D98B789" w14:textId="77777777" w:rsidR="00836B33" w:rsidRDefault="00857A2E">
            <w:pPr>
              <w:rPr>
                <w:lang w:val="sr-Cyrl-RS"/>
              </w:rPr>
            </w:pPr>
            <w:r>
              <w:rPr>
                <w:lang w:val="sr-Cyrl-RS"/>
              </w:rPr>
              <w:t>PICTURE HERE</w:t>
            </w:r>
          </w:p>
        </w:tc>
      </w:tr>
      <w:tr w:rsidR="00836B33" w14:paraId="67E244DB" w14:textId="77777777">
        <w:tc>
          <w:tcPr>
            <w:tcW w:w="0" w:type="auto"/>
            <w:shd w:val="clear" w:color="auto" w:fill="FFFFFF"/>
          </w:tcPr>
          <w:p w14:paraId="0D76D7D3" w14:textId="77777777" w:rsidR="00836B33" w:rsidRDefault="00857A2E">
            <w:pPr>
              <w:rPr>
                <w:lang w:val="en-GB"/>
              </w:rPr>
            </w:pPr>
            <w:r>
              <w:rPr>
                <w:rStyle w:val="SegmentID"/>
                <w:lang w:val="en-GB"/>
              </w:rPr>
              <w:t>1585</w:t>
            </w:r>
            <w:r>
              <w:rPr>
                <w:rStyle w:val="TransUnitID"/>
                <w:lang w:val="en-GB"/>
              </w:rPr>
              <w:t>a645687d-896d-44f1-a97b-e7fbb9ff0dd2</w:t>
            </w:r>
          </w:p>
        </w:tc>
        <w:tc>
          <w:tcPr>
            <w:tcW w:w="0" w:type="auto"/>
            <w:shd w:val="clear" w:color="auto" w:fill="FFFFFF"/>
          </w:tcPr>
          <w:p w14:paraId="234272E6" w14:textId="77777777" w:rsidR="00836B33" w:rsidRDefault="00857A2E">
            <w:pPr>
              <w:rPr>
                <w:lang w:val="en-GB"/>
              </w:rPr>
            </w:pPr>
            <w:r>
              <w:rPr>
                <w:lang w:val="en-GB"/>
              </w:rPr>
              <w:t>Translation Approved (81%)</w:t>
            </w:r>
          </w:p>
        </w:tc>
        <w:tc>
          <w:tcPr>
            <w:tcW w:w="0" w:type="auto"/>
            <w:shd w:val="clear" w:color="auto" w:fill="FFFFFF"/>
          </w:tcPr>
          <w:p w14:paraId="473EB2B4" w14:textId="77777777" w:rsidR="00836B33" w:rsidRDefault="00857A2E">
            <w:pPr>
              <w:rPr>
                <w:lang w:val="en-GB"/>
              </w:rPr>
            </w:pPr>
            <w:r>
              <w:rPr>
                <w:lang w:val="en-GB"/>
              </w:rPr>
              <w:t>the driver:</w:t>
            </w:r>
          </w:p>
        </w:tc>
        <w:tc>
          <w:tcPr>
            <w:tcW w:w="0" w:type="auto"/>
            <w:shd w:val="clear" w:color="auto" w:fill="FFFFFF"/>
          </w:tcPr>
          <w:p w14:paraId="4B5A725D" w14:textId="77777777" w:rsidR="00836B33" w:rsidRDefault="00857A2E">
            <w:pPr>
              <w:rPr>
                <w:lang w:val="sr-Cyrl-RS"/>
              </w:rPr>
            </w:pPr>
            <w:r>
              <w:rPr>
                <w:lang w:val="sr-Cyrl-RS"/>
              </w:rPr>
              <w:t>машиновођа:</w:t>
            </w:r>
          </w:p>
        </w:tc>
      </w:tr>
      <w:tr w:rsidR="00836B33" w14:paraId="5895C680" w14:textId="77777777">
        <w:tc>
          <w:tcPr>
            <w:tcW w:w="0" w:type="auto"/>
            <w:shd w:val="clear" w:color="auto" w:fill="FFFFFF"/>
          </w:tcPr>
          <w:p w14:paraId="6E78750D" w14:textId="77777777" w:rsidR="00836B33" w:rsidRDefault="00857A2E">
            <w:pPr>
              <w:rPr>
                <w:lang w:val="en-GB"/>
              </w:rPr>
            </w:pPr>
            <w:r>
              <w:rPr>
                <w:rStyle w:val="SegmentID"/>
                <w:lang w:val="en-GB"/>
              </w:rPr>
              <w:t>1586</w:t>
            </w:r>
            <w:r>
              <w:rPr>
                <w:rStyle w:val="TransUnitID"/>
                <w:lang w:val="en-GB"/>
              </w:rPr>
              <w:t>8ce45495-e068-4998-8e93-380521b9a602</w:t>
            </w:r>
          </w:p>
        </w:tc>
        <w:tc>
          <w:tcPr>
            <w:tcW w:w="0" w:type="auto"/>
            <w:shd w:val="clear" w:color="auto" w:fill="FFFFFF"/>
          </w:tcPr>
          <w:p w14:paraId="1E2F585B" w14:textId="77777777" w:rsidR="00836B33" w:rsidRDefault="00857A2E">
            <w:pPr>
              <w:rPr>
                <w:lang w:val="en-GB"/>
              </w:rPr>
            </w:pPr>
            <w:r>
              <w:rPr>
                <w:lang w:val="en-GB"/>
              </w:rPr>
              <w:t>Translation Approved (0%)</w:t>
            </w:r>
          </w:p>
        </w:tc>
        <w:tc>
          <w:tcPr>
            <w:tcW w:w="0" w:type="auto"/>
            <w:shd w:val="clear" w:color="auto" w:fill="FFFFFF"/>
          </w:tcPr>
          <w:p w14:paraId="195D4C70" w14:textId="77777777" w:rsidR="00836B33" w:rsidRDefault="00857A2E">
            <w:pPr>
              <w:rPr>
                <w:lang w:val="en-GB"/>
              </w:rPr>
            </w:pPr>
            <w:r>
              <w:rPr>
                <w:lang w:val="en-GB"/>
              </w:rPr>
              <w:t>(i) shall activate “skip stopping point” when required by the timetable or if instructed to do so;</w:t>
            </w:r>
          </w:p>
        </w:tc>
        <w:tc>
          <w:tcPr>
            <w:tcW w:w="0" w:type="auto"/>
            <w:shd w:val="clear" w:color="auto" w:fill="FFFFFF"/>
          </w:tcPr>
          <w:p w14:paraId="2B4A3310" w14:textId="77777777" w:rsidR="00836B33" w:rsidRDefault="00857A2E">
            <w:pPr>
              <w:rPr>
                <w:lang w:val="sr-Cyrl-RS"/>
              </w:rPr>
            </w:pPr>
            <w:r>
              <w:rPr>
                <w:lang w:val="sr-Cyrl-RS"/>
              </w:rPr>
              <w:t>(i) активира „прескочи место заустављања” када то захтева ред вожње или ако добије упутство да то учини;</w:t>
            </w:r>
          </w:p>
        </w:tc>
      </w:tr>
      <w:tr w:rsidR="00836B33" w14:paraId="399CFBCC" w14:textId="77777777">
        <w:tc>
          <w:tcPr>
            <w:tcW w:w="0" w:type="auto"/>
            <w:shd w:val="clear" w:color="auto" w:fill="FFFFFF"/>
          </w:tcPr>
          <w:p w14:paraId="04ED069A" w14:textId="77777777" w:rsidR="00836B33" w:rsidRDefault="00857A2E">
            <w:pPr>
              <w:rPr>
                <w:lang w:val="en-GB"/>
              </w:rPr>
            </w:pPr>
            <w:r>
              <w:rPr>
                <w:rStyle w:val="SegmentID"/>
                <w:lang w:val="en-GB"/>
              </w:rPr>
              <w:t>1587</w:t>
            </w:r>
            <w:r>
              <w:rPr>
                <w:rStyle w:val="TransUnitID"/>
                <w:lang w:val="en-GB"/>
              </w:rPr>
              <w:t>bb8e0013-8408-45b7-9547-3c74e651bc5d</w:t>
            </w:r>
          </w:p>
        </w:tc>
        <w:tc>
          <w:tcPr>
            <w:tcW w:w="0" w:type="auto"/>
            <w:shd w:val="clear" w:color="auto" w:fill="FFFFFF"/>
          </w:tcPr>
          <w:p w14:paraId="1422FD37" w14:textId="77777777" w:rsidR="00836B33" w:rsidRDefault="00857A2E">
            <w:pPr>
              <w:rPr>
                <w:lang w:val="en-GB"/>
              </w:rPr>
            </w:pPr>
            <w:r>
              <w:rPr>
                <w:lang w:val="en-GB"/>
              </w:rPr>
              <w:t>Translation Approved (0%)</w:t>
            </w:r>
          </w:p>
        </w:tc>
        <w:tc>
          <w:tcPr>
            <w:tcW w:w="0" w:type="auto"/>
            <w:shd w:val="clear" w:color="auto" w:fill="FFFFFF"/>
          </w:tcPr>
          <w:p w14:paraId="1D58F475" w14:textId="77777777" w:rsidR="00836B33" w:rsidRDefault="00857A2E">
            <w:pPr>
              <w:rPr>
                <w:lang w:val="en-GB"/>
              </w:rPr>
            </w:pPr>
            <w:r>
              <w:rPr>
                <w:lang w:val="en-GB"/>
              </w:rPr>
              <w:t>(ii) after coming to a standstill at an operational stopping point, may manually move the train to correct its position, in the forward direction (when PICTURE HERE is displayed) after notifying any passengers or in the reverse direction (when PICTURE HERE is displayed, if authorised by the signaller and after notifying any passengers accordingly, until PICTURE HERE is displayed;</w:t>
            </w:r>
          </w:p>
        </w:tc>
        <w:tc>
          <w:tcPr>
            <w:tcW w:w="0" w:type="auto"/>
            <w:shd w:val="clear" w:color="auto" w:fill="FFFFFF"/>
          </w:tcPr>
          <w:p w14:paraId="78A6FF4C" w14:textId="77777777" w:rsidR="00836B33" w:rsidRDefault="00857A2E">
            <w:pPr>
              <w:rPr>
                <w:lang w:val="sr-Cyrl-RS"/>
              </w:rPr>
            </w:pPr>
            <w:r>
              <w:rPr>
                <w:lang w:val="sr-Cyrl-RS"/>
              </w:rPr>
              <w:t>(ii) када је воз у мировању на оперативном месту заустављања, може ручно померити воз да би исправио његов положај, и то у смеру напред (када је приказан симбол PICTURE HERE) након што о томе обавести све путнике или у повратном смеру (када је приказан симбол PICTURE HERE, ако му то одобри лице које рукује сигналима и након што о томе обавести све путнике, док се не прикаже симбол PICTURE HERE;</w:t>
            </w:r>
          </w:p>
        </w:tc>
      </w:tr>
      <w:tr w:rsidR="00836B33" w14:paraId="63639852" w14:textId="77777777">
        <w:tc>
          <w:tcPr>
            <w:tcW w:w="0" w:type="auto"/>
            <w:shd w:val="clear" w:color="auto" w:fill="FFFFFF"/>
          </w:tcPr>
          <w:p w14:paraId="56749E3F" w14:textId="77777777" w:rsidR="00836B33" w:rsidRDefault="00857A2E">
            <w:pPr>
              <w:rPr>
                <w:lang w:val="en-GB"/>
              </w:rPr>
            </w:pPr>
            <w:r>
              <w:rPr>
                <w:rStyle w:val="SegmentID"/>
                <w:lang w:val="en-GB"/>
              </w:rPr>
              <w:t>1588</w:t>
            </w:r>
            <w:r>
              <w:rPr>
                <w:rStyle w:val="TransUnitID"/>
                <w:lang w:val="en-GB"/>
              </w:rPr>
              <w:t>9de4b6ec-21d5-4591-828c-110738f4920a</w:t>
            </w:r>
          </w:p>
        </w:tc>
        <w:tc>
          <w:tcPr>
            <w:tcW w:w="0" w:type="auto"/>
            <w:shd w:val="clear" w:color="auto" w:fill="FFFFFF"/>
          </w:tcPr>
          <w:p w14:paraId="52E7A842" w14:textId="77777777" w:rsidR="00836B33" w:rsidRDefault="00857A2E">
            <w:pPr>
              <w:rPr>
                <w:lang w:val="en-GB"/>
              </w:rPr>
            </w:pPr>
            <w:r>
              <w:rPr>
                <w:lang w:val="en-GB"/>
              </w:rPr>
              <w:t>Translation Approved (0%)</w:t>
            </w:r>
          </w:p>
        </w:tc>
        <w:tc>
          <w:tcPr>
            <w:tcW w:w="0" w:type="auto"/>
            <w:shd w:val="clear" w:color="auto" w:fill="FFFFFF"/>
          </w:tcPr>
          <w:p w14:paraId="1C2ECFDC" w14:textId="77777777" w:rsidR="00836B33" w:rsidRDefault="00857A2E">
            <w:pPr>
              <w:rPr>
                <w:lang w:val="en-GB"/>
              </w:rPr>
            </w:pPr>
            <w:r>
              <w:rPr>
                <w:lang w:val="en-GB"/>
              </w:rPr>
              <w:t>(iii) shall operate door opening/closing if invited to do so by the respective DMI indications.</w:t>
            </w:r>
          </w:p>
        </w:tc>
        <w:tc>
          <w:tcPr>
            <w:tcW w:w="0" w:type="auto"/>
            <w:shd w:val="clear" w:color="auto" w:fill="FFFFFF"/>
          </w:tcPr>
          <w:p w14:paraId="4AE8E345" w14:textId="77777777" w:rsidR="00836B33" w:rsidRDefault="00857A2E">
            <w:pPr>
              <w:rPr>
                <w:lang w:val="sr-Cyrl-RS"/>
              </w:rPr>
            </w:pPr>
            <w:r>
              <w:rPr>
                <w:lang w:val="sr-Cyrl-RS"/>
              </w:rPr>
              <w:t>(iii) управља отварањем/затварањем врата ако га на то позову одговарајуће индикације на интерфејсу машиновођа–возило.</w:t>
            </w:r>
          </w:p>
        </w:tc>
      </w:tr>
      <w:tr w:rsidR="00836B33" w14:paraId="32CCD423" w14:textId="77777777">
        <w:tc>
          <w:tcPr>
            <w:tcW w:w="0" w:type="auto"/>
            <w:shd w:val="clear" w:color="auto" w:fill="FFFFFF"/>
          </w:tcPr>
          <w:p w14:paraId="7ED75BD9" w14:textId="77777777" w:rsidR="00836B33" w:rsidRDefault="00857A2E">
            <w:pPr>
              <w:rPr>
                <w:lang w:val="en-GB"/>
              </w:rPr>
            </w:pPr>
            <w:r>
              <w:rPr>
                <w:rStyle w:val="SegmentID"/>
                <w:lang w:val="en-GB"/>
              </w:rPr>
              <w:t>1589</w:t>
            </w:r>
            <w:r>
              <w:rPr>
                <w:rStyle w:val="TransUnitID"/>
                <w:lang w:val="en-GB"/>
              </w:rPr>
              <w:t>d963e913-d96d-4aab-833f-e8ecdc413e28</w:t>
            </w:r>
          </w:p>
        </w:tc>
        <w:tc>
          <w:tcPr>
            <w:tcW w:w="0" w:type="auto"/>
            <w:shd w:val="clear" w:color="auto" w:fill="FFFFFF"/>
          </w:tcPr>
          <w:p w14:paraId="26EBA0C6" w14:textId="77777777" w:rsidR="00836B33" w:rsidRDefault="00857A2E">
            <w:pPr>
              <w:rPr>
                <w:lang w:val="en-GB"/>
              </w:rPr>
            </w:pPr>
            <w:r>
              <w:rPr>
                <w:lang w:val="en-GB"/>
              </w:rPr>
              <w:t>Translation Approved (100%)</w:t>
            </w:r>
          </w:p>
        </w:tc>
        <w:tc>
          <w:tcPr>
            <w:tcW w:w="0" w:type="auto"/>
            <w:shd w:val="clear" w:color="auto" w:fill="FFFFFF"/>
          </w:tcPr>
          <w:p w14:paraId="38839908" w14:textId="77777777" w:rsidR="00836B33" w:rsidRDefault="00857A2E">
            <w:pPr>
              <w:rPr>
                <w:lang w:val="en-GB"/>
              </w:rPr>
            </w:pPr>
            <w:r>
              <w:rPr>
                <w:lang w:val="en-GB"/>
              </w:rPr>
              <w:t>6.55.2.</w:t>
            </w:r>
          </w:p>
        </w:tc>
        <w:tc>
          <w:tcPr>
            <w:tcW w:w="0" w:type="auto"/>
            <w:shd w:val="clear" w:color="auto" w:fill="FFFFFF"/>
          </w:tcPr>
          <w:p w14:paraId="2B929E3A" w14:textId="77777777" w:rsidR="00836B33" w:rsidRDefault="00857A2E">
            <w:pPr>
              <w:rPr>
                <w:lang w:val="sr-Cyrl-RS"/>
              </w:rPr>
            </w:pPr>
            <w:r>
              <w:rPr>
                <w:lang w:val="sr-Cyrl-RS"/>
              </w:rPr>
              <w:t>6.55.2.</w:t>
            </w:r>
          </w:p>
        </w:tc>
      </w:tr>
      <w:tr w:rsidR="00836B33" w14:paraId="22422688" w14:textId="77777777">
        <w:tc>
          <w:tcPr>
            <w:tcW w:w="0" w:type="auto"/>
            <w:shd w:val="clear" w:color="auto" w:fill="FFFFFF"/>
          </w:tcPr>
          <w:p w14:paraId="76F31DF9" w14:textId="77777777" w:rsidR="00836B33" w:rsidRDefault="00857A2E">
            <w:pPr>
              <w:rPr>
                <w:lang w:val="en-GB"/>
              </w:rPr>
            </w:pPr>
            <w:r>
              <w:rPr>
                <w:rStyle w:val="SegmentID"/>
                <w:lang w:val="en-GB"/>
              </w:rPr>
              <w:t>1590</w:t>
            </w:r>
            <w:r>
              <w:rPr>
                <w:rStyle w:val="TransUnitID"/>
                <w:lang w:val="en-GB"/>
              </w:rPr>
              <w:t>d963e913-d96d-4aab-833f-e8ecdc413e28</w:t>
            </w:r>
          </w:p>
        </w:tc>
        <w:tc>
          <w:tcPr>
            <w:tcW w:w="0" w:type="auto"/>
            <w:shd w:val="clear" w:color="auto" w:fill="FFFFFF"/>
          </w:tcPr>
          <w:p w14:paraId="67D1E2CC" w14:textId="77777777" w:rsidR="00836B33" w:rsidRDefault="00857A2E">
            <w:pPr>
              <w:rPr>
                <w:lang w:val="en-GB"/>
              </w:rPr>
            </w:pPr>
            <w:r>
              <w:rPr>
                <w:lang w:val="en-GB"/>
              </w:rPr>
              <w:t>Translation Approved (0%)</w:t>
            </w:r>
          </w:p>
        </w:tc>
        <w:tc>
          <w:tcPr>
            <w:tcW w:w="0" w:type="auto"/>
            <w:shd w:val="clear" w:color="auto" w:fill="FFFFFF"/>
          </w:tcPr>
          <w:p w14:paraId="79F6AA5C" w14:textId="77777777" w:rsidR="00836B33" w:rsidRDefault="00857A2E">
            <w:pPr>
              <w:rPr>
                <w:lang w:val="en-GB"/>
              </w:rPr>
            </w:pPr>
            <w:r>
              <w:rPr>
                <w:lang w:val="en-GB"/>
              </w:rPr>
              <w:t>Disengaging ATO</w:t>
            </w:r>
          </w:p>
        </w:tc>
        <w:tc>
          <w:tcPr>
            <w:tcW w:w="0" w:type="auto"/>
            <w:shd w:val="clear" w:color="auto" w:fill="FFFFFF"/>
          </w:tcPr>
          <w:p w14:paraId="06F28E1A" w14:textId="77777777" w:rsidR="00836B33" w:rsidRDefault="00857A2E">
            <w:pPr>
              <w:rPr>
                <w:lang w:val="sr-Cyrl-RS"/>
              </w:rPr>
            </w:pPr>
            <w:r>
              <w:rPr>
                <w:lang w:val="sr-Cyrl-RS"/>
              </w:rPr>
              <w:t>Деактивирање режима ATO</w:t>
            </w:r>
          </w:p>
        </w:tc>
      </w:tr>
      <w:tr w:rsidR="00836B33" w14:paraId="52C16FF8" w14:textId="77777777">
        <w:tc>
          <w:tcPr>
            <w:tcW w:w="0" w:type="auto"/>
            <w:shd w:val="clear" w:color="auto" w:fill="FFFFFF"/>
          </w:tcPr>
          <w:p w14:paraId="5ECCF3E4" w14:textId="77777777" w:rsidR="00836B33" w:rsidRDefault="00857A2E">
            <w:pPr>
              <w:rPr>
                <w:lang w:val="en-GB"/>
              </w:rPr>
            </w:pPr>
            <w:r>
              <w:rPr>
                <w:rStyle w:val="SegmentID"/>
                <w:lang w:val="en-GB"/>
              </w:rPr>
              <w:t>1591</w:t>
            </w:r>
            <w:r>
              <w:rPr>
                <w:rStyle w:val="TransUnitID"/>
                <w:lang w:val="en-GB"/>
              </w:rPr>
              <w:t>3aa33004-d017-4ef8-935a-75527678dad5</w:t>
            </w:r>
          </w:p>
        </w:tc>
        <w:tc>
          <w:tcPr>
            <w:tcW w:w="0" w:type="auto"/>
            <w:shd w:val="clear" w:color="auto" w:fill="FFFFFF"/>
          </w:tcPr>
          <w:p w14:paraId="77B54C6A" w14:textId="77777777" w:rsidR="00836B33" w:rsidRDefault="00857A2E">
            <w:pPr>
              <w:rPr>
                <w:lang w:val="en-GB"/>
              </w:rPr>
            </w:pPr>
            <w:r>
              <w:rPr>
                <w:lang w:val="en-GB"/>
              </w:rPr>
              <w:t>Translation Approved (0%)</w:t>
            </w:r>
          </w:p>
        </w:tc>
        <w:tc>
          <w:tcPr>
            <w:tcW w:w="0" w:type="auto"/>
            <w:shd w:val="clear" w:color="auto" w:fill="FFFFFF"/>
          </w:tcPr>
          <w:p w14:paraId="01416F81" w14:textId="77777777" w:rsidR="00836B33" w:rsidRDefault="00857A2E">
            <w:pPr>
              <w:rPr>
                <w:lang w:val="en-GB"/>
              </w:rPr>
            </w:pPr>
            <w:r>
              <w:rPr>
                <w:lang w:val="en-GB"/>
              </w:rPr>
              <w:t>The driver can disengage ATO by either:</w:t>
            </w:r>
          </w:p>
        </w:tc>
        <w:tc>
          <w:tcPr>
            <w:tcW w:w="0" w:type="auto"/>
            <w:shd w:val="clear" w:color="auto" w:fill="FFFFFF"/>
          </w:tcPr>
          <w:p w14:paraId="465F580B" w14:textId="77777777" w:rsidR="00836B33" w:rsidRDefault="00857A2E">
            <w:pPr>
              <w:rPr>
                <w:lang w:val="sr-Cyrl-RS"/>
              </w:rPr>
            </w:pPr>
            <w:r>
              <w:rPr>
                <w:lang w:val="sr-Cyrl-RS"/>
              </w:rPr>
              <w:t xml:space="preserve">Машиновођа може деактивирати режим </w:t>
            </w:r>
            <w:r>
              <w:rPr>
                <w:rStyle w:val="Tag"/>
                <w:lang w:val="sr-Cyrl-RS"/>
              </w:rPr>
              <w:t>&lt;Italic&gt;</w:t>
            </w:r>
            <w:r>
              <w:rPr>
                <w:lang w:val="sr-Cyrl-RS"/>
              </w:rPr>
              <w:t>ATO</w:t>
            </w:r>
            <w:r>
              <w:rPr>
                <w:rStyle w:val="Tag"/>
                <w:lang w:val="sr-Cyrl-RS"/>
              </w:rPr>
              <w:t>&lt;/Italic&gt;</w:t>
            </w:r>
            <w:r>
              <w:rPr>
                <w:lang w:val="sr-Cyrl-RS"/>
              </w:rPr>
              <w:t xml:space="preserve"> на неки од следећих начина:</w:t>
            </w:r>
          </w:p>
        </w:tc>
      </w:tr>
      <w:tr w:rsidR="00836B33" w14:paraId="1C1C6B68" w14:textId="77777777">
        <w:tc>
          <w:tcPr>
            <w:tcW w:w="0" w:type="auto"/>
            <w:shd w:val="clear" w:color="auto" w:fill="FFFFFF"/>
          </w:tcPr>
          <w:p w14:paraId="61F15775" w14:textId="77777777" w:rsidR="00836B33" w:rsidRDefault="00857A2E">
            <w:pPr>
              <w:rPr>
                <w:lang w:val="en-GB"/>
              </w:rPr>
            </w:pPr>
            <w:r>
              <w:rPr>
                <w:rStyle w:val="SegmentID"/>
                <w:lang w:val="en-GB"/>
              </w:rPr>
              <w:t>1592</w:t>
            </w:r>
            <w:r>
              <w:rPr>
                <w:rStyle w:val="TransUnitID"/>
                <w:lang w:val="en-GB"/>
              </w:rPr>
              <w:t>84e924fb-a544-4eeb-aebe-d1869de20840</w:t>
            </w:r>
          </w:p>
        </w:tc>
        <w:tc>
          <w:tcPr>
            <w:tcW w:w="0" w:type="auto"/>
            <w:shd w:val="clear" w:color="auto" w:fill="FFFFFF"/>
          </w:tcPr>
          <w:p w14:paraId="02B4FF98" w14:textId="77777777" w:rsidR="00836B33" w:rsidRDefault="00857A2E">
            <w:pPr>
              <w:rPr>
                <w:lang w:val="en-GB"/>
              </w:rPr>
            </w:pPr>
            <w:r>
              <w:rPr>
                <w:lang w:val="en-GB"/>
              </w:rPr>
              <w:t>Translation Approved (0%)</w:t>
            </w:r>
          </w:p>
        </w:tc>
        <w:tc>
          <w:tcPr>
            <w:tcW w:w="0" w:type="auto"/>
            <w:shd w:val="clear" w:color="auto" w:fill="FFFFFF"/>
          </w:tcPr>
          <w:p w14:paraId="74BE26C2" w14:textId="77777777" w:rsidR="00836B33" w:rsidRDefault="00857A2E">
            <w:pPr>
              <w:rPr>
                <w:lang w:val="en-GB"/>
              </w:rPr>
            </w:pPr>
            <w:r>
              <w:rPr>
                <w:lang w:val="en-GB"/>
              </w:rPr>
              <w:t>(i) selecting the button associated with this icon PICTURE HERE</w:t>
            </w:r>
          </w:p>
        </w:tc>
        <w:tc>
          <w:tcPr>
            <w:tcW w:w="0" w:type="auto"/>
            <w:shd w:val="clear" w:color="auto" w:fill="FFFFFF"/>
          </w:tcPr>
          <w:p w14:paraId="3DE1D7B1" w14:textId="77777777" w:rsidR="00836B33" w:rsidRDefault="00857A2E">
            <w:pPr>
              <w:rPr>
                <w:lang w:val="sr-Cyrl-RS"/>
              </w:rPr>
            </w:pPr>
            <w:r>
              <w:rPr>
                <w:lang w:val="sr-Cyrl-RS"/>
              </w:rPr>
              <w:t>(i) одабиром тастера повезаног са овом иконом PICTURE HERE</w:t>
            </w:r>
          </w:p>
        </w:tc>
      </w:tr>
      <w:tr w:rsidR="00836B33" w14:paraId="40BD82FB" w14:textId="77777777">
        <w:tc>
          <w:tcPr>
            <w:tcW w:w="0" w:type="auto"/>
            <w:shd w:val="clear" w:color="auto" w:fill="FFFFFF"/>
          </w:tcPr>
          <w:p w14:paraId="095140E9" w14:textId="77777777" w:rsidR="00836B33" w:rsidRDefault="00857A2E">
            <w:pPr>
              <w:rPr>
                <w:lang w:val="en-GB"/>
              </w:rPr>
            </w:pPr>
            <w:r>
              <w:rPr>
                <w:rStyle w:val="SegmentID"/>
                <w:lang w:val="en-GB"/>
              </w:rPr>
              <w:t>1593</w:t>
            </w:r>
            <w:r>
              <w:rPr>
                <w:rStyle w:val="TransUnitID"/>
                <w:lang w:val="en-GB"/>
              </w:rPr>
              <w:t>7d591c9e-ac0d-4cbc-b219-d01fb0966710</w:t>
            </w:r>
          </w:p>
        </w:tc>
        <w:tc>
          <w:tcPr>
            <w:tcW w:w="0" w:type="auto"/>
            <w:shd w:val="clear" w:color="auto" w:fill="FFFFFF"/>
          </w:tcPr>
          <w:p w14:paraId="0D33F31B" w14:textId="77777777" w:rsidR="00836B33" w:rsidRDefault="00857A2E">
            <w:pPr>
              <w:rPr>
                <w:lang w:val="en-GB"/>
              </w:rPr>
            </w:pPr>
            <w:r>
              <w:rPr>
                <w:lang w:val="en-GB"/>
              </w:rPr>
              <w:t>Translation Approved (73%)</w:t>
            </w:r>
          </w:p>
        </w:tc>
        <w:tc>
          <w:tcPr>
            <w:tcW w:w="0" w:type="auto"/>
            <w:shd w:val="clear" w:color="auto" w:fill="FFFFFF"/>
          </w:tcPr>
          <w:p w14:paraId="1D01F8BA" w14:textId="77777777" w:rsidR="00836B33" w:rsidRDefault="00857A2E">
            <w:pPr>
              <w:rPr>
                <w:lang w:val="en-GB"/>
              </w:rPr>
            </w:pPr>
            <w:r>
              <w:rPr>
                <w:lang w:val="en-GB"/>
              </w:rPr>
              <w:t>(ii) applying the brake;</w:t>
            </w:r>
          </w:p>
        </w:tc>
        <w:tc>
          <w:tcPr>
            <w:tcW w:w="0" w:type="auto"/>
            <w:shd w:val="clear" w:color="auto" w:fill="FFFFFF"/>
          </w:tcPr>
          <w:p w14:paraId="6FAFA799" w14:textId="77777777" w:rsidR="00836B33" w:rsidRDefault="00857A2E">
            <w:pPr>
              <w:rPr>
                <w:lang w:val="sr-Cyrl-RS"/>
              </w:rPr>
            </w:pPr>
            <w:r>
              <w:rPr>
                <w:lang w:val="sr-Cyrl-RS"/>
              </w:rPr>
              <w:t>(ii) употребом кочнице;</w:t>
            </w:r>
          </w:p>
        </w:tc>
      </w:tr>
      <w:tr w:rsidR="00836B33" w14:paraId="1E75F551" w14:textId="77777777">
        <w:tc>
          <w:tcPr>
            <w:tcW w:w="0" w:type="auto"/>
            <w:shd w:val="clear" w:color="auto" w:fill="FFFFFF"/>
          </w:tcPr>
          <w:p w14:paraId="4156AE53" w14:textId="77777777" w:rsidR="00836B33" w:rsidRDefault="00857A2E">
            <w:pPr>
              <w:rPr>
                <w:lang w:val="en-GB"/>
              </w:rPr>
            </w:pPr>
            <w:r>
              <w:rPr>
                <w:rStyle w:val="SegmentID"/>
                <w:lang w:val="en-GB"/>
              </w:rPr>
              <w:t>1594</w:t>
            </w:r>
            <w:r>
              <w:rPr>
                <w:rStyle w:val="TransUnitID"/>
                <w:lang w:val="en-GB"/>
              </w:rPr>
              <w:t>2d5dab4d-a346-42a6-8e1e-58dc0518e745</w:t>
            </w:r>
          </w:p>
        </w:tc>
        <w:tc>
          <w:tcPr>
            <w:tcW w:w="0" w:type="auto"/>
            <w:shd w:val="clear" w:color="auto" w:fill="FFFFFF"/>
          </w:tcPr>
          <w:p w14:paraId="356A8982" w14:textId="77777777" w:rsidR="00836B33" w:rsidRDefault="00857A2E">
            <w:pPr>
              <w:rPr>
                <w:lang w:val="en-GB"/>
              </w:rPr>
            </w:pPr>
            <w:r>
              <w:rPr>
                <w:lang w:val="en-GB"/>
              </w:rPr>
              <w:t>Translation Approved (0%)</w:t>
            </w:r>
          </w:p>
        </w:tc>
        <w:tc>
          <w:tcPr>
            <w:tcW w:w="0" w:type="auto"/>
            <w:shd w:val="clear" w:color="auto" w:fill="FFFFFF"/>
          </w:tcPr>
          <w:p w14:paraId="532A1485" w14:textId="77777777" w:rsidR="00836B33" w:rsidRDefault="00857A2E">
            <w:pPr>
              <w:rPr>
                <w:lang w:val="en-GB"/>
              </w:rPr>
            </w:pPr>
            <w:r>
              <w:rPr>
                <w:lang w:val="en-GB"/>
              </w:rPr>
              <w:t>(iii) switching off the ATO;</w:t>
            </w:r>
          </w:p>
        </w:tc>
        <w:tc>
          <w:tcPr>
            <w:tcW w:w="0" w:type="auto"/>
            <w:shd w:val="clear" w:color="auto" w:fill="FFFFFF"/>
          </w:tcPr>
          <w:p w14:paraId="1062196C" w14:textId="77777777" w:rsidR="00836B33" w:rsidRDefault="00857A2E">
            <w:pPr>
              <w:rPr>
                <w:lang w:val="sr-Cyrl-RS"/>
              </w:rPr>
            </w:pPr>
            <w:r>
              <w:rPr>
                <w:lang w:val="sr-Cyrl-RS"/>
              </w:rPr>
              <w:t xml:space="preserve">(iii) искључивањем режима </w:t>
            </w:r>
            <w:r>
              <w:rPr>
                <w:rStyle w:val="Tag"/>
                <w:lang w:val="sr-Cyrl-RS"/>
              </w:rPr>
              <w:t>&lt;Italic&gt;</w:t>
            </w:r>
            <w:r>
              <w:rPr>
                <w:lang w:val="sr-Cyrl-RS"/>
              </w:rPr>
              <w:t>ATO</w:t>
            </w:r>
            <w:r>
              <w:rPr>
                <w:rStyle w:val="Tag"/>
                <w:lang w:val="sr-Cyrl-RS"/>
              </w:rPr>
              <w:t>&lt;/Italic&gt;</w:t>
            </w:r>
            <w:r>
              <w:rPr>
                <w:lang w:val="sr-Cyrl-RS"/>
              </w:rPr>
              <w:t>;</w:t>
            </w:r>
          </w:p>
        </w:tc>
      </w:tr>
      <w:tr w:rsidR="00836B33" w14:paraId="3967937E" w14:textId="77777777">
        <w:tc>
          <w:tcPr>
            <w:tcW w:w="0" w:type="auto"/>
            <w:shd w:val="clear" w:color="auto" w:fill="FFFFFF"/>
          </w:tcPr>
          <w:p w14:paraId="2E50D6EE" w14:textId="77777777" w:rsidR="00836B33" w:rsidRDefault="00857A2E">
            <w:pPr>
              <w:rPr>
                <w:lang w:val="en-GB"/>
              </w:rPr>
            </w:pPr>
            <w:r>
              <w:rPr>
                <w:rStyle w:val="SegmentID"/>
                <w:lang w:val="en-GB"/>
              </w:rPr>
              <w:t>1595</w:t>
            </w:r>
            <w:r>
              <w:rPr>
                <w:rStyle w:val="TransUnitID"/>
                <w:lang w:val="en-GB"/>
              </w:rPr>
              <w:t>655a47c8-4ec5-4b34-aa47-0bf8de5c0fc8</w:t>
            </w:r>
          </w:p>
        </w:tc>
        <w:tc>
          <w:tcPr>
            <w:tcW w:w="0" w:type="auto"/>
            <w:shd w:val="clear" w:color="auto" w:fill="FFFFFF"/>
          </w:tcPr>
          <w:p w14:paraId="6E522C45" w14:textId="77777777" w:rsidR="00836B33" w:rsidRDefault="00857A2E">
            <w:pPr>
              <w:rPr>
                <w:lang w:val="en-GB"/>
              </w:rPr>
            </w:pPr>
            <w:r>
              <w:rPr>
                <w:lang w:val="en-GB"/>
              </w:rPr>
              <w:t>Translation Approved (0%)</w:t>
            </w:r>
          </w:p>
        </w:tc>
        <w:tc>
          <w:tcPr>
            <w:tcW w:w="0" w:type="auto"/>
            <w:shd w:val="clear" w:color="auto" w:fill="FFFFFF"/>
          </w:tcPr>
          <w:p w14:paraId="61793BAA" w14:textId="77777777" w:rsidR="00836B33" w:rsidRDefault="00857A2E">
            <w:pPr>
              <w:rPr>
                <w:lang w:val="en-GB"/>
              </w:rPr>
            </w:pPr>
            <w:r>
              <w:rPr>
                <w:lang w:val="en-GB"/>
              </w:rPr>
              <w:t>(iv) selecting Override.</w:t>
            </w:r>
          </w:p>
        </w:tc>
        <w:tc>
          <w:tcPr>
            <w:tcW w:w="0" w:type="auto"/>
            <w:shd w:val="clear" w:color="auto" w:fill="FFFFFF"/>
          </w:tcPr>
          <w:p w14:paraId="02F2D87B" w14:textId="77777777" w:rsidR="00836B33" w:rsidRDefault="00857A2E">
            <w:pPr>
              <w:rPr>
                <w:lang w:val="sr-Cyrl-RS"/>
              </w:rPr>
            </w:pPr>
            <w:r>
              <w:rPr>
                <w:lang w:val="sr-Cyrl-RS"/>
              </w:rPr>
              <w:t>(iv) одабиром функције „Поништи” (</w:t>
            </w:r>
            <w:r>
              <w:rPr>
                <w:rStyle w:val="Tag"/>
                <w:lang w:val="sr-Cyrl-RS"/>
              </w:rPr>
              <w:t>&lt;Italic&gt;</w:t>
            </w:r>
            <w:r>
              <w:rPr>
                <w:lang w:val="sr-Cyrl-RS"/>
              </w:rPr>
              <w:t>Override</w:t>
            </w:r>
            <w:r>
              <w:rPr>
                <w:rStyle w:val="Tag"/>
                <w:lang w:val="sr-Cyrl-RS"/>
              </w:rPr>
              <w:t>&lt;/Italic&gt;</w:t>
            </w:r>
            <w:r>
              <w:rPr>
                <w:lang w:val="sr-Cyrl-RS"/>
              </w:rPr>
              <w:t>).</w:t>
            </w:r>
          </w:p>
        </w:tc>
      </w:tr>
      <w:tr w:rsidR="00836B33" w14:paraId="1150B48A" w14:textId="77777777">
        <w:tc>
          <w:tcPr>
            <w:tcW w:w="0" w:type="auto"/>
            <w:shd w:val="clear" w:color="auto" w:fill="FFFFFF"/>
          </w:tcPr>
          <w:p w14:paraId="55921414" w14:textId="77777777" w:rsidR="00836B33" w:rsidRDefault="00857A2E">
            <w:pPr>
              <w:rPr>
                <w:lang w:val="en-GB"/>
              </w:rPr>
            </w:pPr>
            <w:r>
              <w:rPr>
                <w:rStyle w:val="SegmentID"/>
                <w:lang w:val="en-GB"/>
              </w:rPr>
              <w:t>1596</w:t>
            </w:r>
            <w:r>
              <w:rPr>
                <w:rStyle w:val="TransUnitID"/>
                <w:lang w:val="en-GB"/>
              </w:rPr>
              <w:t>3a68712c-8440-40e4-9c01-c108dd1f7fd6</w:t>
            </w:r>
          </w:p>
        </w:tc>
        <w:tc>
          <w:tcPr>
            <w:tcW w:w="0" w:type="auto"/>
            <w:shd w:val="clear" w:color="auto" w:fill="FFFFFF"/>
          </w:tcPr>
          <w:p w14:paraId="601922CC" w14:textId="77777777" w:rsidR="00836B33" w:rsidRDefault="00857A2E">
            <w:pPr>
              <w:rPr>
                <w:lang w:val="en-GB"/>
              </w:rPr>
            </w:pPr>
            <w:r>
              <w:rPr>
                <w:lang w:val="en-GB"/>
              </w:rPr>
              <w:t>Translation Approved (0%)</w:t>
            </w:r>
          </w:p>
        </w:tc>
        <w:tc>
          <w:tcPr>
            <w:tcW w:w="0" w:type="auto"/>
            <w:shd w:val="clear" w:color="auto" w:fill="FFFFFF"/>
          </w:tcPr>
          <w:p w14:paraId="3F58DCA7" w14:textId="77777777" w:rsidR="00836B33" w:rsidRDefault="00857A2E">
            <w:pPr>
              <w:rPr>
                <w:lang w:val="en-GB"/>
              </w:rPr>
            </w:pPr>
            <w:r>
              <w:rPr>
                <w:lang w:val="en-GB"/>
              </w:rPr>
              <w:t>Once the ATO disengages, the driver shall observe the icon displaying the current ETCS mode and shall follow the rule applicable for the mode entered.</w:t>
            </w:r>
          </w:p>
        </w:tc>
        <w:tc>
          <w:tcPr>
            <w:tcW w:w="0" w:type="auto"/>
            <w:shd w:val="clear" w:color="auto" w:fill="FFFFFF"/>
          </w:tcPr>
          <w:p w14:paraId="4F15C5C3" w14:textId="77777777" w:rsidR="00836B33" w:rsidRDefault="00857A2E">
            <w:pPr>
              <w:rPr>
                <w:lang w:val="sr-Cyrl-RS"/>
              </w:rPr>
            </w:pPr>
            <w:r>
              <w:rPr>
                <w:lang w:val="sr-Cyrl-RS"/>
              </w:rPr>
              <w:t xml:space="preserve">Када се режим </w:t>
            </w:r>
            <w:r>
              <w:rPr>
                <w:rStyle w:val="Tag"/>
                <w:lang w:val="sr-Cyrl-RS"/>
              </w:rPr>
              <w:t>&lt;Italic&gt;</w:t>
            </w:r>
            <w:r>
              <w:rPr>
                <w:lang w:val="sr-Cyrl-RS"/>
              </w:rPr>
              <w:t>ATO</w:t>
            </w:r>
            <w:r>
              <w:rPr>
                <w:rStyle w:val="Tag"/>
                <w:lang w:val="sr-Cyrl-RS"/>
              </w:rPr>
              <w:t>&lt;/Italic&gt;</w:t>
            </w:r>
            <w:r>
              <w:rPr>
                <w:lang w:val="sr-Cyrl-RS"/>
              </w:rPr>
              <w:t xml:space="preserve"> деактивира, машиновођа види икону која приказује тренутни режим </w:t>
            </w:r>
            <w:r>
              <w:rPr>
                <w:rStyle w:val="Tag"/>
                <w:lang w:val="sr-Cyrl-RS"/>
              </w:rPr>
              <w:t>&lt;Italic&gt;</w:t>
            </w:r>
            <w:r>
              <w:rPr>
                <w:lang w:val="sr-Cyrl-RS"/>
              </w:rPr>
              <w:t>ETCS</w:t>
            </w:r>
            <w:r>
              <w:rPr>
                <w:rStyle w:val="Tag"/>
                <w:lang w:val="sr-Cyrl-RS"/>
              </w:rPr>
              <w:t>&lt;/Italic&gt;</w:t>
            </w:r>
            <w:r>
              <w:rPr>
                <w:lang w:val="sr-Cyrl-RS"/>
              </w:rPr>
              <w:t>-а и следи правило које се примењује на унети режим.</w:t>
            </w:r>
          </w:p>
        </w:tc>
      </w:tr>
      <w:tr w:rsidR="00836B33" w14:paraId="2D5C130B" w14:textId="77777777">
        <w:tc>
          <w:tcPr>
            <w:tcW w:w="0" w:type="auto"/>
            <w:shd w:val="clear" w:color="auto" w:fill="FFFFFF"/>
          </w:tcPr>
          <w:p w14:paraId="602ADEC8" w14:textId="77777777" w:rsidR="00836B33" w:rsidRDefault="00857A2E">
            <w:pPr>
              <w:rPr>
                <w:lang w:val="en-GB"/>
              </w:rPr>
            </w:pPr>
            <w:r>
              <w:rPr>
                <w:rStyle w:val="SegmentID"/>
                <w:lang w:val="en-GB"/>
              </w:rPr>
              <w:t>1597</w:t>
            </w:r>
            <w:r>
              <w:rPr>
                <w:rStyle w:val="TransUnitID"/>
                <w:lang w:val="en-GB"/>
              </w:rPr>
              <w:t>22d2cda6-dae4-4507-aaec-002ff3c949ed</w:t>
            </w:r>
          </w:p>
        </w:tc>
        <w:tc>
          <w:tcPr>
            <w:tcW w:w="0" w:type="auto"/>
            <w:shd w:val="clear" w:color="auto" w:fill="FFFFFF"/>
          </w:tcPr>
          <w:p w14:paraId="67B197E3" w14:textId="77777777" w:rsidR="00836B33" w:rsidRDefault="00857A2E">
            <w:pPr>
              <w:rPr>
                <w:lang w:val="en-GB"/>
              </w:rPr>
            </w:pPr>
            <w:r>
              <w:rPr>
                <w:lang w:val="en-GB"/>
              </w:rPr>
              <w:t>Translation Approved (100%)</w:t>
            </w:r>
          </w:p>
        </w:tc>
        <w:tc>
          <w:tcPr>
            <w:tcW w:w="0" w:type="auto"/>
            <w:shd w:val="clear" w:color="auto" w:fill="FFFFFF"/>
          </w:tcPr>
          <w:p w14:paraId="231CDBA0" w14:textId="77777777" w:rsidR="00836B33" w:rsidRDefault="00857A2E">
            <w:pPr>
              <w:rPr>
                <w:lang w:val="en-GB"/>
              </w:rPr>
            </w:pPr>
            <w:r>
              <w:rPr>
                <w:lang w:val="en-GB"/>
              </w:rPr>
              <w:t>6.56.</w:t>
            </w:r>
          </w:p>
        </w:tc>
        <w:tc>
          <w:tcPr>
            <w:tcW w:w="0" w:type="auto"/>
            <w:shd w:val="clear" w:color="auto" w:fill="FFFFFF"/>
          </w:tcPr>
          <w:p w14:paraId="25223BC7" w14:textId="77777777" w:rsidR="00836B33" w:rsidRDefault="00857A2E">
            <w:pPr>
              <w:rPr>
                <w:lang w:val="sr-Cyrl-RS"/>
              </w:rPr>
            </w:pPr>
            <w:r>
              <w:rPr>
                <w:lang w:val="sr-Cyrl-RS"/>
              </w:rPr>
              <w:t>6.56.</w:t>
            </w:r>
          </w:p>
        </w:tc>
      </w:tr>
      <w:tr w:rsidR="00836B33" w14:paraId="0785D197" w14:textId="77777777">
        <w:tc>
          <w:tcPr>
            <w:tcW w:w="0" w:type="auto"/>
            <w:shd w:val="clear" w:color="auto" w:fill="FFFFFF"/>
          </w:tcPr>
          <w:p w14:paraId="405346FE" w14:textId="77777777" w:rsidR="00836B33" w:rsidRDefault="00857A2E">
            <w:pPr>
              <w:rPr>
                <w:lang w:val="en-GB"/>
              </w:rPr>
            </w:pPr>
            <w:r>
              <w:rPr>
                <w:rStyle w:val="SegmentID"/>
                <w:lang w:val="en-GB"/>
              </w:rPr>
              <w:t>1598</w:t>
            </w:r>
            <w:r>
              <w:rPr>
                <w:rStyle w:val="TransUnitID"/>
                <w:lang w:val="en-GB"/>
              </w:rPr>
              <w:t>22d2cda6-dae4-4507-aaec-002ff3c949ed</w:t>
            </w:r>
          </w:p>
        </w:tc>
        <w:tc>
          <w:tcPr>
            <w:tcW w:w="0" w:type="auto"/>
            <w:shd w:val="clear" w:color="auto" w:fill="FFFFFF"/>
          </w:tcPr>
          <w:p w14:paraId="55D74860" w14:textId="77777777" w:rsidR="00836B33" w:rsidRDefault="00857A2E">
            <w:pPr>
              <w:rPr>
                <w:lang w:val="en-GB"/>
              </w:rPr>
            </w:pPr>
            <w:r>
              <w:rPr>
                <w:lang w:val="en-GB"/>
              </w:rPr>
              <w:t>Translation Approved (CM)</w:t>
            </w:r>
          </w:p>
        </w:tc>
        <w:tc>
          <w:tcPr>
            <w:tcW w:w="0" w:type="auto"/>
            <w:shd w:val="clear" w:color="auto" w:fill="FFFFFF"/>
          </w:tcPr>
          <w:p w14:paraId="3F007D5E" w14:textId="77777777" w:rsidR="00836B33" w:rsidRDefault="00857A2E">
            <w:pPr>
              <w:rPr>
                <w:lang w:val="en-GB"/>
              </w:rPr>
            </w:pPr>
            <w:r>
              <w:rPr>
                <w:lang w:val="en-GB"/>
              </w:rPr>
              <w:t>Managing a TIMS failure</w:t>
            </w:r>
          </w:p>
        </w:tc>
        <w:tc>
          <w:tcPr>
            <w:tcW w:w="0" w:type="auto"/>
            <w:shd w:val="clear" w:color="auto" w:fill="FFFFFF"/>
          </w:tcPr>
          <w:p w14:paraId="10D6479B" w14:textId="77777777" w:rsidR="00836B33" w:rsidRDefault="00857A2E">
            <w:pPr>
              <w:rPr>
                <w:lang w:val="sr-Cyrl-RS"/>
              </w:rPr>
            </w:pPr>
            <w:r>
              <w:rPr>
                <w:lang w:val="sr-Cyrl-RS"/>
              </w:rPr>
              <w:t xml:space="preserve">Управљање грешком </w:t>
            </w:r>
            <w:r>
              <w:rPr>
                <w:rStyle w:val="Tag"/>
                <w:lang w:val="sr-Cyrl-RS"/>
              </w:rPr>
              <w:t>&lt;Italic&gt;</w:t>
            </w:r>
            <w:r>
              <w:rPr>
                <w:lang w:val="sr-Cyrl-RS"/>
              </w:rPr>
              <w:t>TIMS</w:t>
            </w:r>
            <w:r>
              <w:rPr>
                <w:rStyle w:val="Tag"/>
                <w:lang w:val="sr-Cyrl-RS"/>
              </w:rPr>
              <w:t>&lt;/Italic&gt;</w:t>
            </w:r>
            <w:r>
              <w:rPr>
                <w:lang w:val="sr-Cyrl-RS"/>
              </w:rPr>
              <w:t>-а</w:t>
            </w:r>
          </w:p>
        </w:tc>
      </w:tr>
      <w:tr w:rsidR="00836B33" w14:paraId="45B22545" w14:textId="77777777">
        <w:tc>
          <w:tcPr>
            <w:tcW w:w="0" w:type="auto"/>
            <w:shd w:val="clear" w:color="auto" w:fill="FFFFFF"/>
          </w:tcPr>
          <w:p w14:paraId="33C63DE3" w14:textId="77777777" w:rsidR="00836B33" w:rsidRDefault="00857A2E">
            <w:pPr>
              <w:rPr>
                <w:lang w:val="en-GB"/>
              </w:rPr>
            </w:pPr>
            <w:r>
              <w:rPr>
                <w:rStyle w:val="SegmentID"/>
                <w:lang w:val="en-GB"/>
              </w:rPr>
              <w:t>1599</w:t>
            </w:r>
            <w:r>
              <w:rPr>
                <w:rStyle w:val="TransUnitID"/>
                <w:lang w:val="en-GB"/>
              </w:rPr>
              <w:t>ddcc1dc4-cadf-43b5-937c-bfa7188a47c0</w:t>
            </w:r>
          </w:p>
        </w:tc>
        <w:tc>
          <w:tcPr>
            <w:tcW w:w="0" w:type="auto"/>
            <w:shd w:val="clear" w:color="auto" w:fill="FFFFFF"/>
          </w:tcPr>
          <w:p w14:paraId="5740F180" w14:textId="77777777" w:rsidR="00836B33" w:rsidRDefault="00857A2E">
            <w:pPr>
              <w:rPr>
                <w:lang w:val="en-GB"/>
              </w:rPr>
            </w:pPr>
            <w:r>
              <w:rPr>
                <w:lang w:val="en-GB"/>
              </w:rPr>
              <w:t>Translation Approved (0%)</w:t>
            </w:r>
          </w:p>
        </w:tc>
        <w:tc>
          <w:tcPr>
            <w:tcW w:w="0" w:type="auto"/>
            <w:shd w:val="clear" w:color="auto" w:fill="FFFFFF"/>
          </w:tcPr>
          <w:p w14:paraId="717D92A4" w14:textId="77777777" w:rsidR="00836B33" w:rsidRDefault="00857A2E">
            <w:pPr>
              <w:rPr>
                <w:lang w:val="en-GB"/>
              </w:rPr>
            </w:pPr>
            <w:r>
              <w:rPr>
                <w:lang w:val="en-GB"/>
              </w:rPr>
              <w:t>Level 2 when train integrity has to be confirmed</w:t>
            </w:r>
          </w:p>
        </w:tc>
        <w:tc>
          <w:tcPr>
            <w:tcW w:w="0" w:type="auto"/>
            <w:shd w:val="clear" w:color="auto" w:fill="FFFFFF"/>
          </w:tcPr>
          <w:p w14:paraId="796F80EE" w14:textId="77777777" w:rsidR="00836B33" w:rsidRDefault="00857A2E">
            <w:pPr>
              <w:rPr>
                <w:lang w:val="sr-Cyrl-RS"/>
              </w:rPr>
            </w:pPr>
            <w:r>
              <w:rPr>
                <w:lang w:val="sr-Cyrl-RS"/>
              </w:rPr>
              <w:t>Ниво 2 када се мора потврдити целовитост воза</w:t>
            </w:r>
          </w:p>
        </w:tc>
      </w:tr>
      <w:tr w:rsidR="00836B33" w14:paraId="0E0C527F" w14:textId="77777777">
        <w:tc>
          <w:tcPr>
            <w:tcW w:w="0" w:type="auto"/>
            <w:shd w:val="clear" w:color="auto" w:fill="FFFFFF"/>
          </w:tcPr>
          <w:p w14:paraId="5E4C96D1" w14:textId="77777777" w:rsidR="00836B33" w:rsidRDefault="00857A2E">
            <w:pPr>
              <w:rPr>
                <w:lang w:val="en-GB"/>
              </w:rPr>
            </w:pPr>
            <w:r>
              <w:rPr>
                <w:rStyle w:val="SegmentID"/>
                <w:lang w:val="en-GB"/>
              </w:rPr>
              <w:t>1600</w:t>
            </w:r>
            <w:r>
              <w:rPr>
                <w:rStyle w:val="TransUnitID"/>
                <w:lang w:val="en-GB"/>
              </w:rPr>
              <w:t>253c70e2-9b60-45e9-ac6b-b3cb74602976</w:t>
            </w:r>
          </w:p>
        </w:tc>
        <w:tc>
          <w:tcPr>
            <w:tcW w:w="0" w:type="auto"/>
            <w:shd w:val="clear" w:color="auto" w:fill="FFFFFF"/>
          </w:tcPr>
          <w:p w14:paraId="3B42A618" w14:textId="77777777" w:rsidR="00836B33" w:rsidRDefault="00857A2E">
            <w:pPr>
              <w:rPr>
                <w:lang w:val="en-GB"/>
              </w:rPr>
            </w:pPr>
            <w:r>
              <w:rPr>
                <w:lang w:val="en-GB"/>
              </w:rPr>
              <w:t>Translation Approved (0%)</w:t>
            </w:r>
          </w:p>
        </w:tc>
        <w:tc>
          <w:tcPr>
            <w:tcW w:w="0" w:type="auto"/>
            <w:shd w:val="clear" w:color="auto" w:fill="FFFFFF"/>
          </w:tcPr>
          <w:p w14:paraId="06EABC37" w14:textId="77777777" w:rsidR="00836B33" w:rsidRDefault="00857A2E">
            <w:pPr>
              <w:rPr>
                <w:lang w:val="en-GB"/>
              </w:rPr>
            </w:pPr>
            <w:r>
              <w:rPr>
                <w:lang w:val="en-GB"/>
              </w:rPr>
              <w:t>When the train preparer / driver of a train scheduled to run or running in an ETCS level 2 area where train integrity has to be confirmed becomes aware that the TIMS has failed, he/she shall apply rule 15 of Appendix B2.</w:t>
            </w:r>
          </w:p>
        </w:tc>
        <w:tc>
          <w:tcPr>
            <w:tcW w:w="0" w:type="auto"/>
            <w:shd w:val="clear" w:color="auto" w:fill="FFFFFF"/>
          </w:tcPr>
          <w:p w14:paraId="7643471E" w14:textId="5A102DA0" w:rsidR="00836B33" w:rsidRDefault="00857A2E">
            <w:pPr>
              <w:rPr>
                <w:lang w:val="sr-Cyrl-RS"/>
              </w:rPr>
            </w:pPr>
            <w:r>
              <w:rPr>
                <w:lang w:val="sr-Cyrl-RS"/>
              </w:rPr>
              <w:t xml:space="preserve">Када лице које припрема воз / машиновођа воза који је планиран да саобраћа или који саобраћа у подручју </w:t>
            </w:r>
            <w:r w:rsidR="000F6E7D">
              <w:rPr>
                <w:lang w:val="sr-Cyrl-RS"/>
              </w:rPr>
              <w:t xml:space="preserve">нивоa 2 </w:t>
            </w:r>
            <w:r>
              <w:rPr>
                <w:rStyle w:val="Tag"/>
                <w:lang w:val="sr-Cyrl-RS"/>
              </w:rPr>
              <w:t>&lt;Italic&gt;</w:t>
            </w:r>
            <w:r>
              <w:rPr>
                <w:lang w:val="sr-Cyrl-RS"/>
              </w:rPr>
              <w:t>ETCS</w:t>
            </w:r>
            <w:r>
              <w:rPr>
                <w:rStyle w:val="Tag"/>
                <w:lang w:val="sr-Cyrl-RS"/>
              </w:rPr>
              <w:t>&lt;/Italic&gt;</w:t>
            </w:r>
            <w:r>
              <w:rPr>
                <w:lang w:val="sr-Cyrl-RS"/>
              </w:rPr>
              <w:t xml:space="preserve">-а у којем се мора потврдити целовитост воза, уочи да је дошло до грешке у </w:t>
            </w:r>
            <w:r>
              <w:rPr>
                <w:rStyle w:val="Tag"/>
                <w:lang w:val="sr-Cyrl-RS"/>
              </w:rPr>
              <w:t>&lt;Italic&gt;</w:t>
            </w:r>
            <w:r>
              <w:rPr>
                <w:lang w:val="sr-Cyrl-RS"/>
              </w:rPr>
              <w:t>TIMS</w:t>
            </w:r>
            <w:r>
              <w:rPr>
                <w:rStyle w:val="Tag"/>
                <w:lang w:val="sr-Cyrl-RS"/>
              </w:rPr>
              <w:t>&lt;/Italic&gt;</w:t>
            </w:r>
            <w:r>
              <w:rPr>
                <w:lang w:val="sr-Cyrl-RS"/>
              </w:rPr>
              <w:t>-у, то лице примењује правило 15 из Додатка Б2.</w:t>
            </w:r>
          </w:p>
        </w:tc>
      </w:tr>
      <w:tr w:rsidR="00836B33" w14:paraId="1034A3D7" w14:textId="77777777">
        <w:tc>
          <w:tcPr>
            <w:tcW w:w="0" w:type="auto"/>
            <w:shd w:val="clear" w:color="auto" w:fill="FFFFFF"/>
          </w:tcPr>
          <w:p w14:paraId="09C58AB6" w14:textId="77777777" w:rsidR="00836B33" w:rsidRDefault="00857A2E">
            <w:pPr>
              <w:rPr>
                <w:lang w:val="en-GB"/>
              </w:rPr>
            </w:pPr>
            <w:r>
              <w:rPr>
                <w:rStyle w:val="SegmentID"/>
                <w:lang w:val="en-GB"/>
              </w:rPr>
              <w:t>1601</w:t>
            </w:r>
            <w:r>
              <w:rPr>
                <w:rStyle w:val="TransUnitID"/>
                <w:lang w:val="en-GB"/>
              </w:rPr>
              <w:t>2407c136-9485-4d18-923c-a860e83878a0</w:t>
            </w:r>
          </w:p>
        </w:tc>
        <w:tc>
          <w:tcPr>
            <w:tcW w:w="0" w:type="auto"/>
            <w:shd w:val="clear" w:color="auto" w:fill="FFFFFF"/>
          </w:tcPr>
          <w:p w14:paraId="7A6720E9" w14:textId="77777777" w:rsidR="00836B33" w:rsidRDefault="00857A2E">
            <w:pPr>
              <w:rPr>
                <w:lang w:val="en-GB"/>
              </w:rPr>
            </w:pPr>
            <w:r>
              <w:rPr>
                <w:lang w:val="en-GB"/>
              </w:rPr>
              <w:t>Translation Approved (100%)</w:t>
            </w:r>
          </w:p>
        </w:tc>
        <w:tc>
          <w:tcPr>
            <w:tcW w:w="0" w:type="auto"/>
            <w:shd w:val="clear" w:color="auto" w:fill="FFFFFF"/>
          </w:tcPr>
          <w:p w14:paraId="61667EB5" w14:textId="77777777" w:rsidR="00836B33" w:rsidRDefault="00857A2E">
            <w:pPr>
              <w:rPr>
                <w:lang w:val="en-GB"/>
              </w:rPr>
            </w:pPr>
            <w:r>
              <w:rPr>
                <w:lang w:val="en-GB"/>
              </w:rPr>
              <w:t>6.57.</w:t>
            </w:r>
          </w:p>
        </w:tc>
        <w:tc>
          <w:tcPr>
            <w:tcW w:w="0" w:type="auto"/>
            <w:shd w:val="clear" w:color="auto" w:fill="FFFFFF"/>
          </w:tcPr>
          <w:p w14:paraId="3417CD88" w14:textId="77777777" w:rsidR="00836B33" w:rsidRDefault="00857A2E">
            <w:pPr>
              <w:rPr>
                <w:lang w:val="sr-Cyrl-RS"/>
              </w:rPr>
            </w:pPr>
            <w:r>
              <w:rPr>
                <w:lang w:val="sr-Cyrl-RS"/>
              </w:rPr>
              <w:t>6.57.</w:t>
            </w:r>
          </w:p>
        </w:tc>
      </w:tr>
      <w:tr w:rsidR="00836B33" w14:paraId="24DBDAD2" w14:textId="77777777">
        <w:tc>
          <w:tcPr>
            <w:tcW w:w="0" w:type="auto"/>
            <w:shd w:val="clear" w:color="auto" w:fill="FFFFFF"/>
          </w:tcPr>
          <w:p w14:paraId="4E7E22E1" w14:textId="77777777" w:rsidR="00836B33" w:rsidRDefault="00857A2E">
            <w:pPr>
              <w:rPr>
                <w:lang w:val="en-GB"/>
              </w:rPr>
            </w:pPr>
            <w:r>
              <w:rPr>
                <w:rStyle w:val="SegmentID"/>
                <w:lang w:val="en-GB"/>
              </w:rPr>
              <w:t>1602</w:t>
            </w:r>
            <w:r>
              <w:rPr>
                <w:rStyle w:val="TransUnitID"/>
                <w:lang w:val="en-GB"/>
              </w:rPr>
              <w:t>2407c136-9485-4d18-923c-a860e83878a0</w:t>
            </w:r>
          </w:p>
        </w:tc>
        <w:tc>
          <w:tcPr>
            <w:tcW w:w="0" w:type="auto"/>
            <w:shd w:val="clear" w:color="auto" w:fill="FFFFFF"/>
          </w:tcPr>
          <w:p w14:paraId="580CFF48" w14:textId="77777777" w:rsidR="00836B33" w:rsidRDefault="00857A2E">
            <w:pPr>
              <w:rPr>
                <w:lang w:val="en-GB"/>
              </w:rPr>
            </w:pPr>
            <w:r>
              <w:rPr>
                <w:lang w:val="en-GB"/>
              </w:rPr>
              <w:t>Translation Approved (0%)</w:t>
            </w:r>
          </w:p>
        </w:tc>
        <w:tc>
          <w:tcPr>
            <w:tcW w:w="0" w:type="auto"/>
            <w:shd w:val="clear" w:color="auto" w:fill="FFFFFF"/>
          </w:tcPr>
          <w:p w14:paraId="05AA5C6E" w14:textId="77777777" w:rsidR="00836B33" w:rsidRDefault="00857A2E">
            <w:pPr>
              <w:rPr>
                <w:lang w:val="en-GB"/>
              </w:rPr>
            </w:pPr>
            <w:r>
              <w:rPr>
                <w:lang w:val="en-GB"/>
              </w:rPr>
              <w:t>Managing an impaired odometer</w:t>
            </w:r>
          </w:p>
        </w:tc>
        <w:tc>
          <w:tcPr>
            <w:tcW w:w="0" w:type="auto"/>
            <w:shd w:val="clear" w:color="auto" w:fill="FFFFFF"/>
          </w:tcPr>
          <w:p w14:paraId="73A89152" w14:textId="77777777" w:rsidR="00836B33" w:rsidRDefault="00857A2E">
            <w:pPr>
              <w:rPr>
                <w:lang w:val="sr-Cyrl-RS"/>
              </w:rPr>
            </w:pPr>
            <w:r>
              <w:rPr>
                <w:lang w:val="sr-Cyrl-RS"/>
              </w:rPr>
              <w:t>Управљање неисправним одометром</w:t>
            </w:r>
          </w:p>
        </w:tc>
      </w:tr>
      <w:tr w:rsidR="00836B33" w14:paraId="157798A6" w14:textId="77777777">
        <w:tc>
          <w:tcPr>
            <w:tcW w:w="0" w:type="auto"/>
            <w:shd w:val="clear" w:color="auto" w:fill="FFFFFF"/>
          </w:tcPr>
          <w:p w14:paraId="216670A6" w14:textId="77777777" w:rsidR="00836B33" w:rsidRDefault="00857A2E">
            <w:pPr>
              <w:rPr>
                <w:lang w:val="en-GB"/>
              </w:rPr>
            </w:pPr>
            <w:r>
              <w:rPr>
                <w:rStyle w:val="SegmentID"/>
                <w:lang w:val="en-GB"/>
              </w:rPr>
              <w:t>1603</w:t>
            </w:r>
            <w:r>
              <w:rPr>
                <w:rStyle w:val="TransUnitID"/>
                <w:lang w:val="en-GB"/>
              </w:rPr>
              <w:t>7e865d67-64f3-4247-b448-be64e35d79e3</w:t>
            </w:r>
          </w:p>
        </w:tc>
        <w:tc>
          <w:tcPr>
            <w:tcW w:w="0" w:type="auto"/>
            <w:shd w:val="clear" w:color="auto" w:fill="FFFFFF"/>
          </w:tcPr>
          <w:p w14:paraId="71FC5948" w14:textId="77777777" w:rsidR="00836B33" w:rsidRDefault="00857A2E">
            <w:pPr>
              <w:rPr>
                <w:lang w:val="en-GB"/>
              </w:rPr>
            </w:pPr>
            <w:r>
              <w:rPr>
                <w:lang w:val="en-GB"/>
              </w:rPr>
              <w:t>Translation Approved (100%)</w:t>
            </w:r>
          </w:p>
        </w:tc>
        <w:tc>
          <w:tcPr>
            <w:tcW w:w="0" w:type="auto"/>
            <w:shd w:val="clear" w:color="auto" w:fill="FFFFFF"/>
          </w:tcPr>
          <w:p w14:paraId="78FA1C35" w14:textId="77777777" w:rsidR="00836B33" w:rsidRDefault="00857A2E">
            <w:pPr>
              <w:rPr>
                <w:lang w:val="en-GB"/>
              </w:rPr>
            </w:pPr>
            <w:r>
              <w:rPr>
                <w:lang w:val="en-GB"/>
              </w:rPr>
              <w:t>Levels 1, 2</w:t>
            </w:r>
          </w:p>
        </w:tc>
        <w:tc>
          <w:tcPr>
            <w:tcW w:w="0" w:type="auto"/>
            <w:shd w:val="clear" w:color="auto" w:fill="FFFFFF"/>
          </w:tcPr>
          <w:p w14:paraId="2E19239A" w14:textId="77777777" w:rsidR="00836B33" w:rsidRDefault="00857A2E">
            <w:pPr>
              <w:rPr>
                <w:lang w:val="sr-Cyrl-RS"/>
              </w:rPr>
            </w:pPr>
            <w:r>
              <w:rPr>
                <w:lang w:val="sr-Cyrl-RS"/>
              </w:rPr>
              <w:t>Нивои 1, 2</w:t>
            </w:r>
          </w:p>
        </w:tc>
      </w:tr>
      <w:tr w:rsidR="00836B33" w14:paraId="530AC83E" w14:textId="77777777">
        <w:tc>
          <w:tcPr>
            <w:tcW w:w="0" w:type="auto"/>
            <w:shd w:val="clear" w:color="auto" w:fill="FFFFFF"/>
          </w:tcPr>
          <w:p w14:paraId="2827D9A5" w14:textId="77777777" w:rsidR="00836B33" w:rsidRDefault="00857A2E">
            <w:pPr>
              <w:rPr>
                <w:lang w:val="en-GB"/>
              </w:rPr>
            </w:pPr>
            <w:r>
              <w:rPr>
                <w:rStyle w:val="SegmentID"/>
                <w:lang w:val="en-GB"/>
              </w:rPr>
              <w:t>1604</w:t>
            </w:r>
            <w:r>
              <w:rPr>
                <w:rStyle w:val="TransUnitID"/>
                <w:lang w:val="en-GB"/>
              </w:rPr>
              <w:t>aea3c007-dfc4-4949-b422-bb2d64e4e22f</w:t>
            </w:r>
          </w:p>
        </w:tc>
        <w:tc>
          <w:tcPr>
            <w:tcW w:w="0" w:type="auto"/>
            <w:shd w:val="clear" w:color="auto" w:fill="FFFFFF"/>
          </w:tcPr>
          <w:p w14:paraId="1BD55168" w14:textId="77777777" w:rsidR="00836B33" w:rsidRDefault="00857A2E">
            <w:pPr>
              <w:rPr>
                <w:lang w:val="en-GB"/>
              </w:rPr>
            </w:pPr>
            <w:r>
              <w:rPr>
                <w:lang w:val="en-GB"/>
              </w:rPr>
              <w:t>Translation Approved (CM)</w:t>
            </w:r>
          </w:p>
        </w:tc>
        <w:tc>
          <w:tcPr>
            <w:tcW w:w="0" w:type="auto"/>
            <w:shd w:val="clear" w:color="auto" w:fill="FFFFFF"/>
          </w:tcPr>
          <w:p w14:paraId="61A0BAAD" w14:textId="77777777" w:rsidR="00836B33" w:rsidRDefault="00857A2E">
            <w:pPr>
              <w:rPr>
                <w:lang w:val="en-GB"/>
              </w:rPr>
            </w:pPr>
            <w:r>
              <w:rPr>
                <w:lang w:val="en-GB"/>
              </w:rPr>
              <w:t>When the following text message is displayed:</w:t>
            </w:r>
          </w:p>
        </w:tc>
        <w:tc>
          <w:tcPr>
            <w:tcW w:w="0" w:type="auto"/>
            <w:shd w:val="clear" w:color="auto" w:fill="FFFFFF"/>
          </w:tcPr>
          <w:p w14:paraId="6E266C04" w14:textId="77777777" w:rsidR="00836B33" w:rsidRDefault="00857A2E">
            <w:pPr>
              <w:rPr>
                <w:lang w:val="sr-Cyrl-RS"/>
              </w:rPr>
            </w:pPr>
            <w:r>
              <w:rPr>
                <w:lang w:val="sr-Cyrl-RS"/>
              </w:rPr>
              <w:t>Када се прикаже следећа текстуална порука:</w:t>
            </w:r>
          </w:p>
        </w:tc>
      </w:tr>
      <w:tr w:rsidR="00836B33" w14:paraId="73FA5948" w14:textId="77777777">
        <w:tc>
          <w:tcPr>
            <w:tcW w:w="0" w:type="auto"/>
            <w:shd w:val="clear" w:color="auto" w:fill="FFFFFF"/>
          </w:tcPr>
          <w:p w14:paraId="5FB0D6DA" w14:textId="77777777" w:rsidR="00836B33" w:rsidRDefault="00857A2E">
            <w:pPr>
              <w:rPr>
                <w:lang w:val="en-GB"/>
              </w:rPr>
            </w:pPr>
            <w:r>
              <w:rPr>
                <w:rStyle w:val="SegmentID"/>
                <w:lang w:val="en-GB"/>
              </w:rPr>
              <w:t>1605</w:t>
            </w:r>
            <w:r>
              <w:rPr>
                <w:rStyle w:val="TransUnitID"/>
                <w:lang w:val="en-GB"/>
              </w:rPr>
              <w:t>206bfb93-970f-413c-9e0d-aff5c31662d7</w:t>
            </w:r>
          </w:p>
        </w:tc>
        <w:tc>
          <w:tcPr>
            <w:tcW w:w="0" w:type="auto"/>
            <w:shd w:val="clear" w:color="auto" w:fill="FFFFFF"/>
          </w:tcPr>
          <w:p w14:paraId="1E2F4B5B" w14:textId="77777777" w:rsidR="00836B33" w:rsidRDefault="00857A2E">
            <w:pPr>
              <w:rPr>
                <w:lang w:val="en-GB"/>
              </w:rPr>
            </w:pPr>
            <w:r>
              <w:rPr>
                <w:lang w:val="en-GB"/>
              </w:rPr>
              <w:t>Translation Approved (0%)</w:t>
            </w:r>
          </w:p>
        </w:tc>
        <w:tc>
          <w:tcPr>
            <w:tcW w:w="0" w:type="auto"/>
            <w:shd w:val="clear" w:color="auto" w:fill="FFFFFF"/>
          </w:tcPr>
          <w:p w14:paraId="176A9397" w14:textId="77777777" w:rsidR="00836B33" w:rsidRDefault="00857A2E">
            <w:pPr>
              <w:rPr>
                <w:lang w:val="en-GB"/>
              </w:rPr>
            </w:pPr>
            <w:r>
              <w:rPr>
                <w:lang w:val="en-GB"/>
              </w:rPr>
              <w:t>“odometer impaired”</w:t>
            </w:r>
          </w:p>
        </w:tc>
        <w:tc>
          <w:tcPr>
            <w:tcW w:w="0" w:type="auto"/>
            <w:shd w:val="clear" w:color="auto" w:fill="FFFFFF"/>
          </w:tcPr>
          <w:p w14:paraId="6EACBDCD" w14:textId="77777777" w:rsidR="00836B33" w:rsidRDefault="00857A2E">
            <w:pPr>
              <w:rPr>
                <w:lang w:val="sr-Cyrl-RS"/>
              </w:rPr>
            </w:pPr>
            <w:r>
              <w:rPr>
                <w:lang w:val="sr-Cyrl-RS"/>
              </w:rPr>
              <w:t>„одометар је неисправан”</w:t>
            </w:r>
          </w:p>
        </w:tc>
      </w:tr>
      <w:tr w:rsidR="00836B33" w14:paraId="49A95037" w14:textId="77777777">
        <w:tc>
          <w:tcPr>
            <w:tcW w:w="0" w:type="auto"/>
            <w:shd w:val="clear" w:color="auto" w:fill="FFFFFF"/>
          </w:tcPr>
          <w:p w14:paraId="66400A14" w14:textId="77777777" w:rsidR="00836B33" w:rsidRDefault="00857A2E">
            <w:pPr>
              <w:rPr>
                <w:lang w:val="en-GB"/>
              </w:rPr>
            </w:pPr>
            <w:r>
              <w:rPr>
                <w:rStyle w:val="SegmentID"/>
                <w:lang w:val="en-GB"/>
              </w:rPr>
              <w:t>1606</w:t>
            </w:r>
            <w:r>
              <w:rPr>
                <w:rStyle w:val="TransUnitID"/>
                <w:lang w:val="en-GB"/>
              </w:rPr>
              <w:t>ee543039-b18d-45e9-8759-458d2cab86e9</w:t>
            </w:r>
          </w:p>
        </w:tc>
        <w:tc>
          <w:tcPr>
            <w:tcW w:w="0" w:type="auto"/>
            <w:shd w:val="clear" w:color="auto" w:fill="FFFFFF"/>
          </w:tcPr>
          <w:p w14:paraId="41CF82E6" w14:textId="77777777" w:rsidR="00836B33" w:rsidRDefault="00857A2E">
            <w:pPr>
              <w:rPr>
                <w:lang w:val="en-GB"/>
              </w:rPr>
            </w:pPr>
            <w:r>
              <w:rPr>
                <w:lang w:val="en-GB"/>
              </w:rPr>
              <w:t>Translation Approved (100%)</w:t>
            </w:r>
          </w:p>
        </w:tc>
        <w:tc>
          <w:tcPr>
            <w:tcW w:w="0" w:type="auto"/>
            <w:shd w:val="clear" w:color="auto" w:fill="FFFFFF"/>
          </w:tcPr>
          <w:p w14:paraId="50DD7F08" w14:textId="77777777" w:rsidR="00836B33" w:rsidRDefault="00857A2E">
            <w:pPr>
              <w:rPr>
                <w:lang w:val="en-GB"/>
              </w:rPr>
            </w:pPr>
            <w:r>
              <w:rPr>
                <w:lang w:val="en-GB"/>
              </w:rPr>
              <w:t>the driver shall apply rule 15 of Appendix B2.</w:t>
            </w:r>
          </w:p>
        </w:tc>
        <w:tc>
          <w:tcPr>
            <w:tcW w:w="0" w:type="auto"/>
            <w:shd w:val="clear" w:color="auto" w:fill="FFFFFF"/>
          </w:tcPr>
          <w:p w14:paraId="5C5F28B3" w14:textId="77777777" w:rsidR="00836B33" w:rsidRDefault="00857A2E">
            <w:pPr>
              <w:rPr>
                <w:lang w:val="sr-Cyrl-RS"/>
              </w:rPr>
            </w:pPr>
            <w:r>
              <w:rPr>
                <w:lang w:val="sr-Cyrl-RS"/>
              </w:rPr>
              <w:t>машиновођа примењује правило 15. из Додатка Б2.</w:t>
            </w:r>
          </w:p>
        </w:tc>
      </w:tr>
      <w:tr w:rsidR="00836B33" w14:paraId="35132729" w14:textId="77777777">
        <w:tc>
          <w:tcPr>
            <w:tcW w:w="0" w:type="auto"/>
            <w:shd w:val="clear" w:color="auto" w:fill="FFFFFF"/>
          </w:tcPr>
          <w:p w14:paraId="7F772B1D" w14:textId="77777777" w:rsidR="00836B33" w:rsidRDefault="00857A2E">
            <w:pPr>
              <w:rPr>
                <w:lang w:val="en-GB"/>
              </w:rPr>
            </w:pPr>
            <w:r>
              <w:rPr>
                <w:rStyle w:val="SegmentID"/>
                <w:lang w:val="en-GB"/>
              </w:rPr>
              <w:t>1607</w:t>
            </w:r>
            <w:r>
              <w:rPr>
                <w:rStyle w:val="TransUnitID"/>
                <w:lang w:val="en-GB"/>
              </w:rPr>
              <w:t>5154963c-2cb6-4722-877c-404cf9826922</w:t>
            </w:r>
          </w:p>
        </w:tc>
        <w:tc>
          <w:tcPr>
            <w:tcW w:w="0" w:type="auto"/>
            <w:shd w:val="clear" w:color="auto" w:fill="FFFFFF"/>
          </w:tcPr>
          <w:p w14:paraId="19BDEF46" w14:textId="77777777" w:rsidR="00836B33" w:rsidRDefault="00857A2E">
            <w:pPr>
              <w:rPr>
                <w:lang w:val="en-GB"/>
              </w:rPr>
            </w:pPr>
            <w:r>
              <w:rPr>
                <w:lang w:val="en-GB"/>
              </w:rPr>
              <w:t>Translation Approved (100%)</w:t>
            </w:r>
          </w:p>
        </w:tc>
        <w:tc>
          <w:tcPr>
            <w:tcW w:w="0" w:type="auto"/>
            <w:shd w:val="clear" w:color="auto" w:fill="FFFFFF"/>
          </w:tcPr>
          <w:p w14:paraId="26910E19" w14:textId="77777777" w:rsidR="00836B33" w:rsidRDefault="00857A2E">
            <w:pPr>
              <w:rPr>
                <w:lang w:val="en-GB"/>
              </w:rPr>
            </w:pPr>
            <w:r>
              <w:rPr>
                <w:lang w:val="en-GB"/>
              </w:rPr>
              <w:t>7.</w:t>
            </w:r>
          </w:p>
        </w:tc>
        <w:tc>
          <w:tcPr>
            <w:tcW w:w="0" w:type="auto"/>
            <w:shd w:val="clear" w:color="auto" w:fill="FFFFFF"/>
          </w:tcPr>
          <w:p w14:paraId="25D69B5E" w14:textId="77777777" w:rsidR="00836B33" w:rsidRDefault="00857A2E">
            <w:pPr>
              <w:rPr>
                <w:lang w:val="sr-Cyrl-RS"/>
              </w:rPr>
            </w:pPr>
            <w:r>
              <w:rPr>
                <w:lang w:val="sr-Cyrl-RS"/>
              </w:rPr>
              <w:t>7.</w:t>
            </w:r>
          </w:p>
        </w:tc>
      </w:tr>
      <w:tr w:rsidR="00836B33" w14:paraId="405DF4FB" w14:textId="77777777">
        <w:tc>
          <w:tcPr>
            <w:tcW w:w="0" w:type="auto"/>
            <w:shd w:val="clear" w:color="auto" w:fill="FFFFFF"/>
          </w:tcPr>
          <w:p w14:paraId="3AD22AB5" w14:textId="77777777" w:rsidR="00836B33" w:rsidRDefault="00857A2E">
            <w:pPr>
              <w:rPr>
                <w:lang w:val="en-GB"/>
              </w:rPr>
            </w:pPr>
            <w:r>
              <w:rPr>
                <w:rStyle w:val="SegmentID"/>
                <w:lang w:val="en-GB"/>
              </w:rPr>
              <w:t>1608</w:t>
            </w:r>
            <w:r>
              <w:rPr>
                <w:rStyle w:val="TransUnitID"/>
                <w:lang w:val="en-GB"/>
              </w:rPr>
              <w:t>5154963c-2cb6-4722-877c-404cf9826922</w:t>
            </w:r>
          </w:p>
        </w:tc>
        <w:tc>
          <w:tcPr>
            <w:tcW w:w="0" w:type="auto"/>
            <w:shd w:val="clear" w:color="auto" w:fill="FFFFFF"/>
          </w:tcPr>
          <w:p w14:paraId="2BBD414A" w14:textId="77777777" w:rsidR="00836B33" w:rsidRDefault="00857A2E">
            <w:pPr>
              <w:rPr>
                <w:lang w:val="en-GB"/>
              </w:rPr>
            </w:pPr>
            <w:r>
              <w:rPr>
                <w:lang w:val="en-GB"/>
              </w:rPr>
              <w:t>Translation Approved (0%)</w:t>
            </w:r>
          </w:p>
        </w:tc>
        <w:tc>
          <w:tcPr>
            <w:tcW w:w="0" w:type="auto"/>
            <w:shd w:val="clear" w:color="auto" w:fill="FFFFFF"/>
          </w:tcPr>
          <w:p w14:paraId="167E7E11" w14:textId="77777777" w:rsidR="00836B33" w:rsidRDefault="00857A2E">
            <w:pPr>
              <w:rPr>
                <w:lang w:val="en-GB"/>
              </w:rPr>
            </w:pPr>
            <w:r>
              <w:rPr>
                <w:lang w:val="en-GB"/>
              </w:rPr>
              <w:t>GSM/R VOICE RADIO OPERATIONAL RULES</w:t>
            </w:r>
          </w:p>
        </w:tc>
        <w:tc>
          <w:tcPr>
            <w:tcW w:w="0" w:type="auto"/>
            <w:shd w:val="clear" w:color="auto" w:fill="FFFFFF"/>
          </w:tcPr>
          <w:p w14:paraId="0DB6FEE9" w14:textId="77777777" w:rsidR="00836B33" w:rsidRDefault="00857A2E">
            <w:pPr>
              <w:rPr>
                <w:lang w:val="sr-Cyrl-RS"/>
              </w:rPr>
            </w:pPr>
            <w:r>
              <w:rPr>
                <w:lang w:val="sr-Cyrl-RS"/>
              </w:rPr>
              <w:t xml:space="preserve">ОПЕРАТИВНА ПРАВИЛА ЗА ГОВОРНУ РАДИО-КОМУНИКАЦИЈУ </w:t>
            </w:r>
            <w:r>
              <w:rPr>
                <w:rStyle w:val="Tag"/>
                <w:lang w:val="sr-Cyrl-RS"/>
              </w:rPr>
              <w:t>&lt;Italic&gt;</w:t>
            </w:r>
            <w:r>
              <w:rPr>
                <w:lang w:val="sr-Cyrl-RS"/>
              </w:rPr>
              <w:t>GSM/R</w:t>
            </w:r>
            <w:r>
              <w:rPr>
                <w:rStyle w:val="Tag"/>
                <w:lang w:val="sr-Cyrl-RS"/>
              </w:rPr>
              <w:t>&lt;/Italic&gt;</w:t>
            </w:r>
          </w:p>
        </w:tc>
      </w:tr>
      <w:tr w:rsidR="00836B33" w14:paraId="52516B4E" w14:textId="77777777">
        <w:tc>
          <w:tcPr>
            <w:tcW w:w="0" w:type="auto"/>
            <w:shd w:val="clear" w:color="auto" w:fill="FFFFFF"/>
          </w:tcPr>
          <w:p w14:paraId="6F8C0DD5" w14:textId="77777777" w:rsidR="00836B33" w:rsidRDefault="00857A2E">
            <w:pPr>
              <w:rPr>
                <w:lang w:val="en-GB"/>
              </w:rPr>
            </w:pPr>
            <w:r>
              <w:rPr>
                <w:rStyle w:val="SegmentID"/>
                <w:lang w:val="en-GB"/>
              </w:rPr>
              <w:t>1609</w:t>
            </w:r>
            <w:r>
              <w:rPr>
                <w:rStyle w:val="TransUnitID"/>
                <w:lang w:val="en-GB"/>
              </w:rPr>
              <w:t>8166a632-e60a-43dc-abbb-e195115d44cc</w:t>
            </w:r>
          </w:p>
        </w:tc>
        <w:tc>
          <w:tcPr>
            <w:tcW w:w="0" w:type="auto"/>
            <w:shd w:val="clear" w:color="auto" w:fill="FFFFFF"/>
          </w:tcPr>
          <w:p w14:paraId="6AFB9D9C" w14:textId="77777777" w:rsidR="00836B33" w:rsidRDefault="00857A2E">
            <w:pPr>
              <w:rPr>
                <w:lang w:val="en-GB"/>
              </w:rPr>
            </w:pPr>
            <w:r>
              <w:rPr>
                <w:lang w:val="en-GB"/>
              </w:rPr>
              <w:t>Translation Approved (100%)</w:t>
            </w:r>
          </w:p>
        </w:tc>
        <w:tc>
          <w:tcPr>
            <w:tcW w:w="0" w:type="auto"/>
            <w:shd w:val="clear" w:color="auto" w:fill="FFFFFF"/>
          </w:tcPr>
          <w:p w14:paraId="51DA65FA" w14:textId="77777777" w:rsidR="00836B33" w:rsidRDefault="00857A2E">
            <w:pPr>
              <w:rPr>
                <w:lang w:val="en-GB"/>
              </w:rPr>
            </w:pPr>
            <w:r>
              <w:rPr>
                <w:lang w:val="en-GB"/>
              </w:rPr>
              <w:t>7.1.</w:t>
            </w:r>
          </w:p>
        </w:tc>
        <w:tc>
          <w:tcPr>
            <w:tcW w:w="0" w:type="auto"/>
            <w:shd w:val="clear" w:color="auto" w:fill="FFFFFF"/>
          </w:tcPr>
          <w:p w14:paraId="42870ED9" w14:textId="77777777" w:rsidR="00836B33" w:rsidRDefault="00857A2E">
            <w:pPr>
              <w:rPr>
                <w:lang w:val="sr-Cyrl-RS"/>
              </w:rPr>
            </w:pPr>
            <w:r>
              <w:rPr>
                <w:lang w:val="sr-Cyrl-RS"/>
              </w:rPr>
              <w:t>7.1.</w:t>
            </w:r>
          </w:p>
        </w:tc>
      </w:tr>
      <w:tr w:rsidR="00836B33" w14:paraId="036C9CF0" w14:textId="77777777">
        <w:tc>
          <w:tcPr>
            <w:tcW w:w="0" w:type="auto"/>
            <w:shd w:val="clear" w:color="auto" w:fill="FFFFFF"/>
          </w:tcPr>
          <w:p w14:paraId="188E6C53" w14:textId="77777777" w:rsidR="00836B33" w:rsidRDefault="00857A2E">
            <w:pPr>
              <w:rPr>
                <w:lang w:val="en-GB"/>
              </w:rPr>
            </w:pPr>
            <w:r>
              <w:rPr>
                <w:rStyle w:val="SegmentID"/>
                <w:lang w:val="en-GB"/>
              </w:rPr>
              <w:t>1610</w:t>
            </w:r>
            <w:r>
              <w:rPr>
                <w:rStyle w:val="TransUnitID"/>
                <w:lang w:val="en-GB"/>
              </w:rPr>
              <w:t>8166a632-e60a-43dc-abbb-e195115d44cc</w:t>
            </w:r>
          </w:p>
        </w:tc>
        <w:tc>
          <w:tcPr>
            <w:tcW w:w="0" w:type="auto"/>
            <w:shd w:val="clear" w:color="auto" w:fill="FFFFFF"/>
          </w:tcPr>
          <w:p w14:paraId="2ADE6F97" w14:textId="77777777" w:rsidR="00836B33" w:rsidRDefault="00857A2E">
            <w:pPr>
              <w:rPr>
                <w:lang w:val="en-GB"/>
              </w:rPr>
            </w:pPr>
            <w:r>
              <w:rPr>
                <w:lang w:val="en-GB"/>
              </w:rPr>
              <w:t>Translation Approved (0%)</w:t>
            </w:r>
          </w:p>
        </w:tc>
        <w:tc>
          <w:tcPr>
            <w:tcW w:w="0" w:type="auto"/>
            <w:shd w:val="clear" w:color="auto" w:fill="FFFFFF"/>
          </w:tcPr>
          <w:p w14:paraId="326BB99D" w14:textId="77777777" w:rsidR="00836B33" w:rsidRDefault="00857A2E">
            <w:pPr>
              <w:rPr>
                <w:lang w:val="en-GB"/>
              </w:rPr>
            </w:pPr>
            <w:r>
              <w:rPr>
                <w:lang w:val="en-GB"/>
              </w:rPr>
              <w:t>Selecting the GSM-R mode</w:t>
            </w:r>
          </w:p>
        </w:tc>
        <w:tc>
          <w:tcPr>
            <w:tcW w:w="0" w:type="auto"/>
            <w:shd w:val="clear" w:color="auto" w:fill="FFFFFF"/>
          </w:tcPr>
          <w:p w14:paraId="69BC99FE" w14:textId="77777777" w:rsidR="00836B33" w:rsidRDefault="00857A2E">
            <w:pPr>
              <w:rPr>
                <w:lang w:val="sr-Cyrl-RS"/>
              </w:rPr>
            </w:pPr>
            <w:r>
              <w:rPr>
                <w:lang w:val="sr-Cyrl-RS"/>
              </w:rPr>
              <w:t xml:space="preserve">Одабир режима </w:t>
            </w:r>
            <w:r>
              <w:rPr>
                <w:rStyle w:val="Tag"/>
                <w:lang w:val="sr-Cyrl-RS"/>
              </w:rPr>
              <w:t>&lt;Italic&gt;</w:t>
            </w:r>
            <w:r>
              <w:rPr>
                <w:lang w:val="sr-Cyrl-RS"/>
              </w:rPr>
              <w:t>GSM-R</w:t>
            </w:r>
            <w:r>
              <w:rPr>
                <w:rStyle w:val="Tag"/>
                <w:lang w:val="sr-Cyrl-RS"/>
              </w:rPr>
              <w:t>&lt;/Italic&gt;</w:t>
            </w:r>
          </w:p>
        </w:tc>
      </w:tr>
      <w:tr w:rsidR="00836B33" w14:paraId="76223D73" w14:textId="77777777">
        <w:tc>
          <w:tcPr>
            <w:tcW w:w="0" w:type="auto"/>
            <w:shd w:val="clear" w:color="auto" w:fill="FFFFFF"/>
          </w:tcPr>
          <w:p w14:paraId="78CD59BB" w14:textId="77777777" w:rsidR="00836B33" w:rsidRDefault="00857A2E">
            <w:pPr>
              <w:rPr>
                <w:lang w:val="en-GB"/>
              </w:rPr>
            </w:pPr>
            <w:r>
              <w:rPr>
                <w:rStyle w:val="SegmentID"/>
                <w:lang w:val="en-GB"/>
              </w:rPr>
              <w:t>1611</w:t>
            </w:r>
            <w:r>
              <w:rPr>
                <w:rStyle w:val="TransUnitID"/>
                <w:lang w:val="en-GB"/>
              </w:rPr>
              <w:t>c382d215-cf90-49c6-bc0f-a366ebf40dff</w:t>
            </w:r>
          </w:p>
        </w:tc>
        <w:tc>
          <w:tcPr>
            <w:tcW w:w="0" w:type="auto"/>
            <w:shd w:val="clear" w:color="auto" w:fill="FFFFFF"/>
          </w:tcPr>
          <w:p w14:paraId="78F86420" w14:textId="77777777" w:rsidR="00836B33" w:rsidRDefault="00857A2E">
            <w:pPr>
              <w:rPr>
                <w:lang w:val="en-GB"/>
              </w:rPr>
            </w:pPr>
            <w:r>
              <w:rPr>
                <w:lang w:val="en-GB"/>
              </w:rPr>
              <w:t>Translation Approved (0%)</w:t>
            </w:r>
          </w:p>
        </w:tc>
        <w:tc>
          <w:tcPr>
            <w:tcW w:w="0" w:type="auto"/>
            <w:shd w:val="clear" w:color="auto" w:fill="FFFFFF"/>
          </w:tcPr>
          <w:p w14:paraId="6C260FF1" w14:textId="77777777" w:rsidR="00836B33" w:rsidRDefault="00857A2E">
            <w:pPr>
              <w:rPr>
                <w:lang w:val="en-GB"/>
              </w:rPr>
            </w:pPr>
            <w:r>
              <w:rPr>
                <w:lang w:val="en-GB"/>
              </w:rPr>
              <w:t>The driver needs to change the GSM-R mode.</w:t>
            </w:r>
          </w:p>
        </w:tc>
        <w:tc>
          <w:tcPr>
            <w:tcW w:w="0" w:type="auto"/>
            <w:shd w:val="clear" w:color="auto" w:fill="FFFFFF"/>
          </w:tcPr>
          <w:p w14:paraId="0B3E752F" w14:textId="77777777" w:rsidR="00836B33" w:rsidRDefault="00857A2E">
            <w:pPr>
              <w:rPr>
                <w:lang w:val="sr-Cyrl-RS"/>
              </w:rPr>
            </w:pPr>
            <w:r>
              <w:rPr>
                <w:lang w:val="sr-Cyrl-RS"/>
              </w:rPr>
              <w:t xml:space="preserve">Потребно је да машиновођа промени режим </w:t>
            </w:r>
            <w:r>
              <w:rPr>
                <w:rStyle w:val="Tag"/>
                <w:lang w:val="sr-Cyrl-RS"/>
              </w:rPr>
              <w:t>&lt;Italic&gt;</w:t>
            </w:r>
            <w:r>
              <w:rPr>
                <w:lang w:val="sr-Cyrl-RS"/>
              </w:rPr>
              <w:t>GSM-R</w:t>
            </w:r>
            <w:r>
              <w:rPr>
                <w:rStyle w:val="Tag"/>
                <w:lang w:val="sr-Cyrl-RS"/>
              </w:rPr>
              <w:t>&lt;/Italic&gt;</w:t>
            </w:r>
            <w:r>
              <w:rPr>
                <w:lang w:val="sr-Cyrl-RS"/>
              </w:rPr>
              <w:t>.</w:t>
            </w:r>
          </w:p>
        </w:tc>
      </w:tr>
      <w:tr w:rsidR="00836B33" w14:paraId="7C01654E" w14:textId="77777777">
        <w:tc>
          <w:tcPr>
            <w:tcW w:w="0" w:type="auto"/>
            <w:shd w:val="clear" w:color="auto" w:fill="FFFFFF"/>
          </w:tcPr>
          <w:p w14:paraId="1A9C5985" w14:textId="77777777" w:rsidR="00836B33" w:rsidRDefault="00857A2E">
            <w:pPr>
              <w:rPr>
                <w:lang w:val="en-GB"/>
              </w:rPr>
            </w:pPr>
            <w:r>
              <w:rPr>
                <w:rStyle w:val="SegmentID"/>
                <w:lang w:val="en-GB"/>
              </w:rPr>
              <w:t>1612</w:t>
            </w:r>
            <w:r>
              <w:rPr>
                <w:rStyle w:val="TransUnitID"/>
                <w:lang w:val="en-GB"/>
              </w:rPr>
              <w:t>6210d632-88cb-4814-9827-2cb29760976c</w:t>
            </w:r>
          </w:p>
        </w:tc>
        <w:tc>
          <w:tcPr>
            <w:tcW w:w="0" w:type="auto"/>
            <w:shd w:val="clear" w:color="auto" w:fill="FFFFFF"/>
          </w:tcPr>
          <w:p w14:paraId="7B22F6CA" w14:textId="77777777" w:rsidR="00836B33" w:rsidRDefault="00857A2E">
            <w:pPr>
              <w:rPr>
                <w:lang w:val="en-GB"/>
              </w:rPr>
            </w:pPr>
            <w:r>
              <w:rPr>
                <w:lang w:val="en-GB"/>
              </w:rPr>
              <w:t>Translation Approved (0%)</w:t>
            </w:r>
          </w:p>
        </w:tc>
        <w:tc>
          <w:tcPr>
            <w:tcW w:w="0" w:type="auto"/>
            <w:shd w:val="clear" w:color="auto" w:fill="FFFFFF"/>
          </w:tcPr>
          <w:p w14:paraId="07629B6C" w14:textId="77777777" w:rsidR="00836B33" w:rsidRDefault="00857A2E">
            <w:pPr>
              <w:rPr>
                <w:lang w:val="en-GB"/>
              </w:rPr>
            </w:pPr>
            <w:r>
              <w:rPr>
                <w:lang w:val="en-GB"/>
              </w:rPr>
              <w:t>When the displayed GSM-R mode does not correspond with the task to be performed (train or shunting movement), the driver shall select the correct mode.</w:t>
            </w:r>
          </w:p>
        </w:tc>
        <w:tc>
          <w:tcPr>
            <w:tcW w:w="0" w:type="auto"/>
            <w:shd w:val="clear" w:color="auto" w:fill="FFFFFF"/>
          </w:tcPr>
          <w:p w14:paraId="6CF13168" w14:textId="77777777" w:rsidR="00836B33" w:rsidRDefault="00857A2E">
            <w:pPr>
              <w:rPr>
                <w:lang w:val="sr-Cyrl-RS"/>
              </w:rPr>
            </w:pPr>
            <w:r>
              <w:rPr>
                <w:lang w:val="sr-Cyrl-RS"/>
              </w:rPr>
              <w:t xml:space="preserve">Када приказани режим </w:t>
            </w:r>
            <w:r>
              <w:rPr>
                <w:rStyle w:val="Tag"/>
                <w:lang w:val="sr-Cyrl-RS"/>
              </w:rPr>
              <w:t>&lt;Italic&gt;</w:t>
            </w:r>
            <w:r>
              <w:rPr>
                <w:lang w:val="sr-Cyrl-RS"/>
              </w:rPr>
              <w:t>GSM-R</w:t>
            </w:r>
            <w:r>
              <w:rPr>
                <w:rStyle w:val="Tag"/>
                <w:lang w:val="sr-Cyrl-RS"/>
              </w:rPr>
              <w:t>&lt;/Italic&gt;</w:t>
            </w:r>
            <w:r>
              <w:rPr>
                <w:lang w:val="sr-Cyrl-RS"/>
              </w:rPr>
              <w:t xml:space="preserve"> не одговара задатку који треба извршити (кретање воза или маневарског састава), машиновођа бира исправан режим.</w:t>
            </w:r>
          </w:p>
        </w:tc>
      </w:tr>
      <w:tr w:rsidR="00836B33" w14:paraId="478DC158" w14:textId="77777777">
        <w:tc>
          <w:tcPr>
            <w:tcW w:w="0" w:type="auto"/>
            <w:shd w:val="clear" w:color="auto" w:fill="FFFFFF"/>
          </w:tcPr>
          <w:p w14:paraId="5C984B5C" w14:textId="77777777" w:rsidR="00836B33" w:rsidRDefault="00857A2E">
            <w:pPr>
              <w:rPr>
                <w:lang w:val="en-GB"/>
              </w:rPr>
            </w:pPr>
            <w:r>
              <w:rPr>
                <w:rStyle w:val="SegmentID"/>
                <w:lang w:val="en-GB"/>
              </w:rPr>
              <w:t>1613</w:t>
            </w:r>
            <w:r>
              <w:rPr>
                <w:rStyle w:val="TransUnitID"/>
                <w:lang w:val="en-GB"/>
              </w:rPr>
              <w:t>cf5773bf-a59b-4812-903b-e405047d3863</w:t>
            </w:r>
          </w:p>
        </w:tc>
        <w:tc>
          <w:tcPr>
            <w:tcW w:w="0" w:type="auto"/>
            <w:shd w:val="clear" w:color="auto" w:fill="FFFFFF"/>
          </w:tcPr>
          <w:p w14:paraId="598FE329" w14:textId="77777777" w:rsidR="00836B33" w:rsidRDefault="00857A2E">
            <w:pPr>
              <w:rPr>
                <w:lang w:val="en-GB"/>
              </w:rPr>
            </w:pPr>
            <w:r>
              <w:rPr>
                <w:lang w:val="en-GB"/>
              </w:rPr>
              <w:t>Translation Approved (100%)</w:t>
            </w:r>
          </w:p>
        </w:tc>
        <w:tc>
          <w:tcPr>
            <w:tcW w:w="0" w:type="auto"/>
            <w:shd w:val="clear" w:color="auto" w:fill="FFFFFF"/>
          </w:tcPr>
          <w:p w14:paraId="000A7477" w14:textId="77777777" w:rsidR="00836B33" w:rsidRDefault="00857A2E">
            <w:pPr>
              <w:rPr>
                <w:lang w:val="en-GB"/>
              </w:rPr>
            </w:pPr>
            <w:r>
              <w:rPr>
                <w:lang w:val="en-GB"/>
              </w:rPr>
              <w:t>7.2.</w:t>
            </w:r>
          </w:p>
        </w:tc>
        <w:tc>
          <w:tcPr>
            <w:tcW w:w="0" w:type="auto"/>
            <w:shd w:val="clear" w:color="auto" w:fill="FFFFFF"/>
          </w:tcPr>
          <w:p w14:paraId="2C22A12B" w14:textId="77777777" w:rsidR="00836B33" w:rsidRDefault="00857A2E">
            <w:pPr>
              <w:rPr>
                <w:lang w:val="sr-Cyrl-RS"/>
              </w:rPr>
            </w:pPr>
            <w:r>
              <w:rPr>
                <w:lang w:val="sr-Cyrl-RS"/>
              </w:rPr>
              <w:t>7.2.</w:t>
            </w:r>
          </w:p>
        </w:tc>
      </w:tr>
      <w:tr w:rsidR="00836B33" w14:paraId="496F7B71" w14:textId="77777777">
        <w:tc>
          <w:tcPr>
            <w:tcW w:w="0" w:type="auto"/>
            <w:shd w:val="clear" w:color="auto" w:fill="FFFFFF"/>
          </w:tcPr>
          <w:p w14:paraId="243F2277" w14:textId="77777777" w:rsidR="00836B33" w:rsidRDefault="00857A2E">
            <w:pPr>
              <w:rPr>
                <w:lang w:val="en-GB"/>
              </w:rPr>
            </w:pPr>
            <w:r>
              <w:rPr>
                <w:rStyle w:val="SegmentID"/>
                <w:lang w:val="en-GB"/>
              </w:rPr>
              <w:t>1614</w:t>
            </w:r>
            <w:r>
              <w:rPr>
                <w:rStyle w:val="TransUnitID"/>
                <w:lang w:val="en-GB"/>
              </w:rPr>
              <w:t>cf5773bf-a59b-4812-903b-e405047d3863</w:t>
            </w:r>
          </w:p>
        </w:tc>
        <w:tc>
          <w:tcPr>
            <w:tcW w:w="0" w:type="auto"/>
            <w:shd w:val="clear" w:color="auto" w:fill="FFFFFF"/>
          </w:tcPr>
          <w:p w14:paraId="2519EC60" w14:textId="77777777" w:rsidR="00836B33" w:rsidRDefault="00857A2E">
            <w:pPr>
              <w:rPr>
                <w:lang w:val="en-GB"/>
              </w:rPr>
            </w:pPr>
            <w:r>
              <w:rPr>
                <w:lang w:val="en-GB"/>
              </w:rPr>
              <w:t>Translation Approved (0%)</w:t>
            </w:r>
          </w:p>
        </w:tc>
        <w:tc>
          <w:tcPr>
            <w:tcW w:w="0" w:type="auto"/>
            <w:shd w:val="clear" w:color="auto" w:fill="FFFFFF"/>
          </w:tcPr>
          <w:p w14:paraId="6E8DDABD" w14:textId="77777777" w:rsidR="00836B33" w:rsidRDefault="00857A2E">
            <w:pPr>
              <w:rPr>
                <w:lang w:val="en-GB"/>
              </w:rPr>
            </w:pPr>
            <w:r>
              <w:rPr>
                <w:lang w:val="en-GB"/>
              </w:rPr>
              <w:t>Entering the functional number</w:t>
            </w:r>
          </w:p>
        </w:tc>
        <w:tc>
          <w:tcPr>
            <w:tcW w:w="0" w:type="auto"/>
            <w:shd w:val="clear" w:color="auto" w:fill="FFFFFF"/>
          </w:tcPr>
          <w:p w14:paraId="530D89E2" w14:textId="77777777" w:rsidR="00836B33" w:rsidRDefault="00857A2E">
            <w:pPr>
              <w:rPr>
                <w:lang w:val="sr-Cyrl-RS"/>
              </w:rPr>
            </w:pPr>
            <w:r>
              <w:rPr>
                <w:lang w:val="sr-Cyrl-RS"/>
              </w:rPr>
              <w:t>Унос функционалног броја</w:t>
            </w:r>
          </w:p>
        </w:tc>
      </w:tr>
      <w:tr w:rsidR="00836B33" w14:paraId="2E2461FE" w14:textId="77777777">
        <w:tc>
          <w:tcPr>
            <w:tcW w:w="0" w:type="auto"/>
            <w:shd w:val="clear" w:color="auto" w:fill="FFFFFF"/>
          </w:tcPr>
          <w:p w14:paraId="54DF7DCF" w14:textId="77777777" w:rsidR="00836B33" w:rsidRDefault="00857A2E">
            <w:pPr>
              <w:rPr>
                <w:lang w:val="en-GB"/>
              </w:rPr>
            </w:pPr>
            <w:r>
              <w:rPr>
                <w:rStyle w:val="SegmentID"/>
                <w:lang w:val="en-GB"/>
              </w:rPr>
              <w:t>1615</w:t>
            </w:r>
            <w:r>
              <w:rPr>
                <w:rStyle w:val="TransUnitID"/>
                <w:lang w:val="en-GB"/>
              </w:rPr>
              <w:t>63ab0819-7912-44f3-959f-4e94ecff9720</w:t>
            </w:r>
          </w:p>
        </w:tc>
        <w:tc>
          <w:tcPr>
            <w:tcW w:w="0" w:type="auto"/>
            <w:shd w:val="clear" w:color="auto" w:fill="FFFFFF"/>
          </w:tcPr>
          <w:p w14:paraId="1CEA4D49" w14:textId="77777777" w:rsidR="00836B33" w:rsidRDefault="00857A2E">
            <w:pPr>
              <w:rPr>
                <w:lang w:val="en-GB"/>
              </w:rPr>
            </w:pPr>
            <w:r>
              <w:rPr>
                <w:lang w:val="en-GB"/>
              </w:rPr>
              <w:t>Translation Approved (0%)</w:t>
            </w:r>
          </w:p>
        </w:tc>
        <w:tc>
          <w:tcPr>
            <w:tcW w:w="0" w:type="auto"/>
            <w:shd w:val="clear" w:color="auto" w:fill="FFFFFF"/>
          </w:tcPr>
          <w:p w14:paraId="63A3B040" w14:textId="77777777" w:rsidR="00836B33" w:rsidRDefault="00857A2E">
            <w:pPr>
              <w:rPr>
                <w:lang w:val="en-GB"/>
              </w:rPr>
            </w:pPr>
            <w:r>
              <w:rPr>
                <w:lang w:val="en-GB"/>
              </w:rPr>
              <w:t>The train preparer / driver is performing the registration.</w:t>
            </w:r>
          </w:p>
        </w:tc>
        <w:tc>
          <w:tcPr>
            <w:tcW w:w="0" w:type="auto"/>
            <w:shd w:val="clear" w:color="auto" w:fill="FFFFFF"/>
          </w:tcPr>
          <w:p w14:paraId="19AD7313" w14:textId="77777777" w:rsidR="00836B33" w:rsidRDefault="00857A2E">
            <w:pPr>
              <w:rPr>
                <w:lang w:val="sr-Cyrl-RS"/>
              </w:rPr>
            </w:pPr>
            <w:r>
              <w:rPr>
                <w:lang w:val="sr-Cyrl-RS"/>
              </w:rPr>
              <w:t>Лице које припрема воз / машиновођа врше регистрацију.</w:t>
            </w:r>
          </w:p>
        </w:tc>
      </w:tr>
      <w:tr w:rsidR="00836B33" w14:paraId="350E386F" w14:textId="77777777">
        <w:tc>
          <w:tcPr>
            <w:tcW w:w="0" w:type="auto"/>
            <w:shd w:val="clear" w:color="auto" w:fill="FFFFFF"/>
          </w:tcPr>
          <w:p w14:paraId="44D008B1" w14:textId="77777777" w:rsidR="00836B33" w:rsidRDefault="00857A2E">
            <w:pPr>
              <w:rPr>
                <w:lang w:val="en-GB"/>
              </w:rPr>
            </w:pPr>
            <w:r>
              <w:rPr>
                <w:rStyle w:val="SegmentID"/>
                <w:lang w:val="en-GB"/>
              </w:rPr>
              <w:t>1616</w:t>
            </w:r>
            <w:r>
              <w:rPr>
                <w:rStyle w:val="TransUnitID"/>
                <w:lang w:val="en-GB"/>
              </w:rPr>
              <w:t>8f600655-ef70-4df4-9f5b-fb0356269fe9</w:t>
            </w:r>
          </w:p>
        </w:tc>
        <w:tc>
          <w:tcPr>
            <w:tcW w:w="0" w:type="auto"/>
            <w:shd w:val="clear" w:color="auto" w:fill="FFFFFF"/>
          </w:tcPr>
          <w:p w14:paraId="7BEA49B6" w14:textId="77777777" w:rsidR="00836B33" w:rsidRDefault="00857A2E">
            <w:pPr>
              <w:rPr>
                <w:lang w:val="en-GB"/>
              </w:rPr>
            </w:pPr>
            <w:r>
              <w:rPr>
                <w:lang w:val="en-GB"/>
              </w:rPr>
              <w:t>Translation Approved (0%)</w:t>
            </w:r>
          </w:p>
        </w:tc>
        <w:tc>
          <w:tcPr>
            <w:tcW w:w="0" w:type="auto"/>
            <w:shd w:val="clear" w:color="auto" w:fill="FFFFFF"/>
          </w:tcPr>
          <w:p w14:paraId="661ABC08" w14:textId="77777777" w:rsidR="00836B33" w:rsidRDefault="00857A2E">
            <w:pPr>
              <w:rPr>
                <w:lang w:val="en-GB"/>
              </w:rPr>
            </w:pPr>
            <w:r>
              <w:rPr>
                <w:lang w:val="en-GB"/>
              </w:rPr>
              <w:t>The train preparer / driver shall enter the functional number:</w:t>
            </w:r>
          </w:p>
        </w:tc>
        <w:tc>
          <w:tcPr>
            <w:tcW w:w="0" w:type="auto"/>
            <w:shd w:val="clear" w:color="auto" w:fill="FFFFFF"/>
          </w:tcPr>
          <w:p w14:paraId="2AAC74EC" w14:textId="77777777" w:rsidR="00836B33" w:rsidRDefault="00857A2E">
            <w:pPr>
              <w:rPr>
                <w:lang w:val="sr-Cyrl-RS"/>
              </w:rPr>
            </w:pPr>
            <w:r>
              <w:rPr>
                <w:lang w:val="sr-Cyrl-RS"/>
              </w:rPr>
              <w:t>Лице које припрема воз / машиновођа уносе функционални број:</w:t>
            </w:r>
          </w:p>
        </w:tc>
      </w:tr>
      <w:tr w:rsidR="00836B33" w14:paraId="74781CF9" w14:textId="77777777">
        <w:tc>
          <w:tcPr>
            <w:tcW w:w="0" w:type="auto"/>
            <w:shd w:val="clear" w:color="auto" w:fill="FFFFFF"/>
          </w:tcPr>
          <w:p w14:paraId="7D97C4B9" w14:textId="77777777" w:rsidR="00836B33" w:rsidRDefault="00857A2E">
            <w:pPr>
              <w:rPr>
                <w:lang w:val="en-GB"/>
              </w:rPr>
            </w:pPr>
            <w:r>
              <w:rPr>
                <w:rStyle w:val="SegmentID"/>
                <w:lang w:val="en-GB"/>
              </w:rPr>
              <w:t>1617</w:t>
            </w:r>
            <w:r>
              <w:rPr>
                <w:rStyle w:val="TransUnitID"/>
                <w:lang w:val="en-GB"/>
              </w:rPr>
              <w:t>8f141c27-53e8-42d2-b92b-d081df14c1fa</w:t>
            </w:r>
          </w:p>
        </w:tc>
        <w:tc>
          <w:tcPr>
            <w:tcW w:w="0" w:type="auto"/>
            <w:shd w:val="clear" w:color="auto" w:fill="FFFFFF"/>
          </w:tcPr>
          <w:p w14:paraId="4262FB92" w14:textId="77777777" w:rsidR="00836B33" w:rsidRDefault="00857A2E">
            <w:pPr>
              <w:rPr>
                <w:lang w:val="en-GB"/>
              </w:rPr>
            </w:pPr>
            <w:r>
              <w:rPr>
                <w:lang w:val="en-GB"/>
              </w:rPr>
              <w:t>Translation Approved (0%)</w:t>
            </w:r>
          </w:p>
        </w:tc>
        <w:tc>
          <w:tcPr>
            <w:tcW w:w="0" w:type="auto"/>
            <w:shd w:val="clear" w:color="auto" w:fill="FFFFFF"/>
          </w:tcPr>
          <w:p w14:paraId="6A59EE5F" w14:textId="77777777" w:rsidR="00836B33" w:rsidRDefault="00857A2E">
            <w:pPr>
              <w:rPr>
                <w:lang w:val="en-GB"/>
              </w:rPr>
            </w:pPr>
            <w:r>
              <w:rPr>
                <w:lang w:val="en-GB"/>
              </w:rPr>
              <w:t>(i) as early as possible before the initial departure,</w:t>
            </w:r>
          </w:p>
        </w:tc>
        <w:tc>
          <w:tcPr>
            <w:tcW w:w="0" w:type="auto"/>
            <w:shd w:val="clear" w:color="auto" w:fill="FFFFFF"/>
          </w:tcPr>
          <w:p w14:paraId="171AA6A7" w14:textId="77777777" w:rsidR="00836B33" w:rsidRDefault="00857A2E">
            <w:pPr>
              <w:rPr>
                <w:lang w:val="sr-Cyrl-RS"/>
              </w:rPr>
            </w:pPr>
            <w:r>
              <w:rPr>
                <w:lang w:val="sr-Cyrl-RS"/>
              </w:rPr>
              <w:t>(i) што пре, пре првог поласка,</w:t>
            </w:r>
          </w:p>
        </w:tc>
      </w:tr>
      <w:tr w:rsidR="00836B33" w14:paraId="63AF12FD" w14:textId="77777777">
        <w:tc>
          <w:tcPr>
            <w:tcW w:w="0" w:type="auto"/>
            <w:shd w:val="clear" w:color="auto" w:fill="FFFFFF"/>
          </w:tcPr>
          <w:p w14:paraId="3EFC6129" w14:textId="77777777" w:rsidR="00836B33" w:rsidRDefault="00857A2E">
            <w:pPr>
              <w:rPr>
                <w:lang w:val="en-GB"/>
              </w:rPr>
            </w:pPr>
            <w:r>
              <w:rPr>
                <w:rStyle w:val="SegmentID"/>
                <w:lang w:val="en-GB"/>
              </w:rPr>
              <w:t>1618</w:t>
            </w:r>
            <w:r>
              <w:rPr>
                <w:rStyle w:val="TransUnitID"/>
                <w:lang w:val="en-GB"/>
              </w:rPr>
              <w:t>d7d91ecf-ea47-4455-95d8-62600cac91a4</w:t>
            </w:r>
          </w:p>
        </w:tc>
        <w:tc>
          <w:tcPr>
            <w:tcW w:w="0" w:type="auto"/>
            <w:shd w:val="clear" w:color="auto" w:fill="FFFFFF"/>
          </w:tcPr>
          <w:p w14:paraId="73284087" w14:textId="77777777" w:rsidR="00836B33" w:rsidRDefault="00857A2E">
            <w:pPr>
              <w:rPr>
                <w:lang w:val="en-GB"/>
              </w:rPr>
            </w:pPr>
            <w:r>
              <w:rPr>
                <w:lang w:val="en-GB"/>
              </w:rPr>
              <w:t>Translation Approved (0%)</w:t>
            </w:r>
          </w:p>
        </w:tc>
        <w:tc>
          <w:tcPr>
            <w:tcW w:w="0" w:type="auto"/>
            <w:shd w:val="clear" w:color="auto" w:fill="FFFFFF"/>
          </w:tcPr>
          <w:p w14:paraId="6A4064B1" w14:textId="77777777" w:rsidR="00836B33" w:rsidRDefault="00857A2E">
            <w:pPr>
              <w:rPr>
                <w:lang w:val="en-GB"/>
              </w:rPr>
            </w:pPr>
            <w:r>
              <w:rPr>
                <w:lang w:val="en-GB"/>
              </w:rPr>
              <w:t>(ii) every time the functional number changes.</w:t>
            </w:r>
          </w:p>
        </w:tc>
        <w:tc>
          <w:tcPr>
            <w:tcW w:w="0" w:type="auto"/>
            <w:shd w:val="clear" w:color="auto" w:fill="FFFFFF"/>
          </w:tcPr>
          <w:p w14:paraId="4363B8A3" w14:textId="77777777" w:rsidR="00836B33" w:rsidRDefault="00857A2E">
            <w:pPr>
              <w:rPr>
                <w:lang w:val="sr-Cyrl-RS"/>
              </w:rPr>
            </w:pPr>
            <w:r>
              <w:rPr>
                <w:lang w:val="sr-Cyrl-RS"/>
              </w:rPr>
              <w:t>(ii) сваки пут када се промени функционални број.</w:t>
            </w:r>
          </w:p>
        </w:tc>
      </w:tr>
      <w:tr w:rsidR="00836B33" w14:paraId="6280C8E6" w14:textId="77777777">
        <w:tc>
          <w:tcPr>
            <w:tcW w:w="0" w:type="auto"/>
            <w:shd w:val="clear" w:color="auto" w:fill="FFFFFF"/>
          </w:tcPr>
          <w:p w14:paraId="4E786294" w14:textId="77777777" w:rsidR="00836B33" w:rsidRDefault="00857A2E">
            <w:pPr>
              <w:rPr>
                <w:lang w:val="en-GB"/>
              </w:rPr>
            </w:pPr>
            <w:r>
              <w:rPr>
                <w:rStyle w:val="SegmentID"/>
                <w:lang w:val="en-GB"/>
              </w:rPr>
              <w:t>1619</w:t>
            </w:r>
            <w:r>
              <w:rPr>
                <w:rStyle w:val="TransUnitID"/>
                <w:lang w:val="en-GB"/>
              </w:rPr>
              <w:t>88528201-50ae-43fc-bdf7-6ddbe205e8b9</w:t>
            </w:r>
          </w:p>
        </w:tc>
        <w:tc>
          <w:tcPr>
            <w:tcW w:w="0" w:type="auto"/>
            <w:shd w:val="clear" w:color="auto" w:fill="FFFFFF"/>
          </w:tcPr>
          <w:p w14:paraId="7B6AAC77" w14:textId="77777777" w:rsidR="00836B33" w:rsidRDefault="00857A2E">
            <w:pPr>
              <w:rPr>
                <w:lang w:val="en-GB"/>
              </w:rPr>
            </w:pPr>
            <w:r>
              <w:rPr>
                <w:lang w:val="en-GB"/>
              </w:rPr>
              <w:t>Translation Approved (100%)</w:t>
            </w:r>
          </w:p>
        </w:tc>
        <w:tc>
          <w:tcPr>
            <w:tcW w:w="0" w:type="auto"/>
            <w:shd w:val="clear" w:color="auto" w:fill="FFFFFF"/>
          </w:tcPr>
          <w:p w14:paraId="4667563A" w14:textId="77777777" w:rsidR="00836B33" w:rsidRDefault="00857A2E">
            <w:pPr>
              <w:rPr>
                <w:lang w:val="en-GB"/>
              </w:rPr>
            </w:pPr>
            <w:r>
              <w:rPr>
                <w:lang w:val="en-GB"/>
              </w:rPr>
              <w:t>7.3.</w:t>
            </w:r>
          </w:p>
        </w:tc>
        <w:tc>
          <w:tcPr>
            <w:tcW w:w="0" w:type="auto"/>
            <w:shd w:val="clear" w:color="auto" w:fill="FFFFFF"/>
          </w:tcPr>
          <w:p w14:paraId="0563D8CC" w14:textId="77777777" w:rsidR="00836B33" w:rsidRDefault="00857A2E">
            <w:pPr>
              <w:rPr>
                <w:lang w:val="sr-Cyrl-RS"/>
              </w:rPr>
            </w:pPr>
            <w:r>
              <w:rPr>
                <w:lang w:val="sr-Cyrl-RS"/>
              </w:rPr>
              <w:t>7.3.</w:t>
            </w:r>
          </w:p>
        </w:tc>
      </w:tr>
      <w:tr w:rsidR="00836B33" w14:paraId="41C453E5" w14:textId="77777777">
        <w:tc>
          <w:tcPr>
            <w:tcW w:w="0" w:type="auto"/>
            <w:shd w:val="clear" w:color="auto" w:fill="FFFFFF"/>
          </w:tcPr>
          <w:p w14:paraId="01A801A4" w14:textId="77777777" w:rsidR="00836B33" w:rsidRDefault="00857A2E">
            <w:pPr>
              <w:rPr>
                <w:lang w:val="en-GB"/>
              </w:rPr>
            </w:pPr>
            <w:r>
              <w:rPr>
                <w:rStyle w:val="SegmentID"/>
                <w:lang w:val="en-GB"/>
              </w:rPr>
              <w:t>1620</w:t>
            </w:r>
            <w:r>
              <w:rPr>
                <w:rStyle w:val="TransUnitID"/>
                <w:lang w:val="en-GB"/>
              </w:rPr>
              <w:t>88528201-50ae-43fc-bdf7-6ddbe205e8b9</w:t>
            </w:r>
          </w:p>
        </w:tc>
        <w:tc>
          <w:tcPr>
            <w:tcW w:w="0" w:type="auto"/>
            <w:shd w:val="clear" w:color="auto" w:fill="FFFFFF"/>
          </w:tcPr>
          <w:p w14:paraId="25539B24" w14:textId="77777777" w:rsidR="00836B33" w:rsidRDefault="00857A2E">
            <w:pPr>
              <w:rPr>
                <w:lang w:val="en-GB"/>
              </w:rPr>
            </w:pPr>
            <w:r>
              <w:rPr>
                <w:lang w:val="en-GB"/>
              </w:rPr>
              <w:t>Translation Approved (0%)</w:t>
            </w:r>
          </w:p>
        </w:tc>
        <w:tc>
          <w:tcPr>
            <w:tcW w:w="0" w:type="auto"/>
            <w:shd w:val="clear" w:color="auto" w:fill="FFFFFF"/>
          </w:tcPr>
          <w:p w14:paraId="13736E27" w14:textId="77777777" w:rsidR="00836B33" w:rsidRDefault="00857A2E">
            <w:pPr>
              <w:rPr>
                <w:lang w:val="en-GB"/>
              </w:rPr>
            </w:pPr>
            <w:r>
              <w:rPr>
                <w:lang w:val="en-GB"/>
              </w:rPr>
              <w:t>Selecting the GSM-R network at a border crossing</w:t>
            </w:r>
          </w:p>
        </w:tc>
        <w:tc>
          <w:tcPr>
            <w:tcW w:w="0" w:type="auto"/>
            <w:shd w:val="clear" w:color="auto" w:fill="FFFFFF"/>
          </w:tcPr>
          <w:p w14:paraId="4E558461" w14:textId="77777777" w:rsidR="00836B33" w:rsidRDefault="00857A2E">
            <w:pPr>
              <w:rPr>
                <w:lang w:val="sr-Cyrl-RS"/>
              </w:rPr>
            </w:pPr>
            <w:r>
              <w:rPr>
                <w:lang w:val="sr-Cyrl-RS"/>
              </w:rPr>
              <w:t xml:space="preserve">Одабир мреже </w:t>
            </w:r>
            <w:r>
              <w:rPr>
                <w:rStyle w:val="Tag"/>
                <w:lang w:val="sr-Cyrl-RS"/>
              </w:rPr>
              <w:t>&lt;Italic&gt;</w:t>
            </w:r>
            <w:r>
              <w:rPr>
                <w:lang w:val="sr-Cyrl-RS"/>
              </w:rPr>
              <w:t>GSM-R</w:t>
            </w:r>
            <w:r>
              <w:rPr>
                <w:rStyle w:val="Tag"/>
                <w:lang w:val="sr-Cyrl-RS"/>
              </w:rPr>
              <w:t>&lt;/Italic&gt;</w:t>
            </w:r>
            <w:r>
              <w:rPr>
                <w:lang w:val="sr-Cyrl-RS"/>
              </w:rPr>
              <w:t xml:space="preserve"> на граничном прелазу</w:t>
            </w:r>
          </w:p>
        </w:tc>
      </w:tr>
      <w:tr w:rsidR="00836B33" w14:paraId="320192AF" w14:textId="77777777">
        <w:tc>
          <w:tcPr>
            <w:tcW w:w="0" w:type="auto"/>
            <w:shd w:val="clear" w:color="auto" w:fill="FFFFFF"/>
          </w:tcPr>
          <w:p w14:paraId="23D34179" w14:textId="77777777" w:rsidR="00836B33" w:rsidRDefault="00857A2E">
            <w:pPr>
              <w:rPr>
                <w:lang w:val="en-GB"/>
              </w:rPr>
            </w:pPr>
            <w:r>
              <w:rPr>
                <w:rStyle w:val="SegmentID"/>
                <w:lang w:val="en-GB"/>
              </w:rPr>
              <w:t>1621</w:t>
            </w:r>
            <w:r>
              <w:rPr>
                <w:rStyle w:val="TransUnitID"/>
                <w:lang w:val="en-GB"/>
              </w:rPr>
              <w:t>41f1d265-fcdd-429e-abc6-21933fc09160</w:t>
            </w:r>
          </w:p>
        </w:tc>
        <w:tc>
          <w:tcPr>
            <w:tcW w:w="0" w:type="auto"/>
            <w:shd w:val="clear" w:color="auto" w:fill="FFFFFF"/>
          </w:tcPr>
          <w:p w14:paraId="7A838B28" w14:textId="77777777" w:rsidR="00836B33" w:rsidRDefault="00857A2E">
            <w:pPr>
              <w:rPr>
                <w:lang w:val="en-GB"/>
              </w:rPr>
            </w:pPr>
            <w:r>
              <w:rPr>
                <w:lang w:val="en-GB"/>
              </w:rPr>
              <w:t>Translation Approved (70%)</w:t>
            </w:r>
          </w:p>
        </w:tc>
        <w:tc>
          <w:tcPr>
            <w:tcW w:w="0" w:type="auto"/>
            <w:shd w:val="clear" w:color="auto" w:fill="FFFFFF"/>
          </w:tcPr>
          <w:p w14:paraId="237E7352" w14:textId="77777777" w:rsidR="00836B33" w:rsidRDefault="00857A2E">
            <w:pPr>
              <w:rPr>
                <w:lang w:val="en-GB"/>
              </w:rPr>
            </w:pPr>
            <w:r>
              <w:rPr>
                <w:lang w:val="en-GB"/>
              </w:rPr>
              <w:t>The train is approaching a border crossing.</w:t>
            </w:r>
          </w:p>
        </w:tc>
        <w:tc>
          <w:tcPr>
            <w:tcW w:w="0" w:type="auto"/>
            <w:shd w:val="clear" w:color="auto" w:fill="FFFFFF"/>
          </w:tcPr>
          <w:p w14:paraId="451AD8F2" w14:textId="77777777" w:rsidR="00836B33" w:rsidRDefault="00857A2E">
            <w:pPr>
              <w:rPr>
                <w:lang w:val="sr-Cyrl-RS"/>
              </w:rPr>
            </w:pPr>
            <w:r>
              <w:rPr>
                <w:lang w:val="sr-Cyrl-RS"/>
              </w:rPr>
              <w:t>Воз се приближава граничном прелазу.</w:t>
            </w:r>
          </w:p>
        </w:tc>
      </w:tr>
      <w:tr w:rsidR="00836B33" w14:paraId="0653D9AC" w14:textId="77777777">
        <w:tc>
          <w:tcPr>
            <w:tcW w:w="0" w:type="auto"/>
            <w:shd w:val="clear" w:color="auto" w:fill="FFFFFF"/>
          </w:tcPr>
          <w:p w14:paraId="01650417" w14:textId="77777777" w:rsidR="00836B33" w:rsidRDefault="00857A2E">
            <w:pPr>
              <w:rPr>
                <w:lang w:val="en-GB"/>
              </w:rPr>
            </w:pPr>
            <w:r>
              <w:rPr>
                <w:rStyle w:val="SegmentID"/>
                <w:lang w:val="en-GB"/>
              </w:rPr>
              <w:t>1622</w:t>
            </w:r>
            <w:r>
              <w:rPr>
                <w:rStyle w:val="TransUnitID"/>
                <w:lang w:val="en-GB"/>
              </w:rPr>
              <w:t>386d312e-5dee-469c-89c6-b136b65d9649</w:t>
            </w:r>
          </w:p>
        </w:tc>
        <w:tc>
          <w:tcPr>
            <w:tcW w:w="0" w:type="auto"/>
            <w:shd w:val="clear" w:color="auto" w:fill="FFFFFF"/>
          </w:tcPr>
          <w:p w14:paraId="1B5AA8E5" w14:textId="77777777" w:rsidR="00836B33" w:rsidRDefault="00857A2E">
            <w:pPr>
              <w:rPr>
                <w:lang w:val="en-GB"/>
              </w:rPr>
            </w:pPr>
            <w:r>
              <w:rPr>
                <w:lang w:val="en-GB"/>
              </w:rPr>
              <w:t>Translation Approved (100%)</w:t>
            </w:r>
          </w:p>
        </w:tc>
        <w:tc>
          <w:tcPr>
            <w:tcW w:w="0" w:type="auto"/>
            <w:shd w:val="clear" w:color="auto" w:fill="FFFFFF"/>
          </w:tcPr>
          <w:p w14:paraId="000E1810" w14:textId="77777777" w:rsidR="00836B33" w:rsidRDefault="00857A2E">
            <w:pPr>
              <w:rPr>
                <w:lang w:val="en-GB"/>
              </w:rPr>
            </w:pPr>
            <w:r>
              <w:rPr>
                <w:lang w:val="en-GB"/>
              </w:rPr>
              <w:t>7.3.1.</w:t>
            </w:r>
          </w:p>
        </w:tc>
        <w:tc>
          <w:tcPr>
            <w:tcW w:w="0" w:type="auto"/>
            <w:shd w:val="clear" w:color="auto" w:fill="FFFFFF"/>
          </w:tcPr>
          <w:p w14:paraId="37BDC5A3" w14:textId="77777777" w:rsidR="00836B33" w:rsidRDefault="00857A2E">
            <w:pPr>
              <w:rPr>
                <w:lang w:val="sr-Cyrl-RS"/>
              </w:rPr>
            </w:pPr>
            <w:r>
              <w:rPr>
                <w:lang w:val="sr-Cyrl-RS"/>
              </w:rPr>
              <w:t>7.3.1.</w:t>
            </w:r>
          </w:p>
        </w:tc>
      </w:tr>
      <w:tr w:rsidR="00836B33" w14:paraId="016F290B" w14:textId="77777777">
        <w:tc>
          <w:tcPr>
            <w:tcW w:w="0" w:type="auto"/>
            <w:shd w:val="clear" w:color="auto" w:fill="FFFFFF"/>
          </w:tcPr>
          <w:p w14:paraId="59D23DA7" w14:textId="77777777" w:rsidR="00836B33" w:rsidRDefault="00857A2E">
            <w:pPr>
              <w:rPr>
                <w:lang w:val="en-GB"/>
              </w:rPr>
            </w:pPr>
            <w:r>
              <w:rPr>
                <w:rStyle w:val="SegmentID"/>
                <w:lang w:val="en-GB"/>
              </w:rPr>
              <w:t>1623</w:t>
            </w:r>
            <w:r>
              <w:rPr>
                <w:rStyle w:val="TransUnitID"/>
                <w:lang w:val="en-GB"/>
              </w:rPr>
              <w:t>386d312e-5dee-469c-89c6-b136b65d9649</w:t>
            </w:r>
          </w:p>
        </w:tc>
        <w:tc>
          <w:tcPr>
            <w:tcW w:w="0" w:type="auto"/>
            <w:shd w:val="clear" w:color="auto" w:fill="FFFFFF"/>
          </w:tcPr>
          <w:p w14:paraId="719402E9" w14:textId="77777777" w:rsidR="00836B33" w:rsidRDefault="00857A2E">
            <w:pPr>
              <w:rPr>
                <w:lang w:val="en-GB"/>
              </w:rPr>
            </w:pPr>
            <w:r>
              <w:rPr>
                <w:lang w:val="en-GB"/>
              </w:rPr>
              <w:t>Translation Approved (0%)</w:t>
            </w:r>
          </w:p>
        </w:tc>
        <w:tc>
          <w:tcPr>
            <w:tcW w:w="0" w:type="auto"/>
            <w:shd w:val="clear" w:color="auto" w:fill="FFFFFF"/>
          </w:tcPr>
          <w:p w14:paraId="56409D47" w14:textId="77777777" w:rsidR="00836B33" w:rsidRDefault="00857A2E">
            <w:pPr>
              <w:rPr>
                <w:lang w:val="en-GB"/>
              </w:rPr>
            </w:pPr>
            <w:r>
              <w:rPr>
                <w:lang w:val="en-GB"/>
              </w:rPr>
              <w:t>Inhibition of automatic network selection</w:t>
            </w:r>
          </w:p>
        </w:tc>
        <w:tc>
          <w:tcPr>
            <w:tcW w:w="0" w:type="auto"/>
            <w:shd w:val="clear" w:color="auto" w:fill="FFFFFF"/>
          </w:tcPr>
          <w:p w14:paraId="07DE97B8" w14:textId="77777777" w:rsidR="00836B33" w:rsidRDefault="00857A2E">
            <w:pPr>
              <w:rPr>
                <w:lang w:val="sr-Cyrl-RS"/>
              </w:rPr>
            </w:pPr>
            <w:r>
              <w:rPr>
                <w:lang w:val="sr-Cyrl-RS"/>
              </w:rPr>
              <w:t>Деактивација аутоматског одабира мреже</w:t>
            </w:r>
          </w:p>
        </w:tc>
      </w:tr>
      <w:tr w:rsidR="00836B33" w14:paraId="05D0DF70" w14:textId="77777777">
        <w:tc>
          <w:tcPr>
            <w:tcW w:w="0" w:type="auto"/>
            <w:shd w:val="clear" w:color="auto" w:fill="FFFFFF"/>
          </w:tcPr>
          <w:p w14:paraId="20862B25" w14:textId="77777777" w:rsidR="00836B33" w:rsidRDefault="00857A2E">
            <w:pPr>
              <w:rPr>
                <w:lang w:val="en-GB"/>
              </w:rPr>
            </w:pPr>
            <w:r>
              <w:rPr>
                <w:rStyle w:val="SegmentID"/>
                <w:lang w:val="en-GB"/>
              </w:rPr>
              <w:t>1624</w:t>
            </w:r>
            <w:r>
              <w:rPr>
                <w:rStyle w:val="TransUnitID"/>
                <w:lang w:val="en-GB"/>
              </w:rPr>
              <w:t>ee3f3ed2-5a0c-4a79-86a2-0f142a47c671</w:t>
            </w:r>
          </w:p>
        </w:tc>
        <w:tc>
          <w:tcPr>
            <w:tcW w:w="0" w:type="auto"/>
            <w:shd w:val="clear" w:color="auto" w:fill="FFFFFF"/>
          </w:tcPr>
          <w:p w14:paraId="5631DAFF" w14:textId="77777777" w:rsidR="00836B33" w:rsidRDefault="00857A2E">
            <w:pPr>
              <w:rPr>
                <w:lang w:val="en-GB"/>
              </w:rPr>
            </w:pPr>
            <w:r>
              <w:rPr>
                <w:lang w:val="en-GB"/>
              </w:rPr>
              <w:t>Translation Approved (0%)</w:t>
            </w:r>
          </w:p>
        </w:tc>
        <w:tc>
          <w:tcPr>
            <w:tcW w:w="0" w:type="auto"/>
            <w:shd w:val="clear" w:color="auto" w:fill="FFFFFF"/>
          </w:tcPr>
          <w:p w14:paraId="51AB4296" w14:textId="77777777" w:rsidR="00836B33" w:rsidRDefault="00857A2E">
            <w:pPr>
              <w:rPr>
                <w:lang w:val="en-GB"/>
              </w:rPr>
            </w:pPr>
            <w:r>
              <w:rPr>
                <w:lang w:val="en-GB"/>
              </w:rPr>
              <w:t>When approaching a section in the vicinity of network borders, the driver shall inhibit the (on-board) automatic network selection function in the cab radio, if activated, when instructed to do so by the Route Book.</w:t>
            </w:r>
          </w:p>
        </w:tc>
        <w:tc>
          <w:tcPr>
            <w:tcW w:w="0" w:type="auto"/>
            <w:shd w:val="clear" w:color="auto" w:fill="FFFFFF"/>
          </w:tcPr>
          <w:p w14:paraId="322663D6" w14:textId="1A6F50CC" w:rsidR="00836B33" w:rsidRDefault="00857A2E">
            <w:pPr>
              <w:rPr>
                <w:lang w:val="sr-Cyrl-RS"/>
              </w:rPr>
            </w:pPr>
            <w:r>
              <w:rPr>
                <w:lang w:val="sr-Cyrl-RS"/>
              </w:rPr>
              <w:t xml:space="preserve">Током приближавања деоници која се налази у близини граница мреже, машиновођа деактивира функцију аутоматског одабира мреже (у возилу) у кабинском радију, ако је активирана, када му је за то дато упутство у приручнику </w:t>
            </w:r>
            <w:r w:rsidR="00220DB7">
              <w:rPr>
                <w:lang w:val="sr-Cyrl-RS"/>
              </w:rPr>
              <w:t>о трасама</w:t>
            </w:r>
            <w:r>
              <w:rPr>
                <w:lang w:val="sr-Cyrl-RS"/>
              </w:rPr>
              <w:t>.</w:t>
            </w:r>
          </w:p>
        </w:tc>
      </w:tr>
      <w:tr w:rsidR="00836B33" w14:paraId="1BA7EA9F" w14:textId="77777777">
        <w:tc>
          <w:tcPr>
            <w:tcW w:w="0" w:type="auto"/>
            <w:shd w:val="clear" w:color="auto" w:fill="FFFFFF"/>
          </w:tcPr>
          <w:p w14:paraId="3918853C" w14:textId="77777777" w:rsidR="00836B33" w:rsidRDefault="00857A2E">
            <w:pPr>
              <w:rPr>
                <w:lang w:val="en-GB"/>
              </w:rPr>
            </w:pPr>
            <w:r>
              <w:rPr>
                <w:rStyle w:val="SegmentID"/>
                <w:lang w:val="en-GB"/>
              </w:rPr>
              <w:t>1625</w:t>
            </w:r>
            <w:r>
              <w:rPr>
                <w:rStyle w:val="TransUnitID"/>
                <w:lang w:val="en-GB"/>
              </w:rPr>
              <w:t>79874d0f-456e-459e-b739-b774f5dc7b9d</w:t>
            </w:r>
          </w:p>
        </w:tc>
        <w:tc>
          <w:tcPr>
            <w:tcW w:w="0" w:type="auto"/>
            <w:shd w:val="clear" w:color="auto" w:fill="FFFFFF"/>
          </w:tcPr>
          <w:p w14:paraId="7CBC1573" w14:textId="77777777" w:rsidR="00836B33" w:rsidRDefault="00857A2E">
            <w:pPr>
              <w:rPr>
                <w:lang w:val="en-GB"/>
              </w:rPr>
            </w:pPr>
            <w:r>
              <w:rPr>
                <w:lang w:val="en-GB"/>
              </w:rPr>
              <w:t>Translation Approved (100%)</w:t>
            </w:r>
          </w:p>
        </w:tc>
        <w:tc>
          <w:tcPr>
            <w:tcW w:w="0" w:type="auto"/>
            <w:shd w:val="clear" w:color="auto" w:fill="FFFFFF"/>
          </w:tcPr>
          <w:p w14:paraId="568FE7FE" w14:textId="77777777" w:rsidR="00836B33" w:rsidRDefault="00857A2E">
            <w:pPr>
              <w:rPr>
                <w:lang w:val="en-GB"/>
              </w:rPr>
            </w:pPr>
            <w:r>
              <w:rPr>
                <w:lang w:val="en-GB"/>
              </w:rPr>
              <w:t>7.3.2.</w:t>
            </w:r>
          </w:p>
        </w:tc>
        <w:tc>
          <w:tcPr>
            <w:tcW w:w="0" w:type="auto"/>
            <w:shd w:val="clear" w:color="auto" w:fill="FFFFFF"/>
          </w:tcPr>
          <w:p w14:paraId="69C3E7FE" w14:textId="77777777" w:rsidR="00836B33" w:rsidRDefault="00857A2E">
            <w:pPr>
              <w:rPr>
                <w:lang w:val="sr-Cyrl-RS"/>
              </w:rPr>
            </w:pPr>
            <w:r>
              <w:rPr>
                <w:lang w:val="sr-Cyrl-RS"/>
              </w:rPr>
              <w:t>7.3.2.</w:t>
            </w:r>
          </w:p>
        </w:tc>
      </w:tr>
      <w:tr w:rsidR="00836B33" w14:paraId="19988F01" w14:textId="77777777">
        <w:tc>
          <w:tcPr>
            <w:tcW w:w="0" w:type="auto"/>
            <w:shd w:val="clear" w:color="auto" w:fill="FFFFFF"/>
          </w:tcPr>
          <w:p w14:paraId="13E08618" w14:textId="77777777" w:rsidR="00836B33" w:rsidRDefault="00857A2E">
            <w:pPr>
              <w:rPr>
                <w:lang w:val="en-GB"/>
              </w:rPr>
            </w:pPr>
            <w:r>
              <w:rPr>
                <w:rStyle w:val="SegmentID"/>
                <w:lang w:val="en-GB"/>
              </w:rPr>
              <w:t>1626</w:t>
            </w:r>
            <w:r>
              <w:rPr>
                <w:rStyle w:val="TransUnitID"/>
                <w:lang w:val="en-GB"/>
              </w:rPr>
              <w:t>79874d0f-456e-459e-b739-b774f5dc7b9d</w:t>
            </w:r>
          </w:p>
        </w:tc>
        <w:tc>
          <w:tcPr>
            <w:tcW w:w="0" w:type="auto"/>
            <w:shd w:val="clear" w:color="auto" w:fill="FFFFFF"/>
          </w:tcPr>
          <w:p w14:paraId="27850044" w14:textId="77777777" w:rsidR="00836B33" w:rsidRDefault="00857A2E">
            <w:pPr>
              <w:rPr>
                <w:lang w:val="en-GB"/>
              </w:rPr>
            </w:pPr>
            <w:r>
              <w:rPr>
                <w:lang w:val="en-GB"/>
              </w:rPr>
              <w:t>Translation Approved (0%)</w:t>
            </w:r>
          </w:p>
        </w:tc>
        <w:tc>
          <w:tcPr>
            <w:tcW w:w="0" w:type="auto"/>
            <w:shd w:val="clear" w:color="auto" w:fill="FFFFFF"/>
          </w:tcPr>
          <w:p w14:paraId="3467F75D" w14:textId="77777777" w:rsidR="00836B33" w:rsidRDefault="00857A2E">
            <w:pPr>
              <w:rPr>
                <w:lang w:val="en-GB"/>
              </w:rPr>
            </w:pPr>
            <w:r>
              <w:rPr>
                <w:lang w:val="en-GB"/>
              </w:rPr>
              <w:t>Selection of another GSM-R network</w:t>
            </w:r>
          </w:p>
        </w:tc>
        <w:tc>
          <w:tcPr>
            <w:tcW w:w="0" w:type="auto"/>
            <w:shd w:val="clear" w:color="auto" w:fill="FFFFFF"/>
          </w:tcPr>
          <w:p w14:paraId="13896947" w14:textId="77777777" w:rsidR="00836B33" w:rsidRDefault="00857A2E">
            <w:pPr>
              <w:rPr>
                <w:lang w:val="sr-Cyrl-RS"/>
              </w:rPr>
            </w:pPr>
            <w:r>
              <w:rPr>
                <w:lang w:val="sr-Cyrl-RS"/>
              </w:rPr>
              <w:t xml:space="preserve">Одабир друге мреже </w:t>
            </w:r>
            <w:r>
              <w:rPr>
                <w:rStyle w:val="Tag"/>
                <w:lang w:val="sr-Cyrl-RS"/>
              </w:rPr>
              <w:t>&lt;Italic&gt;</w:t>
            </w:r>
            <w:r>
              <w:rPr>
                <w:lang w:val="sr-Cyrl-RS"/>
              </w:rPr>
              <w:t>GSM-R</w:t>
            </w:r>
            <w:r>
              <w:rPr>
                <w:rStyle w:val="Tag"/>
                <w:lang w:val="sr-Cyrl-RS"/>
              </w:rPr>
              <w:t>&lt;/Italic&gt;</w:t>
            </w:r>
          </w:p>
        </w:tc>
      </w:tr>
      <w:tr w:rsidR="00836B33" w14:paraId="3A8D037F" w14:textId="77777777">
        <w:tc>
          <w:tcPr>
            <w:tcW w:w="0" w:type="auto"/>
            <w:shd w:val="clear" w:color="auto" w:fill="FFFFFF"/>
          </w:tcPr>
          <w:p w14:paraId="0CB2D469" w14:textId="77777777" w:rsidR="00836B33" w:rsidRDefault="00857A2E">
            <w:pPr>
              <w:rPr>
                <w:lang w:val="en-GB"/>
              </w:rPr>
            </w:pPr>
            <w:r>
              <w:rPr>
                <w:rStyle w:val="SegmentID"/>
                <w:lang w:val="en-GB"/>
              </w:rPr>
              <w:t>1627</w:t>
            </w:r>
            <w:r>
              <w:rPr>
                <w:rStyle w:val="TransUnitID"/>
                <w:lang w:val="en-GB"/>
              </w:rPr>
              <w:t>f8a55718-7fd5-4610-9115-781057c1def9</w:t>
            </w:r>
          </w:p>
        </w:tc>
        <w:tc>
          <w:tcPr>
            <w:tcW w:w="0" w:type="auto"/>
            <w:shd w:val="clear" w:color="auto" w:fill="FFFFFF"/>
          </w:tcPr>
          <w:p w14:paraId="438B78B7" w14:textId="77777777" w:rsidR="00836B33" w:rsidRDefault="00857A2E">
            <w:pPr>
              <w:rPr>
                <w:lang w:val="en-GB"/>
              </w:rPr>
            </w:pPr>
            <w:r>
              <w:rPr>
                <w:lang w:val="en-GB"/>
              </w:rPr>
              <w:t>Translation Approved (0%)</w:t>
            </w:r>
          </w:p>
        </w:tc>
        <w:tc>
          <w:tcPr>
            <w:tcW w:w="0" w:type="auto"/>
            <w:shd w:val="clear" w:color="auto" w:fill="FFFFFF"/>
          </w:tcPr>
          <w:p w14:paraId="58A2E3A3" w14:textId="77777777" w:rsidR="00836B33" w:rsidRDefault="00857A2E">
            <w:pPr>
              <w:rPr>
                <w:lang w:val="en-GB"/>
              </w:rPr>
            </w:pPr>
            <w:r>
              <w:rPr>
                <w:lang w:val="en-GB"/>
              </w:rPr>
              <w:t>When according to the Route Book or a GSM-R network marker</w:t>
            </w:r>
          </w:p>
        </w:tc>
        <w:tc>
          <w:tcPr>
            <w:tcW w:w="0" w:type="auto"/>
            <w:shd w:val="clear" w:color="auto" w:fill="FFFFFF"/>
          </w:tcPr>
          <w:p w14:paraId="7C03D847" w14:textId="11DAA6C3" w:rsidR="00836B33" w:rsidRDefault="00857A2E">
            <w:pPr>
              <w:rPr>
                <w:lang w:val="sr-Cyrl-RS"/>
              </w:rPr>
            </w:pPr>
            <w:r>
              <w:rPr>
                <w:lang w:val="sr-Cyrl-RS"/>
              </w:rPr>
              <w:t xml:space="preserve">Када </w:t>
            </w:r>
            <w:r w:rsidR="00D547EC">
              <w:rPr>
                <w:lang w:val="sr-Cyrl-RS"/>
              </w:rPr>
              <w:t xml:space="preserve">је </w:t>
            </w:r>
            <w:r>
              <w:rPr>
                <w:lang w:val="sr-Cyrl-RS"/>
              </w:rPr>
              <w:t xml:space="preserve">на основу приручника </w:t>
            </w:r>
            <w:r w:rsidR="00220DB7">
              <w:rPr>
                <w:lang w:val="sr-Cyrl-RS"/>
              </w:rPr>
              <w:t>о трасама</w:t>
            </w:r>
            <w:r>
              <w:rPr>
                <w:lang w:val="sr-Cyrl-RS"/>
              </w:rPr>
              <w:t xml:space="preserve"> или ознаке мреже </w:t>
            </w:r>
            <w:r>
              <w:rPr>
                <w:rStyle w:val="Tag"/>
                <w:lang w:val="sr-Cyrl-RS"/>
              </w:rPr>
              <w:t>&lt;Italic&gt;</w:t>
            </w:r>
            <w:r>
              <w:rPr>
                <w:lang w:val="sr-Cyrl-RS"/>
              </w:rPr>
              <w:t>GSM-R</w:t>
            </w:r>
            <w:r>
              <w:rPr>
                <w:rStyle w:val="Tag"/>
                <w:lang w:val="sr-Cyrl-RS"/>
              </w:rPr>
              <w:t>&lt;/Italic&gt;</w:t>
            </w:r>
          </w:p>
        </w:tc>
      </w:tr>
      <w:tr w:rsidR="00836B33" w14:paraId="7E438D8A" w14:textId="77777777">
        <w:tc>
          <w:tcPr>
            <w:tcW w:w="0" w:type="auto"/>
            <w:shd w:val="clear" w:color="auto" w:fill="FFFFFF"/>
          </w:tcPr>
          <w:p w14:paraId="4ECBE199" w14:textId="77777777" w:rsidR="00836B33" w:rsidRDefault="00857A2E">
            <w:pPr>
              <w:rPr>
                <w:lang w:val="en-GB"/>
              </w:rPr>
            </w:pPr>
            <w:r>
              <w:rPr>
                <w:rStyle w:val="SegmentID"/>
                <w:lang w:val="en-GB"/>
              </w:rPr>
              <w:t>1628</w:t>
            </w:r>
            <w:r>
              <w:rPr>
                <w:rStyle w:val="TransUnitID"/>
                <w:lang w:val="en-GB"/>
              </w:rPr>
              <w:t>74f78fb6-b76f-45cd-9dae-508683cc3d28</w:t>
            </w:r>
          </w:p>
        </w:tc>
        <w:tc>
          <w:tcPr>
            <w:tcW w:w="0" w:type="auto"/>
            <w:shd w:val="clear" w:color="auto" w:fill="FFFFFF"/>
          </w:tcPr>
          <w:p w14:paraId="7E9A88D7" w14:textId="77777777" w:rsidR="00836B33" w:rsidRDefault="00857A2E">
            <w:pPr>
              <w:rPr>
                <w:lang w:val="en-GB"/>
              </w:rPr>
            </w:pPr>
            <w:r>
              <w:rPr>
                <w:lang w:val="en-GB"/>
              </w:rPr>
              <w:t>Translation Approved (100%)</w:t>
            </w:r>
          </w:p>
        </w:tc>
        <w:tc>
          <w:tcPr>
            <w:tcW w:w="0" w:type="auto"/>
            <w:shd w:val="clear" w:color="auto" w:fill="FFFFFF"/>
          </w:tcPr>
          <w:p w14:paraId="09808D48" w14:textId="77777777" w:rsidR="00836B33" w:rsidRDefault="00857A2E">
            <w:pPr>
              <w:rPr>
                <w:lang w:val="en-GB"/>
              </w:rPr>
            </w:pPr>
            <w:r>
              <w:rPr>
                <w:lang w:val="en-GB"/>
              </w:rPr>
              <w:t>PICTURE HERE*</w:t>
            </w:r>
          </w:p>
        </w:tc>
        <w:tc>
          <w:tcPr>
            <w:tcW w:w="0" w:type="auto"/>
            <w:shd w:val="clear" w:color="auto" w:fill="FFFFFF"/>
          </w:tcPr>
          <w:p w14:paraId="23B8A94C" w14:textId="77777777" w:rsidR="00836B33" w:rsidRDefault="00857A2E">
            <w:pPr>
              <w:rPr>
                <w:lang w:val="sr-Cyrl-RS"/>
              </w:rPr>
            </w:pPr>
            <w:r>
              <w:rPr>
                <w:lang w:val="sr-Cyrl-RS"/>
              </w:rPr>
              <w:t>PICTURE HERE*</w:t>
            </w:r>
          </w:p>
        </w:tc>
      </w:tr>
      <w:tr w:rsidR="00836B33" w14:paraId="28026EF7" w14:textId="77777777">
        <w:tc>
          <w:tcPr>
            <w:tcW w:w="0" w:type="auto"/>
            <w:shd w:val="clear" w:color="auto" w:fill="FFFFFF"/>
          </w:tcPr>
          <w:p w14:paraId="0099EB89" w14:textId="77777777" w:rsidR="00836B33" w:rsidRDefault="00857A2E">
            <w:pPr>
              <w:rPr>
                <w:lang w:val="en-GB"/>
              </w:rPr>
            </w:pPr>
            <w:r>
              <w:rPr>
                <w:rStyle w:val="SegmentID"/>
                <w:lang w:val="en-GB"/>
              </w:rPr>
              <w:t>1629</w:t>
            </w:r>
            <w:r>
              <w:rPr>
                <w:rStyle w:val="TransUnitID"/>
                <w:lang w:val="en-GB"/>
              </w:rPr>
              <w:t>a50a4a7e-6908-4f6c-bb45-99fe03e32a5a</w:t>
            </w:r>
          </w:p>
        </w:tc>
        <w:tc>
          <w:tcPr>
            <w:tcW w:w="0" w:type="auto"/>
            <w:shd w:val="clear" w:color="auto" w:fill="FFFFFF"/>
          </w:tcPr>
          <w:p w14:paraId="2BED98C0" w14:textId="77777777" w:rsidR="00836B33" w:rsidRDefault="00857A2E">
            <w:pPr>
              <w:rPr>
                <w:lang w:val="en-GB"/>
              </w:rPr>
            </w:pPr>
            <w:r>
              <w:rPr>
                <w:lang w:val="en-GB"/>
              </w:rPr>
              <w:t>Translation Approved (0%)</w:t>
            </w:r>
          </w:p>
        </w:tc>
        <w:tc>
          <w:tcPr>
            <w:tcW w:w="0" w:type="auto"/>
            <w:shd w:val="clear" w:color="auto" w:fill="FFFFFF"/>
          </w:tcPr>
          <w:p w14:paraId="5509B725" w14:textId="77777777" w:rsidR="00836B33" w:rsidRDefault="00857A2E">
            <w:pPr>
              <w:rPr>
                <w:lang w:val="en-GB"/>
              </w:rPr>
            </w:pPr>
            <w:r>
              <w:rPr>
                <w:lang w:val="en-GB"/>
              </w:rPr>
              <w:t>the driver is instructed to select another GSM-R network, he/she shall select the indicated GSM-R network on the cab radio unless the network is selected following an ETCS trackside command.</w:t>
            </w:r>
          </w:p>
        </w:tc>
        <w:tc>
          <w:tcPr>
            <w:tcW w:w="0" w:type="auto"/>
            <w:shd w:val="clear" w:color="auto" w:fill="FFFFFF"/>
          </w:tcPr>
          <w:p w14:paraId="70C3F106" w14:textId="6227FD69" w:rsidR="00836B33" w:rsidRDefault="00857A2E" w:rsidP="00D547EC">
            <w:pPr>
              <w:rPr>
                <w:lang w:val="sr-Cyrl-RS"/>
              </w:rPr>
            </w:pPr>
            <w:r>
              <w:rPr>
                <w:lang w:val="sr-Cyrl-RS"/>
              </w:rPr>
              <w:t xml:space="preserve">машиновођа добио упутство да одабере другу мрежу </w:t>
            </w:r>
            <w:r>
              <w:rPr>
                <w:rStyle w:val="Tag"/>
                <w:lang w:val="sr-Cyrl-RS"/>
              </w:rPr>
              <w:t>&lt;Italic&gt;</w:t>
            </w:r>
            <w:r>
              <w:rPr>
                <w:lang w:val="sr-Cyrl-RS"/>
              </w:rPr>
              <w:t>GSM-R</w:t>
            </w:r>
            <w:r>
              <w:rPr>
                <w:rStyle w:val="Tag"/>
                <w:lang w:val="sr-Cyrl-RS"/>
              </w:rPr>
              <w:t>&lt;/Italic&gt;</w:t>
            </w:r>
            <w:r>
              <w:rPr>
                <w:lang w:val="sr-Cyrl-RS"/>
              </w:rPr>
              <w:t xml:space="preserve">, он бира назначену мрежу </w:t>
            </w:r>
            <w:r>
              <w:rPr>
                <w:rStyle w:val="Tag"/>
                <w:lang w:val="sr-Cyrl-RS"/>
              </w:rPr>
              <w:t>&lt;Italic&gt;</w:t>
            </w:r>
            <w:r>
              <w:rPr>
                <w:lang w:val="sr-Cyrl-RS"/>
              </w:rPr>
              <w:t>GSM-R</w:t>
            </w:r>
            <w:r>
              <w:rPr>
                <w:rStyle w:val="Tag"/>
                <w:lang w:val="sr-Cyrl-RS"/>
              </w:rPr>
              <w:t>&lt;/Italic&gt;</w:t>
            </w:r>
            <w:r>
              <w:rPr>
                <w:lang w:val="sr-Cyrl-RS"/>
              </w:rPr>
              <w:t xml:space="preserve"> на кабинском радију, осим ако мрежа није одабрана на основу команде пружног </w:t>
            </w:r>
            <w:r>
              <w:rPr>
                <w:rStyle w:val="Tag"/>
                <w:lang w:val="sr-Cyrl-RS"/>
              </w:rPr>
              <w:t>&lt;Italic&gt;</w:t>
            </w:r>
            <w:r>
              <w:rPr>
                <w:lang w:val="sr-Cyrl-RS"/>
              </w:rPr>
              <w:t>ETCS</w:t>
            </w:r>
            <w:r>
              <w:rPr>
                <w:rStyle w:val="Tag"/>
                <w:lang w:val="sr-Cyrl-RS"/>
              </w:rPr>
              <w:t>&lt;/Italic&gt;</w:t>
            </w:r>
            <w:r>
              <w:rPr>
                <w:lang w:val="sr-Cyrl-RS"/>
              </w:rPr>
              <w:t>-а.</w:t>
            </w:r>
          </w:p>
        </w:tc>
      </w:tr>
      <w:tr w:rsidR="00836B33" w14:paraId="558F3A6B" w14:textId="77777777">
        <w:tc>
          <w:tcPr>
            <w:tcW w:w="0" w:type="auto"/>
            <w:shd w:val="clear" w:color="auto" w:fill="FFFFFF"/>
          </w:tcPr>
          <w:p w14:paraId="0067AFE8" w14:textId="77777777" w:rsidR="00836B33" w:rsidRDefault="00857A2E">
            <w:pPr>
              <w:rPr>
                <w:lang w:val="en-GB"/>
              </w:rPr>
            </w:pPr>
            <w:r>
              <w:rPr>
                <w:rStyle w:val="SegmentID"/>
                <w:lang w:val="en-GB"/>
              </w:rPr>
              <w:t>1630</w:t>
            </w:r>
            <w:r>
              <w:rPr>
                <w:rStyle w:val="TransUnitID"/>
                <w:lang w:val="en-GB"/>
              </w:rPr>
              <w:t>a50a4a7e-6908-4f6c-bb45-99fe03e32a5a</w:t>
            </w:r>
          </w:p>
        </w:tc>
        <w:tc>
          <w:tcPr>
            <w:tcW w:w="0" w:type="auto"/>
            <w:shd w:val="clear" w:color="auto" w:fill="FFFFFF"/>
          </w:tcPr>
          <w:p w14:paraId="24D41746" w14:textId="77777777" w:rsidR="00836B33" w:rsidRDefault="00857A2E">
            <w:pPr>
              <w:rPr>
                <w:lang w:val="en-GB"/>
              </w:rPr>
            </w:pPr>
            <w:r>
              <w:rPr>
                <w:lang w:val="en-GB"/>
              </w:rPr>
              <w:t>Translation Approved (0%)</w:t>
            </w:r>
          </w:p>
        </w:tc>
        <w:tc>
          <w:tcPr>
            <w:tcW w:w="0" w:type="auto"/>
            <w:shd w:val="clear" w:color="auto" w:fill="FFFFFF"/>
          </w:tcPr>
          <w:p w14:paraId="778D908D" w14:textId="77777777" w:rsidR="00836B33" w:rsidRDefault="00857A2E">
            <w:pPr>
              <w:rPr>
                <w:lang w:val="en-GB"/>
              </w:rPr>
            </w:pPr>
            <w:r>
              <w:rPr>
                <w:lang w:val="en-GB"/>
              </w:rPr>
              <w:t>If the driver is engaged in an emergency call, he/she shall not proceed with the manual selection as long as the call is active.</w:t>
            </w:r>
          </w:p>
        </w:tc>
        <w:tc>
          <w:tcPr>
            <w:tcW w:w="0" w:type="auto"/>
            <w:shd w:val="clear" w:color="auto" w:fill="FFFFFF"/>
          </w:tcPr>
          <w:p w14:paraId="0CEF5B53" w14:textId="77777777" w:rsidR="00836B33" w:rsidRDefault="00857A2E">
            <w:pPr>
              <w:rPr>
                <w:lang w:val="sr-Cyrl-RS"/>
              </w:rPr>
            </w:pPr>
            <w:r>
              <w:rPr>
                <w:lang w:val="sr-Cyrl-RS"/>
              </w:rPr>
              <w:t>Ако машиновођа обавља позив у случају опасности, он не наставља са ручним одабиром све док је позив активан.</w:t>
            </w:r>
          </w:p>
        </w:tc>
      </w:tr>
      <w:tr w:rsidR="00836B33" w14:paraId="5E5E8829" w14:textId="77777777">
        <w:tc>
          <w:tcPr>
            <w:tcW w:w="0" w:type="auto"/>
            <w:shd w:val="clear" w:color="auto" w:fill="FFFFFF"/>
          </w:tcPr>
          <w:p w14:paraId="72C10EB5" w14:textId="77777777" w:rsidR="00836B33" w:rsidRDefault="00857A2E">
            <w:pPr>
              <w:rPr>
                <w:lang w:val="en-GB"/>
              </w:rPr>
            </w:pPr>
            <w:r>
              <w:rPr>
                <w:rStyle w:val="SegmentID"/>
                <w:lang w:val="en-GB"/>
              </w:rPr>
              <w:t>1631</w:t>
            </w:r>
            <w:r>
              <w:rPr>
                <w:rStyle w:val="TransUnitID"/>
                <w:lang w:val="en-GB"/>
              </w:rPr>
              <w:t>03dcf554-d96f-4ec0-a922-83be901c2ade</w:t>
            </w:r>
          </w:p>
        </w:tc>
        <w:tc>
          <w:tcPr>
            <w:tcW w:w="0" w:type="auto"/>
            <w:shd w:val="clear" w:color="auto" w:fill="FFFFFF"/>
          </w:tcPr>
          <w:p w14:paraId="735E2EE9" w14:textId="77777777" w:rsidR="00836B33" w:rsidRDefault="00857A2E">
            <w:pPr>
              <w:rPr>
                <w:lang w:val="en-GB"/>
              </w:rPr>
            </w:pPr>
            <w:r>
              <w:rPr>
                <w:lang w:val="en-GB"/>
              </w:rPr>
              <w:t>Translation Approved (100%)</w:t>
            </w:r>
          </w:p>
        </w:tc>
        <w:tc>
          <w:tcPr>
            <w:tcW w:w="0" w:type="auto"/>
            <w:shd w:val="clear" w:color="auto" w:fill="FFFFFF"/>
          </w:tcPr>
          <w:p w14:paraId="7F3A95E7" w14:textId="77777777" w:rsidR="00836B33" w:rsidRDefault="00857A2E">
            <w:pPr>
              <w:rPr>
                <w:lang w:val="en-GB"/>
              </w:rPr>
            </w:pPr>
            <w:r>
              <w:rPr>
                <w:lang w:val="en-GB"/>
              </w:rPr>
              <w:t>* For the exact dimensions and layout of the marker board, EN 16494:2015 needs to be used.</w:t>
            </w:r>
          </w:p>
        </w:tc>
        <w:tc>
          <w:tcPr>
            <w:tcW w:w="0" w:type="auto"/>
            <w:shd w:val="clear" w:color="auto" w:fill="FFFFFF"/>
          </w:tcPr>
          <w:p w14:paraId="0595C977" w14:textId="77777777" w:rsidR="00836B33" w:rsidRDefault="00857A2E">
            <w:pPr>
              <w:rPr>
                <w:lang w:val="sr-Cyrl-RS"/>
              </w:rPr>
            </w:pPr>
            <w:r>
              <w:rPr>
                <w:lang w:val="sr-Cyrl-RS"/>
              </w:rPr>
              <w:t>* За тачне димензије и распоред сигналних ознака, треба користити стандард EN 16494:2015.</w:t>
            </w:r>
          </w:p>
        </w:tc>
      </w:tr>
      <w:tr w:rsidR="00836B33" w14:paraId="71B32462" w14:textId="77777777">
        <w:tc>
          <w:tcPr>
            <w:tcW w:w="0" w:type="auto"/>
            <w:shd w:val="clear" w:color="auto" w:fill="FFFFFF"/>
          </w:tcPr>
          <w:p w14:paraId="6B9A73FE" w14:textId="77777777" w:rsidR="00836B33" w:rsidRDefault="00857A2E">
            <w:pPr>
              <w:rPr>
                <w:lang w:val="en-GB"/>
              </w:rPr>
            </w:pPr>
            <w:r>
              <w:rPr>
                <w:rStyle w:val="SegmentID"/>
                <w:lang w:val="en-GB"/>
              </w:rPr>
              <w:t>1632</w:t>
            </w:r>
            <w:r>
              <w:rPr>
                <w:rStyle w:val="TransUnitID"/>
                <w:lang w:val="en-GB"/>
              </w:rPr>
              <w:t>b474e23f-21f6-430e-9d20-57c351a3f249</w:t>
            </w:r>
          </w:p>
        </w:tc>
        <w:tc>
          <w:tcPr>
            <w:tcW w:w="0" w:type="auto"/>
            <w:shd w:val="clear" w:color="auto" w:fill="FFFFFF"/>
          </w:tcPr>
          <w:p w14:paraId="1F60D515" w14:textId="77777777" w:rsidR="00836B33" w:rsidRDefault="00857A2E">
            <w:pPr>
              <w:rPr>
                <w:lang w:val="en-GB"/>
              </w:rPr>
            </w:pPr>
            <w:r>
              <w:rPr>
                <w:lang w:val="en-GB"/>
              </w:rPr>
              <w:t>Translation Approved (100%)</w:t>
            </w:r>
          </w:p>
        </w:tc>
        <w:tc>
          <w:tcPr>
            <w:tcW w:w="0" w:type="auto"/>
            <w:shd w:val="clear" w:color="auto" w:fill="FFFFFF"/>
          </w:tcPr>
          <w:p w14:paraId="60DB3934" w14:textId="77777777" w:rsidR="00836B33" w:rsidRDefault="00857A2E">
            <w:pPr>
              <w:rPr>
                <w:lang w:val="en-GB"/>
              </w:rPr>
            </w:pPr>
            <w:r>
              <w:rPr>
                <w:lang w:val="en-GB"/>
              </w:rPr>
              <w:t>7.4.</w:t>
            </w:r>
          </w:p>
        </w:tc>
        <w:tc>
          <w:tcPr>
            <w:tcW w:w="0" w:type="auto"/>
            <w:shd w:val="clear" w:color="auto" w:fill="FFFFFF"/>
          </w:tcPr>
          <w:p w14:paraId="552E7108" w14:textId="77777777" w:rsidR="00836B33" w:rsidRDefault="00857A2E">
            <w:pPr>
              <w:rPr>
                <w:lang w:val="sr-Cyrl-RS"/>
              </w:rPr>
            </w:pPr>
            <w:r>
              <w:rPr>
                <w:lang w:val="sr-Cyrl-RS"/>
              </w:rPr>
              <w:t>7.4.</w:t>
            </w:r>
          </w:p>
        </w:tc>
      </w:tr>
      <w:tr w:rsidR="00836B33" w14:paraId="5058D7B4" w14:textId="77777777">
        <w:tc>
          <w:tcPr>
            <w:tcW w:w="0" w:type="auto"/>
            <w:shd w:val="clear" w:color="auto" w:fill="FFFFFF"/>
          </w:tcPr>
          <w:p w14:paraId="0087B3B3" w14:textId="77777777" w:rsidR="00836B33" w:rsidRDefault="00857A2E">
            <w:pPr>
              <w:rPr>
                <w:lang w:val="en-GB"/>
              </w:rPr>
            </w:pPr>
            <w:r>
              <w:rPr>
                <w:rStyle w:val="SegmentID"/>
                <w:lang w:val="en-GB"/>
              </w:rPr>
              <w:t>1633</w:t>
            </w:r>
            <w:r>
              <w:rPr>
                <w:rStyle w:val="TransUnitID"/>
                <w:lang w:val="en-GB"/>
              </w:rPr>
              <w:t>b474e23f-21f6-430e-9d20-57c351a3f249</w:t>
            </w:r>
          </w:p>
        </w:tc>
        <w:tc>
          <w:tcPr>
            <w:tcW w:w="0" w:type="auto"/>
            <w:shd w:val="clear" w:color="auto" w:fill="FFFFFF"/>
          </w:tcPr>
          <w:p w14:paraId="7105834F" w14:textId="77777777" w:rsidR="00836B33" w:rsidRDefault="00857A2E">
            <w:pPr>
              <w:rPr>
                <w:lang w:val="en-GB"/>
              </w:rPr>
            </w:pPr>
            <w:r>
              <w:rPr>
                <w:lang w:val="en-GB"/>
              </w:rPr>
              <w:t>Translation Approved (0%)</w:t>
            </w:r>
          </w:p>
        </w:tc>
        <w:tc>
          <w:tcPr>
            <w:tcW w:w="0" w:type="auto"/>
            <w:shd w:val="clear" w:color="auto" w:fill="FFFFFF"/>
          </w:tcPr>
          <w:p w14:paraId="7B8B711F" w14:textId="77777777" w:rsidR="00836B33" w:rsidRDefault="00857A2E">
            <w:pPr>
              <w:rPr>
                <w:lang w:val="en-GB"/>
              </w:rPr>
            </w:pPr>
            <w:r>
              <w:rPr>
                <w:lang w:val="en-GB"/>
              </w:rPr>
              <w:t>Performing a de-registration</w:t>
            </w:r>
          </w:p>
        </w:tc>
        <w:tc>
          <w:tcPr>
            <w:tcW w:w="0" w:type="auto"/>
            <w:shd w:val="clear" w:color="auto" w:fill="FFFFFF"/>
          </w:tcPr>
          <w:p w14:paraId="2F7FAE92" w14:textId="77777777" w:rsidR="00836B33" w:rsidRDefault="00857A2E">
            <w:pPr>
              <w:rPr>
                <w:lang w:val="sr-Cyrl-RS"/>
              </w:rPr>
            </w:pPr>
            <w:r>
              <w:rPr>
                <w:lang w:val="sr-Cyrl-RS"/>
              </w:rPr>
              <w:t>Вршење одјаве</w:t>
            </w:r>
          </w:p>
        </w:tc>
      </w:tr>
      <w:tr w:rsidR="00836B33" w14:paraId="5297AA80" w14:textId="77777777">
        <w:tc>
          <w:tcPr>
            <w:tcW w:w="0" w:type="auto"/>
            <w:shd w:val="clear" w:color="auto" w:fill="FFFFFF"/>
          </w:tcPr>
          <w:p w14:paraId="7B57E4DC" w14:textId="77777777" w:rsidR="00836B33" w:rsidRDefault="00857A2E">
            <w:pPr>
              <w:rPr>
                <w:lang w:val="en-GB"/>
              </w:rPr>
            </w:pPr>
            <w:r>
              <w:rPr>
                <w:rStyle w:val="SegmentID"/>
                <w:lang w:val="en-GB"/>
              </w:rPr>
              <w:t>1634</w:t>
            </w:r>
            <w:r>
              <w:rPr>
                <w:rStyle w:val="TransUnitID"/>
                <w:lang w:val="en-GB"/>
              </w:rPr>
              <w:t>49649aa2-aa45-4cb0-8bba-5d5451ea155b</w:t>
            </w:r>
          </w:p>
        </w:tc>
        <w:tc>
          <w:tcPr>
            <w:tcW w:w="0" w:type="auto"/>
            <w:shd w:val="clear" w:color="auto" w:fill="FFFFFF"/>
          </w:tcPr>
          <w:p w14:paraId="75F3CF45" w14:textId="77777777" w:rsidR="00836B33" w:rsidRDefault="00857A2E">
            <w:pPr>
              <w:rPr>
                <w:lang w:val="en-GB"/>
              </w:rPr>
            </w:pPr>
            <w:r>
              <w:rPr>
                <w:lang w:val="en-GB"/>
              </w:rPr>
              <w:t>Translation Approved (0%)</w:t>
            </w:r>
          </w:p>
        </w:tc>
        <w:tc>
          <w:tcPr>
            <w:tcW w:w="0" w:type="auto"/>
            <w:shd w:val="clear" w:color="auto" w:fill="FFFFFF"/>
          </w:tcPr>
          <w:p w14:paraId="256373F1" w14:textId="77777777" w:rsidR="00836B33" w:rsidRDefault="00857A2E">
            <w:pPr>
              <w:rPr>
                <w:lang w:val="en-GB"/>
              </w:rPr>
            </w:pPr>
            <w:r>
              <w:rPr>
                <w:lang w:val="en-GB"/>
              </w:rPr>
              <w:t>The train has to be manually de-registered.</w:t>
            </w:r>
          </w:p>
        </w:tc>
        <w:tc>
          <w:tcPr>
            <w:tcW w:w="0" w:type="auto"/>
            <w:shd w:val="clear" w:color="auto" w:fill="FFFFFF"/>
          </w:tcPr>
          <w:p w14:paraId="7363B159" w14:textId="77777777" w:rsidR="00836B33" w:rsidRDefault="00857A2E">
            <w:pPr>
              <w:rPr>
                <w:lang w:val="sr-Cyrl-RS"/>
              </w:rPr>
            </w:pPr>
            <w:r>
              <w:rPr>
                <w:lang w:val="sr-Cyrl-RS"/>
              </w:rPr>
              <w:t>Воз се мора ручно одјавити.</w:t>
            </w:r>
          </w:p>
        </w:tc>
      </w:tr>
      <w:tr w:rsidR="00836B33" w14:paraId="6D1B4522" w14:textId="77777777">
        <w:tc>
          <w:tcPr>
            <w:tcW w:w="0" w:type="auto"/>
            <w:shd w:val="clear" w:color="auto" w:fill="FFFFFF"/>
          </w:tcPr>
          <w:p w14:paraId="1F74E46B" w14:textId="77777777" w:rsidR="00836B33" w:rsidRDefault="00857A2E">
            <w:pPr>
              <w:rPr>
                <w:lang w:val="en-GB"/>
              </w:rPr>
            </w:pPr>
            <w:r>
              <w:rPr>
                <w:rStyle w:val="SegmentID"/>
                <w:lang w:val="en-GB"/>
              </w:rPr>
              <w:t>1635</w:t>
            </w:r>
            <w:r>
              <w:rPr>
                <w:rStyle w:val="TransUnitID"/>
                <w:lang w:val="en-GB"/>
              </w:rPr>
              <w:t>3af1a636-ca66-4ae5-85fa-4a65002ebb6e</w:t>
            </w:r>
          </w:p>
        </w:tc>
        <w:tc>
          <w:tcPr>
            <w:tcW w:w="0" w:type="auto"/>
            <w:shd w:val="clear" w:color="auto" w:fill="FFFFFF"/>
          </w:tcPr>
          <w:p w14:paraId="626B9045" w14:textId="77777777" w:rsidR="00836B33" w:rsidRDefault="00857A2E">
            <w:pPr>
              <w:rPr>
                <w:lang w:val="en-GB"/>
              </w:rPr>
            </w:pPr>
            <w:r>
              <w:rPr>
                <w:lang w:val="en-GB"/>
              </w:rPr>
              <w:t>Translation Approved (0%)</w:t>
            </w:r>
          </w:p>
        </w:tc>
        <w:tc>
          <w:tcPr>
            <w:tcW w:w="0" w:type="auto"/>
            <w:shd w:val="clear" w:color="auto" w:fill="FFFFFF"/>
          </w:tcPr>
          <w:p w14:paraId="538A9822" w14:textId="77777777" w:rsidR="00836B33" w:rsidRDefault="00857A2E">
            <w:pPr>
              <w:rPr>
                <w:lang w:val="en-GB"/>
              </w:rPr>
            </w:pPr>
            <w:r>
              <w:rPr>
                <w:lang w:val="en-GB"/>
              </w:rPr>
              <w:t>At the end of the train run or when requested by the signaller, the driver shall carry out the de-registration.</w:t>
            </w:r>
          </w:p>
        </w:tc>
        <w:tc>
          <w:tcPr>
            <w:tcW w:w="0" w:type="auto"/>
            <w:shd w:val="clear" w:color="auto" w:fill="FFFFFF"/>
          </w:tcPr>
          <w:p w14:paraId="06FB2DDE" w14:textId="77777777" w:rsidR="00836B33" w:rsidRDefault="00857A2E">
            <w:pPr>
              <w:rPr>
                <w:lang w:val="sr-Cyrl-RS"/>
              </w:rPr>
            </w:pPr>
            <w:r>
              <w:rPr>
                <w:lang w:val="sr-Cyrl-RS"/>
              </w:rPr>
              <w:t>На крају саобраћања воза или када то затражи лице које рукује сигналима, машиновођа обавља одјаву.</w:t>
            </w:r>
          </w:p>
        </w:tc>
      </w:tr>
      <w:tr w:rsidR="00836B33" w14:paraId="79A85F00" w14:textId="77777777">
        <w:tc>
          <w:tcPr>
            <w:tcW w:w="0" w:type="auto"/>
            <w:shd w:val="clear" w:color="auto" w:fill="FFFFFF"/>
          </w:tcPr>
          <w:p w14:paraId="4A381EFD" w14:textId="77777777" w:rsidR="00836B33" w:rsidRDefault="00857A2E">
            <w:pPr>
              <w:rPr>
                <w:lang w:val="en-GB"/>
              </w:rPr>
            </w:pPr>
            <w:r>
              <w:rPr>
                <w:rStyle w:val="SegmentID"/>
                <w:lang w:val="en-GB"/>
              </w:rPr>
              <w:t>1636</w:t>
            </w:r>
            <w:r>
              <w:rPr>
                <w:rStyle w:val="TransUnitID"/>
                <w:lang w:val="en-GB"/>
              </w:rPr>
              <w:t>309dbf8f-1470-4d61-b0af-f2b52a4d201a</w:t>
            </w:r>
          </w:p>
        </w:tc>
        <w:tc>
          <w:tcPr>
            <w:tcW w:w="0" w:type="auto"/>
            <w:shd w:val="clear" w:color="auto" w:fill="FFFFFF"/>
          </w:tcPr>
          <w:p w14:paraId="6609B0A4" w14:textId="77777777" w:rsidR="00836B33" w:rsidRDefault="00857A2E">
            <w:pPr>
              <w:rPr>
                <w:lang w:val="en-GB"/>
              </w:rPr>
            </w:pPr>
            <w:r>
              <w:rPr>
                <w:lang w:val="en-GB"/>
              </w:rPr>
              <w:t>Translation Approved (100%)</w:t>
            </w:r>
          </w:p>
        </w:tc>
        <w:tc>
          <w:tcPr>
            <w:tcW w:w="0" w:type="auto"/>
            <w:shd w:val="clear" w:color="auto" w:fill="FFFFFF"/>
          </w:tcPr>
          <w:p w14:paraId="1CCA7087" w14:textId="77777777" w:rsidR="00836B33" w:rsidRDefault="00857A2E">
            <w:pPr>
              <w:rPr>
                <w:lang w:val="en-GB"/>
              </w:rPr>
            </w:pPr>
            <w:r>
              <w:rPr>
                <w:lang w:val="en-GB"/>
              </w:rPr>
              <w:t>7.5.</w:t>
            </w:r>
          </w:p>
        </w:tc>
        <w:tc>
          <w:tcPr>
            <w:tcW w:w="0" w:type="auto"/>
            <w:shd w:val="clear" w:color="auto" w:fill="FFFFFF"/>
          </w:tcPr>
          <w:p w14:paraId="1D4BA291" w14:textId="77777777" w:rsidR="00836B33" w:rsidRDefault="00857A2E">
            <w:pPr>
              <w:rPr>
                <w:lang w:val="sr-Cyrl-RS"/>
              </w:rPr>
            </w:pPr>
            <w:r>
              <w:rPr>
                <w:lang w:val="sr-Cyrl-RS"/>
              </w:rPr>
              <w:t>7.5.</w:t>
            </w:r>
          </w:p>
        </w:tc>
      </w:tr>
      <w:tr w:rsidR="00836B33" w14:paraId="49C76BC7" w14:textId="77777777">
        <w:tc>
          <w:tcPr>
            <w:tcW w:w="0" w:type="auto"/>
            <w:shd w:val="clear" w:color="auto" w:fill="FFFFFF"/>
          </w:tcPr>
          <w:p w14:paraId="4B518A65" w14:textId="77777777" w:rsidR="00836B33" w:rsidRDefault="00857A2E">
            <w:pPr>
              <w:rPr>
                <w:lang w:val="en-GB"/>
              </w:rPr>
            </w:pPr>
            <w:r>
              <w:rPr>
                <w:rStyle w:val="SegmentID"/>
                <w:lang w:val="en-GB"/>
              </w:rPr>
              <w:t>1637</w:t>
            </w:r>
            <w:r>
              <w:rPr>
                <w:rStyle w:val="TransUnitID"/>
                <w:lang w:val="en-GB"/>
              </w:rPr>
              <w:t>309dbf8f-1470-4d61-b0af-f2b52a4d201a</w:t>
            </w:r>
          </w:p>
        </w:tc>
        <w:tc>
          <w:tcPr>
            <w:tcW w:w="0" w:type="auto"/>
            <w:shd w:val="clear" w:color="auto" w:fill="FFFFFF"/>
          </w:tcPr>
          <w:p w14:paraId="1237273A" w14:textId="77777777" w:rsidR="00836B33" w:rsidRDefault="00857A2E">
            <w:pPr>
              <w:rPr>
                <w:lang w:val="en-GB"/>
              </w:rPr>
            </w:pPr>
            <w:r>
              <w:rPr>
                <w:lang w:val="en-GB"/>
              </w:rPr>
              <w:t>Translation Approved (CM)</w:t>
            </w:r>
          </w:p>
        </w:tc>
        <w:tc>
          <w:tcPr>
            <w:tcW w:w="0" w:type="auto"/>
            <w:shd w:val="clear" w:color="auto" w:fill="FFFFFF"/>
          </w:tcPr>
          <w:p w14:paraId="68E88A13" w14:textId="77777777" w:rsidR="00836B33" w:rsidRDefault="00857A2E">
            <w:pPr>
              <w:rPr>
                <w:lang w:val="en-GB"/>
              </w:rPr>
            </w:pPr>
            <w:r>
              <w:rPr>
                <w:lang w:val="en-GB"/>
              </w:rPr>
              <w:t>(not used)</w:t>
            </w:r>
          </w:p>
        </w:tc>
        <w:tc>
          <w:tcPr>
            <w:tcW w:w="0" w:type="auto"/>
            <w:shd w:val="clear" w:color="auto" w:fill="FFFFFF"/>
          </w:tcPr>
          <w:p w14:paraId="3C05E8F9" w14:textId="77777777" w:rsidR="00836B33" w:rsidRDefault="00857A2E">
            <w:pPr>
              <w:rPr>
                <w:lang w:val="sr-Cyrl-RS"/>
              </w:rPr>
            </w:pPr>
            <w:r>
              <w:rPr>
                <w:lang w:val="sr-Cyrl-RS"/>
              </w:rPr>
              <w:t>(не користи се)</w:t>
            </w:r>
          </w:p>
        </w:tc>
      </w:tr>
      <w:tr w:rsidR="00836B33" w14:paraId="074A50CE" w14:textId="77777777">
        <w:tc>
          <w:tcPr>
            <w:tcW w:w="0" w:type="auto"/>
            <w:shd w:val="clear" w:color="auto" w:fill="FFFFFF"/>
          </w:tcPr>
          <w:p w14:paraId="027E8A89" w14:textId="77777777" w:rsidR="00836B33" w:rsidRDefault="00857A2E">
            <w:pPr>
              <w:rPr>
                <w:lang w:val="en-GB"/>
              </w:rPr>
            </w:pPr>
            <w:r>
              <w:rPr>
                <w:rStyle w:val="SegmentID"/>
                <w:lang w:val="en-GB"/>
              </w:rPr>
              <w:t>1638</w:t>
            </w:r>
            <w:r>
              <w:rPr>
                <w:rStyle w:val="TransUnitID"/>
                <w:lang w:val="en-GB"/>
              </w:rPr>
              <w:t>d0ef494a-2d13-4676-a86e-745b6aceaca1</w:t>
            </w:r>
          </w:p>
        </w:tc>
        <w:tc>
          <w:tcPr>
            <w:tcW w:w="0" w:type="auto"/>
            <w:shd w:val="clear" w:color="auto" w:fill="FFFFFF"/>
          </w:tcPr>
          <w:p w14:paraId="4B956A0F" w14:textId="77777777" w:rsidR="00836B33" w:rsidRDefault="00857A2E">
            <w:pPr>
              <w:rPr>
                <w:lang w:val="en-GB"/>
              </w:rPr>
            </w:pPr>
            <w:r>
              <w:rPr>
                <w:lang w:val="en-GB"/>
              </w:rPr>
              <w:t>Translation Approved (100%)</w:t>
            </w:r>
          </w:p>
        </w:tc>
        <w:tc>
          <w:tcPr>
            <w:tcW w:w="0" w:type="auto"/>
            <w:shd w:val="clear" w:color="auto" w:fill="FFFFFF"/>
          </w:tcPr>
          <w:p w14:paraId="3E129572" w14:textId="77777777" w:rsidR="00836B33" w:rsidRDefault="00857A2E">
            <w:pPr>
              <w:rPr>
                <w:lang w:val="en-GB"/>
              </w:rPr>
            </w:pPr>
            <w:r>
              <w:rPr>
                <w:lang w:val="en-GB"/>
              </w:rPr>
              <w:t>7.6.</w:t>
            </w:r>
          </w:p>
        </w:tc>
        <w:tc>
          <w:tcPr>
            <w:tcW w:w="0" w:type="auto"/>
            <w:shd w:val="clear" w:color="auto" w:fill="FFFFFF"/>
          </w:tcPr>
          <w:p w14:paraId="69FC18A5" w14:textId="77777777" w:rsidR="00836B33" w:rsidRDefault="00857A2E">
            <w:pPr>
              <w:rPr>
                <w:lang w:val="sr-Cyrl-RS"/>
              </w:rPr>
            </w:pPr>
            <w:r>
              <w:rPr>
                <w:lang w:val="sr-Cyrl-RS"/>
              </w:rPr>
              <w:t>7.6.</w:t>
            </w:r>
          </w:p>
        </w:tc>
      </w:tr>
      <w:tr w:rsidR="00836B33" w14:paraId="697E7FE4" w14:textId="77777777">
        <w:tc>
          <w:tcPr>
            <w:tcW w:w="0" w:type="auto"/>
            <w:shd w:val="clear" w:color="auto" w:fill="FFFFFF"/>
          </w:tcPr>
          <w:p w14:paraId="490AA0AA" w14:textId="77777777" w:rsidR="00836B33" w:rsidRDefault="00857A2E">
            <w:pPr>
              <w:rPr>
                <w:lang w:val="en-GB"/>
              </w:rPr>
            </w:pPr>
            <w:r>
              <w:rPr>
                <w:rStyle w:val="SegmentID"/>
                <w:lang w:val="en-GB"/>
              </w:rPr>
              <w:t>1639</w:t>
            </w:r>
            <w:r>
              <w:rPr>
                <w:rStyle w:val="TransUnitID"/>
                <w:lang w:val="en-GB"/>
              </w:rPr>
              <w:t>d0ef494a-2d13-4676-a86e-745b6aceaca1</w:t>
            </w:r>
          </w:p>
        </w:tc>
        <w:tc>
          <w:tcPr>
            <w:tcW w:w="0" w:type="auto"/>
            <w:shd w:val="clear" w:color="auto" w:fill="FFFFFF"/>
          </w:tcPr>
          <w:p w14:paraId="37C26B95" w14:textId="77777777" w:rsidR="00836B33" w:rsidRDefault="00857A2E">
            <w:pPr>
              <w:rPr>
                <w:lang w:val="en-GB"/>
              </w:rPr>
            </w:pPr>
            <w:r>
              <w:rPr>
                <w:lang w:val="en-GB"/>
              </w:rPr>
              <w:t>Translation Approved (CM)</w:t>
            </w:r>
          </w:p>
        </w:tc>
        <w:tc>
          <w:tcPr>
            <w:tcW w:w="0" w:type="auto"/>
            <w:shd w:val="clear" w:color="auto" w:fill="FFFFFF"/>
          </w:tcPr>
          <w:p w14:paraId="38A5F418" w14:textId="77777777" w:rsidR="00836B33" w:rsidRDefault="00857A2E">
            <w:pPr>
              <w:rPr>
                <w:lang w:val="en-GB"/>
              </w:rPr>
            </w:pPr>
            <w:r>
              <w:rPr>
                <w:lang w:val="en-GB"/>
              </w:rPr>
              <w:t>Managing a failure of self test</w:t>
            </w:r>
          </w:p>
        </w:tc>
        <w:tc>
          <w:tcPr>
            <w:tcW w:w="0" w:type="auto"/>
            <w:shd w:val="clear" w:color="auto" w:fill="FFFFFF"/>
          </w:tcPr>
          <w:p w14:paraId="519202B3" w14:textId="77777777" w:rsidR="00836B33" w:rsidRDefault="00857A2E">
            <w:pPr>
              <w:rPr>
                <w:lang w:val="sr-Cyrl-RS"/>
              </w:rPr>
            </w:pPr>
            <w:r>
              <w:rPr>
                <w:lang w:val="sr-Cyrl-RS"/>
              </w:rPr>
              <w:t>Управљање неуспелим самоиспитивањем</w:t>
            </w:r>
          </w:p>
        </w:tc>
      </w:tr>
      <w:tr w:rsidR="00836B33" w14:paraId="19414306" w14:textId="77777777">
        <w:tc>
          <w:tcPr>
            <w:tcW w:w="0" w:type="auto"/>
            <w:shd w:val="clear" w:color="auto" w:fill="FFFFFF"/>
          </w:tcPr>
          <w:p w14:paraId="34FD3920" w14:textId="77777777" w:rsidR="00836B33" w:rsidRDefault="00857A2E">
            <w:pPr>
              <w:rPr>
                <w:lang w:val="en-GB"/>
              </w:rPr>
            </w:pPr>
            <w:r>
              <w:rPr>
                <w:rStyle w:val="SegmentID"/>
                <w:lang w:val="en-GB"/>
              </w:rPr>
              <w:t>1640</w:t>
            </w:r>
            <w:r>
              <w:rPr>
                <w:rStyle w:val="TransUnitID"/>
                <w:lang w:val="en-GB"/>
              </w:rPr>
              <w:t>39a1f75f-6342-41d5-8da5-446763678c92</w:t>
            </w:r>
          </w:p>
        </w:tc>
        <w:tc>
          <w:tcPr>
            <w:tcW w:w="0" w:type="auto"/>
            <w:shd w:val="clear" w:color="auto" w:fill="FFFFFF"/>
          </w:tcPr>
          <w:p w14:paraId="71855EA8" w14:textId="77777777" w:rsidR="00836B33" w:rsidRDefault="00857A2E">
            <w:pPr>
              <w:rPr>
                <w:lang w:val="en-GB"/>
              </w:rPr>
            </w:pPr>
            <w:r>
              <w:rPr>
                <w:lang w:val="en-GB"/>
              </w:rPr>
              <w:t>Translation Approved (0%)</w:t>
            </w:r>
          </w:p>
        </w:tc>
        <w:tc>
          <w:tcPr>
            <w:tcW w:w="0" w:type="auto"/>
            <w:shd w:val="clear" w:color="auto" w:fill="FFFFFF"/>
          </w:tcPr>
          <w:p w14:paraId="248D51A9" w14:textId="77777777" w:rsidR="00836B33" w:rsidRDefault="00857A2E">
            <w:pPr>
              <w:rPr>
                <w:lang w:val="en-GB"/>
              </w:rPr>
            </w:pPr>
            <w:r>
              <w:rPr>
                <w:lang w:val="en-GB"/>
              </w:rPr>
              <w:t>When a text message indicating the failure of the GSM-R Cab Radio self-test is displayed (e.g. “Self-test failed”), the driver shall inform the signaller about the situation.</w:t>
            </w:r>
          </w:p>
        </w:tc>
        <w:tc>
          <w:tcPr>
            <w:tcW w:w="0" w:type="auto"/>
            <w:shd w:val="clear" w:color="auto" w:fill="FFFFFF"/>
          </w:tcPr>
          <w:p w14:paraId="5C829955" w14:textId="77777777" w:rsidR="00836B33" w:rsidRDefault="00857A2E">
            <w:pPr>
              <w:rPr>
                <w:lang w:val="sr-Cyrl-RS"/>
              </w:rPr>
            </w:pPr>
            <w:r>
              <w:rPr>
                <w:lang w:val="sr-Cyrl-RS"/>
              </w:rPr>
              <w:t xml:space="preserve">Када се прикаже текстуална порука која указује на грешку у самоиспитивању кабинског радија </w:t>
            </w:r>
            <w:r>
              <w:rPr>
                <w:rStyle w:val="Tag"/>
                <w:lang w:val="sr-Cyrl-RS"/>
              </w:rPr>
              <w:t>&lt;Italic&gt;</w:t>
            </w:r>
            <w:r>
              <w:rPr>
                <w:lang w:val="sr-Cyrl-RS"/>
              </w:rPr>
              <w:t>GSM-R</w:t>
            </w:r>
            <w:r>
              <w:rPr>
                <w:rStyle w:val="Tag"/>
                <w:lang w:val="sr-Cyrl-RS"/>
              </w:rPr>
              <w:t>&lt;/Italic&gt;</w:t>
            </w:r>
            <w:r>
              <w:rPr>
                <w:lang w:val="sr-Cyrl-RS"/>
              </w:rPr>
              <w:t>-а (нпр. „Неуспело самоиспитивање”), машиновођа о тој ситуацији обавештава лице које рукује сигналима.</w:t>
            </w:r>
          </w:p>
        </w:tc>
      </w:tr>
      <w:tr w:rsidR="00836B33" w14:paraId="7E1AB61E" w14:textId="77777777">
        <w:tc>
          <w:tcPr>
            <w:tcW w:w="0" w:type="auto"/>
            <w:shd w:val="clear" w:color="auto" w:fill="FFFFFF"/>
          </w:tcPr>
          <w:p w14:paraId="77B4FB4B" w14:textId="77777777" w:rsidR="00836B33" w:rsidRDefault="00857A2E">
            <w:pPr>
              <w:rPr>
                <w:lang w:val="en-GB"/>
              </w:rPr>
            </w:pPr>
            <w:r>
              <w:rPr>
                <w:rStyle w:val="SegmentID"/>
                <w:lang w:val="en-GB"/>
              </w:rPr>
              <w:t>1641</w:t>
            </w:r>
            <w:r>
              <w:rPr>
                <w:rStyle w:val="TransUnitID"/>
                <w:lang w:val="en-GB"/>
              </w:rPr>
              <w:t>4a034293-89ac-42c7-8a43-bd25d4741de5</w:t>
            </w:r>
          </w:p>
        </w:tc>
        <w:tc>
          <w:tcPr>
            <w:tcW w:w="0" w:type="auto"/>
            <w:shd w:val="clear" w:color="auto" w:fill="FFFFFF"/>
          </w:tcPr>
          <w:p w14:paraId="75195C56" w14:textId="77777777" w:rsidR="00836B33" w:rsidRDefault="00857A2E">
            <w:pPr>
              <w:rPr>
                <w:lang w:val="en-GB"/>
              </w:rPr>
            </w:pPr>
            <w:r>
              <w:rPr>
                <w:lang w:val="en-GB"/>
              </w:rPr>
              <w:t>Translation Approved (100%)</w:t>
            </w:r>
          </w:p>
        </w:tc>
        <w:tc>
          <w:tcPr>
            <w:tcW w:w="0" w:type="auto"/>
            <w:shd w:val="clear" w:color="auto" w:fill="FFFFFF"/>
          </w:tcPr>
          <w:p w14:paraId="68F84541" w14:textId="77777777" w:rsidR="00836B33" w:rsidRDefault="00857A2E">
            <w:pPr>
              <w:rPr>
                <w:lang w:val="en-GB"/>
              </w:rPr>
            </w:pPr>
            <w:r>
              <w:rPr>
                <w:lang w:val="en-GB"/>
              </w:rPr>
              <w:t>The driver and signaller shall apply rule 8 of Appendix B2.</w:t>
            </w:r>
          </w:p>
        </w:tc>
        <w:tc>
          <w:tcPr>
            <w:tcW w:w="0" w:type="auto"/>
            <w:shd w:val="clear" w:color="auto" w:fill="FFFFFF"/>
          </w:tcPr>
          <w:p w14:paraId="1785ABC0" w14:textId="77777777" w:rsidR="00836B33" w:rsidRDefault="00857A2E">
            <w:pPr>
              <w:rPr>
                <w:lang w:val="sr-Cyrl-RS"/>
              </w:rPr>
            </w:pPr>
            <w:r>
              <w:rPr>
                <w:lang w:val="sr-Cyrl-RS"/>
              </w:rPr>
              <w:t>Машиновођа и лице које рукује сигналима примењују правило 8 из Додатка Б2.</w:t>
            </w:r>
          </w:p>
        </w:tc>
      </w:tr>
      <w:tr w:rsidR="00836B33" w14:paraId="2FE01293" w14:textId="77777777">
        <w:tc>
          <w:tcPr>
            <w:tcW w:w="0" w:type="auto"/>
            <w:shd w:val="clear" w:color="auto" w:fill="FFFFFF"/>
          </w:tcPr>
          <w:p w14:paraId="61C9A724" w14:textId="77777777" w:rsidR="00836B33" w:rsidRDefault="00857A2E">
            <w:pPr>
              <w:rPr>
                <w:lang w:val="en-GB"/>
              </w:rPr>
            </w:pPr>
            <w:r>
              <w:rPr>
                <w:rStyle w:val="SegmentID"/>
                <w:lang w:val="en-GB"/>
              </w:rPr>
              <w:t>1642</w:t>
            </w:r>
            <w:r>
              <w:rPr>
                <w:rStyle w:val="TransUnitID"/>
                <w:lang w:val="en-GB"/>
              </w:rPr>
              <w:t>2c850e72-cac7-419c-8f9b-fdc36e8b68eb</w:t>
            </w:r>
          </w:p>
        </w:tc>
        <w:tc>
          <w:tcPr>
            <w:tcW w:w="0" w:type="auto"/>
            <w:shd w:val="clear" w:color="auto" w:fill="FFFFFF"/>
          </w:tcPr>
          <w:p w14:paraId="101DEEDE" w14:textId="77777777" w:rsidR="00836B33" w:rsidRDefault="00857A2E">
            <w:pPr>
              <w:rPr>
                <w:lang w:val="en-GB"/>
              </w:rPr>
            </w:pPr>
            <w:r>
              <w:rPr>
                <w:lang w:val="en-GB"/>
              </w:rPr>
              <w:t>Translation Approved (100%)</w:t>
            </w:r>
          </w:p>
        </w:tc>
        <w:tc>
          <w:tcPr>
            <w:tcW w:w="0" w:type="auto"/>
            <w:shd w:val="clear" w:color="auto" w:fill="FFFFFF"/>
          </w:tcPr>
          <w:p w14:paraId="67616581" w14:textId="77777777" w:rsidR="00836B33" w:rsidRDefault="00857A2E">
            <w:pPr>
              <w:rPr>
                <w:lang w:val="en-GB"/>
              </w:rPr>
            </w:pPr>
            <w:r>
              <w:rPr>
                <w:lang w:val="en-GB"/>
              </w:rPr>
              <w:t>7.7.</w:t>
            </w:r>
          </w:p>
        </w:tc>
        <w:tc>
          <w:tcPr>
            <w:tcW w:w="0" w:type="auto"/>
            <w:shd w:val="clear" w:color="auto" w:fill="FFFFFF"/>
          </w:tcPr>
          <w:p w14:paraId="1E80022C" w14:textId="77777777" w:rsidR="00836B33" w:rsidRDefault="00857A2E">
            <w:pPr>
              <w:rPr>
                <w:lang w:val="sr-Cyrl-RS"/>
              </w:rPr>
            </w:pPr>
            <w:r>
              <w:rPr>
                <w:lang w:val="sr-Cyrl-RS"/>
              </w:rPr>
              <w:t>7.7.</w:t>
            </w:r>
          </w:p>
        </w:tc>
      </w:tr>
      <w:tr w:rsidR="00836B33" w14:paraId="5DDF67DF" w14:textId="77777777">
        <w:tc>
          <w:tcPr>
            <w:tcW w:w="0" w:type="auto"/>
            <w:shd w:val="clear" w:color="auto" w:fill="FFFFFF"/>
          </w:tcPr>
          <w:p w14:paraId="42355AE8" w14:textId="77777777" w:rsidR="00836B33" w:rsidRDefault="00857A2E">
            <w:pPr>
              <w:rPr>
                <w:lang w:val="en-GB"/>
              </w:rPr>
            </w:pPr>
            <w:r>
              <w:rPr>
                <w:rStyle w:val="SegmentID"/>
                <w:lang w:val="en-GB"/>
              </w:rPr>
              <w:t>1643</w:t>
            </w:r>
            <w:r>
              <w:rPr>
                <w:rStyle w:val="TransUnitID"/>
                <w:lang w:val="en-GB"/>
              </w:rPr>
              <w:t>2c850e72-cac7-419c-8f9b-fdc36e8b68eb</w:t>
            </w:r>
          </w:p>
        </w:tc>
        <w:tc>
          <w:tcPr>
            <w:tcW w:w="0" w:type="auto"/>
            <w:shd w:val="clear" w:color="auto" w:fill="FFFFFF"/>
          </w:tcPr>
          <w:p w14:paraId="13ED5764" w14:textId="77777777" w:rsidR="00836B33" w:rsidRDefault="00857A2E">
            <w:pPr>
              <w:rPr>
                <w:lang w:val="en-GB"/>
              </w:rPr>
            </w:pPr>
            <w:r>
              <w:rPr>
                <w:lang w:val="en-GB"/>
              </w:rPr>
              <w:t>Translation Approved (0%)</w:t>
            </w:r>
          </w:p>
        </w:tc>
        <w:tc>
          <w:tcPr>
            <w:tcW w:w="0" w:type="auto"/>
            <w:shd w:val="clear" w:color="auto" w:fill="FFFFFF"/>
          </w:tcPr>
          <w:p w14:paraId="133E5A64" w14:textId="77777777" w:rsidR="00836B33" w:rsidRDefault="00857A2E">
            <w:pPr>
              <w:rPr>
                <w:lang w:val="en-GB"/>
              </w:rPr>
            </w:pPr>
            <w:r>
              <w:rPr>
                <w:lang w:val="en-GB"/>
              </w:rPr>
              <w:t>Managing a lack of GSM-R network after the train has entered service</w:t>
            </w:r>
          </w:p>
        </w:tc>
        <w:tc>
          <w:tcPr>
            <w:tcW w:w="0" w:type="auto"/>
            <w:shd w:val="clear" w:color="auto" w:fill="FFFFFF"/>
          </w:tcPr>
          <w:p w14:paraId="5A1E779B" w14:textId="77777777" w:rsidR="00836B33" w:rsidRDefault="00857A2E">
            <w:pPr>
              <w:rPr>
                <w:lang w:val="sr-Cyrl-RS"/>
              </w:rPr>
            </w:pPr>
            <w:r>
              <w:rPr>
                <w:lang w:val="sr-Cyrl-RS"/>
              </w:rPr>
              <w:t xml:space="preserve">Управљање одсуством мреже </w:t>
            </w:r>
            <w:r>
              <w:rPr>
                <w:rStyle w:val="Tag"/>
                <w:lang w:val="sr-Cyrl-RS"/>
              </w:rPr>
              <w:t>&lt;Italic&gt;</w:t>
            </w:r>
            <w:r>
              <w:rPr>
                <w:lang w:val="sr-Cyrl-RS"/>
              </w:rPr>
              <w:t>GSM-R</w:t>
            </w:r>
            <w:r>
              <w:rPr>
                <w:rStyle w:val="Tag"/>
                <w:lang w:val="sr-Cyrl-RS"/>
              </w:rPr>
              <w:t>&lt;/Italic&gt;</w:t>
            </w:r>
            <w:r>
              <w:rPr>
                <w:lang w:val="sr-Cyrl-RS"/>
              </w:rPr>
              <w:t xml:space="preserve"> након што је воз започео вожњу</w:t>
            </w:r>
          </w:p>
        </w:tc>
      </w:tr>
      <w:tr w:rsidR="00836B33" w14:paraId="08DE6250" w14:textId="77777777">
        <w:tc>
          <w:tcPr>
            <w:tcW w:w="0" w:type="auto"/>
            <w:shd w:val="clear" w:color="auto" w:fill="FFFFFF"/>
          </w:tcPr>
          <w:p w14:paraId="5EA0CBCC" w14:textId="77777777" w:rsidR="00836B33" w:rsidRDefault="00857A2E">
            <w:pPr>
              <w:rPr>
                <w:lang w:val="en-GB"/>
              </w:rPr>
            </w:pPr>
            <w:r>
              <w:rPr>
                <w:rStyle w:val="SegmentID"/>
                <w:lang w:val="en-GB"/>
              </w:rPr>
              <w:t>1644</w:t>
            </w:r>
            <w:r>
              <w:rPr>
                <w:rStyle w:val="TransUnitID"/>
                <w:lang w:val="en-GB"/>
              </w:rPr>
              <w:t>dd2d6573-b191-4a7c-a60e-9ab0457c2d69</w:t>
            </w:r>
          </w:p>
        </w:tc>
        <w:tc>
          <w:tcPr>
            <w:tcW w:w="0" w:type="auto"/>
            <w:shd w:val="clear" w:color="auto" w:fill="FFFFFF"/>
          </w:tcPr>
          <w:p w14:paraId="59B73FA1" w14:textId="77777777" w:rsidR="00836B33" w:rsidRDefault="00857A2E">
            <w:pPr>
              <w:rPr>
                <w:lang w:val="en-GB"/>
              </w:rPr>
            </w:pPr>
            <w:r>
              <w:rPr>
                <w:lang w:val="en-GB"/>
              </w:rPr>
              <w:t>Translation Approved (0%)</w:t>
            </w:r>
          </w:p>
        </w:tc>
        <w:tc>
          <w:tcPr>
            <w:tcW w:w="0" w:type="auto"/>
            <w:shd w:val="clear" w:color="auto" w:fill="FFFFFF"/>
          </w:tcPr>
          <w:p w14:paraId="6610DA41" w14:textId="77777777" w:rsidR="00836B33" w:rsidRDefault="00857A2E">
            <w:pPr>
              <w:rPr>
                <w:lang w:val="en-GB"/>
              </w:rPr>
            </w:pPr>
            <w:r>
              <w:rPr>
                <w:lang w:val="en-GB"/>
              </w:rPr>
              <w:t>When a text message indicating the lack of GSM-R network is displayed (e.g. “No network”, “GSM-R signal missing”), the driver and signaller shall apply rule 8.2 of Appendix B2.</w:t>
            </w:r>
          </w:p>
        </w:tc>
        <w:tc>
          <w:tcPr>
            <w:tcW w:w="0" w:type="auto"/>
            <w:shd w:val="clear" w:color="auto" w:fill="FFFFFF"/>
          </w:tcPr>
          <w:p w14:paraId="2F91D67E" w14:textId="77777777" w:rsidR="00836B33" w:rsidRDefault="00857A2E">
            <w:pPr>
              <w:rPr>
                <w:lang w:val="sr-Cyrl-RS"/>
              </w:rPr>
            </w:pPr>
            <w:r>
              <w:rPr>
                <w:lang w:val="sr-Cyrl-RS"/>
              </w:rPr>
              <w:t xml:space="preserve">Када се прикаже текстуална порука која указује на одсуство мреже </w:t>
            </w:r>
            <w:r>
              <w:rPr>
                <w:rStyle w:val="Tag"/>
                <w:lang w:val="sr-Cyrl-RS"/>
              </w:rPr>
              <w:t>&lt;Italic&gt;</w:t>
            </w:r>
            <w:r>
              <w:rPr>
                <w:lang w:val="sr-Cyrl-RS"/>
              </w:rPr>
              <w:t>GSM-R</w:t>
            </w:r>
            <w:r>
              <w:rPr>
                <w:rStyle w:val="Tag"/>
                <w:lang w:val="sr-Cyrl-RS"/>
              </w:rPr>
              <w:t>&lt;/Italic&gt;</w:t>
            </w:r>
            <w:r>
              <w:rPr>
                <w:lang w:val="sr-Cyrl-RS"/>
              </w:rPr>
              <w:t xml:space="preserve"> (нпр. „Нема мреже”, „Нема сигнала </w:t>
            </w:r>
            <w:r>
              <w:rPr>
                <w:rStyle w:val="Tag"/>
                <w:lang w:val="sr-Cyrl-RS"/>
              </w:rPr>
              <w:t>&lt;Italic&gt;</w:t>
            </w:r>
            <w:r>
              <w:rPr>
                <w:lang w:val="sr-Cyrl-RS"/>
              </w:rPr>
              <w:t>GSM-R</w:t>
            </w:r>
            <w:r>
              <w:rPr>
                <w:rStyle w:val="Tag"/>
                <w:lang w:val="sr-Cyrl-RS"/>
              </w:rPr>
              <w:t>&lt;/Italic&gt;</w:t>
            </w:r>
            <w:r>
              <w:rPr>
                <w:lang w:val="sr-Cyrl-RS"/>
              </w:rPr>
              <w:t>”), машиновођа и лице које рукује сигналима примењују правило 8.2 из Додатка Б2.</w:t>
            </w:r>
          </w:p>
        </w:tc>
      </w:tr>
      <w:tr w:rsidR="00836B33" w14:paraId="061C8F74" w14:textId="77777777">
        <w:tc>
          <w:tcPr>
            <w:tcW w:w="0" w:type="auto"/>
            <w:shd w:val="clear" w:color="auto" w:fill="FFFFFF"/>
          </w:tcPr>
          <w:p w14:paraId="566E55ED" w14:textId="77777777" w:rsidR="00836B33" w:rsidRDefault="00857A2E">
            <w:pPr>
              <w:rPr>
                <w:lang w:val="en-GB"/>
              </w:rPr>
            </w:pPr>
            <w:r>
              <w:rPr>
                <w:rStyle w:val="SegmentID"/>
                <w:lang w:val="en-GB"/>
              </w:rPr>
              <w:t>1645</w:t>
            </w:r>
            <w:r>
              <w:rPr>
                <w:rStyle w:val="TransUnitID"/>
                <w:lang w:val="en-GB"/>
              </w:rPr>
              <w:t>64b630e5-87e6-496b-a6c4-8f89d3af6922</w:t>
            </w:r>
          </w:p>
        </w:tc>
        <w:tc>
          <w:tcPr>
            <w:tcW w:w="0" w:type="auto"/>
            <w:shd w:val="clear" w:color="auto" w:fill="FFFFFF"/>
          </w:tcPr>
          <w:p w14:paraId="61E34E25" w14:textId="77777777" w:rsidR="00836B33" w:rsidRDefault="00857A2E">
            <w:pPr>
              <w:rPr>
                <w:lang w:val="en-GB"/>
              </w:rPr>
            </w:pPr>
            <w:r>
              <w:rPr>
                <w:lang w:val="en-GB"/>
              </w:rPr>
              <w:t>Translation Approved (100%)</w:t>
            </w:r>
          </w:p>
        </w:tc>
        <w:tc>
          <w:tcPr>
            <w:tcW w:w="0" w:type="auto"/>
            <w:shd w:val="clear" w:color="auto" w:fill="FFFFFF"/>
          </w:tcPr>
          <w:p w14:paraId="6839D49B" w14:textId="77777777" w:rsidR="00836B33" w:rsidRDefault="00857A2E">
            <w:pPr>
              <w:rPr>
                <w:lang w:val="en-GB"/>
              </w:rPr>
            </w:pPr>
            <w:r>
              <w:rPr>
                <w:lang w:val="en-GB"/>
              </w:rPr>
              <w:t>7.8.</w:t>
            </w:r>
          </w:p>
        </w:tc>
        <w:tc>
          <w:tcPr>
            <w:tcW w:w="0" w:type="auto"/>
            <w:shd w:val="clear" w:color="auto" w:fill="FFFFFF"/>
          </w:tcPr>
          <w:p w14:paraId="0D9E1F1F" w14:textId="77777777" w:rsidR="00836B33" w:rsidRDefault="00857A2E">
            <w:pPr>
              <w:rPr>
                <w:lang w:val="sr-Cyrl-RS"/>
              </w:rPr>
            </w:pPr>
            <w:r>
              <w:rPr>
                <w:lang w:val="sr-Cyrl-RS"/>
              </w:rPr>
              <w:t>7.8.</w:t>
            </w:r>
          </w:p>
        </w:tc>
      </w:tr>
      <w:tr w:rsidR="00836B33" w14:paraId="7E2A1251" w14:textId="77777777">
        <w:tc>
          <w:tcPr>
            <w:tcW w:w="0" w:type="auto"/>
            <w:shd w:val="clear" w:color="auto" w:fill="FFFFFF"/>
          </w:tcPr>
          <w:p w14:paraId="10B8088B" w14:textId="77777777" w:rsidR="00836B33" w:rsidRDefault="00857A2E">
            <w:pPr>
              <w:rPr>
                <w:lang w:val="en-GB"/>
              </w:rPr>
            </w:pPr>
            <w:r>
              <w:rPr>
                <w:rStyle w:val="SegmentID"/>
                <w:lang w:val="en-GB"/>
              </w:rPr>
              <w:t>1646</w:t>
            </w:r>
            <w:r>
              <w:rPr>
                <w:rStyle w:val="TransUnitID"/>
                <w:lang w:val="en-GB"/>
              </w:rPr>
              <w:t>64b630e5-87e6-496b-a6c4-8f89d3af6922</w:t>
            </w:r>
          </w:p>
        </w:tc>
        <w:tc>
          <w:tcPr>
            <w:tcW w:w="0" w:type="auto"/>
            <w:shd w:val="clear" w:color="auto" w:fill="FFFFFF"/>
          </w:tcPr>
          <w:p w14:paraId="7F2C8732" w14:textId="77777777" w:rsidR="00836B33" w:rsidRDefault="00857A2E">
            <w:pPr>
              <w:rPr>
                <w:lang w:val="en-GB"/>
              </w:rPr>
            </w:pPr>
            <w:r>
              <w:rPr>
                <w:lang w:val="en-GB"/>
              </w:rPr>
              <w:t>Translation Approved (CM)</w:t>
            </w:r>
          </w:p>
        </w:tc>
        <w:tc>
          <w:tcPr>
            <w:tcW w:w="0" w:type="auto"/>
            <w:shd w:val="clear" w:color="auto" w:fill="FFFFFF"/>
          </w:tcPr>
          <w:p w14:paraId="6A4B8D09" w14:textId="77777777" w:rsidR="00836B33" w:rsidRDefault="00857A2E">
            <w:pPr>
              <w:rPr>
                <w:lang w:val="en-GB"/>
              </w:rPr>
            </w:pPr>
            <w:r>
              <w:rPr>
                <w:lang w:val="en-GB"/>
              </w:rPr>
              <w:t>(not used)</w:t>
            </w:r>
          </w:p>
        </w:tc>
        <w:tc>
          <w:tcPr>
            <w:tcW w:w="0" w:type="auto"/>
            <w:shd w:val="clear" w:color="auto" w:fill="FFFFFF"/>
          </w:tcPr>
          <w:p w14:paraId="6F6E867B" w14:textId="77777777" w:rsidR="00836B33" w:rsidRDefault="00857A2E">
            <w:pPr>
              <w:rPr>
                <w:lang w:val="sr-Cyrl-RS"/>
              </w:rPr>
            </w:pPr>
            <w:r>
              <w:rPr>
                <w:lang w:val="sr-Cyrl-RS"/>
              </w:rPr>
              <w:t>(не користи се)</w:t>
            </w:r>
          </w:p>
        </w:tc>
      </w:tr>
      <w:tr w:rsidR="00836B33" w14:paraId="0D148C4B" w14:textId="77777777">
        <w:tc>
          <w:tcPr>
            <w:tcW w:w="0" w:type="auto"/>
            <w:shd w:val="clear" w:color="auto" w:fill="FFFFFF"/>
          </w:tcPr>
          <w:p w14:paraId="2F0DB486" w14:textId="77777777" w:rsidR="00836B33" w:rsidRDefault="00857A2E">
            <w:pPr>
              <w:rPr>
                <w:lang w:val="en-GB"/>
              </w:rPr>
            </w:pPr>
            <w:r>
              <w:rPr>
                <w:rStyle w:val="SegmentID"/>
                <w:lang w:val="en-GB"/>
              </w:rPr>
              <w:t>1647</w:t>
            </w:r>
            <w:r>
              <w:rPr>
                <w:rStyle w:val="TransUnitID"/>
                <w:lang w:val="en-GB"/>
              </w:rPr>
              <w:t>074a1743-c46a-4e13-95f2-b9a51ad34ca2</w:t>
            </w:r>
          </w:p>
        </w:tc>
        <w:tc>
          <w:tcPr>
            <w:tcW w:w="0" w:type="auto"/>
            <w:shd w:val="clear" w:color="auto" w:fill="FFFFFF"/>
          </w:tcPr>
          <w:p w14:paraId="3BD33F56" w14:textId="77777777" w:rsidR="00836B33" w:rsidRDefault="00857A2E">
            <w:pPr>
              <w:rPr>
                <w:lang w:val="en-GB"/>
              </w:rPr>
            </w:pPr>
            <w:r>
              <w:rPr>
                <w:lang w:val="en-GB"/>
              </w:rPr>
              <w:t>Translation Approved (100%)</w:t>
            </w:r>
          </w:p>
        </w:tc>
        <w:tc>
          <w:tcPr>
            <w:tcW w:w="0" w:type="auto"/>
            <w:shd w:val="clear" w:color="auto" w:fill="FFFFFF"/>
          </w:tcPr>
          <w:p w14:paraId="3231AB19" w14:textId="77777777" w:rsidR="00836B33" w:rsidRDefault="00857A2E">
            <w:pPr>
              <w:rPr>
                <w:lang w:val="en-GB"/>
              </w:rPr>
            </w:pPr>
            <w:r>
              <w:rPr>
                <w:lang w:val="en-GB"/>
              </w:rPr>
              <w:t>7.9.</w:t>
            </w:r>
          </w:p>
        </w:tc>
        <w:tc>
          <w:tcPr>
            <w:tcW w:w="0" w:type="auto"/>
            <w:shd w:val="clear" w:color="auto" w:fill="FFFFFF"/>
          </w:tcPr>
          <w:p w14:paraId="367DA44A" w14:textId="77777777" w:rsidR="00836B33" w:rsidRDefault="00857A2E">
            <w:pPr>
              <w:rPr>
                <w:lang w:val="sr-Cyrl-RS"/>
              </w:rPr>
            </w:pPr>
            <w:r>
              <w:rPr>
                <w:lang w:val="sr-Cyrl-RS"/>
              </w:rPr>
              <w:t>7.9.</w:t>
            </w:r>
          </w:p>
        </w:tc>
      </w:tr>
      <w:tr w:rsidR="00836B33" w14:paraId="49E915D3" w14:textId="77777777">
        <w:tc>
          <w:tcPr>
            <w:tcW w:w="0" w:type="auto"/>
            <w:shd w:val="clear" w:color="auto" w:fill="FFFFFF"/>
          </w:tcPr>
          <w:p w14:paraId="6856D1D1" w14:textId="77777777" w:rsidR="00836B33" w:rsidRDefault="00857A2E">
            <w:pPr>
              <w:rPr>
                <w:lang w:val="en-GB"/>
              </w:rPr>
            </w:pPr>
            <w:r>
              <w:rPr>
                <w:rStyle w:val="SegmentID"/>
                <w:lang w:val="en-GB"/>
              </w:rPr>
              <w:t>1648</w:t>
            </w:r>
            <w:r>
              <w:rPr>
                <w:rStyle w:val="TransUnitID"/>
                <w:lang w:val="en-GB"/>
              </w:rPr>
              <w:t>074a1743-c46a-4e13-95f2-b9a51ad34ca2</w:t>
            </w:r>
          </w:p>
        </w:tc>
        <w:tc>
          <w:tcPr>
            <w:tcW w:w="0" w:type="auto"/>
            <w:shd w:val="clear" w:color="auto" w:fill="FFFFFF"/>
          </w:tcPr>
          <w:p w14:paraId="65BC1E15" w14:textId="77777777" w:rsidR="00836B33" w:rsidRDefault="00857A2E">
            <w:pPr>
              <w:rPr>
                <w:lang w:val="en-GB"/>
              </w:rPr>
            </w:pPr>
            <w:r>
              <w:rPr>
                <w:lang w:val="en-GB"/>
              </w:rPr>
              <w:t>Translation Approved (73%)</w:t>
            </w:r>
          </w:p>
        </w:tc>
        <w:tc>
          <w:tcPr>
            <w:tcW w:w="0" w:type="auto"/>
            <w:shd w:val="clear" w:color="auto" w:fill="FFFFFF"/>
          </w:tcPr>
          <w:p w14:paraId="7CDAFFB0" w14:textId="77777777" w:rsidR="00836B33" w:rsidRDefault="00857A2E">
            <w:pPr>
              <w:rPr>
                <w:lang w:val="en-GB"/>
              </w:rPr>
            </w:pPr>
            <w:r>
              <w:rPr>
                <w:lang w:val="en-GB"/>
              </w:rPr>
              <w:t>Managing a failure of de-registration</w:t>
            </w:r>
          </w:p>
        </w:tc>
        <w:tc>
          <w:tcPr>
            <w:tcW w:w="0" w:type="auto"/>
            <w:shd w:val="clear" w:color="auto" w:fill="FFFFFF"/>
          </w:tcPr>
          <w:p w14:paraId="78901100" w14:textId="77777777" w:rsidR="00836B33" w:rsidRDefault="00857A2E">
            <w:pPr>
              <w:rPr>
                <w:lang w:val="sr-Cyrl-RS"/>
              </w:rPr>
            </w:pPr>
            <w:r>
              <w:rPr>
                <w:lang w:val="sr-Cyrl-RS"/>
              </w:rPr>
              <w:t>Управљање неуспелом одјавом</w:t>
            </w:r>
          </w:p>
        </w:tc>
      </w:tr>
      <w:tr w:rsidR="00836B33" w14:paraId="3EC44AB5" w14:textId="77777777">
        <w:tc>
          <w:tcPr>
            <w:tcW w:w="0" w:type="auto"/>
            <w:shd w:val="clear" w:color="auto" w:fill="FFFFFF"/>
          </w:tcPr>
          <w:p w14:paraId="0DF71DFE" w14:textId="77777777" w:rsidR="00836B33" w:rsidRDefault="00857A2E">
            <w:pPr>
              <w:rPr>
                <w:lang w:val="en-GB"/>
              </w:rPr>
            </w:pPr>
            <w:r>
              <w:rPr>
                <w:rStyle w:val="SegmentID"/>
                <w:lang w:val="en-GB"/>
              </w:rPr>
              <w:t>1649</w:t>
            </w:r>
            <w:r>
              <w:rPr>
                <w:rStyle w:val="TransUnitID"/>
                <w:lang w:val="en-GB"/>
              </w:rPr>
              <w:t>7e60c4dd-2e7f-4b23-82d1-cf140becb45d</w:t>
            </w:r>
          </w:p>
        </w:tc>
        <w:tc>
          <w:tcPr>
            <w:tcW w:w="0" w:type="auto"/>
            <w:shd w:val="clear" w:color="auto" w:fill="FFFFFF"/>
          </w:tcPr>
          <w:p w14:paraId="5C4640AF" w14:textId="77777777" w:rsidR="00836B33" w:rsidRDefault="00857A2E">
            <w:pPr>
              <w:rPr>
                <w:lang w:val="en-GB"/>
              </w:rPr>
            </w:pPr>
            <w:r>
              <w:rPr>
                <w:lang w:val="en-GB"/>
              </w:rPr>
              <w:t>Translation Approved (70%)</w:t>
            </w:r>
          </w:p>
        </w:tc>
        <w:tc>
          <w:tcPr>
            <w:tcW w:w="0" w:type="auto"/>
            <w:shd w:val="clear" w:color="auto" w:fill="FFFFFF"/>
          </w:tcPr>
          <w:p w14:paraId="0E2C683F" w14:textId="77777777" w:rsidR="00836B33" w:rsidRDefault="00857A2E">
            <w:pPr>
              <w:rPr>
                <w:lang w:val="en-GB"/>
              </w:rPr>
            </w:pPr>
            <w:r>
              <w:rPr>
                <w:lang w:val="en-GB"/>
              </w:rPr>
              <w:t>If the de-registration is not possible the driver shall inform the signaller about the situation, apply RU rules and follow any instructions given.</w:t>
            </w:r>
          </w:p>
        </w:tc>
        <w:tc>
          <w:tcPr>
            <w:tcW w:w="0" w:type="auto"/>
            <w:shd w:val="clear" w:color="auto" w:fill="FFFFFF"/>
          </w:tcPr>
          <w:p w14:paraId="58A7F73A" w14:textId="77777777" w:rsidR="00836B33" w:rsidRDefault="00857A2E">
            <w:pPr>
              <w:rPr>
                <w:lang w:val="sr-Cyrl-RS"/>
              </w:rPr>
            </w:pPr>
            <w:r>
              <w:rPr>
                <w:lang w:val="sr-Cyrl-RS"/>
              </w:rPr>
              <w:t>Ако одјава није могућа, машиновођа о тој ситуацији обавештава лице које рукује сигналима, примењује правила железничког предузећа и следи сва добијена упутства.</w:t>
            </w:r>
          </w:p>
        </w:tc>
      </w:tr>
      <w:tr w:rsidR="00836B33" w14:paraId="635683B9" w14:textId="77777777">
        <w:tc>
          <w:tcPr>
            <w:tcW w:w="0" w:type="auto"/>
            <w:shd w:val="clear" w:color="auto" w:fill="FFFFFF"/>
          </w:tcPr>
          <w:p w14:paraId="0B72C50B" w14:textId="77777777" w:rsidR="00836B33" w:rsidRDefault="00857A2E">
            <w:pPr>
              <w:rPr>
                <w:lang w:val="en-GB"/>
              </w:rPr>
            </w:pPr>
            <w:r>
              <w:rPr>
                <w:rStyle w:val="SegmentID"/>
                <w:lang w:val="en-GB"/>
              </w:rPr>
              <w:t>1650</w:t>
            </w:r>
            <w:r>
              <w:rPr>
                <w:rStyle w:val="TransUnitID"/>
                <w:lang w:val="en-GB"/>
              </w:rPr>
              <w:t>32188700-ef29-4fcb-9a8f-afcb9eac26ca</w:t>
            </w:r>
          </w:p>
        </w:tc>
        <w:tc>
          <w:tcPr>
            <w:tcW w:w="0" w:type="auto"/>
            <w:shd w:val="clear" w:color="auto" w:fill="FFFFFF"/>
          </w:tcPr>
          <w:p w14:paraId="4CFDEED1" w14:textId="77777777" w:rsidR="00836B33" w:rsidRDefault="00857A2E">
            <w:pPr>
              <w:rPr>
                <w:lang w:val="en-GB"/>
              </w:rPr>
            </w:pPr>
            <w:r>
              <w:rPr>
                <w:lang w:val="en-GB"/>
              </w:rPr>
              <w:t>Translation Approved (100%)</w:t>
            </w:r>
          </w:p>
        </w:tc>
        <w:tc>
          <w:tcPr>
            <w:tcW w:w="0" w:type="auto"/>
            <w:shd w:val="clear" w:color="auto" w:fill="FFFFFF"/>
          </w:tcPr>
          <w:p w14:paraId="44BFAE21" w14:textId="77777777" w:rsidR="00836B33" w:rsidRDefault="00857A2E">
            <w:pPr>
              <w:rPr>
                <w:lang w:val="en-GB"/>
              </w:rPr>
            </w:pPr>
            <w:r>
              <w:rPr>
                <w:lang w:val="en-GB"/>
              </w:rPr>
              <w:t>7.10.</w:t>
            </w:r>
          </w:p>
        </w:tc>
        <w:tc>
          <w:tcPr>
            <w:tcW w:w="0" w:type="auto"/>
            <w:shd w:val="clear" w:color="auto" w:fill="FFFFFF"/>
          </w:tcPr>
          <w:p w14:paraId="0887F88A" w14:textId="77777777" w:rsidR="00836B33" w:rsidRDefault="00857A2E">
            <w:pPr>
              <w:rPr>
                <w:lang w:val="sr-Cyrl-RS"/>
              </w:rPr>
            </w:pPr>
            <w:r>
              <w:rPr>
                <w:lang w:val="sr-Cyrl-RS"/>
              </w:rPr>
              <w:t>7.10.</w:t>
            </w:r>
          </w:p>
        </w:tc>
      </w:tr>
      <w:tr w:rsidR="00836B33" w14:paraId="47AE62CC" w14:textId="77777777">
        <w:tc>
          <w:tcPr>
            <w:tcW w:w="0" w:type="auto"/>
            <w:shd w:val="clear" w:color="auto" w:fill="FFFFFF"/>
          </w:tcPr>
          <w:p w14:paraId="090835E3" w14:textId="77777777" w:rsidR="00836B33" w:rsidRDefault="00857A2E">
            <w:pPr>
              <w:rPr>
                <w:lang w:val="en-GB"/>
              </w:rPr>
            </w:pPr>
            <w:r>
              <w:rPr>
                <w:rStyle w:val="SegmentID"/>
                <w:lang w:val="en-GB"/>
              </w:rPr>
              <w:t>1651</w:t>
            </w:r>
            <w:r>
              <w:rPr>
                <w:rStyle w:val="TransUnitID"/>
                <w:lang w:val="en-GB"/>
              </w:rPr>
              <w:t>32188700-ef29-4fcb-9a8f-afcb9eac26ca</w:t>
            </w:r>
          </w:p>
        </w:tc>
        <w:tc>
          <w:tcPr>
            <w:tcW w:w="0" w:type="auto"/>
            <w:shd w:val="clear" w:color="auto" w:fill="FFFFFF"/>
          </w:tcPr>
          <w:p w14:paraId="1B080B9A" w14:textId="77777777" w:rsidR="00836B33" w:rsidRDefault="00857A2E">
            <w:pPr>
              <w:rPr>
                <w:lang w:val="en-GB"/>
              </w:rPr>
            </w:pPr>
            <w:r>
              <w:rPr>
                <w:lang w:val="en-GB"/>
              </w:rPr>
              <w:t>Translation Approved (0%)</w:t>
            </w:r>
          </w:p>
        </w:tc>
        <w:tc>
          <w:tcPr>
            <w:tcW w:w="0" w:type="auto"/>
            <w:shd w:val="clear" w:color="auto" w:fill="FFFFFF"/>
          </w:tcPr>
          <w:p w14:paraId="1EB1C706" w14:textId="77777777" w:rsidR="00836B33" w:rsidRDefault="00857A2E">
            <w:pPr>
              <w:rPr>
                <w:lang w:val="en-GB"/>
              </w:rPr>
            </w:pPr>
            <w:r>
              <w:rPr>
                <w:lang w:val="en-GB"/>
              </w:rPr>
              <w:t>Taking measures in case the functional number is not available</w:t>
            </w:r>
          </w:p>
        </w:tc>
        <w:tc>
          <w:tcPr>
            <w:tcW w:w="0" w:type="auto"/>
            <w:shd w:val="clear" w:color="auto" w:fill="FFFFFF"/>
          </w:tcPr>
          <w:p w14:paraId="252CEDE0" w14:textId="77777777" w:rsidR="00836B33" w:rsidRDefault="00857A2E">
            <w:pPr>
              <w:rPr>
                <w:lang w:val="sr-Cyrl-RS"/>
              </w:rPr>
            </w:pPr>
            <w:r>
              <w:rPr>
                <w:lang w:val="sr-Cyrl-RS"/>
              </w:rPr>
              <w:t>Предузимање мера у случају да функционални број није на располагању</w:t>
            </w:r>
          </w:p>
        </w:tc>
      </w:tr>
      <w:tr w:rsidR="00836B33" w14:paraId="153E2FA7" w14:textId="77777777">
        <w:tc>
          <w:tcPr>
            <w:tcW w:w="0" w:type="auto"/>
            <w:shd w:val="clear" w:color="auto" w:fill="FFFFFF"/>
          </w:tcPr>
          <w:p w14:paraId="0810FD56" w14:textId="77777777" w:rsidR="00836B33" w:rsidRDefault="00857A2E">
            <w:pPr>
              <w:rPr>
                <w:lang w:val="en-GB"/>
              </w:rPr>
            </w:pPr>
            <w:r>
              <w:rPr>
                <w:rStyle w:val="SegmentID"/>
                <w:lang w:val="en-GB"/>
              </w:rPr>
              <w:t>1652</w:t>
            </w:r>
            <w:r>
              <w:rPr>
                <w:rStyle w:val="TransUnitID"/>
                <w:lang w:val="en-GB"/>
              </w:rPr>
              <w:t>11b2df40-4ccf-4220-a533-d1fa3bff7458</w:t>
            </w:r>
          </w:p>
        </w:tc>
        <w:tc>
          <w:tcPr>
            <w:tcW w:w="0" w:type="auto"/>
            <w:shd w:val="clear" w:color="auto" w:fill="FFFFFF"/>
          </w:tcPr>
          <w:p w14:paraId="0ED37BD3" w14:textId="77777777" w:rsidR="00836B33" w:rsidRDefault="00857A2E">
            <w:pPr>
              <w:rPr>
                <w:lang w:val="en-GB"/>
              </w:rPr>
            </w:pPr>
            <w:r>
              <w:rPr>
                <w:lang w:val="en-GB"/>
              </w:rPr>
              <w:t>Translation Approved (0%)</w:t>
            </w:r>
          </w:p>
        </w:tc>
        <w:tc>
          <w:tcPr>
            <w:tcW w:w="0" w:type="auto"/>
            <w:shd w:val="clear" w:color="auto" w:fill="FFFFFF"/>
          </w:tcPr>
          <w:p w14:paraId="62420E3D" w14:textId="77777777" w:rsidR="00836B33" w:rsidRDefault="00857A2E">
            <w:pPr>
              <w:rPr>
                <w:lang w:val="en-GB"/>
              </w:rPr>
            </w:pPr>
            <w:r>
              <w:rPr>
                <w:lang w:val="en-GB"/>
              </w:rPr>
              <w:t>When a text message indicating that the entered functional number is not available is displayed (e.g. “Number not available”), the train preparer / driver shall check the number and try again to register using the correct number.</w:t>
            </w:r>
          </w:p>
        </w:tc>
        <w:tc>
          <w:tcPr>
            <w:tcW w:w="0" w:type="auto"/>
            <w:shd w:val="clear" w:color="auto" w:fill="FFFFFF"/>
          </w:tcPr>
          <w:p w14:paraId="1B292A08" w14:textId="77777777" w:rsidR="00836B33" w:rsidRDefault="00857A2E">
            <w:pPr>
              <w:rPr>
                <w:lang w:val="sr-Cyrl-RS"/>
              </w:rPr>
            </w:pPr>
            <w:r>
              <w:rPr>
                <w:lang w:val="sr-Cyrl-RS"/>
              </w:rPr>
              <w:t>Када се прикаже текстуална порука која указује да унети функционални број није на располагању (нпр. „Број није на располагању”), лице које припрема воз / машиновођа проверавају број и покушавају поново да се региструју коришћењем исправног броја.</w:t>
            </w:r>
          </w:p>
        </w:tc>
      </w:tr>
      <w:tr w:rsidR="00836B33" w14:paraId="70EAA9A7" w14:textId="77777777">
        <w:tc>
          <w:tcPr>
            <w:tcW w:w="0" w:type="auto"/>
            <w:shd w:val="clear" w:color="auto" w:fill="FFFFFF"/>
          </w:tcPr>
          <w:p w14:paraId="0DB6DCBB" w14:textId="77777777" w:rsidR="00836B33" w:rsidRDefault="00857A2E">
            <w:pPr>
              <w:rPr>
                <w:lang w:val="en-GB"/>
              </w:rPr>
            </w:pPr>
            <w:r>
              <w:rPr>
                <w:rStyle w:val="SegmentID"/>
                <w:lang w:val="en-GB"/>
              </w:rPr>
              <w:t>1653</w:t>
            </w:r>
            <w:r>
              <w:rPr>
                <w:rStyle w:val="TransUnitID"/>
                <w:lang w:val="en-GB"/>
              </w:rPr>
              <w:t>2e22a124-4df1-47a0-b15e-a81a94b5b496</w:t>
            </w:r>
          </w:p>
        </w:tc>
        <w:tc>
          <w:tcPr>
            <w:tcW w:w="0" w:type="auto"/>
            <w:shd w:val="clear" w:color="auto" w:fill="FFFFFF"/>
          </w:tcPr>
          <w:p w14:paraId="3B3EBB37" w14:textId="77777777" w:rsidR="00836B33" w:rsidRDefault="00857A2E">
            <w:pPr>
              <w:rPr>
                <w:lang w:val="en-GB"/>
              </w:rPr>
            </w:pPr>
            <w:r>
              <w:rPr>
                <w:lang w:val="en-GB"/>
              </w:rPr>
              <w:t>Translation Approved (87%)</w:t>
            </w:r>
          </w:p>
        </w:tc>
        <w:tc>
          <w:tcPr>
            <w:tcW w:w="0" w:type="auto"/>
            <w:shd w:val="clear" w:color="auto" w:fill="FFFFFF"/>
          </w:tcPr>
          <w:p w14:paraId="70A0F92E" w14:textId="77777777" w:rsidR="00836B33" w:rsidRDefault="00857A2E">
            <w:pPr>
              <w:rPr>
                <w:lang w:val="en-GB"/>
              </w:rPr>
            </w:pPr>
            <w:r>
              <w:rPr>
                <w:lang w:val="en-GB"/>
              </w:rPr>
              <w:t>If the registration fails again, he/she shall inform the signaller about the situation, apply RU rules and follow any instructions given.</w:t>
            </w:r>
          </w:p>
        </w:tc>
        <w:tc>
          <w:tcPr>
            <w:tcW w:w="0" w:type="auto"/>
            <w:shd w:val="clear" w:color="auto" w:fill="FFFFFF"/>
          </w:tcPr>
          <w:p w14:paraId="6A844F7F" w14:textId="77777777" w:rsidR="00836B33" w:rsidRDefault="00857A2E">
            <w:pPr>
              <w:rPr>
                <w:lang w:val="sr-Cyrl-RS"/>
              </w:rPr>
            </w:pPr>
            <w:r>
              <w:rPr>
                <w:lang w:val="sr-Cyrl-RS"/>
              </w:rPr>
              <w:t>Ако регистрација поново не успе, ово лице о тој ситуацији обавештава лице које рукује сигналима, примењује правила железничког предузећа и следи сва добијена упутства.</w:t>
            </w:r>
          </w:p>
        </w:tc>
      </w:tr>
      <w:tr w:rsidR="00836B33" w14:paraId="6AFAA4EC" w14:textId="77777777">
        <w:tc>
          <w:tcPr>
            <w:tcW w:w="0" w:type="auto"/>
            <w:shd w:val="clear" w:color="auto" w:fill="FFFFFF"/>
          </w:tcPr>
          <w:p w14:paraId="757B68CC" w14:textId="77777777" w:rsidR="00836B33" w:rsidRDefault="00857A2E">
            <w:pPr>
              <w:rPr>
                <w:lang w:val="en-GB"/>
              </w:rPr>
            </w:pPr>
            <w:r>
              <w:rPr>
                <w:rStyle w:val="SegmentID"/>
                <w:lang w:val="en-GB"/>
              </w:rPr>
              <w:t>1654</w:t>
            </w:r>
            <w:r>
              <w:rPr>
                <w:rStyle w:val="TransUnitID"/>
                <w:lang w:val="en-GB"/>
              </w:rPr>
              <w:t>b04274d0-3fdf-4f4b-9742-0f20316a5e2e</w:t>
            </w:r>
          </w:p>
        </w:tc>
        <w:tc>
          <w:tcPr>
            <w:tcW w:w="0" w:type="auto"/>
            <w:shd w:val="clear" w:color="auto" w:fill="FFFFFF"/>
          </w:tcPr>
          <w:p w14:paraId="1A704123" w14:textId="77777777" w:rsidR="00836B33" w:rsidRDefault="00857A2E">
            <w:pPr>
              <w:rPr>
                <w:lang w:val="en-GB"/>
              </w:rPr>
            </w:pPr>
            <w:r>
              <w:rPr>
                <w:lang w:val="en-GB"/>
              </w:rPr>
              <w:t>Translation Approved (100%)</w:t>
            </w:r>
          </w:p>
        </w:tc>
        <w:tc>
          <w:tcPr>
            <w:tcW w:w="0" w:type="auto"/>
            <w:shd w:val="clear" w:color="auto" w:fill="FFFFFF"/>
          </w:tcPr>
          <w:p w14:paraId="5F7FAC43" w14:textId="77777777" w:rsidR="00836B33" w:rsidRDefault="00857A2E">
            <w:pPr>
              <w:rPr>
                <w:lang w:val="en-GB"/>
              </w:rPr>
            </w:pPr>
            <w:r>
              <w:rPr>
                <w:lang w:val="en-GB"/>
              </w:rPr>
              <w:t>7.11.</w:t>
            </w:r>
          </w:p>
        </w:tc>
        <w:tc>
          <w:tcPr>
            <w:tcW w:w="0" w:type="auto"/>
            <w:shd w:val="clear" w:color="auto" w:fill="FFFFFF"/>
          </w:tcPr>
          <w:p w14:paraId="40006A4B" w14:textId="77777777" w:rsidR="00836B33" w:rsidRDefault="00857A2E">
            <w:pPr>
              <w:rPr>
                <w:lang w:val="sr-Cyrl-RS"/>
              </w:rPr>
            </w:pPr>
            <w:r>
              <w:rPr>
                <w:lang w:val="sr-Cyrl-RS"/>
              </w:rPr>
              <w:t>7.11.</w:t>
            </w:r>
          </w:p>
        </w:tc>
      </w:tr>
      <w:tr w:rsidR="00836B33" w14:paraId="41D921AA" w14:textId="77777777">
        <w:tc>
          <w:tcPr>
            <w:tcW w:w="0" w:type="auto"/>
            <w:shd w:val="clear" w:color="auto" w:fill="FFFFFF"/>
          </w:tcPr>
          <w:p w14:paraId="2C95DE3B" w14:textId="77777777" w:rsidR="00836B33" w:rsidRDefault="00857A2E">
            <w:pPr>
              <w:rPr>
                <w:lang w:val="en-GB"/>
              </w:rPr>
            </w:pPr>
            <w:r>
              <w:rPr>
                <w:rStyle w:val="SegmentID"/>
                <w:lang w:val="en-GB"/>
              </w:rPr>
              <w:t>1655</w:t>
            </w:r>
            <w:r>
              <w:rPr>
                <w:rStyle w:val="TransUnitID"/>
                <w:lang w:val="en-GB"/>
              </w:rPr>
              <w:t>b04274d0-3fdf-4f4b-9742-0f20316a5e2e</w:t>
            </w:r>
          </w:p>
        </w:tc>
        <w:tc>
          <w:tcPr>
            <w:tcW w:w="0" w:type="auto"/>
            <w:shd w:val="clear" w:color="auto" w:fill="FFFFFF"/>
          </w:tcPr>
          <w:p w14:paraId="0C7B57E0" w14:textId="77777777" w:rsidR="00836B33" w:rsidRDefault="00857A2E">
            <w:pPr>
              <w:rPr>
                <w:lang w:val="en-GB"/>
              </w:rPr>
            </w:pPr>
            <w:r>
              <w:rPr>
                <w:lang w:val="en-GB"/>
              </w:rPr>
              <w:t>Translation Approved (87%)</w:t>
            </w:r>
          </w:p>
        </w:tc>
        <w:tc>
          <w:tcPr>
            <w:tcW w:w="0" w:type="auto"/>
            <w:shd w:val="clear" w:color="auto" w:fill="FFFFFF"/>
          </w:tcPr>
          <w:p w14:paraId="72E6E910" w14:textId="77777777" w:rsidR="00836B33" w:rsidRDefault="00857A2E">
            <w:pPr>
              <w:rPr>
                <w:lang w:val="en-GB"/>
              </w:rPr>
            </w:pPr>
            <w:r>
              <w:rPr>
                <w:lang w:val="en-GB"/>
              </w:rPr>
              <w:t>Taking measures in case the functional number is already used</w:t>
            </w:r>
          </w:p>
        </w:tc>
        <w:tc>
          <w:tcPr>
            <w:tcW w:w="0" w:type="auto"/>
            <w:shd w:val="clear" w:color="auto" w:fill="FFFFFF"/>
          </w:tcPr>
          <w:p w14:paraId="1F880FF6" w14:textId="77777777" w:rsidR="00836B33" w:rsidRDefault="00857A2E">
            <w:pPr>
              <w:rPr>
                <w:lang w:val="sr-Cyrl-RS"/>
              </w:rPr>
            </w:pPr>
            <w:r>
              <w:rPr>
                <w:lang w:val="sr-Cyrl-RS"/>
              </w:rPr>
              <w:t>Предузимање мера у случају да се функционални број већ користи</w:t>
            </w:r>
          </w:p>
        </w:tc>
      </w:tr>
      <w:tr w:rsidR="00836B33" w14:paraId="35E328BD" w14:textId="77777777">
        <w:tc>
          <w:tcPr>
            <w:tcW w:w="0" w:type="auto"/>
            <w:shd w:val="clear" w:color="auto" w:fill="FFFFFF"/>
          </w:tcPr>
          <w:p w14:paraId="41ED53AB" w14:textId="77777777" w:rsidR="00836B33" w:rsidRDefault="00857A2E">
            <w:pPr>
              <w:rPr>
                <w:lang w:val="en-GB"/>
              </w:rPr>
            </w:pPr>
            <w:r>
              <w:rPr>
                <w:rStyle w:val="SegmentID"/>
                <w:lang w:val="en-GB"/>
              </w:rPr>
              <w:t>1656</w:t>
            </w:r>
            <w:r>
              <w:rPr>
                <w:rStyle w:val="TransUnitID"/>
                <w:lang w:val="en-GB"/>
              </w:rPr>
              <w:t>c20140e9-456e-4dea-99a0-13abe060b890</w:t>
            </w:r>
          </w:p>
        </w:tc>
        <w:tc>
          <w:tcPr>
            <w:tcW w:w="0" w:type="auto"/>
            <w:shd w:val="clear" w:color="auto" w:fill="FFFFFF"/>
          </w:tcPr>
          <w:p w14:paraId="48AFA9F4" w14:textId="77777777" w:rsidR="00836B33" w:rsidRDefault="00857A2E">
            <w:pPr>
              <w:rPr>
                <w:lang w:val="en-GB"/>
              </w:rPr>
            </w:pPr>
            <w:r>
              <w:rPr>
                <w:lang w:val="en-GB"/>
              </w:rPr>
              <w:t>Translation Approved (85%)</w:t>
            </w:r>
          </w:p>
        </w:tc>
        <w:tc>
          <w:tcPr>
            <w:tcW w:w="0" w:type="auto"/>
            <w:shd w:val="clear" w:color="auto" w:fill="FFFFFF"/>
          </w:tcPr>
          <w:p w14:paraId="1617BF86" w14:textId="77777777" w:rsidR="00836B33" w:rsidRDefault="00857A2E">
            <w:pPr>
              <w:rPr>
                <w:lang w:val="en-GB"/>
              </w:rPr>
            </w:pPr>
            <w:r>
              <w:rPr>
                <w:lang w:val="en-GB"/>
              </w:rPr>
              <w:t>When a text message indicating that the entered functional number is already in use is displayed (e.g. “Number already used” or “Number already allocated”), the train preparer / driver shall check the number and try again to register using the correct number.</w:t>
            </w:r>
          </w:p>
        </w:tc>
        <w:tc>
          <w:tcPr>
            <w:tcW w:w="0" w:type="auto"/>
            <w:shd w:val="clear" w:color="auto" w:fill="FFFFFF"/>
          </w:tcPr>
          <w:p w14:paraId="281B2EE7" w14:textId="77777777" w:rsidR="00836B33" w:rsidRDefault="00857A2E">
            <w:pPr>
              <w:rPr>
                <w:lang w:val="sr-Cyrl-RS"/>
              </w:rPr>
            </w:pPr>
            <w:r>
              <w:rPr>
                <w:lang w:val="sr-Cyrl-RS"/>
              </w:rPr>
              <w:t>Када се прикаже текстуална порука која указује да се унети функционални број већ користи (нпр. „Број се већ користи” или „Број је већ додељен”), лице које припрема воз / машиновођа проверавају број и покушавају поново да се региструју коришћењем исправног броја.</w:t>
            </w:r>
          </w:p>
        </w:tc>
      </w:tr>
      <w:tr w:rsidR="00836B33" w14:paraId="7F6326BE" w14:textId="77777777">
        <w:tc>
          <w:tcPr>
            <w:tcW w:w="0" w:type="auto"/>
            <w:shd w:val="clear" w:color="auto" w:fill="FFFFFF"/>
          </w:tcPr>
          <w:p w14:paraId="669EA5D0" w14:textId="77777777" w:rsidR="00836B33" w:rsidRDefault="00857A2E">
            <w:pPr>
              <w:rPr>
                <w:lang w:val="en-GB"/>
              </w:rPr>
            </w:pPr>
            <w:r>
              <w:rPr>
                <w:rStyle w:val="SegmentID"/>
                <w:lang w:val="en-GB"/>
              </w:rPr>
              <w:t>1657</w:t>
            </w:r>
            <w:r>
              <w:rPr>
                <w:rStyle w:val="TransUnitID"/>
                <w:lang w:val="en-GB"/>
              </w:rPr>
              <w:t>b5029049-65e8-403c-93a0-b8c56231b099</w:t>
            </w:r>
          </w:p>
        </w:tc>
        <w:tc>
          <w:tcPr>
            <w:tcW w:w="0" w:type="auto"/>
            <w:shd w:val="clear" w:color="auto" w:fill="FFFFFF"/>
          </w:tcPr>
          <w:p w14:paraId="6F4BFD84" w14:textId="77777777" w:rsidR="00836B33" w:rsidRDefault="00857A2E">
            <w:pPr>
              <w:rPr>
                <w:lang w:val="en-GB"/>
              </w:rPr>
            </w:pPr>
            <w:r>
              <w:rPr>
                <w:lang w:val="en-GB"/>
              </w:rPr>
              <w:t>Translation Approved (0%)</w:t>
            </w:r>
          </w:p>
        </w:tc>
        <w:tc>
          <w:tcPr>
            <w:tcW w:w="0" w:type="auto"/>
            <w:shd w:val="clear" w:color="auto" w:fill="FFFFFF"/>
          </w:tcPr>
          <w:p w14:paraId="5149B2CE" w14:textId="77777777" w:rsidR="00836B33" w:rsidRDefault="00857A2E">
            <w:pPr>
              <w:rPr>
                <w:lang w:val="en-GB"/>
              </w:rPr>
            </w:pPr>
            <w:r>
              <w:rPr>
                <w:lang w:val="en-GB"/>
              </w:rPr>
              <w:t>If the functional number used was correct, the train preparer / driver shall call that functional number and ask the other party to de-register the current number unless prevented from doing so by non-harmonised rules.</w:t>
            </w:r>
          </w:p>
        </w:tc>
        <w:tc>
          <w:tcPr>
            <w:tcW w:w="0" w:type="auto"/>
            <w:shd w:val="clear" w:color="auto" w:fill="FFFFFF"/>
          </w:tcPr>
          <w:p w14:paraId="135D5A70" w14:textId="77777777" w:rsidR="00836B33" w:rsidRDefault="00857A2E">
            <w:pPr>
              <w:rPr>
                <w:lang w:val="sr-Cyrl-RS"/>
              </w:rPr>
            </w:pPr>
            <w:r>
              <w:rPr>
                <w:lang w:val="sr-Cyrl-RS"/>
              </w:rPr>
              <w:t>Ако је коришћени функционални број био исправан, лице које припрема воз / машиновођа позивају тај функционални број и захтевају од друге стране да одјави тренутни број осим ако се нехармонизованим правилима не спречава да се то учини.</w:t>
            </w:r>
          </w:p>
        </w:tc>
      </w:tr>
      <w:tr w:rsidR="00836B33" w14:paraId="3060FA5B" w14:textId="77777777">
        <w:tc>
          <w:tcPr>
            <w:tcW w:w="0" w:type="auto"/>
            <w:shd w:val="clear" w:color="auto" w:fill="FFFFFF"/>
          </w:tcPr>
          <w:p w14:paraId="19D23FBC" w14:textId="77777777" w:rsidR="00836B33" w:rsidRDefault="00857A2E">
            <w:pPr>
              <w:rPr>
                <w:lang w:val="en-GB"/>
              </w:rPr>
            </w:pPr>
            <w:r>
              <w:rPr>
                <w:rStyle w:val="SegmentID"/>
                <w:lang w:val="en-GB"/>
              </w:rPr>
              <w:t>1658</w:t>
            </w:r>
            <w:r>
              <w:rPr>
                <w:rStyle w:val="TransUnitID"/>
                <w:lang w:val="en-GB"/>
              </w:rPr>
              <w:t>a249e109-f1d1-49c9-942d-f95d724cd8c1</w:t>
            </w:r>
          </w:p>
        </w:tc>
        <w:tc>
          <w:tcPr>
            <w:tcW w:w="0" w:type="auto"/>
            <w:shd w:val="clear" w:color="auto" w:fill="FFFFFF"/>
          </w:tcPr>
          <w:p w14:paraId="31E3DAC0" w14:textId="77777777" w:rsidR="00836B33" w:rsidRDefault="00857A2E">
            <w:pPr>
              <w:rPr>
                <w:lang w:val="en-GB"/>
              </w:rPr>
            </w:pPr>
            <w:r>
              <w:rPr>
                <w:lang w:val="en-GB"/>
              </w:rPr>
              <w:t>Translation Approved (0%)</w:t>
            </w:r>
          </w:p>
        </w:tc>
        <w:tc>
          <w:tcPr>
            <w:tcW w:w="0" w:type="auto"/>
            <w:shd w:val="clear" w:color="auto" w:fill="FFFFFF"/>
          </w:tcPr>
          <w:p w14:paraId="0D4BCE38" w14:textId="77777777" w:rsidR="00836B33" w:rsidRDefault="00857A2E">
            <w:pPr>
              <w:rPr>
                <w:lang w:val="en-GB"/>
              </w:rPr>
            </w:pPr>
            <w:r>
              <w:rPr>
                <w:lang w:val="en-GB"/>
              </w:rPr>
              <w:t>(i) If the call is successful and the other party de-registers the number in question, the train preparer / driver shall re-start the functional number registration procedure.</w:t>
            </w:r>
          </w:p>
        </w:tc>
        <w:tc>
          <w:tcPr>
            <w:tcW w:w="0" w:type="auto"/>
            <w:shd w:val="clear" w:color="auto" w:fill="FFFFFF"/>
          </w:tcPr>
          <w:p w14:paraId="30330559" w14:textId="77777777" w:rsidR="00836B33" w:rsidRDefault="00857A2E">
            <w:pPr>
              <w:rPr>
                <w:lang w:val="sr-Cyrl-RS"/>
              </w:rPr>
            </w:pPr>
            <w:r>
              <w:rPr>
                <w:lang w:val="sr-Cyrl-RS"/>
              </w:rPr>
              <w:t>(i) Ако је позив успешан и друга страна одјави дати број, лице које припрема воз / машиновођа поново покрећу поступак регистрације функционалног броја.</w:t>
            </w:r>
          </w:p>
        </w:tc>
      </w:tr>
      <w:tr w:rsidR="00836B33" w14:paraId="1F977233" w14:textId="77777777">
        <w:tc>
          <w:tcPr>
            <w:tcW w:w="0" w:type="auto"/>
            <w:shd w:val="clear" w:color="auto" w:fill="FFFFFF"/>
          </w:tcPr>
          <w:p w14:paraId="1371326E" w14:textId="77777777" w:rsidR="00836B33" w:rsidRDefault="00857A2E">
            <w:pPr>
              <w:rPr>
                <w:lang w:val="en-GB"/>
              </w:rPr>
            </w:pPr>
            <w:r>
              <w:rPr>
                <w:rStyle w:val="SegmentID"/>
                <w:lang w:val="en-GB"/>
              </w:rPr>
              <w:t>1659</w:t>
            </w:r>
            <w:r>
              <w:rPr>
                <w:rStyle w:val="TransUnitID"/>
                <w:lang w:val="en-GB"/>
              </w:rPr>
              <w:t>00ce6ad3-96d0-4458-b760-2238d6f27b1f</w:t>
            </w:r>
          </w:p>
        </w:tc>
        <w:tc>
          <w:tcPr>
            <w:tcW w:w="0" w:type="auto"/>
            <w:shd w:val="clear" w:color="auto" w:fill="FFFFFF"/>
          </w:tcPr>
          <w:p w14:paraId="78A8505E" w14:textId="77777777" w:rsidR="00836B33" w:rsidRDefault="00857A2E">
            <w:pPr>
              <w:rPr>
                <w:lang w:val="en-GB"/>
              </w:rPr>
            </w:pPr>
            <w:r>
              <w:rPr>
                <w:lang w:val="en-GB"/>
              </w:rPr>
              <w:t>Translation Approved (0%)</w:t>
            </w:r>
          </w:p>
        </w:tc>
        <w:tc>
          <w:tcPr>
            <w:tcW w:w="0" w:type="auto"/>
            <w:shd w:val="clear" w:color="auto" w:fill="FFFFFF"/>
          </w:tcPr>
          <w:p w14:paraId="6C201F01" w14:textId="77777777" w:rsidR="00836B33" w:rsidRDefault="00857A2E">
            <w:pPr>
              <w:rPr>
                <w:lang w:val="en-GB"/>
              </w:rPr>
            </w:pPr>
            <w:r>
              <w:rPr>
                <w:lang w:val="en-GB"/>
              </w:rPr>
              <w:t>(ii) If there is no response to the call, the train preparer / driver shall initiate forced de-registration of the specific functional number.</w:t>
            </w:r>
          </w:p>
        </w:tc>
        <w:tc>
          <w:tcPr>
            <w:tcW w:w="0" w:type="auto"/>
            <w:shd w:val="clear" w:color="auto" w:fill="FFFFFF"/>
          </w:tcPr>
          <w:p w14:paraId="2752691E" w14:textId="77777777" w:rsidR="00836B33" w:rsidRDefault="00857A2E">
            <w:pPr>
              <w:rPr>
                <w:lang w:val="sr-Cyrl-RS"/>
              </w:rPr>
            </w:pPr>
            <w:r>
              <w:rPr>
                <w:lang w:val="sr-Cyrl-RS"/>
              </w:rPr>
              <w:t>(ii) Ако нема одговора на позив, лице које припрема воз / машиновођа покрећу принудну одјаву датог функционалног броја.</w:t>
            </w:r>
          </w:p>
        </w:tc>
      </w:tr>
      <w:tr w:rsidR="00836B33" w14:paraId="42E3E963" w14:textId="77777777">
        <w:tc>
          <w:tcPr>
            <w:tcW w:w="0" w:type="auto"/>
            <w:shd w:val="clear" w:color="auto" w:fill="FFFFFF"/>
          </w:tcPr>
          <w:p w14:paraId="1004E140" w14:textId="77777777" w:rsidR="00836B33" w:rsidRDefault="00857A2E">
            <w:pPr>
              <w:rPr>
                <w:lang w:val="en-GB"/>
              </w:rPr>
            </w:pPr>
            <w:r>
              <w:rPr>
                <w:rStyle w:val="SegmentID"/>
                <w:lang w:val="en-GB"/>
              </w:rPr>
              <w:t>1660</w:t>
            </w:r>
            <w:r>
              <w:rPr>
                <w:rStyle w:val="TransUnitID"/>
                <w:lang w:val="en-GB"/>
              </w:rPr>
              <w:t>cd2eecc8-794f-4548-b87b-9ff7554dbb67</w:t>
            </w:r>
          </w:p>
        </w:tc>
        <w:tc>
          <w:tcPr>
            <w:tcW w:w="0" w:type="auto"/>
            <w:shd w:val="clear" w:color="auto" w:fill="FFFFFF"/>
          </w:tcPr>
          <w:p w14:paraId="26421C1C" w14:textId="77777777" w:rsidR="00836B33" w:rsidRDefault="00857A2E">
            <w:pPr>
              <w:rPr>
                <w:lang w:val="en-GB"/>
              </w:rPr>
            </w:pPr>
            <w:r>
              <w:rPr>
                <w:lang w:val="en-GB"/>
              </w:rPr>
              <w:t>Translation Approved (0%)</w:t>
            </w:r>
          </w:p>
        </w:tc>
        <w:tc>
          <w:tcPr>
            <w:tcW w:w="0" w:type="auto"/>
            <w:shd w:val="clear" w:color="auto" w:fill="FFFFFF"/>
          </w:tcPr>
          <w:p w14:paraId="513D1911" w14:textId="77777777" w:rsidR="00836B33" w:rsidRDefault="00857A2E">
            <w:pPr>
              <w:rPr>
                <w:lang w:val="en-GB"/>
              </w:rPr>
            </w:pPr>
            <w:r>
              <w:rPr>
                <w:lang w:val="en-GB"/>
              </w:rPr>
              <w:t>In all other cases, the train preparer / driver shall inform the signaller on the issue and follow any instructions given.</w:t>
            </w:r>
          </w:p>
        </w:tc>
        <w:tc>
          <w:tcPr>
            <w:tcW w:w="0" w:type="auto"/>
            <w:shd w:val="clear" w:color="auto" w:fill="FFFFFF"/>
          </w:tcPr>
          <w:p w14:paraId="2FF7722D" w14:textId="77777777" w:rsidR="00836B33" w:rsidRDefault="00857A2E">
            <w:pPr>
              <w:rPr>
                <w:lang w:val="sr-Cyrl-RS"/>
              </w:rPr>
            </w:pPr>
            <w:r>
              <w:rPr>
                <w:lang w:val="sr-Cyrl-RS"/>
              </w:rPr>
              <w:t>У свим осталим случајевима, лице које припрема воз / машиновођа о датом проблему обавештавају лице које рукује сигналима и следе сва добијена упутства.</w:t>
            </w:r>
          </w:p>
        </w:tc>
      </w:tr>
      <w:tr w:rsidR="00836B33" w14:paraId="4C74B969" w14:textId="77777777">
        <w:tc>
          <w:tcPr>
            <w:tcW w:w="0" w:type="auto"/>
            <w:shd w:val="clear" w:color="auto" w:fill="FFFFFF"/>
          </w:tcPr>
          <w:p w14:paraId="3C7D47EB" w14:textId="77777777" w:rsidR="00836B33" w:rsidRDefault="00857A2E">
            <w:pPr>
              <w:rPr>
                <w:lang w:val="en-GB"/>
              </w:rPr>
            </w:pPr>
            <w:r>
              <w:rPr>
                <w:rStyle w:val="SegmentID"/>
                <w:lang w:val="en-GB"/>
              </w:rPr>
              <w:t>1661</w:t>
            </w:r>
            <w:r>
              <w:rPr>
                <w:rStyle w:val="TransUnitID"/>
                <w:lang w:val="en-GB"/>
              </w:rPr>
              <w:t>2402f9e9-d2c5-435b-a648-fd3cdb609741</w:t>
            </w:r>
          </w:p>
        </w:tc>
        <w:tc>
          <w:tcPr>
            <w:tcW w:w="0" w:type="auto"/>
            <w:shd w:val="clear" w:color="auto" w:fill="FFFFFF"/>
          </w:tcPr>
          <w:p w14:paraId="2D3CCAC1" w14:textId="77777777" w:rsidR="00836B33" w:rsidRDefault="00857A2E">
            <w:pPr>
              <w:rPr>
                <w:lang w:val="en-GB"/>
              </w:rPr>
            </w:pPr>
            <w:r>
              <w:rPr>
                <w:lang w:val="en-GB"/>
              </w:rPr>
              <w:t>Translation Approved (100%)</w:t>
            </w:r>
          </w:p>
        </w:tc>
        <w:tc>
          <w:tcPr>
            <w:tcW w:w="0" w:type="auto"/>
            <w:shd w:val="clear" w:color="auto" w:fill="FFFFFF"/>
          </w:tcPr>
          <w:p w14:paraId="103B136D" w14:textId="77777777" w:rsidR="00836B33" w:rsidRDefault="00857A2E">
            <w:pPr>
              <w:rPr>
                <w:lang w:val="en-GB"/>
              </w:rPr>
            </w:pPr>
            <w:r>
              <w:rPr>
                <w:lang w:val="en-GB"/>
              </w:rPr>
              <w:t>7.12.</w:t>
            </w:r>
          </w:p>
        </w:tc>
        <w:tc>
          <w:tcPr>
            <w:tcW w:w="0" w:type="auto"/>
            <w:shd w:val="clear" w:color="auto" w:fill="FFFFFF"/>
          </w:tcPr>
          <w:p w14:paraId="4564F0BF" w14:textId="77777777" w:rsidR="00836B33" w:rsidRDefault="00857A2E">
            <w:pPr>
              <w:rPr>
                <w:lang w:val="sr-Cyrl-RS"/>
              </w:rPr>
            </w:pPr>
            <w:r>
              <w:rPr>
                <w:lang w:val="sr-Cyrl-RS"/>
              </w:rPr>
              <w:t>7.12.</w:t>
            </w:r>
          </w:p>
        </w:tc>
      </w:tr>
      <w:tr w:rsidR="00836B33" w14:paraId="2757AB91" w14:textId="77777777">
        <w:tc>
          <w:tcPr>
            <w:tcW w:w="0" w:type="auto"/>
            <w:shd w:val="clear" w:color="auto" w:fill="FFFFFF"/>
          </w:tcPr>
          <w:p w14:paraId="34F9CBCF" w14:textId="77777777" w:rsidR="00836B33" w:rsidRDefault="00857A2E">
            <w:pPr>
              <w:rPr>
                <w:lang w:val="en-GB"/>
              </w:rPr>
            </w:pPr>
            <w:r>
              <w:rPr>
                <w:rStyle w:val="SegmentID"/>
                <w:lang w:val="en-GB"/>
              </w:rPr>
              <w:t>1662</w:t>
            </w:r>
            <w:r>
              <w:rPr>
                <w:rStyle w:val="TransUnitID"/>
                <w:lang w:val="en-GB"/>
              </w:rPr>
              <w:t>2402f9e9-d2c5-435b-a648-fd3cdb609741</w:t>
            </w:r>
          </w:p>
        </w:tc>
        <w:tc>
          <w:tcPr>
            <w:tcW w:w="0" w:type="auto"/>
            <w:shd w:val="clear" w:color="auto" w:fill="FFFFFF"/>
          </w:tcPr>
          <w:p w14:paraId="6E0C95CB" w14:textId="77777777" w:rsidR="00836B33" w:rsidRDefault="00857A2E">
            <w:pPr>
              <w:rPr>
                <w:lang w:val="en-GB"/>
              </w:rPr>
            </w:pPr>
            <w:r>
              <w:rPr>
                <w:lang w:val="en-GB"/>
              </w:rPr>
              <w:t>Translation Approved (0%)</w:t>
            </w:r>
          </w:p>
        </w:tc>
        <w:tc>
          <w:tcPr>
            <w:tcW w:w="0" w:type="auto"/>
            <w:shd w:val="clear" w:color="auto" w:fill="FFFFFF"/>
          </w:tcPr>
          <w:p w14:paraId="73DB8587" w14:textId="77777777" w:rsidR="00836B33" w:rsidRDefault="00857A2E">
            <w:pPr>
              <w:rPr>
                <w:lang w:val="en-GB"/>
              </w:rPr>
            </w:pPr>
            <w:r>
              <w:rPr>
                <w:lang w:val="en-GB"/>
              </w:rPr>
              <w:t>Managing a failure when registering the functional number</w:t>
            </w:r>
          </w:p>
        </w:tc>
        <w:tc>
          <w:tcPr>
            <w:tcW w:w="0" w:type="auto"/>
            <w:shd w:val="clear" w:color="auto" w:fill="FFFFFF"/>
          </w:tcPr>
          <w:p w14:paraId="479E84C1" w14:textId="77777777" w:rsidR="00836B33" w:rsidRDefault="00857A2E">
            <w:pPr>
              <w:rPr>
                <w:lang w:val="sr-Cyrl-RS"/>
              </w:rPr>
            </w:pPr>
            <w:r>
              <w:rPr>
                <w:lang w:val="sr-Cyrl-RS"/>
              </w:rPr>
              <w:t>Управљање грешком приликом регистровања функционалног броја</w:t>
            </w:r>
          </w:p>
        </w:tc>
      </w:tr>
      <w:tr w:rsidR="00836B33" w14:paraId="41481DDC" w14:textId="77777777">
        <w:tc>
          <w:tcPr>
            <w:tcW w:w="0" w:type="auto"/>
            <w:shd w:val="clear" w:color="auto" w:fill="FFFFFF"/>
          </w:tcPr>
          <w:p w14:paraId="695DB024" w14:textId="77777777" w:rsidR="00836B33" w:rsidRDefault="00857A2E">
            <w:pPr>
              <w:rPr>
                <w:lang w:val="en-GB"/>
              </w:rPr>
            </w:pPr>
            <w:r>
              <w:rPr>
                <w:rStyle w:val="SegmentID"/>
                <w:lang w:val="en-GB"/>
              </w:rPr>
              <w:t>1663</w:t>
            </w:r>
            <w:r>
              <w:rPr>
                <w:rStyle w:val="TransUnitID"/>
                <w:lang w:val="en-GB"/>
              </w:rPr>
              <w:t>6165193e-a4b9-4f98-93a2-b259ff7d4e67</w:t>
            </w:r>
          </w:p>
        </w:tc>
        <w:tc>
          <w:tcPr>
            <w:tcW w:w="0" w:type="auto"/>
            <w:shd w:val="clear" w:color="auto" w:fill="FFFFFF"/>
          </w:tcPr>
          <w:p w14:paraId="4A3B4672" w14:textId="77777777" w:rsidR="00836B33" w:rsidRDefault="00857A2E">
            <w:pPr>
              <w:rPr>
                <w:lang w:val="en-GB"/>
              </w:rPr>
            </w:pPr>
            <w:r>
              <w:rPr>
                <w:lang w:val="en-GB"/>
              </w:rPr>
              <w:t>Translation Approved (70%)</w:t>
            </w:r>
          </w:p>
        </w:tc>
        <w:tc>
          <w:tcPr>
            <w:tcW w:w="0" w:type="auto"/>
            <w:shd w:val="clear" w:color="auto" w:fill="FFFFFF"/>
          </w:tcPr>
          <w:p w14:paraId="5F0A566F" w14:textId="77777777" w:rsidR="00836B33" w:rsidRDefault="00857A2E">
            <w:pPr>
              <w:rPr>
                <w:lang w:val="en-GB"/>
              </w:rPr>
            </w:pPr>
            <w:r>
              <w:rPr>
                <w:lang w:val="en-GB"/>
              </w:rPr>
              <w:t>When it is not possible to register the functional number, the train preparer / driver shall inform the signaller about the situation, apply RU rules and follow any instructions given.</w:t>
            </w:r>
          </w:p>
        </w:tc>
        <w:tc>
          <w:tcPr>
            <w:tcW w:w="0" w:type="auto"/>
            <w:shd w:val="clear" w:color="auto" w:fill="FFFFFF"/>
          </w:tcPr>
          <w:p w14:paraId="2AA2C40E" w14:textId="0FBE5A3E" w:rsidR="00836B33" w:rsidRDefault="00857A2E" w:rsidP="00074092">
            <w:pPr>
              <w:rPr>
                <w:lang w:val="sr-Cyrl-RS"/>
              </w:rPr>
            </w:pPr>
            <w:r>
              <w:rPr>
                <w:lang w:val="sr-Cyrl-RS"/>
              </w:rPr>
              <w:t xml:space="preserve">Када није могуће регистровати функционални број, лице које припрема воз / машиновођа о тој ситуацији обавештава лице које рукује сигналима, </w:t>
            </w:r>
            <w:r w:rsidR="00074092">
              <w:rPr>
                <w:lang w:val="sr-Cyrl-RS"/>
              </w:rPr>
              <w:t xml:space="preserve">примењује </w:t>
            </w:r>
            <w:r>
              <w:rPr>
                <w:lang w:val="sr-Cyrl-RS"/>
              </w:rPr>
              <w:t>правила железничког предузећа и следе сва добијена упутства.</w:t>
            </w:r>
          </w:p>
        </w:tc>
      </w:tr>
      <w:tr w:rsidR="00836B33" w14:paraId="337E6ABD" w14:textId="77777777">
        <w:tc>
          <w:tcPr>
            <w:tcW w:w="0" w:type="auto"/>
            <w:shd w:val="clear" w:color="auto" w:fill="FFFFFF"/>
          </w:tcPr>
          <w:p w14:paraId="06AE536C" w14:textId="77777777" w:rsidR="00836B33" w:rsidRDefault="00857A2E">
            <w:pPr>
              <w:rPr>
                <w:lang w:val="en-GB"/>
              </w:rPr>
            </w:pPr>
            <w:r>
              <w:rPr>
                <w:rStyle w:val="SegmentID"/>
                <w:lang w:val="en-GB"/>
              </w:rPr>
              <w:t>1664</w:t>
            </w:r>
            <w:r>
              <w:rPr>
                <w:rStyle w:val="TransUnitID"/>
                <w:lang w:val="en-GB"/>
              </w:rPr>
              <w:t>c2c13774-7eed-4022-b8b6-20335738e0d1</w:t>
            </w:r>
          </w:p>
        </w:tc>
        <w:tc>
          <w:tcPr>
            <w:tcW w:w="0" w:type="auto"/>
            <w:shd w:val="clear" w:color="auto" w:fill="FFFFFF"/>
          </w:tcPr>
          <w:p w14:paraId="68C3092F" w14:textId="77777777" w:rsidR="00836B33" w:rsidRDefault="00857A2E">
            <w:pPr>
              <w:rPr>
                <w:lang w:val="en-GB"/>
              </w:rPr>
            </w:pPr>
            <w:r>
              <w:rPr>
                <w:lang w:val="en-GB"/>
              </w:rPr>
              <w:t>Translation Approved (100%)</w:t>
            </w:r>
          </w:p>
        </w:tc>
        <w:tc>
          <w:tcPr>
            <w:tcW w:w="0" w:type="auto"/>
            <w:shd w:val="clear" w:color="auto" w:fill="FFFFFF"/>
          </w:tcPr>
          <w:p w14:paraId="1D443DB2" w14:textId="77777777" w:rsidR="00836B33" w:rsidRDefault="00857A2E">
            <w:pPr>
              <w:rPr>
                <w:lang w:val="en-GB"/>
              </w:rPr>
            </w:pPr>
            <w:r>
              <w:rPr>
                <w:lang w:val="en-GB"/>
              </w:rPr>
              <w:t>7.13.</w:t>
            </w:r>
          </w:p>
        </w:tc>
        <w:tc>
          <w:tcPr>
            <w:tcW w:w="0" w:type="auto"/>
            <w:shd w:val="clear" w:color="auto" w:fill="FFFFFF"/>
          </w:tcPr>
          <w:p w14:paraId="5DFFA589" w14:textId="77777777" w:rsidR="00836B33" w:rsidRDefault="00857A2E">
            <w:pPr>
              <w:rPr>
                <w:lang w:val="sr-Cyrl-RS"/>
              </w:rPr>
            </w:pPr>
            <w:r>
              <w:rPr>
                <w:lang w:val="sr-Cyrl-RS"/>
              </w:rPr>
              <w:t>7.13.</w:t>
            </w:r>
          </w:p>
        </w:tc>
      </w:tr>
      <w:tr w:rsidR="00836B33" w14:paraId="20A1274D" w14:textId="77777777">
        <w:tc>
          <w:tcPr>
            <w:tcW w:w="0" w:type="auto"/>
            <w:shd w:val="clear" w:color="auto" w:fill="FFFFFF"/>
          </w:tcPr>
          <w:p w14:paraId="13D192B4" w14:textId="77777777" w:rsidR="00836B33" w:rsidRDefault="00857A2E">
            <w:pPr>
              <w:rPr>
                <w:lang w:val="en-GB"/>
              </w:rPr>
            </w:pPr>
            <w:r>
              <w:rPr>
                <w:rStyle w:val="SegmentID"/>
                <w:lang w:val="en-GB"/>
              </w:rPr>
              <w:t>1665</w:t>
            </w:r>
            <w:r>
              <w:rPr>
                <w:rStyle w:val="TransUnitID"/>
                <w:lang w:val="en-GB"/>
              </w:rPr>
              <w:t>c2c13774-7eed-4022-b8b6-20335738e0d1</w:t>
            </w:r>
          </w:p>
        </w:tc>
        <w:tc>
          <w:tcPr>
            <w:tcW w:w="0" w:type="auto"/>
            <w:shd w:val="clear" w:color="auto" w:fill="FFFFFF"/>
          </w:tcPr>
          <w:p w14:paraId="69F5C626" w14:textId="77777777" w:rsidR="00836B33" w:rsidRDefault="00857A2E">
            <w:pPr>
              <w:rPr>
                <w:lang w:val="en-GB"/>
              </w:rPr>
            </w:pPr>
            <w:r>
              <w:rPr>
                <w:lang w:val="en-GB"/>
              </w:rPr>
              <w:t>Translation Approved (0%)</w:t>
            </w:r>
          </w:p>
        </w:tc>
        <w:tc>
          <w:tcPr>
            <w:tcW w:w="0" w:type="auto"/>
            <w:shd w:val="clear" w:color="auto" w:fill="FFFFFF"/>
          </w:tcPr>
          <w:p w14:paraId="14BF99F1" w14:textId="77777777" w:rsidR="00836B33" w:rsidRDefault="00857A2E">
            <w:pPr>
              <w:rPr>
                <w:lang w:val="en-GB"/>
              </w:rPr>
            </w:pPr>
            <w:r>
              <w:rPr>
                <w:lang w:val="en-GB"/>
              </w:rPr>
              <w:t>GSM-public as primary communication (if this option is available on-board)</w:t>
            </w:r>
          </w:p>
        </w:tc>
        <w:tc>
          <w:tcPr>
            <w:tcW w:w="0" w:type="auto"/>
            <w:shd w:val="clear" w:color="auto" w:fill="FFFFFF"/>
          </w:tcPr>
          <w:p w14:paraId="158168E0" w14:textId="77777777" w:rsidR="00836B33" w:rsidRDefault="00857A2E">
            <w:pPr>
              <w:rPr>
                <w:lang w:val="sr-Cyrl-RS"/>
              </w:rPr>
            </w:pPr>
            <w:r>
              <w:rPr>
                <w:lang w:val="sr-Cyrl-RS"/>
              </w:rPr>
              <w:t xml:space="preserve">Јавна мрежа </w:t>
            </w:r>
            <w:r>
              <w:rPr>
                <w:rStyle w:val="Tag"/>
                <w:lang w:val="sr-Cyrl-RS"/>
              </w:rPr>
              <w:t>&lt;Italic&gt;</w:t>
            </w:r>
            <w:r>
              <w:rPr>
                <w:lang w:val="sr-Cyrl-RS"/>
              </w:rPr>
              <w:t>GSM</w:t>
            </w:r>
            <w:r>
              <w:rPr>
                <w:rStyle w:val="Tag"/>
                <w:lang w:val="sr-Cyrl-RS"/>
              </w:rPr>
              <w:t>&lt;/Italic&gt;</w:t>
            </w:r>
            <w:r>
              <w:rPr>
                <w:lang w:val="sr-Cyrl-RS"/>
              </w:rPr>
              <w:t xml:space="preserve"> као примарно средство комуникације (ако је ова могућност доступна у возилу)</w:t>
            </w:r>
          </w:p>
        </w:tc>
      </w:tr>
      <w:tr w:rsidR="00836B33" w14:paraId="431334CC" w14:textId="77777777">
        <w:tc>
          <w:tcPr>
            <w:tcW w:w="0" w:type="auto"/>
            <w:shd w:val="clear" w:color="auto" w:fill="FFFFFF"/>
          </w:tcPr>
          <w:p w14:paraId="616D8B37" w14:textId="77777777" w:rsidR="00836B33" w:rsidRDefault="00857A2E">
            <w:pPr>
              <w:rPr>
                <w:lang w:val="en-GB"/>
              </w:rPr>
            </w:pPr>
            <w:r>
              <w:rPr>
                <w:rStyle w:val="SegmentID"/>
                <w:lang w:val="en-GB"/>
              </w:rPr>
              <w:t>1666</w:t>
            </w:r>
            <w:r>
              <w:rPr>
                <w:rStyle w:val="TransUnitID"/>
                <w:lang w:val="en-GB"/>
              </w:rPr>
              <w:t>04bf2afe-27ee-4b79-9b4b-7098c7720ea8</w:t>
            </w:r>
          </w:p>
        </w:tc>
        <w:tc>
          <w:tcPr>
            <w:tcW w:w="0" w:type="auto"/>
            <w:shd w:val="clear" w:color="auto" w:fill="FFFFFF"/>
          </w:tcPr>
          <w:p w14:paraId="42829971" w14:textId="77777777" w:rsidR="00836B33" w:rsidRDefault="00857A2E">
            <w:pPr>
              <w:rPr>
                <w:lang w:val="en-GB"/>
              </w:rPr>
            </w:pPr>
            <w:r>
              <w:rPr>
                <w:lang w:val="en-GB"/>
              </w:rPr>
              <w:t>Translation Approved (100%)</w:t>
            </w:r>
          </w:p>
        </w:tc>
        <w:tc>
          <w:tcPr>
            <w:tcW w:w="0" w:type="auto"/>
            <w:shd w:val="clear" w:color="auto" w:fill="FFFFFF"/>
          </w:tcPr>
          <w:p w14:paraId="27456370" w14:textId="77777777" w:rsidR="00836B33" w:rsidRDefault="00857A2E">
            <w:pPr>
              <w:rPr>
                <w:lang w:val="en-GB"/>
              </w:rPr>
            </w:pPr>
            <w:r>
              <w:rPr>
                <w:lang w:val="en-GB"/>
              </w:rPr>
              <w:t>7.13.1.</w:t>
            </w:r>
          </w:p>
        </w:tc>
        <w:tc>
          <w:tcPr>
            <w:tcW w:w="0" w:type="auto"/>
            <w:shd w:val="clear" w:color="auto" w:fill="FFFFFF"/>
          </w:tcPr>
          <w:p w14:paraId="2C047BEE" w14:textId="77777777" w:rsidR="00836B33" w:rsidRDefault="00857A2E">
            <w:pPr>
              <w:rPr>
                <w:lang w:val="sr-Cyrl-RS"/>
              </w:rPr>
            </w:pPr>
            <w:r>
              <w:rPr>
                <w:lang w:val="sr-Cyrl-RS"/>
              </w:rPr>
              <w:t>7.13.1.</w:t>
            </w:r>
          </w:p>
        </w:tc>
      </w:tr>
      <w:tr w:rsidR="00836B33" w14:paraId="2322396C" w14:textId="77777777">
        <w:tc>
          <w:tcPr>
            <w:tcW w:w="0" w:type="auto"/>
            <w:shd w:val="clear" w:color="auto" w:fill="FFFFFF"/>
          </w:tcPr>
          <w:p w14:paraId="52DD600F" w14:textId="77777777" w:rsidR="00836B33" w:rsidRDefault="00857A2E">
            <w:pPr>
              <w:rPr>
                <w:lang w:val="en-GB"/>
              </w:rPr>
            </w:pPr>
            <w:r>
              <w:rPr>
                <w:rStyle w:val="SegmentID"/>
                <w:lang w:val="en-GB"/>
              </w:rPr>
              <w:t>1667</w:t>
            </w:r>
            <w:r>
              <w:rPr>
                <w:rStyle w:val="TransUnitID"/>
                <w:lang w:val="en-GB"/>
              </w:rPr>
              <w:t>04bf2afe-27ee-4b79-9b4b-7098c7720ea8</w:t>
            </w:r>
          </w:p>
        </w:tc>
        <w:tc>
          <w:tcPr>
            <w:tcW w:w="0" w:type="auto"/>
            <w:shd w:val="clear" w:color="auto" w:fill="FFFFFF"/>
          </w:tcPr>
          <w:p w14:paraId="11BAF326" w14:textId="77777777" w:rsidR="00836B33" w:rsidRDefault="00857A2E">
            <w:pPr>
              <w:rPr>
                <w:lang w:val="en-GB"/>
              </w:rPr>
            </w:pPr>
            <w:r>
              <w:rPr>
                <w:lang w:val="en-GB"/>
              </w:rPr>
              <w:t>Translation Approved (0%)</w:t>
            </w:r>
          </w:p>
        </w:tc>
        <w:tc>
          <w:tcPr>
            <w:tcW w:w="0" w:type="auto"/>
            <w:shd w:val="clear" w:color="auto" w:fill="FFFFFF"/>
          </w:tcPr>
          <w:p w14:paraId="4C0EA829" w14:textId="77777777" w:rsidR="00836B33" w:rsidRDefault="00857A2E">
            <w:pPr>
              <w:rPr>
                <w:lang w:val="en-GB"/>
              </w:rPr>
            </w:pPr>
            <w:r>
              <w:rPr>
                <w:lang w:val="en-GB"/>
              </w:rPr>
              <w:t>Changing-over from GSM-R to GSM-Public</w:t>
            </w:r>
          </w:p>
        </w:tc>
        <w:tc>
          <w:tcPr>
            <w:tcW w:w="0" w:type="auto"/>
            <w:shd w:val="clear" w:color="auto" w:fill="FFFFFF"/>
          </w:tcPr>
          <w:p w14:paraId="6955FEF0" w14:textId="77777777" w:rsidR="00836B33" w:rsidRDefault="00857A2E">
            <w:pPr>
              <w:rPr>
                <w:lang w:val="sr-Cyrl-RS"/>
              </w:rPr>
            </w:pPr>
            <w:r>
              <w:rPr>
                <w:lang w:val="sr-Cyrl-RS"/>
              </w:rPr>
              <w:t>Пребацивање са мреже GSM-R на јавну мрежу GSM</w:t>
            </w:r>
          </w:p>
        </w:tc>
      </w:tr>
      <w:tr w:rsidR="00836B33" w14:paraId="29F0608B" w14:textId="77777777">
        <w:tc>
          <w:tcPr>
            <w:tcW w:w="0" w:type="auto"/>
            <w:shd w:val="clear" w:color="auto" w:fill="FFFFFF"/>
          </w:tcPr>
          <w:p w14:paraId="73019DDA" w14:textId="77777777" w:rsidR="00836B33" w:rsidRDefault="00857A2E">
            <w:pPr>
              <w:rPr>
                <w:lang w:val="en-GB"/>
              </w:rPr>
            </w:pPr>
            <w:r>
              <w:rPr>
                <w:rStyle w:val="SegmentID"/>
                <w:lang w:val="en-GB"/>
              </w:rPr>
              <w:t>1668</w:t>
            </w:r>
            <w:r>
              <w:rPr>
                <w:rStyle w:val="TransUnitID"/>
                <w:lang w:val="en-GB"/>
              </w:rPr>
              <w:t>75b8c78e-c9ba-495c-9e41-b72a16ebdba0</w:t>
            </w:r>
          </w:p>
        </w:tc>
        <w:tc>
          <w:tcPr>
            <w:tcW w:w="0" w:type="auto"/>
            <w:shd w:val="clear" w:color="auto" w:fill="FFFFFF"/>
          </w:tcPr>
          <w:p w14:paraId="2011A830" w14:textId="77777777" w:rsidR="00836B33" w:rsidRDefault="00857A2E">
            <w:pPr>
              <w:rPr>
                <w:lang w:val="en-GB"/>
              </w:rPr>
            </w:pPr>
            <w:r>
              <w:rPr>
                <w:lang w:val="en-GB"/>
              </w:rPr>
              <w:t>Translation Approved (0%)</w:t>
            </w:r>
          </w:p>
        </w:tc>
        <w:tc>
          <w:tcPr>
            <w:tcW w:w="0" w:type="auto"/>
            <w:shd w:val="clear" w:color="auto" w:fill="FFFFFF"/>
          </w:tcPr>
          <w:p w14:paraId="606DF3CE" w14:textId="77777777" w:rsidR="00836B33" w:rsidRDefault="00857A2E">
            <w:pPr>
              <w:rPr>
                <w:lang w:val="en-GB"/>
              </w:rPr>
            </w:pPr>
            <w:r>
              <w:rPr>
                <w:lang w:val="en-GB"/>
              </w:rPr>
              <w:t>When instructed through a marker board indicating entry in a GSM network or through instructions on the Route Book, the driver shall select the indicated public GSM network, unless the network is automatically selected.</w:t>
            </w:r>
          </w:p>
        </w:tc>
        <w:tc>
          <w:tcPr>
            <w:tcW w:w="0" w:type="auto"/>
            <w:shd w:val="clear" w:color="auto" w:fill="FFFFFF"/>
          </w:tcPr>
          <w:p w14:paraId="752F12C7" w14:textId="423504E5" w:rsidR="00836B33" w:rsidRDefault="00857A2E">
            <w:pPr>
              <w:rPr>
                <w:lang w:val="sr-Cyrl-RS"/>
              </w:rPr>
            </w:pPr>
            <w:r>
              <w:rPr>
                <w:lang w:val="sr-Cyrl-RS"/>
              </w:rPr>
              <w:t xml:space="preserve">Када добије упутство путем сигналне ознаке која указује на улазак у мрежу </w:t>
            </w:r>
            <w:r>
              <w:rPr>
                <w:rStyle w:val="Tag"/>
                <w:lang w:val="sr-Cyrl-RS"/>
              </w:rPr>
              <w:t>&lt;Italic&gt;</w:t>
            </w:r>
            <w:r>
              <w:rPr>
                <w:lang w:val="sr-Cyrl-RS"/>
              </w:rPr>
              <w:t>GSM</w:t>
            </w:r>
            <w:r>
              <w:rPr>
                <w:rStyle w:val="Tag"/>
                <w:lang w:val="sr-Cyrl-RS"/>
              </w:rPr>
              <w:t>&lt;/Italic&gt;</w:t>
            </w:r>
            <w:r>
              <w:rPr>
                <w:lang w:val="sr-Cyrl-RS"/>
              </w:rPr>
              <w:t xml:space="preserve"> или на основу упутстава из приручника </w:t>
            </w:r>
            <w:r w:rsidR="00220DB7">
              <w:rPr>
                <w:lang w:val="sr-Cyrl-RS"/>
              </w:rPr>
              <w:t>о трасама</w:t>
            </w:r>
            <w:r>
              <w:rPr>
                <w:lang w:val="sr-Cyrl-RS"/>
              </w:rPr>
              <w:t xml:space="preserve">, машиновођа бира назначену јавну мрежу </w:t>
            </w:r>
            <w:r>
              <w:rPr>
                <w:rStyle w:val="Tag"/>
                <w:lang w:val="sr-Cyrl-RS"/>
              </w:rPr>
              <w:t>&lt;Italic&gt;</w:t>
            </w:r>
            <w:r>
              <w:rPr>
                <w:lang w:val="sr-Cyrl-RS"/>
              </w:rPr>
              <w:t>GSM</w:t>
            </w:r>
            <w:r>
              <w:rPr>
                <w:rStyle w:val="Tag"/>
                <w:lang w:val="sr-Cyrl-RS"/>
              </w:rPr>
              <w:t>&lt;/Italic&gt;</w:t>
            </w:r>
            <w:r>
              <w:rPr>
                <w:lang w:val="sr-Cyrl-RS"/>
              </w:rPr>
              <w:t>, осим ако мрежа није аутоматски одабрана.</w:t>
            </w:r>
          </w:p>
        </w:tc>
      </w:tr>
      <w:tr w:rsidR="00836B33" w14:paraId="1E56AEC5" w14:textId="77777777">
        <w:tc>
          <w:tcPr>
            <w:tcW w:w="0" w:type="auto"/>
            <w:shd w:val="clear" w:color="auto" w:fill="FFFFFF"/>
          </w:tcPr>
          <w:p w14:paraId="05B47EE7" w14:textId="77777777" w:rsidR="00836B33" w:rsidRDefault="00857A2E">
            <w:pPr>
              <w:rPr>
                <w:lang w:val="en-GB"/>
              </w:rPr>
            </w:pPr>
            <w:r>
              <w:rPr>
                <w:rStyle w:val="SegmentID"/>
                <w:lang w:val="en-GB"/>
              </w:rPr>
              <w:t>1669</w:t>
            </w:r>
            <w:r>
              <w:rPr>
                <w:rStyle w:val="TransUnitID"/>
                <w:lang w:val="en-GB"/>
              </w:rPr>
              <w:t>711af287-dd6c-487e-8ae7-e6d75371d5f9</w:t>
            </w:r>
          </w:p>
        </w:tc>
        <w:tc>
          <w:tcPr>
            <w:tcW w:w="0" w:type="auto"/>
            <w:shd w:val="clear" w:color="auto" w:fill="FFFFFF"/>
          </w:tcPr>
          <w:p w14:paraId="7875258D" w14:textId="77777777" w:rsidR="00836B33" w:rsidRDefault="00857A2E">
            <w:pPr>
              <w:rPr>
                <w:lang w:val="en-GB"/>
              </w:rPr>
            </w:pPr>
            <w:r>
              <w:rPr>
                <w:lang w:val="en-GB"/>
              </w:rPr>
              <w:t>Translation Approved (100%)</w:t>
            </w:r>
          </w:p>
        </w:tc>
        <w:tc>
          <w:tcPr>
            <w:tcW w:w="0" w:type="auto"/>
            <w:shd w:val="clear" w:color="auto" w:fill="FFFFFF"/>
          </w:tcPr>
          <w:p w14:paraId="412E96EC" w14:textId="77777777" w:rsidR="00836B33" w:rsidRDefault="00857A2E">
            <w:pPr>
              <w:rPr>
                <w:lang w:val="en-GB"/>
              </w:rPr>
            </w:pPr>
            <w:r>
              <w:rPr>
                <w:lang w:val="en-GB"/>
              </w:rPr>
              <w:t>The driver and signaller shall apply non-harmonised rules.</w:t>
            </w:r>
          </w:p>
        </w:tc>
        <w:tc>
          <w:tcPr>
            <w:tcW w:w="0" w:type="auto"/>
            <w:shd w:val="clear" w:color="auto" w:fill="FFFFFF"/>
          </w:tcPr>
          <w:p w14:paraId="3360A996" w14:textId="77777777" w:rsidR="00836B33" w:rsidRDefault="00857A2E">
            <w:pPr>
              <w:rPr>
                <w:lang w:val="sr-Cyrl-RS"/>
              </w:rPr>
            </w:pPr>
            <w:r>
              <w:rPr>
                <w:lang w:val="sr-Cyrl-RS"/>
              </w:rPr>
              <w:t>Машиновођа и лице које рукује сигналима примењују нехармонизована правила.</w:t>
            </w:r>
          </w:p>
        </w:tc>
      </w:tr>
      <w:tr w:rsidR="00836B33" w14:paraId="50331AE3" w14:textId="77777777">
        <w:tc>
          <w:tcPr>
            <w:tcW w:w="0" w:type="auto"/>
            <w:shd w:val="clear" w:color="auto" w:fill="FFFFFF"/>
          </w:tcPr>
          <w:p w14:paraId="7E7B75C8" w14:textId="77777777" w:rsidR="00836B33" w:rsidRDefault="00857A2E">
            <w:pPr>
              <w:rPr>
                <w:lang w:val="en-GB"/>
              </w:rPr>
            </w:pPr>
            <w:r>
              <w:rPr>
                <w:rStyle w:val="SegmentID"/>
                <w:lang w:val="en-GB"/>
              </w:rPr>
              <w:t>1670</w:t>
            </w:r>
            <w:r>
              <w:rPr>
                <w:rStyle w:val="TransUnitID"/>
                <w:lang w:val="en-GB"/>
              </w:rPr>
              <w:t>8ecb573a-e9c3-494a-a71b-76eda3c94442</w:t>
            </w:r>
          </w:p>
        </w:tc>
        <w:tc>
          <w:tcPr>
            <w:tcW w:w="0" w:type="auto"/>
            <w:shd w:val="clear" w:color="auto" w:fill="FFFFFF"/>
          </w:tcPr>
          <w:p w14:paraId="61627F07" w14:textId="77777777" w:rsidR="00836B33" w:rsidRDefault="00857A2E">
            <w:pPr>
              <w:rPr>
                <w:lang w:val="en-GB"/>
              </w:rPr>
            </w:pPr>
            <w:r>
              <w:rPr>
                <w:lang w:val="en-GB"/>
              </w:rPr>
              <w:t>Translation Approved (100%)</w:t>
            </w:r>
          </w:p>
        </w:tc>
        <w:tc>
          <w:tcPr>
            <w:tcW w:w="0" w:type="auto"/>
            <w:shd w:val="clear" w:color="auto" w:fill="FFFFFF"/>
          </w:tcPr>
          <w:p w14:paraId="1AB015AC" w14:textId="77777777" w:rsidR="00836B33" w:rsidRDefault="00857A2E">
            <w:pPr>
              <w:rPr>
                <w:lang w:val="en-GB"/>
              </w:rPr>
            </w:pPr>
            <w:r>
              <w:rPr>
                <w:lang w:val="en-GB"/>
              </w:rPr>
              <w:t>7.13.2.</w:t>
            </w:r>
          </w:p>
        </w:tc>
        <w:tc>
          <w:tcPr>
            <w:tcW w:w="0" w:type="auto"/>
            <w:shd w:val="clear" w:color="auto" w:fill="FFFFFF"/>
          </w:tcPr>
          <w:p w14:paraId="703C3110" w14:textId="77777777" w:rsidR="00836B33" w:rsidRDefault="00857A2E">
            <w:pPr>
              <w:rPr>
                <w:lang w:val="sr-Cyrl-RS"/>
              </w:rPr>
            </w:pPr>
            <w:r>
              <w:rPr>
                <w:lang w:val="sr-Cyrl-RS"/>
              </w:rPr>
              <w:t>7.13.2.</w:t>
            </w:r>
          </w:p>
        </w:tc>
      </w:tr>
      <w:tr w:rsidR="00836B33" w14:paraId="5CF1CF5A" w14:textId="77777777">
        <w:tc>
          <w:tcPr>
            <w:tcW w:w="0" w:type="auto"/>
            <w:shd w:val="clear" w:color="auto" w:fill="FFFFFF"/>
          </w:tcPr>
          <w:p w14:paraId="539B5BD8" w14:textId="77777777" w:rsidR="00836B33" w:rsidRDefault="00857A2E">
            <w:pPr>
              <w:rPr>
                <w:lang w:val="en-GB"/>
              </w:rPr>
            </w:pPr>
            <w:r>
              <w:rPr>
                <w:rStyle w:val="SegmentID"/>
                <w:lang w:val="en-GB"/>
              </w:rPr>
              <w:t>1671</w:t>
            </w:r>
            <w:r>
              <w:rPr>
                <w:rStyle w:val="TransUnitID"/>
                <w:lang w:val="en-GB"/>
              </w:rPr>
              <w:t>8ecb573a-e9c3-494a-a71b-76eda3c94442</w:t>
            </w:r>
          </w:p>
        </w:tc>
        <w:tc>
          <w:tcPr>
            <w:tcW w:w="0" w:type="auto"/>
            <w:shd w:val="clear" w:color="auto" w:fill="FFFFFF"/>
          </w:tcPr>
          <w:p w14:paraId="0A1F3E18" w14:textId="77777777" w:rsidR="00836B33" w:rsidRDefault="00857A2E">
            <w:pPr>
              <w:rPr>
                <w:lang w:val="en-GB"/>
              </w:rPr>
            </w:pPr>
            <w:r>
              <w:rPr>
                <w:lang w:val="en-GB"/>
              </w:rPr>
              <w:t>Translation Approved (80%)</w:t>
            </w:r>
          </w:p>
        </w:tc>
        <w:tc>
          <w:tcPr>
            <w:tcW w:w="0" w:type="auto"/>
            <w:shd w:val="clear" w:color="auto" w:fill="FFFFFF"/>
          </w:tcPr>
          <w:p w14:paraId="6B9DE347" w14:textId="77777777" w:rsidR="00836B33" w:rsidRDefault="00857A2E">
            <w:pPr>
              <w:rPr>
                <w:lang w:val="en-GB"/>
              </w:rPr>
            </w:pPr>
            <w:r>
              <w:rPr>
                <w:lang w:val="en-GB"/>
              </w:rPr>
              <w:t>Changing-over from GSM-Public to GSM-R</w:t>
            </w:r>
          </w:p>
        </w:tc>
        <w:tc>
          <w:tcPr>
            <w:tcW w:w="0" w:type="auto"/>
            <w:shd w:val="clear" w:color="auto" w:fill="FFFFFF"/>
          </w:tcPr>
          <w:p w14:paraId="2324FC5A" w14:textId="77777777" w:rsidR="00836B33" w:rsidRDefault="00857A2E">
            <w:pPr>
              <w:rPr>
                <w:lang w:val="sr-Cyrl-RS"/>
              </w:rPr>
            </w:pPr>
            <w:r>
              <w:rPr>
                <w:lang w:val="sr-Cyrl-RS"/>
              </w:rPr>
              <w:t>Пребацивање са јавне мреже GSM на мрежу GSM-R</w:t>
            </w:r>
          </w:p>
        </w:tc>
      </w:tr>
      <w:tr w:rsidR="00836B33" w14:paraId="678261DC" w14:textId="77777777">
        <w:tc>
          <w:tcPr>
            <w:tcW w:w="0" w:type="auto"/>
            <w:shd w:val="clear" w:color="auto" w:fill="FFFFFF"/>
          </w:tcPr>
          <w:p w14:paraId="43AC948D" w14:textId="77777777" w:rsidR="00836B33" w:rsidRDefault="00857A2E">
            <w:pPr>
              <w:rPr>
                <w:lang w:val="en-GB"/>
              </w:rPr>
            </w:pPr>
            <w:r>
              <w:rPr>
                <w:rStyle w:val="SegmentID"/>
                <w:lang w:val="en-GB"/>
              </w:rPr>
              <w:t>1672</w:t>
            </w:r>
            <w:r>
              <w:rPr>
                <w:rStyle w:val="TransUnitID"/>
                <w:lang w:val="en-GB"/>
              </w:rPr>
              <w:t>43448fad-2c24-4584-85d4-8374794c6172</w:t>
            </w:r>
          </w:p>
        </w:tc>
        <w:tc>
          <w:tcPr>
            <w:tcW w:w="0" w:type="auto"/>
            <w:shd w:val="clear" w:color="auto" w:fill="FFFFFF"/>
          </w:tcPr>
          <w:p w14:paraId="4ECBAB6E" w14:textId="77777777" w:rsidR="00836B33" w:rsidRDefault="00857A2E">
            <w:pPr>
              <w:rPr>
                <w:lang w:val="en-GB"/>
              </w:rPr>
            </w:pPr>
            <w:r>
              <w:rPr>
                <w:lang w:val="en-GB"/>
              </w:rPr>
              <w:t>Translation Approved (89%)</w:t>
            </w:r>
          </w:p>
        </w:tc>
        <w:tc>
          <w:tcPr>
            <w:tcW w:w="0" w:type="auto"/>
            <w:shd w:val="clear" w:color="auto" w:fill="FFFFFF"/>
          </w:tcPr>
          <w:p w14:paraId="767C7C5D" w14:textId="77777777" w:rsidR="00836B33" w:rsidRDefault="00857A2E">
            <w:pPr>
              <w:rPr>
                <w:lang w:val="en-GB"/>
              </w:rPr>
            </w:pPr>
            <w:r>
              <w:rPr>
                <w:lang w:val="en-GB"/>
              </w:rPr>
              <w:t>When instructed through a marker board indicating (re-)entry into a GSM-R network or through instructions on the Route Book, the driver shall select the indicated GSM-R network, unless the GSM-R network is automatically selected.</w:t>
            </w:r>
          </w:p>
        </w:tc>
        <w:tc>
          <w:tcPr>
            <w:tcW w:w="0" w:type="auto"/>
            <w:shd w:val="clear" w:color="auto" w:fill="FFFFFF"/>
          </w:tcPr>
          <w:p w14:paraId="20BC0116" w14:textId="1626F317" w:rsidR="00836B33" w:rsidRDefault="00857A2E">
            <w:pPr>
              <w:rPr>
                <w:lang w:val="sr-Cyrl-RS"/>
              </w:rPr>
            </w:pPr>
            <w:r>
              <w:rPr>
                <w:lang w:val="sr-Cyrl-RS"/>
              </w:rPr>
              <w:t xml:space="preserve">Када добије упутство путем сигналне ознаке која указује на (поновни) улазак у мрежу </w:t>
            </w:r>
            <w:r>
              <w:rPr>
                <w:rStyle w:val="Tag"/>
                <w:lang w:val="sr-Cyrl-RS"/>
              </w:rPr>
              <w:t>&lt;Italic&gt;</w:t>
            </w:r>
            <w:r>
              <w:rPr>
                <w:lang w:val="sr-Cyrl-RS"/>
              </w:rPr>
              <w:t>GSM-R</w:t>
            </w:r>
            <w:r>
              <w:rPr>
                <w:rStyle w:val="Tag"/>
                <w:lang w:val="sr-Cyrl-RS"/>
              </w:rPr>
              <w:t>&lt;/Italic&gt;</w:t>
            </w:r>
            <w:r>
              <w:rPr>
                <w:lang w:val="sr-Cyrl-RS"/>
              </w:rPr>
              <w:t xml:space="preserve"> или на основу упутстава из приручника </w:t>
            </w:r>
            <w:r w:rsidR="00220DB7">
              <w:rPr>
                <w:lang w:val="sr-Cyrl-RS"/>
              </w:rPr>
              <w:t>о трасама</w:t>
            </w:r>
            <w:r>
              <w:rPr>
                <w:lang w:val="sr-Cyrl-RS"/>
              </w:rPr>
              <w:t xml:space="preserve">, машиновођа бира назначену мрежу </w:t>
            </w:r>
            <w:r>
              <w:rPr>
                <w:rStyle w:val="Tag"/>
                <w:lang w:val="sr-Cyrl-RS"/>
              </w:rPr>
              <w:t>&lt;Italic&gt;</w:t>
            </w:r>
            <w:r>
              <w:rPr>
                <w:lang w:val="sr-Cyrl-RS"/>
              </w:rPr>
              <w:t>GSM-R</w:t>
            </w:r>
            <w:r>
              <w:rPr>
                <w:rStyle w:val="Tag"/>
                <w:lang w:val="sr-Cyrl-RS"/>
              </w:rPr>
              <w:t>&lt;/Italic&gt;</w:t>
            </w:r>
            <w:r>
              <w:rPr>
                <w:lang w:val="sr-Cyrl-RS"/>
              </w:rPr>
              <w:t xml:space="preserve">, осим ако мрежа </w:t>
            </w:r>
            <w:r>
              <w:rPr>
                <w:rStyle w:val="Tag"/>
                <w:lang w:val="sr-Cyrl-RS"/>
              </w:rPr>
              <w:t>&lt;Italic&gt;</w:t>
            </w:r>
            <w:r>
              <w:rPr>
                <w:lang w:val="sr-Cyrl-RS"/>
              </w:rPr>
              <w:t>GSM-R</w:t>
            </w:r>
            <w:r>
              <w:rPr>
                <w:rStyle w:val="Tag"/>
                <w:lang w:val="sr-Cyrl-RS"/>
              </w:rPr>
              <w:t>&lt;/Italic&gt;</w:t>
            </w:r>
            <w:r>
              <w:rPr>
                <w:lang w:val="sr-Cyrl-RS"/>
              </w:rPr>
              <w:t xml:space="preserve"> није аутоматски одабрана.</w:t>
            </w:r>
          </w:p>
        </w:tc>
      </w:tr>
      <w:tr w:rsidR="00836B33" w14:paraId="1B468171" w14:textId="77777777">
        <w:tc>
          <w:tcPr>
            <w:tcW w:w="0" w:type="auto"/>
            <w:shd w:val="clear" w:color="auto" w:fill="FFFFFF"/>
          </w:tcPr>
          <w:p w14:paraId="0FF12FF5" w14:textId="77777777" w:rsidR="00836B33" w:rsidRDefault="00857A2E">
            <w:pPr>
              <w:rPr>
                <w:lang w:val="en-GB"/>
              </w:rPr>
            </w:pPr>
            <w:r>
              <w:rPr>
                <w:rStyle w:val="SegmentID"/>
                <w:lang w:val="en-GB"/>
              </w:rPr>
              <w:t>1673</w:t>
            </w:r>
            <w:r>
              <w:rPr>
                <w:rStyle w:val="TransUnitID"/>
                <w:lang w:val="en-GB"/>
              </w:rPr>
              <w:t>cd877215-0140-42bc-a005-de0cf0e1986b</w:t>
            </w:r>
          </w:p>
        </w:tc>
        <w:tc>
          <w:tcPr>
            <w:tcW w:w="0" w:type="auto"/>
            <w:shd w:val="clear" w:color="auto" w:fill="FFFFFF"/>
          </w:tcPr>
          <w:p w14:paraId="32C98739" w14:textId="77777777" w:rsidR="00836B33" w:rsidRDefault="00857A2E">
            <w:pPr>
              <w:rPr>
                <w:lang w:val="en-GB"/>
              </w:rPr>
            </w:pPr>
            <w:r>
              <w:rPr>
                <w:lang w:val="en-GB"/>
              </w:rPr>
              <w:t>Translation Approved (70%)</w:t>
            </w:r>
          </w:p>
        </w:tc>
        <w:tc>
          <w:tcPr>
            <w:tcW w:w="0" w:type="auto"/>
            <w:shd w:val="clear" w:color="auto" w:fill="FFFFFF"/>
          </w:tcPr>
          <w:p w14:paraId="7855588A" w14:textId="77777777" w:rsidR="00836B33" w:rsidRDefault="00857A2E">
            <w:pPr>
              <w:rPr>
                <w:lang w:val="en-GB"/>
              </w:rPr>
            </w:pPr>
            <w:r>
              <w:rPr>
                <w:lang w:val="en-GB"/>
              </w:rPr>
              <w:t>If the GSM-R network is not available, the driver shall apply rule 8.2 Appendix B2.</w:t>
            </w:r>
          </w:p>
        </w:tc>
        <w:tc>
          <w:tcPr>
            <w:tcW w:w="0" w:type="auto"/>
            <w:shd w:val="clear" w:color="auto" w:fill="FFFFFF"/>
          </w:tcPr>
          <w:p w14:paraId="7D32A73B" w14:textId="77777777" w:rsidR="00836B33" w:rsidRDefault="00857A2E">
            <w:pPr>
              <w:rPr>
                <w:lang w:val="sr-Cyrl-RS"/>
              </w:rPr>
            </w:pPr>
            <w:r>
              <w:rPr>
                <w:lang w:val="sr-Cyrl-RS"/>
              </w:rPr>
              <w:t xml:space="preserve">Ако мрежа </w:t>
            </w:r>
            <w:r>
              <w:rPr>
                <w:rStyle w:val="Tag"/>
                <w:lang w:val="sr-Cyrl-RS"/>
              </w:rPr>
              <w:t>&lt;Italic&gt;</w:t>
            </w:r>
            <w:r>
              <w:rPr>
                <w:lang w:val="sr-Cyrl-RS"/>
              </w:rPr>
              <w:t>GSM-R</w:t>
            </w:r>
            <w:r>
              <w:rPr>
                <w:rStyle w:val="Tag"/>
                <w:lang w:val="sr-Cyrl-RS"/>
              </w:rPr>
              <w:t>&lt;/Italic&gt;</w:t>
            </w:r>
            <w:r>
              <w:rPr>
                <w:lang w:val="sr-Cyrl-RS"/>
              </w:rPr>
              <w:t xml:space="preserve"> није на располагању, машиновођа примењује правило 8.2 из Додатка Б2.</w:t>
            </w:r>
          </w:p>
        </w:tc>
      </w:tr>
      <w:tr w:rsidR="00836B33" w14:paraId="702616B4" w14:textId="77777777">
        <w:tc>
          <w:tcPr>
            <w:tcW w:w="0" w:type="auto"/>
            <w:shd w:val="clear" w:color="auto" w:fill="FFFFFF"/>
          </w:tcPr>
          <w:p w14:paraId="7AE07B07" w14:textId="77777777" w:rsidR="00836B33" w:rsidRDefault="00857A2E">
            <w:pPr>
              <w:rPr>
                <w:lang w:val="en-GB"/>
              </w:rPr>
            </w:pPr>
            <w:r>
              <w:rPr>
                <w:rStyle w:val="SegmentID"/>
                <w:lang w:val="en-GB"/>
              </w:rPr>
              <w:t>1674</w:t>
            </w:r>
            <w:r>
              <w:rPr>
                <w:rStyle w:val="TransUnitID"/>
                <w:lang w:val="en-GB"/>
              </w:rPr>
              <w:t>31651f42-1465-4b79-821d-7e7b78186005</w:t>
            </w:r>
          </w:p>
        </w:tc>
        <w:tc>
          <w:tcPr>
            <w:tcW w:w="0" w:type="auto"/>
            <w:shd w:val="clear" w:color="auto" w:fill="FFFFFF"/>
          </w:tcPr>
          <w:p w14:paraId="10DCB77A" w14:textId="77777777" w:rsidR="00836B33" w:rsidRDefault="00857A2E">
            <w:pPr>
              <w:rPr>
                <w:lang w:val="en-GB"/>
              </w:rPr>
            </w:pPr>
            <w:r>
              <w:rPr>
                <w:lang w:val="en-GB"/>
              </w:rPr>
              <w:t>Translation Approved (100%)</w:t>
            </w:r>
          </w:p>
        </w:tc>
        <w:tc>
          <w:tcPr>
            <w:tcW w:w="0" w:type="auto"/>
            <w:shd w:val="clear" w:color="auto" w:fill="FFFFFF"/>
          </w:tcPr>
          <w:p w14:paraId="7E778794" w14:textId="77777777" w:rsidR="00836B33" w:rsidRDefault="00857A2E">
            <w:pPr>
              <w:rPr>
                <w:lang w:val="en-GB"/>
              </w:rPr>
            </w:pPr>
            <w:r>
              <w:rPr>
                <w:lang w:val="en-GB"/>
              </w:rPr>
              <w:t>7.14.</w:t>
            </w:r>
          </w:p>
        </w:tc>
        <w:tc>
          <w:tcPr>
            <w:tcW w:w="0" w:type="auto"/>
            <w:shd w:val="clear" w:color="auto" w:fill="FFFFFF"/>
          </w:tcPr>
          <w:p w14:paraId="4A9924D0" w14:textId="77777777" w:rsidR="00836B33" w:rsidRDefault="00857A2E">
            <w:pPr>
              <w:rPr>
                <w:lang w:val="sr-Cyrl-RS"/>
              </w:rPr>
            </w:pPr>
            <w:r>
              <w:rPr>
                <w:lang w:val="sr-Cyrl-RS"/>
              </w:rPr>
              <w:t>7.14.</w:t>
            </w:r>
          </w:p>
        </w:tc>
      </w:tr>
      <w:tr w:rsidR="00836B33" w14:paraId="70AA3C4D" w14:textId="77777777">
        <w:tc>
          <w:tcPr>
            <w:tcW w:w="0" w:type="auto"/>
            <w:shd w:val="clear" w:color="auto" w:fill="FFFFFF"/>
          </w:tcPr>
          <w:p w14:paraId="0041DAC0" w14:textId="77777777" w:rsidR="00836B33" w:rsidRDefault="00857A2E">
            <w:pPr>
              <w:rPr>
                <w:lang w:val="en-GB"/>
              </w:rPr>
            </w:pPr>
            <w:r>
              <w:rPr>
                <w:rStyle w:val="SegmentID"/>
                <w:lang w:val="en-GB"/>
              </w:rPr>
              <w:t>1675</w:t>
            </w:r>
            <w:r>
              <w:rPr>
                <w:rStyle w:val="TransUnitID"/>
                <w:lang w:val="en-GB"/>
              </w:rPr>
              <w:t>31651f42-1465-4b79-821d-7e7b78186005</w:t>
            </w:r>
          </w:p>
        </w:tc>
        <w:tc>
          <w:tcPr>
            <w:tcW w:w="0" w:type="auto"/>
            <w:shd w:val="clear" w:color="auto" w:fill="FFFFFF"/>
          </w:tcPr>
          <w:p w14:paraId="7971A5D4" w14:textId="77777777" w:rsidR="00836B33" w:rsidRDefault="00857A2E">
            <w:pPr>
              <w:rPr>
                <w:lang w:val="en-GB"/>
              </w:rPr>
            </w:pPr>
            <w:r>
              <w:rPr>
                <w:lang w:val="en-GB"/>
              </w:rPr>
              <w:t>Translation Approved (89%)</w:t>
            </w:r>
          </w:p>
        </w:tc>
        <w:tc>
          <w:tcPr>
            <w:tcW w:w="0" w:type="auto"/>
            <w:shd w:val="clear" w:color="auto" w:fill="FFFFFF"/>
          </w:tcPr>
          <w:p w14:paraId="17F3AB0F" w14:textId="77777777" w:rsidR="00836B33" w:rsidRDefault="00857A2E">
            <w:pPr>
              <w:rPr>
                <w:lang w:val="en-GB"/>
              </w:rPr>
            </w:pPr>
            <w:r>
              <w:rPr>
                <w:lang w:val="en-GB"/>
              </w:rPr>
              <w:t>GSM-public as fall-back communication (if this option is available on-board)</w:t>
            </w:r>
          </w:p>
        </w:tc>
        <w:tc>
          <w:tcPr>
            <w:tcW w:w="0" w:type="auto"/>
            <w:shd w:val="clear" w:color="auto" w:fill="FFFFFF"/>
          </w:tcPr>
          <w:p w14:paraId="79F615AB" w14:textId="77777777" w:rsidR="00836B33" w:rsidRDefault="00857A2E">
            <w:pPr>
              <w:rPr>
                <w:lang w:val="sr-Cyrl-RS"/>
              </w:rPr>
            </w:pPr>
            <w:r>
              <w:rPr>
                <w:lang w:val="sr-Cyrl-RS"/>
              </w:rPr>
              <w:t xml:space="preserve">Јавна мрежа </w:t>
            </w:r>
            <w:r>
              <w:rPr>
                <w:rStyle w:val="Tag"/>
                <w:lang w:val="sr-Cyrl-RS"/>
              </w:rPr>
              <w:t>&lt;Italic&gt;</w:t>
            </w:r>
            <w:r>
              <w:rPr>
                <w:lang w:val="sr-Cyrl-RS"/>
              </w:rPr>
              <w:t>GSM</w:t>
            </w:r>
            <w:r>
              <w:rPr>
                <w:rStyle w:val="Tag"/>
                <w:lang w:val="sr-Cyrl-RS"/>
              </w:rPr>
              <w:t>&lt;/Italic&gt;</w:t>
            </w:r>
            <w:r>
              <w:rPr>
                <w:lang w:val="sr-Cyrl-RS"/>
              </w:rPr>
              <w:t xml:space="preserve"> као резервно средство комуникације (ако је ова могућност доступна у возилу)</w:t>
            </w:r>
          </w:p>
        </w:tc>
      </w:tr>
      <w:tr w:rsidR="00836B33" w14:paraId="3CEBF022" w14:textId="77777777">
        <w:tc>
          <w:tcPr>
            <w:tcW w:w="0" w:type="auto"/>
            <w:shd w:val="clear" w:color="auto" w:fill="FFFFFF"/>
          </w:tcPr>
          <w:p w14:paraId="4DD8477D" w14:textId="77777777" w:rsidR="00836B33" w:rsidRDefault="00857A2E">
            <w:pPr>
              <w:rPr>
                <w:lang w:val="en-GB"/>
              </w:rPr>
            </w:pPr>
            <w:r>
              <w:rPr>
                <w:rStyle w:val="SegmentID"/>
                <w:lang w:val="en-GB"/>
              </w:rPr>
              <w:t>1676</w:t>
            </w:r>
            <w:r>
              <w:rPr>
                <w:rStyle w:val="TransUnitID"/>
                <w:lang w:val="en-GB"/>
              </w:rPr>
              <w:t>55a0bec1-9e27-4049-b670-789acb391a5d</w:t>
            </w:r>
          </w:p>
        </w:tc>
        <w:tc>
          <w:tcPr>
            <w:tcW w:w="0" w:type="auto"/>
            <w:shd w:val="clear" w:color="auto" w:fill="FFFFFF"/>
          </w:tcPr>
          <w:p w14:paraId="7D3B6770" w14:textId="77777777" w:rsidR="00836B33" w:rsidRDefault="00857A2E">
            <w:pPr>
              <w:rPr>
                <w:lang w:val="en-GB"/>
              </w:rPr>
            </w:pPr>
            <w:r>
              <w:rPr>
                <w:lang w:val="en-GB"/>
              </w:rPr>
              <w:t>Translation Approved (100%)</w:t>
            </w:r>
          </w:p>
        </w:tc>
        <w:tc>
          <w:tcPr>
            <w:tcW w:w="0" w:type="auto"/>
            <w:shd w:val="clear" w:color="auto" w:fill="FFFFFF"/>
          </w:tcPr>
          <w:p w14:paraId="6AFC3C81" w14:textId="77777777" w:rsidR="00836B33" w:rsidRDefault="00857A2E">
            <w:pPr>
              <w:rPr>
                <w:lang w:val="en-GB"/>
              </w:rPr>
            </w:pPr>
            <w:r>
              <w:rPr>
                <w:lang w:val="en-GB"/>
              </w:rPr>
              <w:t>7.14.1.</w:t>
            </w:r>
          </w:p>
        </w:tc>
        <w:tc>
          <w:tcPr>
            <w:tcW w:w="0" w:type="auto"/>
            <w:shd w:val="clear" w:color="auto" w:fill="FFFFFF"/>
          </w:tcPr>
          <w:p w14:paraId="69AA14C6" w14:textId="77777777" w:rsidR="00836B33" w:rsidRDefault="00857A2E">
            <w:pPr>
              <w:rPr>
                <w:lang w:val="sr-Cyrl-RS"/>
              </w:rPr>
            </w:pPr>
            <w:r>
              <w:rPr>
                <w:lang w:val="sr-Cyrl-RS"/>
              </w:rPr>
              <w:t>7.14.1.</w:t>
            </w:r>
          </w:p>
        </w:tc>
      </w:tr>
      <w:tr w:rsidR="00836B33" w14:paraId="613E3C7B" w14:textId="77777777">
        <w:tc>
          <w:tcPr>
            <w:tcW w:w="0" w:type="auto"/>
            <w:shd w:val="clear" w:color="auto" w:fill="FFFFFF"/>
          </w:tcPr>
          <w:p w14:paraId="42681A06" w14:textId="77777777" w:rsidR="00836B33" w:rsidRDefault="00857A2E">
            <w:pPr>
              <w:rPr>
                <w:lang w:val="en-GB"/>
              </w:rPr>
            </w:pPr>
            <w:r>
              <w:rPr>
                <w:rStyle w:val="SegmentID"/>
                <w:lang w:val="en-GB"/>
              </w:rPr>
              <w:t>1677</w:t>
            </w:r>
            <w:r>
              <w:rPr>
                <w:rStyle w:val="TransUnitID"/>
                <w:lang w:val="en-GB"/>
              </w:rPr>
              <w:t>55a0bec1-9e27-4049-b670-789acb391a5d</w:t>
            </w:r>
          </w:p>
        </w:tc>
        <w:tc>
          <w:tcPr>
            <w:tcW w:w="0" w:type="auto"/>
            <w:shd w:val="clear" w:color="auto" w:fill="FFFFFF"/>
          </w:tcPr>
          <w:p w14:paraId="2EBB3192" w14:textId="77777777" w:rsidR="00836B33" w:rsidRDefault="00857A2E">
            <w:pPr>
              <w:rPr>
                <w:lang w:val="en-GB"/>
              </w:rPr>
            </w:pPr>
            <w:r>
              <w:rPr>
                <w:lang w:val="en-GB"/>
              </w:rPr>
              <w:t>Translation Approved (CM)</w:t>
            </w:r>
          </w:p>
        </w:tc>
        <w:tc>
          <w:tcPr>
            <w:tcW w:w="0" w:type="auto"/>
            <w:shd w:val="clear" w:color="auto" w:fill="FFFFFF"/>
          </w:tcPr>
          <w:p w14:paraId="5E697C43" w14:textId="77777777" w:rsidR="00836B33" w:rsidRDefault="00857A2E">
            <w:pPr>
              <w:rPr>
                <w:lang w:val="en-GB"/>
              </w:rPr>
            </w:pPr>
            <w:r>
              <w:rPr>
                <w:lang w:val="en-GB"/>
              </w:rPr>
              <w:t>Changing-over from GSM-R to GSM-Public</w:t>
            </w:r>
          </w:p>
        </w:tc>
        <w:tc>
          <w:tcPr>
            <w:tcW w:w="0" w:type="auto"/>
            <w:shd w:val="clear" w:color="auto" w:fill="FFFFFF"/>
          </w:tcPr>
          <w:p w14:paraId="0FD10875" w14:textId="77777777" w:rsidR="00836B33" w:rsidRDefault="00857A2E">
            <w:pPr>
              <w:rPr>
                <w:lang w:val="sr-Cyrl-RS"/>
              </w:rPr>
            </w:pPr>
            <w:r>
              <w:rPr>
                <w:lang w:val="sr-Cyrl-RS"/>
              </w:rPr>
              <w:t>Пребацивање са мреже GSM-R на јавну мрежу GSM</w:t>
            </w:r>
          </w:p>
        </w:tc>
      </w:tr>
      <w:tr w:rsidR="00836B33" w14:paraId="30890EEF" w14:textId="77777777">
        <w:tc>
          <w:tcPr>
            <w:tcW w:w="0" w:type="auto"/>
            <w:shd w:val="clear" w:color="auto" w:fill="FFFFFF"/>
          </w:tcPr>
          <w:p w14:paraId="2BA31B91" w14:textId="77777777" w:rsidR="00836B33" w:rsidRDefault="00857A2E">
            <w:pPr>
              <w:rPr>
                <w:lang w:val="en-GB"/>
              </w:rPr>
            </w:pPr>
            <w:r>
              <w:rPr>
                <w:rStyle w:val="SegmentID"/>
                <w:lang w:val="en-GB"/>
              </w:rPr>
              <w:t>1678</w:t>
            </w:r>
            <w:r>
              <w:rPr>
                <w:rStyle w:val="TransUnitID"/>
                <w:lang w:val="en-GB"/>
              </w:rPr>
              <w:t>b964a8c2-cf2b-40c4-b112-f5b12ccf40d6</w:t>
            </w:r>
          </w:p>
        </w:tc>
        <w:tc>
          <w:tcPr>
            <w:tcW w:w="0" w:type="auto"/>
            <w:shd w:val="clear" w:color="auto" w:fill="FFFFFF"/>
          </w:tcPr>
          <w:p w14:paraId="2B655E32" w14:textId="77777777" w:rsidR="00836B33" w:rsidRDefault="00857A2E">
            <w:pPr>
              <w:rPr>
                <w:lang w:val="en-GB"/>
              </w:rPr>
            </w:pPr>
            <w:r>
              <w:rPr>
                <w:lang w:val="en-GB"/>
              </w:rPr>
              <w:t>Translation Approved (0%)</w:t>
            </w:r>
          </w:p>
        </w:tc>
        <w:tc>
          <w:tcPr>
            <w:tcW w:w="0" w:type="auto"/>
            <w:shd w:val="clear" w:color="auto" w:fill="FFFFFF"/>
          </w:tcPr>
          <w:p w14:paraId="6ADB79CE" w14:textId="77777777" w:rsidR="00836B33" w:rsidRDefault="00857A2E">
            <w:pPr>
              <w:rPr>
                <w:lang w:val="en-GB"/>
              </w:rPr>
            </w:pPr>
            <w:r>
              <w:rPr>
                <w:lang w:val="en-GB"/>
              </w:rPr>
              <w:t>When the connection to the GSM-R network is lost, the driver shall select an alternate GSM public network if authorised to do so according to instructions previously given by the signaller or provided in the Rule Book and/or Route Book, unless the on-board GSM-R terminal is configured to carry out an automatic network selection.</w:t>
            </w:r>
          </w:p>
        </w:tc>
        <w:tc>
          <w:tcPr>
            <w:tcW w:w="0" w:type="auto"/>
            <w:shd w:val="clear" w:color="auto" w:fill="FFFFFF"/>
          </w:tcPr>
          <w:p w14:paraId="00DCC548" w14:textId="4BABB4B6" w:rsidR="00836B33" w:rsidRDefault="00857A2E">
            <w:pPr>
              <w:rPr>
                <w:lang w:val="sr-Cyrl-RS"/>
              </w:rPr>
            </w:pPr>
            <w:r>
              <w:rPr>
                <w:lang w:val="sr-Cyrl-RS"/>
              </w:rPr>
              <w:t xml:space="preserve">Када се веза са мрежом </w:t>
            </w:r>
            <w:r>
              <w:rPr>
                <w:rStyle w:val="Tag"/>
                <w:lang w:val="sr-Cyrl-RS"/>
              </w:rPr>
              <w:t>&lt;Italic&gt;</w:t>
            </w:r>
            <w:r>
              <w:rPr>
                <w:lang w:val="sr-Cyrl-RS"/>
              </w:rPr>
              <w:t>GSM-R</w:t>
            </w:r>
            <w:r>
              <w:rPr>
                <w:rStyle w:val="Tag"/>
                <w:lang w:val="sr-Cyrl-RS"/>
              </w:rPr>
              <w:t>&lt;/Italic&gt;</w:t>
            </w:r>
            <w:r>
              <w:rPr>
                <w:lang w:val="sr-Cyrl-RS"/>
              </w:rPr>
              <w:t xml:space="preserve"> изгуби, машиновођа бира алтернативну јавну мрежу </w:t>
            </w:r>
            <w:r>
              <w:rPr>
                <w:rStyle w:val="Tag"/>
                <w:lang w:val="sr-Cyrl-RS"/>
              </w:rPr>
              <w:t>&lt;Italic&gt;</w:t>
            </w:r>
            <w:r>
              <w:rPr>
                <w:lang w:val="sr-Cyrl-RS"/>
              </w:rPr>
              <w:t>GSM</w:t>
            </w:r>
            <w:r>
              <w:rPr>
                <w:rStyle w:val="Tag"/>
                <w:lang w:val="sr-Cyrl-RS"/>
              </w:rPr>
              <w:t>&lt;/Italic&gt;</w:t>
            </w:r>
            <w:r>
              <w:rPr>
                <w:lang w:val="sr-Cyrl-RS"/>
              </w:rPr>
              <w:t xml:space="preserve"> ако му је одобрено да то учини према упутствима која је претходно добио од лица које рукује сигналима или која се налазе у приручнику и/или приручнику </w:t>
            </w:r>
            <w:r w:rsidR="00220DB7">
              <w:rPr>
                <w:lang w:val="sr-Cyrl-RS"/>
              </w:rPr>
              <w:t>о трасама</w:t>
            </w:r>
            <w:r>
              <w:rPr>
                <w:lang w:val="sr-Cyrl-RS"/>
              </w:rPr>
              <w:t xml:space="preserve">, осим ако терминал </w:t>
            </w:r>
            <w:r>
              <w:rPr>
                <w:rStyle w:val="Tag"/>
                <w:lang w:val="sr-Cyrl-RS"/>
              </w:rPr>
              <w:t>&lt;Italic&gt;</w:t>
            </w:r>
            <w:r>
              <w:rPr>
                <w:lang w:val="sr-Cyrl-RS"/>
              </w:rPr>
              <w:t>GSM-R</w:t>
            </w:r>
            <w:r>
              <w:rPr>
                <w:rStyle w:val="Tag"/>
                <w:lang w:val="sr-Cyrl-RS"/>
              </w:rPr>
              <w:t>&lt;/Italic&gt;</w:t>
            </w:r>
            <w:r>
              <w:rPr>
                <w:lang w:val="sr-Cyrl-RS"/>
              </w:rPr>
              <w:t xml:space="preserve"> у возилу није конфигурисан за аутоматски одабир мреже.</w:t>
            </w:r>
          </w:p>
        </w:tc>
      </w:tr>
      <w:tr w:rsidR="00836B33" w14:paraId="62F60BAA" w14:textId="77777777">
        <w:tc>
          <w:tcPr>
            <w:tcW w:w="0" w:type="auto"/>
            <w:shd w:val="clear" w:color="auto" w:fill="FFFFFF"/>
          </w:tcPr>
          <w:p w14:paraId="150EAE03" w14:textId="77777777" w:rsidR="00836B33" w:rsidRDefault="00857A2E">
            <w:pPr>
              <w:rPr>
                <w:lang w:val="en-GB"/>
              </w:rPr>
            </w:pPr>
            <w:r>
              <w:rPr>
                <w:rStyle w:val="SegmentID"/>
                <w:lang w:val="en-GB"/>
              </w:rPr>
              <w:t>1679</w:t>
            </w:r>
            <w:r>
              <w:rPr>
                <w:rStyle w:val="TransUnitID"/>
                <w:lang w:val="en-GB"/>
              </w:rPr>
              <w:t>02d7c104-152f-4c19-8f91-65ee79e70517</w:t>
            </w:r>
          </w:p>
        </w:tc>
        <w:tc>
          <w:tcPr>
            <w:tcW w:w="0" w:type="auto"/>
            <w:shd w:val="clear" w:color="auto" w:fill="FFFFFF"/>
          </w:tcPr>
          <w:p w14:paraId="6F365721" w14:textId="77777777" w:rsidR="00836B33" w:rsidRDefault="00857A2E">
            <w:pPr>
              <w:rPr>
                <w:lang w:val="en-GB"/>
              </w:rPr>
            </w:pPr>
            <w:r>
              <w:rPr>
                <w:lang w:val="en-GB"/>
              </w:rPr>
              <w:t>Translation Approved (100%)</w:t>
            </w:r>
          </w:p>
        </w:tc>
        <w:tc>
          <w:tcPr>
            <w:tcW w:w="0" w:type="auto"/>
            <w:shd w:val="clear" w:color="auto" w:fill="FFFFFF"/>
          </w:tcPr>
          <w:p w14:paraId="12B991BA" w14:textId="77777777" w:rsidR="00836B33" w:rsidRDefault="00857A2E">
            <w:pPr>
              <w:rPr>
                <w:lang w:val="en-GB"/>
              </w:rPr>
            </w:pPr>
            <w:r>
              <w:rPr>
                <w:lang w:val="en-GB"/>
              </w:rPr>
              <w:t>The driver and signaller shall apply non-harmonised rules.</w:t>
            </w:r>
          </w:p>
        </w:tc>
        <w:tc>
          <w:tcPr>
            <w:tcW w:w="0" w:type="auto"/>
            <w:shd w:val="clear" w:color="auto" w:fill="FFFFFF"/>
          </w:tcPr>
          <w:p w14:paraId="74184AAF" w14:textId="77777777" w:rsidR="00836B33" w:rsidRDefault="00857A2E">
            <w:pPr>
              <w:rPr>
                <w:lang w:val="sr-Cyrl-RS"/>
              </w:rPr>
            </w:pPr>
            <w:r>
              <w:rPr>
                <w:lang w:val="sr-Cyrl-RS"/>
              </w:rPr>
              <w:t>Машиновођа и лице које рукује сигналима примењују нехармонизована правила.</w:t>
            </w:r>
          </w:p>
        </w:tc>
      </w:tr>
      <w:tr w:rsidR="00836B33" w14:paraId="51F99F59" w14:textId="77777777">
        <w:tc>
          <w:tcPr>
            <w:tcW w:w="0" w:type="auto"/>
            <w:shd w:val="clear" w:color="auto" w:fill="FFFFFF"/>
          </w:tcPr>
          <w:p w14:paraId="142A6EC6" w14:textId="77777777" w:rsidR="00836B33" w:rsidRDefault="00857A2E">
            <w:pPr>
              <w:rPr>
                <w:lang w:val="en-GB"/>
              </w:rPr>
            </w:pPr>
            <w:r>
              <w:rPr>
                <w:rStyle w:val="SegmentID"/>
                <w:lang w:val="en-GB"/>
              </w:rPr>
              <w:t>1680</w:t>
            </w:r>
            <w:r>
              <w:rPr>
                <w:rStyle w:val="TransUnitID"/>
                <w:lang w:val="en-GB"/>
              </w:rPr>
              <w:t>96501782-8b35-4871-a4ad-f761d9be9551</w:t>
            </w:r>
          </w:p>
        </w:tc>
        <w:tc>
          <w:tcPr>
            <w:tcW w:w="0" w:type="auto"/>
            <w:shd w:val="clear" w:color="auto" w:fill="FFFFFF"/>
          </w:tcPr>
          <w:p w14:paraId="3AE858A1" w14:textId="77777777" w:rsidR="00836B33" w:rsidRDefault="00857A2E">
            <w:pPr>
              <w:rPr>
                <w:lang w:val="en-GB"/>
              </w:rPr>
            </w:pPr>
            <w:r>
              <w:rPr>
                <w:lang w:val="en-GB"/>
              </w:rPr>
              <w:t>Translation Approved (100%)</w:t>
            </w:r>
          </w:p>
        </w:tc>
        <w:tc>
          <w:tcPr>
            <w:tcW w:w="0" w:type="auto"/>
            <w:shd w:val="clear" w:color="auto" w:fill="FFFFFF"/>
          </w:tcPr>
          <w:p w14:paraId="7E9CE2E3" w14:textId="77777777" w:rsidR="00836B33" w:rsidRDefault="00857A2E">
            <w:pPr>
              <w:rPr>
                <w:lang w:val="en-GB"/>
              </w:rPr>
            </w:pPr>
            <w:r>
              <w:rPr>
                <w:lang w:val="en-GB"/>
              </w:rPr>
              <w:t>7.14.2.</w:t>
            </w:r>
          </w:p>
        </w:tc>
        <w:tc>
          <w:tcPr>
            <w:tcW w:w="0" w:type="auto"/>
            <w:shd w:val="clear" w:color="auto" w:fill="FFFFFF"/>
          </w:tcPr>
          <w:p w14:paraId="63B92CD4" w14:textId="77777777" w:rsidR="00836B33" w:rsidRDefault="00857A2E">
            <w:pPr>
              <w:rPr>
                <w:lang w:val="sr-Cyrl-RS"/>
              </w:rPr>
            </w:pPr>
            <w:r>
              <w:rPr>
                <w:lang w:val="sr-Cyrl-RS"/>
              </w:rPr>
              <w:t>7.14.2.</w:t>
            </w:r>
          </w:p>
        </w:tc>
      </w:tr>
      <w:tr w:rsidR="00836B33" w14:paraId="51413E07" w14:textId="77777777">
        <w:tc>
          <w:tcPr>
            <w:tcW w:w="0" w:type="auto"/>
            <w:shd w:val="clear" w:color="auto" w:fill="FFFFFF"/>
          </w:tcPr>
          <w:p w14:paraId="70630D78" w14:textId="77777777" w:rsidR="00836B33" w:rsidRDefault="00857A2E">
            <w:pPr>
              <w:rPr>
                <w:lang w:val="en-GB"/>
              </w:rPr>
            </w:pPr>
            <w:r>
              <w:rPr>
                <w:rStyle w:val="SegmentID"/>
                <w:lang w:val="en-GB"/>
              </w:rPr>
              <w:t>1681</w:t>
            </w:r>
            <w:r>
              <w:rPr>
                <w:rStyle w:val="TransUnitID"/>
                <w:lang w:val="en-GB"/>
              </w:rPr>
              <w:t>96501782-8b35-4871-a4ad-f761d9be9551</w:t>
            </w:r>
          </w:p>
        </w:tc>
        <w:tc>
          <w:tcPr>
            <w:tcW w:w="0" w:type="auto"/>
            <w:shd w:val="clear" w:color="auto" w:fill="FFFFFF"/>
          </w:tcPr>
          <w:p w14:paraId="2308A344" w14:textId="77777777" w:rsidR="00836B33" w:rsidRDefault="00857A2E">
            <w:pPr>
              <w:rPr>
                <w:lang w:val="en-GB"/>
              </w:rPr>
            </w:pPr>
            <w:r>
              <w:rPr>
                <w:lang w:val="en-GB"/>
              </w:rPr>
              <w:t>Translation Approved (CM)</w:t>
            </w:r>
          </w:p>
        </w:tc>
        <w:tc>
          <w:tcPr>
            <w:tcW w:w="0" w:type="auto"/>
            <w:shd w:val="clear" w:color="auto" w:fill="FFFFFF"/>
          </w:tcPr>
          <w:p w14:paraId="1D6C261F" w14:textId="77777777" w:rsidR="00836B33" w:rsidRDefault="00857A2E">
            <w:pPr>
              <w:rPr>
                <w:lang w:val="en-GB"/>
              </w:rPr>
            </w:pPr>
            <w:r>
              <w:rPr>
                <w:lang w:val="en-GB"/>
              </w:rPr>
              <w:t>Changing-over from GSM-Public to GSM-R</w:t>
            </w:r>
          </w:p>
        </w:tc>
        <w:tc>
          <w:tcPr>
            <w:tcW w:w="0" w:type="auto"/>
            <w:shd w:val="clear" w:color="auto" w:fill="FFFFFF"/>
          </w:tcPr>
          <w:p w14:paraId="58FF3280" w14:textId="77777777" w:rsidR="00836B33" w:rsidRDefault="00857A2E">
            <w:pPr>
              <w:rPr>
                <w:lang w:val="sr-Cyrl-RS"/>
              </w:rPr>
            </w:pPr>
            <w:r>
              <w:rPr>
                <w:lang w:val="sr-Cyrl-RS"/>
              </w:rPr>
              <w:t>Пребацивање са јавне мреже GSM на мрежу GSM-R</w:t>
            </w:r>
          </w:p>
        </w:tc>
      </w:tr>
      <w:tr w:rsidR="00836B33" w14:paraId="64223907" w14:textId="77777777">
        <w:tc>
          <w:tcPr>
            <w:tcW w:w="0" w:type="auto"/>
            <w:shd w:val="clear" w:color="auto" w:fill="FFFFFF"/>
          </w:tcPr>
          <w:p w14:paraId="4EF5711A" w14:textId="77777777" w:rsidR="00836B33" w:rsidRDefault="00857A2E">
            <w:pPr>
              <w:rPr>
                <w:lang w:val="en-GB"/>
              </w:rPr>
            </w:pPr>
            <w:r>
              <w:rPr>
                <w:rStyle w:val="SegmentID"/>
                <w:lang w:val="en-GB"/>
              </w:rPr>
              <w:t>1682</w:t>
            </w:r>
            <w:r>
              <w:rPr>
                <w:rStyle w:val="TransUnitID"/>
                <w:lang w:val="en-GB"/>
              </w:rPr>
              <w:t>5ce917df-c5e5-445b-8bbb-bc48957de233</w:t>
            </w:r>
          </w:p>
        </w:tc>
        <w:tc>
          <w:tcPr>
            <w:tcW w:w="0" w:type="auto"/>
            <w:shd w:val="clear" w:color="auto" w:fill="FFFFFF"/>
          </w:tcPr>
          <w:p w14:paraId="3900D520" w14:textId="77777777" w:rsidR="00836B33" w:rsidRDefault="00857A2E">
            <w:pPr>
              <w:rPr>
                <w:lang w:val="en-GB"/>
              </w:rPr>
            </w:pPr>
            <w:r>
              <w:rPr>
                <w:lang w:val="en-GB"/>
              </w:rPr>
              <w:t>Translation Approved (0%)</w:t>
            </w:r>
          </w:p>
        </w:tc>
        <w:tc>
          <w:tcPr>
            <w:tcW w:w="0" w:type="auto"/>
            <w:shd w:val="clear" w:color="auto" w:fill="FFFFFF"/>
          </w:tcPr>
          <w:p w14:paraId="6FFD0EEE" w14:textId="77777777" w:rsidR="00836B33" w:rsidRDefault="00857A2E">
            <w:pPr>
              <w:rPr>
                <w:lang w:val="en-GB"/>
              </w:rPr>
            </w:pPr>
            <w:r>
              <w:rPr>
                <w:lang w:val="en-GB"/>
              </w:rPr>
              <w:t>When instructed by the signaller or through instructions in the Rule and/or Route Book, the driver shall manually select the indicated GSM-R network on the cab radio, unless the on-board GSM-R terminal is configured to carry out an automatic network selection.</w:t>
            </w:r>
          </w:p>
        </w:tc>
        <w:tc>
          <w:tcPr>
            <w:tcW w:w="0" w:type="auto"/>
            <w:shd w:val="clear" w:color="auto" w:fill="FFFFFF"/>
          </w:tcPr>
          <w:p w14:paraId="5A32A64A" w14:textId="65F3AC9B" w:rsidR="00836B33" w:rsidRDefault="00857A2E">
            <w:pPr>
              <w:rPr>
                <w:lang w:val="sr-Cyrl-RS"/>
              </w:rPr>
            </w:pPr>
            <w:r>
              <w:rPr>
                <w:lang w:val="sr-Cyrl-RS"/>
              </w:rPr>
              <w:t xml:space="preserve">Када добије упутство од лица које рукује сигналима или на основу упутстава из приручника и/или приручника </w:t>
            </w:r>
            <w:r w:rsidR="00220DB7">
              <w:rPr>
                <w:lang w:val="sr-Cyrl-RS"/>
              </w:rPr>
              <w:t>о трасама</w:t>
            </w:r>
            <w:r>
              <w:rPr>
                <w:lang w:val="sr-Cyrl-RS"/>
              </w:rPr>
              <w:t xml:space="preserve">, машиновођа ручно бира назначену мрежу </w:t>
            </w:r>
            <w:r>
              <w:rPr>
                <w:rStyle w:val="Tag"/>
                <w:lang w:val="sr-Cyrl-RS"/>
              </w:rPr>
              <w:t>&lt;Italic&gt;</w:t>
            </w:r>
            <w:r>
              <w:rPr>
                <w:lang w:val="sr-Cyrl-RS"/>
              </w:rPr>
              <w:t>GSM-R</w:t>
            </w:r>
            <w:r>
              <w:rPr>
                <w:rStyle w:val="Tag"/>
                <w:lang w:val="sr-Cyrl-RS"/>
              </w:rPr>
              <w:t>&lt;/Italic&gt;</w:t>
            </w:r>
            <w:r>
              <w:rPr>
                <w:lang w:val="sr-Cyrl-RS"/>
              </w:rPr>
              <w:t xml:space="preserve"> на кабинском радију, осим ако терминал </w:t>
            </w:r>
            <w:r>
              <w:rPr>
                <w:rStyle w:val="Tag"/>
                <w:lang w:val="sr-Cyrl-RS"/>
              </w:rPr>
              <w:t>&lt;Italic&gt;</w:t>
            </w:r>
            <w:r>
              <w:rPr>
                <w:lang w:val="sr-Cyrl-RS"/>
              </w:rPr>
              <w:t>GSM-R</w:t>
            </w:r>
            <w:r>
              <w:rPr>
                <w:rStyle w:val="Tag"/>
                <w:lang w:val="sr-Cyrl-RS"/>
              </w:rPr>
              <w:t>&lt;/Italic&gt;</w:t>
            </w:r>
            <w:r>
              <w:rPr>
                <w:lang w:val="sr-Cyrl-RS"/>
              </w:rPr>
              <w:t xml:space="preserve"> у возилу није конфигурисан за аутоматски одабир мреже.</w:t>
            </w:r>
          </w:p>
        </w:tc>
      </w:tr>
      <w:tr w:rsidR="00836B33" w14:paraId="53820575" w14:textId="77777777">
        <w:tc>
          <w:tcPr>
            <w:tcW w:w="0" w:type="auto"/>
            <w:shd w:val="clear" w:color="auto" w:fill="FFFFFF"/>
          </w:tcPr>
          <w:p w14:paraId="0FF29AB6" w14:textId="77777777" w:rsidR="00836B33" w:rsidRDefault="00857A2E">
            <w:pPr>
              <w:rPr>
                <w:lang w:val="en-GB"/>
              </w:rPr>
            </w:pPr>
            <w:r>
              <w:rPr>
                <w:rStyle w:val="SegmentID"/>
                <w:lang w:val="en-GB"/>
              </w:rPr>
              <w:t>1683</w:t>
            </w:r>
            <w:r>
              <w:rPr>
                <w:rStyle w:val="TransUnitID"/>
                <w:lang w:val="en-GB"/>
              </w:rPr>
              <w:t>10c29ee6-b29d-4d6a-938f-bd0b93de8576</w:t>
            </w:r>
          </w:p>
        </w:tc>
        <w:tc>
          <w:tcPr>
            <w:tcW w:w="0" w:type="auto"/>
            <w:shd w:val="clear" w:color="auto" w:fill="FFFFFF"/>
          </w:tcPr>
          <w:p w14:paraId="6925F16F" w14:textId="77777777" w:rsidR="00836B33" w:rsidRDefault="00857A2E">
            <w:pPr>
              <w:rPr>
                <w:lang w:val="en-GB"/>
              </w:rPr>
            </w:pPr>
            <w:r>
              <w:rPr>
                <w:lang w:val="en-GB"/>
              </w:rPr>
              <w:t>Translation Approved (100%)</w:t>
            </w:r>
          </w:p>
        </w:tc>
        <w:tc>
          <w:tcPr>
            <w:tcW w:w="0" w:type="auto"/>
            <w:shd w:val="clear" w:color="auto" w:fill="FFFFFF"/>
          </w:tcPr>
          <w:p w14:paraId="6FAC2DCD" w14:textId="77777777" w:rsidR="00836B33" w:rsidRDefault="00857A2E">
            <w:pPr>
              <w:rPr>
                <w:lang w:val="en-GB"/>
              </w:rPr>
            </w:pPr>
            <w:r>
              <w:rPr>
                <w:lang w:val="en-GB"/>
              </w:rPr>
              <w:t>8.</w:t>
            </w:r>
          </w:p>
        </w:tc>
        <w:tc>
          <w:tcPr>
            <w:tcW w:w="0" w:type="auto"/>
            <w:shd w:val="clear" w:color="auto" w:fill="FFFFFF"/>
          </w:tcPr>
          <w:p w14:paraId="3B6602B1" w14:textId="77777777" w:rsidR="00836B33" w:rsidRDefault="00857A2E">
            <w:pPr>
              <w:rPr>
                <w:lang w:val="sr-Cyrl-RS"/>
              </w:rPr>
            </w:pPr>
            <w:r>
              <w:rPr>
                <w:lang w:val="sr-Cyrl-RS"/>
              </w:rPr>
              <w:t>8.</w:t>
            </w:r>
          </w:p>
        </w:tc>
      </w:tr>
      <w:tr w:rsidR="00836B33" w14:paraId="12387629" w14:textId="77777777">
        <w:tc>
          <w:tcPr>
            <w:tcW w:w="0" w:type="auto"/>
            <w:shd w:val="clear" w:color="auto" w:fill="FFFFFF"/>
          </w:tcPr>
          <w:p w14:paraId="3E184C72" w14:textId="77777777" w:rsidR="00836B33" w:rsidRDefault="00857A2E">
            <w:pPr>
              <w:rPr>
                <w:lang w:val="en-GB"/>
              </w:rPr>
            </w:pPr>
            <w:r>
              <w:rPr>
                <w:rStyle w:val="SegmentID"/>
                <w:lang w:val="en-GB"/>
              </w:rPr>
              <w:t>1684</w:t>
            </w:r>
            <w:r>
              <w:rPr>
                <w:rStyle w:val="TransUnitID"/>
                <w:lang w:val="en-GB"/>
              </w:rPr>
              <w:t>10c29ee6-b29d-4d6a-938f-bd0b93de8576</w:t>
            </w:r>
          </w:p>
        </w:tc>
        <w:tc>
          <w:tcPr>
            <w:tcW w:w="0" w:type="auto"/>
            <w:shd w:val="clear" w:color="auto" w:fill="FFFFFF"/>
          </w:tcPr>
          <w:p w14:paraId="45397D51" w14:textId="77777777" w:rsidR="00836B33" w:rsidRDefault="00857A2E">
            <w:pPr>
              <w:rPr>
                <w:lang w:val="en-GB"/>
              </w:rPr>
            </w:pPr>
            <w:r>
              <w:rPr>
                <w:lang w:val="en-GB"/>
              </w:rPr>
              <w:t>Translation Approved (0%)</w:t>
            </w:r>
          </w:p>
        </w:tc>
        <w:tc>
          <w:tcPr>
            <w:tcW w:w="0" w:type="auto"/>
            <w:shd w:val="clear" w:color="auto" w:fill="FFFFFF"/>
          </w:tcPr>
          <w:p w14:paraId="49896657" w14:textId="77777777" w:rsidR="00836B33" w:rsidRDefault="00857A2E">
            <w:pPr>
              <w:rPr>
                <w:lang w:val="en-GB"/>
              </w:rPr>
            </w:pPr>
            <w:r>
              <w:rPr>
                <w:lang w:val="en-GB"/>
              </w:rPr>
              <w:t>PART A – INTENTIONALLY BLANK</w:t>
            </w:r>
          </w:p>
        </w:tc>
        <w:tc>
          <w:tcPr>
            <w:tcW w:w="0" w:type="auto"/>
            <w:shd w:val="clear" w:color="auto" w:fill="FFFFFF"/>
          </w:tcPr>
          <w:p w14:paraId="3727F03F" w14:textId="77777777" w:rsidR="00836B33" w:rsidRDefault="00857A2E">
            <w:pPr>
              <w:rPr>
                <w:lang w:val="sr-Cyrl-RS"/>
              </w:rPr>
            </w:pPr>
            <w:r>
              <w:rPr>
                <w:lang w:val="sr-Cyrl-RS"/>
              </w:rPr>
              <w:t>ДЕО А – НАМЕРНО ОСТАВЉЕНО ПРАЗНО</w:t>
            </w:r>
          </w:p>
        </w:tc>
      </w:tr>
      <w:tr w:rsidR="00836B33" w14:paraId="19D439E9" w14:textId="77777777">
        <w:tc>
          <w:tcPr>
            <w:tcW w:w="0" w:type="auto"/>
            <w:shd w:val="clear" w:color="auto" w:fill="FFFFFF"/>
          </w:tcPr>
          <w:p w14:paraId="1B19AB22" w14:textId="77777777" w:rsidR="00836B33" w:rsidRDefault="00857A2E">
            <w:pPr>
              <w:rPr>
                <w:lang w:val="en-GB"/>
              </w:rPr>
            </w:pPr>
            <w:r>
              <w:rPr>
                <w:rStyle w:val="SegmentID"/>
                <w:lang w:val="en-GB"/>
              </w:rPr>
              <w:t>1685</w:t>
            </w:r>
            <w:r>
              <w:rPr>
                <w:rStyle w:val="TransUnitID"/>
                <w:lang w:val="en-GB"/>
              </w:rPr>
              <w:t>235dcef9-adfd-4f18-a6fe-f06d27e76b71</w:t>
            </w:r>
          </w:p>
        </w:tc>
        <w:tc>
          <w:tcPr>
            <w:tcW w:w="0" w:type="auto"/>
            <w:shd w:val="clear" w:color="auto" w:fill="FFFFFF"/>
          </w:tcPr>
          <w:p w14:paraId="42C6FF95" w14:textId="77777777" w:rsidR="00836B33" w:rsidRDefault="00857A2E">
            <w:pPr>
              <w:rPr>
                <w:lang w:val="en-GB"/>
              </w:rPr>
            </w:pPr>
            <w:r>
              <w:rPr>
                <w:lang w:val="en-GB"/>
              </w:rPr>
              <w:t>Translation Approved (100%)</w:t>
            </w:r>
          </w:p>
        </w:tc>
        <w:tc>
          <w:tcPr>
            <w:tcW w:w="0" w:type="auto"/>
            <w:shd w:val="clear" w:color="auto" w:fill="FFFFFF"/>
          </w:tcPr>
          <w:p w14:paraId="6747D4DD" w14:textId="77777777" w:rsidR="00836B33" w:rsidRDefault="00857A2E">
            <w:pPr>
              <w:rPr>
                <w:lang w:val="en-GB"/>
              </w:rPr>
            </w:pPr>
            <w:r>
              <w:rPr>
                <w:lang w:val="en-GB"/>
              </w:rPr>
              <w:t>9.</w:t>
            </w:r>
          </w:p>
        </w:tc>
        <w:tc>
          <w:tcPr>
            <w:tcW w:w="0" w:type="auto"/>
            <w:shd w:val="clear" w:color="auto" w:fill="FFFFFF"/>
          </w:tcPr>
          <w:p w14:paraId="49BE050A" w14:textId="77777777" w:rsidR="00836B33" w:rsidRDefault="00857A2E">
            <w:pPr>
              <w:rPr>
                <w:lang w:val="sr-Cyrl-RS"/>
              </w:rPr>
            </w:pPr>
            <w:r>
              <w:rPr>
                <w:lang w:val="sr-Cyrl-RS"/>
              </w:rPr>
              <w:t>9.</w:t>
            </w:r>
          </w:p>
        </w:tc>
      </w:tr>
      <w:tr w:rsidR="00836B33" w14:paraId="5DC663CA" w14:textId="77777777">
        <w:tc>
          <w:tcPr>
            <w:tcW w:w="0" w:type="auto"/>
            <w:shd w:val="clear" w:color="auto" w:fill="FFFFFF"/>
          </w:tcPr>
          <w:p w14:paraId="7DBE5AFC" w14:textId="77777777" w:rsidR="00836B33" w:rsidRDefault="00857A2E">
            <w:pPr>
              <w:rPr>
                <w:lang w:val="en-GB"/>
              </w:rPr>
            </w:pPr>
            <w:r>
              <w:rPr>
                <w:rStyle w:val="SegmentID"/>
                <w:lang w:val="en-GB"/>
              </w:rPr>
              <w:t>1686</w:t>
            </w:r>
            <w:r>
              <w:rPr>
                <w:rStyle w:val="TransUnitID"/>
                <w:lang w:val="en-GB"/>
              </w:rPr>
              <w:t>235dcef9-adfd-4f18-a6fe-f06d27e76b71</w:t>
            </w:r>
          </w:p>
        </w:tc>
        <w:tc>
          <w:tcPr>
            <w:tcW w:w="0" w:type="auto"/>
            <w:shd w:val="clear" w:color="auto" w:fill="FFFFFF"/>
          </w:tcPr>
          <w:p w14:paraId="0AB5705C" w14:textId="77777777" w:rsidR="00836B33" w:rsidRDefault="00857A2E">
            <w:pPr>
              <w:rPr>
                <w:lang w:val="en-GB"/>
              </w:rPr>
            </w:pPr>
            <w:r>
              <w:rPr>
                <w:lang w:val="en-GB"/>
              </w:rPr>
              <w:t>Translation Approved (70%)</w:t>
            </w:r>
          </w:p>
        </w:tc>
        <w:tc>
          <w:tcPr>
            <w:tcW w:w="0" w:type="auto"/>
            <w:shd w:val="clear" w:color="auto" w:fill="FFFFFF"/>
          </w:tcPr>
          <w:p w14:paraId="6DA421CE" w14:textId="77777777" w:rsidR="00836B33" w:rsidRDefault="00857A2E">
            <w:pPr>
              <w:rPr>
                <w:lang w:val="en-GB"/>
              </w:rPr>
            </w:pPr>
            <w:r>
              <w:rPr>
                <w:lang w:val="en-GB"/>
              </w:rPr>
              <w:t>PART B – LIST OF ETCS OPERATIONAL TRAIN CATEGORIES</w:t>
            </w:r>
          </w:p>
        </w:tc>
        <w:tc>
          <w:tcPr>
            <w:tcW w:w="0" w:type="auto"/>
            <w:shd w:val="clear" w:color="auto" w:fill="FFFFFF"/>
          </w:tcPr>
          <w:p w14:paraId="4CB1D85E" w14:textId="77777777" w:rsidR="00836B33" w:rsidRDefault="00857A2E">
            <w:pPr>
              <w:rPr>
                <w:lang w:val="sr-Cyrl-RS"/>
              </w:rPr>
            </w:pPr>
            <w:r>
              <w:rPr>
                <w:lang w:val="sr-Cyrl-RS"/>
              </w:rPr>
              <w:t xml:space="preserve">ДЕО Б – СПИСАК ОПЕРАТИВНИХ КАТЕГОРИЈА ВОЗОВА </w:t>
            </w:r>
            <w:r>
              <w:rPr>
                <w:rStyle w:val="Tag"/>
                <w:lang w:val="sr-Cyrl-RS"/>
              </w:rPr>
              <w:t>&lt;Italic&gt;</w:t>
            </w:r>
            <w:r>
              <w:rPr>
                <w:lang w:val="sr-Cyrl-RS"/>
              </w:rPr>
              <w:t>ETCS</w:t>
            </w:r>
            <w:r>
              <w:rPr>
                <w:rStyle w:val="Tag"/>
                <w:lang w:val="sr-Cyrl-RS"/>
              </w:rPr>
              <w:t>&lt;/Italic&gt;</w:t>
            </w:r>
            <w:r>
              <w:rPr>
                <w:lang w:val="sr-Cyrl-RS"/>
              </w:rPr>
              <w:t>-а.</w:t>
            </w:r>
          </w:p>
        </w:tc>
      </w:tr>
      <w:tr w:rsidR="00836B33" w14:paraId="76FF6377" w14:textId="77777777">
        <w:tc>
          <w:tcPr>
            <w:tcW w:w="0" w:type="auto"/>
            <w:shd w:val="clear" w:color="auto" w:fill="FFFFFF"/>
          </w:tcPr>
          <w:p w14:paraId="1EEF2DD4" w14:textId="77777777" w:rsidR="00836B33" w:rsidRDefault="00857A2E">
            <w:pPr>
              <w:rPr>
                <w:lang w:val="en-GB"/>
              </w:rPr>
            </w:pPr>
            <w:r>
              <w:rPr>
                <w:rStyle w:val="SegmentID"/>
                <w:lang w:val="en-GB"/>
              </w:rPr>
              <w:t>1687</w:t>
            </w:r>
            <w:r>
              <w:rPr>
                <w:rStyle w:val="TransUnitID"/>
                <w:lang w:val="en-GB"/>
              </w:rPr>
              <w:t>ae6d4b89-91b4-4655-9ffe-e31cc9f1983a</w:t>
            </w:r>
          </w:p>
        </w:tc>
        <w:tc>
          <w:tcPr>
            <w:tcW w:w="0" w:type="auto"/>
            <w:shd w:val="clear" w:color="auto" w:fill="FFFFFF"/>
          </w:tcPr>
          <w:p w14:paraId="58BDD1A4" w14:textId="77777777" w:rsidR="00836B33" w:rsidRDefault="00857A2E">
            <w:pPr>
              <w:rPr>
                <w:lang w:val="en-GB"/>
              </w:rPr>
            </w:pPr>
            <w:r>
              <w:rPr>
                <w:lang w:val="en-GB"/>
              </w:rPr>
              <w:t>Translation Approved (0%)</w:t>
            </w:r>
          </w:p>
        </w:tc>
        <w:tc>
          <w:tcPr>
            <w:tcW w:w="0" w:type="auto"/>
            <w:shd w:val="clear" w:color="auto" w:fill="FFFFFF"/>
          </w:tcPr>
          <w:p w14:paraId="05206031" w14:textId="77777777" w:rsidR="00836B33" w:rsidRDefault="00857A2E">
            <w:pPr>
              <w:rPr>
                <w:lang w:val="en-GB"/>
              </w:rPr>
            </w:pPr>
            <w:r>
              <w:rPr>
                <w:lang w:val="en-GB"/>
              </w:rPr>
              <w:t>The ETCS operational train categories are listed in the table below:</w:t>
            </w:r>
          </w:p>
        </w:tc>
        <w:tc>
          <w:tcPr>
            <w:tcW w:w="0" w:type="auto"/>
            <w:shd w:val="clear" w:color="auto" w:fill="FFFFFF"/>
          </w:tcPr>
          <w:p w14:paraId="4616E296" w14:textId="77777777" w:rsidR="00836B33" w:rsidRDefault="00857A2E">
            <w:pPr>
              <w:rPr>
                <w:lang w:val="sr-Cyrl-RS"/>
              </w:rPr>
            </w:pPr>
            <w:r>
              <w:rPr>
                <w:lang w:val="sr-Cyrl-RS"/>
              </w:rPr>
              <w:t xml:space="preserve">Оперативне категорије возова </w:t>
            </w:r>
            <w:r>
              <w:rPr>
                <w:rStyle w:val="Tag"/>
                <w:lang w:val="sr-Cyrl-RS"/>
              </w:rPr>
              <w:t>&lt;Italic&gt;</w:t>
            </w:r>
            <w:r>
              <w:rPr>
                <w:lang w:val="sr-Cyrl-RS"/>
              </w:rPr>
              <w:t>ETCS</w:t>
            </w:r>
            <w:r>
              <w:rPr>
                <w:rStyle w:val="Tag"/>
                <w:lang w:val="sr-Cyrl-RS"/>
              </w:rPr>
              <w:t>&lt;/Italic&gt;</w:t>
            </w:r>
            <w:r>
              <w:rPr>
                <w:lang w:val="sr-Cyrl-RS"/>
              </w:rPr>
              <w:t>-а наведене се у табели у даљем тексту:</w:t>
            </w:r>
          </w:p>
        </w:tc>
      </w:tr>
      <w:tr w:rsidR="00836B33" w14:paraId="3101F077" w14:textId="77777777">
        <w:tc>
          <w:tcPr>
            <w:tcW w:w="0" w:type="auto"/>
            <w:shd w:val="clear" w:color="auto" w:fill="FFFFFF"/>
          </w:tcPr>
          <w:p w14:paraId="3E97B74E" w14:textId="77777777" w:rsidR="00836B33" w:rsidRDefault="00857A2E">
            <w:pPr>
              <w:rPr>
                <w:lang w:val="en-GB"/>
              </w:rPr>
            </w:pPr>
            <w:r>
              <w:rPr>
                <w:rStyle w:val="SegmentID"/>
                <w:lang w:val="en-GB"/>
              </w:rPr>
              <w:t>1688</w:t>
            </w:r>
            <w:r>
              <w:rPr>
                <w:rStyle w:val="TransUnitID"/>
                <w:lang w:val="en-GB"/>
              </w:rPr>
              <w:t>9e7e1839-5573-4d04-8d07-b17317f467c3</w:t>
            </w:r>
          </w:p>
        </w:tc>
        <w:tc>
          <w:tcPr>
            <w:tcW w:w="0" w:type="auto"/>
            <w:shd w:val="clear" w:color="auto" w:fill="FFFFFF"/>
          </w:tcPr>
          <w:p w14:paraId="5D5FF48A" w14:textId="77777777" w:rsidR="00836B33" w:rsidRDefault="00857A2E">
            <w:pPr>
              <w:rPr>
                <w:lang w:val="en-GB"/>
              </w:rPr>
            </w:pPr>
            <w:r>
              <w:rPr>
                <w:lang w:val="en-GB"/>
              </w:rPr>
              <w:t>Translation Approved (100%)</w:t>
            </w:r>
          </w:p>
        </w:tc>
        <w:tc>
          <w:tcPr>
            <w:tcW w:w="0" w:type="auto"/>
            <w:shd w:val="clear" w:color="auto" w:fill="FFFFFF"/>
          </w:tcPr>
          <w:p w14:paraId="45353DBB" w14:textId="77777777" w:rsidR="00836B33" w:rsidRDefault="00857A2E">
            <w:pPr>
              <w:rPr>
                <w:lang w:val="en-GB"/>
              </w:rPr>
            </w:pPr>
            <w:r>
              <w:rPr>
                <w:lang w:val="en-GB"/>
              </w:rPr>
              <w:t>Label</w:t>
            </w:r>
          </w:p>
        </w:tc>
        <w:tc>
          <w:tcPr>
            <w:tcW w:w="0" w:type="auto"/>
            <w:shd w:val="clear" w:color="auto" w:fill="FFFFFF"/>
          </w:tcPr>
          <w:p w14:paraId="268E027B" w14:textId="77777777" w:rsidR="00836B33" w:rsidRDefault="00857A2E">
            <w:pPr>
              <w:rPr>
                <w:lang w:val="sr-Cyrl-RS"/>
              </w:rPr>
            </w:pPr>
            <w:r>
              <w:rPr>
                <w:lang w:val="sr-Cyrl-RS"/>
              </w:rPr>
              <w:t>Ознака</w:t>
            </w:r>
          </w:p>
        </w:tc>
      </w:tr>
      <w:tr w:rsidR="00836B33" w14:paraId="4AE4967A" w14:textId="77777777">
        <w:tc>
          <w:tcPr>
            <w:tcW w:w="0" w:type="auto"/>
            <w:shd w:val="clear" w:color="auto" w:fill="FFFFFF"/>
          </w:tcPr>
          <w:p w14:paraId="3272DF85" w14:textId="77777777" w:rsidR="00836B33" w:rsidRDefault="00857A2E">
            <w:pPr>
              <w:rPr>
                <w:lang w:val="en-GB"/>
              </w:rPr>
            </w:pPr>
            <w:r>
              <w:rPr>
                <w:rStyle w:val="SegmentID"/>
                <w:lang w:val="en-GB"/>
              </w:rPr>
              <w:t>1689</w:t>
            </w:r>
            <w:r>
              <w:rPr>
                <w:rStyle w:val="TransUnitID"/>
                <w:lang w:val="en-GB"/>
              </w:rPr>
              <w:t>f8b87980-6406-46ad-ade3-a6f0bee2c37b</w:t>
            </w:r>
          </w:p>
        </w:tc>
        <w:tc>
          <w:tcPr>
            <w:tcW w:w="0" w:type="auto"/>
            <w:shd w:val="clear" w:color="auto" w:fill="FFFFFF"/>
          </w:tcPr>
          <w:p w14:paraId="7BF5C66E" w14:textId="77777777" w:rsidR="00836B33" w:rsidRDefault="00857A2E">
            <w:pPr>
              <w:rPr>
                <w:lang w:val="en-GB"/>
              </w:rPr>
            </w:pPr>
            <w:r>
              <w:rPr>
                <w:lang w:val="en-GB"/>
              </w:rPr>
              <w:t>Translation Approved (100%)</w:t>
            </w:r>
          </w:p>
        </w:tc>
        <w:tc>
          <w:tcPr>
            <w:tcW w:w="0" w:type="auto"/>
            <w:shd w:val="clear" w:color="auto" w:fill="FFFFFF"/>
          </w:tcPr>
          <w:p w14:paraId="1ECA775A" w14:textId="77777777" w:rsidR="00836B33" w:rsidRDefault="00857A2E">
            <w:pPr>
              <w:rPr>
                <w:lang w:val="en-GB"/>
              </w:rPr>
            </w:pPr>
            <w:r>
              <w:rPr>
                <w:lang w:val="en-GB"/>
              </w:rPr>
              <w:t>Type of train</w:t>
            </w:r>
          </w:p>
        </w:tc>
        <w:tc>
          <w:tcPr>
            <w:tcW w:w="0" w:type="auto"/>
            <w:shd w:val="clear" w:color="auto" w:fill="FFFFFF"/>
          </w:tcPr>
          <w:p w14:paraId="5851883E" w14:textId="77777777" w:rsidR="00836B33" w:rsidRDefault="00857A2E">
            <w:pPr>
              <w:rPr>
                <w:lang w:val="sr-Cyrl-RS"/>
              </w:rPr>
            </w:pPr>
            <w:r>
              <w:rPr>
                <w:lang w:val="sr-Cyrl-RS"/>
              </w:rPr>
              <w:t>Врста воза</w:t>
            </w:r>
          </w:p>
        </w:tc>
      </w:tr>
      <w:tr w:rsidR="00836B33" w14:paraId="3C297B79" w14:textId="77777777">
        <w:tc>
          <w:tcPr>
            <w:tcW w:w="0" w:type="auto"/>
            <w:shd w:val="clear" w:color="auto" w:fill="FFFFFF"/>
          </w:tcPr>
          <w:p w14:paraId="3E6DAC00" w14:textId="77777777" w:rsidR="00836B33" w:rsidRDefault="00857A2E">
            <w:pPr>
              <w:rPr>
                <w:lang w:val="en-GB"/>
              </w:rPr>
            </w:pPr>
            <w:r>
              <w:rPr>
                <w:rStyle w:val="SegmentID"/>
                <w:lang w:val="en-GB"/>
              </w:rPr>
              <w:t>1690</w:t>
            </w:r>
            <w:r>
              <w:rPr>
                <w:rStyle w:val="TransUnitID"/>
                <w:lang w:val="en-GB"/>
              </w:rPr>
              <w:t>c576d262-6896-4cb3-b258-c89219fa7b5e</w:t>
            </w:r>
          </w:p>
        </w:tc>
        <w:tc>
          <w:tcPr>
            <w:tcW w:w="0" w:type="auto"/>
            <w:shd w:val="clear" w:color="auto" w:fill="FFFFFF"/>
          </w:tcPr>
          <w:p w14:paraId="106C4223" w14:textId="77777777" w:rsidR="00836B33" w:rsidRDefault="00857A2E">
            <w:pPr>
              <w:rPr>
                <w:lang w:val="en-GB"/>
              </w:rPr>
            </w:pPr>
            <w:r>
              <w:rPr>
                <w:lang w:val="en-GB"/>
              </w:rPr>
              <w:t>Translation Approved (0%)</w:t>
            </w:r>
          </w:p>
        </w:tc>
        <w:tc>
          <w:tcPr>
            <w:tcW w:w="0" w:type="auto"/>
            <w:shd w:val="clear" w:color="auto" w:fill="FFFFFF"/>
          </w:tcPr>
          <w:p w14:paraId="2431ECCB" w14:textId="77777777" w:rsidR="00836B33" w:rsidRDefault="00857A2E">
            <w:pPr>
              <w:rPr>
                <w:lang w:val="en-GB"/>
              </w:rPr>
            </w:pPr>
            <w:r>
              <w:rPr>
                <w:lang w:val="en-GB"/>
              </w:rPr>
              <w:t>Type of brake</w:t>
            </w:r>
          </w:p>
        </w:tc>
        <w:tc>
          <w:tcPr>
            <w:tcW w:w="0" w:type="auto"/>
            <w:shd w:val="clear" w:color="auto" w:fill="FFFFFF"/>
          </w:tcPr>
          <w:p w14:paraId="2A55E471" w14:textId="77777777" w:rsidR="00836B33" w:rsidRDefault="00857A2E">
            <w:pPr>
              <w:rPr>
                <w:lang w:val="sr-Cyrl-RS"/>
              </w:rPr>
            </w:pPr>
            <w:r>
              <w:rPr>
                <w:lang w:val="sr-Cyrl-RS"/>
              </w:rPr>
              <w:t>Врста кочнице</w:t>
            </w:r>
          </w:p>
        </w:tc>
      </w:tr>
      <w:tr w:rsidR="00836B33" w14:paraId="03E913D0" w14:textId="77777777">
        <w:tc>
          <w:tcPr>
            <w:tcW w:w="0" w:type="auto"/>
            <w:shd w:val="clear" w:color="auto" w:fill="FFFFFF"/>
          </w:tcPr>
          <w:p w14:paraId="1E72A22F" w14:textId="77777777" w:rsidR="00836B33" w:rsidRDefault="00857A2E">
            <w:pPr>
              <w:rPr>
                <w:lang w:val="en-GB"/>
              </w:rPr>
            </w:pPr>
            <w:r>
              <w:rPr>
                <w:rStyle w:val="SegmentID"/>
                <w:lang w:val="en-GB"/>
              </w:rPr>
              <w:t>1691</w:t>
            </w:r>
            <w:r>
              <w:rPr>
                <w:rStyle w:val="TransUnitID"/>
                <w:lang w:val="en-GB"/>
              </w:rPr>
              <w:t>7d94ea9d-1a18-4b85-a997-162d5b3f473f</w:t>
            </w:r>
          </w:p>
        </w:tc>
        <w:tc>
          <w:tcPr>
            <w:tcW w:w="0" w:type="auto"/>
            <w:shd w:val="clear" w:color="auto" w:fill="FFFFFF"/>
          </w:tcPr>
          <w:p w14:paraId="2EC494A8" w14:textId="77777777" w:rsidR="00836B33" w:rsidRDefault="00857A2E">
            <w:pPr>
              <w:rPr>
                <w:lang w:val="en-GB"/>
              </w:rPr>
            </w:pPr>
            <w:r>
              <w:rPr>
                <w:lang w:val="en-GB"/>
              </w:rPr>
              <w:t>Translation Approved (100%)</w:t>
            </w:r>
          </w:p>
        </w:tc>
        <w:tc>
          <w:tcPr>
            <w:tcW w:w="0" w:type="auto"/>
            <w:shd w:val="clear" w:color="auto" w:fill="FFFFFF"/>
          </w:tcPr>
          <w:p w14:paraId="4687B19F" w14:textId="77777777" w:rsidR="00836B33" w:rsidRDefault="00857A2E">
            <w:pPr>
              <w:rPr>
                <w:lang w:val="en-GB"/>
              </w:rPr>
            </w:pPr>
            <w:r>
              <w:rPr>
                <w:lang w:val="en-GB"/>
              </w:rPr>
              <w:t>Cant deficiency</w:t>
            </w:r>
          </w:p>
        </w:tc>
        <w:tc>
          <w:tcPr>
            <w:tcW w:w="0" w:type="auto"/>
            <w:shd w:val="clear" w:color="auto" w:fill="FFFFFF"/>
          </w:tcPr>
          <w:p w14:paraId="5EB5EA44" w14:textId="77777777" w:rsidR="00836B33" w:rsidRDefault="00857A2E">
            <w:pPr>
              <w:rPr>
                <w:lang w:val="sr-Cyrl-RS"/>
              </w:rPr>
            </w:pPr>
            <w:r>
              <w:rPr>
                <w:lang w:val="sr-Cyrl-RS"/>
              </w:rPr>
              <w:t>Мањак надвишења</w:t>
            </w:r>
          </w:p>
        </w:tc>
      </w:tr>
      <w:tr w:rsidR="00836B33" w14:paraId="618BFF9C" w14:textId="77777777">
        <w:tc>
          <w:tcPr>
            <w:tcW w:w="0" w:type="auto"/>
            <w:shd w:val="clear" w:color="auto" w:fill="FFFFFF"/>
          </w:tcPr>
          <w:p w14:paraId="1FA9D5A0" w14:textId="77777777" w:rsidR="00836B33" w:rsidRDefault="00857A2E">
            <w:pPr>
              <w:rPr>
                <w:lang w:val="en-GB"/>
              </w:rPr>
            </w:pPr>
            <w:r>
              <w:rPr>
                <w:rStyle w:val="SegmentID"/>
                <w:lang w:val="en-GB"/>
              </w:rPr>
              <w:t>1692</w:t>
            </w:r>
            <w:r>
              <w:rPr>
                <w:rStyle w:val="TransUnitID"/>
                <w:lang w:val="en-GB"/>
              </w:rPr>
              <w:t>2c24f663-be4e-47da-a16a-1e63793841ca</w:t>
            </w:r>
          </w:p>
        </w:tc>
        <w:tc>
          <w:tcPr>
            <w:tcW w:w="0" w:type="auto"/>
            <w:shd w:val="clear" w:color="auto" w:fill="FFFFFF"/>
          </w:tcPr>
          <w:p w14:paraId="51752467" w14:textId="77777777" w:rsidR="00836B33" w:rsidRDefault="00857A2E">
            <w:pPr>
              <w:rPr>
                <w:lang w:val="en-GB"/>
              </w:rPr>
            </w:pPr>
            <w:r>
              <w:rPr>
                <w:lang w:val="en-GB"/>
              </w:rPr>
              <w:t>Translation Approved (99%)</w:t>
            </w:r>
          </w:p>
        </w:tc>
        <w:tc>
          <w:tcPr>
            <w:tcW w:w="0" w:type="auto"/>
            <w:shd w:val="clear" w:color="auto" w:fill="FFFFFF"/>
          </w:tcPr>
          <w:p w14:paraId="160275FC" w14:textId="77777777" w:rsidR="00836B33" w:rsidRDefault="00857A2E">
            <w:pPr>
              <w:rPr>
                <w:lang w:val="en-GB"/>
              </w:rPr>
            </w:pPr>
            <w:r>
              <w:rPr>
                <w:lang w:val="en-GB"/>
              </w:rPr>
              <w:t>PASS 1</w:t>
            </w:r>
          </w:p>
        </w:tc>
        <w:tc>
          <w:tcPr>
            <w:tcW w:w="0" w:type="auto"/>
            <w:shd w:val="clear" w:color="auto" w:fill="FFFFFF"/>
          </w:tcPr>
          <w:p w14:paraId="777513F8" w14:textId="77777777" w:rsidR="00836B33" w:rsidRDefault="00857A2E">
            <w:pPr>
              <w:rPr>
                <w:lang w:val="sr-Cyrl-RS"/>
              </w:rPr>
            </w:pPr>
            <w:r>
              <w:rPr>
                <w:lang w:val="sr-Cyrl-RS"/>
              </w:rPr>
              <w:t>PASS 1</w:t>
            </w:r>
          </w:p>
        </w:tc>
      </w:tr>
      <w:tr w:rsidR="00836B33" w14:paraId="5EBEF1D0" w14:textId="77777777">
        <w:tc>
          <w:tcPr>
            <w:tcW w:w="0" w:type="auto"/>
            <w:shd w:val="clear" w:color="auto" w:fill="FFFFFF"/>
          </w:tcPr>
          <w:p w14:paraId="52DA00E0" w14:textId="77777777" w:rsidR="00836B33" w:rsidRDefault="00857A2E">
            <w:pPr>
              <w:rPr>
                <w:lang w:val="en-GB"/>
              </w:rPr>
            </w:pPr>
            <w:r>
              <w:rPr>
                <w:rStyle w:val="SegmentID"/>
                <w:lang w:val="en-GB"/>
              </w:rPr>
              <w:t>1693</w:t>
            </w:r>
            <w:r>
              <w:rPr>
                <w:rStyle w:val="TransUnitID"/>
                <w:lang w:val="en-GB"/>
              </w:rPr>
              <w:t>fabc67f7-9e07-47df-a9ba-e2750c1c4a30</w:t>
            </w:r>
          </w:p>
        </w:tc>
        <w:tc>
          <w:tcPr>
            <w:tcW w:w="0" w:type="auto"/>
            <w:shd w:val="clear" w:color="auto" w:fill="FFFFFF"/>
          </w:tcPr>
          <w:p w14:paraId="10607F39" w14:textId="77777777" w:rsidR="00836B33" w:rsidRDefault="00857A2E">
            <w:pPr>
              <w:rPr>
                <w:lang w:val="en-GB"/>
              </w:rPr>
            </w:pPr>
            <w:r>
              <w:rPr>
                <w:lang w:val="en-GB"/>
              </w:rPr>
              <w:t>Translation Approved (91%)</w:t>
            </w:r>
          </w:p>
        </w:tc>
        <w:tc>
          <w:tcPr>
            <w:tcW w:w="0" w:type="auto"/>
            <w:shd w:val="clear" w:color="auto" w:fill="FFFFFF"/>
          </w:tcPr>
          <w:p w14:paraId="60FD6C1F" w14:textId="77777777" w:rsidR="00836B33" w:rsidRDefault="00857A2E">
            <w:pPr>
              <w:rPr>
                <w:lang w:val="en-GB"/>
              </w:rPr>
            </w:pPr>
            <w:r>
              <w:rPr>
                <w:lang w:val="en-GB"/>
              </w:rPr>
              <w:t>passenger train</w:t>
            </w:r>
          </w:p>
        </w:tc>
        <w:tc>
          <w:tcPr>
            <w:tcW w:w="0" w:type="auto"/>
            <w:shd w:val="clear" w:color="auto" w:fill="FFFFFF"/>
          </w:tcPr>
          <w:p w14:paraId="7529C6DD" w14:textId="77777777" w:rsidR="00836B33" w:rsidRDefault="00857A2E">
            <w:pPr>
              <w:rPr>
                <w:lang w:val="sr-Cyrl-RS"/>
              </w:rPr>
            </w:pPr>
            <w:r>
              <w:rPr>
                <w:lang w:val="sr-Cyrl-RS"/>
              </w:rPr>
              <w:t>путнички воз</w:t>
            </w:r>
          </w:p>
        </w:tc>
      </w:tr>
      <w:tr w:rsidR="00836B33" w14:paraId="73C81D67" w14:textId="77777777">
        <w:tc>
          <w:tcPr>
            <w:tcW w:w="0" w:type="auto"/>
            <w:shd w:val="clear" w:color="auto" w:fill="FFFFFF"/>
          </w:tcPr>
          <w:p w14:paraId="5E4F9732" w14:textId="77777777" w:rsidR="00836B33" w:rsidRDefault="00857A2E">
            <w:pPr>
              <w:rPr>
                <w:lang w:val="en-GB"/>
              </w:rPr>
            </w:pPr>
            <w:r>
              <w:rPr>
                <w:rStyle w:val="SegmentID"/>
                <w:lang w:val="en-GB"/>
              </w:rPr>
              <w:t>1694</w:t>
            </w:r>
            <w:r>
              <w:rPr>
                <w:rStyle w:val="TransUnitID"/>
                <w:lang w:val="en-GB"/>
              </w:rPr>
              <w:t>897679b0-2c47-4fcc-9125-85d512a13db9</w:t>
            </w:r>
          </w:p>
        </w:tc>
        <w:tc>
          <w:tcPr>
            <w:tcW w:w="0" w:type="auto"/>
            <w:shd w:val="clear" w:color="auto" w:fill="FFFFFF"/>
          </w:tcPr>
          <w:p w14:paraId="2E6842D0" w14:textId="77777777" w:rsidR="00836B33" w:rsidRDefault="00857A2E">
            <w:pPr>
              <w:rPr>
                <w:lang w:val="en-GB"/>
              </w:rPr>
            </w:pPr>
            <w:r>
              <w:rPr>
                <w:lang w:val="en-GB"/>
              </w:rPr>
              <w:t>Translation Approved (100%)</w:t>
            </w:r>
          </w:p>
        </w:tc>
        <w:tc>
          <w:tcPr>
            <w:tcW w:w="0" w:type="auto"/>
            <w:shd w:val="clear" w:color="auto" w:fill="FFFFFF"/>
          </w:tcPr>
          <w:p w14:paraId="70D803BF" w14:textId="77777777" w:rsidR="00836B33" w:rsidRDefault="00857A2E">
            <w:pPr>
              <w:rPr>
                <w:lang w:val="en-GB"/>
              </w:rPr>
            </w:pPr>
            <w:r>
              <w:rPr>
                <w:lang w:val="en-GB"/>
              </w:rPr>
              <w:t>P</w:t>
            </w:r>
          </w:p>
        </w:tc>
        <w:tc>
          <w:tcPr>
            <w:tcW w:w="0" w:type="auto"/>
            <w:shd w:val="clear" w:color="auto" w:fill="FFFFFF"/>
          </w:tcPr>
          <w:p w14:paraId="2A149C97" w14:textId="77777777" w:rsidR="00836B33" w:rsidRDefault="00857A2E">
            <w:pPr>
              <w:rPr>
                <w:lang w:val="sr-Cyrl-RS"/>
              </w:rPr>
            </w:pPr>
            <w:r>
              <w:rPr>
                <w:rStyle w:val="Tag"/>
                <w:lang w:val="sr-Cyrl-RS"/>
              </w:rPr>
              <w:t>&lt;Italic&gt;</w:t>
            </w:r>
            <w:r>
              <w:rPr>
                <w:lang w:val="sr-Cyrl-RS"/>
              </w:rPr>
              <w:t>P</w:t>
            </w:r>
            <w:r>
              <w:rPr>
                <w:rStyle w:val="Tag"/>
                <w:lang w:val="sr-Cyrl-RS"/>
              </w:rPr>
              <w:t>&lt;/Italic&gt;</w:t>
            </w:r>
          </w:p>
        </w:tc>
      </w:tr>
      <w:tr w:rsidR="00836B33" w14:paraId="7E24778A" w14:textId="77777777">
        <w:tc>
          <w:tcPr>
            <w:tcW w:w="0" w:type="auto"/>
            <w:shd w:val="clear" w:color="auto" w:fill="FFFFFF"/>
          </w:tcPr>
          <w:p w14:paraId="5F1CDC5F" w14:textId="77777777" w:rsidR="00836B33" w:rsidRDefault="00857A2E">
            <w:pPr>
              <w:rPr>
                <w:lang w:val="en-GB"/>
              </w:rPr>
            </w:pPr>
            <w:r>
              <w:rPr>
                <w:rStyle w:val="SegmentID"/>
                <w:lang w:val="en-GB"/>
              </w:rPr>
              <w:t>1695</w:t>
            </w:r>
            <w:r>
              <w:rPr>
                <w:rStyle w:val="TransUnitID"/>
                <w:lang w:val="en-GB"/>
              </w:rPr>
              <w:t>7de34827-8491-4d97-81a6-52513f16e2a6</w:t>
            </w:r>
          </w:p>
        </w:tc>
        <w:tc>
          <w:tcPr>
            <w:tcW w:w="0" w:type="auto"/>
            <w:shd w:val="clear" w:color="auto" w:fill="FFFFFF"/>
          </w:tcPr>
          <w:p w14:paraId="713F0E56" w14:textId="77777777" w:rsidR="00836B33" w:rsidRDefault="00857A2E">
            <w:pPr>
              <w:rPr>
                <w:lang w:val="en-GB"/>
              </w:rPr>
            </w:pPr>
            <w:r>
              <w:rPr>
                <w:lang w:val="en-GB"/>
              </w:rPr>
              <w:t>Translation Approved (99%)</w:t>
            </w:r>
          </w:p>
        </w:tc>
        <w:tc>
          <w:tcPr>
            <w:tcW w:w="0" w:type="auto"/>
            <w:shd w:val="clear" w:color="auto" w:fill="FFFFFF"/>
          </w:tcPr>
          <w:p w14:paraId="1B15F3AD" w14:textId="77777777" w:rsidR="00836B33" w:rsidRDefault="00857A2E">
            <w:pPr>
              <w:rPr>
                <w:lang w:val="en-GB"/>
              </w:rPr>
            </w:pPr>
            <w:r>
              <w:rPr>
                <w:lang w:val="en-GB"/>
              </w:rPr>
              <w:t>80</w:t>
            </w:r>
          </w:p>
        </w:tc>
        <w:tc>
          <w:tcPr>
            <w:tcW w:w="0" w:type="auto"/>
            <w:shd w:val="clear" w:color="auto" w:fill="FFFFFF"/>
          </w:tcPr>
          <w:p w14:paraId="34320632" w14:textId="77777777" w:rsidR="00836B33" w:rsidRDefault="00857A2E">
            <w:pPr>
              <w:rPr>
                <w:lang w:val="sr-Cyrl-RS"/>
              </w:rPr>
            </w:pPr>
            <w:r>
              <w:rPr>
                <w:lang w:val="sr-Cyrl-RS"/>
              </w:rPr>
              <w:t>80</w:t>
            </w:r>
          </w:p>
        </w:tc>
      </w:tr>
      <w:tr w:rsidR="00836B33" w14:paraId="3B769F31" w14:textId="77777777">
        <w:tc>
          <w:tcPr>
            <w:tcW w:w="0" w:type="auto"/>
            <w:shd w:val="clear" w:color="auto" w:fill="FFFFFF"/>
          </w:tcPr>
          <w:p w14:paraId="580ADEFE" w14:textId="77777777" w:rsidR="00836B33" w:rsidRDefault="00857A2E">
            <w:pPr>
              <w:rPr>
                <w:lang w:val="en-GB"/>
              </w:rPr>
            </w:pPr>
            <w:r>
              <w:rPr>
                <w:rStyle w:val="SegmentID"/>
                <w:lang w:val="en-GB"/>
              </w:rPr>
              <w:t>1696</w:t>
            </w:r>
            <w:r>
              <w:rPr>
                <w:rStyle w:val="TransUnitID"/>
                <w:lang w:val="en-GB"/>
              </w:rPr>
              <w:t>324c2fb1-79e9-4aa3-afcc-608e7c694bbf</w:t>
            </w:r>
          </w:p>
        </w:tc>
        <w:tc>
          <w:tcPr>
            <w:tcW w:w="0" w:type="auto"/>
            <w:shd w:val="clear" w:color="auto" w:fill="FFFFFF"/>
          </w:tcPr>
          <w:p w14:paraId="3419ABD6" w14:textId="77777777" w:rsidR="00836B33" w:rsidRDefault="00857A2E">
            <w:pPr>
              <w:rPr>
                <w:lang w:val="en-GB"/>
              </w:rPr>
            </w:pPr>
            <w:r>
              <w:rPr>
                <w:lang w:val="en-GB"/>
              </w:rPr>
              <w:t>Translation Approved (100%)</w:t>
            </w:r>
          </w:p>
        </w:tc>
        <w:tc>
          <w:tcPr>
            <w:tcW w:w="0" w:type="auto"/>
            <w:shd w:val="clear" w:color="auto" w:fill="FFFFFF"/>
          </w:tcPr>
          <w:p w14:paraId="57E20A5B" w14:textId="77777777" w:rsidR="00836B33" w:rsidRDefault="00857A2E">
            <w:pPr>
              <w:rPr>
                <w:lang w:val="en-GB"/>
              </w:rPr>
            </w:pPr>
            <w:r>
              <w:rPr>
                <w:lang w:val="en-GB"/>
              </w:rPr>
              <w:t>PASS 2</w:t>
            </w:r>
          </w:p>
        </w:tc>
        <w:tc>
          <w:tcPr>
            <w:tcW w:w="0" w:type="auto"/>
            <w:shd w:val="clear" w:color="auto" w:fill="FFFFFF"/>
          </w:tcPr>
          <w:p w14:paraId="15B42831" w14:textId="77777777" w:rsidR="00836B33" w:rsidRDefault="00857A2E">
            <w:pPr>
              <w:rPr>
                <w:lang w:val="sr-Cyrl-RS"/>
              </w:rPr>
            </w:pPr>
            <w:r>
              <w:rPr>
                <w:lang w:val="sr-Cyrl-RS"/>
              </w:rPr>
              <w:t>PASS 2</w:t>
            </w:r>
          </w:p>
        </w:tc>
      </w:tr>
      <w:tr w:rsidR="00836B33" w14:paraId="170FFFDD" w14:textId="77777777">
        <w:tc>
          <w:tcPr>
            <w:tcW w:w="0" w:type="auto"/>
            <w:shd w:val="clear" w:color="auto" w:fill="FFFFFF"/>
          </w:tcPr>
          <w:p w14:paraId="50C5E7E7" w14:textId="77777777" w:rsidR="00836B33" w:rsidRDefault="00857A2E">
            <w:pPr>
              <w:rPr>
                <w:lang w:val="en-GB"/>
              </w:rPr>
            </w:pPr>
            <w:r>
              <w:rPr>
                <w:rStyle w:val="SegmentID"/>
                <w:lang w:val="en-GB"/>
              </w:rPr>
              <w:t>1697</w:t>
            </w:r>
            <w:r>
              <w:rPr>
                <w:rStyle w:val="TransUnitID"/>
                <w:lang w:val="en-GB"/>
              </w:rPr>
              <w:t>82442d6e-27ab-4f07-8e1c-43355fb6a311</w:t>
            </w:r>
          </w:p>
        </w:tc>
        <w:tc>
          <w:tcPr>
            <w:tcW w:w="0" w:type="auto"/>
            <w:shd w:val="clear" w:color="auto" w:fill="FFFFFF"/>
          </w:tcPr>
          <w:p w14:paraId="535E5F3C" w14:textId="77777777" w:rsidR="00836B33" w:rsidRDefault="00857A2E">
            <w:pPr>
              <w:rPr>
                <w:lang w:val="en-GB"/>
              </w:rPr>
            </w:pPr>
            <w:r>
              <w:rPr>
                <w:lang w:val="en-GB"/>
              </w:rPr>
              <w:t>Translation Approved (100%)</w:t>
            </w:r>
          </w:p>
        </w:tc>
        <w:tc>
          <w:tcPr>
            <w:tcW w:w="0" w:type="auto"/>
            <w:shd w:val="clear" w:color="auto" w:fill="FFFFFF"/>
          </w:tcPr>
          <w:p w14:paraId="6678643A" w14:textId="77777777" w:rsidR="00836B33" w:rsidRDefault="00857A2E">
            <w:pPr>
              <w:rPr>
                <w:lang w:val="en-GB"/>
              </w:rPr>
            </w:pPr>
            <w:r>
              <w:rPr>
                <w:lang w:val="en-GB"/>
              </w:rPr>
              <w:t>130</w:t>
            </w:r>
          </w:p>
        </w:tc>
        <w:tc>
          <w:tcPr>
            <w:tcW w:w="0" w:type="auto"/>
            <w:shd w:val="clear" w:color="auto" w:fill="FFFFFF"/>
          </w:tcPr>
          <w:p w14:paraId="33A9E056" w14:textId="77777777" w:rsidR="00836B33" w:rsidRDefault="00857A2E">
            <w:pPr>
              <w:rPr>
                <w:lang w:val="sr-Cyrl-RS"/>
              </w:rPr>
            </w:pPr>
            <w:r>
              <w:rPr>
                <w:lang w:val="sr-Cyrl-RS"/>
              </w:rPr>
              <w:t>130</w:t>
            </w:r>
          </w:p>
        </w:tc>
      </w:tr>
      <w:tr w:rsidR="00836B33" w14:paraId="5A241FAD" w14:textId="77777777">
        <w:tc>
          <w:tcPr>
            <w:tcW w:w="0" w:type="auto"/>
            <w:shd w:val="clear" w:color="auto" w:fill="FFFFFF"/>
          </w:tcPr>
          <w:p w14:paraId="5BD772BD" w14:textId="77777777" w:rsidR="00836B33" w:rsidRDefault="00857A2E">
            <w:pPr>
              <w:rPr>
                <w:lang w:val="en-GB"/>
              </w:rPr>
            </w:pPr>
            <w:r>
              <w:rPr>
                <w:rStyle w:val="SegmentID"/>
                <w:lang w:val="en-GB"/>
              </w:rPr>
              <w:t>1698</w:t>
            </w:r>
            <w:r>
              <w:rPr>
                <w:rStyle w:val="TransUnitID"/>
                <w:lang w:val="en-GB"/>
              </w:rPr>
              <w:t>71ea83d5-3239-4e13-9899-80457cf079c4</w:t>
            </w:r>
          </w:p>
        </w:tc>
        <w:tc>
          <w:tcPr>
            <w:tcW w:w="0" w:type="auto"/>
            <w:shd w:val="clear" w:color="auto" w:fill="FFFFFF"/>
          </w:tcPr>
          <w:p w14:paraId="73599200" w14:textId="77777777" w:rsidR="00836B33" w:rsidRDefault="00857A2E">
            <w:pPr>
              <w:rPr>
                <w:lang w:val="en-GB"/>
              </w:rPr>
            </w:pPr>
            <w:r>
              <w:rPr>
                <w:lang w:val="en-GB"/>
              </w:rPr>
              <w:t>Translation Approved (100%)</w:t>
            </w:r>
          </w:p>
        </w:tc>
        <w:tc>
          <w:tcPr>
            <w:tcW w:w="0" w:type="auto"/>
            <w:shd w:val="clear" w:color="auto" w:fill="FFFFFF"/>
          </w:tcPr>
          <w:p w14:paraId="4E4305EE" w14:textId="77777777" w:rsidR="00836B33" w:rsidRDefault="00857A2E">
            <w:pPr>
              <w:rPr>
                <w:lang w:val="en-GB"/>
              </w:rPr>
            </w:pPr>
            <w:r>
              <w:rPr>
                <w:lang w:val="en-GB"/>
              </w:rPr>
              <w:t>PASS 3</w:t>
            </w:r>
          </w:p>
        </w:tc>
        <w:tc>
          <w:tcPr>
            <w:tcW w:w="0" w:type="auto"/>
            <w:shd w:val="clear" w:color="auto" w:fill="FFFFFF"/>
          </w:tcPr>
          <w:p w14:paraId="7C476615" w14:textId="77777777" w:rsidR="00836B33" w:rsidRDefault="00857A2E">
            <w:pPr>
              <w:rPr>
                <w:lang w:val="sr-Cyrl-RS"/>
              </w:rPr>
            </w:pPr>
            <w:r>
              <w:rPr>
                <w:lang w:val="sr-Cyrl-RS"/>
              </w:rPr>
              <w:t>PASS 3</w:t>
            </w:r>
          </w:p>
        </w:tc>
      </w:tr>
      <w:tr w:rsidR="00836B33" w14:paraId="3083BE1A" w14:textId="77777777">
        <w:tc>
          <w:tcPr>
            <w:tcW w:w="0" w:type="auto"/>
            <w:shd w:val="clear" w:color="auto" w:fill="FFFFFF"/>
          </w:tcPr>
          <w:p w14:paraId="36E006FD" w14:textId="77777777" w:rsidR="00836B33" w:rsidRDefault="00857A2E">
            <w:pPr>
              <w:rPr>
                <w:lang w:val="en-GB"/>
              </w:rPr>
            </w:pPr>
            <w:r>
              <w:rPr>
                <w:rStyle w:val="SegmentID"/>
                <w:lang w:val="en-GB"/>
              </w:rPr>
              <w:t>1699</w:t>
            </w:r>
            <w:r>
              <w:rPr>
                <w:rStyle w:val="TransUnitID"/>
                <w:lang w:val="en-GB"/>
              </w:rPr>
              <w:t>7e55b167-36ee-4ed6-8216-d46f1d0c0dd6</w:t>
            </w:r>
          </w:p>
        </w:tc>
        <w:tc>
          <w:tcPr>
            <w:tcW w:w="0" w:type="auto"/>
            <w:shd w:val="clear" w:color="auto" w:fill="FFFFFF"/>
          </w:tcPr>
          <w:p w14:paraId="4B78FB44" w14:textId="77777777" w:rsidR="00836B33" w:rsidRDefault="00857A2E">
            <w:pPr>
              <w:rPr>
                <w:lang w:val="en-GB"/>
              </w:rPr>
            </w:pPr>
            <w:r>
              <w:rPr>
                <w:lang w:val="en-GB"/>
              </w:rPr>
              <w:t>Translation Approved (100%)</w:t>
            </w:r>
          </w:p>
        </w:tc>
        <w:tc>
          <w:tcPr>
            <w:tcW w:w="0" w:type="auto"/>
            <w:shd w:val="clear" w:color="auto" w:fill="FFFFFF"/>
          </w:tcPr>
          <w:p w14:paraId="7B4C33FF" w14:textId="77777777" w:rsidR="00836B33" w:rsidRDefault="00857A2E">
            <w:pPr>
              <w:rPr>
                <w:lang w:val="en-GB"/>
              </w:rPr>
            </w:pPr>
            <w:r>
              <w:rPr>
                <w:lang w:val="en-GB"/>
              </w:rPr>
              <w:t>150</w:t>
            </w:r>
          </w:p>
        </w:tc>
        <w:tc>
          <w:tcPr>
            <w:tcW w:w="0" w:type="auto"/>
            <w:shd w:val="clear" w:color="auto" w:fill="FFFFFF"/>
          </w:tcPr>
          <w:p w14:paraId="3573A4BD" w14:textId="77777777" w:rsidR="00836B33" w:rsidRDefault="00857A2E">
            <w:pPr>
              <w:rPr>
                <w:lang w:val="sr-Cyrl-RS"/>
              </w:rPr>
            </w:pPr>
            <w:r>
              <w:rPr>
                <w:lang w:val="sr-Cyrl-RS"/>
              </w:rPr>
              <w:t>150</w:t>
            </w:r>
          </w:p>
        </w:tc>
      </w:tr>
      <w:tr w:rsidR="00836B33" w14:paraId="52EACE93" w14:textId="77777777">
        <w:tc>
          <w:tcPr>
            <w:tcW w:w="0" w:type="auto"/>
            <w:shd w:val="clear" w:color="auto" w:fill="FFFFFF"/>
          </w:tcPr>
          <w:p w14:paraId="4920C44F" w14:textId="77777777" w:rsidR="00836B33" w:rsidRDefault="00857A2E">
            <w:pPr>
              <w:rPr>
                <w:lang w:val="en-GB"/>
              </w:rPr>
            </w:pPr>
            <w:r>
              <w:rPr>
                <w:rStyle w:val="SegmentID"/>
                <w:lang w:val="en-GB"/>
              </w:rPr>
              <w:t>1700</w:t>
            </w:r>
            <w:r>
              <w:rPr>
                <w:rStyle w:val="TransUnitID"/>
                <w:lang w:val="en-GB"/>
              </w:rPr>
              <w:t>d2b83c06-4da9-4dd7-b363-7344c7d24b74</w:t>
            </w:r>
          </w:p>
        </w:tc>
        <w:tc>
          <w:tcPr>
            <w:tcW w:w="0" w:type="auto"/>
            <w:shd w:val="clear" w:color="auto" w:fill="FFFFFF"/>
          </w:tcPr>
          <w:p w14:paraId="0917F4E0" w14:textId="77777777" w:rsidR="00836B33" w:rsidRDefault="00857A2E">
            <w:pPr>
              <w:rPr>
                <w:lang w:val="en-GB"/>
              </w:rPr>
            </w:pPr>
            <w:r>
              <w:rPr>
                <w:lang w:val="en-GB"/>
              </w:rPr>
              <w:t>Translation Approved (100%)</w:t>
            </w:r>
          </w:p>
        </w:tc>
        <w:tc>
          <w:tcPr>
            <w:tcW w:w="0" w:type="auto"/>
            <w:shd w:val="clear" w:color="auto" w:fill="FFFFFF"/>
          </w:tcPr>
          <w:p w14:paraId="7719F79C" w14:textId="77777777" w:rsidR="00836B33" w:rsidRDefault="00857A2E">
            <w:pPr>
              <w:rPr>
                <w:lang w:val="en-GB"/>
              </w:rPr>
            </w:pPr>
            <w:r>
              <w:rPr>
                <w:lang w:val="en-GB"/>
              </w:rPr>
              <w:t>TILT 1</w:t>
            </w:r>
          </w:p>
        </w:tc>
        <w:tc>
          <w:tcPr>
            <w:tcW w:w="0" w:type="auto"/>
            <w:shd w:val="clear" w:color="auto" w:fill="FFFFFF"/>
          </w:tcPr>
          <w:p w14:paraId="3A3D0B64" w14:textId="77777777" w:rsidR="00836B33" w:rsidRDefault="00857A2E">
            <w:pPr>
              <w:rPr>
                <w:lang w:val="sr-Cyrl-RS"/>
              </w:rPr>
            </w:pPr>
            <w:r>
              <w:rPr>
                <w:lang w:val="sr-Cyrl-RS"/>
              </w:rPr>
              <w:t>TILT 1</w:t>
            </w:r>
          </w:p>
        </w:tc>
      </w:tr>
      <w:tr w:rsidR="00836B33" w14:paraId="0061E220" w14:textId="77777777">
        <w:tc>
          <w:tcPr>
            <w:tcW w:w="0" w:type="auto"/>
            <w:shd w:val="clear" w:color="auto" w:fill="FFFFFF"/>
          </w:tcPr>
          <w:p w14:paraId="1503AFAD" w14:textId="77777777" w:rsidR="00836B33" w:rsidRDefault="00857A2E">
            <w:pPr>
              <w:rPr>
                <w:lang w:val="en-GB"/>
              </w:rPr>
            </w:pPr>
            <w:r>
              <w:rPr>
                <w:rStyle w:val="SegmentID"/>
                <w:lang w:val="en-GB"/>
              </w:rPr>
              <w:t>1701</w:t>
            </w:r>
            <w:r>
              <w:rPr>
                <w:rStyle w:val="TransUnitID"/>
                <w:lang w:val="en-GB"/>
              </w:rPr>
              <w:t>2203ed77-bda4-4d11-b8ce-e35e2d49ebe0</w:t>
            </w:r>
          </w:p>
        </w:tc>
        <w:tc>
          <w:tcPr>
            <w:tcW w:w="0" w:type="auto"/>
            <w:shd w:val="clear" w:color="auto" w:fill="FFFFFF"/>
          </w:tcPr>
          <w:p w14:paraId="49774442" w14:textId="77777777" w:rsidR="00836B33" w:rsidRDefault="00857A2E">
            <w:pPr>
              <w:rPr>
                <w:lang w:val="en-GB"/>
              </w:rPr>
            </w:pPr>
            <w:r>
              <w:rPr>
                <w:lang w:val="en-GB"/>
              </w:rPr>
              <w:t>Translation Approved (70%)</w:t>
            </w:r>
          </w:p>
        </w:tc>
        <w:tc>
          <w:tcPr>
            <w:tcW w:w="0" w:type="auto"/>
            <w:shd w:val="clear" w:color="auto" w:fill="FFFFFF"/>
          </w:tcPr>
          <w:p w14:paraId="7F826B98" w14:textId="77777777" w:rsidR="00836B33" w:rsidRDefault="00857A2E">
            <w:pPr>
              <w:rPr>
                <w:lang w:val="en-GB"/>
              </w:rPr>
            </w:pPr>
            <w:r>
              <w:rPr>
                <w:lang w:val="en-GB"/>
              </w:rPr>
              <w:t>tilting passenger train</w:t>
            </w:r>
          </w:p>
        </w:tc>
        <w:tc>
          <w:tcPr>
            <w:tcW w:w="0" w:type="auto"/>
            <w:shd w:val="clear" w:color="auto" w:fill="FFFFFF"/>
          </w:tcPr>
          <w:p w14:paraId="49669B55" w14:textId="77777777" w:rsidR="00836B33" w:rsidRDefault="00857A2E">
            <w:pPr>
              <w:rPr>
                <w:lang w:val="sr-Cyrl-RS"/>
              </w:rPr>
            </w:pPr>
            <w:r>
              <w:rPr>
                <w:lang w:val="sr-Cyrl-RS"/>
              </w:rPr>
              <w:t>нагибни путнички воз</w:t>
            </w:r>
          </w:p>
        </w:tc>
      </w:tr>
      <w:tr w:rsidR="00836B33" w14:paraId="19639FD9" w14:textId="77777777">
        <w:tc>
          <w:tcPr>
            <w:tcW w:w="0" w:type="auto"/>
            <w:shd w:val="clear" w:color="auto" w:fill="FFFFFF"/>
          </w:tcPr>
          <w:p w14:paraId="462C9BB9" w14:textId="77777777" w:rsidR="00836B33" w:rsidRDefault="00857A2E">
            <w:pPr>
              <w:rPr>
                <w:lang w:val="en-GB"/>
              </w:rPr>
            </w:pPr>
            <w:r>
              <w:rPr>
                <w:rStyle w:val="SegmentID"/>
                <w:lang w:val="en-GB"/>
              </w:rPr>
              <w:t>1702</w:t>
            </w:r>
            <w:r>
              <w:rPr>
                <w:rStyle w:val="TransUnitID"/>
                <w:lang w:val="en-GB"/>
              </w:rPr>
              <w:t>f5ae205f-1ffb-4caf-aa2f-a1259c19fbf3</w:t>
            </w:r>
          </w:p>
        </w:tc>
        <w:tc>
          <w:tcPr>
            <w:tcW w:w="0" w:type="auto"/>
            <w:shd w:val="clear" w:color="auto" w:fill="FFFFFF"/>
          </w:tcPr>
          <w:p w14:paraId="385EE798" w14:textId="77777777" w:rsidR="00836B33" w:rsidRDefault="00857A2E">
            <w:pPr>
              <w:rPr>
                <w:lang w:val="en-GB"/>
              </w:rPr>
            </w:pPr>
            <w:r>
              <w:rPr>
                <w:lang w:val="en-GB"/>
              </w:rPr>
              <w:t>Translation Approved (99%)</w:t>
            </w:r>
          </w:p>
        </w:tc>
        <w:tc>
          <w:tcPr>
            <w:tcW w:w="0" w:type="auto"/>
            <w:shd w:val="clear" w:color="auto" w:fill="FFFFFF"/>
          </w:tcPr>
          <w:p w14:paraId="2BE77CD9" w14:textId="77777777" w:rsidR="00836B33" w:rsidRDefault="00857A2E">
            <w:pPr>
              <w:rPr>
                <w:lang w:val="en-GB"/>
              </w:rPr>
            </w:pPr>
            <w:r>
              <w:rPr>
                <w:lang w:val="en-GB"/>
              </w:rPr>
              <w:t>165</w:t>
            </w:r>
          </w:p>
        </w:tc>
        <w:tc>
          <w:tcPr>
            <w:tcW w:w="0" w:type="auto"/>
            <w:shd w:val="clear" w:color="auto" w:fill="FFFFFF"/>
          </w:tcPr>
          <w:p w14:paraId="6AAD675F" w14:textId="77777777" w:rsidR="00836B33" w:rsidRDefault="00857A2E">
            <w:pPr>
              <w:rPr>
                <w:lang w:val="sr-Cyrl-RS"/>
              </w:rPr>
            </w:pPr>
            <w:r>
              <w:rPr>
                <w:lang w:val="sr-Cyrl-RS"/>
              </w:rPr>
              <w:t>165</w:t>
            </w:r>
          </w:p>
        </w:tc>
      </w:tr>
      <w:tr w:rsidR="00836B33" w14:paraId="51392C3F" w14:textId="77777777">
        <w:tc>
          <w:tcPr>
            <w:tcW w:w="0" w:type="auto"/>
            <w:shd w:val="clear" w:color="auto" w:fill="FFFFFF"/>
          </w:tcPr>
          <w:p w14:paraId="1DF816BC" w14:textId="77777777" w:rsidR="00836B33" w:rsidRDefault="00857A2E">
            <w:pPr>
              <w:rPr>
                <w:lang w:val="en-GB"/>
              </w:rPr>
            </w:pPr>
            <w:r>
              <w:rPr>
                <w:rStyle w:val="SegmentID"/>
                <w:lang w:val="en-GB"/>
              </w:rPr>
              <w:t>1703</w:t>
            </w:r>
            <w:r>
              <w:rPr>
                <w:rStyle w:val="TransUnitID"/>
                <w:lang w:val="en-GB"/>
              </w:rPr>
              <w:t>e46c8184-ac52-4699-bfcb-ea0f367d44db</w:t>
            </w:r>
          </w:p>
        </w:tc>
        <w:tc>
          <w:tcPr>
            <w:tcW w:w="0" w:type="auto"/>
            <w:shd w:val="clear" w:color="auto" w:fill="FFFFFF"/>
          </w:tcPr>
          <w:p w14:paraId="518CE809" w14:textId="77777777" w:rsidR="00836B33" w:rsidRDefault="00857A2E">
            <w:pPr>
              <w:rPr>
                <w:lang w:val="en-GB"/>
              </w:rPr>
            </w:pPr>
            <w:r>
              <w:rPr>
                <w:lang w:val="en-GB"/>
              </w:rPr>
              <w:t>Translation Approved (99%)</w:t>
            </w:r>
          </w:p>
        </w:tc>
        <w:tc>
          <w:tcPr>
            <w:tcW w:w="0" w:type="auto"/>
            <w:shd w:val="clear" w:color="auto" w:fill="FFFFFF"/>
          </w:tcPr>
          <w:p w14:paraId="25AE94E3" w14:textId="77777777" w:rsidR="00836B33" w:rsidRDefault="00857A2E">
            <w:pPr>
              <w:rPr>
                <w:lang w:val="en-GB"/>
              </w:rPr>
            </w:pPr>
            <w:r>
              <w:rPr>
                <w:lang w:val="en-GB"/>
              </w:rPr>
              <w:t>TILT 2</w:t>
            </w:r>
          </w:p>
        </w:tc>
        <w:tc>
          <w:tcPr>
            <w:tcW w:w="0" w:type="auto"/>
            <w:shd w:val="clear" w:color="auto" w:fill="FFFFFF"/>
          </w:tcPr>
          <w:p w14:paraId="3592865B" w14:textId="77777777" w:rsidR="00836B33" w:rsidRDefault="00857A2E">
            <w:pPr>
              <w:rPr>
                <w:lang w:val="sr-Cyrl-RS"/>
              </w:rPr>
            </w:pPr>
            <w:r>
              <w:rPr>
                <w:lang w:val="sr-Cyrl-RS"/>
              </w:rPr>
              <w:t>TILT 2</w:t>
            </w:r>
          </w:p>
        </w:tc>
      </w:tr>
      <w:tr w:rsidR="00836B33" w14:paraId="304E4854" w14:textId="77777777">
        <w:tc>
          <w:tcPr>
            <w:tcW w:w="0" w:type="auto"/>
            <w:shd w:val="clear" w:color="auto" w:fill="FFFFFF"/>
          </w:tcPr>
          <w:p w14:paraId="196348E7" w14:textId="77777777" w:rsidR="00836B33" w:rsidRDefault="00857A2E">
            <w:pPr>
              <w:rPr>
                <w:lang w:val="en-GB"/>
              </w:rPr>
            </w:pPr>
            <w:r>
              <w:rPr>
                <w:rStyle w:val="SegmentID"/>
                <w:lang w:val="en-GB"/>
              </w:rPr>
              <w:t>1704</w:t>
            </w:r>
            <w:r>
              <w:rPr>
                <w:rStyle w:val="TransUnitID"/>
                <w:lang w:val="en-GB"/>
              </w:rPr>
              <w:t>b87ef6bb-869a-4d7a-b979-ed45bcb30c7c</w:t>
            </w:r>
          </w:p>
        </w:tc>
        <w:tc>
          <w:tcPr>
            <w:tcW w:w="0" w:type="auto"/>
            <w:shd w:val="clear" w:color="auto" w:fill="FFFFFF"/>
          </w:tcPr>
          <w:p w14:paraId="10F07B7F" w14:textId="77777777" w:rsidR="00836B33" w:rsidRDefault="00857A2E">
            <w:pPr>
              <w:rPr>
                <w:lang w:val="en-GB"/>
              </w:rPr>
            </w:pPr>
            <w:r>
              <w:rPr>
                <w:lang w:val="en-GB"/>
              </w:rPr>
              <w:t>Translation Approved (100%)</w:t>
            </w:r>
          </w:p>
        </w:tc>
        <w:tc>
          <w:tcPr>
            <w:tcW w:w="0" w:type="auto"/>
            <w:shd w:val="clear" w:color="auto" w:fill="FFFFFF"/>
          </w:tcPr>
          <w:p w14:paraId="74BE65BD" w14:textId="77777777" w:rsidR="00836B33" w:rsidRDefault="00857A2E">
            <w:pPr>
              <w:rPr>
                <w:lang w:val="en-GB"/>
              </w:rPr>
            </w:pPr>
            <w:r>
              <w:rPr>
                <w:lang w:val="en-GB"/>
              </w:rPr>
              <w:t>180</w:t>
            </w:r>
          </w:p>
        </w:tc>
        <w:tc>
          <w:tcPr>
            <w:tcW w:w="0" w:type="auto"/>
            <w:shd w:val="clear" w:color="auto" w:fill="FFFFFF"/>
          </w:tcPr>
          <w:p w14:paraId="4752031D" w14:textId="77777777" w:rsidR="00836B33" w:rsidRDefault="00857A2E">
            <w:pPr>
              <w:rPr>
                <w:lang w:val="sr-Cyrl-RS"/>
              </w:rPr>
            </w:pPr>
            <w:r>
              <w:rPr>
                <w:lang w:val="sr-Cyrl-RS"/>
              </w:rPr>
              <w:t>180</w:t>
            </w:r>
          </w:p>
        </w:tc>
      </w:tr>
      <w:tr w:rsidR="00836B33" w14:paraId="5D60BA30" w14:textId="77777777">
        <w:tc>
          <w:tcPr>
            <w:tcW w:w="0" w:type="auto"/>
            <w:shd w:val="clear" w:color="auto" w:fill="FFFFFF"/>
          </w:tcPr>
          <w:p w14:paraId="46397B5B" w14:textId="77777777" w:rsidR="00836B33" w:rsidRDefault="00857A2E">
            <w:pPr>
              <w:rPr>
                <w:lang w:val="en-GB"/>
              </w:rPr>
            </w:pPr>
            <w:r>
              <w:rPr>
                <w:rStyle w:val="SegmentID"/>
                <w:lang w:val="en-GB"/>
              </w:rPr>
              <w:t>1705</w:t>
            </w:r>
            <w:r>
              <w:rPr>
                <w:rStyle w:val="TransUnitID"/>
                <w:lang w:val="en-GB"/>
              </w:rPr>
              <w:t>f459b536-3760-4783-8459-839f8af575ba</w:t>
            </w:r>
          </w:p>
        </w:tc>
        <w:tc>
          <w:tcPr>
            <w:tcW w:w="0" w:type="auto"/>
            <w:shd w:val="clear" w:color="auto" w:fill="FFFFFF"/>
          </w:tcPr>
          <w:p w14:paraId="263E3EC8" w14:textId="77777777" w:rsidR="00836B33" w:rsidRDefault="00857A2E">
            <w:pPr>
              <w:rPr>
                <w:lang w:val="en-GB"/>
              </w:rPr>
            </w:pPr>
            <w:r>
              <w:rPr>
                <w:lang w:val="en-GB"/>
              </w:rPr>
              <w:t>Translation Approved (100%)</w:t>
            </w:r>
          </w:p>
        </w:tc>
        <w:tc>
          <w:tcPr>
            <w:tcW w:w="0" w:type="auto"/>
            <w:shd w:val="clear" w:color="auto" w:fill="FFFFFF"/>
          </w:tcPr>
          <w:p w14:paraId="3CFB47A3" w14:textId="77777777" w:rsidR="00836B33" w:rsidRDefault="00857A2E">
            <w:pPr>
              <w:rPr>
                <w:lang w:val="en-GB"/>
              </w:rPr>
            </w:pPr>
            <w:r>
              <w:rPr>
                <w:lang w:val="en-GB"/>
              </w:rPr>
              <w:t>TILT 3</w:t>
            </w:r>
          </w:p>
        </w:tc>
        <w:tc>
          <w:tcPr>
            <w:tcW w:w="0" w:type="auto"/>
            <w:shd w:val="clear" w:color="auto" w:fill="FFFFFF"/>
          </w:tcPr>
          <w:p w14:paraId="0EF80EE9" w14:textId="77777777" w:rsidR="00836B33" w:rsidRDefault="00857A2E">
            <w:pPr>
              <w:rPr>
                <w:lang w:val="sr-Cyrl-RS"/>
              </w:rPr>
            </w:pPr>
            <w:r>
              <w:rPr>
                <w:lang w:val="sr-Cyrl-RS"/>
              </w:rPr>
              <w:t>TILT 3</w:t>
            </w:r>
          </w:p>
        </w:tc>
      </w:tr>
      <w:tr w:rsidR="00836B33" w14:paraId="08998500" w14:textId="77777777">
        <w:tc>
          <w:tcPr>
            <w:tcW w:w="0" w:type="auto"/>
            <w:shd w:val="clear" w:color="auto" w:fill="FFFFFF"/>
          </w:tcPr>
          <w:p w14:paraId="62D3B075" w14:textId="77777777" w:rsidR="00836B33" w:rsidRDefault="00857A2E">
            <w:pPr>
              <w:rPr>
                <w:lang w:val="en-GB"/>
              </w:rPr>
            </w:pPr>
            <w:r>
              <w:rPr>
                <w:rStyle w:val="SegmentID"/>
                <w:lang w:val="en-GB"/>
              </w:rPr>
              <w:t>1706</w:t>
            </w:r>
            <w:r>
              <w:rPr>
                <w:rStyle w:val="TransUnitID"/>
                <w:lang w:val="en-GB"/>
              </w:rPr>
              <w:t>1354d709-ab27-4b9c-9ebf-702bc831461e</w:t>
            </w:r>
          </w:p>
        </w:tc>
        <w:tc>
          <w:tcPr>
            <w:tcW w:w="0" w:type="auto"/>
            <w:shd w:val="clear" w:color="auto" w:fill="FFFFFF"/>
          </w:tcPr>
          <w:p w14:paraId="6E255D5B" w14:textId="77777777" w:rsidR="00836B33" w:rsidRDefault="00857A2E">
            <w:pPr>
              <w:rPr>
                <w:lang w:val="en-GB"/>
              </w:rPr>
            </w:pPr>
            <w:r>
              <w:rPr>
                <w:lang w:val="en-GB"/>
              </w:rPr>
              <w:t>Translation Approved (100%)</w:t>
            </w:r>
          </w:p>
        </w:tc>
        <w:tc>
          <w:tcPr>
            <w:tcW w:w="0" w:type="auto"/>
            <w:shd w:val="clear" w:color="auto" w:fill="FFFFFF"/>
          </w:tcPr>
          <w:p w14:paraId="2A7B58A2" w14:textId="77777777" w:rsidR="00836B33" w:rsidRDefault="00857A2E">
            <w:pPr>
              <w:rPr>
                <w:lang w:val="en-GB"/>
              </w:rPr>
            </w:pPr>
            <w:r>
              <w:rPr>
                <w:lang w:val="en-GB"/>
              </w:rPr>
              <w:t>210</w:t>
            </w:r>
          </w:p>
        </w:tc>
        <w:tc>
          <w:tcPr>
            <w:tcW w:w="0" w:type="auto"/>
            <w:shd w:val="clear" w:color="auto" w:fill="FFFFFF"/>
          </w:tcPr>
          <w:p w14:paraId="5903F9F8" w14:textId="77777777" w:rsidR="00836B33" w:rsidRDefault="00857A2E">
            <w:pPr>
              <w:rPr>
                <w:lang w:val="sr-Cyrl-RS"/>
              </w:rPr>
            </w:pPr>
            <w:r>
              <w:rPr>
                <w:lang w:val="sr-Cyrl-RS"/>
              </w:rPr>
              <w:t>210</w:t>
            </w:r>
          </w:p>
        </w:tc>
      </w:tr>
      <w:tr w:rsidR="00836B33" w14:paraId="72028233" w14:textId="77777777">
        <w:tc>
          <w:tcPr>
            <w:tcW w:w="0" w:type="auto"/>
            <w:shd w:val="clear" w:color="auto" w:fill="FFFFFF"/>
          </w:tcPr>
          <w:p w14:paraId="049005AE" w14:textId="77777777" w:rsidR="00836B33" w:rsidRDefault="00857A2E">
            <w:pPr>
              <w:rPr>
                <w:lang w:val="en-GB"/>
              </w:rPr>
            </w:pPr>
            <w:r>
              <w:rPr>
                <w:rStyle w:val="SegmentID"/>
                <w:lang w:val="en-GB"/>
              </w:rPr>
              <w:t>1707</w:t>
            </w:r>
            <w:r>
              <w:rPr>
                <w:rStyle w:val="TransUnitID"/>
                <w:lang w:val="en-GB"/>
              </w:rPr>
              <w:t>9631117c-37df-4841-af3e-28603bd641e7</w:t>
            </w:r>
          </w:p>
        </w:tc>
        <w:tc>
          <w:tcPr>
            <w:tcW w:w="0" w:type="auto"/>
            <w:shd w:val="clear" w:color="auto" w:fill="FFFFFF"/>
          </w:tcPr>
          <w:p w14:paraId="24368BED" w14:textId="77777777" w:rsidR="00836B33" w:rsidRDefault="00857A2E">
            <w:pPr>
              <w:rPr>
                <w:lang w:val="en-GB"/>
              </w:rPr>
            </w:pPr>
            <w:r>
              <w:rPr>
                <w:lang w:val="en-GB"/>
              </w:rPr>
              <w:t>Translation Approved (CM)</w:t>
            </w:r>
          </w:p>
        </w:tc>
        <w:tc>
          <w:tcPr>
            <w:tcW w:w="0" w:type="auto"/>
            <w:shd w:val="clear" w:color="auto" w:fill="FFFFFF"/>
          </w:tcPr>
          <w:p w14:paraId="5BA2C0EA" w14:textId="77777777" w:rsidR="00836B33" w:rsidRDefault="00857A2E">
            <w:pPr>
              <w:rPr>
                <w:lang w:val="en-GB"/>
              </w:rPr>
            </w:pPr>
            <w:r>
              <w:rPr>
                <w:lang w:val="en-GB"/>
              </w:rPr>
              <w:t>TILT 4</w:t>
            </w:r>
          </w:p>
        </w:tc>
        <w:tc>
          <w:tcPr>
            <w:tcW w:w="0" w:type="auto"/>
            <w:shd w:val="clear" w:color="auto" w:fill="FFFFFF"/>
          </w:tcPr>
          <w:p w14:paraId="0DCFA53B" w14:textId="77777777" w:rsidR="00836B33" w:rsidRDefault="00857A2E">
            <w:pPr>
              <w:rPr>
                <w:lang w:val="sr-Cyrl-RS"/>
              </w:rPr>
            </w:pPr>
            <w:r>
              <w:rPr>
                <w:lang w:val="sr-Cyrl-RS"/>
              </w:rPr>
              <w:t>TILT 4</w:t>
            </w:r>
          </w:p>
        </w:tc>
      </w:tr>
      <w:tr w:rsidR="00836B33" w14:paraId="662C5C42" w14:textId="77777777">
        <w:tc>
          <w:tcPr>
            <w:tcW w:w="0" w:type="auto"/>
            <w:shd w:val="clear" w:color="auto" w:fill="FFFFFF"/>
          </w:tcPr>
          <w:p w14:paraId="6549E073" w14:textId="77777777" w:rsidR="00836B33" w:rsidRDefault="00857A2E">
            <w:pPr>
              <w:rPr>
                <w:lang w:val="en-GB"/>
              </w:rPr>
            </w:pPr>
            <w:r>
              <w:rPr>
                <w:rStyle w:val="SegmentID"/>
                <w:lang w:val="en-GB"/>
              </w:rPr>
              <w:t>1708</w:t>
            </w:r>
            <w:r>
              <w:rPr>
                <w:rStyle w:val="TransUnitID"/>
                <w:lang w:val="en-GB"/>
              </w:rPr>
              <w:t>7e9a0a07-644c-4d8d-b9d1-4f5f1dcf0254</w:t>
            </w:r>
          </w:p>
        </w:tc>
        <w:tc>
          <w:tcPr>
            <w:tcW w:w="0" w:type="auto"/>
            <w:shd w:val="clear" w:color="auto" w:fill="FFFFFF"/>
          </w:tcPr>
          <w:p w14:paraId="5E349AC7" w14:textId="77777777" w:rsidR="00836B33" w:rsidRDefault="00857A2E">
            <w:pPr>
              <w:rPr>
                <w:lang w:val="en-GB"/>
              </w:rPr>
            </w:pPr>
            <w:r>
              <w:rPr>
                <w:lang w:val="en-GB"/>
              </w:rPr>
              <w:t>Translation Approved (CM)</w:t>
            </w:r>
          </w:p>
        </w:tc>
        <w:tc>
          <w:tcPr>
            <w:tcW w:w="0" w:type="auto"/>
            <w:shd w:val="clear" w:color="auto" w:fill="FFFFFF"/>
          </w:tcPr>
          <w:p w14:paraId="2322BFED" w14:textId="77777777" w:rsidR="00836B33" w:rsidRDefault="00857A2E">
            <w:pPr>
              <w:rPr>
                <w:lang w:val="en-GB"/>
              </w:rPr>
            </w:pPr>
            <w:r>
              <w:rPr>
                <w:lang w:val="en-GB"/>
              </w:rPr>
              <w:t>225</w:t>
            </w:r>
          </w:p>
        </w:tc>
        <w:tc>
          <w:tcPr>
            <w:tcW w:w="0" w:type="auto"/>
            <w:shd w:val="clear" w:color="auto" w:fill="FFFFFF"/>
          </w:tcPr>
          <w:p w14:paraId="0729B5B4" w14:textId="77777777" w:rsidR="00836B33" w:rsidRDefault="00857A2E">
            <w:pPr>
              <w:rPr>
                <w:lang w:val="sr-Cyrl-RS"/>
              </w:rPr>
            </w:pPr>
            <w:r>
              <w:rPr>
                <w:lang w:val="sr-Cyrl-RS"/>
              </w:rPr>
              <w:t>225</w:t>
            </w:r>
          </w:p>
        </w:tc>
      </w:tr>
      <w:tr w:rsidR="00836B33" w14:paraId="2A342876" w14:textId="77777777">
        <w:tc>
          <w:tcPr>
            <w:tcW w:w="0" w:type="auto"/>
            <w:shd w:val="clear" w:color="auto" w:fill="FFFFFF"/>
          </w:tcPr>
          <w:p w14:paraId="4EDC2DB6" w14:textId="77777777" w:rsidR="00836B33" w:rsidRDefault="00857A2E">
            <w:pPr>
              <w:rPr>
                <w:lang w:val="en-GB"/>
              </w:rPr>
            </w:pPr>
            <w:r>
              <w:rPr>
                <w:rStyle w:val="SegmentID"/>
                <w:lang w:val="en-GB"/>
              </w:rPr>
              <w:t>1709</w:t>
            </w:r>
            <w:r>
              <w:rPr>
                <w:rStyle w:val="TransUnitID"/>
                <w:lang w:val="en-GB"/>
              </w:rPr>
              <w:t>c9486531-6ddb-4c52-ae09-eb0ea991c420</w:t>
            </w:r>
          </w:p>
        </w:tc>
        <w:tc>
          <w:tcPr>
            <w:tcW w:w="0" w:type="auto"/>
            <w:shd w:val="clear" w:color="auto" w:fill="FFFFFF"/>
          </w:tcPr>
          <w:p w14:paraId="6FD281DF" w14:textId="77777777" w:rsidR="00836B33" w:rsidRDefault="00857A2E">
            <w:pPr>
              <w:rPr>
                <w:lang w:val="en-GB"/>
              </w:rPr>
            </w:pPr>
            <w:r>
              <w:rPr>
                <w:lang w:val="en-GB"/>
              </w:rPr>
              <w:t>Translation Approved (CM)</w:t>
            </w:r>
          </w:p>
        </w:tc>
        <w:tc>
          <w:tcPr>
            <w:tcW w:w="0" w:type="auto"/>
            <w:shd w:val="clear" w:color="auto" w:fill="FFFFFF"/>
          </w:tcPr>
          <w:p w14:paraId="79CD3148" w14:textId="77777777" w:rsidR="00836B33" w:rsidRDefault="00857A2E">
            <w:pPr>
              <w:rPr>
                <w:lang w:val="en-GB"/>
              </w:rPr>
            </w:pPr>
            <w:r>
              <w:rPr>
                <w:lang w:val="en-GB"/>
              </w:rPr>
              <w:t>TILT 5</w:t>
            </w:r>
          </w:p>
        </w:tc>
        <w:tc>
          <w:tcPr>
            <w:tcW w:w="0" w:type="auto"/>
            <w:shd w:val="clear" w:color="auto" w:fill="FFFFFF"/>
          </w:tcPr>
          <w:p w14:paraId="4FE89F4D" w14:textId="77777777" w:rsidR="00836B33" w:rsidRDefault="00857A2E">
            <w:pPr>
              <w:rPr>
                <w:lang w:val="sr-Cyrl-RS"/>
              </w:rPr>
            </w:pPr>
            <w:r>
              <w:rPr>
                <w:lang w:val="sr-Cyrl-RS"/>
              </w:rPr>
              <w:t>TILT 5</w:t>
            </w:r>
          </w:p>
        </w:tc>
      </w:tr>
      <w:tr w:rsidR="00836B33" w14:paraId="26542354" w14:textId="77777777">
        <w:tc>
          <w:tcPr>
            <w:tcW w:w="0" w:type="auto"/>
            <w:shd w:val="clear" w:color="auto" w:fill="FFFFFF"/>
          </w:tcPr>
          <w:p w14:paraId="2E010864" w14:textId="77777777" w:rsidR="00836B33" w:rsidRDefault="00857A2E">
            <w:pPr>
              <w:rPr>
                <w:lang w:val="en-GB"/>
              </w:rPr>
            </w:pPr>
            <w:r>
              <w:rPr>
                <w:rStyle w:val="SegmentID"/>
                <w:lang w:val="en-GB"/>
              </w:rPr>
              <w:t>1710</w:t>
            </w:r>
            <w:r>
              <w:rPr>
                <w:rStyle w:val="TransUnitID"/>
                <w:lang w:val="en-GB"/>
              </w:rPr>
              <w:t>26cdeeeb-da03-44bf-8df4-a1a0356f2cd9</w:t>
            </w:r>
          </w:p>
        </w:tc>
        <w:tc>
          <w:tcPr>
            <w:tcW w:w="0" w:type="auto"/>
            <w:shd w:val="clear" w:color="auto" w:fill="FFFFFF"/>
          </w:tcPr>
          <w:p w14:paraId="78ABAFC7" w14:textId="77777777" w:rsidR="00836B33" w:rsidRDefault="00857A2E">
            <w:pPr>
              <w:rPr>
                <w:lang w:val="en-GB"/>
              </w:rPr>
            </w:pPr>
            <w:r>
              <w:rPr>
                <w:lang w:val="en-GB"/>
              </w:rPr>
              <w:t>Translation Approved (CM)</w:t>
            </w:r>
          </w:p>
        </w:tc>
        <w:tc>
          <w:tcPr>
            <w:tcW w:w="0" w:type="auto"/>
            <w:shd w:val="clear" w:color="auto" w:fill="FFFFFF"/>
          </w:tcPr>
          <w:p w14:paraId="6D83621F" w14:textId="77777777" w:rsidR="00836B33" w:rsidRDefault="00857A2E">
            <w:pPr>
              <w:rPr>
                <w:lang w:val="en-GB"/>
              </w:rPr>
            </w:pPr>
            <w:r>
              <w:rPr>
                <w:lang w:val="en-GB"/>
              </w:rPr>
              <w:t>245</w:t>
            </w:r>
          </w:p>
        </w:tc>
        <w:tc>
          <w:tcPr>
            <w:tcW w:w="0" w:type="auto"/>
            <w:shd w:val="clear" w:color="auto" w:fill="FFFFFF"/>
          </w:tcPr>
          <w:p w14:paraId="645830C7" w14:textId="77777777" w:rsidR="00836B33" w:rsidRDefault="00857A2E">
            <w:pPr>
              <w:rPr>
                <w:lang w:val="sr-Cyrl-RS"/>
              </w:rPr>
            </w:pPr>
            <w:r>
              <w:rPr>
                <w:lang w:val="sr-Cyrl-RS"/>
              </w:rPr>
              <w:t>245</w:t>
            </w:r>
          </w:p>
        </w:tc>
      </w:tr>
      <w:tr w:rsidR="00836B33" w14:paraId="05580F81" w14:textId="77777777">
        <w:tc>
          <w:tcPr>
            <w:tcW w:w="0" w:type="auto"/>
            <w:shd w:val="clear" w:color="auto" w:fill="FFFFFF"/>
          </w:tcPr>
          <w:p w14:paraId="04DC099D" w14:textId="77777777" w:rsidR="00836B33" w:rsidRDefault="00857A2E">
            <w:pPr>
              <w:rPr>
                <w:lang w:val="en-GB"/>
              </w:rPr>
            </w:pPr>
            <w:r>
              <w:rPr>
                <w:rStyle w:val="SegmentID"/>
                <w:lang w:val="en-GB"/>
              </w:rPr>
              <w:t>1711</w:t>
            </w:r>
            <w:r>
              <w:rPr>
                <w:rStyle w:val="TransUnitID"/>
                <w:lang w:val="en-GB"/>
              </w:rPr>
              <w:t>b06c601f-903b-4c57-bd78-85c02a4ea635</w:t>
            </w:r>
          </w:p>
        </w:tc>
        <w:tc>
          <w:tcPr>
            <w:tcW w:w="0" w:type="auto"/>
            <w:shd w:val="clear" w:color="auto" w:fill="FFFFFF"/>
          </w:tcPr>
          <w:p w14:paraId="08697314" w14:textId="77777777" w:rsidR="00836B33" w:rsidRDefault="00857A2E">
            <w:pPr>
              <w:rPr>
                <w:lang w:val="en-GB"/>
              </w:rPr>
            </w:pPr>
            <w:r>
              <w:rPr>
                <w:lang w:val="en-GB"/>
              </w:rPr>
              <w:t>Translation Approved (CM)</w:t>
            </w:r>
          </w:p>
        </w:tc>
        <w:tc>
          <w:tcPr>
            <w:tcW w:w="0" w:type="auto"/>
            <w:shd w:val="clear" w:color="auto" w:fill="FFFFFF"/>
          </w:tcPr>
          <w:p w14:paraId="50706BBB" w14:textId="77777777" w:rsidR="00836B33" w:rsidRDefault="00857A2E">
            <w:pPr>
              <w:rPr>
                <w:lang w:val="en-GB"/>
              </w:rPr>
            </w:pPr>
            <w:r>
              <w:rPr>
                <w:lang w:val="en-GB"/>
              </w:rPr>
              <w:t>TILT 6</w:t>
            </w:r>
          </w:p>
        </w:tc>
        <w:tc>
          <w:tcPr>
            <w:tcW w:w="0" w:type="auto"/>
            <w:shd w:val="clear" w:color="auto" w:fill="FFFFFF"/>
          </w:tcPr>
          <w:p w14:paraId="03E1B7E2" w14:textId="77777777" w:rsidR="00836B33" w:rsidRDefault="00857A2E">
            <w:pPr>
              <w:rPr>
                <w:lang w:val="sr-Cyrl-RS"/>
              </w:rPr>
            </w:pPr>
            <w:r>
              <w:rPr>
                <w:lang w:val="sr-Cyrl-RS"/>
              </w:rPr>
              <w:t>TILT 6</w:t>
            </w:r>
          </w:p>
        </w:tc>
      </w:tr>
      <w:tr w:rsidR="00836B33" w14:paraId="21487B60" w14:textId="77777777">
        <w:tc>
          <w:tcPr>
            <w:tcW w:w="0" w:type="auto"/>
            <w:shd w:val="clear" w:color="auto" w:fill="FFFFFF"/>
          </w:tcPr>
          <w:p w14:paraId="1E577665" w14:textId="77777777" w:rsidR="00836B33" w:rsidRDefault="00857A2E">
            <w:pPr>
              <w:rPr>
                <w:lang w:val="en-GB"/>
              </w:rPr>
            </w:pPr>
            <w:r>
              <w:rPr>
                <w:rStyle w:val="SegmentID"/>
                <w:lang w:val="en-GB"/>
              </w:rPr>
              <w:t>1712</w:t>
            </w:r>
            <w:r>
              <w:rPr>
                <w:rStyle w:val="TransUnitID"/>
                <w:lang w:val="en-GB"/>
              </w:rPr>
              <w:t>1c8e2c9b-ad08-4e45-aeca-d733d0a03eb5</w:t>
            </w:r>
          </w:p>
        </w:tc>
        <w:tc>
          <w:tcPr>
            <w:tcW w:w="0" w:type="auto"/>
            <w:shd w:val="clear" w:color="auto" w:fill="FFFFFF"/>
          </w:tcPr>
          <w:p w14:paraId="1C65D2D1" w14:textId="77777777" w:rsidR="00836B33" w:rsidRDefault="00857A2E">
            <w:pPr>
              <w:rPr>
                <w:lang w:val="en-GB"/>
              </w:rPr>
            </w:pPr>
            <w:r>
              <w:rPr>
                <w:lang w:val="en-GB"/>
              </w:rPr>
              <w:t>Translation Approved (CM)</w:t>
            </w:r>
          </w:p>
        </w:tc>
        <w:tc>
          <w:tcPr>
            <w:tcW w:w="0" w:type="auto"/>
            <w:shd w:val="clear" w:color="auto" w:fill="FFFFFF"/>
          </w:tcPr>
          <w:p w14:paraId="09555267" w14:textId="77777777" w:rsidR="00836B33" w:rsidRDefault="00857A2E">
            <w:pPr>
              <w:rPr>
                <w:lang w:val="en-GB"/>
              </w:rPr>
            </w:pPr>
            <w:r>
              <w:rPr>
                <w:lang w:val="en-GB"/>
              </w:rPr>
              <w:t>275</w:t>
            </w:r>
          </w:p>
        </w:tc>
        <w:tc>
          <w:tcPr>
            <w:tcW w:w="0" w:type="auto"/>
            <w:shd w:val="clear" w:color="auto" w:fill="FFFFFF"/>
          </w:tcPr>
          <w:p w14:paraId="2946EEEB" w14:textId="77777777" w:rsidR="00836B33" w:rsidRDefault="00857A2E">
            <w:pPr>
              <w:rPr>
                <w:lang w:val="sr-Cyrl-RS"/>
              </w:rPr>
            </w:pPr>
            <w:r>
              <w:rPr>
                <w:lang w:val="sr-Cyrl-RS"/>
              </w:rPr>
              <w:t>275</w:t>
            </w:r>
          </w:p>
        </w:tc>
      </w:tr>
      <w:tr w:rsidR="00836B33" w14:paraId="4CA9E8AB" w14:textId="77777777">
        <w:tc>
          <w:tcPr>
            <w:tcW w:w="0" w:type="auto"/>
            <w:shd w:val="clear" w:color="auto" w:fill="FFFFFF"/>
          </w:tcPr>
          <w:p w14:paraId="74B1C8B8" w14:textId="77777777" w:rsidR="00836B33" w:rsidRDefault="00857A2E">
            <w:pPr>
              <w:rPr>
                <w:lang w:val="en-GB"/>
              </w:rPr>
            </w:pPr>
            <w:r>
              <w:rPr>
                <w:rStyle w:val="SegmentID"/>
                <w:lang w:val="en-GB"/>
              </w:rPr>
              <w:t>1713</w:t>
            </w:r>
            <w:r>
              <w:rPr>
                <w:rStyle w:val="TransUnitID"/>
                <w:lang w:val="en-GB"/>
              </w:rPr>
              <w:t>47608482-292b-401e-959f-e2d06f168d26</w:t>
            </w:r>
          </w:p>
        </w:tc>
        <w:tc>
          <w:tcPr>
            <w:tcW w:w="0" w:type="auto"/>
            <w:shd w:val="clear" w:color="auto" w:fill="FFFFFF"/>
          </w:tcPr>
          <w:p w14:paraId="636E398C" w14:textId="77777777" w:rsidR="00836B33" w:rsidRDefault="00857A2E">
            <w:pPr>
              <w:rPr>
                <w:lang w:val="en-GB"/>
              </w:rPr>
            </w:pPr>
            <w:r>
              <w:rPr>
                <w:lang w:val="en-GB"/>
              </w:rPr>
              <w:t>Translation Approved (CM)</w:t>
            </w:r>
          </w:p>
        </w:tc>
        <w:tc>
          <w:tcPr>
            <w:tcW w:w="0" w:type="auto"/>
            <w:shd w:val="clear" w:color="auto" w:fill="FFFFFF"/>
          </w:tcPr>
          <w:p w14:paraId="16A28FB2" w14:textId="77777777" w:rsidR="00836B33" w:rsidRDefault="00857A2E">
            <w:pPr>
              <w:rPr>
                <w:lang w:val="en-GB"/>
              </w:rPr>
            </w:pPr>
            <w:r>
              <w:rPr>
                <w:lang w:val="en-GB"/>
              </w:rPr>
              <w:t>TILT 7</w:t>
            </w:r>
          </w:p>
        </w:tc>
        <w:tc>
          <w:tcPr>
            <w:tcW w:w="0" w:type="auto"/>
            <w:shd w:val="clear" w:color="auto" w:fill="FFFFFF"/>
          </w:tcPr>
          <w:p w14:paraId="756F5F5A" w14:textId="77777777" w:rsidR="00836B33" w:rsidRDefault="00857A2E">
            <w:pPr>
              <w:rPr>
                <w:lang w:val="sr-Cyrl-RS"/>
              </w:rPr>
            </w:pPr>
            <w:r>
              <w:rPr>
                <w:lang w:val="sr-Cyrl-RS"/>
              </w:rPr>
              <w:t>TILT 7</w:t>
            </w:r>
          </w:p>
        </w:tc>
      </w:tr>
      <w:tr w:rsidR="00836B33" w14:paraId="5DCA974E" w14:textId="77777777">
        <w:tc>
          <w:tcPr>
            <w:tcW w:w="0" w:type="auto"/>
            <w:shd w:val="clear" w:color="auto" w:fill="FFFFFF"/>
          </w:tcPr>
          <w:p w14:paraId="2D4FD465" w14:textId="77777777" w:rsidR="00836B33" w:rsidRDefault="00857A2E">
            <w:pPr>
              <w:rPr>
                <w:lang w:val="en-GB"/>
              </w:rPr>
            </w:pPr>
            <w:r>
              <w:rPr>
                <w:rStyle w:val="SegmentID"/>
                <w:lang w:val="en-GB"/>
              </w:rPr>
              <w:t>1714</w:t>
            </w:r>
            <w:r>
              <w:rPr>
                <w:rStyle w:val="TransUnitID"/>
                <w:lang w:val="en-GB"/>
              </w:rPr>
              <w:t>7f56ce71-a705-49f3-b122-c7d0ef6f5daf</w:t>
            </w:r>
          </w:p>
        </w:tc>
        <w:tc>
          <w:tcPr>
            <w:tcW w:w="0" w:type="auto"/>
            <w:shd w:val="clear" w:color="auto" w:fill="FFFFFF"/>
          </w:tcPr>
          <w:p w14:paraId="6A93EC39" w14:textId="77777777" w:rsidR="00836B33" w:rsidRDefault="00857A2E">
            <w:pPr>
              <w:rPr>
                <w:lang w:val="en-GB"/>
              </w:rPr>
            </w:pPr>
            <w:r>
              <w:rPr>
                <w:lang w:val="en-GB"/>
              </w:rPr>
              <w:t>Translation Approved (CM)</w:t>
            </w:r>
          </w:p>
        </w:tc>
        <w:tc>
          <w:tcPr>
            <w:tcW w:w="0" w:type="auto"/>
            <w:shd w:val="clear" w:color="auto" w:fill="FFFFFF"/>
          </w:tcPr>
          <w:p w14:paraId="47DA3620" w14:textId="77777777" w:rsidR="00836B33" w:rsidRDefault="00857A2E">
            <w:pPr>
              <w:rPr>
                <w:lang w:val="en-GB"/>
              </w:rPr>
            </w:pPr>
            <w:r>
              <w:rPr>
                <w:lang w:val="en-GB"/>
              </w:rPr>
              <w:t>300</w:t>
            </w:r>
          </w:p>
        </w:tc>
        <w:tc>
          <w:tcPr>
            <w:tcW w:w="0" w:type="auto"/>
            <w:shd w:val="clear" w:color="auto" w:fill="FFFFFF"/>
          </w:tcPr>
          <w:p w14:paraId="195B474A" w14:textId="77777777" w:rsidR="00836B33" w:rsidRDefault="00857A2E">
            <w:pPr>
              <w:rPr>
                <w:lang w:val="sr-Cyrl-RS"/>
              </w:rPr>
            </w:pPr>
            <w:r>
              <w:rPr>
                <w:lang w:val="sr-Cyrl-RS"/>
              </w:rPr>
              <w:t>300</w:t>
            </w:r>
          </w:p>
        </w:tc>
      </w:tr>
      <w:tr w:rsidR="00836B33" w14:paraId="3288567D" w14:textId="77777777">
        <w:tc>
          <w:tcPr>
            <w:tcW w:w="0" w:type="auto"/>
            <w:shd w:val="clear" w:color="auto" w:fill="FFFFFF"/>
          </w:tcPr>
          <w:p w14:paraId="401B78BB" w14:textId="77777777" w:rsidR="00836B33" w:rsidRDefault="00857A2E">
            <w:pPr>
              <w:rPr>
                <w:lang w:val="en-GB"/>
              </w:rPr>
            </w:pPr>
            <w:r>
              <w:rPr>
                <w:rStyle w:val="SegmentID"/>
                <w:lang w:val="en-GB"/>
              </w:rPr>
              <w:t>1715</w:t>
            </w:r>
            <w:r>
              <w:rPr>
                <w:rStyle w:val="TransUnitID"/>
                <w:lang w:val="en-GB"/>
              </w:rPr>
              <w:t>a9f19fb0-fcda-4865-9b2f-c4d9e7184a44</w:t>
            </w:r>
          </w:p>
        </w:tc>
        <w:tc>
          <w:tcPr>
            <w:tcW w:w="0" w:type="auto"/>
            <w:shd w:val="clear" w:color="auto" w:fill="FFFFFF"/>
          </w:tcPr>
          <w:p w14:paraId="78F37F43" w14:textId="77777777" w:rsidR="00836B33" w:rsidRDefault="00857A2E">
            <w:pPr>
              <w:rPr>
                <w:lang w:val="en-GB"/>
              </w:rPr>
            </w:pPr>
            <w:r>
              <w:rPr>
                <w:lang w:val="en-GB"/>
              </w:rPr>
              <w:t>Translation Approved (CM)</w:t>
            </w:r>
          </w:p>
        </w:tc>
        <w:tc>
          <w:tcPr>
            <w:tcW w:w="0" w:type="auto"/>
            <w:shd w:val="clear" w:color="auto" w:fill="FFFFFF"/>
          </w:tcPr>
          <w:p w14:paraId="30662BAC" w14:textId="77777777" w:rsidR="00836B33" w:rsidRDefault="00857A2E">
            <w:pPr>
              <w:rPr>
                <w:lang w:val="en-GB"/>
              </w:rPr>
            </w:pPr>
            <w:r>
              <w:rPr>
                <w:lang w:val="en-GB"/>
              </w:rPr>
              <w:t>FP 1</w:t>
            </w:r>
          </w:p>
        </w:tc>
        <w:tc>
          <w:tcPr>
            <w:tcW w:w="0" w:type="auto"/>
            <w:shd w:val="clear" w:color="auto" w:fill="FFFFFF"/>
          </w:tcPr>
          <w:p w14:paraId="5AA6228D" w14:textId="77777777" w:rsidR="00836B33" w:rsidRDefault="00857A2E">
            <w:pPr>
              <w:rPr>
                <w:lang w:val="sr-Cyrl-RS"/>
              </w:rPr>
            </w:pPr>
            <w:r>
              <w:rPr>
                <w:lang w:val="sr-Cyrl-RS"/>
              </w:rPr>
              <w:t>FP 1</w:t>
            </w:r>
          </w:p>
        </w:tc>
      </w:tr>
      <w:tr w:rsidR="00836B33" w14:paraId="04816C31" w14:textId="77777777">
        <w:tc>
          <w:tcPr>
            <w:tcW w:w="0" w:type="auto"/>
            <w:shd w:val="clear" w:color="auto" w:fill="FFFFFF"/>
          </w:tcPr>
          <w:p w14:paraId="336AB607" w14:textId="77777777" w:rsidR="00836B33" w:rsidRDefault="00857A2E">
            <w:pPr>
              <w:rPr>
                <w:lang w:val="en-GB"/>
              </w:rPr>
            </w:pPr>
            <w:r>
              <w:rPr>
                <w:rStyle w:val="SegmentID"/>
                <w:lang w:val="en-GB"/>
              </w:rPr>
              <w:t>1716</w:t>
            </w:r>
            <w:r>
              <w:rPr>
                <w:rStyle w:val="TransUnitID"/>
                <w:lang w:val="en-GB"/>
              </w:rPr>
              <w:t>e252861a-8324-4662-aa59-338d09c08b98</w:t>
            </w:r>
          </w:p>
        </w:tc>
        <w:tc>
          <w:tcPr>
            <w:tcW w:w="0" w:type="auto"/>
            <w:shd w:val="clear" w:color="auto" w:fill="FFFFFF"/>
          </w:tcPr>
          <w:p w14:paraId="1FD6025C" w14:textId="77777777" w:rsidR="00836B33" w:rsidRDefault="00857A2E">
            <w:pPr>
              <w:rPr>
                <w:lang w:val="en-GB"/>
              </w:rPr>
            </w:pPr>
            <w:r>
              <w:rPr>
                <w:lang w:val="en-GB"/>
              </w:rPr>
              <w:t>Translation Approved (91%)</w:t>
            </w:r>
          </w:p>
        </w:tc>
        <w:tc>
          <w:tcPr>
            <w:tcW w:w="0" w:type="auto"/>
            <w:shd w:val="clear" w:color="auto" w:fill="FFFFFF"/>
          </w:tcPr>
          <w:p w14:paraId="702558C3" w14:textId="77777777" w:rsidR="00836B33" w:rsidRDefault="00857A2E">
            <w:pPr>
              <w:rPr>
                <w:lang w:val="en-GB"/>
              </w:rPr>
            </w:pPr>
            <w:r>
              <w:rPr>
                <w:lang w:val="en-GB"/>
              </w:rPr>
              <w:t>freight train</w:t>
            </w:r>
          </w:p>
        </w:tc>
        <w:tc>
          <w:tcPr>
            <w:tcW w:w="0" w:type="auto"/>
            <w:shd w:val="clear" w:color="auto" w:fill="FFFFFF"/>
          </w:tcPr>
          <w:p w14:paraId="63CB2CC5" w14:textId="77777777" w:rsidR="00836B33" w:rsidRDefault="00857A2E">
            <w:pPr>
              <w:rPr>
                <w:lang w:val="sr-Cyrl-RS"/>
              </w:rPr>
            </w:pPr>
            <w:r>
              <w:rPr>
                <w:lang w:val="sr-Cyrl-RS"/>
              </w:rPr>
              <w:t>теретни воз</w:t>
            </w:r>
          </w:p>
        </w:tc>
      </w:tr>
      <w:tr w:rsidR="00836B33" w14:paraId="58AEE938" w14:textId="77777777">
        <w:tc>
          <w:tcPr>
            <w:tcW w:w="0" w:type="auto"/>
            <w:shd w:val="clear" w:color="auto" w:fill="FFFFFF"/>
          </w:tcPr>
          <w:p w14:paraId="7420597B" w14:textId="77777777" w:rsidR="00836B33" w:rsidRDefault="00857A2E">
            <w:pPr>
              <w:rPr>
                <w:lang w:val="en-GB"/>
              </w:rPr>
            </w:pPr>
            <w:r>
              <w:rPr>
                <w:rStyle w:val="SegmentID"/>
                <w:lang w:val="en-GB"/>
              </w:rPr>
              <w:t>1717</w:t>
            </w:r>
            <w:r>
              <w:rPr>
                <w:rStyle w:val="TransUnitID"/>
                <w:lang w:val="en-GB"/>
              </w:rPr>
              <w:t>540b599f-2791-4135-bf30-1fede189f51a</w:t>
            </w:r>
          </w:p>
        </w:tc>
        <w:tc>
          <w:tcPr>
            <w:tcW w:w="0" w:type="auto"/>
            <w:shd w:val="clear" w:color="auto" w:fill="FFFFFF"/>
          </w:tcPr>
          <w:p w14:paraId="1815C10B" w14:textId="77777777" w:rsidR="00836B33" w:rsidRDefault="00857A2E">
            <w:pPr>
              <w:rPr>
                <w:lang w:val="en-GB"/>
              </w:rPr>
            </w:pPr>
            <w:r>
              <w:rPr>
                <w:lang w:val="en-GB"/>
              </w:rPr>
              <w:t>Translation Approved (100%)</w:t>
            </w:r>
          </w:p>
        </w:tc>
        <w:tc>
          <w:tcPr>
            <w:tcW w:w="0" w:type="auto"/>
            <w:shd w:val="clear" w:color="auto" w:fill="FFFFFF"/>
          </w:tcPr>
          <w:p w14:paraId="159B7221" w14:textId="77777777" w:rsidR="00836B33" w:rsidRDefault="00857A2E">
            <w:pPr>
              <w:rPr>
                <w:lang w:val="en-GB"/>
              </w:rPr>
            </w:pPr>
            <w:r>
              <w:rPr>
                <w:lang w:val="en-GB"/>
              </w:rPr>
              <w:t>80</w:t>
            </w:r>
          </w:p>
        </w:tc>
        <w:tc>
          <w:tcPr>
            <w:tcW w:w="0" w:type="auto"/>
            <w:shd w:val="clear" w:color="auto" w:fill="FFFFFF"/>
          </w:tcPr>
          <w:p w14:paraId="07761922" w14:textId="77777777" w:rsidR="00836B33" w:rsidRDefault="00857A2E">
            <w:pPr>
              <w:rPr>
                <w:lang w:val="sr-Cyrl-RS"/>
              </w:rPr>
            </w:pPr>
            <w:r>
              <w:rPr>
                <w:lang w:val="sr-Cyrl-RS"/>
              </w:rPr>
              <w:t>80</w:t>
            </w:r>
          </w:p>
        </w:tc>
      </w:tr>
      <w:tr w:rsidR="00836B33" w14:paraId="35330ECB" w14:textId="77777777">
        <w:tc>
          <w:tcPr>
            <w:tcW w:w="0" w:type="auto"/>
            <w:shd w:val="clear" w:color="auto" w:fill="FFFFFF"/>
          </w:tcPr>
          <w:p w14:paraId="4935E834" w14:textId="77777777" w:rsidR="00836B33" w:rsidRDefault="00857A2E">
            <w:pPr>
              <w:rPr>
                <w:lang w:val="en-GB"/>
              </w:rPr>
            </w:pPr>
            <w:r>
              <w:rPr>
                <w:rStyle w:val="SegmentID"/>
                <w:lang w:val="en-GB"/>
              </w:rPr>
              <w:t>1718</w:t>
            </w:r>
            <w:r>
              <w:rPr>
                <w:rStyle w:val="TransUnitID"/>
                <w:lang w:val="en-GB"/>
              </w:rPr>
              <w:t>40404f1b-a9fe-460d-bec8-21297e90341f</w:t>
            </w:r>
          </w:p>
        </w:tc>
        <w:tc>
          <w:tcPr>
            <w:tcW w:w="0" w:type="auto"/>
            <w:shd w:val="clear" w:color="auto" w:fill="FFFFFF"/>
          </w:tcPr>
          <w:p w14:paraId="3419EB15" w14:textId="77777777" w:rsidR="00836B33" w:rsidRDefault="00857A2E">
            <w:pPr>
              <w:rPr>
                <w:lang w:val="en-GB"/>
              </w:rPr>
            </w:pPr>
            <w:r>
              <w:rPr>
                <w:lang w:val="en-GB"/>
              </w:rPr>
              <w:t>Translation Approved (CM)</w:t>
            </w:r>
          </w:p>
        </w:tc>
        <w:tc>
          <w:tcPr>
            <w:tcW w:w="0" w:type="auto"/>
            <w:shd w:val="clear" w:color="auto" w:fill="FFFFFF"/>
          </w:tcPr>
          <w:p w14:paraId="615C5673" w14:textId="77777777" w:rsidR="00836B33" w:rsidRDefault="00857A2E">
            <w:pPr>
              <w:rPr>
                <w:lang w:val="en-GB"/>
              </w:rPr>
            </w:pPr>
            <w:r>
              <w:rPr>
                <w:lang w:val="en-GB"/>
              </w:rPr>
              <w:t>FP 2</w:t>
            </w:r>
          </w:p>
        </w:tc>
        <w:tc>
          <w:tcPr>
            <w:tcW w:w="0" w:type="auto"/>
            <w:shd w:val="clear" w:color="auto" w:fill="FFFFFF"/>
          </w:tcPr>
          <w:p w14:paraId="2E6D611B" w14:textId="77777777" w:rsidR="00836B33" w:rsidRDefault="00857A2E">
            <w:pPr>
              <w:rPr>
                <w:lang w:val="sr-Cyrl-RS"/>
              </w:rPr>
            </w:pPr>
            <w:r>
              <w:rPr>
                <w:lang w:val="sr-Cyrl-RS"/>
              </w:rPr>
              <w:t>FP 2</w:t>
            </w:r>
          </w:p>
        </w:tc>
      </w:tr>
      <w:tr w:rsidR="00836B33" w14:paraId="6F9026C6" w14:textId="77777777">
        <w:tc>
          <w:tcPr>
            <w:tcW w:w="0" w:type="auto"/>
            <w:shd w:val="clear" w:color="auto" w:fill="FFFFFF"/>
          </w:tcPr>
          <w:p w14:paraId="02CB4E40" w14:textId="77777777" w:rsidR="00836B33" w:rsidRDefault="00857A2E">
            <w:pPr>
              <w:rPr>
                <w:lang w:val="en-GB"/>
              </w:rPr>
            </w:pPr>
            <w:r>
              <w:rPr>
                <w:rStyle w:val="SegmentID"/>
                <w:lang w:val="en-GB"/>
              </w:rPr>
              <w:t>1719</w:t>
            </w:r>
            <w:r>
              <w:rPr>
                <w:rStyle w:val="TransUnitID"/>
                <w:lang w:val="en-GB"/>
              </w:rPr>
              <w:t>64e12a3a-c715-4c90-8779-1167df852642</w:t>
            </w:r>
          </w:p>
        </w:tc>
        <w:tc>
          <w:tcPr>
            <w:tcW w:w="0" w:type="auto"/>
            <w:shd w:val="clear" w:color="auto" w:fill="FFFFFF"/>
          </w:tcPr>
          <w:p w14:paraId="4C85B22F" w14:textId="77777777" w:rsidR="00836B33" w:rsidRDefault="00857A2E">
            <w:pPr>
              <w:rPr>
                <w:lang w:val="en-GB"/>
              </w:rPr>
            </w:pPr>
            <w:r>
              <w:rPr>
                <w:lang w:val="en-GB"/>
              </w:rPr>
              <w:t>Translation Approved (CM)</w:t>
            </w:r>
          </w:p>
        </w:tc>
        <w:tc>
          <w:tcPr>
            <w:tcW w:w="0" w:type="auto"/>
            <w:shd w:val="clear" w:color="auto" w:fill="FFFFFF"/>
          </w:tcPr>
          <w:p w14:paraId="4011931D" w14:textId="77777777" w:rsidR="00836B33" w:rsidRDefault="00857A2E">
            <w:pPr>
              <w:rPr>
                <w:lang w:val="en-GB"/>
              </w:rPr>
            </w:pPr>
            <w:r>
              <w:rPr>
                <w:lang w:val="en-GB"/>
              </w:rPr>
              <w:t>100</w:t>
            </w:r>
          </w:p>
        </w:tc>
        <w:tc>
          <w:tcPr>
            <w:tcW w:w="0" w:type="auto"/>
            <w:shd w:val="clear" w:color="auto" w:fill="FFFFFF"/>
          </w:tcPr>
          <w:p w14:paraId="7D458870" w14:textId="77777777" w:rsidR="00836B33" w:rsidRDefault="00857A2E">
            <w:pPr>
              <w:rPr>
                <w:lang w:val="sr-Cyrl-RS"/>
              </w:rPr>
            </w:pPr>
            <w:r>
              <w:rPr>
                <w:lang w:val="sr-Cyrl-RS"/>
              </w:rPr>
              <w:t>100</w:t>
            </w:r>
          </w:p>
        </w:tc>
      </w:tr>
      <w:tr w:rsidR="00836B33" w14:paraId="7E17AFEA" w14:textId="77777777">
        <w:tc>
          <w:tcPr>
            <w:tcW w:w="0" w:type="auto"/>
            <w:shd w:val="clear" w:color="auto" w:fill="FFFFFF"/>
          </w:tcPr>
          <w:p w14:paraId="082C5DF6" w14:textId="77777777" w:rsidR="00836B33" w:rsidRDefault="00857A2E">
            <w:pPr>
              <w:rPr>
                <w:lang w:val="en-GB"/>
              </w:rPr>
            </w:pPr>
            <w:r>
              <w:rPr>
                <w:rStyle w:val="SegmentID"/>
                <w:lang w:val="en-GB"/>
              </w:rPr>
              <w:t>1720</w:t>
            </w:r>
            <w:r>
              <w:rPr>
                <w:rStyle w:val="TransUnitID"/>
                <w:lang w:val="en-GB"/>
              </w:rPr>
              <w:t>75c8549f-086d-43a3-b3b5-a3a7fbfeeb59</w:t>
            </w:r>
          </w:p>
        </w:tc>
        <w:tc>
          <w:tcPr>
            <w:tcW w:w="0" w:type="auto"/>
            <w:shd w:val="clear" w:color="auto" w:fill="FFFFFF"/>
          </w:tcPr>
          <w:p w14:paraId="291D6CBA" w14:textId="77777777" w:rsidR="00836B33" w:rsidRDefault="00857A2E">
            <w:pPr>
              <w:rPr>
                <w:lang w:val="en-GB"/>
              </w:rPr>
            </w:pPr>
            <w:r>
              <w:rPr>
                <w:lang w:val="en-GB"/>
              </w:rPr>
              <w:t>Translation Approved (CM)</w:t>
            </w:r>
          </w:p>
        </w:tc>
        <w:tc>
          <w:tcPr>
            <w:tcW w:w="0" w:type="auto"/>
            <w:shd w:val="clear" w:color="auto" w:fill="FFFFFF"/>
          </w:tcPr>
          <w:p w14:paraId="68E0E48C" w14:textId="77777777" w:rsidR="00836B33" w:rsidRDefault="00857A2E">
            <w:pPr>
              <w:rPr>
                <w:lang w:val="en-GB"/>
              </w:rPr>
            </w:pPr>
            <w:r>
              <w:rPr>
                <w:lang w:val="en-GB"/>
              </w:rPr>
              <w:t>FP 3</w:t>
            </w:r>
          </w:p>
        </w:tc>
        <w:tc>
          <w:tcPr>
            <w:tcW w:w="0" w:type="auto"/>
            <w:shd w:val="clear" w:color="auto" w:fill="FFFFFF"/>
          </w:tcPr>
          <w:p w14:paraId="16ACCBEB" w14:textId="77777777" w:rsidR="00836B33" w:rsidRDefault="00857A2E">
            <w:pPr>
              <w:rPr>
                <w:lang w:val="sr-Cyrl-RS"/>
              </w:rPr>
            </w:pPr>
            <w:r>
              <w:rPr>
                <w:lang w:val="sr-Cyrl-RS"/>
              </w:rPr>
              <w:t>FP 3</w:t>
            </w:r>
          </w:p>
        </w:tc>
      </w:tr>
      <w:tr w:rsidR="00836B33" w14:paraId="5E6B7490" w14:textId="77777777">
        <w:tc>
          <w:tcPr>
            <w:tcW w:w="0" w:type="auto"/>
            <w:shd w:val="clear" w:color="auto" w:fill="FFFFFF"/>
          </w:tcPr>
          <w:p w14:paraId="6DC49107" w14:textId="77777777" w:rsidR="00836B33" w:rsidRDefault="00857A2E">
            <w:pPr>
              <w:rPr>
                <w:lang w:val="en-GB"/>
              </w:rPr>
            </w:pPr>
            <w:r>
              <w:rPr>
                <w:rStyle w:val="SegmentID"/>
                <w:lang w:val="en-GB"/>
              </w:rPr>
              <w:t>1721</w:t>
            </w:r>
            <w:r>
              <w:rPr>
                <w:rStyle w:val="TransUnitID"/>
                <w:lang w:val="en-GB"/>
              </w:rPr>
              <w:t>6820becb-bc47-4342-8867-9da2e95697ab</w:t>
            </w:r>
          </w:p>
        </w:tc>
        <w:tc>
          <w:tcPr>
            <w:tcW w:w="0" w:type="auto"/>
            <w:shd w:val="clear" w:color="auto" w:fill="FFFFFF"/>
          </w:tcPr>
          <w:p w14:paraId="28FC9E79" w14:textId="77777777" w:rsidR="00836B33" w:rsidRDefault="00857A2E">
            <w:pPr>
              <w:rPr>
                <w:lang w:val="en-GB"/>
              </w:rPr>
            </w:pPr>
            <w:r>
              <w:rPr>
                <w:lang w:val="en-GB"/>
              </w:rPr>
              <w:t>Translation Approved (CM)</w:t>
            </w:r>
          </w:p>
        </w:tc>
        <w:tc>
          <w:tcPr>
            <w:tcW w:w="0" w:type="auto"/>
            <w:shd w:val="clear" w:color="auto" w:fill="FFFFFF"/>
          </w:tcPr>
          <w:p w14:paraId="7E585534" w14:textId="77777777" w:rsidR="00836B33" w:rsidRDefault="00857A2E">
            <w:pPr>
              <w:rPr>
                <w:lang w:val="en-GB"/>
              </w:rPr>
            </w:pPr>
            <w:r>
              <w:rPr>
                <w:lang w:val="en-GB"/>
              </w:rPr>
              <w:t>130</w:t>
            </w:r>
          </w:p>
        </w:tc>
        <w:tc>
          <w:tcPr>
            <w:tcW w:w="0" w:type="auto"/>
            <w:shd w:val="clear" w:color="auto" w:fill="FFFFFF"/>
          </w:tcPr>
          <w:p w14:paraId="1DC9B683" w14:textId="77777777" w:rsidR="00836B33" w:rsidRDefault="00857A2E">
            <w:pPr>
              <w:rPr>
                <w:lang w:val="sr-Cyrl-RS"/>
              </w:rPr>
            </w:pPr>
            <w:r>
              <w:rPr>
                <w:lang w:val="sr-Cyrl-RS"/>
              </w:rPr>
              <w:t>130</w:t>
            </w:r>
          </w:p>
        </w:tc>
      </w:tr>
      <w:tr w:rsidR="00836B33" w14:paraId="5DE131DF" w14:textId="77777777">
        <w:tc>
          <w:tcPr>
            <w:tcW w:w="0" w:type="auto"/>
            <w:shd w:val="clear" w:color="auto" w:fill="FFFFFF"/>
          </w:tcPr>
          <w:p w14:paraId="5B63A242" w14:textId="77777777" w:rsidR="00836B33" w:rsidRDefault="00857A2E">
            <w:pPr>
              <w:rPr>
                <w:lang w:val="en-GB"/>
              </w:rPr>
            </w:pPr>
            <w:r>
              <w:rPr>
                <w:rStyle w:val="SegmentID"/>
                <w:lang w:val="en-GB"/>
              </w:rPr>
              <w:t>1722</w:t>
            </w:r>
            <w:r>
              <w:rPr>
                <w:rStyle w:val="TransUnitID"/>
                <w:lang w:val="en-GB"/>
              </w:rPr>
              <w:t>a46f86a5-22ff-4b4d-b845-8853613c7357</w:t>
            </w:r>
          </w:p>
        </w:tc>
        <w:tc>
          <w:tcPr>
            <w:tcW w:w="0" w:type="auto"/>
            <w:shd w:val="clear" w:color="auto" w:fill="FFFFFF"/>
          </w:tcPr>
          <w:p w14:paraId="1854B80A" w14:textId="77777777" w:rsidR="00836B33" w:rsidRDefault="00857A2E">
            <w:pPr>
              <w:rPr>
                <w:lang w:val="en-GB"/>
              </w:rPr>
            </w:pPr>
            <w:r>
              <w:rPr>
                <w:lang w:val="en-GB"/>
              </w:rPr>
              <w:t>Translation Approved (CM)</w:t>
            </w:r>
          </w:p>
        </w:tc>
        <w:tc>
          <w:tcPr>
            <w:tcW w:w="0" w:type="auto"/>
            <w:shd w:val="clear" w:color="auto" w:fill="FFFFFF"/>
          </w:tcPr>
          <w:p w14:paraId="052506FE" w14:textId="77777777" w:rsidR="00836B33" w:rsidRDefault="00857A2E">
            <w:pPr>
              <w:rPr>
                <w:lang w:val="en-GB"/>
              </w:rPr>
            </w:pPr>
            <w:r>
              <w:rPr>
                <w:lang w:val="en-GB"/>
              </w:rPr>
              <w:t>FP 4</w:t>
            </w:r>
          </w:p>
        </w:tc>
        <w:tc>
          <w:tcPr>
            <w:tcW w:w="0" w:type="auto"/>
            <w:shd w:val="clear" w:color="auto" w:fill="FFFFFF"/>
          </w:tcPr>
          <w:p w14:paraId="7889E9F4" w14:textId="77777777" w:rsidR="00836B33" w:rsidRDefault="00857A2E">
            <w:pPr>
              <w:rPr>
                <w:lang w:val="sr-Cyrl-RS"/>
              </w:rPr>
            </w:pPr>
            <w:r>
              <w:rPr>
                <w:lang w:val="sr-Cyrl-RS"/>
              </w:rPr>
              <w:t>FP 4</w:t>
            </w:r>
          </w:p>
        </w:tc>
      </w:tr>
      <w:tr w:rsidR="00836B33" w14:paraId="2B4B42AC" w14:textId="77777777">
        <w:tc>
          <w:tcPr>
            <w:tcW w:w="0" w:type="auto"/>
            <w:shd w:val="clear" w:color="auto" w:fill="FFFFFF"/>
          </w:tcPr>
          <w:p w14:paraId="23431826" w14:textId="77777777" w:rsidR="00836B33" w:rsidRDefault="00857A2E">
            <w:pPr>
              <w:rPr>
                <w:lang w:val="en-GB"/>
              </w:rPr>
            </w:pPr>
            <w:r>
              <w:rPr>
                <w:rStyle w:val="SegmentID"/>
                <w:lang w:val="en-GB"/>
              </w:rPr>
              <w:t>1723</w:t>
            </w:r>
            <w:r>
              <w:rPr>
                <w:rStyle w:val="TransUnitID"/>
                <w:lang w:val="en-GB"/>
              </w:rPr>
              <w:t>64474bd6-e85e-4906-bed9-0ef4a069238e</w:t>
            </w:r>
          </w:p>
        </w:tc>
        <w:tc>
          <w:tcPr>
            <w:tcW w:w="0" w:type="auto"/>
            <w:shd w:val="clear" w:color="auto" w:fill="FFFFFF"/>
          </w:tcPr>
          <w:p w14:paraId="60021F01" w14:textId="77777777" w:rsidR="00836B33" w:rsidRDefault="00857A2E">
            <w:pPr>
              <w:rPr>
                <w:lang w:val="en-GB"/>
              </w:rPr>
            </w:pPr>
            <w:r>
              <w:rPr>
                <w:lang w:val="en-GB"/>
              </w:rPr>
              <w:t>Translation Approved (CM)</w:t>
            </w:r>
          </w:p>
        </w:tc>
        <w:tc>
          <w:tcPr>
            <w:tcW w:w="0" w:type="auto"/>
            <w:shd w:val="clear" w:color="auto" w:fill="FFFFFF"/>
          </w:tcPr>
          <w:p w14:paraId="4C6C41DA" w14:textId="77777777" w:rsidR="00836B33" w:rsidRDefault="00857A2E">
            <w:pPr>
              <w:rPr>
                <w:lang w:val="en-GB"/>
              </w:rPr>
            </w:pPr>
            <w:r>
              <w:rPr>
                <w:lang w:val="en-GB"/>
              </w:rPr>
              <w:t>150</w:t>
            </w:r>
          </w:p>
        </w:tc>
        <w:tc>
          <w:tcPr>
            <w:tcW w:w="0" w:type="auto"/>
            <w:shd w:val="clear" w:color="auto" w:fill="FFFFFF"/>
          </w:tcPr>
          <w:p w14:paraId="702735E3" w14:textId="77777777" w:rsidR="00836B33" w:rsidRDefault="00857A2E">
            <w:pPr>
              <w:rPr>
                <w:lang w:val="sr-Cyrl-RS"/>
              </w:rPr>
            </w:pPr>
            <w:r>
              <w:rPr>
                <w:lang w:val="sr-Cyrl-RS"/>
              </w:rPr>
              <w:t>150</w:t>
            </w:r>
          </w:p>
        </w:tc>
      </w:tr>
      <w:tr w:rsidR="00836B33" w14:paraId="36D2F761" w14:textId="77777777">
        <w:tc>
          <w:tcPr>
            <w:tcW w:w="0" w:type="auto"/>
            <w:shd w:val="clear" w:color="auto" w:fill="FFFFFF"/>
          </w:tcPr>
          <w:p w14:paraId="0149880C" w14:textId="77777777" w:rsidR="00836B33" w:rsidRDefault="00857A2E">
            <w:pPr>
              <w:rPr>
                <w:lang w:val="en-GB"/>
              </w:rPr>
            </w:pPr>
            <w:r>
              <w:rPr>
                <w:rStyle w:val="SegmentID"/>
                <w:lang w:val="en-GB"/>
              </w:rPr>
              <w:t>1724</w:t>
            </w:r>
            <w:r>
              <w:rPr>
                <w:rStyle w:val="TransUnitID"/>
                <w:lang w:val="en-GB"/>
              </w:rPr>
              <w:t>9e203694-aef0-4d9d-ac78-72a9e3e6337b</w:t>
            </w:r>
          </w:p>
        </w:tc>
        <w:tc>
          <w:tcPr>
            <w:tcW w:w="0" w:type="auto"/>
            <w:shd w:val="clear" w:color="auto" w:fill="FFFFFF"/>
          </w:tcPr>
          <w:p w14:paraId="7CF4D360" w14:textId="77777777" w:rsidR="00836B33" w:rsidRDefault="00857A2E">
            <w:pPr>
              <w:rPr>
                <w:lang w:val="en-GB"/>
              </w:rPr>
            </w:pPr>
            <w:r>
              <w:rPr>
                <w:lang w:val="en-GB"/>
              </w:rPr>
              <w:t>Translation Approved (CM)</w:t>
            </w:r>
          </w:p>
        </w:tc>
        <w:tc>
          <w:tcPr>
            <w:tcW w:w="0" w:type="auto"/>
            <w:shd w:val="clear" w:color="auto" w:fill="FFFFFF"/>
          </w:tcPr>
          <w:p w14:paraId="575E11B8" w14:textId="77777777" w:rsidR="00836B33" w:rsidRDefault="00857A2E">
            <w:pPr>
              <w:rPr>
                <w:lang w:val="en-GB"/>
              </w:rPr>
            </w:pPr>
            <w:r>
              <w:rPr>
                <w:lang w:val="en-GB"/>
              </w:rPr>
              <w:t>FG 1</w:t>
            </w:r>
          </w:p>
        </w:tc>
        <w:tc>
          <w:tcPr>
            <w:tcW w:w="0" w:type="auto"/>
            <w:shd w:val="clear" w:color="auto" w:fill="FFFFFF"/>
          </w:tcPr>
          <w:p w14:paraId="4EDAB15C" w14:textId="77777777" w:rsidR="00836B33" w:rsidRDefault="00857A2E">
            <w:pPr>
              <w:rPr>
                <w:lang w:val="sr-Cyrl-RS"/>
              </w:rPr>
            </w:pPr>
            <w:r>
              <w:rPr>
                <w:lang w:val="sr-Cyrl-RS"/>
              </w:rPr>
              <w:t>FG 1</w:t>
            </w:r>
          </w:p>
        </w:tc>
      </w:tr>
      <w:tr w:rsidR="00836B33" w14:paraId="35926B25" w14:textId="77777777">
        <w:tc>
          <w:tcPr>
            <w:tcW w:w="0" w:type="auto"/>
            <w:shd w:val="clear" w:color="auto" w:fill="FFFFFF"/>
          </w:tcPr>
          <w:p w14:paraId="56691FBA" w14:textId="77777777" w:rsidR="00836B33" w:rsidRDefault="00857A2E">
            <w:pPr>
              <w:rPr>
                <w:lang w:val="en-GB"/>
              </w:rPr>
            </w:pPr>
            <w:r>
              <w:rPr>
                <w:rStyle w:val="SegmentID"/>
                <w:lang w:val="en-GB"/>
              </w:rPr>
              <w:t>1725</w:t>
            </w:r>
            <w:r>
              <w:rPr>
                <w:rStyle w:val="TransUnitID"/>
                <w:lang w:val="en-GB"/>
              </w:rPr>
              <w:t>4fd1e793-9f0d-4451-9dda-ed8092e3172c</w:t>
            </w:r>
          </w:p>
        </w:tc>
        <w:tc>
          <w:tcPr>
            <w:tcW w:w="0" w:type="auto"/>
            <w:shd w:val="clear" w:color="auto" w:fill="FFFFFF"/>
          </w:tcPr>
          <w:p w14:paraId="19F2F418" w14:textId="77777777" w:rsidR="00836B33" w:rsidRDefault="00857A2E">
            <w:pPr>
              <w:rPr>
                <w:lang w:val="en-GB"/>
              </w:rPr>
            </w:pPr>
            <w:r>
              <w:rPr>
                <w:lang w:val="en-GB"/>
              </w:rPr>
              <w:t>Translation Approved (100%)</w:t>
            </w:r>
          </w:p>
        </w:tc>
        <w:tc>
          <w:tcPr>
            <w:tcW w:w="0" w:type="auto"/>
            <w:shd w:val="clear" w:color="auto" w:fill="FFFFFF"/>
          </w:tcPr>
          <w:p w14:paraId="188B082D" w14:textId="77777777" w:rsidR="00836B33" w:rsidRDefault="00857A2E">
            <w:pPr>
              <w:rPr>
                <w:lang w:val="en-GB"/>
              </w:rPr>
            </w:pPr>
            <w:r>
              <w:rPr>
                <w:lang w:val="en-GB"/>
              </w:rPr>
              <w:t>G</w:t>
            </w:r>
          </w:p>
        </w:tc>
        <w:tc>
          <w:tcPr>
            <w:tcW w:w="0" w:type="auto"/>
            <w:shd w:val="clear" w:color="auto" w:fill="FFFFFF"/>
          </w:tcPr>
          <w:p w14:paraId="28C55674" w14:textId="77777777" w:rsidR="00836B33" w:rsidRDefault="00857A2E">
            <w:pPr>
              <w:rPr>
                <w:lang w:val="sr-Cyrl-RS"/>
              </w:rPr>
            </w:pPr>
            <w:r>
              <w:rPr>
                <w:rStyle w:val="Tag"/>
                <w:lang w:val="sr-Cyrl-RS"/>
              </w:rPr>
              <w:t>&lt;Italic&gt;</w:t>
            </w:r>
            <w:r>
              <w:rPr>
                <w:lang w:val="sr-Cyrl-RS"/>
              </w:rPr>
              <w:t>G</w:t>
            </w:r>
            <w:r>
              <w:rPr>
                <w:rStyle w:val="Tag"/>
                <w:lang w:val="sr-Cyrl-RS"/>
              </w:rPr>
              <w:t>&lt;/Italic&gt;</w:t>
            </w:r>
          </w:p>
        </w:tc>
      </w:tr>
      <w:tr w:rsidR="00836B33" w14:paraId="2C0D76E7" w14:textId="77777777">
        <w:tc>
          <w:tcPr>
            <w:tcW w:w="0" w:type="auto"/>
            <w:shd w:val="clear" w:color="auto" w:fill="FFFFFF"/>
          </w:tcPr>
          <w:p w14:paraId="4D253D76" w14:textId="77777777" w:rsidR="00836B33" w:rsidRDefault="00857A2E">
            <w:pPr>
              <w:rPr>
                <w:lang w:val="en-GB"/>
              </w:rPr>
            </w:pPr>
            <w:r>
              <w:rPr>
                <w:rStyle w:val="SegmentID"/>
                <w:lang w:val="en-GB"/>
              </w:rPr>
              <w:t>1726</w:t>
            </w:r>
            <w:r>
              <w:rPr>
                <w:rStyle w:val="TransUnitID"/>
                <w:lang w:val="en-GB"/>
              </w:rPr>
              <w:t>4fb3e3f9-f330-4d76-b302-42a9cbeb2462</w:t>
            </w:r>
          </w:p>
        </w:tc>
        <w:tc>
          <w:tcPr>
            <w:tcW w:w="0" w:type="auto"/>
            <w:shd w:val="clear" w:color="auto" w:fill="FFFFFF"/>
          </w:tcPr>
          <w:p w14:paraId="28B3BB99" w14:textId="77777777" w:rsidR="00836B33" w:rsidRDefault="00857A2E">
            <w:pPr>
              <w:rPr>
                <w:lang w:val="en-GB"/>
              </w:rPr>
            </w:pPr>
            <w:r>
              <w:rPr>
                <w:lang w:val="en-GB"/>
              </w:rPr>
              <w:t>Translation Approved (100%)</w:t>
            </w:r>
          </w:p>
        </w:tc>
        <w:tc>
          <w:tcPr>
            <w:tcW w:w="0" w:type="auto"/>
            <w:shd w:val="clear" w:color="auto" w:fill="FFFFFF"/>
          </w:tcPr>
          <w:p w14:paraId="1230AD5C" w14:textId="77777777" w:rsidR="00836B33" w:rsidRDefault="00857A2E">
            <w:pPr>
              <w:rPr>
                <w:lang w:val="en-GB"/>
              </w:rPr>
            </w:pPr>
            <w:r>
              <w:rPr>
                <w:lang w:val="en-GB"/>
              </w:rPr>
              <w:t>80</w:t>
            </w:r>
          </w:p>
        </w:tc>
        <w:tc>
          <w:tcPr>
            <w:tcW w:w="0" w:type="auto"/>
            <w:shd w:val="clear" w:color="auto" w:fill="FFFFFF"/>
          </w:tcPr>
          <w:p w14:paraId="70774E8D" w14:textId="77777777" w:rsidR="00836B33" w:rsidRDefault="00857A2E">
            <w:pPr>
              <w:rPr>
                <w:lang w:val="sr-Cyrl-RS"/>
              </w:rPr>
            </w:pPr>
            <w:r>
              <w:rPr>
                <w:lang w:val="sr-Cyrl-RS"/>
              </w:rPr>
              <w:t>80</w:t>
            </w:r>
          </w:p>
        </w:tc>
      </w:tr>
      <w:tr w:rsidR="00836B33" w14:paraId="67D1BC91" w14:textId="77777777">
        <w:tc>
          <w:tcPr>
            <w:tcW w:w="0" w:type="auto"/>
            <w:shd w:val="clear" w:color="auto" w:fill="FFFFFF"/>
          </w:tcPr>
          <w:p w14:paraId="1B97432D" w14:textId="77777777" w:rsidR="00836B33" w:rsidRDefault="00857A2E">
            <w:pPr>
              <w:rPr>
                <w:lang w:val="en-GB"/>
              </w:rPr>
            </w:pPr>
            <w:r>
              <w:rPr>
                <w:rStyle w:val="SegmentID"/>
                <w:lang w:val="en-GB"/>
              </w:rPr>
              <w:t>1727</w:t>
            </w:r>
            <w:r>
              <w:rPr>
                <w:rStyle w:val="TransUnitID"/>
                <w:lang w:val="en-GB"/>
              </w:rPr>
              <w:t>03d1c481-545f-46d6-b7cd-d14188dd722d</w:t>
            </w:r>
          </w:p>
        </w:tc>
        <w:tc>
          <w:tcPr>
            <w:tcW w:w="0" w:type="auto"/>
            <w:shd w:val="clear" w:color="auto" w:fill="FFFFFF"/>
          </w:tcPr>
          <w:p w14:paraId="14F8E539" w14:textId="77777777" w:rsidR="00836B33" w:rsidRDefault="00857A2E">
            <w:pPr>
              <w:rPr>
                <w:lang w:val="en-GB"/>
              </w:rPr>
            </w:pPr>
            <w:r>
              <w:rPr>
                <w:lang w:val="en-GB"/>
              </w:rPr>
              <w:t>Translation Approved (CM)</w:t>
            </w:r>
          </w:p>
        </w:tc>
        <w:tc>
          <w:tcPr>
            <w:tcW w:w="0" w:type="auto"/>
            <w:shd w:val="clear" w:color="auto" w:fill="FFFFFF"/>
          </w:tcPr>
          <w:p w14:paraId="2B7E8750" w14:textId="77777777" w:rsidR="00836B33" w:rsidRDefault="00857A2E">
            <w:pPr>
              <w:rPr>
                <w:lang w:val="en-GB"/>
              </w:rPr>
            </w:pPr>
            <w:r>
              <w:rPr>
                <w:lang w:val="en-GB"/>
              </w:rPr>
              <w:t>FG 2</w:t>
            </w:r>
          </w:p>
        </w:tc>
        <w:tc>
          <w:tcPr>
            <w:tcW w:w="0" w:type="auto"/>
            <w:shd w:val="clear" w:color="auto" w:fill="FFFFFF"/>
          </w:tcPr>
          <w:p w14:paraId="3019C61B" w14:textId="77777777" w:rsidR="00836B33" w:rsidRDefault="00857A2E">
            <w:pPr>
              <w:rPr>
                <w:lang w:val="sr-Cyrl-RS"/>
              </w:rPr>
            </w:pPr>
            <w:r>
              <w:rPr>
                <w:lang w:val="sr-Cyrl-RS"/>
              </w:rPr>
              <w:t>FG 2</w:t>
            </w:r>
          </w:p>
        </w:tc>
      </w:tr>
      <w:tr w:rsidR="00836B33" w14:paraId="661CB864" w14:textId="77777777">
        <w:tc>
          <w:tcPr>
            <w:tcW w:w="0" w:type="auto"/>
            <w:shd w:val="clear" w:color="auto" w:fill="FFFFFF"/>
          </w:tcPr>
          <w:p w14:paraId="743C00CE" w14:textId="77777777" w:rsidR="00836B33" w:rsidRDefault="00857A2E">
            <w:pPr>
              <w:rPr>
                <w:lang w:val="en-GB"/>
              </w:rPr>
            </w:pPr>
            <w:r>
              <w:rPr>
                <w:rStyle w:val="SegmentID"/>
                <w:lang w:val="en-GB"/>
              </w:rPr>
              <w:t>1728</w:t>
            </w:r>
            <w:r>
              <w:rPr>
                <w:rStyle w:val="TransUnitID"/>
                <w:lang w:val="en-GB"/>
              </w:rPr>
              <w:t>2006c5a2-bbdb-491c-946d-e63700fad99f</w:t>
            </w:r>
          </w:p>
        </w:tc>
        <w:tc>
          <w:tcPr>
            <w:tcW w:w="0" w:type="auto"/>
            <w:shd w:val="clear" w:color="auto" w:fill="FFFFFF"/>
          </w:tcPr>
          <w:p w14:paraId="3CF7E1E3" w14:textId="77777777" w:rsidR="00836B33" w:rsidRDefault="00857A2E">
            <w:pPr>
              <w:rPr>
                <w:lang w:val="en-GB"/>
              </w:rPr>
            </w:pPr>
            <w:r>
              <w:rPr>
                <w:lang w:val="en-GB"/>
              </w:rPr>
              <w:t>Translation Approved (CM)</w:t>
            </w:r>
          </w:p>
        </w:tc>
        <w:tc>
          <w:tcPr>
            <w:tcW w:w="0" w:type="auto"/>
            <w:shd w:val="clear" w:color="auto" w:fill="FFFFFF"/>
          </w:tcPr>
          <w:p w14:paraId="0CA18F78" w14:textId="77777777" w:rsidR="00836B33" w:rsidRDefault="00857A2E">
            <w:pPr>
              <w:rPr>
                <w:lang w:val="en-GB"/>
              </w:rPr>
            </w:pPr>
            <w:r>
              <w:rPr>
                <w:lang w:val="en-GB"/>
              </w:rPr>
              <w:t>100</w:t>
            </w:r>
          </w:p>
        </w:tc>
        <w:tc>
          <w:tcPr>
            <w:tcW w:w="0" w:type="auto"/>
            <w:shd w:val="clear" w:color="auto" w:fill="FFFFFF"/>
          </w:tcPr>
          <w:p w14:paraId="2D09A571" w14:textId="77777777" w:rsidR="00836B33" w:rsidRDefault="00857A2E">
            <w:pPr>
              <w:rPr>
                <w:lang w:val="sr-Cyrl-RS"/>
              </w:rPr>
            </w:pPr>
            <w:r>
              <w:rPr>
                <w:lang w:val="sr-Cyrl-RS"/>
              </w:rPr>
              <w:t>100</w:t>
            </w:r>
          </w:p>
        </w:tc>
      </w:tr>
      <w:tr w:rsidR="00836B33" w14:paraId="01B8ACD9" w14:textId="77777777">
        <w:tc>
          <w:tcPr>
            <w:tcW w:w="0" w:type="auto"/>
            <w:shd w:val="clear" w:color="auto" w:fill="FFFFFF"/>
          </w:tcPr>
          <w:p w14:paraId="76DAB415" w14:textId="77777777" w:rsidR="00836B33" w:rsidRDefault="00857A2E">
            <w:pPr>
              <w:rPr>
                <w:lang w:val="en-GB"/>
              </w:rPr>
            </w:pPr>
            <w:r>
              <w:rPr>
                <w:rStyle w:val="SegmentID"/>
                <w:lang w:val="en-GB"/>
              </w:rPr>
              <w:t>1729</w:t>
            </w:r>
            <w:r>
              <w:rPr>
                <w:rStyle w:val="TransUnitID"/>
                <w:lang w:val="en-GB"/>
              </w:rPr>
              <w:t>86331c7f-c7c7-40f9-b9dc-df86aacc28e2</w:t>
            </w:r>
          </w:p>
        </w:tc>
        <w:tc>
          <w:tcPr>
            <w:tcW w:w="0" w:type="auto"/>
            <w:shd w:val="clear" w:color="auto" w:fill="FFFFFF"/>
          </w:tcPr>
          <w:p w14:paraId="3F3B8F14" w14:textId="77777777" w:rsidR="00836B33" w:rsidRDefault="00857A2E">
            <w:pPr>
              <w:rPr>
                <w:lang w:val="en-GB"/>
              </w:rPr>
            </w:pPr>
            <w:r>
              <w:rPr>
                <w:lang w:val="en-GB"/>
              </w:rPr>
              <w:t>Translation Approved (CM)</w:t>
            </w:r>
          </w:p>
        </w:tc>
        <w:tc>
          <w:tcPr>
            <w:tcW w:w="0" w:type="auto"/>
            <w:shd w:val="clear" w:color="auto" w:fill="FFFFFF"/>
          </w:tcPr>
          <w:p w14:paraId="6AECB912" w14:textId="77777777" w:rsidR="00836B33" w:rsidRDefault="00857A2E">
            <w:pPr>
              <w:rPr>
                <w:lang w:val="en-GB"/>
              </w:rPr>
            </w:pPr>
            <w:r>
              <w:rPr>
                <w:lang w:val="en-GB"/>
              </w:rPr>
              <w:t>FG 3</w:t>
            </w:r>
          </w:p>
        </w:tc>
        <w:tc>
          <w:tcPr>
            <w:tcW w:w="0" w:type="auto"/>
            <w:shd w:val="clear" w:color="auto" w:fill="FFFFFF"/>
          </w:tcPr>
          <w:p w14:paraId="1684DA55" w14:textId="77777777" w:rsidR="00836B33" w:rsidRDefault="00857A2E">
            <w:pPr>
              <w:rPr>
                <w:lang w:val="sr-Cyrl-RS"/>
              </w:rPr>
            </w:pPr>
            <w:r>
              <w:rPr>
                <w:lang w:val="sr-Cyrl-RS"/>
              </w:rPr>
              <w:t>FG 3</w:t>
            </w:r>
          </w:p>
        </w:tc>
      </w:tr>
      <w:tr w:rsidR="00836B33" w14:paraId="57BCAA96" w14:textId="77777777">
        <w:tc>
          <w:tcPr>
            <w:tcW w:w="0" w:type="auto"/>
            <w:shd w:val="clear" w:color="auto" w:fill="FFFFFF"/>
          </w:tcPr>
          <w:p w14:paraId="24CBBCA0" w14:textId="77777777" w:rsidR="00836B33" w:rsidRDefault="00857A2E">
            <w:pPr>
              <w:rPr>
                <w:lang w:val="en-GB"/>
              </w:rPr>
            </w:pPr>
            <w:r>
              <w:rPr>
                <w:rStyle w:val="SegmentID"/>
                <w:lang w:val="en-GB"/>
              </w:rPr>
              <w:t>1730</w:t>
            </w:r>
            <w:r>
              <w:rPr>
                <w:rStyle w:val="TransUnitID"/>
                <w:lang w:val="en-GB"/>
              </w:rPr>
              <w:t>e1ef1e2d-42b9-4681-986d-3f1ce545545f</w:t>
            </w:r>
          </w:p>
        </w:tc>
        <w:tc>
          <w:tcPr>
            <w:tcW w:w="0" w:type="auto"/>
            <w:shd w:val="clear" w:color="auto" w:fill="FFFFFF"/>
          </w:tcPr>
          <w:p w14:paraId="37101E05" w14:textId="77777777" w:rsidR="00836B33" w:rsidRDefault="00857A2E">
            <w:pPr>
              <w:rPr>
                <w:lang w:val="en-GB"/>
              </w:rPr>
            </w:pPr>
            <w:r>
              <w:rPr>
                <w:lang w:val="en-GB"/>
              </w:rPr>
              <w:t>Translation Approved (CM)</w:t>
            </w:r>
          </w:p>
        </w:tc>
        <w:tc>
          <w:tcPr>
            <w:tcW w:w="0" w:type="auto"/>
            <w:shd w:val="clear" w:color="auto" w:fill="FFFFFF"/>
          </w:tcPr>
          <w:p w14:paraId="005C72C6" w14:textId="77777777" w:rsidR="00836B33" w:rsidRDefault="00857A2E">
            <w:pPr>
              <w:rPr>
                <w:lang w:val="en-GB"/>
              </w:rPr>
            </w:pPr>
            <w:r>
              <w:rPr>
                <w:lang w:val="en-GB"/>
              </w:rPr>
              <w:t>130</w:t>
            </w:r>
          </w:p>
        </w:tc>
        <w:tc>
          <w:tcPr>
            <w:tcW w:w="0" w:type="auto"/>
            <w:shd w:val="clear" w:color="auto" w:fill="FFFFFF"/>
          </w:tcPr>
          <w:p w14:paraId="75ABB7F2" w14:textId="77777777" w:rsidR="00836B33" w:rsidRDefault="00857A2E">
            <w:pPr>
              <w:rPr>
                <w:lang w:val="sr-Cyrl-RS"/>
              </w:rPr>
            </w:pPr>
            <w:r>
              <w:rPr>
                <w:lang w:val="sr-Cyrl-RS"/>
              </w:rPr>
              <w:t>130</w:t>
            </w:r>
          </w:p>
        </w:tc>
      </w:tr>
      <w:tr w:rsidR="00836B33" w14:paraId="39A5ADA1" w14:textId="77777777">
        <w:tc>
          <w:tcPr>
            <w:tcW w:w="0" w:type="auto"/>
            <w:shd w:val="clear" w:color="auto" w:fill="FFFFFF"/>
          </w:tcPr>
          <w:p w14:paraId="7BE92577" w14:textId="77777777" w:rsidR="00836B33" w:rsidRDefault="00857A2E">
            <w:pPr>
              <w:rPr>
                <w:lang w:val="en-GB"/>
              </w:rPr>
            </w:pPr>
            <w:r>
              <w:rPr>
                <w:rStyle w:val="SegmentID"/>
                <w:lang w:val="en-GB"/>
              </w:rPr>
              <w:t>1731</w:t>
            </w:r>
            <w:r>
              <w:rPr>
                <w:rStyle w:val="TransUnitID"/>
                <w:lang w:val="en-GB"/>
              </w:rPr>
              <w:t>2b7770f9-6c41-482f-b645-5857eef0cd7c</w:t>
            </w:r>
          </w:p>
        </w:tc>
        <w:tc>
          <w:tcPr>
            <w:tcW w:w="0" w:type="auto"/>
            <w:shd w:val="clear" w:color="auto" w:fill="FFFFFF"/>
          </w:tcPr>
          <w:p w14:paraId="3A4F326D" w14:textId="77777777" w:rsidR="00836B33" w:rsidRDefault="00857A2E">
            <w:pPr>
              <w:rPr>
                <w:lang w:val="en-GB"/>
              </w:rPr>
            </w:pPr>
            <w:r>
              <w:rPr>
                <w:lang w:val="en-GB"/>
              </w:rPr>
              <w:t>Translation Approved (CM)</w:t>
            </w:r>
          </w:p>
        </w:tc>
        <w:tc>
          <w:tcPr>
            <w:tcW w:w="0" w:type="auto"/>
            <w:shd w:val="clear" w:color="auto" w:fill="FFFFFF"/>
          </w:tcPr>
          <w:p w14:paraId="0B4E6488" w14:textId="77777777" w:rsidR="00836B33" w:rsidRDefault="00857A2E">
            <w:pPr>
              <w:rPr>
                <w:lang w:val="en-GB"/>
              </w:rPr>
            </w:pPr>
            <w:r>
              <w:rPr>
                <w:lang w:val="en-GB"/>
              </w:rPr>
              <w:t>FG 4</w:t>
            </w:r>
          </w:p>
        </w:tc>
        <w:tc>
          <w:tcPr>
            <w:tcW w:w="0" w:type="auto"/>
            <w:shd w:val="clear" w:color="auto" w:fill="FFFFFF"/>
          </w:tcPr>
          <w:p w14:paraId="59735C38" w14:textId="77777777" w:rsidR="00836B33" w:rsidRDefault="00857A2E">
            <w:pPr>
              <w:rPr>
                <w:lang w:val="sr-Cyrl-RS"/>
              </w:rPr>
            </w:pPr>
            <w:r>
              <w:rPr>
                <w:lang w:val="sr-Cyrl-RS"/>
              </w:rPr>
              <w:t>FG 4</w:t>
            </w:r>
          </w:p>
        </w:tc>
      </w:tr>
      <w:tr w:rsidR="00836B33" w14:paraId="02070C4B" w14:textId="77777777">
        <w:tc>
          <w:tcPr>
            <w:tcW w:w="0" w:type="auto"/>
            <w:shd w:val="clear" w:color="auto" w:fill="FFFFFF"/>
          </w:tcPr>
          <w:p w14:paraId="2402D8CD" w14:textId="77777777" w:rsidR="00836B33" w:rsidRDefault="00857A2E">
            <w:pPr>
              <w:rPr>
                <w:lang w:val="en-GB"/>
              </w:rPr>
            </w:pPr>
            <w:r>
              <w:rPr>
                <w:rStyle w:val="SegmentID"/>
                <w:lang w:val="en-GB"/>
              </w:rPr>
              <w:t>1732</w:t>
            </w:r>
            <w:r>
              <w:rPr>
                <w:rStyle w:val="TransUnitID"/>
                <w:lang w:val="en-GB"/>
              </w:rPr>
              <w:t>bdd5d50d-696c-437f-b739-7aae0b82719e</w:t>
            </w:r>
          </w:p>
        </w:tc>
        <w:tc>
          <w:tcPr>
            <w:tcW w:w="0" w:type="auto"/>
            <w:shd w:val="clear" w:color="auto" w:fill="FFFFFF"/>
          </w:tcPr>
          <w:p w14:paraId="1C43E5C0" w14:textId="77777777" w:rsidR="00836B33" w:rsidRDefault="00857A2E">
            <w:pPr>
              <w:rPr>
                <w:lang w:val="en-GB"/>
              </w:rPr>
            </w:pPr>
            <w:r>
              <w:rPr>
                <w:lang w:val="en-GB"/>
              </w:rPr>
              <w:t>Translation Approved (CM)</w:t>
            </w:r>
          </w:p>
        </w:tc>
        <w:tc>
          <w:tcPr>
            <w:tcW w:w="0" w:type="auto"/>
            <w:shd w:val="clear" w:color="auto" w:fill="FFFFFF"/>
          </w:tcPr>
          <w:p w14:paraId="73D1AFD8" w14:textId="77777777" w:rsidR="00836B33" w:rsidRDefault="00857A2E">
            <w:pPr>
              <w:rPr>
                <w:lang w:val="en-GB"/>
              </w:rPr>
            </w:pPr>
            <w:r>
              <w:rPr>
                <w:lang w:val="en-GB"/>
              </w:rPr>
              <w:t>150</w:t>
            </w:r>
          </w:p>
        </w:tc>
        <w:tc>
          <w:tcPr>
            <w:tcW w:w="0" w:type="auto"/>
            <w:shd w:val="clear" w:color="auto" w:fill="FFFFFF"/>
          </w:tcPr>
          <w:p w14:paraId="4E53DB0B" w14:textId="77777777" w:rsidR="00836B33" w:rsidRDefault="00857A2E">
            <w:pPr>
              <w:rPr>
                <w:lang w:val="sr-Cyrl-RS"/>
              </w:rPr>
            </w:pPr>
            <w:r>
              <w:rPr>
                <w:lang w:val="sr-Cyrl-RS"/>
              </w:rPr>
              <w:t>150</w:t>
            </w:r>
          </w:p>
        </w:tc>
      </w:tr>
      <w:tr w:rsidR="00836B33" w14:paraId="7919F2BC" w14:textId="77777777">
        <w:tc>
          <w:tcPr>
            <w:tcW w:w="0" w:type="auto"/>
            <w:shd w:val="clear" w:color="auto" w:fill="FFFFFF"/>
          </w:tcPr>
          <w:p w14:paraId="636F3DCF" w14:textId="77777777" w:rsidR="00836B33" w:rsidRDefault="00857A2E">
            <w:pPr>
              <w:rPr>
                <w:lang w:val="en-GB"/>
              </w:rPr>
            </w:pPr>
            <w:r>
              <w:rPr>
                <w:rStyle w:val="SegmentID"/>
                <w:lang w:val="en-GB"/>
              </w:rPr>
              <w:t>1733</w:t>
            </w:r>
            <w:r>
              <w:rPr>
                <w:rStyle w:val="TransUnitID"/>
                <w:lang w:val="en-GB"/>
              </w:rPr>
              <w:t>4c6dfcf7-46f5-4684-a63c-a6fa7b16ec6d</w:t>
            </w:r>
          </w:p>
        </w:tc>
        <w:tc>
          <w:tcPr>
            <w:tcW w:w="0" w:type="auto"/>
            <w:shd w:val="clear" w:color="auto" w:fill="FFFFFF"/>
          </w:tcPr>
          <w:p w14:paraId="3DA3209E" w14:textId="77777777" w:rsidR="00836B33" w:rsidRDefault="00857A2E">
            <w:pPr>
              <w:rPr>
                <w:lang w:val="en-GB"/>
              </w:rPr>
            </w:pPr>
            <w:r>
              <w:rPr>
                <w:lang w:val="en-GB"/>
              </w:rPr>
              <w:t>Translation Approved (CM)</w:t>
            </w:r>
          </w:p>
        </w:tc>
        <w:tc>
          <w:tcPr>
            <w:tcW w:w="0" w:type="auto"/>
            <w:shd w:val="clear" w:color="auto" w:fill="FFFFFF"/>
          </w:tcPr>
          <w:p w14:paraId="362725E4" w14:textId="77777777" w:rsidR="00836B33" w:rsidRDefault="00857A2E">
            <w:pPr>
              <w:rPr>
                <w:lang w:val="en-GB"/>
              </w:rPr>
            </w:pPr>
            <w:r>
              <w:rPr>
                <w:lang w:val="en-GB"/>
              </w:rPr>
              <w:t>10.</w:t>
            </w:r>
          </w:p>
        </w:tc>
        <w:tc>
          <w:tcPr>
            <w:tcW w:w="0" w:type="auto"/>
            <w:shd w:val="clear" w:color="auto" w:fill="FFFFFF"/>
          </w:tcPr>
          <w:p w14:paraId="16E5632A" w14:textId="77777777" w:rsidR="00836B33" w:rsidRDefault="00857A2E">
            <w:pPr>
              <w:rPr>
                <w:lang w:val="sr-Cyrl-RS"/>
              </w:rPr>
            </w:pPr>
            <w:r>
              <w:rPr>
                <w:lang w:val="sr-Cyrl-RS"/>
              </w:rPr>
              <w:t>10.</w:t>
            </w:r>
          </w:p>
        </w:tc>
      </w:tr>
      <w:tr w:rsidR="00836B33" w14:paraId="71871A16" w14:textId="77777777">
        <w:tc>
          <w:tcPr>
            <w:tcW w:w="0" w:type="auto"/>
            <w:shd w:val="clear" w:color="auto" w:fill="FFFFFF"/>
          </w:tcPr>
          <w:p w14:paraId="73820424" w14:textId="77777777" w:rsidR="00836B33" w:rsidRDefault="00857A2E">
            <w:pPr>
              <w:rPr>
                <w:lang w:val="en-GB"/>
              </w:rPr>
            </w:pPr>
            <w:r>
              <w:rPr>
                <w:rStyle w:val="SegmentID"/>
                <w:lang w:val="en-GB"/>
              </w:rPr>
              <w:t>1734</w:t>
            </w:r>
            <w:r>
              <w:rPr>
                <w:rStyle w:val="TransUnitID"/>
                <w:lang w:val="en-GB"/>
              </w:rPr>
              <w:t>4c6dfcf7-46f5-4684-a63c-a6fa7b16ec6d</w:t>
            </w:r>
          </w:p>
        </w:tc>
        <w:tc>
          <w:tcPr>
            <w:tcW w:w="0" w:type="auto"/>
            <w:shd w:val="clear" w:color="auto" w:fill="FFFFFF"/>
          </w:tcPr>
          <w:p w14:paraId="5DE5BE01" w14:textId="77777777" w:rsidR="00836B33" w:rsidRDefault="00857A2E">
            <w:pPr>
              <w:rPr>
                <w:lang w:val="en-GB"/>
              </w:rPr>
            </w:pPr>
            <w:r>
              <w:rPr>
                <w:lang w:val="en-GB"/>
              </w:rPr>
              <w:t>Translation Approved (71%)</w:t>
            </w:r>
          </w:p>
        </w:tc>
        <w:tc>
          <w:tcPr>
            <w:tcW w:w="0" w:type="auto"/>
            <w:shd w:val="clear" w:color="auto" w:fill="FFFFFF"/>
          </w:tcPr>
          <w:p w14:paraId="51B71FFA" w14:textId="77777777" w:rsidR="00836B33" w:rsidRDefault="00857A2E">
            <w:pPr>
              <w:rPr>
                <w:lang w:val="en-GB"/>
              </w:rPr>
            </w:pPr>
            <w:r>
              <w:rPr>
                <w:lang w:val="en-GB"/>
              </w:rPr>
              <w:t>PART C – TABLE OF REFERENCES TO NON-HARMONISED RULES</w:t>
            </w:r>
          </w:p>
        </w:tc>
        <w:tc>
          <w:tcPr>
            <w:tcW w:w="0" w:type="auto"/>
            <w:shd w:val="clear" w:color="auto" w:fill="FFFFFF"/>
          </w:tcPr>
          <w:p w14:paraId="79529E12" w14:textId="77777777" w:rsidR="00836B33" w:rsidRDefault="00857A2E">
            <w:pPr>
              <w:rPr>
                <w:lang w:val="sr-Cyrl-RS"/>
              </w:rPr>
            </w:pPr>
            <w:r>
              <w:rPr>
                <w:lang w:val="sr-Cyrl-RS"/>
              </w:rPr>
              <w:t>ДЕО В – ТАБЕЛА УПУЋИВАЊА НА НЕХАРМОНИЗОВАНА ПРАВИЛА</w:t>
            </w:r>
          </w:p>
        </w:tc>
      </w:tr>
      <w:tr w:rsidR="00836B33" w14:paraId="5DDB40CA" w14:textId="77777777">
        <w:tc>
          <w:tcPr>
            <w:tcW w:w="0" w:type="auto"/>
            <w:shd w:val="clear" w:color="auto" w:fill="FFFFFF"/>
          </w:tcPr>
          <w:p w14:paraId="6700C071" w14:textId="77777777" w:rsidR="00836B33" w:rsidRDefault="00857A2E">
            <w:pPr>
              <w:rPr>
                <w:lang w:val="en-GB"/>
              </w:rPr>
            </w:pPr>
            <w:r>
              <w:rPr>
                <w:rStyle w:val="SegmentID"/>
                <w:lang w:val="en-GB"/>
              </w:rPr>
              <w:t>1735</w:t>
            </w:r>
            <w:r>
              <w:rPr>
                <w:rStyle w:val="TransUnitID"/>
                <w:lang w:val="en-GB"/>
              </w:rPr>
              <w:t>54631b61-39aa-432e-a71d-3f85c137c35d</w:t>
            </w:r>
          </w:p>
        </w:tc>
        <w:tc>
          <w:tcPr>
            <w:tcW w:w="0" w:type="auto"/>
            <w:shd w:val="clear" w:color="auto" w:fill="FFFFFF"/>
          </w:tcPr>
          <w:p w14:paraId="22E39208" w14:textId="77777777" w:rsidR="00836B33" w:rsidRDefault="00857A2E">
            <w:pPr>
              <w:rPr>
                <w:lang w:val="en-GB"/>
              </w:rPr>
            </w:pPr>
            <w:r>
              <w:rPr>
                <w:lang w:val="en-GB"/>
              </w:rPr>
              <w:t>Translation Approved (0%)</w:t>
            </w:r>
          </w:p>
        </w:tc>
        <w:tc>
          <w:tcPr>
            <w:tcW w:w="0" w:type="auto"/>
            <w:shd w:val="clear" w:color="auto" w:fill="FFFFFF"/>
          </w:tcPr>
          <w:p w14:paraId="0F6614BA" w14:textId="77777777" w:rsidR="00836B33" w:rsidRDefault="00857A2E">
            <w:pPr>
              <w:rPr>
                <w:lang w:val="en-GB"/>
              </w:rPr>
            </w:pPr>
            <w:r>
              <w:rPr>
                <w:lang w:val="en-GB"/>
              </w:rPr>
              <w:t>This Part lists the non-harmonised rules of Appendix A.</w:t>
            </w:r>
          </w:p>
        </w:tc>
        <w:tc>
          <w:tcPr>
            <w:tcW w:w="0" w:type="auto"/>
            <w:shd w:val="clear" w:color="auto" w:fill="FFFFFF"/>
          </w:tcPr>
          <w:p w14:paraId="5A35D28D" w14:textId="77777777" w:rsidR="00836B33" w:rsidRDefault="00857A2E">
            <w:pPr>
              <w:rPr>
                <w:lang w:val="sr-Cyrl-RS"/>
              </w:rPr>
            </w:pPr>
            <w:r>
              <w:rPr>
                <w:lang w:val="sr-Cyrl-RS"/>
              </w:rPr>
              <w:t>У овом делу су наведена нехармонизована правила из Додатка А.</w:t>
            </w:r>
          </w:p>
        </w:tc>
      </w:tr>
      <w:tr w:rsidR="00836B33" w14:paraId="2A2DBF27" w14:textId="77777777">
        <w:tc>
          <w:tcPr>
            <w:tcW w:w="0" w:type="auto"/>
            <w:shd w:val="clear" w:color="auto" w:fill="FFFFFF"/>
          </w:tcPr>
          <w:p w14:paraId="3F516FDB" w14:textId="77777777" w:rsidR="00836B33" w:rsidRDefault="00857A2E">
            <w:pPr>
              <w:rPr>
                <w:lang w:val="en-GB"/>
              </w:rPr>
            </w:pPr>
            <w:r>
              <w:rPr>
                <w:rStyle w:val="SegmentID"/>
                <w:lang w:val="en-GB"/>
              </w:rPr>
              <w:t>1736</w:t>
            </w:r>
            <w:r>
              <w:rPr>
                <w:rStyle w:val="TransUnitID"/>
                <w:lang w:val="en-GB"/>
              </w:rPr>
              <w:t>21a56dd2-caac-42fd-a550-4063526556c5</w:t>
            </w:r>
          </w:p>
        </w:tc>
        <w:tc>
          <w:tcPr>
            <w:tcW w:w="0" w:type="auto"/>
            <w:shd w:val="clear" w:color="auto" w:fill="FFFFFF"/>
          </w:tcPr>
          <w:p w14:paraId="323D02AB" w14:textId="77777777" w:rsidR="00836B33" w:rsidRDefault="00857A2E">
            <w:pPr>
              <w:rPr>
                <w:lang w:val="en-GB"/>
              </w:rPr>
            </w:pPr>
            <w:r>
              <w:rPr>
                <w:lang w:val="en-GB"/>
              </w:rPr>
              <w:t>Translation Approved (0%)</w:t>
            </w:r>
          </w:p>
        </w:tc>
        <w:tc>
          <w:tcPr>
            <w:tcW w:w="0" w:type="auto"/>
            <w:shd w:val="clear" w:color="auto" w:fill="FFFFFF"/>
          </w:tcPr>
          <w:p w14:paraId="699C395A" w14:textId="77777777" w:rsidR="00836B33" w:rsidRDefault="00857A2E">
            <w:pPr>
              <w:rPr>
                <w:lang w:val="en-GB"/>
              </w:rPr>
            </w:pPr>
            <w:r>
              <w:rPr>
                <w:lang w:val="en-GB"/>
              </w:rPr>
              <w:t>The table further defines the entity (IM or RU) that is in charge of laying down any necessary further details for each of those rules in their respective safety management system.</w:t>
            </w:r>
          </w:p>
        </w:tc>
        <w:tc>
          <w:tcPr>
            <w:tcW w:w="0" w:type="auto"/>
            <w:shd w:val="clear" w:color="auto" w:fill="FFFFFF"/>
          </w:tcPr>
          <w:p w14:paraId="29512CBB" w14:textId="77777777" w:rsidR="00836B33" w:rsidRDefault="00857A2E">
            <w:pPr>
              <w:rPr>
                <w:lang w:val="sr-Cyrl-RS"/>
              </w:rPr>
            </w:pPr>
            <w:r>
              <w:rPr>
                <w:lang w:val="sr-Cyrl-RS"/>
              </w:rPr>
              <w:t>У табели је даље утврђен субјект (управљач инфраструктуре или железничко предузеће) који је задужен за утврђивање свих неопходних додатних података за свако од тих правила у свом систему управљања безбедношћу.</w:t>
            </w:r>
          </w:p>
        </w:tc>
      </w:tr>
      <w:tr w:rsidR="00836B33" w14:paraId="3531FD20" w14:textId="77777777">
        <w:tc>
          <w:tcPr>
            <w:tcW w:w="0" w:type="auto"/>
            <w:shd w:val="clear" w:color="auto" w:fill="FFFFFF"/>
          </w:tcPr>
          <w:p w14:paraId="380AFE01" w14:textId="77777777" w:rsidR="00836B33" w:rsidRDefault="00857A2E">
            <w:pPr>
              <w:rPr>
                <w:lang w:val="en-GB"/>
              </w:rPr>
            </w:pPr>
            <w:r>
              <w:rPr>
                <w:rStyle w:val="SegmentID"/>
                <w:lang w:val="en-GB"/>
              </w:rPr>
              <w:t>1737</w:t>
            </w:r>
            <w:r>
              <w:rPr>
                <w:rStyle w:val="TransUnitID"/>
                <w:lang w:val="en-GB"/>
              </w:rPr>
              <w:t>7bfca474-37f3-4850-964b-5a4895aabd11</w:t>
            </w:r>
          </w:p>
        </w:tc>
        <w:tc>
          <w:tcPr>
            <w:tcW w:w="0" w:type="auto"/>
            <w:shd w:val="clear" w:color="auto" w:fill="FFFFFF"/>
          </w:tcPr>
          <w:p w14:paraId="18BF471B" w14:textId="77777777" w:rsidR="00836B33" w:rsidRDefault="00857A2E">
            <w:pPr>
              <w:rPr>
                <w:lang w:val="en-GB"/>
              </w:rPr>
            </w:pPr>
            <w:r>
              <w:rPr>
                <w:lang w:val="en-GB"/>
              </w:rPr>
              <w:t>Translation Approved (99%)</w:t>
            </w:r>
          </w:p>
        </w:tc>
        <w:tc>
          <w:tcPr>
            <w:tcW w:w="0" w:type="auto"/>
            <w:shd w:val="clear" w:color="auto" w:fill="FFFFFF"/>
          </w:tcPr>
          <w:p w14:paraId="7D178902" w14:textId="77777777" w:rsidR="00836B33" w:rsidRDefault="00857A2E">
            <w:pPr>
              <w:rPr>
                <w:lang w:val="en-GB"/>
              </w:rPr>
            </w:pPr>
            <w:r>
              <w:rPr>
                <w:lang w:val="en-GB"/>
              </w:rPr>
              <w:t>Reference</w:t>
            </w:r>
          </w:p>
        </w:tc>
        <w:tc>
          <w:tcPr>
            <w:tcW w:w="0" w:type="auto"/>
            <w:shd w:val="clear" w:color="auto" w:fill="FFFFFF"/>
          </w:tcPr>
          <w:p w14:paraId="0AF00665" w14:textId="77777777" w:rsidR="00836B33" w:rsidRDefault="00857A2E">
            <w:pPr>
              <w:rPr>
                <w:lang w:val="sr-Cyrl-RS"/>
              </w:rPr>
            </w:pPr>
            <w:r>
              <w:rPr>
                <w:lang w:val="sr-Cyrl-RS"/>
              </w:rPr>
              <w:t>Упућивање</w:t>
            </w:r>
          </w:p>
        </w:tc>
      </w:tr>
      <w:tr w:rsidR="00836B33" w14:paraId="026C935A" w14:textId="77777777">
        <w:tc>
          <w:tcPr>
            <w:tcW w:w="0" w:type="auto"/>
            <w:shd w:val="clear" w:color="auto" w:fill="FFFFFF"/>
          </w:tcPr>
          <w:p w14:paraId="59C88373" w14:textId="77777777" w:rsidR="00836B33" w:rsidRDefault="00857A2E">
            <w:pPr>
              <w:rPr>
                <w:lang w:val="en-GB"/>
              </w:rPr>
            </w:pPr>
            <w:r>
              <w:rPr>
                <w:rStyle w:val="SegmentID"/>
                <w:lang w:val="en-GB"/>
              </w:rPr>
              <w:t>1738</w:t>
            </w:r>
            <w:r>
              <w:rPr>
                <w:rStyle w:val="TransUnitID"/>
                <w:lang w:val="en-GB"/>
              </w:rPr>
              <w:t>fe0aa9ff-2ba1-45a5-860a-890c84ee90ff</w:t>
            </w:r>
          </w:p>
        </w:tc>
        <w:tc>
          <w:tcPr>
            <w:tcW w:w="0" w:type="auto"/>
            <w:shd w:val="clear" w:color="auto" w:fill="FFFFFF"/>
          </w:tcPr>
          <w:p w14:paraId="7C67AFE9" w14:textId="77777777" w:rsidR="00836B33" w:rsidRDefault="00857A2E">
            <w:pPr>
              <w:rPr>
                <w:lang w:val="en-GB"/>
              </w:rPr>
            </w:pPr>
            <w:r>
              <w:rPr>
                <w:lang w:val="en-GB"/>
              </w:rPr>
              <w:t>Translation Approved (0%)</w:t>
            </w:r>
          </w:p>
        </w:tc>
        <w:tc>
          <w:tcPr>
            <w:tcW w:w="0" w:type="auto"/>
            <w:shd w:val="clear" w:color="auto" w:fill="FFFFFF"/>
          </w:tcPr>
          <w:p w14:paraId="30D47562" w14:textId="77777777" w:rsidR="00836B33" w:rsidRDefault="00857A2E">
            <w:pPr>
              <w:rPr>
                <w:lang w:val="en-GB"/>
              </w:rPr>
            </w:pPr>
            <w:r>
              <w:rPr>
                <w:lang w:val="en-GB"/>
              </w:rPr>
              <w:t>Subject</w:t>
            </w:r>
          </w:p>
        </w:tc>
        <w:tc>
          <w:tcPr>
            <w:tcW w:w="0" w:type="auto"/>
            <w:shd w:val="clear" w:color="auto" w:fill="FFFFFF"/>
          </w:tcPr>
          <w:p w14:paraId="61A7EE44" w14:textId="77777777" w:rsidR="00836B33" w:rsidRDefault="00857A2E">
            <w:pPr>
              <w:rPr>
                <w:lang w:val="sr-Cyrl-RS"/>
              </w:rPr>
            </w:pPr>
            <w:r>
              <w:rPr>
                <w:lang w:val="sr-Cyrl-RS"/>
              </w:rPr>
              <w:t>Област</w:t>
            </w:r>
          </w:p>
        </w:tc>
      </w:tr>
      <w:tr w:rsidR="00836B33" w14:paraId="2E639FA4" w14:textId="77777777">
        <w:tc>
          <w:tcPr>
            <w:tcW w:w="0" w:type="auto"/>
            <w:shd w:val="clear" w:color="auto" w:fill="FFFFFF"/>
          </w:tcPr>
          <w:p w14:paraId="1A5DA5B6" w14:textId="77777777" w:rsidR="00836B33" w:rsidRDefault="00857A2E">
            <w:pPr>
              <w:rPr>
                <w:lang w:val="en-GB"/>
              </w:rPr>
            </w:pPr>
            <w:r>
              <w:rPr>
                <w:rStyle w:val="SegmentID"/>
                <w:lang w:val="en-GB"/>
              </w:rPr>
              <w:t>1739</w:t>
            </w:r>
            <w:r>
              <w:rPr>
                <w:rStyle w:val="TransUnitID"/>
                <w:lang w:val="en-GB"/>
              </w:rPr>
              <w:t>e98a5ba1-0dc9-49fe-8ec3-23b941d8bcac</w:t>
            </w:r>
          </w:p>
        </w:tc>
        <w:tc>
          <w:tcPr>
            <w:tcW w:w="0" w:type="auto"/>
            <w:shd w:val="clear" w:color="auto" w:fill="FFFFFF"/>
          </w:tcPr>
          <w:p w14:paraId="15AAEB92" w14:textId="77777777" w:rsidR="00836B33" w:rsidRDefault="00857A2E">
            <w:pPr>
              <w:rPr>
                <w:lang w:val="en-GB"/>
              </w:rPr>
            </w:pPr>
            <w:r>
              <w:rPr>
                <w:lang w:val="en-GB"/>
              </w:rPr>
              <w:t>Translation Approved (100%)</w:t>
            </w:r>
          </w:p>
        </w:tc>
        <w:tc>
          <w:tcPr>
            <w:tcW w:w="0" w:type="auto"/>
            <w:shd w:val="clear" w:color="auto" w:fill="FFFFFF"/>
          </w:tcPr>
          <w:p w14:paraId="591C1036" w14:textId="77777777" w:rsidR="00836B33" w:rsidRDefault="00857A2E">
            <w:pPr>
              <w:rPr>
                <w:lang w:val="en-GB"/>
              </w:rPr>
            </w:pPr>
            <w:r>
              <w:rPr>
                <w:lang w:val="en-GB"/>
              </w:rPr>
              <w:t>In charge</w:t>
            </w:r>
          </w:p>
        </w:tc>
        <w:tc>
          <w:tcPr>
            <w:tcW w:w="0" w:type="auto"/>
            <w:shd w:val="clear" w:color="auto" w:fill="FFFFFF"/>
          </w:tcPr>
          <w:p w14:paraId="24A6CF18" w14:textId="77777777" w:rsidR="00836B33" w:rsidRDefault="00857A2E">
            <w:pPr>
              <w:rPr>
                <w:lang w:val="sr-Cyrl-RS"/>
              </w:rPr>
            </w:pPr>
            <w:r>
              <w:rPr>
                <w:lang w:val="sr-Cyrl-RS"/>
              </w:rPr>
              <w:t>Задужени субјект</w:t>
            </w:r>
          </w:p>
        </w:tc>
      </w:tr>
      <w:tr w:rsidR="00836B33" w14:paraId="7BD498C7" w14:textId="77777777">
        <w:tc>
          <w:tcPr>
            <w:tcW w:w="0" w:type="auto"/>
            <w:shd w:val="clear" w:color="auto" w:fill="FFFFFF"/>
          </w:tcPr>
          <w:p w14:paraId="3EF01AD7" w14:textId="77777777" w:rsidR="00836B33" w:rsidRDefault="00857A2E">
            <w:pPr>
              <w:rPr>
                <w:lang w:val="en-GB"/>
              </w:rPr>
            </w:pPr>
            <w:r>
              <w:rPr>
                <w:rStyle w:val="SegmentID"/>
                <w:lang w:val="en-GB"/>
              </w:rPr>
              <w:t>1740</w:t>
            </w:r>
            <w:r>
              <w:rPr>
                <w:rStyle w:val="TransUnitID"/>
                <w:lang w:val="en-GB"/>
              </w:rPr>
              <w:t>8d084f1f-c79c-463b-a9fd-6af2bc2e3171</w:t>
            </w:r>
          </w:p>
        </w:tc>
        <w:tc>
          <w:tcPr>
            <w:tcW w:w="0" w:type="auto"/>
            <w:shd w:val="clear" w:color="auto" w:fill="FFFFFF"/>
          </w:tcPr>
          <w:p w14:paraId="1C426FCB" w14:textId="77777777" w:rsidR="00836B33" w:rsidRDefault="00857A2E">
            <w:pPr>
              <w:rPr>
                <w:lang w:val="en-GB"/>
              </w:rPr>
            </w:pPr>
            <w:r>
              <w:rPr>
                <w:lang w:val="en-GB"/>
              </w:rPr>
              <w:t>Translation Approved (99%)</w:t>
            </w:r>
          </w:p>
        </w:tc>
        <w:tc>
          <w:tcPr>
            <w:tcW w:w="0" w:type="auto"/>
            <w:shd w:val="clear" w:color="auto" w:fill="FFFFFF"/>
          </w:tcPr>
          <w:p w14:paraId="3BC76F60" w14:textId="77777777" w:rsidR="00836B33" w:rsidRDefault="00857A2E">
            <w:pPr>
              <w:rPr>
                <w:lang w:val="en-GB"/>
              </w:rPr>
            </w:pPr>
            <w:r>
              <w:rPr>
                <w:lang w:val="en-GB"/>
              </w:rPr>
              <w:t>5.1.1</w:t>
            </w:r>
          </w:p>
        </w:tc>
        <w:tc>
          <w:tcPr>
            <w:tcW w:w="0" w:type="auto"/>
            <w:shd w:val="clear" w:color="auto" w:fill="FFFFFF"/>
          </w:tcPr>
          <w:p w14:paraId="6D088B4A" w14:textId="77777777" w:rsidR="00836B33" w:rsidRDefault="00857A2E">
            <w:pPr>
              <w:rPr>
                <w:lang w:val="sr-Cyrl-RS"/>
              </w:rPr>
            </w:pPr>
            <w:r>
              <w:rPr>
                <w:lang w:val="sr-Cyrl-RS"/>
              </w:rPr>
              <w:t>5.1.1.</w:t>
            </w:r>
          </w:p>
        </w:tc>
      </w:tr>
      <w:tr w:rsidR="00836B33" w14:paraId="70AB5F64" w14:textId="77777777">
        <w:tc>
          <w:tcPr>
            <w:tcW w:w="0" w:type="auto"/>
            <w:shd w:val="clear" w:color="auto" w:fill="FFFFFF"/>
          </w:tcPr>
          <w:p w14:paraId="25F61716" w14:textId="77777777" w:rsidR="00836B33" w:rsidRDefault="00857A2E">
            <w:pPr>
              <w:rPr>
                <w:lang w:val="en-GB"/>
              </w:rPr>
            </w:pPr>
            <w:r>
              <w:rPr>
                <w:rStyle w:val="SegmentID"/>
                <w:lang w:val="en-GB"/>
              </w:rPr>
              <w:t>1741</w:t>
            </w:r>
            <w:r>
              <w:rPr>
                <w:rStyle w:val="TransUnitID"/>
                <w:lang w:val="en-GB"/>
              </w:rPr>
              <w:t>9e7f0f9a-7adc-4cde-944a-61b66b7d199d</w:t>
            </w:r>
          </w:p>
        </w:tc>
        <w:tc>
          <w:tcPr>
            <w:tcW w:w="0" w:type="auto"/>
            <w:shd w:val="clear" w:color="auto" w:fill="FFFFFF"/>
          </w:tcPr>
          <w:p w14:paraId="6CE06628" w14:textId="77777777" w:rsidR="00836B33" w:rsidRDefault="00857A2E">
            <w:pPr>
              <w:rPr>
                <w:lang w:val="en-GB"/>
              </w:rPr>
            </w:pPr>
            <w:r>
              <w:rPr>
                <w:lang w:val="en-GB"/>
              </w:rPr>
              <w:t>Translation Approved (100%)</w:t>
            </w:r>
          </w:p>
        </w:tc>
        <w:tc>
          <w:tcPr>
            <w:tcW w:w="0" w:type="auto"/>
            <w:shd w:val="clear" w:color="auto" w:fill="FFFFFF"/>
          </w:tcPr>
          <w:p w14:paraId="77BBEB16" w14:textId="77777777" w:rsidR="00836B33" w:rsidRDefault="00857A2E">
            <w:pPr>
              <w:rPr>
                <w:lang w:val="en-GB"/>
              </w:rPr>
            </w:pPr>
            <w:r>
              <w:rPr>
                <w:lang w:val="en-GB"/>
              </w:rPr>
              <w:t>Driver’s observance of the line in cab-signalling</w:t>
            </w:r>
          </w:p>
        </w:tc>
        <w:tc>
          <w:tcPr>
            <w:tcW w:w="0" w:type="auto"/>
            <w:shd w:val="clear" w:color="auto" w:fill="FFFFFF"/>
          </w:tcPr>
          <w:p w14:paraId="7F36B42F" w14:textId="77777777" w:rsidR="00836B33" w:rsidRDefault="00857A2E">
            <w:pPr>
              <w:rPr>
                <w:lang w:val="sr-Cyrl-RS"/>
              </w:rPr>
            </w:pPr>
            <w:r>
              <w:rPr>
                <w:lang w:val="sr-Cyrl-RS"/>
              </w:rPr>
              <w:t>Посматрање пруге од стране машиновође у оквиру кабинске сигнализације</w:t>
            </w:r>
          </w:p>
        </w:tc>
      </w:tr>
      <w:tr w:rsidR="00836B33" w14:paraId="3E9326E7" w14:textId="77777777">
        <w:tc>
          <w:tcPr>
            <w:tcW w:w="0" w:type="auto"/>
            <w:shd w:val="clear" w:color="auto" w:fill="FFFFFF"/>
          </w:tcPr>
          <w:p w14:paraId="797763F4" w14:textId="77777777" w:rsidR="00836B33" w:rsidRDefault="00857A2E">
            <w:pPr>
              <w:rPr>
                <w:lang w:val="en-GB"/>
              </w:rPr>
            </w:pPr>
            <w:r>
              <w:rPr>
                <w:rStyle w:val="SegmentID"/>
                <w:lang w:val="en-GB"/>
              </w:rPr>
              <w:t>1742</w:t>
            </w:r>
            <w:r>
              <w:rPr>
                <w:rStyle w:val="TransUnitID"/>
                <w:lang w:val="en-GB"/>
              </w:rPr>
              <w:t>947a6078-d587-4104-946b-deee8ca0db2b</w:t>
            </w:r>
          </w:p>
        </w:tc>
        <w:tc>
          <w:tcPr>
            <w:tcW w:w="0" w:type="auto"/>
            <w:shd w:val="clear" w:color="auto" w:fill="FFFFFF"/>
          </w:tcPr>
          <w:p w14:paraId="744285BE" w14:textId="77777777" w:rsidR="00836B33" w:rsidRDefault="00857A2E">
            <w:pPr>
              <w:rPr>
                <w:lang w:val="en-GB"/>
              </w:rPr>
            </w:pPr>
            <w:r>
              <w:rPr>
                <w:lang w:val="en-GB"/>
              </w:rPr>
              <w:t>Translation Approved (100%)</w:t>
            </w:r>
          </w:p>
        </w:tc>
        <w:tc>
          <w:tcPr>
            <w:tcW w:w="0" w:type="auto"/>
            <w:shd w:val="clear" w:color="auto" w:fill="FFFFFF"/>
          </w:tcPr>
          <w:p w14:paraId="3711BED6" w14:textId="77777777" w:rsidR="00836B33" w:rsidRDefault="00857A2E">
            <w:pPr>
              <w:rPr>
                <w:lang w:val="en-GB"/>
              </w:rPr>
            </w:pPr>
            <w:r>
              <w:rPr>
                <w:lang w:val="en-GB"/>
              </w:rPr>
              <w:t>RU</w:t>
            </w:r>
          </w:p>
        </w:tc>
        <w:tc>
          <w:tcPr>
            <w:tcW w:w="0" w:type="auto"/>
            <w:shd w:val="clear" w:color="auto" w:fill="FFFFFF"/>
          </w:tcPr>
          <w:p w14:paraId="3ED2F87A" w14:textId="77777777" w:rsidR="00836B33" w:rsidRDefault="00857A2E">
            <w:pPr>
              <w:rPr>
                <w:lang w:val="sr-Cyrl-RS"/>
              </w:rPr>
            </w:pPr>
            <w:r>
              <w:rPr>
                <w:lang w:val="sr-Cyrl-RS"/>
              </w:rPr>
              <w:t>ЖП</w:t>
            </w:r>
          </w:p>
        </w:tc>
      </w:tr>
      <w:tr w:rsidR="00836B33" w14:paraId="2C93BE02" w14:textId="77777777">
        <w:tc>
          <w:tcPr>
            <w:tcW w:w="0" w:type="auto"/>
            <w:shd w:val="clear" w:color="auto" w:fill="FFFFFF"/>
          </w:tcPr>
          <w:p w14:paraId="2E4849CE" w14:textId="77777777" w:rsidR="00836B33" w:rsidRDefault="00857A2E">
            <w:pPr>
              <w:rPr>
                <w:lang w:val="en-GB"/>
              </w:rPr>
            </w:pPr>
            <w:r>
              <w:rPr>
                <w:rStyle w:val="SegmentID"/>
                <w:lang w:val="en-GB"/>
              </w:rPr>
              <w:t>1743</w:t>
            </w:r>
            <w:r>
              <w:rPr>
                <w:rStyle w:val="TransUnitID"/>
                <w:lang w:val="en-GB"/>
              </w:rPr>
              <w:t>ef2a2677-576e-4203-9400-51ad2d8c8cc5</w:t>
            </w:r>
          </w:p>
        </w:tc>
        <w:tc>
          <w:tcPr>
            <w:tcW w:w="0" w:type="auto"/>
            <w:shd w:val="clear" w:color="auto" w:fill="FFFFFF"/>
          </w:tcPr>
          <w:p w14:paraId="26442E2B" w14:textId="77777777" w:rsidR="00836B33" w:rsidRDefault="00857A2E">
            <w:pPr>
              <w:rPr>
                <w:lang w:val="en-GB"/>
              </w:rPr>
            </w:pPr>
            <w:r>
              <w:rPr>
                <w:lang w:val="en-GB"/>
              </w:rPr>
              <w:t>Translation Approved (100%)</w:t>
            </w:r>
          </w:p>
        </w:tc>
        <w:tc>
          <w:tcPr>
            <w:tcW w:w="0" w:type="auto"/>
            <w:shd w:val="clear" w:color="auto" w:fill="FFFFFF"/>
          </w:tcPr>
          <w:p w14:paraId="20ABE24B" w14:textId="77777777" w:rsidR="00836B33" w:rsidRDefault="00857A2E">
            <w:pPr>
              <w:rPr>
                <w:lang w:val="en-GB"/>
              </w:rPr>
            </w:pPr>
            <w:r>
              <w:rPr>
                <w:lang w:val="en-GB"/>
              </w:rPr>
              <w:t>6.2.4</w:t>
            </w:r>
          </w:p>
        </w:tc>
        <w:tc>
          <w:tcPr>
            <w:tcW w:w="0" w:type="auto"/>
            <w:shd w:val="clear" w:color="auto" w:fill="FFFFFF"/>
          </w:tcPr>
          <w:p w14:paraId="7D151356" w14:textId="77777777" w:rsidR="00836B33" w:rsidRDefault="00857A2E">
            <w:pPr>
              <w:rPr>
                <w:lang w:val="sr-Cyrl-RS"/>
              </w:rPr>
            </w:pPr>
            <w:r>
              <w:rPr>
                <w:lang w:val="sr-Cyrl-RS"/>
              </w:rPr>
              <w:t>6.2.4.</w:t>
            </w:r>
          </w:p>
        </w:tc>
      </w:tr>
      <w:tr w:rsidR="00836B33" w14:paraId="4AA78D71" w14:textId="77777777">
        <w:tc>
          <w:tcPr>
            <w:tcW w:w="0" w:type="auto"/>
            <w:shd w:val="clear" w:color="auto" w:fill="FFFFFF"/>
          </w:tcPr>
          <w:p w14:paraId="3AED1EA1" w14:textId="77777777" w:rsidR="00836B33" w:rsidRDefault="00857A2E">
            <w:pPr>
              <w:rPr>
                <w:lang w:val="en-GB"/>
              </w:rPr>
            </w:pPr>
            <w:r>
              <w:rPr>
                <w:rStyle w:val="SegmentID"/>
                <w:lang w:val="en-GB"/>
              </w:rPr>
              <w:t>1744</w:t>
            </w:r>
            <w:r>
              <w:rPr>
                <w:rStyle w:val="TransUnitID"/>
                <w:lang w:val="en-GB"/>
              </w:rPr>
              <w:t>63a35996-f92a-472a-b7d5-be1c7683d029</w:t>
            </w:r>
          </w:p>
        </w:tc>
        <w:tc>
          <w:tcPr>
            <w:tcW w:w="0" w:type="auto"/>
            <w:shd w:val="clear" w:color="auto" w:fill="FFFFFF"/>
          </w:tcPr>
          <w:p w14:paraId="35BCE067" w14:textId="77777777" w:rsidR="00836B33" w:rsidRDefault="00857A2E">
            <w:pPr>
              <w:rPr>
                <w:lang w:val="en-GB"/>
              </w:rPr>
            </w:pPr>
            <w:r>
              <w:rPr>
                <w:lang w:val="en-GB"/>
              </w:rPr>
              <w:t>Translation Approved (100%)</w:t>
            </w:r>
          </w:p>
        </w:tc>
        <w:tc>
          <w:tcPr>
            <w:tcW w:w="0" w:type="auto"/>
            <w:shd w:val="clear" w:color="auto" w:fill="FFFFFF"/>
          </w:tcPr>
          <w:p w14:paraId="29F9A80F" w14:textId="77777777" w:rsidR="00836B33" w:rsidRDefault="00857A2E">
            <w:pPr>
              <w:rPr>
                <w:lang w:val="en-GB"/>
              </w:rPr>
            </w:pPr>
            <w:r>
              <w:rPr>
                <w:lang w:val="en-GB"/>
              </w:rPr>
              <w:t>6.39</w:t>
            </w:r>
          </w:p>
        </w:tc>
        <w:tc>
          <w:tcPr>
            <w:tcW w:w="0" w:type="auto"/>
            <w:shd w:val="clear" w:color="auto" w:fill="FFFFFF"/>
          </w:tcPr>
          <w:p w14:paraId="69B11CB7" w14:textId="77777777" w:rsidR="00836B33" w:rsidRDefault="00857A2E">
            <w:pPr>
              <w:rPr>
                <w:lang w:val="sr-Cyrl-RS"/>
              </w:rPr>
            </w:pPr>
            <w:r>
              <w:rPr>
                <w:lang w:val="sr-Cyrl-RS"/>
              </w:rPr>
              <w:t>6.39.</w:t>
            </w:r>
          </w:p>
        </w:tc>
      </w:tr>
      <w:tr w:rsidR="00836B33" w14:paraId="58AB9F0D" w14:textId="77777777">
        <w:tc>
          <w:tcPr>
            <w:tcW w:w="0" w:type="auto"/>
            <w:shd w:val="clear" w:color="auto" w:fill="FFFFFF"/>
          </w:tcPr>
          <w:p w14:paraId="18EA16A6" w14:textId="77777777" w:rsidR="00836B33" w:rsidRDefault="00857A2E">
            <w:pPr>
              <w:rPr>
                <w:lang w:val="en-GB"/>
              </w:rPr>
            </w:pPr>
            <w:r>
              <w:rPr>
                <w:rStyle w:val="SegmentID"/>
                <w:lang w:val="en-GB"/>
              </w:rPr>
              <w:t>1745</w:t>
            </w:r>
            <w:r>
              <w:rPr>
                <w:rStyle w:val="TransUnitID"/>
                <w:lang w:val="en-GB"/>
              </w:rPr>
              <w:t>3f3b1fe8-5842-456b-9a71-805491512ae3</w:t>
            </w:r>
          </w:p>
        </w:tc>
        <w:tc>
          <w:tcPr>
            <w:tcW w:w="0" w:type="auto"/>
            <w:shd w:val="clear" w:color="auto" w:fill="FFFFFF"/>
          </w:tcPr>
          <w:p w14:paraId="677395AD" w14:textId="77777777" w:rsidR="00836B33" w:rsidRDefault="00857A2E">
            <w:pPr>
              <w:rPr>
                <w:lang w:val="en-GB"/>
              </w:rPr>
            </w:pPr>
            <w:r>
              <w:rPr>
                <w:lang w:val="en-GB"/>
              </w:rPr>
              <w:t>Translation Approved (CM)</w:t>
            </w:r>
          </w:p>
        </w:tc>
        <w:tc>
          <w:tcPr>
            <w:tcW w:w="0" w:type="auto"/>
            <w:shd w:val="clear" w:color="auto" w:fill="FFFFFF"/>
          </w:tcPr>
          <w:p w14:paraId="5841F09A" w14:textId="77777777" w:rsidR="00836B33" w:rsidRDefault="00857A2E">
            <w:pPr>
              <w:rPr>
                <w:lang w:val="en-GB"/>
              </w:rPr>
            </w:pPr>
            <w:r>
              <w:rPr>
                <w:lang w:val="en-GB"/>
              </w:rPr>
              <w:t>6.41.2</w:t>
            </w:r>
          </w:p>
        </w:tc>
        <w:tc>
          <w:tcPr>
            <w:tcW w:w="0" w:type="auto"/>
            <w:shd w:val="clear" w:color="auto" w:fill="FFFFFF"/>
          </w:tcPr>
          <w:p w14:paraId="74B82D37" w14:textId="77777777" w:rsidR="00836B33" w:rsidRDefault="00857A2E">
            <w:pPr>
              <w:rPr>
                <w:lang w:val="sr-Cyrl-RS"/>
              </w:rPr>
            </w:pPr>
            <w:r>
              <w:rPr>
                <w:lang w:val="sr-Cyrl-RS"/>
              </w:rPr>
              <w:t>6.41.2.</w:t>
            </w:r>
          </w:p>
        </w:tc>
      </w:tr>
      <w:tr w:rsidR="00836B33" w14:paraId="5A20E0B1" w14:textId="77777777">
        <w:tc>
          <w:tcPr>
            <w:tcW w:w="0" w:type="auto"/>
            <w:shd w:val="clear" w:color="auto" w:fill="FFFFFF"/>
          </w:tcPr>
          <w:p w14:paraId="4B018A2B" w14:textId="77777777" w:rsidR="00836B33" w:rsidRDefault="00857A2E">
            <w:pPr>
              <w:rPr>
                <w:lang w:val="en-GB"/>
              </w:rPr>
            </w:pPr>
            <w:r>
              <w:rPr>
                <w:rStyle w:val="SegmentID"/>
                <w:lang w:val="en-GB"/>
              </w:rPr>
              <w:t>1746</w:t>
            </w:r>
            <w:r>
              <w:rPr>
                <w:rStyle w:val="TransUnitID"/>
                <w:lang w:val="en-GB"/>
              </w:rPr>
              <w:t>7d3cb0cc-25af-4910-a368-c0efedb4b4b0</w:t>
            </w:r>
          </w:p>
        </w:tc>
        <w:tc>
          <w:tcPr>
            <w:tcW w:w="0" w:type="auto"/>
            <w:shd w:val="clear" w:color="auto" w:fill="FFFFFF"/>
          </w:tcPr>
          <w:p w14:paraId="151E624C" w14:textId="77777777" w:rsidR="00836B33" w:rsidRDefault="00857A2E">
            <w:pPr>
              <w:rPr>
                <w:lang w:val="en-GB"/>
              </w:rPr>
            </w:pPr>
            <w:r>
              <w:rPr>
                <w:lang w:val="en-GB"/>
              </w:rPr>
              <w:t>Translation Approved (0%)</w:t>
            </w:r>
          </w:p>
        </w:tc>
        <w:tc>
          <w:tcPr>
            <w:tcW w:w="0" w:type="auto"/>
            <w:shd w:val="clear" w:color="auto" w:fill="FFFFFF"/>
          </w:tcPr>
          <w:p w14:paraId="49ADCCCF" w14:textId="77777777" w:rsidR="00836B33" w:rsidRDefault="00857A2E">
            <w:pPr>
              <w:rPr>
                <w:lang w:val="en-GB"/>
              </w:rPr>
            </w:pPr>
            <w:r>
              <w:rPr>
                <w:lang w:val="en-GB"/>
              </w:rPr>
              <w:t>Checking route conditions</w:t>
            </w:r>
          </w:p>
        </w:tc>
        <w:tc>
          <w:tcPr>
            <w:tcW w:w="0" w:type="auto"/>
            <w:shd w:val="clear" w:color="auto" w:fill="FFFFFF"/>
          </w:tcPr>
          <w:p w14:paraId="2B96FAD1" w14:textId="77777777" w:rsidR="00836B33" w:rsidRDefault="00857A2E">
            <w:pPr>
              <w:rPr>
                <w:lang w:val="sr-Cyrl-RS"/>
              </w:rPr>
            </w:pPr>
            <w:r>
              <w:rPr>
                <w:lang w:val="sr-Cyrl-RS"/>
              </w:rPr>
              <w:t>Проверавање услова на превозном путу</w:t>
            </w:r>
          </w:p>
        </w:tc>
      </w:tr>
      <w:tr w:rsidR="00836B33" w14:paraId="0C7D6BC3" w14:textId="77777777">
        <w:tc>
          <w:tcPr>
            <w:tcW w:w="0" w:type="auto"/>
            <w:shd w:val="clear" w:color="auto" w:fill="FFFFFF"/>
          </w:tcPr>
          <w:p w14:paraId="3A58CC0E" w14:textId="77777777" w:rsidR="00836B33" w:rsidRDefault="00857A2E">
            <w:pPr>
              <w:rPr>
                <w:lang w:val="en-GB"/>
              </w:rPr>
            </w:pPr>
            <w:r>
              <w:rPr>
                <w:rStyle w:val="SegmentID"/>
                <w:lang w:val="en-GB"/>
              </w:rPr>
              <w:t>1747</w:t>
            </w:r>
            <w:r>
              <w:rPr>
                <w:rStyle w:val="TransUnitID"/>
                <w:lang w:val="en-GB"/>
              </w:rPr>
              <w:t>81883429-402e-4433-97c9-dbff8e46792c</w:t>
            </w:r>
          </w:p>
        </w:tc>
        <w:tc>
          <w:tcPr>
            <w:tcW w:w="0" w:type="auto"/>
            <w:shd w:val="clear" w:color="auto" w:fill="FFFFFF"/>
          </w:tcPr>
          <w:p w14:paraId="7B99022F" w14:textId="77777777" w:rsidR="00836B33" w:rsidRDefault="00857A2E">
            <w:pPr>
              <w:rPr>
                <w:lang w:val="en-GB"/>
              </w:rPr>
            </w:pPr>
            <w:r>
              <w:rPr>
                <w:lang w:val="en-GB"/>
              </w:rPr>
              <w:t>Translation Approved (100%)</w:t>
            </w:r>
          </w:p>
        </w:tc>
        <w:tc>
          <w:tcPr>
            <w:tcW w:w="0" w:type="auto"/>
            <w:shd w:val="clear" w:color="auto" w:fill="FFFFFF"/>
          </w:tcPr>
          <w:p w14:paraId="37F5C1C1" w14:textId="77777777" w:rsidR="00836B33" w:rsidRDefault="00857A2E">
            <w:pPr>
              <w:rPr>
                <w:lang w:val="en-GB"/>
              </w:rPr>
            </w:pPr>
            <w:r>
              <w:rPr>
                <w:lang w:val="en-GB"/>
              </w:rPr>
              <w:t>IM</w:t>
            </w:r>
          </w:p>
        </w:tc>
        <w:tc>
          <w:tcPr>
            <w:tcW w:w="0" w:type="auto"/>
            <w:shd w:val="clear" w:color="auto" w:fill="FFFFFF"/>
          </w:tcPr>
          <w:p w14:paraId="6A16EC8A" w14:textId="77777777" w:rsidR="00836B33" w:rsidRDefault="00857A2E">
            <w:pPr>
              <w:rPr>
                <w:lang w:val="sr-Cyrl-RS"/>
              </w:rPr>
            </w:pPr>
            <w:r>
              <w:rPr>
                <w:lang w:val="sr-Cyrl-RS"/>
              </w:rPr>
              <w:t>УИ</w:t>
            </w:r>
          </w:p>
        </w:tc>
      </w:tr>
      <w:tr w:rsidR="00836B33" w14:paraId="039C65CB" w14:textId="77777777">
        <w:tc>
          <w:tcPr>
            <w:tcW w:w="0" w:type="auto"/>
            <w:shd w:val="clear" w:color="auto" w:fill="FFFFFF"/>
          </w:tcPr>
          <w:p w14:paraId="429BD475" w14:textId="77777777" w:rsidR="00836B33" w:rsidRDefault="00857A2E">
            <w:pPr>
              <w:rPr>
                <w:lang w:val="en-GB"/>
              </w:rPr>
            </w:pPr>
            <w:r>
              <w:rPr>
                <w:rStyle w:val="SegmentID"/>
                <w:lang w:val="en-GB"/>
              </w:rPr>
              <w:t>1748</w:t>
            </w:r>
            <w:r>
              <w:rPr>
                <w:rStyle w:val="TransUnitID"/>
                <w:lang w:val="en-GB"/>
              </w:rPr>
              <w:t>dc36616d-5593-452b-bdfc-5b15189cbed8</w:t>
            </w:r>
          </w:p>
        </w:tc>
        <w:tc>
          <w:tcPr>
            <w:tcW w:w="0" w:type="auto"/>
            <w:shd w:val="clear" w:color="auto" w:fill="FFFFFF"/>
          </w:tcPr>
          <w:p w14:paraId="6F326451" w14:textId="77777777" w:rsidR="00836B33" w:rsidRDefault="00857A2E">
            <w:pPr>
              <w:rPr>
                <w:lang w:val="en-GB"/>
              </w:rPr>
            </w:pPr>
            <w:r>
              <w:rPr>
                <w:lang w:val="en-GB"/>
              </w:rPr>
              <w:t>Translation Approved (100%)</w:t>
            </w:r>
          </w:p>
        </w:tc>
        <w:tc>
          <w:tcPr>
            <w:tcW w:w="0" w:type="auto"/>
            <w:shd w:val="clear" w:color="auto" w:fill="FFFFFF"/>
          </w:tcPr>
          <w:p w14:paraId="7B3F7321" w14:textId="77777777" w:rsidR="00836B33" w:rsidRDefault="00857A2E">
            <w:pPr>
              <w:rPr>
                <w:lang w:val="en-GB"/>
              </w:rPr>
            </w:pPr>
            <w:r>
              <w:rPr>
                <w:lang w:val="en-GB"/>
              </w:rPr>
              <w:t>6.2.4</w:t>
            </w:r>
          </w:p>
        </w:tc>
        <w:tc>
          <w:tcPr>
            <w:tcW w:w="0" w:type="auto"/>
            <w:shd w:val="clear" w:color="auto" w:fill="FFFFFF"/>
          </w:tcPr>
          <w:p w14:paraId="4C30B4FF" w14:textId="77777777" w:rsidR="00836B33" w:rsidRDefault="00857A2E">
            <w:pPr>
              <w:rPr>
                <w:lang w:val="sr-Cyrl-RS"/>
              </w:rPr>
            </w:pPr>
            <w:r>
              <w:rPr>
                <w:lang w:val="sr-Cyrl-RS"/>
              </w:rPr>
              <w:t>6.2.4.</w:t>
            </w:r>
          </w:p>
        </w:tc>
      </w:tr>
      <w:tr w:rsidR="00836B33" w14:paraId="515E2849" w14:textId="77777777">
        <w:tc>
          <w:tcPr>
            <w:tcW w:w="0" w:type="auto"/>
            <w:shd w:val="clear" w:color="auto" w:fill="FFFFFF"/>
          </w:tcPr>
          <w:p w14:paraId="21F9D758" w14:textId="77777777" w:rsidR="00836B33" w:rsidRDefault="00857A2E">
            <w:pPr>
              <w:rPr>
                <w:lang w:val="en-GB"/>
              </w:rPr>
            </w:pPr>
            <w:r>
              <w:rPr>
                <w:rStyle w:val="SegmentID"/>
                <w:lang w:val="en-GB"/>
              </w:rPr>
              <w:t>1749</w:t>
            </w:r>
            <w:r>
              <w:rPr>
                <w:rStyle w:val="TransUnitID"/>
                <w:lang w:val="en-GB"/>
              </w:rPr>
              <w:t>160a2445-6237-4b87-814a-c7537308581d</w:t>
            </w:r>
          </w:p>
        </w:tc>
        <w:tc>
          <w:tcPr>
            <w:tcW w:w="0" w:type="auto"/>
            <w:shd w:val="clear" w:color="auto" w:fill="FFFFFF"/>
          </w:tcPr>
          <w:p w14:paraId="08C70019" w14:textId="77777777" w:rsidR="00836B33" w:rsidRDefault="00857A2E">
            <w:pPr>
              <w:rPr>
                <w:lang w:val="en-GB"/>
              </w:rPr>
            </w:pPr>
            <w:r>
              <w:rPr>
                <w:lang w:val="en-GB"/>
              </w:rPr>
              <w:t>Translation Approved (100%)</w:t>
            </w:r>
          </w:p>
        </w:tc>
        <w:tc>
          <w:tcPr>
            <w:tcW w:w="0" w:type="auto"/>
            <w:shd w:val="clear" w:color="auto" w:fill="FFFFFF"/>
          </w:tcPr>
          <w:p w14:paraId="555B6A3D" w14:textId="77777777" w:rsidR="00836B33" w:rsidRDefault="00857A2E">
            <w:pPr>
              <w:rPr>
                <w:lang w:val="en-GB"/>
              </w:rPr>
            </w:pPr>
            <w:r>
              <w:rPr>
                <w:lang w:val="en-GB"/>
              </w:rPr>
              <w:t>6.39</w:t>
            </w:r>
          </w:p>
        </w:tc>
        <w:tc>
          <w:tcPr>
            <w:tcW w:w="0" w:type="auto"/>
            <w:shd w:val="clear" w:color="auto" w:fill="FFFFFF"/>
          </w:tcPr>
          <w:p w14:paraId="2F0797FA" w14:textId="77777777" w:rsidR="00836B33" w:rsidRDefault="00857A2E">
            <w:pPr>
              <w:rPr>
                <w:lang w:val="sr-Cyrl-RS"/>
              </w:rPr>
            </w:pPr>
            <w:r>
              <w:rPr>
                <w:lang w:val="sr-Cyrl-RS"/>
              </w:rPr>
              <w:t>6.39.</w:t>
            </w:r>
          </w:p>
        </w:tc>
      </w:tr>
      <w:tr w:rsidR="00836B33" w14:paraId="357EB9AC" w14:textId="77777777">
        <w:tc>
          <w:tcPr>
            <w:tcW w:w="0" w:type="auto"/>
            <w:shd w:val="clear" w:color="auto" w:fill="FFFFFF"/>
          </w:tcPr>
          <w:p w14:paraId="243C69E3" w14:textId="77777777" w:rsidR="00836B33" w:rsidRDefault="00857A2E">
            <w:pPr>
              <w:rPr>
                <w:lang w:val="en-GB"/>
              </w:rPr>
            </w:pPr>
            <w:r>
              <w:rPr>
                <w:rStyle w:val="SegmentID"/>
                <w:lang w:val="en-GB"/>
              </w:rPr>
              <w:t>1750</w:t>
            </w:r>
            <w:r>
              <w:rPr>
                <w:rStyle w:val="TransUnitID"/>
                <w:lang w:val="en-GB"/>
              </w:rPr>
              <w:t>8c06fcb1-bdc3-4555-af15-18ac9569e096</w:t>
            </w:r>
          </w:p>
        </w:tc>
        <w:tc>
          <w:tcPr>
            <w:tcW w:w="0" w:type="auto"/>
            <w:shd w:val="clear" w:color="auto" w:fill="FFFFFF"/>
          </w:tcPr>
          <w:p w14:paraId="3CB6FC7C" w14:textId="77777777" w:rsidR="00836B33" w:rsidRDefault="00857A2E">
            <w:pPr>
              <w:rPr>
                <w:lang w:val="en-GB"/>
              </w:rPr>
            </w:pPr>
            <w:r>
              <w:rPr>
                <w:lang w:val="en-GB"/>
              </w:rPr>
              <w:t>Translation Approved (CM)</w:t>
            </w:r>
          </w:p>
        </w:tc>
        <w:tc>
          <w:tcPr>
            <w:tcW w:w="0" w:type="auto"/>
            <w:shd w:val="clear" w:color="auto" w:fill="FFFFFF"/>
          </w:tcPr>
          <w:p w14:paraId="530104C7" w14:textId="77777777" w:rsidR="00836B33" w:rsidRDefault="00857A2E">
            <w:pPr>
              <w:rPr>
                <w:lang w:val="en-GB"/>
              </w:rPr>
            </w:pPr>
            <w:r>
              <w:rPr>
                <w:lang w:val="en-GB"/>
              </w:rPr>
              <w:t>6.41.2</w:t>
            </w:r>
          </w:p>
        </w:tc>
        <w:tc>
          <w:tcPr>
            <w:tcW w:w="0" w:type="auto"/>
            <w:shd w:val="clear" w:color="auto" w:fill="FFFFFF"/>
          </w:tcPr>
          <w:p w14:paraId="69211710" w14:textId="77777777" w:rsidR="00836B33" w:rsidRDefault="00857A2E">
            <w:pPr>
              <w:rPr>
                <w:lang w:val="sr-Cyrl-RS"/>
              </w:rPr>
            </w:pPr>
            <w:r>
              <w:rPr>
                <w:lang w:val="sr-Cyrl-RS"/>
              </w:rPr>
              <w:t>6.41.2.</w:t>
            </w:r>
          </w:p>
        </w:tc>
      </w:tr>
      <w:tr w:rsidR="00836B33" w14:paraId="7705F8F3" w14:textId="77777777">
        <w:tc>
          <w:tcPr>
            <w:tcW w:w="0" w:type="auto"/>
            <w:shd w:val="clear" w:color="auto" w:fill="FFFFFF"/>
          </w:tcPr>
          <w:p w14:paraId="59A5D4CC" w14:textId="77777777" w:rsidR="00836B33" w:rsidRDefault="00857A2E">
            <w:pPr>
              <w:rPr>
                <w:lang w:val="en-GB"/>
              </w:rPr>
            </w:pPr>
            <w:r>
              <w:rPr>
                <w:rStyle w:val="SegmentID"/>
                <w:lang w:val="en-GB"/>
              </w:rPr>
              <w:t>1751</w:t>
            </w:r>
            <w:r>
              <w:rPr>
                <w:rStyle w:val="TransUnitID"/>
                <w:lang w:val="en-GB"/>
              </w:rPr>
              <w:t>9f64c74b-6115-45a4-a907-403bcb940c7c</w:t>
            </w:r>
          </w:p>
        </w:tc>
        <w:tc>
          <w:tcPr>
            <w:tcW w:w="0" w:type="auto"/>
            <w:shd w:val="clear" w:color="auto" w:fill="FFFFFF"/>
          </w:tcPr>
          <w:p w14:paraId="49E183BB" w14:textId="77777777" w:rsidR="00836B33" w:rsidRDefault="00857A2E">
            <w:pPr>
              <w:rPr>
                <w:lang w:val="en-GB"/>
              </w:rPr>
            </w:pPr>
            <w:r>
              <w:rPr>
                <w:lang w:val="en-GB"/>
              </w:rPr>
              <w:t>Translation Approved (0%)</w:t>
            </w:r>
          </w:p>
        </w:tc>
        <w:tc>
          <w:tcPr>
            <w:tcW w:w="0" w:type="auto"/>
            <w:shd w:val="clear" w:color="auto" w:fill="FFFFFF"/>
          </w:tcPr>
          <w:p w14:paraId="6B876CCE" w14:textId="77777777" w:rsidR="00836B33" w:rsidRDefault="00857A2E">
            <w:pPr>
              <w:rPr>
                <w:lang w:val="en-GB"/>
              </w:rPr>
            </w:pPr>
            <w:r>
              <w:rPr>
                <w:lang w:val="en-GB"/>
              </w:rPr>
              <w:t>Checking necessary restrictions and/or instructions for running in SR</w:t>
            </w:r>
          </w:p>
        </w:tc>
        <w:tc>
          <w:tcPr>
            <w:tcW w:w="0" w:type="auto"/>
            <w:shd w:val="clear" w:color="auto" w:fill="FFFFFF"/>
          </w:tcPr>
          <w:p w14:paraId="45660CCD" w14:textId="77777777" w:rsidR="00836B33" w:rsidRDefault="00857A2E">
            <w:pPr>
              <w:rPr>
                <w:lang w:val="sr-Cyrl-RS"/>
              </w:rPr>
            </w:pPr>
            <w:r>
              <w:rPr>
                <w:lang w:val="sr-Cyrl-RS"/>
              </w:rPr>
              <w:t xml:space="preserve">Проверавање неопходних ограничења и/или упутстава за вожњу у режиму </w:t>
            </w:r>
            <w:r>
              <w:rPr>
                <w:rStyle w:val="Tag"/>
                <w:lang w:val="sr-Cyrl-RS"/>
              </w:rPr>
              <w:t>&lt;Italic&gt;</w:t>
            </w:r>
            <w:r>
              <w:rPr>
                <w:lang w:val="sr-Cyrl-RS"/>
              </w:rPr>
              <w:t>SR</w:t>
            </w:r>
            <w:r>
              <w:rPr>
                <w:rStyle w:val="Tag"/>
                <w:lang w:val="sr-Cyrl-RS"/>
              </w:rPr>
              <w:t>&lt;/Italic&gt;</w:t>
            </w:r>
          </w:p>
        </w:tc>
      </w:tr>
      <w:tr w:rsidR="00836B33" w14:paraId="5BF571C8" w14:textId="77777777">
        <w:tc>
          <w:tcPr>
            <w:tcW w:w="0" w:type="auto"/>
            <w:shd w:val="clear" w:color="auto" w:fill="FFFFFF"/>
          </w:tcPr>
          <w:p w14:paraId="3B2C725F" w14:textId="77777777" w:rsidR="00836B33" w:rsidRDefault="00857A2E">
            <w:pPr>
              <w:rPr>
                <w:lang w:val="en-GB"/>
              </w:rPr>
            </w:pPr>
            <w:r>
              <w:rPr>
                <w:rStyle w:val="SegmentID"/>
                <w:lang w:val="en-GB"/>
              </w:rPr>
              <w:t>1752</w:t>
            </w:r>
            <w:r>
              <w:rPr>
                <w:rStyle w:val="TransUnitID"/>
                <w:lang w:val="en-GB"/>
              </w:rPr>
              <w:t>a77d51bf-8601-4c69-8baf-5830cd38a19b</w:t>
            </w:r>
          </w:p>
        </w:tc>
        <w:tc>
          <w:tcPr>
            <w:tcW w:w="0" w:type="auto"/>
            <w:shd w:val="clear" w:color="auto" w:fill="FFFFFF"/>
          </w:tcPr>
          <w:p w14:paraId="332C7629" w14:textId="77777777" w:rsidR="00836B33" w:rsidRDefault="00857A2E">
            <w:pPr>
              <w:rPr>
                <w:lang w:val="en-GB"/>
              </w:rPr>
            </w:pPr>
            <w:r>
              <w:rPr>
                <w:lang w:val="en-GB"/>
              </w:rPr>
              <w:t>Translation Approved (100%)</w:t>
            </w:r>
          </w:p>
        </w:tc>
        <w:tc>
          <w:tcPr>
            <w:tcW w:w="0" w:type="auto"/>
            <w:shd w:val="clear" w:color="auto" w:fill="FFFFFF"/>
          </w:tcPr>
          <w:p w14:paraId="4BBDDFF5" w14:textId="77777777" w:rsidR="00836B33" w:rsidRDefault="00857A2E">
            <w:pPr>
              <w:rPr>
                <w:lang w:val="en-GB"/>
              </w:rPr>
            </w:pPr>
            <w:r>
              <w:rPr>
                <w:lang w:val="en-GB"/>
              </w:rPr>
              <w:t>IM</w:t>
            </w:r>
          </w:p>
        </w:tc>
        <w:tc>
          <w:tcPr>
            <w:tcW w:w="0" w:type="auto"/>
            <w:shd w:val="clear" w:color="auto" w:fill="FFFFFF"/>
          </w:tcPr>
          <w:p w14:paraId="4E458468" w14:textId="77777777" w:rsidR="00836B33" w:rsidRDefault="00857A2E">
            <w:pPr>
              <w:rPr>
                <w:lang w:val="sr-Cyrl-RS"/>
              </w:rPr>
            </w:pPr>
            <w:r>
              <w:rPr>
                <w:lang w:val="sr-Cyrl-RS"/>
              </w:rPr>
              <w:t>УИ</w:t>
            </w:r>
          </w:p>
        </w:tc>
      </w:tr>
      <w:tr w:rsidR="00836B33" w14:paraId="19D02C4E" w14:textId="77777777">
        <w:tc>
          <w:tcPr>
            <w:tcW w:w="0" w:type="auto"/>
            <w:shd w:val="clear" w:color="auto" w:fill="FFFFFF"/>
          </w:tcPr>
          <w:p w14:paraId="721AE3FD" w14:textId="77777777" w:rsidR="00836B33" w:rsidRDefault="00857A2E">
            <w:pPr>
              <w:rPr>
                <w:lang w:val="en-GB"/>
              </w:rPr>
            </w:pPr>
            <w:r>
              <w:rPr>
                <w:rStyle w:val="SegmentID"/>
                <w:lang w:val="en-GB"/>
              </w:rPr>
              <w:t>1753</w:t>
            </w:r>
            <w:r>
              <w:rPr>
                <w:rStyle w:val="TransUnitID"/>
                <w:lang w:val="en-GB"/>
              </w:rPr>
              <w:t>e4fc7143-8d6b-42cc-8037-36eb7300524a</w:t>
            </w:r>
          </w:p>
        </w:tc>
        <w:tc>
          <w:tcPr>
            <w:tcW w:w="0" w:type="auto"/>
            <w:shd w:val="clear" w:color="auto" w:fill="FFFFFF"/>
          </w:tcPr>
          <w:p w14:paraId="0CA9550D" w14:textId="77777777" w:rsidR="00836B33" w:rsidRDefault="00857A2E">
            <w:pPr>
              <w:rPr>
                <w:lang w:val="en-GB"/>
              </w:rPr>
            </w:pPr>
            <w:r>
              <w:rPr>
                <w:lang w:val="en-GB"/>
              </w:rPr>
              <w:t>Translation Approved (CM)</w:t>
            </w:r>
          </w:p>
        </w:tc>
        <w:tc>
          <w:tcPr>
            <w:tcW w:w="0" w:type="auto"/>
            <w:shd w:val="clear" w:color="auto" w:fill="FFFFFF"/>
          </w:tcPr>
          <w:p w14:paraId="57309C2D" w14:textId="77777777" w:rsidR="00836B33" w:rsidRDefault="00857A2E">
            <w:pPr>
              <w:rPr>
                <w:lang w:val="en-GB"/>
              </w:rPr>
            </w:pPr>
            <w:r>
              <w:rPr>
                <w:lang w:val="en-GB"/>
              </w:rPr>
              <w:t>6.2.4</w:t>
            </w:r>
          </w:p>
        </w:tc>
        <w:tc>
          <w:tcPr>
            <w:tcW w:w="0" w:type="auto"/>
            <w:shd w:val="clear" w:color="auto" w:fill="FFFFFF"/>
          </w:tcPr>
          <w:p w14:paraId="7EE45CFC" w14:textId="77777777" w:rsidR="00836B33" w:rsidRDefault="00857A2E">
            <w:pPr>
              <w:rPr>
                <w:lang w:val="sr-Cyrl-RS"/>
              </w:rPr>
            </w:pPr>
            <w:r>
              <w:rPr>
                <w:lang w:val="sr-Cyrl-RS"/>
              </w:rPr>
              <w:t>6.2.4.</w:t>
            </w:r>
          </w:p>
        </w:tc>
      </w:tr>
      <w:tr w:rsidR="00836B33" w14:paraId="5EE9FB6D" w14:textId="77777777">
        <w:tc>
          <w:tcPr>
            <w:tcW w:w="0" w:type="auto"/>
            <w:shd w:val="clear" w:color="auto" w:fill="FFFFFF"/>
          </w:tcPr>
          <w:p w14:paraId="62407072" w14:textId="77777777" w:rsidR="00836B33" w:rsidRDefault="00857A2E">
            <w:pPr>
              <w:rPr>
                <w:lang w:val="en-GB"/>
              </w:rPr>
            </w:pPr>
            <w:r>
              <w:rPr>
                <w:rStyle w:val="SegmentID"/>
                <w:lang w:val="en-GB"/>
              </w:rPr>
              <w:t>1754</w:t>
            </w:r>
            <w:r>
              <w:rPr>
                <w:rStyle w:val="TransUnitID"/>
                <w:lang w:val="en-GB"/>
              </w:rPr>
              <w:t>cbcd2816-a270-4890-b2d1-16f18295a4e7</w:t>
            </w:r>
          </w:p>
        </w:tc>
        <w:tc>
          <w:tcPr>
            <w:tcW w:w="0" w:type="auto"/>
            <w:shd w:val="clear" w:color="auto" w:fill="FFFFFF"/>
          </w:tcPr>
          <w:p w14:paraId="5D26A386" w14:textId="77777777" w:rsidR="00836B33" w:rsidRDefault="00857A2E">
            <w:pPr>
              <w:rPr>
                <w:lang w:val="en-GB"/>
              </w:rPr>
            </w:pPr>
            <w:r>
              <w:rPr>
                <w:lang w:val="en-GB"/>
              </w:rPr>
              <w:t>Translation Approved (100%)</w:t>
            </w:r>
          </w:p>
        </w:tc>
        <w:tc>
          <w:tcPr>
            <w:tcW w:w="0" w:type="auto"/>
            <w:shd w:val="clear" w:color="auto" w:fill="FFFFFF"/>
          </w:tcPr>
          <w:p w14:paraId="2E5C2AEA" w14:textId="77777777" w:rsidR="00836B33" w:rsidRDefault="00857A2E">
            <w:pPr>
              <w:rPr>
                <w:lang w:val="en-GB"/>
              </w:rPr>
            </w:pPr>
            <w:r>
              <w:rPr>
                <w:lang w:val="en-GB"/>
              </w:rPr>
              <w:t>6.39</w:t>
            </w:r>
          </w:p>
        </w:tc>
        <w:tc>
          <w:tcPr>
            <w:tcW w:w="0" w:type="auto"/>
            <w:shd w:val="clear" w:color="auto" w:fill="FFFFFF"/>
          </w:tcPr>
          <w:p w14:paraId="20E727AE" w14:textId="77777777" w:rsidR="00836B33" w:rsidRDefault="00857A2E">
            <w:pPr>
              <w:rPr>
                <w:lang w:val="sr-Cyrl-RS"/>
              </w:rPr>
            </w:pPr>
            <w:r>
              <w:rPr>
                <w:lang w:val="sr-Cyrl-RS"/>
              </w:rPr>
              <w:t>6.39.</w:t>
            </w:r>
          </w:p>
        </w:tc>
      </w:tr>
      <w:tr w:rsidR="00836B33" w14:paraId="42FBEEC8" w14:textId="77777777">
        <w:tc>
          <w:tcPr>
            <w:tcW w:w="0" w:type="auto"/>
            <w:shd w:val="clear" w:color="auto" w:fill="FFFFFF"/>
          </w:tcPr>
          <w:p w14:paraId="515F6DCC" w14:textId="77777777" w:rsidR="00836B33" w:rsidRDefault="00857A2E">
            <w:pPr>
              <w:rPr>
                <w:lang w:val="en-GB"/>
              </w:rPr>
            </w:pPr>
            <w:r>
              <w:rPr>
                <w:rStyle w:val="SegmentID"/>
                <w:lang w:val="en-GB"/>
              </w:rPr>
              <w:t>1755</w:t>
            </w:r>
            <w:r>
              <w:rPr>
                <w:rStyle w:val="TransUnitID"/>
                <w:lang w:val="en-GB"/>
              </w:rPr>
              <w:t>f63c021f-a284-4d02-b072-573d1021f861</w:t>
            </w:r>
          </w:p>
        </w:tc>
        <w:tc>
          <w:tcPr>
            <w:tcW w:w="0" w:type="auto"/>
            <w:shd w:val="clear" w:color="auto" w:fill="FFFFFF"/>
          </w:tcPr>
          <w:p w14:paraId="550405D9" w14:textId="77777777" w:rsidR="00836B33" w:rsidRDefault="00857A2E">
            <w:pPr>
              <w:rPr>
                <w:lang w:val="en-GB"/>
              </w:rPr>
            </w:pPr>
            <w:r>
              <w:rPr>
                <w:lang w:val="en-GB"/>
              </w:rPr>
              <w:t>Translation Approved (CM)</w:t>
            </w:r>
          </w:p>
        </w:tc>
        <w:tc>
          <w:tcPr>
            <w:tcW w:w="0" w:type="auto"/>
            <w:shd w:val="clear" w:color="auto" w:fill="FFFFFF"/>
          </w:tcPr>
          <w:p w14:paraId="16612E66" w14:textId="77777777" w:rsidR="00836B33" w:rsidRDefault="00857A2E">
            <w:pPr>
              <w:rPr>
                <w:lang w:val="en-GB"/>
              </w:rPr>
            </w:pPr>
            <w:r>
              <w:rPr>
                <w:lang w:val="en-GB"/>
              </w:rPr>
              <w:t>6.41.2</w:t>
            </w:r>
          </w:p>
        </w:tc>
        <w:tc>
          <w:tcPr>
            <w:tcW w:w="0" w:type="auto"/>
            <w:shd w:val="clear" w:color="auto" w:fill="FFFFFF"/>
          </w:tcPr>
          <w:p w14:paraId="293DCD5B" w14:textId="77777777" w:rsidR="00836B33" w:rsidRDefault="00857A2E">
            <w:pPr>
              <w:rPr>
                <w:lang w:val="sr-Cyrl-RS"/>
              </w:rPr>
            </w:pPr>
            <w:r>
              <w:rPr>
                <w:lang w:val="sr-Cyrl-RS"/>
              </w:rPr>
              <w:t>6.41.2.</w:t>
            </w:r>
          </w:p>
        </w:tc>
      </w:tr>
      <w:tr w:rsidR="00836B33" w14:paraId="13978EB2" w14:textId="77777777">
        <w:tc>
          <w:tcPr>
            <w:tcW w:w="0" w:type="auto"/>
            <w:shd w:val="clear" w:color="auto" w:fill="FFFFFF"/>
          </w:tcPr>
          <w:p w14:paraId="56043683" w14:textId="77777777" w:rsidR="00836B33" w:rsidRDefault="00857A2E">
            <w:pPr>
              <w:rPr>
                <w:lang w:val="en-GB"/>
              </w:rPr>
            </w:pPr>
            <w:r>
              <w:rPr>
                <w:rStyle w:val="SegmentID"/>
                <w:lang w:val="en-GB"/>
              </w:rPr>
              <w:t>1756</w:t>
            </w:r>
            <w:r>
              <w:rPr>
                <w:rStyle w:val="TransUnitID"/>
                <w:lang w:val="en-GB"/>
              </w:rPr>
              <w:t>3fa37ce0-3bb3-4b49-910f-72287c205a03</w:t>
            </w:r>
          </w:p>
        </w:tc>
        <w:tc>
          <w:tcPr>
            <w:tcW w:w="0" w:type="auto"/>
            <w:shd w:val="clear" w:color="auto" w:fill="FFFFFF"/>
          </w:tcPr>
          <w:p w14:paraId="7AAC20D8" w14:textId="77777777" w:rsidR="00836B33" w:rsidRDefault="00857A2E">
            <w:pPr>
              <w:rPr>
                <w:lang w:val="en-GB"/>
              </w:rPr>
            </w:pPr>
            <w:r>
              <w:rPr>
                <w:lang w:val="en-GB"/>
              </w:rPr>
              <w:t>Translation Approved (0%)</w:t>
            </w:r>
          </w:p>
        </w:tc>
        <w:tc>
          <w:tcPr>
            <w:tcW w:w="0" w:type="auto"/>
            <w:shd w:val="clear" w:color="auto" w:fill="FFFFFF"/>
          </w:tcPr>
          <w:p w14:paraId="3874F5D5" w14:textId="77777777" w:rsidR="00836B33" w:rsidRDefault="00857A2E">
            <w:pPr>
              <w:rPr>
                <w:lang w:val="en-GB"/>
              </w:rPr>
            </w:pPr>
            <w:r>
              <w:rPr>
                <w:lang w:val="en-GB"/>
              </w:rPr>
              <w:t>Checking speed restrictions lower than the maximum speed for SR</w:t>
            </w:r>
          </w:p>
        </w:tc>
        <w:tc>
          <w:tcPr>
            <w:tcW w:w="0" w:type="auto"/>
            <w:shd w:val="clear" w:color="auto" w:fill="FFFFFF"/>
          </w:tcPr>
          <w:p w14:paraId="7A07AD7D" w14:textId="77777777" w:rsidR="00836B33" w:rsidRDefault="00857A2E">
            <w:pPr>
              <w:rPr>
                <w:lang w:val="sr-Cyrl-RS"/>
              </w:rPr>
            </w:pPr>
            <w:r>
              <w:rPr>
                <w:lang w:val="sr-Cyrl-RS"/>
              </w:rPr>
              <w:t xml:space="preserve">Проверавање ограничења брзине нижих од највеће брзине за режим </w:t>
            </w:r>
            <w:r>
              <w:rPr>
                <w:rStyle w:val="Tag"/>
                <w:lang w:val="sr-Cyrl-RS"/>
              </w:rPr>
              <w:t>&lt;Italic&gt;</w:t>
            </w:r>
            <w:r>
              <w:rPr>
                <w:lang w:val="sr-Cyrl-RS"/>
              </w:rPr>
              <w:t>SR</w:t>
            </w:r>
            <w:r>
              <w:rPr>
                <w:rStyle w:val="Tag"/>
                <w:lang w:val="sr-Cyrl-RS"/>
              </w:rPr>
              <w:t>&lt;/Italic&gt;</w:t>
            </w:r>
          </w:p>
        </w:tc>
      </w:tr>
      <w:tr w:rsidR="00836B33" w14:paraId="59FB30BE" w14:textId="77777777">
        <w:tc>
          <w:tcPr>
            <w:tcW w:w="0" w:type="auto"/>
            <w:shd w:val="clear" w:color="auto" w:fill="FFFFFF"/>
          </w:tcPr>
          <w:p w14:paraId="384A06ED" w14:textId="77777777" w:rsidR="00836B33" w:rsidRDefault="00857A2E">
            <w:pPr>
              <w:rPr>
                <w:lang w:val="en-GB"/>
              </w:rPr>
            </w:pPr>
            <w:r>
              <w:rPr>
                <w:rStyle w:val="SegmentID"/>
                <w:lang w:val="en-GB"/>
              </w:rPr>
              <w:t>1757</w:t>
            </w:r>
            <w:r>
              <w:rPr>
                <w:rStyle w:val="TransUnitID"/>
                <w:lang w:val="en-GB"/>
              </w:rPr>
              <w:t>b81ee46a-66d2-48cd-a328-ce088c39c59d</w:t>
            </w:r>
          </w:p>
        </w:tc>
        <w:tc>
          <w:tcPr>
            <w:tcW w:w="0" w:type="auto"/>
            <w:shd w:val="clear" w:color="auto" w:fill="FFFFFF"/>
          </w:tcPr>
          <w:p w14:paraId="0AF877C9" w14:textId="77777777" w:rsidR="00836B33" w:rsidRDefault="00857A2E">
            <w:pPr>
              <w:rPr>
                <w:lang w:val="en-GB"/>
              </w:rPr>
            </w:pPr>
            <w:r>
              <w:rPr>
                <w:lang w:val="en-GB"/>
              </w:rPr>
              <w:t>Translation Approved (100%)</w:t>
            </w:r>
          </w:p>
        </w:tc>
        <w:tc>
          <w:tcPr>
            <w:tcW w:w="0" w:type="auto"/>
            <w:shd w:val="clear" w:color="auto" w:fill="FFFFFF"/>
          </w:tcPr>
          <w:p w14:paraId="79180AA5" w14:textId="77777777" w:rsidR="00836B33" w:rsidRDefault="00857A2E">
            <w:pPr>
              <w:rPr>
                <w:lang w:val="en-GB"/>
              </w:rPr>
            </w:pPr>
            <w:r>
              <w:rPr>
                <w:lang w:val="en-GB"/>
              </w:rPr>
              <w:t>IM</w:t>
            </w:r>
          </w:p>
        </w:tc>
        <w:tc>
          <w:tcPr>
            <w:tcW w:w="0" w:type="auto"/>
            <w:shd w:val="clear" w:color="auto" w:fill="FFFFFF"/>
          </w:tcPr>
          <w:p w14:paraId="2A5D57B9" w14:textId="77777777" w:rsidR="00836B33" w:rsidRDefault="00857A2E">
            <w:pPr>
              <w:rPr>
                <w:lang w:val="sr-Cyrl-RS"/>
              </w:rPr>
            </w:pPr>
            <w:r>
              <w:rPr>
                <w:lang w:val="sr-Cyrl-RS"/>
              </w:rPr>
              <w:t>УИ</w:t>
            </w:r>
          </w:p>
        </w:tc>
      </w:tr>
      <w:tr w:rsidR="00836B33" w14:paraId="273FCEBF" w14:textId="77777777">
        <w:tc>
          <w:tcPr>
            <w:tcW w:w="0" w:type="auto"/>
            <w:shd w:val="clear" w:color="auto" w:fill="FFFFFF"/>
          </w:tcPr>
          <w:p w14:paraId="1489CF61" w14:textId="77777777" w:rsidR="00836B33" w:rsidRDefault="00857A2E">
            <w:pPr>
              <w:rPr>
                <w:lang w:val="en-GB"/>
              </w:rPr>
            </w:pPr>
            <w:r>
              <w:rPr>
                <w:rStyle w:val="SegmentID"/>
                <w:lang w:val="en-GB"/>
              </w:rPr>
              <w:t>1758</w:t>
            </w:r>
            <w:r>
              <w:rPr>
                <w:rStyle w:val="TransUnitID"/>
                <w:lang w:val="en-GB"/>
              </w:rPr>
              <w:t>286dc8a9-03b9-4788-9359-63e17a7f9cc3</w:t>
            </w:r>
          </w:p>
        </w:tc>
        <w:tc>
          <w:tcPr>
            <w:tcW w:w="0" w:type="auto"/>
            <w:shd w:val="clear" w:color="auto" w:fill="FFFFFF"/>
          </w:tcPr>
          <w:p w14:paraId="05E5745D" w14:textId="77777777" w:rsidR="00836B33" w:rsidRDefault="00857A2E">
            <w:pPr>
              <w:rPr>
                <w:lang w:val="en-GB"/>
              </w:rPr>
            </w:pPr>
            <w:r>
              <w:rPr>
                <w:lang w:val="en-GB"/>
              </w:rPr>
              <w:t>Translation Approved (CM)</w:t>
            </w:r>
          </w:p>
        </w:tc>
        <w:tc>
          <w:tcPr>
            <w:tcW w:w="0" w:type="auto"/>
            <w:shd w:val="clear" w:color="auto" w:fill="FFFFFF"/>
          </w:tcPr>
          <w:p w14:paraId="4EADC922" w14:textId="77777777" w:rsidR="00836B33" w:rsidRDefault="00857A2E">
            <w:pPr>
              <w:rPr>
                <w:lang w:val="en-GB"/>
              </w:rPr>
            </w:pPr>
            <w:r>
              <w:rPr>
                <w:lang w:val="en-GB"/>
              </w:rPr>
              <w:t>6.3.1</w:t>
            </w:r>
          </w:p>
        </w:tc>
        <w:tc>
          <w:tcPr>
            <w:tcW w:w="0" w:type="auto"/>
            <w:shd w:val="clear" w:color="auto" w:fill="FFFFFF"/>
          </w:tcPr>
          <w:p w14:paraId="7C0A03C6" w14:textId="77777777" w:rsidR="00836B33" w:rsidRDefault="00857A2E">
            <w:pPr>
              <w:rPr>
                <w:lang w:val="sr-Cyrl-RS"/>
              </w:rPr>
            </w:pPr>
            <w:r>
              <w:rPr>
                <w:lang w:val="sr-Cyrl-RS"/>
              </w:rPr>
              <w:t>6.3.1.</w:t>
            </w:r>
          </w:p>
        </w:tc>
      </w:tr>
      <w:tr w:rsidR="00836B33" w14:paraId="2CF8C4B8" w14:textId="77777777">
        <w:tc>
          <w:tcPr>
            <w:tcW w:w="0" w:type="auto"/>
            <w:shd w:val="clear" w:color="auto" w:fill="FFFFFF"/>
          </w:tcPr>
          <w:p w14:paraId="55EB4D20" w14:textId="77777777" w:rsidR="00836B33" w:rsidRDefault="00857A2E">
            <w:pPr>
              <w:rPr>
                <w:lang w:val="en-GB"/>
              </w:rPr>
            </w:pPr>
            <w:r>
              <w:rPr>
                <w:rStyle w:val="SegmentID"/>
                <w:lang w:val="en-GB"/>
              </w:rPr>
              <w:t>1759</w:t>
            </w:r>
            <w:r>
              <w:rPr>
                <w:rStyle w:val="TransUnitID"/>
                <w:lang w:val="en-GB"/>
              </w:rPr>
              <w:t>bf0cea65-a5d6-490e-a451-7171ebf8627d</w:t>
            </w:r>
          </w:p>
        </w:tc>
        <w:tc>
          <w:tcPr>
            <w:tcW w:w="0" w:type="auto"/>
            <w:shd w:val="clear" w:color="auto" w:fill="FFFFFF"/>
          </w:tcPr>
          <w:p w14:paraId="3EFAB95D" w14:textId="77777777" w:rsidR="00836B33" w:rsidRDefault="00857A2E">
            <w:pPr>
              <w:rPr>
                <w:lang w:val="en-GB"/>
              </w:rPr>
            </w:pPr>
            <w:r>
              <w:rPr>
                <w:lang w:val="en-GB"/>
              </w:rPr>
              <w:t>Translation Approved (100%)</w:t>
            </w:r>
          </w:p>
        </w:tc>
        <w:tc>
          <w:tcPr>
            <w:tcW w:w="0" w:type="auto"/>
            <w:shd w:val="clear" w:color="auto" w:fill="FFFFFF"/>
          </w:tcPr>
          <w:p w14:paraId="33A5FE7A" w14:textId="77777777" w:rsidR="00836B33" w:rsidRDefault="00857A2E">
            <w:pPr>
              <w:rPr>
                <w:lang w:val="en-GB"/>
              </w:rPr>
            </w:pPr>
            <w:r>
              <w:rPr>
                <w:lang w:val="en-GB"/>
              </w:rPr>
              <w:t>Manual entry into SH</w:t>
            </w:r>
          </w:p>
        </w:tc>
        <w:tc>
          <w:tcPr>
            <w:tcW w:w="0" w:type="auto"/>
            <w:shd w:val="clear" w:color="auto" w:fill="FFFFFF"/>
          </w:tcPr>
          <w:p w14:paraId="0220520F" w14:textId="77777777" w:rsidR="00836B33" w:rsidRDefault="00857A2E">
            <w:pPr>
              <w:rPr>
                <w:lang w:val="sr-Cyrl-RS"/>
              </w:rPr>
            </w:pPr>
            <w:r>
              <w:rPr>
                <w:lang w:val="sr-Cyrl-RS"/>
              </w:rPr>
              <w:t xml:space="preserve">Ручни улазак у режим </w:t>
            </w:r>
            <w:r>
              <w:rPr>
                <w:rStyle w:val="Tag"/>
                <w:lang w:val="sr-Cyrl-RS"/>
              </w:rPr>
              <w:t>&lt;Italic&gt;</w:t>
            </w:r>
            <w:r>
              <w:rPr>
                <w:lang w:val="sr-Cyrl-RS"/>
              </w:rPr>
              <w:t>SH</w:t>
            </w:r>
            <w:r>
              <w:rPr>
                <w:rStyle w:val="Tag"/>
                <w:lang w:val="sr-Cyrl-RS"/>
              </w:rPr>
              <w:t>&lt;/Italic&gt;</w:t>
            </w:r>
          </w:p>
        </w:tc>
      </w:tr>
      <w:tr w:rsidR="00836B33" w14:paraId="1E8644F0" w14:textId="77777777">
        <w:tc>
          <w:tcPr>
            <w:tcW w:w="0" w:type="auto"/>
            <w:shd w:val="clear" w:color="auto" w:fill="FFFFFF"/>
          </w:tcPr>
          <w:p w14:paraId="5E9F9452" w14:textId="77777777" w:rsidR="00836B33" w:rsidRDefault="00857A2E">
            <w:pPr>
              <w:rPr>
                <w:lang w:val="en-GB"/>
              </w:rPr>
            </w:pPr>
            <w:r>
              <w:rPr>
                <w:rStyle w:val="SegmentID"/>
                <w:lang w:val="en-GB"/>
              </w:rPr>
              <w:t>1760</w:t>
            </w:r>
            <w:r>
              <w:rPr>
                <w:rStyle w:val="TransUnitID"/>
                <w:lang w:val="en-GB"/>
              </w:rPr>
              <w:t>2cff9b53-899a-4ccb-b5e2-fa350094aef4</w:t>
            </w:r>
          </w:p>
        </w:tc>
        <w:tc>
          <w:tcPr>
            <w:tcW w:w="0" w:type="auto"/>
            <w:shd w:val="clear" w:color="auto" w:fill="FFFFFF"/>
          </w:tcPr>
          <w:p w14:paraId="2B09F797" w14:textId="77777777" w:rsidR="00836B33" w:rsidRDefault="00857A2E">
            <w:pPr>
              <w:rPr>
                <w:lang w:val="en-GB"/>
              </w:rPr>
            </w:pPr>
            <w:r>
              <w:rPr>
                <w:lang w:val="en-GB"/>
              </w:rPr>
              <w:t>Translation Approved (100%)</w:t>
            </w:r>
          </w:p>
        </w:tc>
        <w:tc>
          <w:tcPr>
            <w:tcW w:w="0" w:type="auto"/>
            <w:shd w:val="clear" w:color="auto" w:fill="FFFFFF"/>
          </w:tcPr>
          <w:p w14:paraId="386C219D" w14:textId="77777777" w:rsidR="00836B33" w:rsidRDefault="00857A2E">
            <w:pPr>
              <w:rPr>
                <w:lang w:val="en-GB"/>
              </w:rPr>
            </w:pPr>
            <w:r>
              <w:rPr>
                <w:lang w:val="en-GB"/>
              </w:rPr>
              <w:t>RU</w:t>
            </w:r>
          </w:p>
        </w:tc>
        <w:tc>
          <w:tcPr>
            <w:tcW w:w="0" w:type="auto"/>
            <w:shd w:val="clear" w:color="auto" w:fill="FFFFFF"/>
          </w:tcPr>
          <w:p w14:paraId="275261FF" w14:textId="77777777" w:rsidR="00836B33" w:rsidRDefault="00857A2E">
            <w:pPr>
              <w:rPr>
                <w:lang w:val="sr-Cyrl-RS"/>
              </w:rPr>
            </w:pPr>
            <w:r>
              <w:rPr>
                <w:lang w:val="sr-Cyrl-RS"/>
              </w:rPr>
              <w:t>ЖП</w:t>
            </w:r>
          </w:p>
        </w:tc>
      </w:tr>
      <w:tr w:rsidR="00836B33" w14:paraId="25F97BB1" w14:textId="77777777">
        <w:tc>
          <w:tcPr>
            <w:tcW w:w="0" w:type="auto"/>
            <w:shd w:val="clear" w:color="auto" w:fill="FFFFFF"/>
          </w:tcPr>
          <w:p w14:paraId="200F61BD" w14:textId="77777777" w:rsidR="00836B33" w:rsidRDefault="00857A2E">
            <w:pPr>
              <w:rPr>
                <w:lang w:val="en-GB"/>
              </w:rPr>
            </w:pPr>
            <w:r>
              <w:rPr>
                <w:rStyle w:val="SegmentID"/>
                <w:lang w:val="en-GB"/>
              </w:rPr>
              <w:t>1761</w:t>
            </w:r>
            <w:r>
              <w:rPr>
                <w:rStyle w:val="TransUnitID"/>
                <w:lang w:val="en-GB"/>
              </w:rPr>
              <w:t>445ea473-d38a-4631-839b-af7c75665734</w:t>
            </w:r>
          </w:p>
        </w:tc>
        <w:tc>
          <w:tcPr>
            <w:tcW w:w="0" w:type="auto"/>
            <w:shd w:val="clear" w:color="auto" w:fill="FFFFFF"/>
          </w:tcPr>
          <w:p w14:paraId="09254C22" w14:textId="77777777" w:rsidR="00836B33" w:rsidRDefault="00857A2E">
            <w:pPr>
              <w:rPr>
                <w:lang w:val="en-GB"/>
              </w:rPr>
            </w:pPr>
            <w:r>
              <w:rPr>
                <w:lang w:val="en-GB"/>
              </w:rPr>
              <w:t>Translation Approved (CM)</w:t>
            </w:r>
          </w:p>
        </w:tc>
        <w:tc>
          <w:tcPr>
            <w:tcW w:w="0" w:type="auto"/>
            <w:shd w:val="clear" w:color="auto" w:fill="FFFFFF"/>
          </w:tcPr>
          <w:p w14:paraId="76E657DD" w14:textId="77777777" w:rsidR="00836B33" w:rsidRDefault="00857A2E">
            <w:pPr>
              <w:rPr>
                <w:lang w:val="en-GB"/>
              </w:rPr>
            </w:pPr>
            <w:r>
              <w:rPr>
                <w:lang w:val="en-GB"/>
              </w:rPr>
              <w:t>6.3.3</w:t>
            </w:r>
          </w:p>
        </w:tc>
        <w:tc>
          <w:tcPr>
            <w:tcW w:w="0" w:type="auto"/>
            <w:shd w:val="clear" w:color="auto" w:fill="FFFFFF"/>
          </w:tcPr>
          <w:p w14:paraId="7DC5BD3B" w14:textId="77777777" w:rsidR="00836B33" w:rsidRDefault="00857A2E">
            <w:pPr>
              <w:rPr>
                <w:lang w:val="sr-Cyrl-RS"/>
              </w:rPr>
            </w:pPr>
            <w:r>
              <w:rPr>
                <w:lang w:val="sr-Cyrl-RS"/>
              </w:rPr>
              <w:t>6.3.3.</w:t>
            </w:r>
          </w:p>
        </w:tc>
      </w:tr>
      <w:tr w:rsidR="00836B33" w14:paraId="6DDD5773" w14:textId="77777777">
        <w:tc>
          <w:tcPr>
            <w:tcW w:w="0" w:type="auto"/>
            <w:shd w:val="clear" w:color="auto" w:fill="FFFFFF"/>
          </w:tcPr>
          <w:p w14:paraId="6F0B077F" w14:textId="77777777" w:rsidR="00836B33" w:rsidRDefault="00857A2E">
            <w:pPr>
              <w:rPr>
                <w:lang w:val="en-GB"/>
              </w:rPr>
            </w:pPr>
            <w:r>
              <w:rPr>
                <w:rStyle w:val="SegmentID"/>
                <w:lang w:val="en-GB"/>
              </w:rPr>
              <w:t>1762</w:t>
            </w:r>
            <w:r>
              <w:rPr>
                <w:rStyle w:val="TransUnitID"/>
                <w:lang w:val="en-GB"/>
              </w:rPr>
              <w:t>86829854-8ff1-46eb-9b57-ab927d62887e</w:t>
            </w:r>
          </w:p>
        </w:tc>
        <w:tc>
          <w:tcPr>
            <w:tcW w:w="0" w:type="auto"/>
            <w:shd w:val="clear" w:color="auto" w:fill="FFFFFF"/>
          </w:tcPr>
          <w:p w14:paraId="152B76F2" w14:textId="77777777" w:rsidR="00836B33" w:rsidRDefault="00857A2E">
            <w:pPr>
              <w:rPr>
                <w:lang w:val="en-GB"/>
              </w:rPr>
            </w:pPr>
            <w:r>
              <w:rPr>
                <w:lang w:val="en-GB"/>
              </w:rPr>
              <w:t>Translation Approved (CM)</w:t>
            </w:r>
          </w:p>
        </w:tc>
        <w:tc>
          <w:tcPr>
            <w:tcW w:w="0" w:type="auto"/>
            <w:shd w:val="clear" w:color="auto" w:fill="FFFFFF"/>
          </w:tcPr>
          <w:p w14:paraId="3F7ED34B" w14:textId="77777777" w:rsidR="00836B33" w:rsidRDefault="00857A2E">
            <w:pPr>
              <w:rPr>
                <w:lang w:val="en-GB"/>
              </w:rPr>
            </w:pPr>
            <w:r>
              <w:rPr>
                <w:lang w:val="en-GB"/>
              </w:rPr>
              <w:t>Running in SH</w:t>
            </w:r>
          </w:p>
        </w:tc>
        <w:tc>
          <w:tcPr>
            <w:tcW w:w="0" w:type="auto"/>
            <w:shd w:val="clear" w:color="auto" w:fill="FFFFFF"/>
          </w:tcPr>
          <w:p w14:paraId="7F7CB29E" w14:textId="77777777" w:rsidR="00836B33" w:rsidRDefault="00857A2E">
            <w:pPr>
              <w:rPr>
                <w:lang w:val="sr-Cyrl-RS"/>
              </w:rPr>
            </w:pPr>
            <w:r>
              <w:rPr>
                <w:lang w:val="sr-Cyrl-RS"/>
              </w:rPr>
              <w:t xml:space="preserve">Вожња у режиму </w:t>
            </w:r>
            <w:r>
              <w:rPr>
                <w:rStyle w:val="Tag"/>
                <w:lang w:val="sr-Cyrl-RS"/>
              </w:rPr>
              <w:t>&lt;Italic&gt;</w:t>
            </w:r>
            <w:r>
              <w:rPr>
                <w:lang w:val="sr-Cyrl-RS"/>
              </w:rPr>
              <w:t>SH</w:t>
            </w:r>
            <w:r>
              <w:rPr>
                <w:rStyle w:val="Tag"/>
                <w:lang w:val="sr-Cyrl-RS"/>
              </w:rPr>
              <w:t>&lt;/Italic&gt;</w:t>
            </w:r>
          </w:p>
        </w:tc>
      </w:tr>
      <w:tr w:rsidR="00836B33" w14:paraId="3D67C856" w14:textId="77777777">
        <w:tc>
          <w:tcPr>
            <w:tcW w:w="0" w:type="auto"/>
            <w:shd w:val="clear" w:color="auto" w:fill="FFFFFF"/>
          </w:tcPr>
          <w:p w14:paraId="5F70C0F3" w14:textId="77777777" w:rsidR="00836B33" w:rsidRDefault="00857A2E">
            <w:pPr>
              <w:rPr>
                <w:lang w:val="en-GB"/>
              </w:rPr>
            </w:pPr>
            <w:r>
              <w:rPr>
                <w:rStyle w:val="SegmentID"/>
                <w:lang w:val="en-GB"/>
              </w:rPr>
              <w:t>1763</w:t>
            </w:r>
            <w:r>
              <w:rPr>
                <w:rStyle w:val="TransUnitID"/>
                <w:lang w:val="en-GB"/>
              </w:rPr>
              <w:t>50acd9f9-28f8-4ba5-bf81-f0289deb3d99</w:t>
            </w:r>
          </w:p>
        </w:tc>
        <w:tc>
          <w:tcPr>
            <w:tcW w:w="0" w:type="auto"/>
            <w:shd w:val="clear" w:color="auto" w:fill="FFFFFF"/>
          </w:tcPr>
          <w:p w14:paraId="03A712F5" w14:textId="77777777" w:rsidR="00836B33" w:rsidRDefault="00857A2E">
            <w:pPr>
              <w:rPr>
                <w:lang w:val="en-GB"/>
              </w:rPr>
            </w:pPr>
            <w:r>
              <w:rPr>
                <w:lang w:val="en-GB"/>
              </w:rPr>
              <w:t>Translation Approved (100%)</w:t>
            </w:r>
          </w:p>
        </w:tc>
        <w:tc>
          <w:tcPr>
            <w:tcW w:w="0" w:type="auto"/>
            <w:shd w:val="clear" w:color="auto" w:fill="FFFFFF"/>
          </w:tcPr>
          <w:p w14:paraId="3B8EEAF7" w14:textId="77777777" w:rsidR="00836B33" w:rsidRDefault="00857A2E">
            <w:pPr>
              <w:rPr>
                <w:lang w:val="en-GB"/>
              </w:rPr>
            </w:pPr>
            <w:r>
              <w:rPr>
                <w:lang w:val="en-GB"/>
              </w:rPr>
              <w:t>IM</w:t>
            </w:r>
          </w:p>
        </w:tc>
        <w:tc>
          <w:tcPr>
            <w:tcW w:w="0" w:type="auto"/>
            <w:shd w:val="clear" w:color="auto" w:fill="FFFFFF"/>
          </w:tcPr>
          <w:p w14:paraId="74D8D4C7" w14:textId="77777777" w:rsidR="00836B33" w:rsidRDefault="00857A2E">
            <w:pPr>
              <w:rPr>
                <w:lang w:val="sr-Cyrl-RS"/>
              </w:rPr>
            </w:pPr>
            <w:r>
              <w:rPr>
                <w:lang w:val="sr-Cyrl-RS"/>
              </w:rPr>
              <w:t>УИ</w:t>
            </w:r>
          </w:p>
        </w:tc>
      </w:tr>
      <w:tr w:rsidR="00836B33" w14:paraId="1B171601" w14:textId="77777777">
        <w:tc>
          <w:tcPr>
            <w:tcW w:w="0" w:type="auto"/>
            <w:shd w:val="clear" w:color="auto" w:fill="FFFFFF"/>
          </w:tcPr>
          <w:p w14:paraId="517D5066" w14:textId="77777777" w:rsidR="00836B33" w:rsidRDefault="00857A2E">
            <w:pPr>
              <w:rPr>
                <w:lang w:val="en-GB"/>
              </w:rPr>
            </w:pPr>
            <w:r>
              <w:rPr>
                <w:rStyle w:val="SegmentID"/>
                <w:lang w:val="en-GB"/>
              </w:rPr>
              <w:t>1764</w:t>
            </w:r>
            <w:r>
              <w:rPr>
                <w:rStyle w:val="TransUnitID"/>
                <w:lang w:val="en-GB"/>
              </w:rPr>
              <w:t>b01c31fc-5dc9-44d8-961f-055715d6f570</w:t>
            </w:r>
          </w:p>
        </w:tc>
        <w:tc>
          <w:tcPr>
            <w:tcW w:w="0" w:type="auto"/>
            <w:shd w:val="clear" w:color="auto" w:fill="FFFFFF"/>
          </w:tcPr>
          <w:p w14:paraId="4F824BFE" w14:textId="77777777" w:rsidR="00836B33" w:rsidRDefault="00857A2E">
            <w:pPr>
              <w:rPr>
                <w:lang w:val="en-GB"/>
              </w:rPr>
            </w:pPr>
            <w:r>
              <w:rPr>
                <w:lang w:val="en-GB"/>
              </w:rPr>
              <w:t>Translation Approved (CM)</w:t>
            </w:r>
          </w:p>
        </w:tc>
        <w:tc>
          <w:tcPr>
            <w:tcW w:w="0" w:type="auto"/>
            <w:shd w:val="clear" w:color="auto" w:fill="FFFFFF"/>
          </w:tcPr>
          <w:p w14:paraId="54AA418A" w14:textId="77777777" w:rsidR="00836B33" w:rsidRDefault="00857A2E">
            <w:pPr>
              <w:rPr>
                <w:lang w:val="en-GB"/>
              </w:rPr>
            </w:pPr>
            <w:r>
              <w:rPr>
                <w:lang w:val="en-GB"/>
              </w:rPr>
              <w:t>6.3.6</w:t>
            </w:r>
          </w:p>
        </w:tc>
        <w:tc>
          <w:tcPr>
            <w:tcW w:w="0" w:type="auto"/>
            <w:shd w:val="clear" w:color="auto" w:fill="FFFFFF"/>
          </w:tcPr>
          <w:p w14:paraId="22A1250D" w14:textId="77777777" w:rsidR="00836B33" w:rsidRDefault="00857A2E">
            <w:pPr>
              <w:rPr>
                <w:lang w:val="sr-Cyrl-RS"/>
              </w:rPr>
            </w:pPr>
            <w:r>
              <w:rPr>
                <w:lang w:val="sr-Cyrl-RS"/>
              </w:rPr>
              <w:t>6.3.6.</w:t>
            </w:r>
          </w:p>
        </w:tc>
      </w:tr>
      <w:tr w:rsidR="00836B33" w14:paraId="180BB4B8" w14:textId="77777777">
        <w:tc>
          <w:tcPr>
            <w:tcW w:w="0" w:type="auto"/>
            <w:shd w:val="clear" w:color="auto" w:fill="FFFFFF"/>
          </w:tcPr>
          <w:p w14:paraId="5FB3D344" w14:textId="77777777" w:rsidR="00836B33" w:rsidRDefault="00857A2E">
            <w:pPr>
              <w:rPr>
                <w:lang w:val="en-GB"/>
              </w:rPr>
            </w:pPr>
            <w:r>
              <w:rPr>
                <w:rStyle w:val="SegmentID"/>
                <w:lang w:val="en-GB"/>
              </w:rPr>
              <w:t>1765</w:t>
            </w:r>
            <w:r>
              <w:rPr>
                <w:rStyle w:val="TransUnitID"/>
                <w:lang w:val="en-GB"/>
              </w:rPr>
              <w:t>b7b12723-e02d-4526-91c8-9889e075c31a</w:t>
            </w:r>
          </w:p>
        </w:tc>
        <w:tc>
          <w:tcPr>
            <w:tcW w:w="0" w:type="auto"/>
            <w:shd w:val="clear" w:color="auto" w:fill="FFFFFF"/>
          </w:tcPr>
          <w:p w14:paraId="10BCCCAB" w14:textId="77777777" w:rsidR="00836B33" w:rsidRDefault="00857A2E">
            <w:pPr>
              <w:rPr>
                <w:lang w:val="en-GB"/>
              </w:rPr>
            </w:pPr>
            <w:r>
              <w:rPr>
                <w:lang w:val="en-GB"/>
              </w:rPr>
              <w:t>Translation Approved (CM)</w:t>
            </w:r>
          </w:p>
        </w:tc>
        <w:tc>
          <w:tcPr>
            <w:tcW w:w="0" w:type="auto"/>
            <w:shd w:val="clear" w:color="auto" w:fill="FFFFFF"/>
          </w:tcPr>
          <w:p w14:paraId="3604845A" w14:textId="77777777" w:rsidR="00836B33" w:rsidRDefault="00857A2E">
            <w:pPr>
              <w:rPr>
                <w:lang w:val="en-GB"/>
              </w:rPr>
            </w:pPr>
            <w:r>
              <w:rPr>
                <w:lang w:val="en-GB"/>
              </w:rPr>
              <w:t>SH refused by the RBC/SH request failed</w:t>
            </w:r>
          </w:p>
        </w:tc>
        <w:tc>
          <w:tcPr>
            <w:tcW w:w="0" w:type="auto"/>
            <w:shd w:val="clear" w:color="auto" w:fill="FFFFFF"/>
          </w:tcPr>
          <w:p w14:paraId="66564E6E" w14:textId="77777777" w:rsidR="00836B33" w:rsidRDefault="00857A2E">
            <w:pPr>
              <w:rPr>
                <w:lang w:val="sr-Cyrl-RS"/>
              </w:rPr>
            </w:pPr>
            <w:r>
              <w:rPr>
                <w:lang w:val="sr-Cyrl-RS"/>
              </w:rPr>
              <w:t xml:space="preserve">Режим </w:t>
            </w:r>
            <w:r>
              <w:rPr>
                <w:rStyle w:val="Tag"/>
                <w:lang w:val="sr-Cyrl-RS"/>
              </w:rPr>
              <w:t>&lt;Italic&gt;</w:t>
            </w:r>
            <w:r>
              <w:rPr>
                <w:lang w:val="sr-Cyrl-RS"/>
              </w:rPr>
              <w:t>SH</w:t>
            </w:r>
            <w:r>
              <w:rPr>
                <w:rStyle w:val="Tag"/>
                <w:lang w:val="sr-Cyrl-RS"/>
              </w:rPr>
              <w:t>&lt;/Italic&gt;</w:t>
            </w:r>
            <w:r>
              <w:rPr>
                <w:lang w:val="sr-Cyrl-RS"/>
              </w:rPr>
              <w:t xml:space="preserve"> одбијен од стране </w:t>
            </w:r>
            <w:r>
              <w:rPr>
                <w:rStyle w:val="Tag"/>
                <w:lang w:val="sr-Cyrl-RS"/>
              </w:rPr>
              <w:t>&lt;Italic&gt;</w:t>
            </w:r>
            <w:r>
              <w:rPr>
                <w:lang w:val="sr-Cyrl-RS"/>
              </w:rPr>
              <w:t>RBC</w:t>
            </w:r>
            <w:r>
              <w:rPr>
                <w:rStyle w:val="Tag"/>
                <w:lang w:val="sr-Cyrl-RS"/>
              </w:rPr>
              <w:t>&lt;/Italic&gt;</w:t>
            </w:r>
            <w:r>
              <w:rPr>
                <w:lang w:val="sr-Cyrl-RS"/>
              </w:rPr>
              <w:t xml:space="preserve">-а / неуспео захтев за режим </w:t>
            </w:r>
            <w:r>
              <w:rPr>
                <w:rStyle w:val="Tag"/>
                <w:lang w:val="sr-Cyrl-RS"/>
              </w:rPr>
              <w:t>&lt;Italic&gt;</w:t>
            </w:r>
            <w:r>
              <w:rPr>
                <w:lang w:val="sr-Cyrl-RS"/>
              </w:rPr>
              <w:t>SH</w:t>
            </w:r>
            <w:r>
              <w:rPr>
                <w:rStyle w:val="Tag"/>
                <w:lang w:val="sr-Cyrl-RS"/>
              </w:rPr>
              <w:t>&lt;/Italic&gt;</w:t>
            </w:r>
          </w:p>
        </w:tc>
      </w:tr>
      <w:tr w:rsidR="00836B33" w14:paraId="2C33A7A8" w14:textId="77777777">
        <w:tc>
          <w:tcPr>
            <w:tcW w:w="0" w:type="auto"/>
            <w:shd w:val="clear" w:color="auto" w:fill="FFFFFF"/>
          </w:tcPr>
          <w:p w14:paraId="1420B9C2" w14:textId="77777777" w:rsidR="00836B33" w:rsidRDefault="00857A2E">
            <w:pPr>
              <w:rPr>
                <w:lang w:val="en-GB"/>
              </w:rPr>
            </w:pPr>
            <w:r>
              <w:rPr>
                <w:rStyle w:val="SegmentID"/>
                <w:lang w:val="en-GB"/>
              </w:rPr>
              <w:t>1766</w:t>
            </w:r>
            <w:r>
              <w:rPr>
                <w:rStyle w:val="TransUnitID"/>
                <w:lang w:val="en-GB"/>
              </w:rPr>
              <w:t>bf0bccbe-b486-4aec-927a-a7c98b03cf4f</w:t>
            </w:r>
          </w:p>
        </w:tc>
        <w:tc>
          <w:tcPr>
            <w:tcW w:w="0" w:type="auto"/>
            <w:shd w:val="clear" w:color="auto" w:fill="FFFFFF"/>
          </w:tcPr>
          <w:p w14:paraId="468302D2" w14:textId="77777777" w:rsidR="00836B33" w:rsidRDefault="00857A2E">
            <w:pPr>
              <w:rPr>
                <w:lang w:val="en-GB"/>
              </w:rPr>
            </w:pPr>
            <w:r>
              <w:rPr>
                <w:lang w:val="en-GB"/>
              </w:rPr>
              <w:t>Translation Approved (100%)</w:t>
            </w:r>
          </w:p>
        </w:tc>
        <w:tc>
          <w:tcPr>
            <w:tcW w:w="0" w:type="auto"/>
            <w:shd w:val="clear" w:color="auto" w:fill="FFFFFF"/>
          </w:tcPr>
          <w:p w14:paraId="2B1006BC" w14:textId="77777777" w:rsidR="00836B33" w:rsidRDefault="00857A2E">
            <w:pPr>
              <w:rPr>
                <w:lang w:val="en-GB"/>
              </w:rPr>
            </w:pPr>
            <w:r>
              <w:rPr>
                <w:lang w:val="en-GB"/>
              </w:rPr>
              <w:t>IM</w:t>
            </w:r>
          </w:p>
        </w:tc>
        <w:tc>
          <w:tcPr>
            <w:tcW w:w="0" w:type="auto"/>
            <w:shd w:val="clear" w:color="auto" w:fill="FFFFFF"/>
          </w:tcPr>
          <w:p w14:paraId="20DF28F9" w14:textId="77777777" w:rsidR="00836B33" w:rsidRDefault="00857A2E">
            <w:pPr>
              <w:rPr>
                <w:lang w:val="sr-Cyrl-RS"/>
              </w:rPr>
            </w:pPr>
            <w:r>
              <w:rPr>
                <w:lang w:val="sr-Cyrl-RS"/>
              </w:rPr>
              <w:t>УИ</w:t>
            </w:r>
          </w:p>
        </w:tc>
      </w:tr>
      <w:tr w:rsidR="00836B33" w14:paraId="1316B8A7" w14:textId="77777777">
        <w:tc>
          <w:tcPr>
            <w:tcW w:w="0" w:type="auto"/>
            <w:shd w:val="clear" w:color="auto" w:fill="FFFFFF"/>
          </w:tcPr>
          <w:p w14:paraId="54B3B1A5" w14:textId="77777777" w:rsidR="00836B33" w:rsidRDefault="00857A2E">
            <w:pPr>
              <w:rPr>
                <w:lang w:val="en-GB"/>
              </w:rPr>
            </w:pPr>
            <w:r>
              <w:rPr>
                <w:rStyle w:val="SegmentID"/>
                <w:lang w:val="en-GB"/>
              </w:rPr>
              <w:t>1767</w:t>
            </w:r>
            <w:r>
              <w:rPr>
                <w:rStyle w:val="TransUnitID"/>
                <w:lang w:val="en-GB"/>
              </w:rPr>
              <w:t>ef27b6b9-7917-446b-9d19-eef02c483d7d</w:t>
            </w:r>
          </w:p>
        </w:tc>
        <w:tc>
          <w:tcPr>
            <w:tcW w:w="0" w:type="auto"/>
            <w:shd w:val="clear" w:color="auto" w:fill="FFFFFF"/>
          </w:tcPr>
          <w:p w14:paraId="0CB2EA13" w14:textId="77777777" w:rsidR="00836B33" w:rsidRDefault="00857A2E">
            <w:pPr>
              <w:rPr>
                <w:lang w:val="en-GB"/>
              </w:rPr>
            </w:pPr>
            <w:r>
              <w:rPr>
                <w:lang w:val="en-GB"/>
              </w:rPr>
              <w:t>Translation Approved (CM)</w:t>
            </w:r>
          </w:p>
        </w:tc>
        <w:tc>
          <w:tcPr>
            <w:tcW w:w="0" w:type="auto"/>
            <w:shd w:val="clear" w:color="auto" w:fill="FFFFFF"/>
          </w:tcPr>
          <w:p w14:paraId="46CA9A4B" w14:textId="77777777" w:rsidR="00836B33" w:rsidRDefault="00857A2E">
            <w:pPr>
              <w:rPr>
                <w:lang w:val="en-GB"/>
              </w:rPr>
            </w:pPr>
            <w:r>
              <w:rPr>
                <w:lang w:val="en-GB"/>
              </w:rPr>
              <w:t>6.3.7</w:t>
            </w:r>
          </w:p>
        </w:tc>
        <w:tc>
          <w:tcPr>
            <w:tcW w:w="0" w:type="auto"/>
            <w:shd w:val="clear" w:color="auto" w:fill="FFFFFF"/>
          </w:tcPr>
          <w:p w14:paraId="658DFC58" w14:textId="77777777" w:rsidR="00836B33" w:rsidRDefault="00857A2E">
            <w:pPr>
              <w:rPr>
                <w:lang w:val="sr-Cyrl-RS"/>
              </w:rPr>
            </w:pPr>
            <w:r>
              <w:rPr>
                <w:lang w:val="sr-Cyrl-RS"/>
              </w:rPr>
              <w:t>6.3.7.</w:t>
            </w:r>
          </w:p>
        </w:tc>
      </w:tr>
      <w:tr w:rsidR="00836B33" w14:paraId="02BA3124" w14:textId="77777777">
        <w:tc>
          <w:tcPr>
            <w:tcW w:w="0" w:type="auto"/>
            <w:shd w:val="clear" w:color="auto" w:fill="FFFFFF"/>
          </w:tcPr>
          <w:p w14:paraId="69B69BBB" w14:textId="77777777" w:rsidR="00836B33" w:rsidRDefault="00857A2E">
            <w:pPr>
              <w:rPr>
                <w:lang w:val="en-GB"/>
              </w:rPr>
            </w:pPr>
            <w:r>
              <w:rPr>
                <w:rStyle w:val="SegmentID"/>
                <w:lang w:val="en-GB"/>
              </w:rPr>
              <w:t>1768</w:t>
            </w:r>
            <w:r>
              <w:rPr>
                <w:rStyle w:val="TransUnitID"/>
                <w:lang w:val="en-GB"/>
              </w:rPr>
              <w:t>896b3d69-a5aa-4958-915a-7e2e0979f5ae</w:t>
            </w:r>
          </w:p>
        </w:tc>
        <w:tc>
          <w:tcPr>
            <w:tcW w:w="0" w:type="auto"/>
            <w:shd w:val="clear" w:color="auto" w:fill="FFFFFF"/>
          </w:tcPr>
          <w:p w14:paraId="1D815690" w14:textId="77777777" w:rsidR="00836B33" w:rsidRDefault="00857A2E">
            <w:pPr>
              <w:rPr>
                <w:lang w:val="en-GB"/>
              </w:rPr>
            </w:pPr>
            <w:r>
              <w:rPr>
                <w:lang w:val="en-GB"/>
              </w:rPr>
              <w:t>Translation Approved (100%)</w:t>
            </w:r>
          </w:p>
        </w:tc>
        <w:tc>
          <w:tcPr>
            <w:tcW w:w="0" w:type="auto"/>
            <w:shd w:val="clear" w:color="auto" w:fill="FFFFFF"/>
          </w:tcPr>
          <w:p w14:paraId="05E28EEF" w14:textId="77777777" w:rsidR="00836B33" w:rsidRDefault="00857A2E">
            <w:pPr>
              <w:rPr>
                <w:lang w:val="en-GB"/>
              </w:rPr>
            </w:pPr>
            <w:r>
              <w:rPr>
                <w:lang w:val="en-GB"/>
              </w:rPr>
              <w:t>Passing a defined border of a shunting area</w:t>
            </w:r>
          </w:p>
        </w:tc>
        <w:tc>
          <w:tcPr>
            <w:tcW w:w="0" w:type="auto"/>
            <w:shd w:val="clear" w:color="auto" w:fill="FFFFFF"/>
          </w:tcPr>
          <w:p w14:paraId="5F921846" w14:textId="77777777" w:rsidR="00836B33" w:rsidRDefault="00857A2E">
            <w:pPr>
              <w:rPr>
                <w:lang w:val="sr-Cyrl-RS"/>
              </w:rPr>
            </w:pPr>
            <w:r>
              <w:rPr>
                <w:lang w:val="sr-Cyrl-RS"/>
              </w:rPr>
              <w:t>Прелазак утврђене границе маневарског подручја</w:t>
            </w:r>
          </w:p>
        </w:tc>
      </w:tr>
      <w:tr w:rsidR="00836B33" w14:paraId="7FB7E206" w14:textId="77777777">
        <w:tc>
          <w:tcPr>
            <w:tcW w:w="0" w:type="auto"/>
            <w:shd w:val="clear" w:color="auto" w:fill="FFFFFF"/>
          </w:tcPr>
          <w:p w14:paraId="3BFBE149" w14:textId="77777777" w:rsidR="00836B33" w:rsidRDefault="00857A2E">
            <w:pPr>
              <w:rPr>
                <w:lang w:val="en-GB"/>
              </w:rPr>
            </w:pPr>
            <w:r>
              <w:rPr>
                <w:rStyle w:val="SegmentID"/>
                <w:lang w:val="en-GB"/>
              </w:rPr>
              <w:t>1769</w:t>
            </w:r>
            <w:r>
              <w:rPr>
                <w:rStyle w:val="TransUnitID"/>
                <w:lang w:val="en-GB"/>
              </w:rPr>
              <w:t>17aa439e-868f-49b1-b4e8-7a0d2948436c</w:t>
            </w:r>
          </w:p>
        </w:tc>
        <w:tc>
          <w:tcPr>
            <w:tcW w:w="0" w:type="auto"/>
            <w:shd w:val="clear" w:color="auto" w:fill="FFFFFF"/>
          </w:tcPr>
          <w:p w14:paraId="48FE71A2" w14:textId="77777777" w:rsidR="00836B33" w:rsidRDefault="00857A2E">
            <w:pPr>
              <w:rPr>
                <w:lang w:val="en-GB"/>
              </w:rPr>
            </w:pPr>
            <w:r>
              <w:rPr>
                <w:lang w:val="en-GB"/>
              </w:rPr>
              <w:t>Translation Approved (100%)</w:t>
            </w:r>
          </w:p>
        </w:tc>
        <w:tc>
          <w:tcPr>
            <w:tcW w:w="0" w:type="auto"/>
            <w:shd w:val="clear" w:color="auto" w:fill="FFFFFF"/>
          </w:tcPr>
          <w:p w14:paraId="645A2299" w14:textId="77777777" w:rsidR="00836B33" w:rsidRDefault="00857A2E">
            <w:pPr>
              <w:rPr>
                <w:lang w:val="en-GB"/>
              </w:rPr>
            </w:pPr>
            <w:r>
              <w:rPr>
                <w:lang w:val="en-GB"/>
              </w:rPr>
              <w:t>IM</w:t>
            </w:r>
          </w:p>
        </w:tc>
        <w:tc>
          <w:tcPr>
            <w:tcW w:w="0" w:type="auto"/>
            <w:shd w:val="clear" w:color="auto" w:fill="FFFFFF"/>
          </w:tcPr>
          <w:p w14:paraId="70EE441C" w14:textId="77777777" w:rsidR="00836B33" w:rsidRDefault="00857A2E">
            <w:pPr>
              <w:rPr>
                <w:lang w:val="sr-Cyrl-RS"/>
              </w:rPr>
            </w:pPr>
            <w:r>
              <w:rPr>
                <w:lang w:val="sr-Cyrl-RS"/>
              </w:rPr>
              <w:t>УИ</w:t>
            </w:r>
          </w:p>
        </w:tc>
      </w:tr>
      <w:tr w:rsidR="00836B33" w14:paraId="3FCCBAE1" w14:textId="77777777">
        <w:tc>
          <w:tcPr>
            <w:tcW w:w="0" w:type="auto"/>
            <w:shd w:val="clear" w:color="auto" w:fill="FFFFFF"/>
          </w:tcPr>
          <w:p w14:paraId="4C670A1F" w14:textId="77777777" w:rsidR="00836B33" w:rsidRDefault="00857A2E">
            <w:pPr>
              <w:rPr>
                <w:lang w:val="en-GB"/>
              </w:rPr>
            </w:pPr>
            <w:r>
              <w:rPr>
                <w:rStyle w:val="SegmentID"/>
                <w:lang w:val="en-GB"/>
              </w:rPr>
              <w:t>1770</w:t>
            </w:r>
            <w:r>
              <w:rPr>
                <w:rStyle w:val="TransUnitID"/>
                <w:lang w:val="en-GB"/>
              </w:rPr>
              <w:t>86a83f86-0ec0-4b4c-bb08-3a26053abfa4</w:t>
            </w:r>
          </w:p>
        </w:tc>
        <w:tc>
          <w:tcPr>
            <w:tcW w:w="0" w:type="auto"/>
            <w:shd w:val="clear" w:color="auto" w:fill="FFFFFF"/>
          </w:tcPr>
          <w:p w14:paraId="27FC308A" w14:textId="77777777" w:rsidR="00836B33" w:rsidRDefault="00857A2E">
            <w:pPr>
              <w:rPr>
                <w:lang w:val="en-GB"/>
              </w:rPr>
            </w:pPr>
            <w:r>
              <w:rPr>
                <w:lang w:val="en-GB"/>
              </w:rPr>
              <w:t>Translation Approved (CM)</w:t>
            </w:r>
          </w:p>
        </w:tc>
        <w:tc>
          <w:tcPr>
            <w:tcW w:w="0" w:type="auto"/>
            <w:shd w:val="clear" w:color="auto" w:fill="FFFFFF"/>
          </w:tcPr>
          <w:p w14:paraId="10DED97B" w14:textId="77777777" w:rsidR="00836B33" w:rsidRDefault="00857A2E">
            <w:pPr>
              <w:rPr>
                <w:lang w:val="en-GB"/>
              </w:rPr>
            </w:pPr>
            <w:r>
              <w:rPr>
                <w:lang w:val="en-GB"/>
              </w:rPr>
              <w:t>6.7.1</w:t>
            </w:r>
          </w:p>
        </w:tc>
        <w:tc>
          <w:tcPr>
            <w:tcW w:w="0" w:type="auto"/>
            <w:shd w:val="clear" w:color="auto" w:fill="FFFFFF"/>
          </w:tcPr>
          <w:p w14:paraId="5049F1C4" w14:textId="77777777" w:rsidR="00836B33" w:rsidRDefault="00857A2E">
            <w:pPr>
              <w:rPr>
                <w:lang w:val="sr-Cyrl-RS"/>
              </w:rPr>
            </w:pPr>
            <w:r>
              <w:rPr>
                <w:lang w:val="sr-Cyrl-RS"/>
              </w:rPr>
              <w:t>6.7.1.</w:t>
            </w:r>
          </w:p>
        </w:tc>
      </w:tr>
      <w:tr w:rsidR="00836B33" w14:paraId="12547022" w14:textId="77777777">
        <w:tc>
          <w:tcPr>
            <w:tcW w:w="0" w:type="auto"/>
            <w:shd w:val="clear" w:color="auto" w:fill="FFFFFF"/>
          </w:tcPr>
          <w:p w14:paraId="2C2A18F0" w14:textId="77777777" w:rsidR="00836B33" w:rsidRDefault="00857A2E">
            <w:pPr>
              <w:rPr>
                <w:lang w:val="en-GB"/>
              </w:rPr>
            </w:pPr>
            <w:r>
              <w:rPr>
                <w:rStyle w:val="SegmentID"/>
                <w:lang w:val="en-GB"/>
              </w:rPr>
              <w:t>1771</w:t>
            </w:r>
            <w:r>
              <w:rPr>
                <w:rStyle w:val="TransUnitID"/>
                <w:lang w:val="en-GB"/>
              </w:rPr>
              <w:t>a9633373-5dab-4354-919c-fd5b8b7c1063</w:t>
            </w:r>
          </w:p>
        </w:tc>
        <w:tc>
          <w:tcPr>
            <w:tcW w:w="0" w:type="auto"/>
            <w:shd w:val="clear" w:color="auto" w:fill="FFFFFF"/>
          </w:tcPr>
          <w:p w14:paraId="660B88CD" w14:textId="77777777" w:rsidR="00836B33" w:rsidRDefault="00857A2E">
            <w:pPr>
              <w:rPr>
                <w:lang w:val="en-GB"/>
              </w:rPr>
            </w:pPr>
            <w:r>
              <w:rPr>
                <w:lang w:val="en-GB"/>
              </w:rPr>
              <w:t>Translation Approved (0%)</w:t>
            </w:r>
          </w:p>
        </w:tc>
        <w:tc>
          <w:tcPr>
            <w:tcW w:w="0" w:type="auto"/>
            <w:shd w:val="clear" w:color="auto" w:fill="FFFFFF"/>
          </w:tcPr>
          <w:p w14:paraId="638C039A" w14:textId="77777777" w:rsidR="00836B33" w:rsidRDefault="00857A2E">
            <w:pPr>
              <w:rPr>
                <w:lang w:val="en-GB"/>
              </w:rPr>
            </w:pPr>
            <w:r>
              <w:rPr>
                <w:lang w:val="en-GB"/>
              </w:rPr>
              <w:t>Announcement of an ETCS level 0 transition</w:t>
            </w:r>
          </w:p>
        </w:tc>
        <w:tc>
          <w:tcPr>
            <w:tcW w:w="0" w:type="auto"/>
            <w:shd w:val="clear" w:color="auto" w:fill="FFFFFF"/>
          </w:tcPr>
          <w:p w14:paraId="0D7310B4" w14:textId="2F5B1595" w:rsidR="00836B33" w:rsidRDefault="00857A2E">
            <w:pPr>
              <w:rPr>
                <w:lang w:val="sr-Cyrl-RS"/>
              </w:rPr>
            </w:pPr>
            <w:r>
              <w:rPr>
                <w:lang w:val="sr-Cyrl-RS"/>
              </w:rPr>
              <w:t>Најава преласка на</w:t>
            </w:r>
            <w:r w:rsidR="000F6E7D">
              <w:rPr>
                <w:lang w:val="sr-Cyrl-RS"/>
              </w:rPr>
              <w:t xml:space="preserve"> ниво 0</w:t>
            </w:r>
            <w:r>
              <w:rPr>
                <w:lang w:val="sr-Cyrl-RS"/>
              </w:rPr>
              <w:t xml:space="preserve"> </w:t>
            </w:r>
            <w:r>
              <w:rPr>
                <w:rStyle w:val="Tag"/>
                <w:lang w:val="sr-Cyrl-RS"/>
              </w:rPr>
              <w:t>&lt;Italic&gt;</w:t>
            </w:r>
            <w:r>
              <w:rPr>
                <w:lang w:val="sr-Cyrl-RS"/>
              </w:rPr>
              <w:t>ETCS</w:t>
            </w:r>
            <w:r>
              <w:rPr>
                <w:rStyle w:val="Tag"/>
                <w:lang w:val="sr-Cyrl-RS"/>
              </w:rPr>
              <w:t>&lt;/Italic&gt;</w:t>
            </w:r>
            <w:r w:rsidR="000F6E7D">
              <w:rPr>
                <w:lang w:val="sr-Cyrl-RS"/>
              </w:rPr>
              <w:t>-</w:t>
            </w:r>
            <w:r>
              <w:rPr>
                <w:lang w:val="sr-Cyrl-RS"/>
              </w:rPr>
              <w:t>а</w:t>
            </w:r>
          </w:p>
        </w:tc>
      </w:tr>
      <w:tr w:rsidR="00836B33" w14:paraId="0A422870" w14:textId="77777777">
        <w:tc>
          <w:tcPr>
            <w:tcW w:w="0" w:type="auto"/>
            <w:shd w:val="clear" w:color="auto" w:fill="FFFFFF"/>
          </w:tcPr>
          <w:p w14:paraId="4C5E784E" w14:textId="77777777" w:rsidR="00836B33" w:rsidRDefault="00857A2E">
            <w:pPr>
              <w:rPr>
                <w:lang w:val="en-GB"/>
              </w:rPr>
            </w:pPr>
            <w:r>
              <w:rPr>
                <w:rStyle w:val="SegmentID"/>
                <w:lang w:val="en-GB"/>
              </w:rPr>
              <w:t>1772</w:t>
            </w:r>
            <w:r>
              <w:rPr>
                <w:rStyle w:val="TransUnitID"/>
                <w:lang w:val="en-GB"/>
              </w:rPr>
              <w:t>c7ed5f34-8272-4fed-9217-ac1aa7d15b9f</w:t>
            </w:r>
          </w:p>
        </w:tc>
        <w:tc>
          <w:tcPr>
            <w:tcW w:w="0" w:type="auto"/>
            <w:shd w:val="clear" w:color="auto" w:fill="FFFFFF"/>
          </w:tcPr>
          <w:p w14:paraId="5F3A2BC4" w14:textId="77777777" w:rsidR="00836B33" w:rsidRDefault="00857A2E">
            <w:pPr>
              <w:rPr>
                <w:lang w:val="en-GB"/>
              </w:rPr>
            </w:pPr>
            <w:r>
              <w:rPr>
                <w:lang w:val="en-GB"/>
              </w:rPr>
              <w:t>Translation Approved (100%)</w:t>
            </w:r>
          </w:p>
        </w:tc>
        <w:tc>
          <w:tcPr>
            <w:tcW w:w="0" w:type="auto"/>
            <w:shd w:val="clear" w:color="auto" w:fill="FFFFFF"/>
          </w:tcPr>
          <w:p w14:paraId="55ADD977" w14:textId="77777777" w:rsidR="00836B33" w:rsidRDefault="00857A2E">
            <w:pPr>
              <w:rPr>
                <w:lang w:val="en-GB"/>
              </w:rPr>
            </w:pPr>
            <w:r>
              <w:rPr>
                <w:lang w:val="en-GB"/>
              </w:rPr>
              <w:t>IM</w:t>
            </w:r>
          </w:p>
        </w:tc>
        <w:tc>
          <w:tcPr>
            <w:tcW w:w="0" w:type="auto"/>
            <w:shd w:val="clear" w:color="auto" w:fill="FFFFFF"/>
          </w:tcPr>
          <w:p w14:paraId="097C8D37" w14:textId="77777777" w:rsidR="00836B33" w:rsidRDefault="00857A2E">
            <w:pPr>
              <w:rPr>
                <w:lang w:val="sr-Cyrl-RS"/>
              </w:rPr>
            </w:pPr>
            <w:r>
              <w:rPr>
                <w:lang w:val="sr-Cyrl-RS"/>
              </w:rPr>
              <w:t>УИ</w:t>
            </w:r>
          </w:p>
        </w:tc>
      </w:tr>
      <w:tr w:rsidR="00836B33" w14:paraId="618820D8" w14:textId="77777777">
        <w:tc>
          <w:tcPr>
            <w:tcW w:w="0" w:type="auto"/>
            <w:shd w:val="clear" w:color="auto" w:fill="FFFFFF"/>
          </w:tcPr>
          <w:p w14:paraId="2715FFAB" w14:textId="77777777" w:rsidR="00836B33" w:rsidRDefault="00857A2E">
            <w:pPr>
              <w:rPr>
                <w:lang w:val="en-GB"/>
              </w:rPr>
            </w:pPr>
            <w:r>
              <w:rPr>
                <w:rStyle w:val="SegmentID"/>
                <w:lang w:val="en-GB"/>
              </w:rPr>
              <w:t>1773</w:t>
            </w:r>
            <w:r>
              <w:rPr>
                <w:rStyle w:val="TransUnitID"/>
                <w:lang w:val="en-GB"/>
              </w:rPr>
              <w:t>bc1e54fe-12f0-4283-8f52-6c33df1ae3d0</w:t>
            </w:r>
          </w:p>
        </w:tc>
        <w:tc>
          <w:tcPr>
            <w:tcW w:w="0" w:type="auto"/>
            <w:shd w:val="clear" w:color="auto" w:fill="FFFFFF"/>
          </w:tcPr>
          <w:p w14:paraId="11FE18B1" w14:textId="77777777" w:rsidR="00836B33" w:rsidRDefault="00857A2E">
            <w:pPr>
              <w:rPr>
                <w:lang w:val="en-GB"/>
              </w:rPr>
            </w:pPr>
            <w:r>
              <w:rPr>
                <w:lang w:val="en-GB"/>
              </w:rPr>
              <w:t>Translation Approved (CM)</w:t>
            </w:r>
          </w:p>
        </w:tc>
        <w:tc>
          <w:tcPr>
            <w:tcW w:w="0" w:type="auto"/>
            <w:shd w:val="clear" w:color="auto" w:fill="FFFFFF"/>
          </w:tcPr>
          <w:p w14:paraId="5C060269" w14:textId="77777777" w:rsidR="00836B33" w:rsidRDefault="00857A2E">
            <w:pPr>
              <w:rPr>
                <w:lang w:val="en-GB"/>
              </w:rPr>
            </w:pPr>
            <w:r>
              <w:rPr>
                <w:lang w:val="en-GB"/>
              </w:rPr>
              <w:t>6.7.3</w:t>
            </w:r>
          </w:p>
        </w:tc>
        <w:tc>
          <w:tcPr>
            <w:tcW w:w="0" w:type="auto"/>
            <w:shd w:val="clear" w:color="auto" w:fill="FFFFFF"/>
          </w:tcPr>
          <w:p w14:paraId="6D975441" w14:textId="77777777" w:rsidR="00836B33" w:rsidRDefault="00857A2E">
            <w:pPr>
              <w:rPr>
                <w:lang w:val="sr-Cyrl-RS"/>
              </w:rPr>
            </w:pPr>
            <w:r>
              <w:rPr>
                <w:lang w:val="sr-Cyrl-RS"/>
              </w:rPr>
              <w:t>6.7.3.</w:t>
            </w:r>
          </w:p>
        </w:tc>
      </w:tr>
      <w:tr w:rsidR="00836B33" w14:paraId="1CC23808" w14:textId="77777777">
        <w:tc>
          <w:tcPr>
            <w:tcW w:w="0" w:type="auto"/>
            <w:shd w:val="clear" w:color="auto" w:fill="FFFFFF"/>
          </w:tcPr>
          <w:p w14:paraId="3E60F994" w14:textId="77777777" w:rsidR="00836B33" w:rsidRDefault="00857A2E">
            <w:pPr>
              <w:rPr>
                <w:lang w:val="en-GB"/>
              </w:rPr>
            </w:pPr>
            <w:r>
              <w:rPr>
                <w:rStyle w:val="SegmentID"/>
                <w:lang w:val="en-GB"/>
              </w:rPr>
              <w:t>1774</w:t>
            </w:r>
            <w:r>
              <w:rPr>
                <w:rStyle w:val="TransUnitID"/>
                <w:lang w:val="en-GB"/>
              </w:rPr>
              <w:t>2db46f81-932c-4ad4-9d41-04b5ab6ef755</w:t>
            </w:r>
          </w:p>
        </w:tc>
        <w:tc>
          <w:tcPr>
            <w:tcW w:w="0" w:type="auto"/>
            <w:shd w:val="clear" w:color="auto" w:fill="FFFFFF"/>
          </w:tcPr>
          <w:p w14:paraId="295366F4" w14:textId="77777777" w:rsidR="00836B33" w:rsidRDefault="00857A2E">
            <w:pPr>
              <w:rPr>
                <w:lang w:val="en-GB"/>
              </w:rPr>
            </w:pPr>
            <w:r>
              <w:rPr>
                <w:lang w:val="en-GB"/>
              </w:rPr>
              <w:t>Translation Approved (0%)</w:t>
            </w:r>
          </w:p>
        </w:tc>
        <w:tc>
          <w:tcPr>
            <w:tcW w:w="0" w:type="auto"/>
            <w:shd w:val="clear" w:color="auto" w:fill="FFFFFF"/>
          </w:tcPr>
          <w:p w14:paraId="7FA15D5A" w14:textId="77777777" w:rsidR="00836B33" w:rsidRDefault="00857A2E">
            <w:pPr>
              <w:rPr>
                <w:lang w:val="en-GB"/>
              </w:rPr>
            </w:pPr>
            <w:r>
              <w:rPr>
                <w:lang w:val="en-GB"/>
              </w:rPr>
              <w:t>Running in ETCS level 0</w:t>
            </w:r>
          </w:p>
        </w:tc>
        <w:tc>
          <w:tcPr>
            <w:tcW w:w="0" w:type="auto"/>
            <w:shd w:val="clear" w:color="auto" w:fill="FFFFFF"/>
          </w:tcPr>
          <w:p w14:paraId="6C87472B" w14:textId="7F7BB7E7" w:rsidR="00836B33" w:rsidRDefault="00857A2E">
            <w:pPr>
              <w:rPr>
                <w:lang w:val="sr-Cyrl-RS"/>
              </w:rPr>
            </w:pPr>
            <w:r>
              <w:rPr>
                <w:lang w:val="sr-Cyrl-RS"/>
              </w:rPr>
              <w:t xml:space="preserve">Вожња </w:t>
            </w:r>
            <w:r w:rsidR="000F6E7D">
              <w:rPr>
                <w:lang w:val="sr-Cyrl-RS"/>
              </w:rPr>
              <w:t>на нивоу 0</w:t>
            </w:r>
            <w:r>
              <w:rPr>
                <w:lang w:val="sr-Cyrl-RS"/>
              </w:rPr>
              <w:t xml:space="preserve"> </w:t>
            </w:r>
            <w:r>
              <w:rPr>
                <w:rStyle w:val="Tag"/>
                <w:lang w:val="sr-Cyrl-RS"/>
              </w:rPr>
              <w:t>&lt;Italic&gt;</w:t>
            </w:r>
            <w:r>
              <w:rPr>
                <w:lang w:val="sr-Cyrl-RS"/>
              </w:rPr>
              <w:t>ETCS</w:t>
            </w:r>
            <w:r>
              <w:rPr>
                <w:rStyle w:val="Tag"/>
                <w:lang w:val="sr-Cyrl-RS"/>
              </w:rPr>
              <w:t>&lt;/Italic&gt;</w:t>
            </w:r>
            <w:r>
              <w:rPr>
                <w:lang w:val="sr-Cyrl-RS"/>
              </w:rPr>
              <w:t>-</w:t>
            </w:r>
            <w:r w:rsidR="000F6E7D">
              <w:rPr>
                <w:lang w:val="sr-Cyrl-RS"/>
              </w:rPr>
              <w:t>а</w:t>
            </w:r>
          </w:p>
        </w:tc>
      </w:tr>
      <w:tr w:rsidR="00836B33" w14:paraId="795355B3" w14:textId="77777777">
        <w:tc>
          <w:tcPr>
            <w:tcW w:w="0" w:type="auto"/>
            <w:shd w:val="clear" w:color="auto" w:fill="FFFFFF"/>
          </w:tcPr>
          <w:p w14:paraId="61EC44AD" w14:textId="77777777" w:rsidR="00836B33" w:rsidRDefault="00857A2E">
            <w:pPr>
              <w:rPr>
                <w:lang w:val="en-GB"/>
              </w:rPr>
            </w:pPr>
            <w:r>
              <w:rPr>
                <w:rStyle w:val="SegmentID"/>
                <w:lang w:val="en-GB"/>
              </w:rPr>
              <w:t>1775</w:t>
            </w:r>
            <w:r>
              <w:rPr>
                <w:rStyle w:val="TransUnitID"/>
                <w:lang w:val="en-GB"/>
              </w:rPr>
              <w:t>434d8730-3196-4641-a3a6-67b1b62f7f8e</w:t>
            </w:r>
          </w:p>
        </w:tc>
        <w:tc>
          <w:tcPr>
            <w:tcW w:w="0" w:type="auto"/>
            <w:shd w:val="clear" w:color="auto" w:fill="FFFFFF"/>
          </w:tcPr>
          <w:p w14:paraId="40137C69" w14:textId="77777777" w:rsidR="00836B33" w:rsidRDefault="00857A2E">
            <w:pPr>
              <w:rPr>
                <w:lang w:val="en-GB"/>
              </w:rPr>
            </w:pPr>
            <w:r>
              <w:rPr>
                <w:lang w:val="en-GB"/>
              </w:rPr>
              <w:t>Translation Approved (100%)</w:t>
            </w:r>
          </w:p>
        </w:tc>
        <w:tc>
          <w:tcPr>
            <w:tcW w:w="0" w:type="auto"/>
            <w:shd w:val="clear" w:color="auto" w:fill="FFFFFF"/>
          </w:tcPr>
          <w:p w14:paraId="4698A0A3" w14:textId="77777777" w:rsidR="00836B33" w:rsidRDefault="00857A2E">
            <w:pPr>
              <w:rPr>
                <w:lang w:val="en-GB"/>
              </w:rPr>
            </w:pPr>
            <w:r>
              <w:rPr>
                <w:lang w:val="en-GB"/>
              </w:rPr>
              <w:t>IM</w:t>
            </w:r>
          </w:p>
        </w:tc>
        <w:tc>
          <w:tcPr>
            <w:tcW w:w="0" w:type="auto"/>
            <w:shd w:val="clear" w:color="auto" w:fill="FFFFFF"/>
          </w:tcPr>
          <w:p w14:paraId="6857548B" w14:textId="77777777" w:rsidR="00836B33" w:rsidRDefault="00857A2E">
            <w:pPr>
              <w:rPr>
                <w:lang w:val="sr-Cyrl-RS"/>
              </w:rPr>
            </w:pPr>
            <w:r>
              <w:rPr>
                <w:lang w:val="sr-Cyrl-RS"/>
              </w:rPr>
              <w:t>УИ</w:t>
            </w:r>
          </w:p>
        </w:tc>
      </w:tr>
      <w:tr w:rsidR="00836B33" w14:paraId="57F0B2DE" w14:textId="77777777">
        <w:tc>
          <w:tcPr>
            <w:tcW w:w="0" w:type="auto"/>
            <w:shd w:val="clear" w:color="auto" w:fill="FFFFFF"/>
          </w:tcPr>
          <w:p w14:paraId="0D0BA1E0" w14:textId="77777777" w:rsidR="00836B33" w:rsidRDefault="00857A2E">
            <w:pPr>
              <w:rPr>
                <w:lang w:val="en-GB"/>
              </w:rPr>
            </w:pPr>
            <w:r>
              <w:rPr>
                <w:rStyle w:val="SegmentID"/>
                <w:lang w:val="en-GB"/>
              </w:rPr>
              <w:t>1776</w:t>
            </w:r>
            <w:r>
              <w:rPr>
                <w:rStyle w:val="TransUnitID"/>
                <w:lang w:val="en-GB"/>
              </w:rPr>
              <w:t>fd231de2-166b-4949-bdd1-b43cb231841a</w:t>
            </w:r>
          </w:p>
        </w:tc>
        <w:tc>
          <w:tcPr>
            <w:tcW w:w="0" w:type="auto"/>
            <w:shd w:val="clear" w:color="auto" w:fill="FFFFFF"/>
          </w:tcPr>
          <w:p w14:paraId="124DCCF1" w14:textId="77777777" w:rsidR="00836B33" w:rsidRDefault="00857A2E">
            <w:pPr>
              <w:rPr>
                <w:lang w:val="en-GB"/>
              </w:rPr>
            </w:pPr>
            <w:r>
              <w:rPr>
                <w:lang w:val="en-GB"/>
              </w:rPr>
              <w:t>Translation Approved (CM)</w:t>
            </w:r>
          </w:p>
        </w:tc>
        <w:tc>
          <w:tcPr>
            <w:tcW w:w="0" w:type="auto"/>
            <w:shd w:val="clear" w:color="auto" w:fill="FFFFFF"/>
          </w:tcPr>
          <w:p w14:paraId="4DBC06BA" w14:textId="77777777" w:rsidR="00836B33" w:rsidRDefault="00857A2E">
            <w:pPr>
              <w:rPr>
                <w:lang w:val="en-GB"/>
              </w:rPr>
            </w:pPr>
            <w:r>
              <w:rPr>
                <w:lang w:val="en-GB"/>
              </w:rPr>
              <w:t>6.11.1</w:t>
            </w:r>
          </w:p>
        </w:tc>
        <w:tc>
          <w:tcPr>
            <w:tcW w:w="0" w:type="auto"/>
            <w:shd w:val="clear" w:color="auto" w:fill="FFFFFF"/>
          </w:tcPr>
          <w:p w14:paraId="415AEADB" w14:textId="77777777" w:rsidR="00836B33" w:rsidRDefault="00857A2E">
            <w:pPr>
              <w:rPr>
                <w:lang w:val="sr-Cyrl-RS"/>
              </w:rPr>
            </w:pPr>
            <w:r>
              <w:rPr>
                <w:lang w:val="sr-Cyrl-RS"/>
              </w:rPr>
              <w:t>6.11.1.</w:t>
            </w:r>
          </w:p>
        </w:tc>
      </w:tr>
      <w:tr w:rsidR="00836B33" w14:paraId="6D00789A" w14:textId="77777777">
        <w:tc>
          <w:tcPr>
            <w:tcW w:w="0" w:type="auto"/>
            <w:shd w:val="clear" w:color="auto" w:fill="FFFFFF"/>
          </w:tcPr>
          <w:p w14:paraId="480ACA49" w14:textId="77777777" w:rsidR="00836B33" w:rsidRDefault="00857A2E">
            <w:pPr>
              <w:rPr>
                <w:lang w:val="en-GB"/>
              </w:rPr>
            </w:pPr>
            <w:r>
              <w:rPr>
                <w:rStyle w:val="SegmentID"/>
                <w:lang w:val="en-GB"/>
              </w:rPr>
              <w:t>1777</w:t>
            </w:r>
            <w:r>
              <w:rPr>
                <w:rStyle w:val="TransUnitID"/>
                <w:lang w:val="en-GB"/>
              </w:rPr>
              <w:t>e5e8624b-72f0-42f1-a6e5-9026a88ad1c7</w:t>
            </w:r>
          </w:p>
        </w:tc>
        <w:tc>
          <w:tcPr>
            <w:tcW w:w="0" w:type="auto"/>
            <w:shd w:val="clear" w:color="auto" w:fill="FFFFFF"/>
          </w:tcPr>
          <w:p w14:paraId="60FF31FA" w14:textId="77777777" w:rsidR="00836B33" w:rsidRDefault="00857A2E">
            <w:pPr>
              <w:rPr>
                <w:lang w:val="en-GB"/>
              </w:rPr>
            </w:pPr>
            <w:r>
              <w:rPr>
                <w:lang w:val="en-GB"/>
              </w:rPr>
              <w:t>Translation Approved (91%)</w:t>
            </w:r>
          </w:p>
        </w:tc>
        <w:tc>
          <w:tcPr>
            <w:tcW w:w="0" w:type="auto"/>
            <w:shd w:val="clear" w:color="auto" w:fill="FFFFFF"/>
          </w:tcPr>
          <w:p w14:paraId="392D2D65" w14:textId="77777777" w:rsidR="00836B33" w:rsidRDefault="00857A2E">
            <w:pPr>
              <w:rPr>
                <w:lang w:val="en-GB"/>
              </w:rPr>
            </w:pPr>
            <w:r>
              <w:rPr>
                <w:lang w:val="en-GB"/>
              </w:rPr>
              <w:t>Announcement of an ETCS level NTC transition</w:t>
            </w:r>
          </w:p>
        </w:tc>
        <w:tc>
          <w:tcPr>
            <w:tcW w:w="0" w:type="auto"/>
            <w:shd w:val="clear" w:color="auto" w:fill="FFFFFF"/>
          </w:tcPr>
          <w:p w14:paraId="153352E9" w14:textId="3E9CAC66" w:rsidR="00836B33" w:rsidRDefault="00857A2E">
            <w:pPr>
              <w:rPr>
                <w:lang w:val="sr-Cyrl-RS"/>
              </w:rPr>
            </w:pPr>
            <w:r>
              <w:rPr>
                <w:lang w:val="sr-Cyrl-RS"/>
              </w:rPr>
              <w:t xml:space="preserve">Најава преласка </w:t>
            </w:r>
            <w:r w:rsidR="000F6E7D">
              <w:rPr>
                <w:lang w:val="sr-Cyrl-RS"/>
              </w:rPr>
              <w:t xml:space="preserve">на ниво </w:t>
            </w:r>
            <w:r w:rsidR="000F6E7D">
              <w:rPr>
                <w:rStyle w:val="Tag"/>
                <w:lang w:val="sr-Cyrl-RS"/>
              </w:rPr>
              <w:t>&lt;Italic&gt;</w:t>
            </w:r>
            <w:r w:rsidR="000F6E7D">
              <w:rPr>
                <w:lang w:val="sr-Cyrl-RS"/>
              </w:rPr>
              <w:t>NTC</w:t>
            </w:r>
            <w:r w:rsidR="000F6E7D">
              <w:rPr>
                <w:rStyle w:val="Tag"/>
                <w:lang w:val="sr-Cyrl-RS"/>
              </w:rPr>
              <w:t>&lt;/Italic&gt;</w:t>
            </w:r>
            <w:r>
              <w:rPr>
                <w:lang w:val="sr-Cyrl-RS"/>
              </w:rPr>
              <w:t xml:space="preserve"> </w:t>
            </w:r>
            <w:r>
              <w:rPr>
                <w:rStyle w:val="Tag"/>
                <w:lang w:val="sr-Cyrl-RS"/>
              </w:rPr>
              <w:t>&lt;Italic&gt;</w:t>
            </w:r>
            <w:r>
              <w:rPr>
                <w:lang w:val="sr-Cyrl-RS"/>
              </w:rPr>
              <w:t>ETCS</w:t>
            </w:r>
            <w:r>
              <w:rPr>
                <w:rStyle w:val="Tag"/>
                <w:lang w:val="sr-Cyrl-RS"/>
              </w:rPr>
              <w:t>&lt;/Italic&gt;</w:t>
            </w:r>
            <w:r w:rsidR="000F6E7D">
              <w:rPr>
                <w:lang w:val="sr-Cyrl-RS"/>
              </w:rPr>
              <w:t>-а</w:t>
            </w:r>
          </w:p>
        </w:tc>
      </w:tr>
      <w:tr w:rsidR="00836B33" w14:paraId="75BF3D86" w14:textId="77777777">
        <w:tc>
          <w:tcPr>
            <w:tcW w:w="0" w:type="auto"/>
            <w:shd w:val="clear" w:color="auto" w:fill="FFFFFF"/>
          </w:tcPr>
          <w:p w14:paraId="461FA27B" w14:textId="77777777" w:rsidR="00836B33" w:rsidRDefault="00857A2E">
            <w:pPr>
              <w:rPr>
                <w:lang w:val="en-GB"/>
              </w:rPr>
            </w:pPr>
            <w:r>
              <w:rPr>
                <w:rStyle w:val="SegmentID"/>
                <w:lang w:val="en-GB"/>
              </w:rPr>
              <w:t>1778</w:t>
            </w:r>
            <w:r>
              <w:rPr>
                <w:rStyle w:val="TransUnitID"/>
                <w:lang w:val="en-GB"/>
              </w:rPr>
              <w:t>e706f6b0-798f-4268-94f9-919f31a7b4e6</w:t>
            </w:r>
          </w:p>
        </w:tc>
        <w:tc>
          <w:tcPr>
            <w:tcW w:w="0" w:type="auto"/>
            <w:shd w:val="clear" w:color="auto" w:fill="FFFFFF"/>
          </w:tcPr>
          <w:p w14:paraId="46A9304F" w14:textId="77777777" w:rsidR="00836B33" w:rsidRDefault="00857A2E">
            <w:pPr>
              <w:rPr>
                <w:lang w:val="en-GB"/>
              </w:rPr>
            </w:pPr>
            <w:r>
              <w:rPr>
                <w:lang w:val="en-GB"/>
              </w:rPr>
              <w:t>Translation Approved (100%)</w:t>
            </w:r>
          </w:p>
        </w:tc>
        <w:tc>
          <w:tcPr>
            <w:tcW w:w="0" w:type="auto"/>
            <w:shd w:val="clear" w:color="auto" w:fill="FFFFFF"/>
          </w:tcPr>
          <w:p w14:paraId="63AF288E" w14:textId="77777777" w:rsidR="00836B33" w:rsidRDefault="00857A2E">
            <w:pPr>
              <w:rPr>
                <w:lang w:val="en-GB"/>
              </w:rPr>
            </w:pPr>
            <w:r>
              <w:rPr>
                <w:lang w:val="en-GB"/>
              </w:rPr>
              <w:t>IM</w:t>
            </w:r>
          </w:p>
        </w:tc>
        <w:tc>
          <w:tcPr>
            <w:tcW w:w="0" w:type="auto"/>
            <w:shd w:val="clear" w:color="auto" w:fill="FFFFFF"/>
          </w:tcPr>
          <w:p w14:paraId="51B3B1F7" w14:textId="77777777" w:rsidR="00836B33" w:rsidRDefault="00857A2E">
            <w:pPr>
              <w:rPr>
                <w:lang w:val="sr-Cyrl-RS"/>
              </w:rPr>
            </w:pPr>
            <w:r>
              <w:rPr>
                <w:lang w:val="sr-Cyrl-RS"/>
              </w:rPr>
              <w:t>УИ</w:t>
            </w:r>
          </w:p>
        </w:tc>
      </w:tr>
      <w:tr w:rsidR="00836B33" w14:paraId="543205B3" w14:textId="77777777">
        <w:tc>
          <w:tcPr>
            <w:tcW w:w="0" w:type="auto"/>
            <w:shd w:val="clear" w:color="auto" w:fill="FFFFFF"/>
          </w:tcPr>
          <w:p w14:paraId="44A833FE" w14:textId="77777777" w:rsidR="00836B33" w:rsidRDefault="00857A2E">
            <w:pPr>
              <w:rPr>
                <w:lang w:val="en-GB"/>
              </w:rPr>
            </w:pPr>
            <w:r>
              <w:rPr>
                <w:rStyle w:val="SegmentID"/>
                <w:lang w:val="en-GB"/>
              </w:rPr>
              <w:t>1779</w:t>
            </w:r>
            <w:r>
              <w:rPr>
                <w:rStyle w:val="TransUnitID"/>
                <w:lang w:val="en-GB"/>
              </w:rPr>
              <w:t>22479e48-d9cb-43aa-b0ae-532b54256a52</w:t>
            </w:r>
          </w:p>
        </w:tc>
        <w:tc>
          <w:tcPr>
            <w:tcW w:w="0" w:type="auto"/>
            <w:shd w:val="clear" w:color="auto" w:fill="FFFFFF"/>
          </w:tcPr>
          <w:p w14:paraId="03DF69EC" w14:textId="77777777" w:rsidR="00836B33" w:rsidRDefault="00857A2E">
            <w:pPr>
              <w:rPr>
                <w:lang w:val="en-GB"/>
              </w:rPr>
            </w:pPr>
            <w:r>
              <w:rPr>
                <w:lang w:val="en-GB"/>
              </w:rPr>
              <w:t>Translation Approved (CM)</w:t>
            </w:r>
          </w:p>
        </w:tc>
        <w:tc>
          <w:tcPr>
            <w:tcW w:w="0" w:type="auto"/>
            <w:shd w:val="clear" w:color="auto" w:fill="FFFFFF"/>
          </w:tcPr>
          <w:p w14:paraId="2CEF43A0" w14:textId="77777777" w:rsidR="00836B33" w:rsidRDefault="00857A2E">
            <w:pPr>
              <w:rPr>
                <w:lang w:val="en-GB"/>
              </w:rPr>
            </w:pPr>
            <w:r>
              <w:rPr>
                <w:lang w:val="en-GB"/>
              </w:rPr>
              <w:t>6.11.3</w:t>
            </w:r>
          </w:p>
        </w:tc>
        <w:tc>
          <w:tcPr>
            <w:tcW w:w="0" w:type="auto"/>
            <w:shd w:val="clear" w:color="auto" w:fill="FFFFFF"/>
          </w:tcPr>
          <w:p w14:paraId="72021023" w14:textId="77777777" w:rsidR="00836B33" w:rsidRDefault="00857A2E">
            <w:pPr>
              <w:rPr>
                <w:lang w:val="sr-Cyrl-RS"/>
              </w:rPr>
            </w:pPr>
            <w:r>
              <w:rPr>
                <w:lang w:val="sr-Cyrl-RS"/>
              </w:rPr>
              <w:t>6.11.3.</w:t>
            </w:r>
          </w:p>
        </w:tc>
      </w:tr>
      <w:tr w:rsidR="00836B33" w14:paraId="18403313" w14:textId="77777777">
        <w:tc>
          <w:tcPr>
            <w:tcW w:w="0" w:type="auto"/>
            <w:shd w:val="clear" w:color="auto" w:fill="FFFFFF"/>
          </w:tcPr>
          <w:p w14:paraId="1E118EF4" w14:textId="77777777" w:rsidR="00836B33" w:rsidRDefault="00857A2E">
            <w:pPr>
              <w:rPr>
                <w:lang w:val="en-GB"/>
              </w:rPr>
            </w:pPr>
            <w:r>
              <w:rPr>
                <w:rStyle w:val="SegmentID"/>
                <w:lang w:val="en-GB"/>
              </w:rPr>
              <w:t>1780</w:t>
            </w:r>
            <w:r>
              <w:rPr>
                <w:rStyle w:val="TransUnitID"/>
                <w:lang w:val="en-GB"/>
              </w:rPr>
              <w:t>c76204d6-fa82-40a8-a204-9aec70c4e823</w:t>
            </w:r>
          </w:p>
        </w:tc>
        <w:tc>
          <w:tcPr>
            <w:tcW w:w="0" w:type="auto"/>
            <w:shd w:val="clear" w:color="auto" w:fill="FFFFFF"/>
          </w:tcPr>
          <w:p w14:paraId="22A5E1D6" w14:textId="77777777" w:rsidR="00836B33" w:rsidRDefault="00857A2E">
            <w:pPr>
              <w:rPr>
                <w:lang w:val="en-GB"/>
              </w:rPr>
            </w:pPr>
            <w:r>
              <w:rPr>
                <w:lang w:val="en-GB"/>
              </w:rPr>
              <w:t>Translation Approved (84%)</w:t>
            </w:r>
          </w:p>
        </w:tc>
        <w:tc>
          <w:tcPr>
            <w:tcW w:w="0" w:type="auto"/>
            <w:shd w:val="clear" w:color="auto" w:fill="FFFFFF"/>
          </w:tcPr>
          <w:p w14:paraId="50D59540" w14:textId="77777777" w:rsidR="00836B33" w:rsidRDefault="00857A2E">
            <w:pPr>
              <w:rPr>
                <w:lang w:val="en-GB"/>
              </w:rPr>
            </w:pPr>
            <w:r>
              <w:rPr>
                <w:lang w:val="en-GB"/>
              </w:rPr>
              <w:t>Running in ETCS level NTC</w:t>
            </w:r>
          </w:p>
        </w:tc>
        <w:tc>
          <w:tcPr>
            <w:tcW w:w="0" w:type="auto"/>
            <w:shd w:val="clear" w:color="auto" w:fill="FFFFFF"/>
          </w:tcPr>
          <w:p w14:paraId="2CCB8F2B" w14:textId="1498C6DB" w:rsidR="00836B33" w:rsidRDefault="00857A2E" w:rsidP="00074092">
            <w:pPr>
              <w:rPr>
                <w:lang w:val="sr-Cyrl-RS"/>
              </w:rPr>
            </w:pPr>
            <w:r>
              <w:rPr>
                <w:lang w:val="sr-Cyrl-RS"/>
              </w:rPr>
              <w:t xml:space="preserve">Вожња </w:t>
            </w:r>
            <w:r w:rsidR="000F6E7D">
              <w:rPr>
                <w:lang w:val="sr-Cyrl-RS"/>
              </w:rPr>
              <w:t xml:space="preserve">на </w:t>
            </w:r>
            <w:r w:rsidR="00074092">
              <w:rPr>
                <w:lang w:val="sr-Cyrl-RS"/>
              </w:rPr>
              <w:t xml:space="preserve">нивоу </w:t>
            </w:r>
            <w:r w:rsidR="000F6E7D">
              <w:rPr>
                <w:rStyle w:val="Tag"/>
                <w:lang w:val="sr-Cyrl-RS"/>
              </w:rPr>
              <w:t>&lt;Italic&gt;</w:t>
            </w:r>
            <w:r w:rsidR="000F6E7D">
              <w:rPr>
                <w:lang w:val="sr-Cyrl-RS"/>
              </w:rPr>
              <w:t>NTC</w:t>
            </w:r>
            <w:r w:rsidR="000F6E7D">
              <w:rPr>
                <w:rStyle w:val="Tag"/>
                <w:lang w:val="sr-Cyrl-RS"/>
              </w:rPr>
              <w:t>&lt;/Italic&gt;</w:t>
            </w:r>
            <w:r>
              <w:rPr>
                <w:lang w:val="sr-Cyrl-RS"/>
              </w:rPr>
              <w:t xml:space="preserve"> </w:t>
            </w:r>
            <w:r>
              <w:rPr>
                <w:rStyle w:val="Tag"/>
                <w:lang w:val="sr-Cyrl-RS"/>
              </w:rPr>
              <w:t>&lt;Italic&gt;</w:t>
            </w:r>
            <w:r>
              <w:rPr>
                <w:lang w:val="sr-Cyrl-RS"/>
              </w:rPr>
              <w:t>ETCS</w:t>
            </w:r>
            <w:r>
              <w:rPr>
                <w:rStyle w:val="Tag"/>
                <w:lang w:val="sr-Cyrl-RS"/>
              </w:rPr>
              <w:t>&lt;/Italic&gt;</w:t>
            </w:r>
            <w:r>
              <w:rPr>
                <w:lang w:val="sr-Cyrl-RS"/>
              </w:rPr>
              <w:t>-</w:t>
            </w:r>
            <w:r w:rsidR="000F6E7D">
              <w:rPr>
                <w:lang w:val="sr-Cyrl-RS"/>
              </w:rPr>
              <w:t>а</w:t>
            </w:r>
            <w:r>
              <w:rPr>
                <w:lang w:val="sr-Cyrl-RS"/>
              </w:rPr>
              <w:t xml:space="preserve"> </w:t>
            </w:r>
          </w:p>
        </w:tc>
      </w:tr>
      <w:tr w:rsidR="00836B33" w14:paraId="5A77205B" w14:textId="77777777">
        <w:tc>
          <w:tcPr>
            <w:tcW w:w="0" w:type="auto"/>
            <w:shd w:val="clear" w:color="auto" w:fill="FFFFFF"/>
          </w:tcPr>
          <w:p w14:paraId="71F41A32" w14:textId="77777777" w:rsidR="00836B33" w:rsidRDefault="00857A2E">
            <w:pPr>
              <w:rPr>
                <w:lang w:val="en-GB"/>
              </w:rPr>
            </w:pPr>
            <w:r>
              <w:rPr>
                <w:rStyle w:val="SegmentID"/>
                <w:lang w:val="en-GB"/>
              </w:rPr>
              <w:t>1781</w:t>
            </w:r>
            <w:r>
              <w:rPr>
                <w:rStyle w:val="TransUnitID"/>
                <w:lang w:val="en-GB"/>
              </w:rPr>
              <w:t>8c34ae16-8b6a-4f46-9f97-aeef9d43ee8d</w:t>
            </w:r>
          </w:p>
        </w:tc>
        <w:tc>
          <w:tcPr>
            <w:tcW w:w="0" w:type="auto"/>
            <w:shd w:val="clear" w:color="auto" w:fill="FFFFFF"/>
          </w:tcPr>
          <w:p w14:paraId="3C9DD624" w14:textId="77777777" w:rsidR="00836B33" w:rsidRDefault="00857A2E">
            <w:pPr>
              <w:rPr>
                <w:lang w:val="en-GB"/>
              </w:rPr>
            </w:pPr>
            <w:r>
              <w:rPr>
                <w:lang w:val="en-GB"/>
              </w:rPr>
              <w:t>Translation Approved (100%)</w:t>
            </w:r>
          </w:p>
        </w:tc>
        <w:tc>
          <w:tcPr>
            <w:tcW w:w="0" w:type="auto"/>
            <w:shd w:val="clear" w:color="auto" w:fill="FFFFFF"/>
          </w:tcPr>
          <w:p w14:paraId="0E2D052A" w14:textId="77777777" w:rsidR="00836B33" w:rsidRDefault="00857A2E">
            <w:pPr>
              <w:rPr>
                <w:lang w:val="en-GB"/>
              </w:rPr>
            </w:pPr>
            <w:r>
              <w:rPr>
                <w:lang w:val="en-GB"/>
              </w:rPr>
              <w:t>IM</w:t>
            </w:r>
          </w:p>
        </w:tc>
        <w:tc>
          <w:tcPr>
            <w:tcW w:w="0" w:type="auto"/>
            <w:shd w:val="clear" w:color="auto" w:fill="FFFFFF"/>
          </w:tcPr>
          <w:p w14:paraId="702BC6D1" w14:textId="77777777" w:rsidR="00836B33" w:rsidRDefault="00857A2E">
            <w:pPr>
              <w:rPr>
                <w:lang w:val="sr-Cyrl-RS"/>
              </w:rPr>
            </w:pPr>
            <w:r>
              <w:rPr>
                <w:lang w:val="sr-Cyrl-RS"/>
              </w:rPr>
              <w:t>УИ</w:t>
            </w:r>
          </w:p>
        </w:tc>
      </w:tr>
      <w:tr w:rsidR="00836B33" w14:paraId="458A9698" w14:textId="77777777">
        <w:tc>
          <w:tcPr>
            <w:tcW w:w="0" w:type="auto"/>
            <w:shd w:val="clear" w:color="auto" w:fill="FFFFFF"/>
          </w:tcPr>
          <w:p w14:paraId="27213A92" w14:textId="77777777" w:rsidR="00836B33" w:rsidRDefault="00857A2E">
            <w:pPr>
              <w:rPr>
                <w:lang w:val="en-GB"/>
              </w:rPr>
            </w:pPr>
            <w:r>
              <w:rPr>
                <w:rStyle w:val="SegmentID"/>
                <w:lang w:val="en-GB"/>
              </w:rPr>
              <w:t>1782</w:t>
            </w:r>
            <w:r>
              <w:rPr>
                <w:rStyle w:val="TransUnitID"/>
                <w:lang w:val="en-GB"/>
              </w:rPr>
              <w:t>2bc25afd-4e05-4e6e-9e20-586889125f4d</w:t>
            </w:r>
          </w:p>
        </w:tc>
        <w:tc>
          <w:tcPr>
            <w:tcW w:w="0" w:type="auto"/>
            <w:shd w:val="clear" w:color="auto" w:fill="FFFFFF"/>
          </w:tcPr>
          <w:p w14:paraId="40D0C204" w14:textId="77777777" w:rsidR="00836B33" w:rsidRDefault="00857A2E">
            <w:pPr>
              <w:rPr>
                <w:lang w:val="en-GB"/>
              </w:rPr>
            </w:pPr>
            <w:r>
              <w:rPr>
                <w:lang w:val="en-GB"/>
              </w:rPr>
              <w:t>Translation Approved (100%)</w:t>
            </w:r>
          </w:p>
        </w:tc>
        <w:tc>
          <w:tcPr>
            <w:tcW w:w="0" w:type="auto"/>
            <w:shd w:val="clear" w:color="auto" w:fill="FFFFFF"/>
          </w:tcPr>
          <w:p w14:paraId="23AFD82A" w14:textId="77777777" w:rsidR="00836B33" w:rsidRDefault="00857A2E">
            <w:pPr>
              <w:rPr>
                <w:lang w:val="en-GB"/>
              </w:rPr>
            </w:pPr>
            <w:r>
              <w:rPr>
                <w:lang w:val="en-GB"/>
              </w:rPr>
              <w:t>6.15</w:t>
            </w:r>
          </w:p>
        </w:tc>
        <w:tc>
          <w:tcPr>
            <w:tcW w:w="0" w:type="auto"/>
            <w:shd w:val="clear" w:color="auto" w:fill="FFFFFF"/>
          </w:tcPr>
          <w:p w14:paraId="2C048C64" w14:textId="77777777" w:rsidR="00836B33" w:rsidRDefault="00857A2E">
            <w:pPr>
              <w:rPr>
                <w:lang w:val="sr-Cyrl-RS"/>
              </w:rPr>
            </w:pPr>
            <w:r>
              <w:rPr>
                <w:lang w:val="sr-Cyrl-RS"/>
              </w:rPr>
              <w:t>6.15.</w:t>
            </w:r>
          </w:p>
        </w:tc>
      </w:tr>
      <w:tr w:rsidR="00836B33" w14:paraId="791AB721" w14:textId="77777777">
        <w:tc>
          <w:tcPr>
            <w:tcW w:w="0" w:type="auto"/>
            <w:shd w:val="clear" w:color="auto" w:fill="FFFFFF"/>
          </w:tcPr>
          <w:p w14:paraId="70C01CE2" w14:textId="77777777" w:rsidR="00836B33" w:rsidRDefault="00857A2E">
            <w:pPr>
              <w:rPr>
                <w:lang w:val="en-GB"/>
              </w:rPr>
            </w:pPr>
            <w:r>
              <w:rPr>
                <w:rStyle w:val="SegmentID"/>
                <w:lang w:val="en-GB"/>
              </w:rPr>
              <w:t>1783</w:t>
            </w:r>
            <w:r>
              <w:rPr>
                <w:rStyle w:val="TransUnitID"/>
                <w:lang w:val="en-GB"/>
              </w:rPr>
              <w:t>ac22f1ba-286d-48fa-a611-14f5f36f9ea9</w:t>
            </w:r>
          </w:p>
        </w:tc>
        <w:tc>
          <w:tcPr>
            <w:tcW w:w="0" w:type="auto"/>
            <w:shd w:val="clear" w:color="auto" w:fill="FFFFFF"/>
          </w:tcPr>
          <w:p w14:paraId="1520F7E0" w14:textId="77777777" w:rsidR="00836B33" w:rsidRDefault="00857A2E">
            <w:pPr>
              <w:rPr>
                <w:lang w:val="en-GB"/>
              </w:rPr>
            </w:pPr>
            <w:r>
              <w:rPr>
                <w:lang w:val="en-GB"/>
              </w:rPr>
              <w:t>Translation Approved (0%)</w:t>
            </w:r>
          </w:p>
        </w:tc>
        <w:tc>
          <w:tcPr>
            <w:tcW w:w="0" w:type="auto"/>
            <w:shd w:val="clear" w:color="auto" w:fill="FFFFFF"/>
          </w:tcPr>
          <w:p w14:paraId="2CD203E6" w14:textId="77777777" w:rsidR="00836B33" w:rsidRDefault="00857A2E">
            <w:pPr>
              <w:rPr>
                <w:lang w:val="en-GB"/>
              </w:rPr>
            </w:pPr>
            <w:r>
              <w:rPr>
                <w:lang w:val="en-GB"/>
              </w:rPr>
              <w:t>Acknowledgement of LS</w:t>
            </w:r>
          </w:p>
        </w:tc>
        <w:tc>
          <w:tcPr>
            <w:tcW w:w="0" w:type="auto"/>
            <w:shd w:val="clear" w:color="auto" w:fill="FFFFFF"/>
          </w:tcPr>
          <w:p w14:paraId="0FEC58E3" w14:textId="77777777" w:rsidR="00836B33" w:rsidRDefault="00857A2E">
            <w:pPr>
              <w:rPr>
                <w:lang w:val="sr-Cyrl-RS"/>
              </w:rPr>
            </w:pPr>
            <w:r>
              <w:rPr>
                <w:lang w:val="sr-Cyrl-RS"/>
              </w:rPr>
              <w:t xml:space="preserve">Потврда режима </w:t>
            </w:r>
            <w:r>
              <w:rPr>
                <w:rStyle w:val="Tag"/>
                <w:lang w:val="sr-Cyrl-RS"/>
              </w:rPr>
              <w:t>&lt;Italic&gt;</w:t>
            </w:r>
            <w:r>
              <w:rPr>
                <w:lang w:val="sr-Cyrl-RS"/>
              </w:rPr>
              <w:t>LS</w:t>
            </w:r>
            <w:r>
              <w:rPr>
                <w:rStyle w:val="Tag"/>
                <w:lang w:val="sr-Cyrl-RS"/>
              </w:rPr>
              <w:t>&lt;/Italic&gt;</w:t>
            </w:r>
          </w:p>
        </w:tc>
      </w:tr>
      <w:tr w:rsidR="00836B33" w14:paraId="080B4A49" w14:textId="77777777">
        <w:tc>
          <w:tcPr>
            <w:tcW w:w="0" w:type="auto"/>
            <w:shd w:val="clear" w:color="auto" w:fill="FFFFFF"/>
          </w:tcPr>
          <w:p w14:paraId="10F075D0" w14:textId="77777777" w:rsidR="00836B33" w:rsidRDefault="00857A2E">
            <w:pPr>
              <w:rPr>
                <w:lang w:val="en-GB"/>
              </w:rPr>
            </w:pPr>
            <w:r>
              <w:rPr>
                <w:rStyle w:val="SegmentID"/>
                <w:lang w:val="en-GB"/>
              </w:rPr>
              <w:t>1784</w:t>
            </w:r>
            <w:r>
              <w:rPr>
                <w:rStyle w:val="TransUnitID"/>
                <w:lang w:val="en-GB"/>
              </w:rPr>
              <w:t>198bbb70-e7fd-4931-9520-c30a02a425ba</w:t>
            </w:r>
          </w:p>
        </w:tc>
        <w:tc>
          <w:tcPr>
            <w:tcW w:w="0" w:type="auto"/>
            <w:shd w:val="clear" w:color="auto" w:fill="FFFFFF"/>
          </w:tcPr>
          <w:p w14:paraId="73E453BF" w14:textId="77777777" w:rsidR="00836B33" w:rsidRDefault="00857A2E">
            <w:pPr>
              <w:rPr>
                <w:lang w:val="en-GB"/>
              </w:rPr>
            </w:pPr>
            <w:r>
              <w:rPr>
                <w:lang w:val="en-GB"/>
              </w:rPr>
              <w:t>Translation Approved (100%)</w:t>
            </w:r>
          </w:p>
        </w:tc>
        <w:tc>
          <w:tcPr>
            <w:tcW w:w="0" w:type="auto"/>
            <w:shd w:val="clear" w:color="auto" w:fill="FFFFFF"/>
          </w:tcPr>
          <w:p w14:paraId="196DC684" w14:textId="77777777" w:rsidR="00836B33" w:rsidRDefault="00857A2E">
            <w:pPr>
              <w:rPr>
                <w:lang w:val="en-GB"/>
              </w:rPr>
            </w:pPr>
            <w:r>
              <w:rPr>
                <w:lang w:val="en-GB"/>
              </w:rPr>
              <w:t>IM</w:t>
            </w:r>
          </w:p>
        </w:tc>
        <w:tc>
          <w:tcPr>
            <w:tcW w:w="0" w:type="auto"/>
            <w:shd w:val="clear" w:color="auto" w:fill="FFFFFF"/>
          </w:tcPr>
          <w:p w14:paraId="236580CF" w14:textId="77777777" w:rsidR="00836B33" w:rsidRDefault="00857A2E">
            <w:pPr>
              <w:rPr>
                <w:lang w:val="sr-Cyrl-RS"/>
              </w:rPr>
            </w:pPr>
            <w:r>
              <w:rPr>
                <w:lang w:val="sr-Cyrl-RS"/>
              </w:rPr>
              <w:t>УИ</w:t>
            </w:r>
          </w:p>
        </w:tc>
      </w:tr>
      <w:tr w:rsidR="00836B33" w14:paraId="75D3E42D" w14:textId="77777777">
        <w:tc>
          <w:tcPr>
            <w:tcW w:w="0" w:type="auto"/>
            <w:shd w:val="clear" w:color="auto" w:fill="FFFFFF"/>
          </w:tcPr>
          <w:p w14:paraId="342D9821" w14:textId="77777777" w:rsidR="00836B33" w:rsidRDefault="00857A2E">
            <w:pPr>
              <w:rPr>
                <w:lang w:val="en-GB"/>
              </w:rPr>
            </w:pPr>
            <w:r>
              <w:rPr>
                <w:rStyle w:val="SegmentID"/>
                <w:lang w:val="en-GB"/>
              </w:rPr>
              <w:t>1785</w:t>
            </w:r>
            <w:r>
              <w:rPr>
                <w:rStyle w:val="TransUnitID"/>
                <w:lang w:val="en-GB"/>
              </w:rPr>
              <w:t>2869ea69-0b0b-4bae-9c38-bf07f0536260</w:t>
            </w:r>
          </w:p>
        </w:tc>
        <w:tc>
          <w:tcPr>
            <w:tcW w:w="0" w:type="auto"/>
            <w:shd w:val="clear" w:color="auto" w:fill="FFFFFF"/>
          </w:tcPr>
          <w:p w14:paraId="5431FA03" w14:textId="77777777" w:rsidR="00836B33" w:rsidRDefault="00857A2E">
            <w:pPr>
              <w:rPr>
                <w:lang w:val="en-GB"/>
              </w:rPr>
            </w:pPr>
            <w:r>
              <w:rPr>
                <w:lang w:val="en-GB"/>
              </w:rPr>
              <w:t>Translation Approved (100%)</w:t>
            </w:r>
          </w:p>
        </w:tc>
        <w:tc>
          <w:tcPr>
            <w:tcW w:w="0" w:type="auto"/>
            <w:shd w:val="clear" w:color="auto" w:fill="FFFFFF"/>
          </w:tcPr>
          <w:p w14:paraId="1C511EA2" w14:textId="77777777" w:rsidR="00836B33" w:rsidRDefault="00857A2E">
            <w:pPr>
              <w:rPr>
                <w:lang w:val="en-GB"/>
              </w:rPr>
            </w:pPr>
            <w:r>
              <w:rPr>
                <w:lang w:val="en-GB"/>
              </w:rPr>
              <w:t>6.15</w:t>
            </w:r>
          </w:p>
        </w:tc>
        <w:tc>
          <w:tcPr>
            <w:tcW w:w="0" w:type="auto"/>
            <w:shd w:val="clear" w:color="auto" w:fill="FFFFFF"/>
          </w:tcPr>
          <w:p w14:paraId="6F10E2A6" w14:textId="77777777" w:rsidR="00836B33" w:rsidRDefault="00857A2E">
            <w:pPr>
              <w:rPr>
                <w:lang w:val="sr-Cyrl-RS"/>
              </w:rPr>
            </w:pPr>
            <w:r>
              <w:rPr>
                <w:lang w:val="sr-Cyrl-RS"/>
              </w:rPr>
              <w:t>6.15.</w:t>
            </w:r>
          </w:p>
        </w:tc>
      </w:tr>
      <w:tr w:rsidR="00836B33" w14:paraId="27D19CCF" w14:textId="77777777">
        <w:tc>
          <w:tcPr>
            <w:tcW w:w="0" w:type="auto"/>
            <w:shd w:val="clear" w:color="auto" w:fill="FFFFFF"/>
          </w:tcPr>
          <w:p w14:paraId="5CE58583" w14:textId="77777777" w:rsidR="00836B33" w:rsidRDefault="00857A2E">
            <w:pPr>
              <w:rPr>
                <w:lang w:val="en-GB"/>
              </w:rPr>
            </w:pPr>
            <w:r>
              <w:rPr>
                <w:rStyle w:val="SegmentID"/>
                <w:lang w:val="en-GB"/>
              </w:rPr>
              <w:t>1786</w:t>
            </w:r>
            <w:r>
              <w:rPr>
                <w:rStyle w:val="TransUnitID"/>
                <w:lang w:val="en-GB"/>
              </w:rPr>
              <w:t>85c2b465-3b2b-4b5e-925b-b7aa3d0330be</w:t>
            </w:r>
          </w:p>
        </w:tc>
        <w:tc>
          <w:tcPr>
            <w:tcW w:w="0" w:type="auto"/>
            <w:shd w:val="clear" w:color="auto" w:fill="FFFFFF"/>
          </w:tcPr>
          <w:p w14:paraId="6C3FD378" w14:textId="77777777" w:rsidR="00836B33" w:rsidRDefault="00857A2E">
            <w:pPr>
              <w:rPr>
                <w:lang w:val="en-GB"/>
              </w:rPr>
            </w:pPr>
            <w:r>
              <w:rPr>
                <w:lang w:val="en-GB"/>
              </w:rPr>
              <w:t>Translation Approved (100%)</w:t>
            </w:r>
          </w:p>
        </w:tc>
        <w:tc>
          <w:tcPr>
            <w:tcW w:w="0" w:type="auto"/>
            <w:shd w:val="clear" w:color="auto" w:fill="FFFFFF"/>
          </w:tcPr>
          <w:p w14:paraId="67A09D79" w14:textId="77777777" w:rsidR="00836B33" w:rsidRDefault="00857A2E">
            <w:pPr>
              <w:rPr>
                <w:lang w:val="en-GB"/>
              </w:rPr>
            </w:pPr>
            <w:r>
              <w:rPr>
                <w:lang w:val="en-GB"/>
              </w:rPr>
              <w:t>Running in LS</w:t>
            </w:r>
          </w:p>
        </w:tc>
        <w:tc>
          <w:tcPr>
            <w:tcW w:w="0" w:type="auto"/>
            <w:shd w:val="clear" w:color="auto" w:fill="FFFFFF"/>
          </w:tcPr>
          <w:p w14:paraId="17C626F7" w14:textId="77777777" w:rsidR="00836B33" w:rsidRDefault="00857A2E">
            <w:pPr>
              <w:rPr>
                <w:lang w:val="sr-Cyrl-RS"/>
              </w:rPr>
            </w:pPr>
            <w:r>
              <w:rPr>
                <w:lang w:val="sr-Cyrl-RS"/>
              </w:rPr>
              <w:t xml:space="preserve">Вожња у режиму </w:t>
            </w:r>
            <w:r>
              <w:rPr>
                <w:rStyle w:val="Tag"/>
                <w:lang w:val="sr-Cyrl-RS"/>
              </w:rPr>
              <w:t>&lt;Italic&gt;</w:t>
            </w:r>
            <w:r>
              <w:rPr>
                <w:lang w:val="sr-Cyrl-RS"/>
              </w:rPr>
              <w:t>LS</w:t>
            </w:r>
            <w:r>
              <w:rPr>
                <w:rStyle w:val="Tag"/>
                <w:lang w:val="sr-Cyrl-RS"/>
              </w:rPr>
              <w:t>&lt;/Italic&gt;</w:t>
            </w:r>
          </w:p>
        </w:tc>
      </w:tr>
      <w:tr w:rsidR="00836B33" w14:paraId="2D01869A" w14:textId="77777777">
        <w:tc>
          <w:tcPr>
            <w:tcW w:w="0" w:type="auto"/>
            <w:shd w:val="clear" w:color="auto" w:fill="FFFFFF"/>
          </w:tcPr>
          <w:p w14:paraId="2F798B30" w14:textId="77777777" w:rsidR="00836B33" w:rsidRDefault="00857A2E">
            <w:pPr>
              <w:rPr>
                <w:lang w:val="en-GB"/>
              </w:rPr>
            </w:pPr>
            <w:r>
              <w:rPr>
                <w:rStyle w:val="SegmentID"/>
                <w:lang w:val="en-GB"/>
              </w:rPr>
              <w:t>1787</w:t>
            </w:r>
            <w:r>
              <w:rPr>
                <w:rStyle w:val="TransUnitID"/>
                <w:lang w:val="en-GB"/>
              </w:rPr>
              <w:t>38970075-d375-4642-9675-bfd71688bd8b</w:t>
            </w:r>
          </w:p>
        </w:tc>
        <w:tc>
          <w:tcPr>
            <w:tcW w:w="0" w:type="auto"/>
            <w:shd w:val="clear" w:color="auto" w:fill="FFFFFF"/>
          </w:tcPr>
          <w:p w14:paraId="64DD900B" w14:textId="77777777" w:rsidR="00836B33" w:rsidRDefault="00857A2E">
            <w:pPr>
              <w:rPr>
                <w:lang w:val="en-GB"/>
              </w:rPr>
            </w:pPr>
            <w:r>
              <w:rPr>
                <w:lang w:val="en-GB"/>
              </w:rPr>
              <w:t>Translation Approved (100%)</w:t>
            </w:r>
          </w:p>
        </w:tc>
        <w:tc>
          <w:tcPr>
            <w:tcW w:w="0" w:type="auto"/>
            <w:shd w:val="clear" w:color="auto" w:fill="FFFFFF"/>
          </w:tcPr>
          <w:p w14:paraId="22EBED82" w14:textId="77777777" w:rsidR="00836B33" w:rsidRDefault="00857A2E">
            <w:pPr>
              <w:rPr>
                <w:lang w:val="en-GB"/>
              </w:rPr>
            </w:pPr>
            <w:r>
              <w:rPr>
                <w:lang w:val="en-GB"/>
              </w:rPr>
              <w:t>IM</w:t>
            </w:r>
          </w:p>
        </w:tc>
        <w:tc>
          <w:tcPr>
            <w:tcW w:w="0" w:type="auto"/>
            <w:shd w:val="clear" w:color="auto" w:fill="FFFFFF"/>
          </w:tcPr>
          <w:p w14:paraId="50036333" w14:textId="77777777" w:rsidR="00836B33" w:rsidRDefault="00857A2E">
            <w:pPr>
              <w:rPr>
                <w:lang w:val="sr-Cyrl-RS"/>
              </w:rPr>
            </w:pPr>
            <w:r>
              <w:rPr>
                <w:lang w:val="sr-Cyrl-RS"/>
              </w:rPr>
              <w:t>УИ</w:t>
            </w:r>
          </w:p>
        </w:tc>
      </w:tr>
      <w:tr w:rsidR="00836B33" w14:paraId="49AAC196" w14:textId="77777777">
        <w:tc>
          <w:tcPr>
            <w:tcW w:w="0" w:type="auto"/>
            <w:shd w:val="clear" w:color="auto" w:fill="FFFFFF"/>
          </w:tcPr>
          <w:p w14:paraId="2E958B14" w14:textId="77777777" w:rsidR="00836B33" w:rsidRDefault="00857A2E">
            <w:pPr>
              <w:rPr>
                <w:lang w:val="en-GB"/>
              </w:rPr>
            </w:pPr>
            <w:r>
              <w:rPr>
                <w:rStyle w:val="SegmentID"/>
                <w:lang w:val="en-GB"/>
              </w:rPr>
              <w:t>1788</w:t>
            </w:r>
            <w:r>
              <w:rPr>
                <w:rStyle w:val="TransUnitID"/>
                <w:lang w:val="en-GB"/>
              </w:rPr>
              <w:t>01b131c3-65d0-46c1-8063-e7895c59a082</w:t>
            </w:r>
          </w:p>
        </w:tc>
        <w:tc>
          <w:tcPr>
            <w:tcW w:w="0" w:type="auto"/>
            <w:shd w:val="clear" w:color="auto" w:fill="FFFFFF"/>
          </w:tcPr>
          <w:p w14:paraId="3A053C88" w14:textId="77777777" w:rsidR="00836B33" w:rsidRDefault="00857A2E">
            <w:pPr>
              <w:rPr>
                <w:lang w:val="en-GB"/>
              </w:rPr>
            </w:pPr>
            <w:r>
              <w:rPr>
                <w:lang w:val="en-GB"/>
              </w:rPr>
              <w:t>Translation Approved (100%)</w:t>
            </w:r>
          </w:p>
        </w:tc>
        <w:tc>
          <w:tcPr>
            <w:tcW w:w="0" w:type="auto"/>
            <w:shd w:val="clear" w:color="auto" w:fill="FFFFFF"/>
          </w:tcPr>
          <w:p w14:paraId="75F00512" w14:textId="77777777" w:rsidR="00836B33" w:rsidRDefault="00857A2E">
            <w:pPr>
              <w:rPr>
                <w:lang w:val="en-GB"/>
              </w:rPr>
            </w:pPr>
            <w:r>
              <w:rPr>
                <w:lang w:val="en-GB"/>
              </w:rPr>
              <w:t>6.16</w:t>
            </w:r>
          </w:p>
        </w:tc>
        <w:tc>
          <w:tcPr>
            <w:tcW w:w="0" w:type="auto"/>
            <w:shd w:val="clear" w:color="auto" w:fill="FFFFFF"/>
          </w:tcPr>
          <w:p w14:paraId="13FF7150" w14:textId="77777777" w:rsidR="00836B33" w:rsidRDefault="00857A2E">
            <w:pPr>
              <w:rPr>
                <w:lang w:val="sr-Cyrl-RS"/>
              </w:rPr>
            </w:pPr>
            <w:r>
              <w:rPr>
                <w:lang w:val="sr-Cyrl-RS"/>
              </w:rPr>
              <w:t>6.16.</w:t>
            </w:r>
          </w:p>
        </w:tc>
      </w:tr>
      <w:tr w:rsidR="00836B33" w14:paraId="16FCE2B7" w14:textId="77777777">
        <w:tc>
          <w:tcPr>
            <w:tcW w:w="0" w:type="auto"/>
            <w:shd w:val="clear" w:color="auto" w:fill="FFFFFF"/>
          </w:tcPr>
          <w:p w14:paraId="36D161D2" w14:textId="77777777" w:rsidR="00836B33" w:rsidRDefault="00857A2E">
            <w:pPr>
              <w:rPr>
                <w:lang w:val="en-GB"/>
              </w:rPr>
            </w:pPr>
            <w:r>
              <w:rPr>
                <w:rStyle w:val="SegmentID"/>
                <w:lang w:val="en-GB"/>
              </w:rPr>
              <w:t>1789</w:t>
            </w:r>
            <w:r>
              <w:rPr>
                <w:rStyle w:val="TransUnitID"/>
                <w:lang w:val="en-GB"/>
              </w:rPr>
              <w:t>2375b0c9-25f5-40b1-a728-2ffa55a0459f</w:t>
            </w:r>
          </w:p>
        </w:tc>
        <w:tc>
          <w:tcPr>
            <w:tcW w:w="0" w:type="auto"/>
            <w:shd w:val="clear" w:color="auto" w:fill="FFFFFF"/>
          </w:tcPr>
          <w:p w14:paraId="19A29653" w14:textId="77777777" w:rsidR="00836B33" w:rsidRDefault="00857A2E">
            <w:pPr>
              <w:rPr>
                <w:lang w:val="en-GB"/>
              </w:rPr>
            </w:pPr>
            <w:r>
              <w:rPr>
                <w:lang w:val="en-GB"/>
              </w:rPr>
              <w:t>Translation Approved (CM)</w:t>
            </w:r>
          </w:p>
        </w:tc>
        <w:tc>
          <w:tcPr>
            <w:tcW w:w="0" w:type="auto"/>
            <w:shd w:val="clear" w:color="auto" w:fill="FFFFFF"/>
          </w:tcPr>
          <w:p w14:paraId="0D6DAA40" w14:textId="77777777" w:rsidR="00836B33" w:rsidRDefault="00857A2E">
            <w:pPr>
              <w:rPr>
                <w:lang w:val="en-GB"/>
              </w:rPr>
            </w:pPr>
            <w:r>
              <w:rPr>
                <w:lang w:val="en-GB"/>
              </w:rPr>
              <w:t>Acknowledgement of UN</w:t>
            </w:r>
          </w:p>
        </w:tc>
        <w:tc>
          <w:tcPr>
            <w:tcW w:w="0" w:type="auto"/>
            <w:shd w:val="clear" w:color="auto" w:fill="FFFFFF"/>
          </w:tcPr>
          <w:p w14:paraId="4329004A" w14:textId="77777777" w:rsidR="00836B33" w:rsidRDefault="00857A2E">
            <w:pPr>
              <w:rPr>
                <w:lang w:val="sr-Cyrl-RS"/>
              </w:rPr>
            </w:pPr>
            <w:r>
              <w:rPr>
                <w:lang w:val="sr-Cyrl-RS"/>
              </w:rPr>
              <w:t xml:space="preserve">Потврда режима </w:t>
            </w:r>
            <w:r>
              <w:rPr>
                <w:rStyle w:val="Tag"/>
                <w:lang w:val="sr-Cyrl-RS"/>
              </w:rPr>
              <w:t>&lt;Italic&gt;</w:t>
            </w:r>
            <w:r>
              <w:rPr>
                <w:lang w:val="sr-Cyrl-RS"/>
              </w:rPr>
              <w:t>UN</w:t>
            </w:r>
            <w:r>
              <w:rPr>
                <w:rStyle w:val="Tag"/>
                <w:lang w:val="sr-Cyrl-RS"/>
              </w:rPr>
              <w:t>&lt;/Italic&gt;</w:t>
            </w:r>
          </w:p>
        </w:tc>
      </w:tr>
      <w:tr w:rsidR="00836B33" w14:paraId="76E6A08C" w14:textId="77777777">
        <w:tc>
          <w:tcPr>
            <w:tcW w:w="0" w:type="auto"/>
            <w:shd w:val="clear" w:color="auto" w:fill="FFFFFF"/>
          </w:tcPr>
          <w:p w14:paraId="7E92330F" w14:textId="77777777" w:rsidR="00836B33" w:rsidRDefault="00857A2E">
            <w:pPr>
              <w:rPr>
                <w:lang w:val="en-GB"/>
              </w:rPr>
            </w:pPr>
            <w:r>
              <w:rPr>
                <w:rStyle w:val="SegmentID"/>
                <w:lang w:val="en-GB"/>
              </w:rPr>
              <w:t>1790</w:t>
            </w:r>
            <w:r>
              <w:rPr>
                <w:rStyle w:val="TransUnitID"/>
                <w:lang w:val="en-GB"/>
              </w:rPr>
              <w:t>0937ff74-6596-408e-a37b-71ee14f1fe9b</w:t>
            </w:r>
          </w:p>
        </w:tc>
        <w:tc>
          <w:tcPr>
            <w:tcW w:w="0" w:type="auto"/>
            <w:shd w:val="clear" w:color="auto" w:fill="FFFFFF"/>
          </w:tcPr>
          <w:p w14:paraId="49BDC993" w14:textId="77777777" w:rsidR="00836B33" w:rsidRDefault="00857A2E">
            <w:pPr>
              <w:rPr>
                <w:lang w:val="en-GB"/>
              </w:rPr>
            </w:pPr>
            <w:r>
              <w:rPr>
                <w:lang w:val="en-GB"/>
              </w:rPr>
              <w:t>Translation Approved (100%)</w:t>
            </w:r>
          </w:p>
        </w:tc>
        <w:tc>
          <w:tcPr>
            <w:tcW w:w="0" w:type="auto"/>
            <w:shd w:val="clear" w:color="auto" w:fill="FFFFFF"/>
          </w:tcPr>
          <w:p w14:paraId="10EAE173" w14:textId="77777777" w:rsidR="00836B33" w:rsidRDefault="00857A2E">
            <w:pPr>
              <w:rPr>
                <w:lang w:val="en-GB"/>
              </w:rPr>
            </w:pPr>
            <w:r>
              <w:rPr>
                <w:lang w:val="en-GB"/>
              </w:rPr>
              <w:t>IM</w:t>
            </w:r>
          </w:p>
        </w:tc>
        <w:tc>
          <w:tcPr>
            <w:tcW w:w="0" w:type="auto"/>
            <w:shd w:val="clear" w:color="auto" w:fill="FFFFFF"/>
          </w:tcPr>
          <w:p w14:paraId="1DD7B279" w14:textId="77777777" w:rsidR="00836B33" w:rsidRDefault="00857A2E">
            <w:pPr>
              <w:rPr>
                <w:lang w:val="sr-Cyrl-RS"/>
              </w:rPr>
            </w:pPr>
            <w:r>
              <w:rPr>
                <w:lang w:val="sr-Cyrl-RS"/>
              </w:rPr>
              <w:t>УИ</w:t>
            </w:r>
          </w:p>
        </w:tc>
      </w:tr>
      <w:tr w:rsidR="00836B33" w14:paraId="035702EB" w14:textId="77777777">
        <w:tc>
          <w:tcPr>
            <w:tcW w:w="0" w:type="auto"/>
            <w:shd w:val="clear" w:color="auto" w:fill="FFFFFF"/>
          </w:tcPr>
          <w:p w14:paraId="08AA1DD6" w14:textId="77777777" w:rsidR="00836B33" w:rsidRDefault="00857A2E">
            <w:pPr>
              <w:rPr>
                <w:lang w:val="en-GB"/>
              </w:rPr>
            </w:pPr>
            <w:r>
              <w:rPr>
                <w:rStyle w:val="SegmentID"/>
                <w:lang w:val="en-GB"/>
              </w:rPr>
              <w:t>1791</w:t>
            </w:r>
            <w:r>
              <w:rPr>
                <w:rStyle w:val="TransUnitID"/>
                <w:lang w:val="en-GB"/>
              </w:rPr>
              <w:t>8fd32e03-6b53-4fc5-9fc5-b8b521752cbd</w:t>
            </w:r>
          </w:p>
        </w:tc>
        <w:tc>
          <w:tcPr>
            <w:tcW w:w="0" w:type="auto"/>
            <w:shd w:val="clear" w:color="auto" w:fill="FFFFFF"/>
          </w:tcPr>
          <w:p w14:paraId="014761B4" w14:textId="77777777" w:rsidR="00836B33" w:rsidRDefault="00857A2E">
            <w:pPr>
              <w:rPr>
                <w:lang w:val="en-GB"/>
              </w:rPr>
            </w:pPr>
            <w:r>
              <w:rPr>
                <w:lang w:val="en-GB"/>
              </w:rPr>
              <w:t>Translation Approved (100%)</w:t>
            </w:r>
          </w:p>
        </w:tc>
        <w:tc>
          <w:tcPr>
            <w:tcW w:w="0" w:type="auto"/>
            <w:shd w:val="clear" w:color="auto" w:fill="FFFFFF"/>
          </w:tcPr>
          <w:p w14:paraId="2A7BEA64" w14:textId="77777777" w:rsidR="00836B33" w:rsidRDefault="00857A2E">
            <w:pPr>
              <w:rPr>
                <w:lang w:val="en-GB"/>
              </w:rPr>
            </w:pPr>
            <w:r>
              <w:rPr>
                <w:lang w:val="en-GB"/>
              </w:rPr>
              <w:t>6.16</w:t>
            </w:r>
          </w:p>
        </w:tc>
        <w:tc>
          <w:tcPr>
            <w:tcW w:w="0" w:type="auto"/>
            <w:shd w:val="clear" w:color="auto" w:fill="FFFFFF"/>
          </w:tcPr>
          <w:p w14:paraId="6EDBDA6A" w14:textId="77777777" w:rsidR="00836B33" w:rsidRDefault="00857A2E">
            <w:pPr>
              <w:rPr>
                <w:lang w:val="sr-Cyrl-RS"/>
              </w:rPr>
            </w:pPr>
            <w:r>
              <w:rPr>
                <w:lang w:val="sr-Cyrl-RS"/>
              </w:rPr>
              <w:t>6.16.</w:t>
            </w:r>
          </w:p>
        </w:tc>
      </w:tr>
      <w:tr w:rsidR="00836B33" w14:paraId="0A5802DA" w14:textId="77777777">
        <w:tc>
          <w:tcPr>
            <w:tcW w:w="0" w:type="auto"/>
            <w:shd w:val="clear" w:color="auto" w:fill="FFFFFF"/>
          </w:tcPr>
          <w:p w14:paraId="3C17AA8B" w14:textId="77777777" w:rsidR="00836B33" w:rsidRDefault="00857A2E">
            <w:pPr>
              <w:rPr>
                <w:lang w:val="en-GB"/>
              </w:rPr>
            </w:pPr>
            <w:r>
              <w:rPr>
                <w:rStyle w:val="SegmentID"/>
                <w:lang w:val="en-GB"/>
              </w:rPr>
              <w:t>1792</w:t>
            </w:r>
            <w:r>
              <w:rPr>
                <w:rStyle w:val="TransUnitID"/>
                <w:lang w:val="en-GB"/>
              </w:rPr>
              <w:t>1172d149-6304-4529-8bc8-6f799c4a8b24</w:t>
            </w:r>
          </w:p>
        </w:tc>
        <w:tc>
          <w:tcPr>
            <w:tcW w:w="0" w:type="auto"/>
            <w:shd w:val="clear" w:color="auto" w:fill="FFFFFF"/>
          </w:tcPr>
          <w:p w14:paraId="72F660AC" w14:textId="77777777" w:rsidR="00836B33" w:rsidRDefault="00857A2E">
            <w:pPr>
              <w:rPr>
                <w:lang w:val="en-GB"/>
              </w:rPr>
            </w:pPr>
            <w:r>
              <w:rPr>
                <w:lang w:val="en-GB"/>
              </w:rPr>
              <w:t>Translation Approved (100%)</w:t>
            </w:r>
          </w:p>
        </w:tc>
        <w:tc>
          <w:tcPr>
            <w:tcW w:w="0" w:type="auto"/>
            <w:shd w:val="clear" w:color="auto" w:fill="FFFFFF"/>
          </w:tcPr>
          <w:p w14:paraId="70E79FF1" w14:textId="77777777" w:rsidR="00836B33" w:rsidRDefault="00857A2E">
            <w:pPr>
              <w:rPr>
                <w:lang w:val="en-GB"/>
              </w:rPr>
            </w:pPr>
            <w:r>
              <w:rPr>
                <w:lang w:val="en-GB"/>
              </w:rPr>
              <w:t>Running in UN</w:t>
            </w:r>
          </w:p>
        </w:tc>
        <w:tc>
          <w:tcPr>
            <w:tcW w:w="0" w:type="auto"/>
            <w:shd w:val="clear" w:color="auto" w:fill="FFFFFF"/>
          </w:tcPr>
          <w:p w14:paraId="00EFCB54" w14:textId="77777777" w:rsidR="00836B33" w:rsidRDefault="00857A2E">
            <w:pPr>
              <w:rPr>
                <w:lang w:val="sr-Cyrl-RS"/>
              </w:rPr>
            </w:pPr>
            <w:r>
              <w:rPr>
                <w:lang w:val="sr-Cyrl-RS"/>
              </w:rPr>
              <w:t xml:space="preserve">Вожња у режиму </w:t>
            </w:r>
            <w:r>
              <w:rPr>
                <w:rStyle w:val="Tag"/>
                <w:lang w:val="sr-Cyrl-RS"/>
              </w:rPr>
              <w:t>&lt;Italic&gt;</w:t>
            </w:r>
            <w:r>
              <w:rPr>
                <w:lang w:val="sr-Cyrl-RS"/>
              </w:rPr>
              <w:t>UN</w:t>
            </w:r>
            <w:r>
              <w:rPr>
                <w:rStyle w:val="Tag"/>
                <w:lang w:val="sr-Cyrl-RS"/>
              </w:rPr>
              <w:t>&lt;/Italic&gt;</w:t>
            </w:r>
          </w:p>
        </w:tc>
      </w:tr>
      <w:tr w:rsidR="00836B33" w14:paraId="610517C9" w14:textId="77777777">
        <w:tc>
          <w:tcPr>
            <w:tcW w:w="0" w:type="auto"/>
            <w:shd w:val="clear" w:color="auto" w:fill="FFFFFF"/>
          </w:tcPr>
          <w:p w14:paraId="6D72148C" w14:textId="77777777" w:rsidR="00836B33" w:rsidRDefault="00857A2E">
            <w:pPr>
              <w:rPr>
                <w:lang w:val="en-GB"/>
              </w:rPr>
            </w:pPr>
            <w:r>
              <w:rPr>
                <w:rStyle w:val="SegmentID"/>
                <w:lang w:val="en-GB"/>
              </w:rPr>
              <w:t>1793</w:t>
            </w:r>
            <w:r>
              <w:rPr>
                <w:rStyle w:val="TransUnitID"/>
                <w:lang w:val="en-GB"/>
              </w:rPr>
              <w:t>82160ffd-a290-48da-b9fe-208e492d7029</w:t>
            </w:r>
          </w:p>
        </w:tc>
        <w:tc>
          <w:tcPr>
            <w:tcW w:w="0" w:type="auto"/>
            <w:shd w:val="clear" w:color="auto" w:fill="FFFFFF"/>
          </w:tcPr>
          <w:p w14:paraId="4C8B42C5" w14:textId="77777777" w:rsidR="00836B33" w:rsidRDefault="00857A2E">
            <w:pPr>
              <w:rPr>
                <w:lang w:val="en-GB"/>
              </w:rPr>
            </w:pPr>
            <w:r>
              <w:rPr>
                <w:lang w:val="en-GB"/>
              </w:rPr>
              <w:t>Translation Approved (100%)</w:t>
            </w:r>
          </w:p>
        </w:tc>
        <w:tc>
          <w:tcPr>
            <w:tcW w:w="0" w:type="auto"/>
            <w:shd w:val="clear" w:color="auto" w:fill="FFFFFF"/>
          </w:tcPr>
          <w:p w14:paraId="158D6433" w14:textId="77777777" w:rsidR="00836B33" w:rsidRDefault="00857A2E">
            <w:pPr>
              <w:rPr>
                <w:lang w:val="en-GB"/>
              </w:rPr>
            </w:pPr>
            <w:r>
              <w:rPr>
                <w:lang w:val="en-GB"/>
              </w:rPr>
              <w:t>IM</w:t>
            </w:r>
          </w:p>
        </w:tc>
        <w:tc>
          <w:tcPr>
            <w:tcW w:w="0" w:type="auto"/>
            <w:shd w:val="clear" w:color="auto" w:fill="FFFFFF"/>
          </w:tcPr>
          <w:p w14:paraId="6C49A9D4" w14:textId="77777777" w:rsidR="00836B33" w:rsidRDefault="00857A2E">
            <w:pPr>
              <w:rPr>
                <w:lang w:val="sr-Cyrl-RS"/>
              </w:rPr>
            </w:pPr>
            <w:r>
              <w:rPr>
                <w:lang w:val="sr-Cyrl-RS"/>
              </w:rPr>
              <w:t>УИ</w:t>
            </w:r>
          </w:p>
        </w:tc>
      </w:tr>
      <w:tr w:rsidR="00836B33" w14:paraId="5894972D" w14:textId="77777777">
        <w:tc>
          <w:tcPr>
            <w:tcW w:w="0" w:type="auto"/>
            <w:shd w:val="clear" w:color="auto" w:fill="FFFFFF"/>
          </w:tcPr>
          <w:p w14:paraId="1B6E57E8" w14:textId="77777777" w:rsidR="00836B33" w:rsidRDefault="00857A2E">
            <w:pPr>
              <w:rPr>
                <w:lang w:val="en-GB"/>
              </w:rPr>
            </w:pPr>
            <w:r>
              <w:rPr>
                <w:rStyle w:val="SegmentID"/>
                <w:lang w:val="en-GB"/>
              </w:rPr>
              <w:t>1794</w:t>
            </w:r>
            <w:r>
              <w:rPr>
                <w:rStyle w:val="TransUnitID"/>
                <w:lang w:val="en-GB"/>
              </w:rPr>
              <w:t>b0f943e4-23b1-4cb1-8305-6780d2953bb3</w:t>
            </w:r>
          </w:p>
        </w:tc>
        <w:tc>
          <w:tcPr>
            <w:tcW w:w="0" w:type="auto"/>
            <w:shd w:val="clear" w:color="auto" w:fill="FFFFFF"/>
          </w:tcPr>
          <w:p w14:paraId="732F299B" w14:textId="77777777" w:rsidR="00836B33" w:rsidRDefault="00857A2E">
            <w:pPr>
              <w:rPr>
                <w:lang w:val="en-GB"/>
              </w:rPr>
            </w:pPr>
            <w:r>
              <w:rPr>
                <w:lang w:val="en-GB"/>
              </w:rPr>
              <w:t>Translation Approved (100%)</w:t>
            </w:r>
          </w:p>
        </w:tc>
        <w:tc>
          <w:tcPr>
            <w:tcW w:w="0" w:type="auto"/>
            <w:shd w:val="clear" w:color="auto" w:fill="FFFFFF"/>
          </w:tcPr>
          <w:p w14:paraId="735C26B4" w14:textId="77777777" w:rsidR="00836B33" w:rsidRDefault="00857A2E">
            <w:pPr>
              <w:rPr>
                <w:lang w:val="en-GB"/>
              </w:rPr>
            </w:pPr>
            <w:r>
              <w:rPr>
                <w:lang w:val="en-GB"/>
              </w:rPr>
              <w:t>6.17</w:t>
            </w:r>
          </w:p>
        </w:tc>
        <w:tc>
          <w:tcPr>
            <w:tcW w:w="0" w:type="auto"/>
            <w:shd w:val="clear" w:color="auto" w:fill="FFFFFF"/>
          </w:tcPr>
          <w:p w14:paraId="3145A9EC" w14:textId="77777777" w:rsidR="00836B33" w:rsidRDefault="00857A2E">
            <w:pPr>
              <w:rPr>
                <w:lang w:val="sr-Cyrl-RS"/>
              </w:rPr>
            </w:pPr>
            <w:r>
              <w:rPr>
                <w:lang w:val="sr-Cyrl-RS"/>
              </w:rPr>
              <w:t>6.17.</w:t>
            </w:r>
          </w:p>
        </w:tc>
      </w:tr>
      <w:tr w:rsidR="00836B33" w14:paraId="64140BD4" w14:textId="77777777">
        <w:tc>
          <w:tcPr>
            <w:tcW w:w="0" w:type="auto"/>
            <w:shd w:val="clear" w:color="auto" w:fill="FFFFFF"/>
          </w:tcPr>
          <w:p w14:paraId="57788E62" w14:textId="77777777" w:rsidR="00836B33" w:rsidRDefault="00857A2E">
            <w:pPr>
              <w:rPr>
                <w:lang w:val="en-GB"/>
              </w:rPr>
            </w:pPr>
            <w:r>
              <w:rPr>
                <w:rStyle w:val="SegmentID"/>
                <w:lang w:val="en-GB"/>
              </w:rPr>
              <w:t>1795</w:t>
            </w:r>
            <w:r>
              <w:rPr>
                <w:rStyle w:val="TransUnitID"/>
                <w:lang w:val="en-GB"/>
              </w:rPr>
              <w:t>ecc23715-0130-47ce-885a-ff7633291a8a</w:t>
            </w:r>
          </w:p>
        </w:tc>
        <w:tc>
          <w:tcPr>
            <w:tcW w:w="0" w:type="auto"/>
            <w:shd w:val="clear" w:color="auto" w:fill="FFFFFF"/>
          </w:tcPr>
          <w:p w14:paraId="46FB3B2A" w14:textId="77777777" w:rsidR="00836B33" w:rsidRDefault="00857A2E">
            <w:pPr>
              <w:rPr>
                <w:lang w:val="en-GB"/>
              </w:rPr>
            </w:pPr>
            <w:r>
              <w:rPr>
                <w:lang w:val="en-GB"/>
              </w:rPr>
              <w:t>Translation Approved (CM)</w:t>
            </w:r>
          </w:p>
        </w:tc>
        <w:tc>
          <w:tcPr>
            <w:tcW w:w="0" w:type="auto"/>
            <w:shd w:val="clear" w:color="auto" w:fill="FFFFFF"/>
          </w:tcPr>
          <w:p w14:paraId="2F1993E0" w14:textId="77777777" w:rsidR="00836B33" w:rsidRDefault="00857A2E">
            <w:pPr>
              <w:rPr>
                <w:lang w:val="en-GB"/>
              </w:rPr>
            </w:pPr>
            <w:r>
              <w:rPr>
                <w:lang w:val="en-GB"/>
              </w:rPr>
              <w:t>Acknowledgement of SN</w:t>
            </w:r>
          </w:p>
        </w:tc>
        <w:tc>
          <w:tcPr>
            <w:tcW w:w="0" w:type="auto"/>
            <w:shd w:val="clear" w:color="auto" w:fill="FFFFFF"/>
          </w:tcPr>
          <w:p w14:paraId="034AB525" w14:textId="77777777" w:rsidR="00836B33" w:rsidRDefault="00857A2E">
            <w:pPr>
              <w:rPr>
                <w:lang w:val="sr-Cyrl-RS"/>
              </w:rPr>
            </w:pPr>
            <w:r>
              <w:rPr>
                <w:lang w:val="sr-Cyrl-RS"/>
              </w:rPr>
              <w:t xml:space="preserve">Потврда режима </w:t>
            </w:r>
            <w:r>
              <w:rPr>
                <w:rStyle w:val="Tag"/>
                <w:lang w:val="sr-Cyrl-RS"/>
              </w:rPr>
              <w:t>&lt;Italic&gt;</w:t>
            </w:r>
            <w:r>
              <w:rPr>
                <w:lang w:val="sr-Cyrl-RS"/>
              </w:rPr>
              <w:t>SN</w:t>
            </w:r>
            <w:r>
              <w:rPr>
                <w:rStyle w:val="Tag"/>
                <w:lang w:val="sr-Cyrl-RS"/>
              </w:rPr>
              <w:t>&lt;/Italic&gt;</w:t>
            </w:r>
          </w:p>
        </w:tc>
      </w:tr>
      <w:tr w:rsidR="00836B33" w14:paraId="2AD89BFB" w14:textId="77777777">
        <w:tc>
          <w:tcPr>
            <w:tcW w:w="0" w:type="auto"/>
            <w:shd w:val="clear" w:color="auto" w:fill="FFFFFF"/>
          </w:tcPr>
          <w:p w14:paraId="7016B77B" w14:textId="77777777" w:rsidR="00836B33" w:rsidRDefault="00857A2E">
            <w:pPr>
              <w:rPr>
                <w:lang w:val="en-GB"/>
              </w:rPr>
            </w:pPr>
            <w:r>
              <w:rPr>
                <w:rStyle w:val="SegmentID"/>
                <w:lang w:val="en-GB"/>
              </w:rPr>
              <w:t>1796</w:t>
            </w:r>
            <w:r>
              <w:rPr>
                <w:rStyle w:val="TransUnitID"/>
                <w:lang w:val="en-GB"/>
              </w:rPr>
              <w:t>3b72a3e8-8d14-4d0f-9ad8-94086a9ed2b8</w:t>
            </w:r>
          </w:p>
        </w:tc>
        <w:tc>
          <w:tcPr>
            <w:tcW w:w="0" w:type="auto"/>
            <w:shd w:val="clear" w:color="auto" w:fill="FFFFFF"/>
          </w:tcPr>
          <w:p w14:paraId="3289D701" w14:textId="77777777" w:rsidR="00836B33" w:rsidRDefault="00857A2E">
            <w:pPr>
              <w:rPr>
                <w:lang w:val="en-GB"/>
              </w:rPr>
            </w:pPr>
            <w:r>
              <w:rPr>
                <w:lang w:val="en-GB"/>
              </w:rPr>
              <w:t>Translation Approved (100%)</w:t>
            </w:r>
          </w:p>
        </w:tc>
        <w:tc>
          <w:tcPr>
            <w:tcW w:w="0" w:type="auto"/>
            <w:shd w:val="clear" w:color="auto" w:fill="FFFFFF"/>
          </w:tcPr>
          <w:p w14:paraId="6D0A1BCD" w14:textId="77777777" w:rsidR="00836B33" w:rsidRDefault="00857A2E">
            <w:pPr>
              <w:rPr>
                <w:lang w:val="en-GB"/>
              </w:rPr>
            </w:pPr>
            <w:r>
              <w:rPr>
                <w:lang w:val="en-GB"/>
              </w:rPr>
              <w:t>IM</w:t>
            </w:r>
          </w:p>
        </w:tc>
        <w:tc>
          <w:tcPr>
            <w:tcW w:w="0" w:type="auto"/>
            <w:shd w:val="clear" w:color="auto" w:fill="FFFFFF"/>
          </w:tcPr>
          <w:p w14:paraId="37D96A87" w14:textId="77777777" w:rsidR="00836B33" w:rsidRDefault="00857A2E">
            <w:pPr>
              <w:rPr>
                <w:lang w:val="sr-Cyrl-RS"/>
              </w:rPr>
            </w:pPr>
            <w:r>
              <w:rPr>
                <w:lang w:val="sr-Cyrl-RS"/>
              </w:rPr>
              <w:t>УИ</w:t>
            </w:r>
          </w:p>
        </w:tc>
      </w:tr>
      <w:tr w:rsidR="00836B33" w14:paraId="417361DF" w14:textId="77777777">
        <w:tc>
          <w:tcPr>
            <w:tcW w:w="0" w:type="auto"/>
            <w:shd w:val="clear" w:color="auto" w:fill="FFFFFF"/>
          </w:tcPr>
          <w:p w14:paraId="52E4A4FA" w14:textId="77777777" w:rsidR="00836B33" w:rsidRDefault="00857A2E">
            <w:pPr>
              <w:rPr>
                <w:lang w:val="en-GB"/>
              </w:rPr>
            </w:pPr>
            <w:r>
              <w:rPr>
                <w:rStyle w:val="SegmentID"/>
                <w:lang w:val="en-GB"/>
              </w:rPr>
              <w:t>1797</w:t>
            </w:r>
            <w:r>
              <w:rPr>
                <w:rStyle w:val="TransUnitID"/>
                <w:lang w:val="en-GB"/>
              </w:rPr>
              <w:t>8a3b218f-dd5b-4f7c-8439-0dc07a540761</w:t>
            </w:r>
          </w:p>
        </w:tc>
        <w:tc>
          <w:tcPr>
            <w:tcW w:w="0" w:type="auto"/>
            <w:shd w:val="clear" w:color="auto" w:fill="FFFFFF"/>
          </w:tcPr>
          <w:p w14:paraId="2899FEE3" w14:textId="77777777" w:rsidR="00836B33" w:rsidRDefault="00857A2E">
            <w:pPr>
              <w:rPr>
                <w:lang w:val="en-GB"/>
              </w:rPr>
            </w:pPr>
            <w:r>
              <w:rPr>
                <w:lang w:val="en-GB"/>
              </w:rPr>
              <w:t>Translation Approved (100%)</w:t>
            </w:r>
          </w:p>
        </w:tc>
        <w:tc>
          <w:tcPr>
            <w:tcW w:w="0" w:type="auto"/>
            <w:shd w:val="clear" w:color="auto" w:fill="FFFFFF"/>
          </w:tcPr>
          <w:p w14:paraId="36D40BCE" w14:textId="77777777" w:rsidR="00836B33" w:rsidRDefault="00857A2E">
            <w:pPr>
              <w:rPr>
                <w:lang w:val="en-GB"/>
              </w:rPr>
            </w:pPr>
            <w:r>
              <w:rPr>
                <w:lang w:val="en-GB"/>
              </w:rPr>
              <w:t>6.17</w:t>
            </w:r>
          </w:p>
        </w:tc>
        <w:tc>
          <w:tcPr>
            <w:tcW w:w="0" w:type="auto"/>
            <w:shd w:val="clear" w:color="auto" w:fill="FFFFFF"/>
          </w:tcPr>
          <w:p w14:paraId="7FD5A04B" w14:textId="77777777" w:rsidR="00836B33" w:rsidRDefault="00857A2E">
            <w:pPr>
              <w:rPr>
                <w:lang w:val="sr-Cyrl-RS"/>
              </w:rPr>
            </w:pPr>
            <w:r>
              <w:rPr>
                <w:lang w:val="sr-Cyrl-RS"/>
              </w:rPr>
              <w:t>6.17.</w:t>
            </w:r>
          </w:p>
        </w:tc>
      </w:tr>
      <w:tr w:rsidR="00836B33" w14:paraId="25397EFD" w14:textId="77777777">
        <w:tc>
          <w:tcPr>
            <w:tcW w:w="0" w:type="auto"/>
            <w:shd w:val="clear" w:color="auto" w:fill="FFFFFF"/>
          </w:tcPr>
          <w:p w14:paraId="027E6EF9" w14:textId="77777777" w:rsidR="00836B33" w:rsidRDefault="00857A2E">
            <w:pPr>
              <w:rPr>
                <w:lang w:val="en-GB"/>
              </w:rPr>
            </w:pPr>
            <w:r>
              <w:rPr>
                <w:rStyle w:val="SegmentID"/>
                <w:lang w:val="en-GB"/>
              </w:rPr>
              <w:t>1798</w:t>
            </w:r>
            <w:r>
              <w:rPr>
                <w:rStyle w:val="TransUnitID"/>
                <w:lang w:val="en-GB"/>
              </w:rPr>
              <w:t>35384652-579f-43d0-b31d-d89e78b5e37c</w:t>
            </w:r>
          </w:p>
        </w:tc>
        <w:tc>
          <w:tcPr>
            <w:tcW w:w="0" w:type="auto"/>
            <w:shd w:val="clear" w:color="auto" w:fill="FFFFFF"/>
          </w:tcPr>
          <w:p w14:paraId="4773FA75" w14:textId="77777777" w:rsidR="00836B33" w:rsidRDefault="00857A2E">
            <w:pPr>
              <w:rPr>
                <w:lang w:val="en-GB"/>
              </w:rPr>
            </w:pPr>
            <w:r>
              <w:rPr>
                <w:lang w:val="en-GB"/>
              </w:rPr>
              <w:t>Translation Approved (CM)</w:t>
            </w:r>
          </w:p>
        </w:tc>
        <w:tc>
          <w:tcPr>
            <w:tcW w:w="0" w:type="auto"/>
            <w:shd w:val="clear" w:color="auto" w:fill="FFFFFF"/>
          </w:tcPr>
          <w:p w14:paraId="475C3698" w14:textId="77777777" w:rsidR="00836B33" w:rsidRDefault="00857A2E">
            <w:pPr>
              <w:rPr>
                <w:lang w:val="en-GB"/>
              </w:rPr>
            </w:pPr>
            <w:r>
              <w:rPr>
                <w:lang w:val="en-GB"/>
              </w:rPr>
              <w:t>Running in SN</w:t>
            </w:r>
          </w:p>
        </w:tc>
        <w:tc>
          <w:tcPr>
            <w:tcW w:w="0" w:type="auto"/>
            <w:shd w:val="clear" w:color="auto" w:fill="FFFFFF"/>
          </w:tcPr>
          <w:p w14:paraId="37A738C4" w14:textId="77777777" w:rsidR="00836B33" w:rsidRDefault="00857A2E">
            <w:pPr>
              <w:rPr>
                <w:lang w:val="sr-Cyrl-RS"/>
              </w:rPr>
            </w:pPr>
            <w:r>
              <w:rPr>
                <w:lang w:val="sr-Cyrl-RS"/>
              </w:rPr>
              <w:t xml:space="preserve">Вожња у режиму </w:t>
            </w:r>
            <w:r>
              <w:rPr>
                <w:rStyle w:val="Tag"/>
                <w:lang w:val="sr-Cyrl-RS"/>
              </w:rPr>
              <w:t>&lt;Italic&gt;</w:t>
            </w:r>
            <w:r>
              <w:rPr>
                <w:lang w:val="sr-Cyrl-RS"/>
              </w:rPr>
              <w:t>SN</w:t>
            </w:r>
            <w:r>
              <w:rPr>
                <w:rStyle w:val="Tag"/>
                <w:lang w:val="sr-Cyrl-RS"/>
              </w:rPr>
              <w:t>&lt;/Italic&gt;</w:t>
            </w:r>
          </w:p>
        </w:tc>
      </w:tr>
      <w:tr w:rsidR="00836B33" w14:paraId="526053E3" w14:textId="77777777">
        <w:tc>
          <w:tcPr>
            <w:tcW w:w="0" w:type="auto"/>
            <w:shd w:val="clear" w:color="auto" w:fill="FFFFFF"/>
          </w:tcPr>
          <w:p w14:paraId="29C963D6" w14:textId="77777777" w:rsidR="00836B33" w:rsidRDefault="00857A2E">
            <w:pPr>
              <w:rPr>
                <w:lang w:val="en-GB"/>
              </w:rPr>
            </w:pPr>
            <w:r>
              <w:rPr>
                <w:rStyle w:val="SegmentID"/>
                <w:lang w:val="en-GB"/>
              </w:rPr>
              <w:t>1799</w:t>
            </w:r>
            <w:r>
              <w:rPr>
                <w:rStyle w:val="TransUnitID"/>
                <w:lang w:val="en-GB"/>
              </w:rPr>
              <w:t>989a57c2-8671-4c78-9cf4-d221802182f7</w:t>
            </w:r>
          </w:p>
        </w:tc>
        <w:tc>
          <w:tcPr>
            <w:tcW w:w="0" w:type="auto"/>
            <w:shd w:val="clear" w:color="auto" w:fill="FFFFFF"/>
          </w:tcPr>
          <w:p w14:paraId="2E07DDDD" w14:textId="77777777" w:rsidR="00836B33" w:rsidRDefault="00857A2E">
            <w:pPr>
              <w:rPr>
                <w:lang w:val="en-GB"/>
              </w:rPr>
            </w:pPr>
            <w:r>
              <w:rPr>
                <w:lang w:val="en-GB"/>
              </w:rPr>
              <w:t>Translation Approved (100%)</w:t>
            </w:r>
          </w:p>
        </w:tc>
        <w:tc>
          <w:tcPr>
            <w:tcW w:w="0" w:type="auto"/>
            <w:shd w:val="clear" w:color="auto" w:fill="FFFFFF"/>
          </w:tcPr>
          <w:p w14:paraId="7ED727F2" w14:textId="77777777" w:rsidR="00836B33" w:rsidRDefault="00857A2E">
            <w:pPr>
              <w:rPr>
                <w:lang w:val="en-GB"/>
              </w:rPr>
            </w:pPr>
            <w:r>
              <w:rPr>
                <w:lang w:val="en-GB"/>
              </w:rPr>
              <w:t>IM</w:t>
            </w:r>
          </w:p>
        </w:tc>
        <w:tc>
          <w:tcPr>
            <w:tcW w:w="0" w:type="auto"/>
            <w:shd w:val="clear" w:color="auto" w:fill="FFFFFF"/>
          </w:tcPr>
          <w:p w14:paraId="1F2465C1" w14:textId="77777777" w:rsidR="00836B33" w:rsidRDefault="00857A2E">
            <w:pPr>
              <w:rPr>
                <w:lang w:val="sr-Cyrl-RS"/>
              </w:rPr>
            </w:pPr>
            <w:r>
              <w:rPr>
                <w:lang w:val="sr-Cyrl-RS"/>
              </w:rPr>
              <w:t>УИ</w:t>
            </w:r>
          </w:p>
        </w:tc>
      </w:tr>
      <w:tr w:rsidR="00836B33" w14:paraId="6AEAF4AE" w14:textId="77777777">
        <w:tc>
          <w:tcPr>
            <w:tcW w:w="0" w:type="auto"/>
            <w:shd w:val="clear" w:color="auto" w:fill="FFFFFF"/>
          </w:tcPr>
          <w:p w14:paraId="547EFCD6" w14:textId="77777777" w:rsidR="00836B33" w:rsidRDefault="00857A2E">
            <w:pPr>
              <w:rPr>
                <w:lang w:val="en-GB"/>
              </w:rPr>
            </w:pPr>
            <w:r>
              <w:rPr>
                <w:rStyle w:val="SegmentID"/>
                <w:lang w:val="en-GB"/>
              </w:rPr>
              <w:t>1800</w:t>
            </w:r>
            <w:r>
              <w:rPr>
                <w:rStyle w:val="TransUnitID"/>
                <w:lang w:val="en-GB"/>
              </w:rPr>
              <w:t>20218ac7-e3f6-470c-8359-e0732a9644dd</w:t>
            </w:r>
          </w:p>
        </w:tc>
        <w:tc>
          <w:tcPr>
            <w:tcW w:w="0" w:type="auto"/>
            <w:shd w:val="clear" w:color="auto" w:fill="FFFFFF"/>
          </w:tcPr>
          <w:p w14:paraId="26B681A0" w14:textId="77777777" w:rsidR="00836B33" w:rsidRDefault="00857A2E">
            <w:pPr>
              <w:rPr>
                <w:lang w:val="en-GB"/>
              </w:rPr>
            </w:pPr>
            <w:r>
              <w:rPr>
                <w:lang w:val="en-GB"/>
              </w:rPr>
              <w:t>Translation Approved (100%)</w:t>
            </w:r>
          </w:p>
        </w:tc>
        <w:tc>
          <w:tcPr>
            <w:tcW w:w="0" w:type="auto"/>
            <w:shd w:val="clear" w:color="auto" w:fill="FFFFFF"/>
          </w:tcPr>
          <w:p w14:paraId="42978F79" w14:textId="77777777" w:rsidR="00836B33" w:rsidRDefault="00857A2E">
            <w:pPr>
              <w:rPr>
                <w:lang w:val="en-GB"/>
              </w:rPr>
            </w:pPr>
            <w:r>
              <w:rPr>
                <w:lang w:val="en-GB"/>
              </w:rPr>
              <w:t>6.28</w:t>
            </w:r>
          </w:p>
        </w:tc>
        <w:tc>
          <w:tcPr>
            <w:tcW w:w="0" w:type="auto"/>
            <w:shd w:val="clear" w:color="auto" w:fill="FFFFFF"/>
          </w:tcPr>
          <w:p w14:paraId="4B67DF36" w14:textId="77777777" w:rsidR="00836B33" w:rsidRDefault="00857A2E">
            <w:pPr>
              <w:rPr>
                <w:lang w:val="sr-Cyrl-RS"/>
              </w:rPr>
            </w:pPr>
            <w:r>
              <w:rPr>
                <w:lang w:val="sr-Cyrl-RS"/>
              </w:rPr>
              <w:t>6.28.</w:t>
            </w:r>
          </w:p>
        </w:tc>
      </w:tr>
      <w:tr w:rsidR="00836B33" w14:paraId="1D6B4A52" w14:textId="77777777">
        <w:tc>
          <w:tcPr>
            <w:tcW w:w="0" w:type="auto"/>
            <w:shd w:val="clear" w:color="auto" w:fill="FFFFFF"/>
          </w:tcPr>
          <w:p w14:paraId="52B99DC9" w14:textId="77777777" w:rsidR="00836B33" w:rsidRDefault="00857A2E">
            <w:pPr>
              <w:rPr>
                <w:lang w:val="en-GB"/>
              </w:rPr>
            </w:pPr>
            <w:r>
              <w:rPr>
                <w:rStyle w:val="SegmentID"/>
                <w:lang w:val="en-GB"/>
              </w:rPr>
              <w:t>1801</w:t>
            </w:r>
            <w:r>
              <w:rPr>
                <w:rStyle w:val="TransUnitID"/>
                <w:lang w:val="en-GB"/>
              </w:rPr>
              <w:t>45d0aee7-089c-477d-83fe-bfbd60edc96f</w:t>
            </w:r>
          </w:p>
        </w:tc>
        <w:tc>
          <w:tcPr>
            <w:tcW w:w="0" w:type="auto"/>
            <w:shd w:val="clear" w:color="auto" w:fill="FFFFFF"/>
          </w:tcPr>
          <w:p w14:paraId="35E71B7C" w14:textId="77777777" w:rsidR="00836B33" w:rsidRDefault="00857A2E">
            <w:pPr>
              <w:rPr>
                <w:lang w:val="en-GB"/>
              </w:rPr>
            </w:pPr>
            <w:r>
              <w:rPr>
                <w:lang w:val="en-GB"/>
              </w:rPr>
              <w:t>Translation Approved (100%)</w:t>
            </w:r>
          </w:p>
        </w:tc>
        <w:tc>
          <w:tcPr>
            <w:tcW w:w="0" w:type="auto"/>
            <w:shd w:val="clear" w:color="auto" w:fill="FFFFFF"/>
          </w:tcPr>
          <w:p w14:paraId="7E163A5C" w14:textId="77777777" w:rsidR="00836B33" w:rsidRDefault="00857A2E">
            <w:pPr>
              <w:rPr>
                <w:lang w:val="en-GB"/>
              </w:rPr>
            </w:pPr>
            <w:r>
              <w:rPr>
                <w:lang w:val="en-GB"/>
              </w:rPr>
              <w:t>Sounding the audible warning device</w:t>
            </w:r>
          </w:p>
        </w:tc>
        <w:tc>
          <w:tcPr>
            <w:tcW w:w="0" w:type="auto"/>
            <w:shd w:val="clear" w:color="auto" w:fill="FFFFFF"/>
          </w:tcPr>
          <w:p w14:paraId="35C9E537" w14:textId="77777777" w:rsidR="00836B33" w:rsidRDefault="00857A2E">
            <w:pPr>
              <w:rPr>
                <w:lang w:val="sr-Cyrl-RS"/>
              </w:rPr>
            </w:pPr>
            <w:r>
              <w:rPr>
                <w:lang w:val="sr-Cyrl-RS"/>
              </w:rPr>
              <w:t>Активирање уређаја за звучно упозорење</w:t>
            </w:r>
          </w:p>
        </w:tc>
      </w:tr>
      <w:tr w:rsidR="00836B33" w14:paraId="5BE1D18C" w14:textId="77777777">
        <w:tc>
          <w:tcPr>
            <w:tcW w:w="0" w:type="auto"/>
            <w:shd w:val="clear" w:color="auto" w:fill="FFFFFF"/>
          </w:tcPr>
          <w:p w14:paraId="380EEF60" w14:textId="77777777" w:rsidR="00836B33" w:rsidRDefault="00857A2E">
            <w:pPr>
              <w:rPr>
                <w:lang w:val="en-GB"/>
              </w:rPr>
            </w:pPr>
            <w:r>
              <w:rPr>
                <w:rStyle w:val="SegmentID"/>
                <w:lang w:val="en-GB"/>
              </w:rPr>
              <w:t>1802</w:t>
            </w:r>
            <w:r>
              <w:rPr>
                <w:rStyle w:val="TransUnitID"/>
                <w:lang w:val="en-GB"/>
              </w:rPr>
              <w:t>1acefa36-fa83-4308-a89d-48155ef48064</w:t>
            </w:r>
          </w:p>
        </w:tc>
        <w:tc>
          <w:tcPr>
            <w:tcW w:w="0" w:type="auto"/>
            <w:shd w:val="clear" w:color="auto" w:fill="FFFFFF"/>
          </w:tcPr>
          <w:p w14:paraId="30020992" w14:textId="77777777" w:rsidR="00836B33" w:rsidRDefault="00857A2E">
            <w:pPr>
              <w:rPr>
                <w:lang w:val="en-GB"/>
              </w:rPr>
            </w:pPr>
            <w:r>
              <w:rPr>
                <w:lang w:val="en-GB"/>
              </w:rPr>
              <w:t>Translation Approved (100%)</w:t>
            </w:r>
          </w:p>
        </w:tc>
        <w:tc>
          <w:tcPr>
            <w:tcW w:w="0" w:type="auto"/>
            <w:shd w:val="clear" w:color="auto" w:fill="FFFFFF"/>
          </w:tcPr>
          <w:p w14:paraId="5935FBC1" w14:textId="77777777" w:rsidR="00836B33" w:rsidRDefault="00857A2E">
            <w:pPr>
              <w:rPr>
                <w:lang w:val="en-GB"/>
              </w:rPr>
            </w:pPr>
            <w:r>
              <w:rPr>
                <w:lang w:val="en-GB"/>
              </w:rPr>
              <w:t>IM</w:t>
            </w:r>
          </w:p>
        </w:tc>
        <w:tc>
          <w:tcPr>
            <w:tcW w:w="0" w:type="auto"/>
            <w:shd w:val="clear" w:color="auto" w:fill="FFFFFF"/>
          </w:tcPr>
          <w:p w14:paraId="07081387" w14:textId="77777777" w:rsidR="00836B33" w:rsidRDefault="00857A2E">
            <w:pPr>
              <w:rPr>
                <w:lang w:val="sr-Cyrl-RS"/>
              </w:rPr>
            </w:pPr>
            <w:r>
              <w:rPr>
                <w:lang w:val="sr-Cyrl-RS"/>
              </w:rPr>
              <w:t>УИ</w:t>
            </w:r>
          </w:p>
        </w:tc>
      </w:tr>
      <w:tr w:rsidR="00836B33" w14:paraId="302E3F4E" w14:textId="77777777">
        <w:tc>
          <w:tcPr>
            <w:tcW w:w="0" w:type="auto"/>
            <w:shd w:val="clear" w:color="auto" w:fill="FFFFFF"/>
          </w:tcPr>
          <w:p w14:paraId="0130C7D9" w14:textId="77777777" w:rsidR="00836B33" w:rsidRDefault="00857A2E">
            <w:pPr>
              <w:rPr>
                <w:lang w:val="en-GB"/>
              </w:rPr>
            </w:pPr>
            <w:r>
              <w:rPr>
                <w:rStyle w:val="SegmentID"/>
                <w:lang w:val="en-GB"/>
              </w:rPr>
              <w:t>1803</w:t>
            </w:r>
            <w:r>
              <w:rPr>
                <w:rStyle w:val="TransUnitID"/>
                <w:lang w:val="en-GB"/>
              </w:rPr>
              <w:t>96f21642-58c6-4247-8400-cf916fe067dc</w:t>
            </w:r>
          </w:p>
        </w:tc>
        <w:tc>
          <w:tcPr>
            <w:tcW w:w="0" w:type="auto"/>
            <w:shd w:val="clear" w:color="auto" w:fill="FFFFFF"/>
          </w:tcPr>
          <w:p w14:paraId="476F7718" w14:textId="77777777" w:rsidR="00836B33" w:rsidRDefault="00857A2E">
            <w:pPr>
              <w:rPr>
                <w:lang w:val="en-GB"/>
              </w:rPr>
            </w:pPr>
            <w:r>
              <w:rPr>
                <w:lang w:val="en-GB"/>
              </w:rPr>
              <w:t>Translation Approved (CM)</w:t>
            </w:r>
          </w:p>
        </w:tc>
        <w:tc>
          <w:tcPr>
            <w:tcW w:w="0" w:type="auto"/>
            <w:shd w:val="clear" w:color="auto" w:fill="FFFFFF"/>
          </w:tcPr>
          <w:p w14:paraId="1A38B474" w14:textId="77777777" w:rsidR="00836B33" w:rsidRDefault="00857A2E">
            <w:pPr>
              <w:rPr>
                <w:lang w:val="en-GB"/>
              </w:rPr>
            </w:pPr>
            <w:r>
              <w:rPr>
                <w:lang w:val="en-GB"/>
              </w:rPr>
              <w:t>6.33.1</w:t>
            </w:r>
          </w:p>
        </w:tc>
        <w:tc>
          <w:tcPr>
            <w:tcW w:w="0" w:type="auto"/>
            <w:shd w:val="clear" w:color="auto" w:fill="FFFFFF"/>
          </w:tcPr>
          <w:p w14:paraId="0C6F9831" w14:textId="77777777" w:rsidR="00836B33" w:rsidRDefault="00857A2E">
            <w:pPr>
              <w:rPr>
                <w:lang w:val="sr-Cyrl-RS"/>
              </w:rPr>
            </w:pPr>
            <w:r>
              <w:rPr>
                <w:lang w:val="sr-Cyrl-RS"/>
              </w:rPr>
              <w:t>6.33.1.</w:t>
            </w:r>
          </w:p>
        </w:tc>
      </w:tr>
      <w:tr w:rsidR="00836B33" w14:paraId="35AE87B2" w14:textId="77777777">
        <w:tc>
          <w:tcPr>
            <w:tcW w:w="0" w:type="auto"/>
            <w:shd w:val="clear" w:color="auto" w:fill="FFFFFF"/>
          </w:tcPr>
          <w:p w14:paraId="793F7351" w14:textId="77777777" w:rsidR="00836B33" w:rsidRDefault="00857A2E">
            <w:pPr>
              <w:rPr>
                <w:lang w:val="en-GB"/>
              </w:rPr>
            </w:pPr>
            <w:r>
              <w:rPr>
                <w:rStyle w:val="SegmentID"/>
                <w:lang w:val="en-GB"/>
              </w:rPr>
              <w:t>1804</w:t>
            </w:r>
            <w:r>
              <w:rPr>
                <w:rStyle w:val="TransUnitID"/>
                <w:lang w:val="en-GB"/>
              </w:rPr>
              <w:t>bb6cedef-b202-4337-8431-37dea4c3960e</w:t>
            </w:r>
          </w:p>
        </w:tc>
        <w:tc>
          <w:tcPr>
            <w:tcW w:w="0" w:type="auto"/>
            <w:shd w:val="clear" w:color="auto" w:fill="FFFFFF"/>
          </w:tcPr>
          <w:p w14:paraId="1237DE6B" w14:textId="77777777" w:rsidR="00836B33" w:rsidRDefault="00857A2E">
            <w:pPr>
              <w:rPr>
                <w:lang w:val="en-GB"/>
              </w:rPr>
            </w:pPr>
            <w:r>
              <w:rPr>
                <w:lang w:val="en-GB"/>
              </w:rPr>
              <w:t>Translation Approved (CM)</w:t>
            </w:r>
          </w:p>
        </w:tc>
        <w:tc>
          <w:tcPr>
            <w:tcW w:w="0" w:type="auto"/>
            <w:shd w:val="clear" w:color="auto" w:fill="FFFFFF"/>
          </w:tcPr>
          <w:p w14:paraId="045C693F" w14:textId="77777777" w:rsidR="00836B33" w:rsidRDefault="00857A2E">
            <w:pPr>
              <w:rPr>
                <w:lang w:val="en-GB"/>
              </w:rPr>
            </w:pPr>
            <w:r>
              <w:rPr>
                <w:lang w:val="en-GB"/>
              </w:rPr>
              <w:t>Revoking an authorisation for ERTMS train movement</w:t>
            </w:r>
          </w:p>
        </w:tc>
        <w:tc>
          <w:tcPr>
            <w:tcW w:w="0" w:type="auto"/>
            <w:shd w:val="clear" w:color="auto" w:fill="FFFFFF"/>
          </w:tcPr>
          <w:p w14:paraId="683E361B" w14:textId="77777777" w:rsidR="00836B33" w:rsidRDefault="00857A2E">
            <w:pPr>
              <w:rPr>
                <w:lang w:val="sr-Cyrl-RS"/>
              </w:rPr>
            </w:pPr>
            <w:r>
              <w:rPr>
                <w:lang w:val="sr-Cyrl-RS"/>
              </w:rPr>
              <w:t xml:space="preserve">Опозив одобрења за кретање воза у складу са </w:t>
            </w:r>
            <w:r>
              <w:rPr>
                <w:rStyle w:val="Tag"/>
                <w:lang w:val="sr-Cyrl-RS"/>
              </w:rPr>
              <w:t>&lt;Italic&gt;</w:t>
            </w:r>
            <w:r>
              <w:rPr>
                <w:lang w:val="sr-Cyrl-RS"/>
              </w:rPr>
              <w:t>ERTMS</w:t>
            </w:r>
            <w:r>
              <w:rPr>
                <w:rStyle w:val="Tag"/>
                <w:lang w:val="sr-Cyrl-RS"/>
              </w:rPr>
              <w:t>&lt;/Italic&gt;</w:t>
            </w:r>
            <w:r>
              <w:rPr>
                <w:lang w:val="sr-Cyrl-RS"/>
              </w:rPr>
              <w:t>-ом</w:t>
            </w:r>
          </w:p>
        </w:tc>
      </w:tr>
      <w:tr w:rsidR="00836B33" w14:paraId="1EFFDAA2" w14:textId="77777777">
        <w:tc>
          <w:tcPr>
            <w:tcW w:w="0" w:type="auto"/>
            <w:shd w:val="clear" w:color="auto" w:fill="FFFFFF"/>
          </w:tcPr>
          <w:p w14:paraId="039881FF" w14:textId="77777777" w:rsidR="00836B33" w:rsidRDefault="00857A2E">
            <w:pPr>
              <w:rPr>
                <w:lang w:val="en-GB"/>
              </w:rPr>
            </w:pPr>
            <w:r>
              <w:rPr>
                <w:rStyle w:val="SegmentID"/>
                <w:lang w:val="en-GB"/>
              </w:rPr>
              <w:t>1805</w:t>
            </w:r>
            <w:r>
              <w:rPr>
                <w:rStyle w:val="TransUnitID"/>
                <w:lang w:val="en-GB"/>
              </w:rPr>
              <w:t>27ba779c-f5e1-4a75-a697-0d3e21add0df</w:t>
            </w:r>
          </w:p>
        </w:tc>
        <w:tc>
          <w:tcPr>
            <w:tcW w:w="0" w:type="auto"/>
            <w:shd w:val="clear" w:color="auto" w:fill="FFFFFF"/>
          </w:tcPr>
          <w:p w14:paraId="0CBFCE4F" w14:textId="77777777" w:rsidR="00836B33" w:rsidRDefault="00857A2E">
            <w:pPr>
              <w:rPr>
                <w:lang w:val="en-GB"/>
              </w:rPr>
            </w:pPr>
            <w:r>
              <w:rPr>
                <w:lang w:val="en-GB"/>
              </w:rPr>
              <w:t>Translation Approved (100%)</w:t>
            </w:r>
          </w:p>
        </w:tc>
        <w:tc>
          <w:tcPr>
            <w:tcW w:w="0" w:type="auto"/>
            <w:shd w:val="clear" w:color="auto" w:fill="FFFFFF"/>
          </w:tcPr>
          <w:p w14:paraId="355A68CB" w14:textId="77777777" w:rsidR="00836B33" w:rsidRDefault="00857A2E">
            <w:pPr>
              <w:rPr>
                <w:lang w:val="en-GB"/>
              </w:rPr>
            </w:pPr>
            <w:r>
              <w:rPr>
                <w:lang w:val="en-GB"/>
              </w:rPr>
              <w:t>IM</w:t>
            </w:r>
          </w:p>
        </w:tc>
        <w:tc>
          <w:tcPr>
            <w:tcW w:w="0" w:type="auto"/>
            <w:shd w:val="clear" w:color="auto" w:fill="FFFFFF"/>
          </w:tcPr>
          <w:p w14:paraId="68730125" w14:textId="77777777" w:rsidR="00836B33" w:rsidRDefault="00857A2E">
            <w:pPr>
              <w:rPr>
                <w:lang w:val="sr-Cyrl-RS"/>
              </w:rPr>
            </w:pPr>
            <w:r>
              <w:rPr>
                <w:lang w:val="sr-Cyrl-RS"/>
              </w:rPr>
              <w:t>УИ</w:t>
            </w:r>
          </w:p>
        </w:tc>
      </w:tr>
      <w:tr w:rsidR="00836B33" w14:paraId="2192A242" w14:textId="77777777">
        <w:tc>
          <w:tcPr>
            <w:tcW w:w="0" w:type="auto"/>
            <w:shd w:val="clear" w:color="auto" w:fill="FFFFFF"/>
          </w:tcPr>
          <w:p w14:paraId="58734BCC" w14:textId="77777777" w:rsidR="00836B33" w:rsidRDefault="00857A2E">
            <w:pPr>
              <w:rPr>
                <w:lang w:val="en-GB"/>
              </w:rPr>
            </w:pPr>
            <w:r>
              <w:rPr>
                <w:rStyle w:val="SegmentID"/>
                <w:lang w:val="en-GB"/>
              </w:rPr>
              <w:t>1806</w:t>
            </w:r>
            <w:r>
              <w:rPr>
                <w:rStyle w:val="TransUnitID"/>
                <w:lang w:val="en-GB"/>
              </w:rPr>
              <w:t>44121a3d-869a-47a1-92ce-a8f419f55535</w:t>
            </w:r>
          </w:p>
        </w:tc>
        <w:tc>
          <w:tcPr>
            <w:tcW w:w="0" w:type="auto"/>
            <w:shd w:val="clear" w:color="auto" w:fill="FFFFFF"/>
          </w:tcPr>
          <w:p w14:paraId="5A2FADDF" w14:textId="77777777" w:rsidR="00836B33" w:rsidRDefault="00857A2E">
            <w:pPr>
              <w:rPr>
                <w:lang w:val="en-GB"/>
              </w:rPr>
            </w:pPr>
            <w:r>
              <w:rPr>
                <w:lang w:val="en-GB"/>
              </w:rPr>
              <w:t>Translation Approved (CM)</w:t>
            </w:r>
          </w:p>
        </w:tc>
        <w:tc>
          <w:tcPr>
            <w:tcW w:w="0" w:type="auto"/>
            <w:shd w:val="clear" w:color="auto" w:fill="FFFFFF"/>
          </w:tcPr>
          <w:p w14:paraId="722E18E7" w14:textId="77777777" w:rsidR="00836B33" w:rsidRDefault="00857A2E">
            <w:pPr>
              <w:rPr>
                <w:lang w:val="en-GB"/>
              </w:rPr>
            </w:pPr>
            <w:r>
              <w:rPr>
                <w:lang w:val="en-GB"/>
              </w:rPr>
              <w:t>6.34.3</w:t>
            </w:r>
          </w:p>
        </w:tc>
        <w:tc>
          <w:tcPr>
            <w:tcW w:w="0" w:type="auto"/>
            <w:shd w:val="clear" w:color="auto" w:fill="FFFFFF"/>
          </w:tcPr>
          <w:p w14:paraId="6D7E4E66" w14:textId="77777777" w:rsidR="00836B33" w:rsidRDefault="00857A2E">
            <w:pPr>
              <w:rPr>
                <w:lang w:val="sr-Cyrl-RS"/>
              </w:rPr>
            </w:pPr>
            <w:r>
              <w:rPr>
                <w:lang w:val="sr-Cyrl-RS"/>
              </w:rPr>
              <w:t>6.34.3.</w:t>
            </w:r>
          </w:p>
        </w:tc>
      </w:tr>
      <w:tr w:rsidR="00836B33" w14:paraId="768528BB" w14:textId="77777777">
        <w:tc>
          <w:tcPr>
            <w:tcW w:w="0" w:type="auto"/>
            <w:shd w:val="clear" w:color="auto" w:fill="FFFFFF"/>
          </w:tcPr>
          <w:p w14:paraId="1167738E" w14:textId="77777777" w:rsidR="00836B33" w:rsidRDefault="00857A2E">
            <w:pPr>
              <w:rPr>
                <w:lang w:val="en-GB"/>
              </w:rPr>
            </w:pPr>
            <w:r>
              <w:rPr>
                <w:rStyle w:val="SegmentID"/>
                <w:lang w:val="en-GB"/>
              </w:rPr>
              <w:t>1807</w:t>
            </w:r>
            <w:r>
              <w:rPr>
                <w:rStyle w:val="TransUnitID"/>
                <w:lang w:val="en-GB"/>
              </w:rPr>
              <w:t>becab512-eed4-4265-bdaa-2aa1f479ffd7</w:t>
            </w:r>
          </w:p>
        </w:tc>
        <w:tc>
          <w:tcPr>
            <w:tcW w:w="0" w:type="auto"/>
            <w:shd w:val="clear" w:color="auto" w:fill="FFFFFF"/>
          </w:tcPr>
          <w:p w14:paraId="48C8BD31" w14:textId="77777777" w:rsidR="00836B33" w:rsidRDefault="00857A2E">
            <w:pPr>
              <w:rPr>
                <w:lang w:val="en-GB"/>
              </w:rPr>
            </w:pPr>
            <w:r>
              <w:rPr>
                <w:lang w:val="en-GB"/>
              </w:rPr>
              <w:t>Translation Approved (86%)</w:t>
            </w:r>
          </w:p>
        </w:tc>
        <w:tc>
          <w:tcPr>
            <w:tcW w:w="0" w:type="auto"/>
            <w:shd w:val="clear" w:color="auto" w:fill="FFFFFF"/>
          </w:tcPr>
          <w:p w14:paraId="580ED9E4" w14:textId="77777777" w:rsidR="00836B33" w:rsidRDefault="00857A2E">
            <w:pPr>
              <w:rPr>
                <w:lang w:val="en-GB"/>
              </w:rPr>
            </w:pPr>
            <w:r>
              <w:rPr>
                <w:lang w:val="en-GB"/>
              </w:rPr>
              <w:t>Protecting and restarting shunting movements</w:t>
            </w:r>
          </w:p>
        </w:tc>
        <w:tc>
          <w:tcPr>
            <w:tcW w:w="0" w:type="auto"/>
            <w:shd w:val="clear" w:color="auto" w:fill="FFFFFF"/>
          </w:tcPr>
          <w:p w14:paraId="4CC9D88B" w14:textId="77777777" w:rsidR="00836B33" w:rsidRDefault="00857A2E">
            <w:pPr>
              <w:rPr>
                <w:lang w:val="sr-Cyrl-RS"/>
              </w:rPr>
            </w:pPr>
            <w:r>
              <w:rPr>
                <w:lang w:val="sr-Cyrl-RS"/>
              </w:rPr>
              <w:t>Заштита и поновно покретање маневарских састава</w:t>
            </w:r>
          </w:p>
        </w:tc>
      </w:tr>
      <w:tr w:rsidR="00836B33" w14:paraId="44E301ED" w14:textId="77777777">
        <w:tc>
          <w:tcPr>
            <w:tcW w:w="0" w:type="auto"/>
            <w:shd w:val="clear" w:color="auto" w:fill="FFFFFF"/>
          </w:tcPr>
          <w:p w14:paraId="6D787EC6" w14:textId="77777777" w:rsidR="00836B33" w:rsidRDefault="00857A2E">
            <w:pPr>
              <w:rPr>
                <w:lang w:val="en-GB"/>
              </w:rPr>
            </w:pPr>
            <w:r>
              <w:rPr>
                <w:rStyle w:val="SegmentID"/>
                <w:lang w:val="en-GB"/>
              </w:rPr>
              <w:t>1808</w:t>
            </w:r>
            <w:r>
              <w:rPr>
                <w:rStyle w:val="TransUnitID"/>
                <w:lang w:val="en-GB"/>
              </w:rPr>
              <w:t>3109934f-0279-4651-945a-dcf457828e5a</w:t>
            </w:r>
          </w:p>
        </w:tc>
        <w:tc>
          <w:tcPr>
            <w:tcW w:w="0" w:type="auto"/>
            <w:shd w:val="clear" w:color="auto" w:fill="FFFFFF"/>
          </w:tcPr>
          <w:p w14:paraId="42A4610C" w14:textId="77777777" w:rsidR="00836B33" w:rsidRDefault="00857A2E">
            <w:pPr>
              <w:rPr>
                <w:lang w:val="en-GB"/>
              </w:rPr>
            </w:pPr>
            <w:r>
              <w:rPr>
                <w:lang w:val="en-GB"/>
              </w:rPr>
              <w:t>Translation Approved (100%)</w:t>
            </w:r>
          </w:p>
        </w:tc>
        <w:tc>
          <w:tcPr>
            <w:tcW w:w="0" w:type="auto"/>
            <w:shd w:val="clear" w:color="auto" w:fill="FFFFFF"/>
          </w:tcPr>
          <w:p w14:paraId="372BF196" w14:textId="77777777" w:rsidR="00836B33" w:rsidRDefault="00857A2E">
            <w:pPr>
              <w:rPr>
                <w:lang w:val="en-GB"/>
              </w:rPr>
            </w:pPr>
            <w:r>
              <w:rPr>
                <w:lang w:val="en-GB"/>
              </w:rPr>
              <w:t>IM</w:t>
            </w:r>
          </w:p>
        </w:tc>
        <w:tc>
          <w:tcPr>
            <w:tcW w:w="0" w:type="auto"/>
            <w:shd w:val="clear" w:color="auto" w:fill="FFFFFF"/>
          </w:tcPr>
          <w:p w14:paraId="2BDFD45F" w14:textId="77777777" w:rsidR="00836B33" w:rsidRDefault="00857A2E">
            <w:pPr>
              <w:rPr>
                <w:lang w:val="sr-Cyrl-RS"/>
              </w:rPr>
            </w:pPr>
            <w:r>
              <w:rPr>
                <w:lang w:val="sr-Cyrl-RS"/>
              </w:rPr>
              <w:t>УИ</w:t>
            </w:r>
          </w:p>
        </w:tc>
      </w:tr>
      <w:tr w:rsidR="00836B33" w14:paraId="7BE83ED2" w14:textId="77777777">
        <w:tc>
          <w:tcPr>
            <w:tcW w:w="0" w:type="auto"/>
            <w:shd w:val="clear" w:color="auto" w:fill="FFFFFF"/>
          </w:tcPr>
          <w:p w14:paraId="53CDAA87" w14:textId="77777777" w:rsidR="00836B33" w:rsidRDefault="00857A2E">
            <w:pPr>
              <w:rPr>
                <w:lang w:val="en-GB"/>
              </w:rPr>
            </w:pPr>
            <w:r>
              <w:rPr>
                <w:rStyle w:val="SegmentID"/>
                <w:lang w:val="en-GB"/>
              </w:rPr>
              <w:t>1809</w:t>
            </w:r>
            <w:r>
              <w:rPr>
                <w:rStyle w:val="TransUnitID"/>
                <w:lang w:val="en-GB"/>
              </w:rPr>
              <w:t>905e3ed2-0be5-4d31-af7b-7b40d44e11de</w:t>
            </w:r>
          </w:p>
        </w:tc>
        <w:tc>
          <w:tcPr>
            <w:tcW w:w="0" w:type="auto"/>
            <w:shd w:val="clear" w:color="auto" w:fill="FFFFFF"/>
          </w:tcPr>
          <w:p w14:paraId="1413D72F" w14:textId="77777777" w:rsidR="00836B33" w:rsidRDefault="00857A2E">
            <w:pPr>
              <w:rPr>
                <w:lang w:val="en-GB"/>
              </w:rPr>
            </w:pPr>
            <w:r>
              <w:rPr>
                <w:lang w:val="en-GB"/>
              </w:rPr>
              <w:t>Translation Approved (CM)</w:t>
            </w:r>
          </w:p>
        </w:tc>
        <w:tc>
          <w:tcPr>
            <w:tcW w:w="0" w:type="auto"/>
            <w:shd w:val="clear" w:color="auto" w:fill="FFFFFF"/>
          </w:tcPr>
          <w:p w14:paraId="5832ED41" w14:textId="77777777" w:rsidR="00836B33" w:rsidRDefault="00857A2E">
            <w:pPr>
              <w:rPr>
                <w:lang w:val="en-GB"/>
              </w:rPr>
            </w:pPr>
            <w:r>
              <w:rPr>
                <w:lang w:val="en-GB"/>
              </w:rPr>
              <w:t>6.40.2</w:t>
            </w:r>
          </w:p>
        </w:tc>
        <w:tc>
          <w:tcPr>
            <w:tcW w:w="0" w:type="auto"/>
            <w:shd w:val="clear" w:color="auto" w:fill="FFFFFF"/>
          </w:tcPr>
          <w:p w14:paraId="34C4C5E2" w14:textId="77777777" w:rsidR="00836B33" w:rsidRDefault="00857A2E">
            <w:pPr>
              <w:rPr>
                <w:lang w:val="sr-Cyrl-RS"/>
              </w:rPr>
            </w:pPr>
            <w:r>
              <w:rPr>
                <w:lang w:val="sr-Cyrl-RS"/>
              </w:rPr>
              <w:t>6.40.2.</w:t>
            </w:r>
          </w:p>
        </w:tc>
      </w:tr>
      <w:tr w:rsidR="00836B33" w14:paraId="43257FF4" w14:textId="77777777">
        <w:tc>
          <w:tcPr>
            <w:tcW w:w="0" w:type="auto"/>
            <w:shd w:val="clear" w:color="auto" w:fill="FFFFFF"/>
          </w:tcPr>
          <w:p w14:paraId="17BF08AF" w14:textId="77777777" w:rsidR="00836B33" w:rsidRDefault="00857A2E">
            <w:pPr>
              <w:rPr>
                <w:lang w:val="en-GB"/>
              </w:rPr>
            </w:pPr>
            <w:r>
              <w:rPr>
                <w:rStyle w:val="SegmentID"/>
                <w:lang w:val="en-GB"/>
              </w:rPr>
              <w:t>1810</w:t>
            </w:r>
            <w:r>
              <w:rPr>
                <w:rStyle w:val="TransUnitID"/>
                <w:lang w:val="en-GB"/>
              </w:rPr>
              <w:t>0fe5107f-69fc-40b1-802e-63c4b0e167fa</w:t>
            </w:r>
          </w:p>
        </w:tc>
        <w:tc>
          <w:tcPr>
            <w:tcW w:w="0" w:type="auto"/>
            <w:shd w:val="clear" w:color="auto" w:fill="FFFFFF"/>
          </w:tcPr>
          <w:p w14:paraId="16BCE7EF" w14:textId="77777777" w:rsidR="00836B33" w:rsidRDefault="00857A2E">
            <w:pPr>
              <w:rPr>
                <w:lang w:val="en-GB"/>
              </w:rPr>
            </w:pPr>
            <w:r>
              <w:rPr>
                <w:lang w:val="en-GB"/>
              </w:rPr>
              <w:t>Translation Approved (0%)</w:t>
            </w:r>
          </w:p>
        </w:tc>
        <w:tc>
          <w:tcPr>
            <w:tcW w:w="0" w:type="auto"/>
            <w:shd w:val="clear" w:color="auto" w:fill="FFFFFF"/>
          </w:tcPr>
          <w:p w14:paraId="681A84CD" w14:textId="77777777" w:rsidR="00836B33" w:rsidRDefault="00857A2E">
            <w:pPr>
              <w:rPr>
                <w:lang w:val="en-GB"/>
              </w:rPr>
            </w:pPr>
            <w:r>
              <w:rPr>
                <w:lang w:val="en-GB"/>
              </w:rPr>
              <w:t>The train is rejected when preparing a movement</w:t>
            </w:r>
          </w:p>
        </w:tc>
        <w:tc>
          <w:tcPr>
            <w:tcW w:w="0" w:type="auto"/>
            <w:shd w:val="clear" w:color="auto" w:fill="FFFFFF"/>
          </w:tcPr>
          <w:p w14:paraId="5C65A987" w14:textId="77777777" w:rsidR="00836B33" w:rsidRDefault="00857A2E">
            <w:pPr>
              <w:rPr>
                <w:lang w:val="sr-Cyrl-RS"/>
              </w:rPr>
            </w:pPr>
            <w:r>
              <w:rPr>
                <w:lang w:val="sr-Cyrl-RS"/>
              </w:rPr>
              <w:t>Воз је одбијен током припреме за кретање</w:t>
            </w:r>
          </w:p>
        </w:tc>
      </w:tr>
      <w:tr w:rsidR="00836B33" w14:paraId="2E89CE86" w14:textId="77777777">
        <w:tc>
          <w:tcPr>
            <w:tcW w:w="0" w:type="auto"/>
            <w:shd w:val="clear" w:color="auto" w:fill="FFFFFF"/>
          </w:tcPr>
          <w:p w14:paraId="10AA7A4D" w14:textId="77777777" w:rsidR="00836B33" w:rsidRDefault="00857A2E">
            <w:pPr>
              <w:rPr>
                <w:lang w:val="en-GB"/>
              </w:rPr>
            </w:pPr>
            <w:r>
              <w:rPr>
                <w:rStyle w:val="SegmentID"/>
                <w:lang w:val="en-GB"/>
              </w:rPr>
              <w:t>1811</w:t>
            </w:r>
            <w:r>
              <w:rPr>
                <w:rStyle w:val="TransUnitID"/>
                <w:lang w:val="en-GB"/>
              </w:rPr>
              <w:t>e654acd7-d3ff-4082-bd98-49021fef339e</w:t>
            </w:r>
          </w:p>
        </w:tc>
        <w:tc>
          <w:tcPr>
            <w:tcW w:w="0" w:type="auto"/>
            <w:shd w:val="clear" w:color="auto" w:fill="FFFFFF"/>
          </w:tcPr>
          <w:p w14:paraId="77229A76" w14:textId="77777777" w:rsidR="00836B33" w:rsidRDefault="00857A2E">
            <w:pPr>
              <w:rPr>
                <w:lang w:val="en-GB"/>
              </w:rPr>
            </w:pPr>
            <w:r>
              <w:rPr>
                <w:lang w:val="en-GB"/>
              </w:rPr>
              <w:t>Translation Approved (100%)</w:t>
            </w:r>
          </w:p>
        </w:tc>
        <w:tc>
          <w:tcPr>
            <w:tcW w:w="0" w:type="auto"/>
            <w:shd w:val="clear" w:color="auto" w:fill="FFFFFF"/>
          </w:tcPr>
          <w:p w14:paraId="058C8D71" w14:textId="77777777" w:rsidR="00836B33" w:rsidRDefault="00857A2E">
            <w:pPr>
              <w:rPr>
                <w:lang w:val="en-GB"/>
              </w:rPr>
            </w:pPr>
            <w:r>
              <w:rPr>
                <w:lang w:val="en-GB"/>
              </w:rPr>
              <w:t>IM</w:t>
            </w:r>
          </w:p>
        </w:tc>
        <w:tc>
          <w:tcPr>
            <w:tcW w:w="0" w:type="auto"/>
            <w:shd w:val="clear" w:color="auto" w:fill="FFFFFF"/>
          </w:tcPr>
          <w:p w14:paraId="7C1AE32A" w14:textId="77777777" w:rsidR="00836B33" w:rsidRDefault="00857A2E">
            <w:pPr>
              <w:rPr>
                <w:lang w:val="sr-Cyrl-RS"/>
              </w:rPr>
            </w:pPr>
            <w:r>
              <w:rPr>
                <w:lang w:val="sr-Cyrl-RS"/>
              </w:rPr>
              <w:t>УИ</w:t>
            </w:r>
          </w:p>
        </w:tc>
      </w:tr>
      <w:tr w:rsidR="00836B33" w14:paraId="24C48BF8" w14:textId="77777777">
        <w:tc>
          <w:tcPr>
            <w:tcW w:w="0" w:type="auto"/>
            <w:shd w:val="clear" w:color="auto" w:fill="FFFFFF"/>
          </w:tcPr>
          <w:p w14:paraId="77C4C5B7" w14:textId="77777777" w:rsidR="00836B33" w:rsidRDefault="00857A2E">
            <w:pPr>
              <w:rPr>
                <w:lang w:val="en-GB"/>
              </w:rPr>
            </w:pPr>
            <w:r>
              <w:rPr>
                <w:rStyle w:val="SegmentID"/>
                <w:lang w:val="en-GB"/>
              </w:rPr>
              <w:t>1812</w:t>
            </w:r>
            <w:r>
              <w:rPr>
                <w:rStyle w:val="TransUnitID"/>
                <w:lang w:val="en-GB"/>
              </w:rPr>
              <w:t>22342949-5f03-4dca-92b6-05cacce2a915</w:t>
            </w:r>
          </w:p>
        </w:tc>
        <w:tc>
          <w:tcPr>
            <w:tcW w:w="0" w:type="auto"/>
            <w:shd w:val="clear" w:color="auto" w:fill="FFFFFF"/>
          </w:tcPr>
          <w:p w14:paraId="52E1F1EB" w14:textId="77777777" w:rsidR="00836B33" w:rsidRDefault="00857A2E">
            <w:pPr>
              <w:rPr>
                <w:lang w:val="en-GB"/>
              </w:rPr>
            </w:pPr>
            <w:r>
              <w:rPr>
                <w:lang w:val="en-GB"/>
              </w:rPr>
              <w:t>Translation Approved (CM)</w:t>
            </w:r>
          </w:p>
        </w:tc>
        <w:tc>
          <w:tcPr>
            <w:tcW w:w="0" w:type="auto"/>
            <w:shd w:val="clear" w:color="auto" w:fill="FFFFFF"/>
          </w:tcPr>
          <w:p w14:paraId="410AA8B3" w14:textId="77777777" w:rsidR="00836B33" w:rsidRDefault="00857A2E">
            <w:pPr>
              <w:rPr>
                <w:lang w:val="en-GB"/>
              </w:rPr>
            </w:pPr>
            <w:r>
              <w:rPr>
                <w:lang w:val="en-GB"/>
              </w:rPr>
              <w:t>6.41.4</w:t>
            </w:r>
          </w:p>
        </w:tc>
        <w:tc>
          <w:tcPr>
            <w:tcW w:w="0" w:type="auto"/>
            <w:shd w:val="clear" w:color="auto" w:fill="FFFFFF"/>
          </w:tcPr>
          <w:p w14:paraId="50F6BD2F" w14:textId="77777777" w:rsidR="00836B33" w:rsidRDefault="00857A2E">
            <w:pPr>
              <w:rPr>
                <w:lang w:val="sr-Cyrl-RS"/>
              </w:rPr>
            </w:pPr>
            <w:r>
              <w:rPr>
                <w:lang w:val="sr-Cyrl-RS"/>
              </w:rPr>
              <w:t>6.41.4.</w:t>
            </w:r>
          </w:p>
        </w:tc>
      </w:tr>
      <w:tr w:rsidR="00836B33" w14:paraId="44346312" w14:textId="77777777">
        <w:tc>
          <w:tcPr>
            <w:tcW w:w="0" w:type="auto"/>
            <w:shd w:val="clear" w:color="auto" w:fill="FFFFFF"/>
          </w:tcPr>
          <w:p w14:paraId="233A5F0B" w14:textId="77777777" w:rsidR="00836B33" w:rsidRDefault="00857A2E">
            <w:pPr>
              <w:rPr>
                <w:lang w:val="en-GB"/>
              </w:rPr>
            </w:pPr>
            <w:r>
              <w:rPr>
                <w:rStyle w:val="SegmentID"/>
                <w:lang w:val="en-GB"/>
              </w:rPr>
              <w:t>1813</w:t>
            </w:r>
            <w:r>
              <w:rPr>
                <w:rStyle w:val="TransUnitID"/>
                <w:lang w:val="en-GB"/>
              </w:rPr>
              <w:t>d28dbeed-1b04-4171-824a-984a62bf1e4e</w:t>
            </w:r>
          </w:p>
        </w:tc>
        <w:tc>
          <w:tcPr>
            <w:tcW w:w="0" w:type="auto"/>
            <w:shd w:val="clear" w:color="auto" w:fill="FFFFFF"/>
          </w:tcPr>
          <w:p w14:paraId="115CFA72" w14:textId="77777777" w:rsidR="00836B33" w:rsidRDefault="00857A2E">
            <w:pPr>
              <w:rPr>
                <w:lang w:val="en-GB"/>
              </w:rPr>
            </w:pPr>
            <w:r>
              <w:rPr>
                <w:lang w:val="en-GB"/>
              </w:rPr>
              <w:t>Translation Approved (0%)</w:t>
            </w:r>
          </w:p>
        </w:tc>
        <w:tc>
          <w:tcPr>
            <w:tcW w:w="0" w:type="auto"/>
            <w:shd w:val="clear" w:color="auto" w:fill="FFFFFF"/>
          </w:tcPr>
          <w:p w14:paraId="3700ABE6" w14:textId="77777777" w:rsidR="00836B33" w:rsidRDefault="00857A2E">
            <w:pPr>
              <w:rPr>
                <w:lang w:val="en-GB"/>
              </w:rPr>
            </w:pPr>
            <w:r>
              <w:rPr>
                <w:lang w:val="en-GB"/>
              </w:rPr>
              <w:t>Trip in SH</w:t>
            </w:r>
          </w:p>
        </w:tc>
        <w:tc>
          <w:tcPr>
            <w:tcW w:w="0" w:type="auto"/>
            <w:shd w:val="clear" w:color="auto" w:fill="FFFFFF"/>
          </w:tcPr>
          <w:p w14:paraId="2FCF7125" w14:textId="77777777" w:rsidR="00836B33" w:rsidRDefault="00857A2E">
            <w:pPr>
              <w:rPr>
                <w:lang w:val="sr-Cyrl-RS"/>
              </w:rPr>
            </w:pPr>
            <w:r>
              <w:rPr>
                <w:lang w:val="sr-Cyrl-RS"/>
              </w:rPr>
              <w:t xml:space="preserve">Присилно кочење у режиму </w:t>
            </w:r>
            <w:r>
              <w:rPr>
                <w:rStyle w:val="Tag"/>
                <w:lang w:val="sr-Cyrl-RS"/>
              </w:rPr>
              <w:t>&lt;Italic&gt;</w:t>
            </w:r>
            <w:r>
              <w:rPr>
                <w:lang w:val="sr-Cyrl-RS"/>
              </w:rPr>
              <w:t>SH</w:t>
            </w:r>
            <w:r>
              <w:rPr>
                <w:rStyle w:val="Tag"/>
                <w:lang w:val="sr-Cyrl-RS"/>
              </w:rPr>
              <w:t>&lt;/Italic&gt;</w:t>
            </w:r>
          </w:p>
        </w:tc>
      </w:tr>
      <w:tr w:rsidR="00836B33" w14:paraId="11AF93A8" w14:textId="77777777">
        <w:tc>
          <w:tcPr>
            <w:tcW w:w="0" w:type="auto"/>
            <w:shd w:val="clear" w:color="auto" w:fill="FFFFFF"/>
          </w:tcPr>
          <w:p w14:paraId="28C98015" w14:textId="77777777" w:rsidR="00836B33" w:rsidRDefault="00857A2E">
            <w:pPr>
              <w:rPr>
                <w:lang w:val="en-GB"/>
              </w:rPr>
            </w:pPr>
            <w:r>
              <w:rPr>
                <w:rStyle w:val="SegmentID"/>
                <w:lang w:val="en-GB"/>
              </w:rPr>
              <w:t>1814</w:t>
            </w:r>
            <w:r>
              <w:rPr>
                <w:rStyle w:val="TransUnitID"/>
                <w:lang w:val="en-GB"/>
              </w:rPr>
              <w:t>54995b59-2c31-471d-be0a-7da2f035ce3a</w:t>
            </w:r>
          </w:p>
        </w:tc>
        <w:tc>
          <w:tcPr>
            <w:tcW w:w="0" w:type="auto"/>
            <w:shd w:val="clear" w:color="auto" w:fill="FFFFFF"/>
          </w:tcPr>
          <w:p w14:paraId="55437799" w14:textId="77777777" w:rsidR="00836B33" w:rsidRDefault="00857A2E">
            <w:pPr>
              <w:rPr>
                <w:lang w:val="en-GB"/>
              </w:rPr>
            </w:pPr>
            <w:r>
              <w:rPr>
                <w:lang w:val="en-GB"/>
              </w:rPr>
              <w:t>Translation Approved (100%)</w:t>
            </w:r>
          </w:p>
        </w:tc>
        <w:tc>
          <w:tcPr>
            <w:tcW w:w="0" w:type="auto"/>
            <w:shd w:val="clear" w:color="auto" w:fill="FFFFFF"/>
          </w:tcPr>
          <w:p w14:paraId="18501DD9" w14:textId="77777777" w:rsidR="00836B33" w:rsidRDefault="00857A2E">
            <w:pPr>
              <w:rPr>
                <w:lang w:val="en-GB"/>
              </w:rPr>
            </w:pPr>
            <w:r>
              <w:rPr>
                <w:lang w:val="en-GB"/>
              </w:rPr>
              <w:t>IM</w:t>
            </w:r>
          </w:p>
        </w:tc>
        <w:tc>
          <w:tcPr>
            <w:tcW w:w="0" w:type="auto"/>
            <w:shd w:val="clear" w:color="auto" w:fill="FFFFFF"/>
          </w:tcPr>
          <w:p w14:paraId="5495CB92" w14:textId="77777777" w:rsidR="00836B33" w:rsidRDefault="00857A2E">
            <w:pPr>
              <w:rPr>
                <w:lang w:val="sr-Cyrl-RS"/>
              </w:rPr>
            </w:pPr>
            <w:r>
              <w:rPr>
                <w:lang w:val="sr-Cyrl-RS"/>
              </w:rPr>
              <w:t>УИ</w:t>
            </w:r>
          </w:p>
        </w:tc>
      </w:tr>
      <w:tr w:rsidR="00836B33" w14:paraId="5BA8EE1F" w14:textId="77777777">
        <w:tc>
          <w:tcPr>
            <w:tcW w:w="0" w:type="auto"/>
            <w:shd w:val="clear" w:color="auto" w:fill="FFFFFF"/>
          </w:tcPr>
          <w:p w14:paraId="17C051ED" w14:textId="77777777" w:rsidR="00836B33" w:rsidRDefault="00857A2E">
            <w:pPr>
              <w:rPr>
                <w:lang w:val="en-GB"/>
              </w:rPr>
            </w:pPr>
            <w:r>
              <w:rPr>
                <w:rStyle w:val="SegmentID"/>
                <w:lang w:val="en-GB"/>
              </w:rPr>
              <w:t>1815</w:t>
            </w:r>
            <w:r>
              <w:rPr>
                <w:rStyle w:val="TransUnitID"/>
                <w:lang w:val="en-GB"/>
              </w:rPr>
              <w:t>63910d08-b2db-4d7a-aec9-20c1ff5e0c5a</w:t>
            </w:r>
          </w:p>
        </w:tc>
        <w:tc>
          <w:tcPr>
            <w:tcW w:w="0" w:type="auto"/>
            <w:shd w:val="clear" w:color="auto" w:fill="FFFFFF"/>
          </w:tcPr>
          <w:p w14:paraId="4813A5EC" w14:textId="77777777" w:rsidR="00836B33" w:rsidRDefault="00857A2E">
            <w:pPr>
              <w:rPr>
                <w:lang w:val="en-GB"/>
              </w:rPr>
            </w:pPr>
            <w:r>
              <w:rPr>
                <w:lang w:val="en-GB"/>
              </w:rPr>
              <w:t>Translation Approved (100%)</w:t>
            </w:r>
          </w:p>
        </w:tc>
        <w:tc>
          <w:tcPr>
            <w:tcW w:w="0" w:type="auto"/>
            <w:shd w:val="clear" w:color="auto" w:fill="FFFFFF"/>
          </w:tcPr>
          <w:p w14:paraId="34D12ABF" w14:textId="77777777" w:rsidR="00836B33" w:rsidRDefault="00857A2E">
            <w:pPr>
              <w:rPr>
                <w:lang w:val="en-GB"/>
              </w:rPr>
            </w:pPr>
            <w:r>
              <w:rPr>
                <w:lang w:val="en-GB"/>
              </w:rPr>
              <w:t>6.45</w:t>
            </w:r>
          </w:p>
        </w:tc>
        <w:tc>
          <w:tcPr>
            <w:tcW w:w="0" w:type="auto"/>
            <w:shd w:val="clear" w:color="auto" w:fill="FFFFFF"/>
          </w:tcPr>
          <w:p w14:paraId="5761BD53" w14:textId="77777777" w:rsidR="00836B33" w:rsidRDefault="00857A2E">
            <w:pPr>
              <w:rPr>
                <w:lang w:val="sr-Cyrl-RS"/>
              </w:rPr>
            </w:pPr>
            <w:r>
              <w:rPr>
                <w:lang w:val="sr-Cyrl-RS"/>
              </w:rPr>
              <w:t>6.45.</w:t>
            </w:r>
          </w:p>
        </w:tc>
      </w:tr>
      <w:tr w:rsidR="00836B33" w14:paraId="0FE47563" w14:textId="77777777">
        <w:tc>
          <w:tcPr>
            <w:tcW w:w="0" w:type="auto"/>
            <w:shd w:val="clear" w:color="auto" w:fill="FFFFFF"/>
          </w:tcPr>
          <w:p w14:paraId="7AC3F459" w14:textId="77777777" w:rsidR="00836B33" w:rsidRDefault="00857A2E">
            <w:pPr>
              <w:rPr>
                <w:lang w:val="en-GB"/>
              </w:rPr>
            </w:pPr>
            <w:r>
              <w:rPr>
                <w:rStyle w:val="SegmentID"/>
                <w:lang w:val="en-GB"/>
              </w:rPr>
              <w:t>1816</w:t>
            </w:r>
            <w:r>
              <w:rPr>
                <w:rStyle w:val="TransUnitID"/>
                <w:lang w:val="en-GB"/>
              </w:rPr>
              <w:t>4bf819bb-4df4-479b-bc1b-ad62aef11237</w:t>
            </w:r>
          </w:p>
        </w:tc>
        <w:tc>
          <w:tcPr>
            <w:tcW w:w="0" w:type="auto"/>
            <w:shd w:val="clear" w:color="auto" w:fill="FFFFFF"/>
          </w:tcPr>
          <w:p w14:paraId="4A81F969" w14:textId="77777777" w:rsidR="00836B33" w:rsidRDefault="00857A2E">
            <w:pPr>
              <w:rPr>
                <w:lang w:val="en-GB"/>
              </w:rPr>
            </w:pPr>
            <w:r>
              <w:rPr>
                <w:lang w:val="en-GB"/>
              </w:rPr>
              <w:t>Translation Approved (100%)</w:t>
            </w:r>
          </w:p>
        </w:tc>
        <w:tc>
          <w:tcPr>
            <w:tcW w:w="0" w:type="auto"/>
            <w:shd w:val="clear" w:color="auto" w:fill="FFFFFF"/>
          </w:tcPr>
          <w:p w14:paraId="774A0D61" w14:textId="77777777" w:rsidR="00836B33" w:rsidRDefault="00857A2E">
            <w:pPr>
              <w:rPr>
                <w:lang w:val="en-GB"/>
              </w:rPr>
            </w:pPr>
            <w:r>
              <w:rPr>
                <w:lang w:val="en-GB"/>
              </w:rPr>
              <w:t>Managing a balise read error</w:t>
            </w:r>
          </w:p>
        </w:tc>
        <w:tc>
          <w:tcPr>
            <w:tcW w:w="0" w:type="auto"/>
            <w:shd w:val="clear" w:color="auto" w:fill="FFFFFF"/>
          </w:tcPr>
          <w:p w14:paraId="6EF03314" w14:textId="77777777" w:rsidR="00836B33" w:rsidRDefault="00857A2E">
            <w:pPr>
              <w:rPr>
                <w:lang w:val="sr-Cyrl-RS"/>
              </w:rPr>
            </w:pPr>
            <w:r>
              <w:rPr>
                <w:lang w:val="sr-Cyrl-RS"/>
              </w:rPr>
              <w:t>Управљање грешком у очитавању бализе</w:t>
            </w:r>
          </w:p>
        </w:tc>
      </w:tr>
      <w:tr w:rsidR="00836B33" w14:paraId="4FCCB2AB" w14:textId="77777777">
        <w:tc>
          <w:tcPr>
            <w:tcW w:w="0" w:type="auto"/>
            <w:shd w:val="clear" w:color="auto" w:fill="FFFFFF"/>
          </w:tcPr>
          <w:p w14:paraId="4A7818D4" w14:textId="77777777" w:rsidR="00836B33" w:rsidRDefault="00857A2E">
            <w:pPr>
              <w:rPr>
                <w:lang w:val="en-GB"/>
              </w:rPr>
            </w:pPr>
            <w:r>
              <w:rPr>
                <w:rStyle w:val="SegmentID"/>
                <w:lang w:val="en-GB"/>
              </w:rPr>
              <w:t>1817</w:t>
            </w:r>
            <w:r>
              <w:rPr>
                <w:rStyle w:val="TransUnitID"/>
                <w:lang w:val="en-GB"/>
              </w:rPr>
              <w:t>e1571b2d-4f3c-4674-8273-2aac0a929361</w:t>
            </w:r>
          </w:p>
        </w:tc>
        <w:tc>
          <w:tcPr>
            <w:tcW w:w="0" w:type="auto"/>
            <w:shd w:val="clear" w:color="auto" w:fill="FFFFFF"/>
          </w:tcPr>
          <w:p w14:paraId="7C5D49E4" w14:textId="77777777" w:rsidR="00836B33" w:rsidRDefault="00857A2E">
            <w:pPr>
              <w:rPr>
                <w:lang w:val="en-GB"/>
              </w:rPr>
            </w:pPr>
            <w:r>
              <w:rPr>
                <w:lang w:val="en-GB"/>
              </w:rPr>
              <w:t>Translation Approved (100%)</w:t>
            </w:r>
          </w:p>
        </w:tc>
        <w:tc>
          <w:tcPr>
            <w:tcW w:w="0" w:type="auto"/>
            <w:shd w:val="clear" w:color="auto" w:fill="FFFFFF"/>
          </w:tcPr>
          <w:p w14:paraId="21E8979B" w14:textId="77777777" w:rsidR="00836B33" w:rsidRDefault="00857A2E">
            <w:pPr>
              <w:rPr>
                <w:lang w:val="en-GB"/>
              </w:rPr>
            </w:pPr>
            <w:r>
              <w:rPr>
                <w:lang w:val="en-GB"/>
              </w:rPr>
              <w:t>IM</w:t>
            </w:r>
          </w:p>
        </w:tc>
        <w:tc>
          <w:tcPr>
            <w:tcW w:w="0" w:type="auto"/>
            <w:shd w:val="clear" w:color="auto" w:fill="FFFFFF"/>
          </w:tcPr>
          <w:p w14:paraId="730CDECF" w14:textId="77777777" w:rsidR="00836B33" w:rsidRDefault="00857A2E">
            <w:pPr>
              <w:rPr>
                <w:lang w:val="sr-Cyrl-RS"/>
              </w:rPr>
            </w:pPr>
            <w:r>
              <w:rPr>
                <w:lang w:val="sr-Cyrl-RS"/>
              </w:rPr>
              <w:t>УИ</w:t>
            </w:r>
          </w:p>
        </w:tc>
      </w:tr>
      <w:tr w:rsidR="00836B33" w14:paraId="7E047510" w14:textId="77777777">
        <w:tc>
          <w:tcPr>
            <w:tcW w:w="0" w:type="auto"/>
            <w:shd w:val="clear" w:color="auto" w:fill="FFFFFF"/>
          </w:tcPr>
          <w:p w14:paraId="7AEF338B" w14:textId="77777777" w:rsidR="00836B33" w:rsidRDefault="00857A2E">
            <w:pPr>
              <w:rPr>
                <w:lang w:val="en-GB"/>
              </w:rPr>
            </w:pPr>
            <w:r>
              <w:rPr>
                <w:rStyle w:val="SegmentID"/>
                <w:lang w:val="en-GB"/>
              </w:rPr>
              <w:t>1818</w:t>
            </w:r>
            <w:r>
              <w:rPr>
                <w:rStyle w:val="TransUnitID"/>
                <w:lang w:val="en-GB"/>
              </w:rPr>
              <w:t>a1e5aec3-ae4c-4324-94fc-3511385b8bd9</w:t>
            </w:r>
          </w:p>
        </w:tc>
        <w:tc>
          <w:tcPr>
            <w:tcW w:w="0" w:type="auto"/>
            <w:shd w:val="clear" w:color="auto" w:fill="FFFFFF"/>
          </w:tcPr>
          <w:p w14:paraId="45994B24" w14:textId="77777777" w:rsidR="00836B33" w:rsidRDefault="00857A2E">
            <w:pPr>
              <w:rPr>
                <w:lang w:val="en-GB"/>
              </w:rPr>
            </w:pPr>
            <w:r>
              <w:rPr>
                <w:lang w:val="en-GB"/>
              </w:rPr>
              <w:t>Translation Approved (96%)</w:t>
            </w:r>
          </w:p>
        </w:tc>
        <w:tc>
          <w:tcPr>
            <w:tcW w:w="0" w:type="auto"/>
            <w:shd w:val="clear" w:color="auto" w:fill="FFFFFF"/>
          </w:tcPr>
          <w:p w14:paraId="24E4706F" w14:textId="77777777" w:rsidR="00836B33" w:rsidRDefault="00857A2E">
            <w:pPr>
              <w:rPr>
                <w:lang w:val="en-GB"/>
              </w:rPr>
            </w:pPr>
            <w:r>
              <w:rPr>
                <w:lang w:val="en-GB"/>
              </w:rPr>
              <w:t>6.48 a)</w:t>
            </w:r>
          </w:p>
        </w:tc>
        <w:tc>
          <w:tcPr>
            <w:tcW w:w="0" w:type="auto"/>
            <w:shd w:val="clear" w:color="auto" w:fill="FFFFFF"/>
          </w:tcPr>
          <w:p w14:paraId="6ABA0952" w14:textId="77777777" w:rsidR="00836B33" w:rsidRDefault="00857A2E">
            <w:pPr>
              <w:rPr>
                <w:lang w:val="sr-Cyrl-RS"/>
              </w:rPr>
            </w:pPr>
            <w:r>
              <w:rPr>
                <w:lang w:val="sr-Cyrl-RS"/>
              </w:rPr>
              <w:t>6.48 a)</w:t>
            </w:r>
          </w:p>
        </w:tc>
      </w:tr>
      <w:tr w:rsidR="00836B33" w14:paraId="35047087" w14:textId="77777777">
        <w:tc>
          <w:tcPr>
            <w:tcW w:w="0" w:type="auto"/>
            <w:shd w:val="clear" w:color="auto" w:fill="FFFFFF"/>
          </w:tcPr>
          <w:p w14:paraId="0C0BE4B2" w14:textId="77777777" w:rsidR="00836B33" w:rsidRDefault="00857A2E">
            <w:pPr>
              <w:rPr>
                <w:lang w:val="en-GB"/>
              </w:rPr>
            </w:pPr>
            <w:r>
              <w:rPr>
                <w:rStyle w:val="SegmentID"/>
                <w:lang w:val="en-GB"/>
              </w:rPr>
              <w:t>1819</w:t>
            </w:r>
            <w:r>
              <w:rPr>
                <w:rStyle w:val="TransUnitID"/>
                <w:lang w:val="en-GB"/>
              </w:rPr>
              <w:t>0b1353fc-8bb4-4d34-a66b-aa7828b312d9</w:t>
            </w:r>
          </w:p>
        </w:tc>
        <w:tc>
          <w:tcPr>
            <w:tcW w:w="0" w:type="auto"/>
            <w:shd w:val="clear" w:color="auto" w:fill="FFFFFF"/>
          </w:tcPr>
          <w:p w14:paraId="3F513A22" w14:textId="77777777" w:rsidR="00836B33" w:rsidRDefault="00857A2E">
            <w:pPr>
              <w:rPr>
                <w:lang w:val="en-GB"/>
              </w:rPr>
            </w:pPr>
            <w:r>
              <w:rPr>
                <w:lang w:val="en-GB"/>
              </w:rPr>
              <w:t>Translation Approved (0%)</w:t>
            </w:r>
          </w:p>
        </w:tc>
        <w:tc>
          <w:tcPr>
            <w:tcW w:w="0" w:type="auto"/>
            <w:shd w:val="clear" w:color="auto" w:fill="FFFFFF"/>
          </w:tcPr>
          <w:p w14:paraId="2A301068" w14:textId="77777777" w:rsidR="00836B33" w:rsidRDefault="00857A2E">
            <w:pPr>
              <w:rPr>
                <w:lang w:val="en-GB"/>
              </w:rPr>
            </w:pPr>
            <w:r>
              <w:rPr>
                <w:lang w:val="en-GB"/>
              </w:rPr>
              <w:t>Managing a radio communication failure when SH is requested</w:t>
            </w:r>
          </w:p>
        </w:tc>
        <w:tc>
          <w:tcPr>
            <w:tcW w:w="0" w:type="auto"/>
            <w:shd w:val="clear" w:color="auto" w:fill="FFFFFF"/>
          </w:tcPr>
          <w:p w14:paraId="10F22865" w14:textId="77777777" w:rsidR="00836B33" w:rsidRDefault="00857A2E">
            <w:pPr>
              <w:rPr>
                <w:lang w:val="sr-Cyrl-RS"/>
              </w:rPr>
            </w:pPr>
            <w:r>
              <w:rPr>
                <w:lang w:val="sr-Cyrl-RS"/>
              </w:rPr>
              <w:t xml:space="preserve">Управљање неуспелом радио-комуникацијом када се захтева режим </w:t>
            </w:r>
            <w:r>
              <w:rPr>
                <w:rStyle w:val="Tag"/>
                <w:lang w:val="sr-Cyrl-RS"/>
              </w:rPr>
              <w:t>&lt;Italic&gt;</w:t>
            </w:r>
            <w:r>
              <w:rPr>
                <w:lang w:val="sr-Cyrl-RS"/>
              </w:rPr>
              <w:t>SH</w:t>
            </w:r>
            <w:r>
              <w:rPr>
                <w:rStyle w:val="Tag"/>
                <w:lang w:val="sr-Cyrl-RS"/>
              </w:rPr>
              <w:t>&lt;/Italic&gt;</w:t>
            </w:r>
          </w:p>
        </w:tc>
      </w:tr>
      <w:tr w:rsidR="00836B33" w14:paraId="5DA6BEE4" w14:textId="77777777">
        <w:tc>
          <w:tcPr>
            <w:tcW w:w="0" w:type="auto"/>
            <w:shd w:val="clear" w:color="auto" w:fill="FFFFFF"/>
          </w:tcPr>
          <w:p w14:paraId="065DA99D" w14:textId="77777777" w:rsidR="00836B33" w:rsidRDefault="00857A2E">
            <w:pPr>
              <w:rPr>
                <w:lang w:val="en-GB"/>
              </w:rPr>
            </w:pPr>
            <w:r>
              <w:rPr>
                <w:rStyle w:val="SegmentID"/>
                <w:lang w:val="en-GB"/>
              </w:rPr>
              <w:t>1820</w:t>
            </w:r>
            <w:r>
              <w:rPr>
                <w:rStyle w:val="TransUnitID"/>
                <w:lang w:val="en-GB"/>
              </w:rPr>
              <w:t>5cad7852-f1c1-4118-bcab-cacfe0a4bc9b</w:t>
            </w:r>
          </w:p>
        </w:tc>
        <w:tc>
          <w:tcPr>
            <w:tcW w:w="0" w:type="auto"/>
            <w:shd w:val="clear" w:color="auto" w:fill="FFFFFF"/>
          </w:tcPr>
          <w:p w14:paraId="524092D9" w14:textId="77777777" w:rsidR="00836B33" w:rsidRDefault="00857A2E">
            <w:pPr>
              <w:rPr>
                <w:lang w:val="en-GB"/>
              </w:rPr>
            </w:pPr>
            <w:r>
              <w:rPr>
                <w:lang w:val="en-GB"/>
              </w:rPr>
              <w:t>Translation Approved (100%)</w:t>
            </w:r>
          </w:p>
        </w:tc>
        <w:tc>
          <w:tcPr>
            <w:tcW w:w="0" w:type="auto"/>
            <w:shd w:val="clear" w:color="auto" w:fill="FFFFFF"/>
          </w:tcPr>
          <w:p w14:paraId="124E6C1F" w14:textId="77777777" w:rsidR="00836B33" w:rsidRDefault="00857A2E">
            <w:pPr>
              <w:rPr>
                <w:lang w:val="en-GB"/>
              </w:rPr>
            </w:pPr>
            <w:r>
              <w:rPr>
                <w:lang w:val="en-GB"/>
              </w:rPr>
              <w:t>IM</w:t>
            </w:r>
          </w:p>
        </w:tc>
        <w:tc>
          <w:tcPr>
            <w:tcW w:w="0" w:type="auto"/>
            <w:shd w:val="clear" w:color="auto" w:fill="FFFFFF"/>
          </w:tcPr>
          <w:p w14:paraId="65969A35" w14:textId="77777777" w:rsidR="00836B33" w:rsidRDefault="00857A2E">
            <w:pPr>
              <w:rPr>
                <w:lang w:val="sr-Cyrl-RS"/>
              </w:rPr>
            </w:pPr>
            <w:r>
              <w:rPr>
                <w:lang w:val="sr-Cyrl-RS"/>
              </w:rPr>
              <w:t>УИ</w:t>
            </w:r>
          </w:p>
        </w:tc>
      </w:tr>
      <w:tr w:rsidR="00836B33" w14:paraId="6B7CE9FA" w14:textId="77777777">
        <w:tc>
          <w:tcPr>
            <w:tcW w:w="0" w:type="auto"/>
            <w:shd w:val="clear" w:color="auto" w:fill="FFFFFF"/>
          </w:tcPr>
          <w:p w14:paraId="60F61049" w14:textId="77777777" w:rsidR="00836B33" w:rsidRDefault="00857A2E">
            <w:pPr>
              <w:rPr>
                <w:lang w:val="en-GB"/>
              </w:rPr>
            </w:pPr>
            <w:r>
              <w:rPr>
                <w:rStyle w:val="SegmentID"/>
                <w:lang w:val="en-GB"/>
              </w:rPr>
              <w:t>1821</w:t>
            </w:r>
            <w:r>
              <w:rPr>
                <w:rStyle w:val="TransUnitID"/>
                <w:lang w:val="en-GB"/>
              </w:rPr>
              <w:t>2e6e7125-f3d7-480d-b894-5b3873c2be3c</w:t>
            </w:r>
          </w:p>
        </w:tc>
        <w:tc>
          <w:tcPr>
            <w:tcW w:w="0" w:type="auto"/>
            <w:shd w:val="clear" w:color="auto" w:fill="FFFFFF"/>
          </w:tcPr>
          <w:p w14:paraId="5ADBAA18" w14:textId="77777777" w:rsidR="00836B33" w:rsidRDefault="00857A2E">
            <w:pPr>
              <w:rPr>
                <w:lang w:val="en-GB"/>
              </w:rPr>
            </w:pPr>
            <w:r>
              <w:rPr>
                <w:lang w:val="en-GB"/>
              </w:rPr>
              <w:t>Translation Approved (100%)</w:t>
            </w:r>
          </w:p>
        </w:tc>
        <w:tc>
          <w:tcPr>
            <w:tcW w:w="0" w:type="auto"/>
            <w:shd w:val="clear" w:color="auto" w:fill="FFFFFF"/>
          </w:tcPr>
          <w:p w14:paraId="381931F0" w14:textId="77777777" w:rsidR="00836B33" w:rsidRDefault="00857A2E">
            <w:pPr>
              <w:rPr>
                <w:lang w:val="en-GB"/>
              </w:rPr>
            </w:pPr>
            <w:r>
              <w:rPr>
                <w:lang w:val="en-GB"/>
              </w:rPr>
              <w:t>6.53</w:t>
            </w:r>
          </w:p>
        </w:tc>
        <w:tc>
          <w:tcPr>
            <w:tcW w:w="0" w:type="auto"/>
            <w:shd w:val="clear" w:color="auto" w:fill="FFFFFF"/>
          </w:tcPr>
          <w:p w14:paraId="399D8826" w14:textId="77777777" w:rsidR="00836B33" w:rsidRDefault="00857A2E">
            <w:pPr>
              <w:rPr>
                <w:lang w:val="sr-Cyrl-RS"/>
              </w:rPr>
            </w:pPr>
            <w:r>
              <w:rPr>
                <w:lang w:val="sr-Cyrl-RS"/>
              </w:rPr>
              <w:t>6.53.</w:t>
            </w:r>
          </w:p>
        </w:tc>
      </w:tr>
      <w:tr w:rsidR="00836B33" w14:paraId="29E14A1B" w14:textId="77777777">
        <w:tc>
          <w:tcPr>
            <w:tcW w:w="0" w:type="auto"/>
            <w:shd w:val="clear" w:color="auto" w:fill="FFFFFF"/>
          </w:tcPr>
          <w:p w14:paraId="3229034C" w14:textId="77777777" w:rsidR="00836B33" w:rsidRDefault="00857A2E">
            <w:pPr>
              <w:rPr>
                <w:lang w:val="en-GB"/>
              </w:rPr>
            </w:pPr>
            <w:r>
              <w:rPr>
                <w:rStyle w:val="SegmentID"/>
                <w:lang w:val="en-GB"/>
              </w:rPr>
              <w:t>1822</w:t>
            </w:r>
            <w:r>
              <w:rPr>
                <w:rStyle w:val="TransUnitID"/>
                <w:lang w:val="en-GB"/>
              </w:rPr>
              <w:t>b7799878-7b1b-4127-9543-958caef92552</w:t>
            </w:r>
          </w:p>
        </w:tc>
        <w:tc>
          <w:tcPr>
            <w:tcW w:w="0" w:type="auto"/>
            <w:shd w:val="clear" w:color="auto" w:fill="FFFFFF"/>
          </w:tcPr>
          <w:p w14:paraId="6A704E9A" w14:textId="77777777" w:rsidR="00836B33" w:rsidRDefault="00857A2E">
            <w:pPr>
              <w:rPr>
                <w:lang w:val="en-GB"/>
              </w:rPr>
            </w:pPr>
            <w:r>
              <w:rPr>
                <w:lang w:val="en-GB"/>
              </w:rPr>
              <w:t>Translation Approved (100%)</w:t>
            </w:r>
          </w:p>
        </w:tc>
        <w:tc>
          <w:tcPr>
            <w:tcW w:w="0" w:type="auto"/>
            <w:shd w:val="clear" w:color="auto" w:fill="FFFFFF"/>
          </w:tcPr>
          <w:p w14:paraId="71845B89" w14:textId="77777777" w:rsidR="00836B33" w:rsidRDefault="00857A2E">
            <w:pPr>
              <w:rPr>
                <w:lang w:val="en-GB"/>
              </w:rPr>
            </w:pPr>
            <w:r>
              <w:rPr>
                <w:lang w:val="en-GB"/>
              </w:rPr>
              <w:t>Managing a NTC failure</w:t>
            </w:r>
          </w:p>
        </w:tc>
        <w:tc>
          <w:tcPr>
            <w:tcW w:w="0" w:type="auto"/>
            <w:shd w:val="clear" w:color="auto" w:fill="FFFFFF"/>
          </w:tcPr>
          <w:p w14:paraId="7DB87EB1" w14:textId="77777777" w:rsidR="00836B33" w:rsidRDefault="00857A2E">
            <w:pPr>
              <w:rPr>
                <w:lang w:val="sr-Cyrl-RS"/>
              </w:rPr>
            </w:pPr>
            <w:r>
              <w:rPr>
                <w:lang w:val="sr-Cyrl-RS"/>
              </w:rPr>
              <w:t xml:space="preserve">Управљање грешком </w:t>
            </w:r>
            <w:r>
              <w:rPr>
                <w:rStyle w:val="Tag"/>
                <w:lang w:val="sr-Cyrl-RS"/>
              </w:rPr>
              <w:t>&lt;Italic&gt;</w:t>
            </w:r>
            <w:r>
              <w:rPr>
                <w:lang w:val="sr-Cyrl-RS"/>
              </w:rPr>
              <w:t>NTC</w:t>
            </w:r>
            <w:r>
              <w:rPr>
                <w:rStyle w:val="Tag"/>
                <w:lang w:val="sr-Cyrl-RS"/>
              </w:rPr>
              <w:t>&lt;/Italic&gt;</w:t>
            </w:r>
            <w:r>
              <w:rPr>
                <w:lang w:val="sr-Cyrl-RS"/>
              </w:rPr>
              <w:t>-а</w:t>
            </w:r>
          </w:p>
        </w:tc>
      </w:tr>
      <w:tr w:rsidR="00836B33" w14:paraId="51A4FECB" w14:textId="77777777">
        <w:tc>
          <w:tcPr>
            <w:tcW w:w="0" w:type="auto"/>
            <w:shd w:val="clear" w:color="auto" w:fill="FFFFFF"/>
          </w:tcPr>
          <w:p w14:paraId="42E4C6C0" w14:textId="77777777" w:rsidR="00836B33" w:rsidRDefault="00857A2E">
            <w:pPr>
              <w:rPr>
                <w:lang w:val="en-GB"/>
              </w:rPr>
            </w:pPr>
            <w:r>
              <w:rPr>
                <w:rStyle w:val="SegmentID"/>
                <w:lang w:val="en-GB"/>
              </w:rPr>
              <w:t>1823</w:t>
            </w:r>
            <w:r>
              <w:rPr>
                <w:rStyle w:val="TransUnitID"/>
                <w:lang w:val="en-GB"/>
              </w:rPr>
              <w:t>965d1234-4bbf-4715-815d-239740ac6ffa</w:t>
            </w:r>
          </w:p>
        </w:tc>
        <w:tc>
          <w:tcPr>
            <w:tcW w:w="0" w:type="auto"/>
            <w:shd w:val="clear" w:color="auto" w:fill="FFFFFF"/>
          </w:tcPr>
          <w:p w14:paraId="5DA97E87" w14:textId="77777777" w:rsidR="00836B33" w:rsidRDefault="00857A2E">
            <w:pPr>
              <w:rPr>
                <w:lang w:val="en-GB"/>
              </w:rPr>
            </w:pPr>
            <w:r>
              <w:rPr>
                <w:lang w:val="en-GB"/>
              </w:rPr>
              <w:t>Translation Approved (100%)</w:t>
            </w:r>
          </w:p>
        </w:tc>
        <w:tc>
          <w:tcPr>
            <w:tcW w:w="0" w:type="auto"/>
            <w:shd w:val="clear" w:color="auto" w:fill="FFFFFF"/>
          </w:tcPr>
          <w:p w14:paraId="4A67E586" w14:textId="77777777" w:rsidR="00836B33" w:rsidRDefault="00857A2E">
            <w:pPr>
              <w:rPr>
                <w:lang w:val="en-GB"/>
              </w:rPr>
            </w:pPr>
            <w:r>
              <w:rPr>
                <w:lang w:val="en-GB"/>
              </w:rPr>
              <w:t>IM</w:t>
            </w:r>
          </w:p>
        </w:tc>
        <w:tc>
          <w:tcPr>
            <w:tcW w:w="0" w:type="auto"/>
            <w:shd w:val="clear" w:color="auto" w:fill="FFFFFF"/>
          </w:tcPr>
          <w:p w14:paraId="0EDD0F6A" w14:textId="77777777" w:rsidR="00836B33" w:rsidRDefault="00857A2E">
            <w:pPr>
              <w:rPr>
                <w:lang w:val="sr-Cyrl-RS"/>
              </w:rPr>
            </w:pPr>
            <w:r>
              <w:rPr>
                <w:lang w:val="sr-Cyrl-RS"/>
              </w:rPr>
              <w:t>УИ</w:t>
            </w:r>
          </w:p>
        </w:tc>
      </w:tr>
      <w:tr w:rsidR="00836B33" w14:paraId="46B2CB07" w14:textId="77777777">
        <w:tc>
          <w:tcPr>
            <w:tcW w:w="0" w:type="auto"/>
            <w:shd w:val="clear" w:color="auto" w:fill="FFFFFF"/>
          </w:tcPr>
          <w:p w14:paraId="41CF8ECF" w14:textId="77777777" w:rsidR="00836B33" w:rsidRDefault="00857A2E">
            <w:pPr>
              <w:rPr>
                <w:lang w:val="en-GB"/>
              </w:rPr>
            </w:pPr>
            <w:r>
              <w:rPr>
                <w:rStyle w:val="SegmentID"/>
                <w:lang w:val="en-GB"/>
              </w:rPr>
              <w:t>1824</w:t>
            </w:r>
            <w:r>
              <w:rPr>
                <w:rStyle w:val="TransUnitID"/>
                <w:lang w:val="en-GB"/>
              </w:rPr>
              <w:t>ba9d1bfc-f4c1-4d3d-bfdc-fdcf80f260b9</w:t>
            </w:r>
          </w:p>
        </w:tc>
        <w:tc>
          <w:tcPr>
            <w:tcW w:w="0" w:type="auto"/>
            <w:shd w:val="clear" w:color="auto" w:fill="FFFFFF"/>
          </w:tcPr>
          <w:p w14:paraId="52A6659A" w14:textId="77777777" w:rsidR="00836B33" w:rsidRDefault="00857A2E">
            <w:pPr>
              <w:rPr>
                <w:lang w:val="en-GB"/>
              </w:rPr>
            </w:pPr>
            <w:r>
              <w:rPr>
                <w:lang w:val="en-GB"/>
              </w:rPr>
              <w:t>Translation Approved (100%)</w:t>
            </w:r>
          </w:p>
        </w:tc>
        <w:tc>
          <w:tcPr>
            <w:tcW w:w="0" w:type="auto"/>
            <w:shd w:val="clear" w:color="auto" w:fill="FFFFFF"/>
          </w:tcPr>
          <w:p w14:paraId="5494ACF2" w14:textId="77777777" w:rsidR="00836B33" w:rsidRDefault="00857A2E">
            <w:pPr>
              <w:rPr>
                <w:lang w:val="en-GB"/>
              </w:rPr>
            </w:pPr>
            <w:r>
              <w:rPr>
                <w:lang w:val="en-GB"/>
              </w:rPr>
              <w:t>6.54</w:t>
            </w:r>
          </w:p>
        </w:tc>
        <w:tc>
          <w:tcPr>
            <w:tcW w:w="0" w:type="auto"/>
            <w:shd w:val="clear" w:color="auto" w:fill="FFFFFF"/>
          </w:tcPr>
          <w:p w14:paraId="66BB9E3F" w14:textId="77777777" w:rsidR="00836B33" w:rsidRDefault="00857A2E">
            <w:pPr>
              <w:rPr>
                <w:lang w:val="sr-Cyrl-RS"/>
              </w:rPr>
            </w:pPr>
            <w:r>
              <w:rPr>
                <w:lang w:val="sr-Cyrl-RS"/>
              </w:rPr>
              <w:t>6.54.</w:t>
            </w:r>
          </w:p>
        </w:tc>
      </w:tr>
      <w:tr w:rsidR="00836B33" w14:paraId="2736C53C" w14:textId="77777777">
        <w:tc>
          <w:tcPr>
            <w:tcW w:w="0" w:type="auto"/>
            <w:shd w:val="clear" w:color="auto" w:fill="FFFFFF"/>
          </w:tcPr>
          <w:p w14:paraId="542393D9" w14:textId="77777777" w:rsidR="00836B33" w:rsidRDefault="00857A2E">
            <w:pPr>
              <w:rPr>
                <w:lang w:val="en-GB"/>
              </w:rPr>
            </w:pPr>
            <w:r>
              <w:rPr>
                <w:rStyle w:val="SegmentID"/>
                <w:lang w:val="en-GB"/>
              </w:rPr>
              <w:t>1825</w:t>
            </w:r>
            <w:r>
              <w:rPr>
                <w:rStyle w:val="TransUnitID"/>
                <w:lang w:val="en-GB"/>
              </w:rPr>
              <w:t>21002102-183f-4838-bc4b-1e8bf3adc085</w:t>
            </w:r>
          </w:p>
        </w:tc>
        <w:tc>
          <w:tcPr>
            <w:tcW w:w="0" w:type="auto"/>
            <w:shd w:val="clear" w:color="auto" w:fill="FFFFFF"/>
          </w:tcPr>
          <w:p w14:paraId="73EBD088" w14:textId="77777777" w:rsidR="00836B33" w:rsidRDefault="00857A2E">
            <w:pPr>
              <w:rPr>
                <w:lang w:val="en-GB"/>
              </w:rPr>
            </w:pPr>
            <w:r>
              <w:rPr>
                <w:lang w:val="en-GB"/>
              </w:rPr>
              <w:t>Translation Approved (CM)</w:t>
            </w:r>
          </w:p>
        </w:tc>
        <w:tc>
          <w:tcPr>
            <w:tcW w:w="0" w:type="auto"/>
            <w:shd w:val="clear" w:color="auto" w:fill="FFFFFF"/>
          </w:tcPr>
          <w:p w14:paraId="38ABF668" w14:textId="77777777" w:rsidR="00836B33" w:rsidRDefault="00857A2E">
            <w:pPr>
              <w:rPr>
                <w:lang w:val="en-GB"/>
              </w:rPr>
            </w:pPr>
            <w:r>
              <w:rPr>
                <w:lang w:val="en-GB"/>
              </w:rPr>
              <w:t>Managing a VBC</w:t>
            </w:r>
          </w:p>
        </w:tc>
        <w:tc>
          <w:tcPr>
            <w:tcW w:w="0" w:type="auto"/>
            <w:shd w:val="clear" w:color="auto" w:fill="FFFFFF"/>
          </w:tcPr>
          <w:p w14:paraId="3818B725" w14:textId="77777777" w:rsidR="00836B33" w:rsidRDefault="00857A2E">
            <w:pPr>
              <w:rPr>
                <w:lang w:val="sr-Cyrl-RS"/>
              </w:rPr>
            </w:pPr>
            <w:r>
              <w:rPr>
                <w:lang w:val="sr-Cyrl-RS"/>
              </w:rPr>
              <w:t xml:space="preserve">Управљање </w:t>
            </w:r>
            <w:r>
              <w:rPr>
                <w:rStyle w:val="Tag"/>
                <w:lang w:val="sr-Cyrl-RS"/>
              </w:rPr>
              <w:t>&lt;Italic&gt;</w:t>
            </w:r>
            <w:r>
              <w:rPr>
                <w:lang w:val="sr-Cyrl-RS"/>
              </w:rPr>
              <w:t>VBC</w:t>
            </w:r>
            <w:r>
              <w:rPr>
                <w:rStyle w:val="Tag"/>
                <w:lang w:val="sr-Cyrl-RS"/>
              </w:rPr>
              <w:t>&lt;/Italic&gt;</w:t>
            </w:r>
            <w:r>
              <w:rPr>
                <w:lang w:val="sr-Cyrl-RS"/>
              </w:rPr>
              <w:t>-ом</w:t>
            </w:r>
          </w:p>
        </w:tc>
      </w:tr>
      <w:tr w:rsidR="00836B33" w14:paraId="189A1E70" w14:textId="77777777">
        <w:tc>
          <w:tcPr>
            <w:tcW w:w="0" w:type="auto"/>
            <w:shd w:val="clear" w:color="auto" w:fill="FFFFFF"/>
          </w:tcPr>
          <w:p w14:paraId="7B394A83" w14:textId="77777777" w:rsidR="00836B33" w:rsidRDefault="00857A2E">
            <w:pPr>
              <w:rPr>
                <w:lang w:val="en-GB"/>
              </w:rPr>
            </w:pPr>
            <w:r>
              <w:rPr>
                <w:rStyle w:val="SegmentID"/>
                <w:lang w:val="en-GB"/>
              </w:rPr>
              <w:t>1826</w:t>
            </w:r>
            <w:r>
              <w:rPr>
                <w:rStyle w:val="TransUnitID"/>
                <w:lang w:val="en-GB"/>
              </w:rPr>
              <w:t>682e251e-4557-4051-b6c8-bf66bf3f16f8</w:t>
            </w:r>
          </w:p>
        </w:tc>
        <w:tc>
          <w:tcPr>
            <w:tcW w:w="0" w:type="auto"/>
            <w:shd w:val="clear" w:color="auto" w:fill="FFFFFF"/>
          </w:tcPr>
          <w:p w14:paraId="5FEC7AE0" w14:textId="77777777" w:rsidR="00836B33" w:rsidRDefault="00857A2E">
            <w:pPr>
              <w:rPr>
                <w:lang w:val="en-GB"/>
              </w:rPr>
            </w:pPr>
            <w:r>
              <w:rPr>
                <w:lang w:val="en-GB"/>
              </w:rPr>
              <w:t>Translation Approved (100%)</w:t>
            </w:r>
          </w:p>
        </w:tc>
        <w:tc>
          <w:tcPr>
            <w:tcW w:w="0" w:type="auto"/>
            <w:shd w:val="clear" w:color="auto" w:fill="FFFFFF"/>
          </w:tcPr>
          <w:p w14:paraId="0E32C3D0" w14:textId="77777777" w:rsidR="00836B33" w:rsidRDefault="00857A2E">
            <w:pPr>
              <w:rPr>
                <w:lang w:val="en-GB"/>
              </w:rPr>
            </w:pPr>
            <w:r>
              <w:rPr>
                <w:lang w:val="en-GB"/>
              </w:rPr>
              <w:t>IM</w:t>
            </w:r>
          </w:p>
        </w:tc>
        <w:tc>
          <w:tcPr>
            <w:tcW w:w="0" w:type="auto"/>
            <w:shd w:val="clear" w:color="auto" w:fill="FFFFFF"/>
          </w:tcPr>
          <w:p w14:paraId="4C8EAD45" w14:textId="77777777" w:rsidR="00836B33" w:rsidRDefault="00857A2E">
            <w:pPr>
              <w:rPr>
                <w:lang w:val="sr-Cyrl-RS"/>
              </w:rPr>
            </w:pPr>
            <w:r>
              <w:rPr>
                <w:lang w:val="sr-Cyrl-RS"/>
              </w:rPr>
              <w:t>УИ</w:t>
            </w:r>
          </w:p>
        </w:tc>
      </w:tr>
      <w:tr w:rsidR="00836B33" w14:paraId="52A7870A" w14:textId="77777777">
        <w:tc>
          <w:tcPr>
            <w:tcW w:w="0" w:type="auto"/>
            <w:shd w:val="clear" w:color="auto" w:fill="FFFFFF"/>
          </w:tcPr>
          <w:p w14:paraId="6B8E7784" w14:textId="77777777" w:rsidR="00836B33" w:rsidRDefault="00857A2E">
            <w:pPr>
              <w:rPr>
                <w:lang w:val="en-GB"/>
              </w:rPr>
            </w:pPr>
            <w:r>
              <w:rPr>
                <w:rStyle w:val="SegmentID"/>
                <w:lang w:val="en-GB"/>
              </w:rPr>
              <w:t>1827</w:t>
            </w:r>
            <w:r>
              <w:rPr>
                <w:rStyle w:val="TransUnitID"/>
                <w:lang w:val="en-GB"/>
              </w:rPr>
              <w:t>39782c78-405c-42b9-a9a4-3b541fdad97d</w:t>
            </w:r>
          </w:p>
        </w:tc>
        <w:tc>
          <w:tcPr>
            <w:tcW w:w="0" w:type="auto"/>
            <w:shd w:val="clear" w:color="auto" w:fill="FFFFFF"/>
          </w:tcPr>
          <w:p w14:paraId="538BF212" w14:textId="77777777" w:rsidR="00836B33" w:rsidRDefault="00857A2E">
            <w:pPr>
              <w:rPr>
                <w:lang w:val="en-GB"/>
              </w:rPr>
            </w:pPr>
            <w:r>
              <w:rPr>
                <w:lang w:val="en-GB"/>
              </w:rPr>
              <w:t>Translation Approved (100%)</w:t>
            </w:r>
          </w:p>
        </w:tc>
        <w:tc>
          <w:tcPr>
            <w:tcW w:w="0" w:type="auto"/>
            <w:shd w:val="clear" w:color="auto" w:fill="FFFFFF"/>
          </w:tcPr>
          <w:p w14:paraId="3AD284C4" w14:textId="77777777" w:rsidR="00836B33" w:rsidRDefault="00857A2E">
            <w:pPr>
              <w:rPr>
                <w:lang w:val="en-GB"/>
              </w:rPr>
            </w:pPr>
            <w:r>
              <w:rPr>
                <w:lang w:val="en-GB"/>
              </w:rPr>
              <w:t>7.11</w:t>
            </w:r>
          </w:p>
        </w:tc>
        <w:tc>
          <w:tcPr>
            <w:tcW w:w="0" w:type="auto"/>
            <w:shd w:val="clear" w:color="auto" w:fill="FFFFFF"/>
          </w:tcPr>
          <w:p w14:paraId="393C2015" w14:textId="77777777" w:rsidR="00836B33" w:rsidRDefault="00857A2E">
            <w:pPr>
              <w:rPr>
                <w:lang w:val="sr-Cyrl-RS"/>
              </w:rPr>
            </w:pPr>
            <w:r>
              <w:rPr>
                <w:lang w:val="sr-Cyrl-RS"/>
              </w:rPr>
              <w:t>7.11.</w:t>
            </w:r>
          </w:p>
        </w:tc>
      </w:tr>
      <w:tr w:rsidR="00836B33" w14:paraId="1343ED7E" w14:textId="77777777">
        <w:tc>
          <w:tcPr>
            <w:tcW w:w="0" w:type="auto"/>
            <w:shd w:val="clear" w:color="auto" w:fill="FFFFFF"/>
          </w:tcPr>
          <w:p w14:paraId="7FF47A6C" w14:textId="77777777" w:rsidR="00836B33" w:rsidRDefault="00857A2E">
            <w:pPr>
              <w:rPr>
                <w:lang w:val="en-GB"/>
              </w:rPr>
            </w:pPr>
            <w:r>
              <w:rPr>
                <w:rStyle w:val="SegmentID"/>
                <w:lang w:val="en-GB"/>
              </w:rPr>
              <w:t>1828</w:t>
            </w:r>
            <w:r>
              <w:rPr>
                <w:rStyle w:val="TransUnitID"/>
                <w:lang w:val="en-GB"/>
              </w:rPr>
              <w:t>169ba865-738c-4a99-b8f1-6728f04998b0</w:t>
            </w:r>
          </w:p>
        </w:tc>
        <w:tc>
          <w:tcPr>
            <w:tcW w:w="0" w:type="auto"/>
            <w:shd w:val="clear" w:color="auto" w:fill="FFFFFF"/>
          </w:tcPr>
          <w:p w14:paraId="610981BC" w14:textId="77777777" w:rsidR="00836B33" w:rsidRDefault="00857A2E">
            <w:pPr>
              <w:rPr>
                <w:lang w:val="en-GB"/>
              </w:rPr>
            </w:pPr>
            <w:r>
              <w:rPr>
                <w:lang w:val="en-GB"/>
              </w:rPr>
              <w:t>Translation Approved (100%)</w:t>
            </w:r>
          </w:p>
        </w:tc>
        <w:tc>
          <w:tcPr>
            <w:tcW w:w="0" w:type="auto"/>
            <w:shd w:val="clear" w:color="auto" w:fill="FFFFFF"/>
          </w:tcPr>
          <w:p w14:paraId="44C2F6EB" w14:textId="77777777" w:rsidR="00836B33" w:rsidRDefault="00857A2E">
            <w:pPr>
              <w:rPr>
                <w:lang w:val="en-GB"/>
              </w:rPr>
            </w:pPr>
            <w:r>
              <w:rPr>
                <w:lang w:val="en-GB"/>
              </w:rPr>
              <w:t>Taking measures in case the functional number is already used</w:t>
            </w:r>
          </w:p>
        </w:tc>
        <w:tc>
          <w:tcPr>
            <w:tcW w:w="0" w:type="auto"/>
            <w:shd w:val="clear" w:color="auto" w:fill="FFFFFF"/>
          </w:tcPr>
          <w:p w14:paraId="06876540" w14:textId="77777777" w:rsidR="00836B33" w:rsidRDefault="00857A2E">
            <w:pPr>
              <w:rPr>
                <w:lang w:val="sr-Cyrl-RS"/>
              </w:rPr>
            </w:pPr>
            <w:r>
              <w:rPr>
                <w:lang w:val="sr-Cyrl-RS"/>
              </w:rPr>
              <w:t>Предузимање мера у случају да се функционални број већ користи</w:t>
            </w:r>
          </w:p>
        </w:tc>
      </w:tr>
      <w:tr w:rsidR="00836B33" w14:paraId="36AEEFFA" w14:textId="77777777">
        <w:tc>
          <w:tcPr>
            <w:tcW w:w="0" w:type="auto"/>
            <w:shd w:val="clear" w:color="auto" w:fill="FFFFFF"/>
          </w:tcPr>
          <w:p w14:paraId="2FFAB8D1" w14:textId="77777777" w:rsidR="00836B33" w:rsidRDefault="00857A2E">
            <w:pPr>
              <w:rPr>
                <w:lang w:val="en-GB"/>
              </w:rPr>
            </w:pPr>
            <w:r>
              <w:rPr>
                <w:rStyle w:val="SegmentID"/>
                <w:lang w:val="en-GB"/>
              </w:rPr>
              <w:t>1829</w:t>
            </w:r>
            <w:r>
              <w:rPr>
                <w:rStyle w:val="TransUnitID"/>
                <w:lang w:val="en-GB"/>
              </w:rPr>
              <w:t>a6924ddf-0b24-44f1-bdc9-39207664b650</w:t>
            </w:r>
          </w:p>
        </w:tc>
        <w:tc>
          <w:tcPr>
            <w:tcW w:w="0" w:type="auto"/>
            <w:shd w:val="clear" w:color="auto" w:fill="FFFFFF"/>
          </w:tcPr>
          <w:p w14:paraId="4090ECB0" w14:textId="77777777" w:rsidR="00836B33" w:rsidRDefault="00857A2E">
            <w:pPr>
              <w:rPr>
                <w:lang w:val="en-GB"/>
              </w:rPr>
            </w:pPr>
            <w:r>
              <w:rPr>
                <w:lang w:val="en-GB"/>
              </w:rPr>
              <w:t>Translation Approved (100%)</w:t>
            </w:r>
          </w:p>
        </w:tc>
        <w:tc>
          <w:tcPr>
            <w:tcW w:w="0" w:type="auto"/>
            <w:shd w:val="clear" w:color="auto" w:fill="FFFFFF"/>
          </w:tcPr>
          <w:p w14:paraId="12D4EFB6" w14:textId="77777777" w:rsidR="00836B33" w:rsidRDefault="00857A2E">
            <w:pPr>
              <w:rPr>
                <w:lang w:val="en-GB"/>
              </w:rPr>
            </w:pPr>
            <w:r>
              <w:rPr>
                <w:lang w:val="en-GB"/>
              </w:rPr>
              <w:t>IM</w:t>
            </w:r>
          </w:p>
        </w:tc>
        <w:tc>
          <w:tcPr>
            <w:tcW w:w="0" w:type="auto"/>
            <w:shd w:val="clear" w:color="auto" w:fill="FFFFFF"/>
          </w:tcPr>
          <w:p w14:paraId="0DFCCF72" w14:textId="77777777" w:rsidR="00836B33" w:rsidRDefault="00857A2E">
            <w:pPr>
              <w:rPr>
                <w:lang w:val="sr-Cyrl-RS"/>
              </w:rPr>
            </w:pPr>
            <w:r>
              <w:rPr>
                <w:lang w:val="sr-Cyrl-RS"/>
              </w:rPr>
              <w:t>УИ</w:t>
            </w:r>
          </w:p>
        </w:tc>
      </w:tr>
      <w:tr w:rsidR="00836B33" w14:paraId="7C57DCBD" w14:textId="77777777">
        <w:tc>
          <w:tcPr>
            <w:tcW w:w="0" w:type="auto"/>
            <w:shd w:val="clear" w:color="auto" w:fill="FFFFFF"/>
          </w:tcPr>
          <w:p w14:paraId="7039200F" w14:textId="77777777" w:rsidR="00836B33" w:rsidRDefault="00857A2E">
            <w:pPr>
              <w:rPr>
                <w:lang w:val="en-GB"/>
              </w:rPr>
            </w:pPr>
            <w:r>
              <w:rPr>
                <w:rStyle w:val="SegmentID"/>
                <w:lang w:val="en-GB"/>
              </w:rPr>
              <w:t>1830</w:t>
            </w:r>
            <w:r>
              <w:rPr>
                <w:rStyle w:val="TransUnitID"/>
                <w:lang w:val="en-GB"/>
              </w:rPr>
              <w:t>7bc1f299-eea6-466c-a657-50b9e758b374</w:t>
            </w:r>
          </w:p>
        </w:tc>
        <w:tc>
          <w:tcPr>
            <w:tcW w:w="0" w:type="auto"/>
            <w:shd w:val="clear" w:color="auto" w:fill="FFFFFF"/>
          </w:tcPr>
          <w:p w14:paraId="5A8FE246" w14:textId="77777777" w:rsidR="00836B33" w:rsidRDefault="00857A2E">
            <w:pPr>
              <w:rPr>
                <w:lang w:val="en-GB"/>
              </w:rPr>
            </w:pPr>
            <w:r>
              <w:rPr>
                <w:lang w:val="en-GB"/>
              </w:rPr>
              <w:t>Translation Approved (CM)</w:t>
            </w:r>
          </w:p>
        </w:tc>
        <w:tc>
          <w:tcPr>
            <w:tcW w:w="0" w:type="auto"/>
            <w:shd w:val="clear" w:color="auto" w:fill="FFFFFF"/>
          </w:tcPr>
          <w:p w14:paraId="5CE876F6" w14:textId="77777777" w:rsidR="00836B33" w:rsidRDefault="00857A2E">
            <w:pPr>
              <w:rPr>
                <w:lang w:val="en-GB"/>
              </w:rPr>
            </w:pPr>
            <w:r>
              <w:rPr>
                <w:lang w:val="en-GB"/>
              </w:rPr>
              <w:t>7.13.1</w:t>
            </w:r>
          </w:p>
        </w:tc>
        <w:tc>
          <w:tcPr>
            <w:tcW w:w="0" w:type="auto"/>
            <w:shd w:val="clear" w:color="auto" w:fill="FFFFFF"/>
          </w:tcPr>
          <w:p w14:paraId="5D28ABE8" w14:textId="77777777" w:rsidR="00836B33" w:rsidRDefault="00857A2E">
            <w:pPr>
              <w:rPr>
                <w:lang w:val="sr-Cyrl-RS"/>
              </w:rPr>
            </w:pPr>
            <w:r>
              <w:rPr>
                <w:lang w:val="sr-Cyrl-RS"/>
              </w:rPr>
              <w:t>7.13.1.</w:t>
            </w:r>
          </w:p>
        </w:tc>
      </w:tr>
      <w:tr w:rsidR="00836B33" w14:paraId="2C1D1939" w14:textId="77777777">
        <w:tc>
          <w:tcPr>
            <w:tcW w:w="0" w:type="auto"/>
            <w:shd w:val="clear" w:color="auto" w:fill="FFFFFF"/>
          </w:tcPr>
          <w:p w14:paraId="51BC295B" w14:textId="77777777" w:rsidR="00836B33" w:rsidRDefault="00857A2E">
            <w:pPr>
              <w:rPr>
                <w:lang w:val="en-GB"/>
              </w:rPr>
            </w:pPr>
            <w:r>
              <w:rPr>
                <w:rStyle w:val="SegmentID"/>
                <w:lang w:val="en-GB"/>
              </w:rPr>
              <w:t>1831</w:t>
            </w:r>
            <w:r>
              <w:rPr>
                <w:rStyle w:val="TransUnitID"/>
                <w:lang w:val="en-GB"/>
              </w:rPr>
              <w:t>c74b2d19-8438-4d67-80f2-8cc11d94c4f7</w:t>
            </w:r>
          </w:p>
        </w:tc>
        <w:tc>
          <w:tcPr>
            <w:tcW w:w="0" w:type="auto"/>
            <w:shd w:val="clear" w:color="auto" w:fill="FFFFFF"/>
          </w:tcPr>
          <w:p w14:paraId="3A8B7B13" w14:textId="77777777" w:rsidR="00836B33" w:rsidRDefault="00857A2E">
            <w:pPr>
              <w:rPr>
                <w:lang w:val="en-GB"/>
              </w:rPr>
            </w:pPr>
            <w:r>
              <w:rPr>
                <w:lang w:val="en-GB"/>
              </w:rPr>
              <w:t>Translation Approved (100%)</w:t>
            </w:r>
          </w:p>
        </w:tc>
        <w:tc>
          <w:tcPr>
            <w:tcW w:w="0" w:type="auto"/>
            <w:shd w:val="clear" w:color="auto" w:fill="FFFFFF"/>
          </w:tcPr>
          <w:p w14:paraId="13FD5AC7" w14:textId="77777777" w:rsidR="00836B33" w:rsidRDefault="00857A2E">
            <w:pPr>
              <w:rPr>
                <w:lang w:val="en-GB"/>
              </w:rPr>
            </w:pPr>
            <w:r>
              <w:rPr>
                <w:lang w:val="en-GB"/>
              </w:rPr>
              <w:t>Changing-over from GSM-R to GSM-Public</w:t>
            </w:r>
          </w:p>
        </w:tc>
        <w:tc>
          <w:tcPr>
            <w:tcW w:w="0" w:type="auto"/>
            <w:shd w:val="clear" w:color="auto" w:fill="FFFFFF"/>
          </w:tcPr>
          <w:p w14:paraId="799033B8" w14:textId="77777777" w:rsidR="00836B33" w:rsidRDefault="00857A2E">
            <w:pPr>
              <w:rPr>
                <w:lang w:val="sr-Cyrl-RS"/>
              </w:rPr>
            </w:pPr>
            <w:r>
              <w:rPr>
                <w:lang w:val="sr-Cyrl-RS"/>
              </w:rPr>
              <w:t xml:space="preserve">Пребацивање са мреже </w:t>
            </w:r>
            <w:r>
              <w:rPr>
                <w:rStyle w:val="Tag"/>
                <w:lang w:val="sr-Cyrl-RS"/>
              </w:rPr>
              <w:t>&lt;Italic&gt;</w:t>
            </w:r>
            <w:r>
              <w:rPr>
                <w:lang w:val="sr-Cyrl-RS"/>
              </w:rPr>
              <w:t>GSM-R</w:t>
            </w:r>
            <w:r>
              <w:rPr>
                <w:rStyle w:val="Tag"/>
                <w:lang w:val="sr-Cyrl-RS"/>
              </w:rPr>
              <w:t>&lt;/Italic&gt;</w:t>
            </w:r>
            <w:r>
              <w:rPr>
                <w:lang w:val="sr-Cyrl-RS"/>
              </w:rPr>
              <w:t xml:space="preserve"> на јавну мрежу </w:t>
            </w:r>
            <w:r>
              <w:rPr>
                <w:rStyle w:val="Tag"/>
                <w:lang w:val="sr-Cyrl-RS"/>
              </w:rPr>
              <w:t>&lt;Italic&gt;</w:t>
            </w:r>
            <w:r>
              <w:rPr>
                <w:lang w:val="sr-Cyrl-RS"/>
              </w:rPr>
              <w:t>GSM</w:t>
            </w:r>
            <w:r>
              <w:rPr>
                <w:rStyle w:val="Tag"/>
                <w:lang w:val="sr-Cyrl-RS"/>
              </w:rPr>
              <w:t>&lt;/Italic&gt;</w:t>
            </w:r>
          </w:p>
        </w:tc>
      </w:tr>
      <w:tr w:rsidR="00836B33" w14:paraId="13BDD5ED" w14:textId="77777777">
        <w:tc>
          <w:tcPr>
            <w:tcW w:w="0" w:type="auto"/>
            <w:shd w:val="clear" w:color="auto" w:fill="FFFFFF"/>
          </w:tcPr>
          <w:p w14:paraId="735D7173" w14:textId="77777777" w:rsidR="00836B33" w:rsidRDefault="00857A2E">
            <w:pPr>
              <w:rPr>
                <w:lang w:val="en-GB"/>
              </w:rPr>
            </w:pPr>
            <w:r>
              <w:rPr>
                <w:rStyle w:val="SegmentID"/>
                <w:lang w:val="en-GB"/>
              </w:rPr>
              <w:t>1832</w:t>
            </w:r>
            <w:r>
              <w:rPr>
                <w:rStyle w:val="TransUnitID"/>
                <w:lang w:val="en-GB"/>
              </w:rPr>
              <w:t>be0f45f8-3b57-49ec-ae5e-f90060356cde</w:t>
            </w:r>
          </w:p>
        </w:tc>
        <w:tc>
          <w:tcPr>
            <w:tcW w:w="0" w:type="auto"/>
            <w:shd w:val="clear" w:color="auto" w:fill="FFFFFF"/>
          </w:tcPr>
          <w:p w14:paraId="62D64F7F" w14:textId="77777777" w:rsidR="00836B33" w:rsidRDefault="00857A2E">
            <w:pPr>
              <w:rPr>
                <w:lang w:val="en-GB"/>
              </w:rPr>
            </w:pPr>
            <w:r>
              <w:rPr>
                <w:lang w:val="en-GB"/>
              </w:rPr>
              <w:t>Translation Approved (100%)</w:t>
            </w:r>
          </w:p>
        </w:tc>
        <w:tc>
          <w:tcPr>
            <w:tcW w:w="0" w:type="auto"/>
            <w:shd w:val="clear" w:color="auto" w:fill="FFFFFF"/>
          </w:tcPr>
          <w:p w14:paraId="52B4ABC1" w14:textId="77777777" w:rsidR="00836B33" w:rsidRDefault="00857A2E">
            <w:pPr>
              <w:rPr>
                <w:lang w:val="en-GB"/>
              </w:rPr>
            </w:pPr>
            <w:r>
              <w:rPr>
                <w:lang w:val="en-GB"/>
              </w:rPr>
              <w:t>IM</w:t>
            </w:r>
          </w:p>
        </w:tc>
        <w:tc>
          <w:tcPr>
            <w:tcW w:w="0" w:type="auto"/>
            <w:shd w:val="clear" w:color="auto" w:fill="FFFFFF"/>
          </w:tcPr>
          <w:p w14:paraId="782DE52D" w14:textId="77777777" w:rsidR="00836B33" w:rsidRDefault="00857A2E">
            <w:pPr>
              <w:rPr>
                <w:lang w:val="sr-Cyrl-RS"/>
              </w:rPr>
            </w:pPr>
            <w:r>
              <w:rPr>
                <w:lang w:val="sr-Cyrl-RS"/>
              </w:rPr>
              <w:t>УИ</w:t>
            </w:r>
          </w:p>
        </w:tc>
      </w:tr>
      <w:tr w:rsidR="00836B33" w14:paraId="0CF7BBE9" w14:textId="77777777">
        <w:tc>
          <w:tcPr>
            <w:tcW w:w="0" w:type="auto"/>
            <w:shd w:val="clear" w:color="auto" w:fill="FFFFFF"/>
          </w:tcPr>
          <w:p w14:paraId="74C4B232" w14:textId="77777777" w:rsidR="00836B33" w:rsidRDefault="00857A2E">
            <w:pPr>
              <w:rPr>
                <w:lang w:val="en-GB"/>
              </w:rPr>
            </w:pPr>
            <w:r>
              <w:rPr>
                <w:rStyle w:val="SegmentID"/>
                <w:lang w:val="en-GB"/>
              </w:rPr>
              <w:t>1833</w:t>
            </w:r>
            <w:r>
              <w:rPr>
                <w:rStyle w:val="TransUnitID"/>
                <w:lang w:val="en-GB"/>
              </w:rPr>
              <w:t>1292ab3b-f62b-4ca3-81b3-b5bfea06e651</w:t>
            </w:r>
          </w:p>
        </w:tc>
        <w:tc>
          <w:tcPr>
            <w:tcW w:w="0" w:type="auto"/>
            <w:shd w:val="clear" w:color="auto" w:fill="FFFFFF"/>
          </w:tcPr>
          <w:p w14:paraId="38F524D8" w14:textId="77777777" w:rsidR="00836B33" w:rsidRDefault="00857A2E">
            <w:pPr>
              <w:rPr>
                <w:lang w:val="en-GB"/>
              </w:rPr>
            </w:pPr>
            <w:r>
              <w:rPr>
                <w:lang w:val="en-GB"/>
              </w:rPr>
              <w:t>Translation Approved (CM)</w:t>
            </w:r>
          </w:p>
        </w:tc>
        <w:tc>
          <w:tcPr>
            <w:tcW w:w="0" w:type="auto"/>
            <w:shd w:val="clear" w:color="auto" w:fill="FFFFFF"/>
          </w:tcPr>
          <w:p w14:paraId="2F9355E6" w14:textId="77777777" w:rsidR="00836B33" w:rsidRDefault="00857A2E">
            <w:pPr>
              <w:rPr>
                <w:lang w:val="en-GB"/>
              </w:rPr>
            </w:pPr>
            <w:r>
              <w:rPr>
                <w:lang w:val="en-GB"/>
              </w:rPr>
              <w:t>7.14.1</w:t>
            </w:r>
          </w:p>
        </w:tc>
        <w:tc>
          <w:tcPr>
            <w:tcW w:w="0" w:type="auto"/>
            <w:shd w:val="clear" w:color="auto" w:fill="FFFFFF"/>
          </w:tcPr>
          <w:p w14:paraId="425333D1" w14:textId="77777777" w:rsidR="00836B33" w:rsidRDefault="00857A2E">
            <w:pPr>
              <w:rPr>
                <w:lang w:val="sr-Cyrl-RS"/>
              </w:rPr>
            </w:pPr>
            <w:r>
              <w:rPr>
                <w:lang w:val="sr-Cyrl-RS"/>
              </w:rPr>
              <w:t>7.14.1.</w:t>
            </w:r>
          </w:p>
        </w:tc>
      </w:tr>
      <w:tr w:rsidR="00836B33" w14:paraId="0BE8470C" w14:textId="77777777">
        <w:tc>
          <w:tcPr>
            <w:tcW w:w="0" w:type="auto"/>
            <w:shd w:val="clear" w:color="auto" w:fill="FFFFFF"/>
          </w:tcPr>
          <w:p w14:paraId="16F08B1A" w14:textId="77777777" w:rsidR="00836B33" w:rsidRDefault="00857A2E">
            <w:pPr>
              <w:rPr>
                <w:lang w:val="en-GB"/>
              </w:rPr>
            </w:pPr>
            <w:r>
              <w:rPr>
                <w:rStyle w:val="SegmentID"/>
                <w:lang w:val="en-GB"/>
              </w:rPr>
              <w:t>1834</w:t>
            </w:r>
            <w:r>
              <w:rPr>
                <w:rStyle w:val="TransUnitID"/>
                <w:lang w:val="en-GB"/>
              </w:rPr>
              <w:t>dc097727-1cae-4a31-8c42-ad11e95f1f69</w:t>
            </w:r>
          </w:p>
        </w:tc>
        <w:tc>
          <w:tcPr>
            <w:tcW w:w="0" w:type="auto"/>
            <w:shd w:val="clear" w:color="auto" w:fill="FFFFFF"/>
          </w:tcPr>
          <w:p w14:paraId="2515136D" w14:textId="77777777" w:rsidR="00836B33" w:rsidRDefault="00857A2E">
            <w:pPr>
              <w:rPr>
                <w:lang w:val="en-GB"/>
              </w:rPr>
            </w:pPr>
            <w:r>
              <w:rPr>
                <w:lang w:val="en-GB"/>
              </w:rPr>
              <w:t>Translation Approved (100%)</w:t>
            </w:r>
          </w:p>
        </w:tc>
        <w:tc>
          <w:tcPr>
            <w:tcW w:w="0" w:type="auto"/>
            <w:shd w:val="clear" w:color="auto" w:fill="FFFFFF"/>
          </w:tcPr>
          <w:p w14:paraId="3497122B" w14:textId="77777777" w:rsidR="00836B33" w:rsidRDefault="00857A2E">
            <w:pPr>
              <w:rPr>
                <w:lang w:val="en-GB"/>
              </w:rPr>
            </w:pPr>
            <w:r>
              <w:rPr>
                <w:lang w:val="en-GB"/>
              </w:rPr>
              <w:t>Changing-over from GSM-R to GSM-Public</w:t>
            </w:r>
          </w:p>
        </w:tc>
        <w:tc>
          <w:tcPr>
            <w:tcW w:w="0" w:type="auto"/>
            <w:shd w:val="clear" w:color="auto" w:fill="FFFFFF"/>
          </w:tcPr>
          <w:p w14:paraId="22A0BFBC" w14:textId="77777777" w:rsidR="00836B33" w:rsidRDefault="00857A2E">
            <w:pPr>
              <w:rPr>
                <w:lang w:val="sr-Cyrl-RS"/>
              </w:rPr>
            </w:pPr>
            <w:r>
              <w:rPr>
                <w:lang w:val="sr-Cyrl-RS"/>
              </w:rPr>
              <w:t xml:space="preserve">Пребацивање са мреже </w:t>
            </w:r>
            <w:r>
              <w:rPr>
                <w:rStyle w:val="Tag"/>
                <w:lang w:val="sr-Cyrl-RS"/>
              </w:rPr>
              <w:t>&lt;Italic&gt;</w:t>
            </w:r>
            <w:r>
              <w:rPr>
                <w:lang w:val="sr-Cyrl-RS"/>
              </w:rPr>
              <w:t>GSM-R</w:t>
            </w:r>
            <w:r>
              <w:rPr>
                <w:rStyle w:val="Tag"/>
                <w:lang w:val="sr-Cyrl-RS"/>
              </w:rPr>
              <w:t>&lt;/Italic&gt;</w:t>
            </w:r>
            <w:r>
              <w:rPr>
                <w:lang w:val="sr-Cyrl-RS"/>
              </w:rPr>
              <w:t xml:space="preserve"> на јавну мрежу </w:t>
            </w:r>
            <w:r>
              <w:rPr>
                <w:rStyle w:val="Tag"/>
                <w:lang w:val="sr-Cyrl-RS"/>
              </w:rPr>
              <w:t>&lt;Italic&gt;</w:t>
            </w:r>
            <w:r>
              <w:rPr>
                <w:lang w:val="sr-Cyrl-RS"/>
              </w:rPr>
              <w:t>GSM</w:t>
            </w:r>
            <w:r>
              <w:rPr>
                <w:rStyle w:val="Tag"/>
                <w:lang w:val="sr-Cyrl-RS"/>
              </w:rPr>
              <w:t>&lt;/Italic&gt;</w:t>
            </w:r>
          </w:p>
        </w:tc>
      </w:tr>
      <w:tr w:rsidR="00836B33" w14:paraId="3BC413FA" w14:textId="77777777">
        <w:tc>
          <w:tcPr>
            <w:tcW w:w="0" w:type="auto"/>
            <w:shd w:val="clear" w:color="auto" w:fill="FFFFFF"/>
          </w:tcPr>
          <w:p w14:paraId="68FA503A" w14:textId="77777777" w:rsidR="00836B33" w:rsidRDefault="00857A2E">
            <w:pPr>
              <w:rPr>
                <w:lang w:val="en-GB"/>
              </w:rPr>
            </w:pPr>
            <w:r>
              <w:rPr>
                <w:rStyle w:val="SegmentID"/>
                <w:lang w:val="en-GB"/>
              </w:rPr>
              <w:t>1835</w:t>
            </w:r>
            <w:r>
              <w:rPr>
                <w:rStyle w:val="TransUnitID"/>
                <w:lang w:val="en-GB"/>
              </w:rPr>
              <w:t>338ca1a0-b9fa-4c08-8fe6-239eaad9edcb</w:t>
            </w:r>
          </w:p>
        </w:tc>
        <w:tc>
          <w:tcPr>
            <w:tcW w:w="0" w:type="auto"/>
            <w:shd w:val="clear" w:color="auto" w:fill="FFFFFF"/>
          </w:tcPr>
          <w:p w14:paraId="65E4BC1A" w14:textId="77777777" w:rsidR="00836B33" w:rsidRDefault="00857A2E">
            <w:pPr>
              <w:rPr>
                <w:lang w:val="en-GB"/>
              </w:rPr>
            </w:pPr>
            <w:r>
              <w:rPr>
                <w:lang w:val="en-GB"/>
              </w:rPr>
              <w:t>Translation Approved (100%)</w:t>
            </w:r>
          </w:p>
        </w:tc>
        <w:tc>
          <w:tcPr>
            <w:tcW w:w="0" w:type="auto"/>
            <w:shd w:val="clear" w:color="auto" w:fill="FFFFFF"/>
          </w:tcPr>
          <w:p w14:paraId="13111507" w14:textId="77777777" w:rsidR="00836B33" w:rsidRDefault="00857A2E">
            <w:pPr>
              <w:rPr>
                <w:lang w:val="en-GB"/>
              </w:rPr>
            </w:pPr>
            <w:r>
              <w:rPr>
                <w:lang w:val="en-GB"/>
              </w:rPr>
              <w:t>IM</w:t>
            </w:r>
          </w:p>
        </w:tc>
        <w:tc>
          <w:tcPr>
            <w:tcW w:w="0" w:type="auto"/>
            <w:shd w:val="clear" w:color="auto" w:fill="FFFFFF"/>
          </w:tcPr>
          <w:p w14:paraId="11607062" w14:textId="77777777" w:rsidR="00836B33" w:rsidRDefault="00857A2E">
            <w:pPr>
              <w:rPr>
                <w:lang w:val="sr-Cyrl-RS"/>
              </w:rPr>
            </w:pPr>
            <w:r>
              <w:rPr>
                <w:lang w:val="sr-Cyrl-RS"/>
              </w:rPr>
              <w:t>УИ</w:t>
            </w:r>
          </w:p>
        </w:tc>
      </w:tr>
      <w:tr w:rsidR="00836B33" w14:paraId="0E8DDB4B" w14:textId="77777777">
        <w:tc>
          <w:tcPr>
            <w:tcW w:w="0" w:type="auto"/>
            <w:shd w:val="clear" w:color="auto" w:fill="FFFFFF"/>
          </w:tcPr>
          <w:p w14:paraId="6C3F3662" w14:textId="77777777" w:rsidR="00836B33" w:rsidRDefault="00857A2E">
            <w:pPr>
              <w:rPr>
                <w:lang w:val="en-GB"/>
              </w:rPr>
            </w:pPr>
            <w:r>
              <w:rPr>
                <w:rStyle w:val="SegmentID"/>
                <w:lang w:val="en-GB"/>
              </w:rPr>
              <w:t>1836</w:t>
            </w:r>
            <w:r>
              <w:rPr>
                <w:rStyle w:val="TransUnitID"/>
                <w:lang w:val="en-GB"/>
              </w:rPr>
              <w:t>93ccaf9d-2fae-4fff-825b-bbe62bd94d18</w:t>
            </w:r>
          </w:p>
        </w:tc>
        <w:tc>
          <w:tcPr>
            <w:tcW w:w="0" w:type="auto"/>
            <w:shd w:val="clear" w:color="auto" w:fill="FFFFFF"/>
          </w:tcPr>
          <w:p w14:paraId="50164244" w14:textId="77777777" w:rsidR="00836B33" w:rsidRDefault="00857A2E">
            <w:pPr>
              <w:rPr>
                <w:lang w:val="en-GB"/>
              </w:rPr>
            </w:pPr>
            <w:r>
              <w:rPr>
                <w:lang w:val="en-GB"/>
              </w:rPr>
              <w:t>Translation Approved (91%)</w:t>
            </w:r>
          </w:p>
        </w:tc>
        <w:tc>
          <w:tcPr>
            <w:tcW w:w="0" w:type="auto"/>
            <w:shd w:val="clear" w:color="auto" w:fill="FFFFFF"/>
          </w:tcPr>
          <w:p w14:paraId="00F8FD81" w14:textId="77777777" w:rsidR="00836B33" w:rsidRDefault="00857A2E">
            <w:pPr>
              <w:rPr>
                <w:lang w:val="en-GB"/>
              </w:rPr>
            </w:pPr>
            <w:r>
              <w:rPr>
                <w:lang w:val="en-GB"/>
              </w:rPr>
              <w:t>(46) Appendix B is amended as follows:</w:t>
            </w:r>
          </w:p>
        </w:tc>
        <w:tc>
          <w:tcPr>
            <w:tcW w:w="0" w:type="auto"/>
            <w:shd w:val="clear" w:color="auto" w:fill="FFFFFF"/>
          </w:tcPr>
          <w:p w14:paraId="6B21E652" w14:textId="77777777" w:rsidR="00836B33" w:rsidRDefault="00857A2E">
            <w:pPr>
              <w:rPr>
                <w:lang w:val="sr-Cyrl-RS"/>
              </w:rPr>
            </w:pPr>
            <w:r>
              <w:rPr>
                <w:lang w:val="sr-Cyrl-RS"/>
              </w:rPr>
              <w:t>46) Додатак Б мења се на следећи начин:</w:t>
            </w:r>
          </w:p>
        </w:tc>
      </w:tr>
      <w:tr w:rsidR="00836B33" w14:paraId="42E5593B" w14:textId="77777777">
        <w:tc>
          <w:tcPr>
            <w:tcW w:w="0" w:type="auto"/>
            <w:shd w:val="clear" w:color="auto" w:fill="FFFFFF"/>
          </w:tcPr>
          <w:p w14:paraId="732282DE" w14:textId="77777777" w:rsidR="00836B33" w:rsidRDefault="00857A2E">
            <w:pPr>
              <w:rPr>
                <w:lang w:val="en-GB"/>
              </w:rPr>
            </w:pPr>
            <w:r>
              <w:rPr>
                <w:rStyle w:val="SegmentID"/>
                <w:lang w:val="en-GB"/>
              </w:rPr>
              <w:t>1837</w:t>
            </w:r>
            <w:r>
              <w:rPr>
                <w:rStyle w:val="TransUnitID"/>
                <w:lang w:val="en-GB"/>
              </w:rPr>
              <w:t>b0acc4b7-3b53-4e71-b53c-e0e770a79a20</w:t>
            </w:r>
          </w:p>
        </w:tc>
        <w:tc>
          <w:tcPr>
            <w:tcW w:w="0" w:type="auto"/>
            <w:shd w:val="clear" w:color="auto" w:fill="FFFFFF"/>
          </w:tcPr>
          <w:p w14:paraId="0E036873" w14:textId="77777777" w:rsidR="00836B33" w:rsidRDefault="00857A2E">
            <w:pPr>
              <w:rPr>
                <w:lang w:val="en-GB"/>
              </w:rPr>
            </w:pPr>
            <w:r>
              <w:rPr>
                <w:lang w:val="en-GB"/>
              </w:rPr>
              <w:t>Translation Approved (100%)</w:t>
            </w:r>
          </w:p>
        </w:tc>
        <w:tc>
          <w:tcPr>
            <w:tcW w:w="0" w:type="auto"/>
            <w:shd w:val="clear" w:color="auto" w:fill="FFFFFF"/>
          </w:tcPr>
          <w:p w14:paraId="33CAC989" w14:textId="77777777" w:rsidR="00836B33" w:rsidRDefault="00857A2E">
            <w:pPr>
              <w:rPr>
                <w:lang w:val="en-GB"/>
              </w:rPr>
            </w:pPr>
            <w:r>
              <w:rPr>
                <w:lang w:val="en-GB"/>
              </w:rPr>
              <w:t>(a) the title is replaced by the following:</w:t>
            </w:r>
          </w:p>
        </w:tc>
        <w:tc>
          <w:tcPr>
            <w:tcW w:w="0" w:type="auto"/>
            <w:shd w:val="clear" w:color="auto" w:fill="FFFFFF"/>
          </w:tcPr>
          <w:p w14:paraId="05A26ABC" w14:textId="77777777" w:rsidR="00836B33" w:rsidRDefault="00857A2E">
            <w:pPr>
              <w:rPr>
                <w:lang w:val="sr-Cyrl-RS"/>
              </w:rPr>
            </w:pPr>
            <w:r>
              <w:rPr>
                <w:lang w:val="sr-Cyrl-RS"/>
              </w:rPr>
              <w:t>а) наслов се замењује следећим:</w:t>
            </w:r>
          </w:p>
        </w:tc>
      </w:tr>
      <w:tr w:rsidR="00836B33" w14:paraId="2AD57FDE" w14:textId="77777777">
        <w:tc>
          <w:tcPr>
            <w:tcW w:w="0" w:type="auto"/>
            <w:shd w:val="clear" w:color="auto" w:fill="FFFFFF"/>
          </w:tcPr>
          <w:p w14:paraId="739D0958" w14:textId="77777777" w:rsidR="00836B33" w:rsidRDefault="00857A2E">
            <w:pPr>
              <w:rPr>
                <w:lang w:val="en-GB"/>
              </w:rPr>
            </w:pPr>
            <w:r>
              <w:rPr>
                <w:rStyle w:val="SegmentID"/>
                <w:lang w:val="en-GB"/>
              </w:rPr>
              <w:t>1838</w:t>
            </w:r>
            <w:r>
              <w:rPr>
                <w:rStyle w:val="TransUnitID"/>
                <w:lang w:val="en-GB"/>
              </w:rPr>
              <w:t>38dbdecd-6600-4efe-8de9-4a564736edd9</w:t>
            </w:r>
          </w:p>
        </w:tc>
        <w:tc>
          <w:tcPr>
            <w:tcW w:w="0" w:type="auto"/>
            <w:shd w:val="clear" w:color="auto" w:fill="FFFFFF"/>
          </w:tcPr>
          <w:p w14:paraId="6A7C57CC" w14:textId="77777777" w:rsidR="00836B33" w:rsidRDefault="00857A2E">
            <w:pPr>
              <w:rPr>
                <w:lang w:val="en-GB"/>
              </w:rPr>
            </w:pPr>
            <w:r>
              <w:rPr>
                <w:lang w:val="en-GB"/>
              </w:rPr>
              <w:t>Translation Approved (98%)</w:t>
            </w:r>
          </w:p>
        </w:tc>
        <w:tc>
          <w:tcPr>
            <w:tcW w:w="0" w:type="auto"/>
            <w:shd w:val="clear" w:color="auto" w:fill="FFFFFF"/>
          </w:tcPr>
          <w:p w14:paraId="3F411D6D" w14:textId="77777777" w:rsidR="00836B33" w:rsidRDefault="00857A2E">
            <w:pPr>
              <w:rPr>
                <w:lang w:val="en-GB"/>
              </w:rPr>
            </w:pPr>
            <w:r>
              <w:rPr>
                <w:lang w:val="en-GB"/>
              </w:rPr>
              <w:t>‘Appendix B</w:t>
            </w:r>
          </w:p>
        </w:tc>
        <w:tc>
          <w:tcPr>
            <w:tcW w:w="0" w:type="auto"/>
            <w:shd w:val="clear" w:color="auto" w:fill="FFFFFF"/>
          </w:tcPr>
          <w:p w14:paraId="4012C327" w14:textId="77777777" w:rsidR="00836B33" w:rsidRDefault="00857A2E">
            <w:pPr>
              <w:rPr>
                <w:lang w:val="sr-Cyrl-RS"/>
              </w:rPr>
            </w:pPr>
            <w:r>
              <w:rPr>
                <w:lang w:val="sr-Cyrl-RS"/>
              </w:rPr>
              <w:t>„Додатак Б</w:t>
            </w:r>
          </w:p>
        </w:tc>
      </w:tr>
      <w:tr w:rsidR="00836B33" w14:paraId="76496158" w14:textId="77777777">
        <w:tc>
          <w:tcPr>
            <w:tcW w:w="0" w:type="auto"/>
            <w:shd w:val="clear" w:color="auto" w:fill="FFFFFF"/>
          </w:tcPr>
          <w:p w14:paraId="5B97332D" w14:textId="77777777" w:rsidR="00836B33" w:rsidRDefault="00857A2E">
            <w:pPr>
              <w:rPr>
                <w:lang w:val="en-GB"/>
              </w:rPr>
            </w:pPr>
            <w:r>
              <w:rPr>
                <w:rStyle w:val="SegmentID"/>
                <w:lang w:val="en-GB"/>
              </w:rPr>
              <w:t>1839</w:t>
            </w:r>
            <w:r>
              <w:rPr>
                <w:rStyle w:val="TransUnitID"/>
                <w:lang w:val="en-GB"/>
              </w:rPr>
              <w:t>fbcfc02e-fb49-4e9d-b7e1-1281cdc5fa22</w:t>
            </w:r>
          </w:p>
        </w:tc>
        <w:tc>
          <w:tcPr>
            <w:tcW w:w="0" w:type="auto"/>
            <w:shd w:val="clear" w:color="auto" w:fill="FFFFFF"/>
          </w:tcPr>
          <w:p w14:paraId="529322C8" w14:textId="77777777" w:rsidR="00836B33" w:rsidRDefault="00857A2E">
            <w:pPr>
              <w:rPr>
                <w:lang w:val="en-GB"/>
              </w:rPr>
            </w:pPr>
            <w:r>
              <w:rPr>
                <w:lang w:val="en-GB"/>
              </w:rPr>
              <w:t>Translation Approved (0%)</w:t>
            </w:r>
          </w:p>
        </w:tc>
        <w:tc>
          <w:tcPr>
            <w:tcW w:w="0" w:type="auto"/>
            <w:shd w:val="clear" w:color="auto" w:fill="FFFFFF"/>
          </w:tcPr>
          <w:p w14:paraId="71AA3FE6" w14:textId="77777777" w:rsidR="00836B33" w:rsidRDefault="00857A2E">
            <w:pPr>
              <w:rPr>
                <w:lang w:val="en-GB"/>
              </w:rPr>
            </w:pPr>
            <w:r>
              <w:rPr>
                <w:rStyle w:val="Tag"/>
                <w:lang w:val="en-GB"/>
              </w:rPr>
              <w:t>&lt;100662&gt;</w:t>
            </w:r>
            <w:r>
              <w:rPr>
                <w:lang w:val="en-GB"/>
              </w:rPr>
              <w:t>Fundamental operational principles and common operational rules’</w:t>
            </w:r>
            <w:r>
              <w:rPr>
                <w:rStyle w:val="Tag"/>
                <w:lang w:val="en-GB"/>
              </w:rPr>
              <w:t>&lt;/100662&gt;</w:t>
            </w:r>
            <w:r>
              <w:rPr>
                <w:lang w:val="en-GB"/>
              </w:rPr>
              <w:t>;</w:t>
            </w:r>
          </w:p>
        </w:tc>
        <w:tc>
          <w:tcPr>
            <w:tcW w:w="0" w:type="auto"/>
            <w:shd w:val="clear" w:color="auto" w:fill="FFFFFF"/>
          </w:tcPr>
          <w:p w14:paraId="2B625451" w14:textId="77777777" w:rsidR="00836B33" w:rsidRDefault="00857A2E">
            <w:pPr>
              <w:rPr>
                <w:lang w:val="sr-Cyrl-RS"/>
              </w:rPr>
            </w:pPr>
            <w:r>
              <w:rPr>
                <w:rStyle w:val="Tag"/>
                <w:lang w:val="sr-Cyrl-RS"/>
              </w:rPr>
              <w:t>&lt;100662&gt;</w:t>
            </w:r>
            <w:r>
              <w:rPr>
                <w:lang w:val="sr-Cyrl-RS"/>
              </w:rPr>
              <w:t>Основна оперативна начела и заједничка оперативна правила”</w:t>
            </w:r>
            <w:r>
              <w:rPr>
                <w:rStyle w:val="Tag"/>
                <w:lang w:val="sr-Cyrl-RS"/>
              </w:rPr>
              <w:t>&lt;/100662&gt;</w:t>
            </w:r>
            <w:r>
              <w:rPr>
                <w:lang w:val="sr-Cyrl-RS"/>
              </w:rPr>
              <w:t>;</w:t>
            </w:r>
          </w:p>
        </w:tc>
      </w:tr>
      <w:tr w:rsidR="00836B33" w14:paraId="6EA9A4B4" w14:textId="77777777">
        <w:tc>
          <w:tcPr>
            <w:tcW w:w="0" w:type="auto"/>
            <w:shd w:val="clear" w:color="auto" w:fill="FFFFFF"/>
          </w:tcPr>
          <w:p w14:paraId="78285677" w14:textId="77777777" w:rsidR="00836B33" w:rsidRDefault="00857A2E">
            <w:pPr>
              <w:rPr>
                <w:lang w:val="en-GB"/>
              </w:rPr>
            </w:pPr>
            <w:r>
              <w:rPr>
                <w:rStyle w:val="SegmentID"/>
                <w:lang w:val="en-GB"/>
              </w:rPr>
              <w:t>1840</w:t>
            </w:r>
            <w:r>
              <w:rPr>
                <w:rStyle w:val="TransUnitID"/>
                <w:lang w:val="en-GB"/>
              </w:rPr>
              <w:t>e6af58d7-b1af-46a4-8228-48216f15e620</w:t>
            </w:r>
          </w:p>
        </w:tc>
        <w:tc>
          <w:tcPr>
            <w:tcW w:w="0" w:type="auto"/>
            <w:shd w:val="clear" w:color="auto" w:fill="FFFFFF"/>
          </w:tcPr>
          <w:p w14:paraId="3E8A09D8" w14:textId="77777777" w:rsidR="00836B33" w:rsidRDefault="00857A2E">
            <w:pPr>
              <w:rPr>
                <w:lang w:val="en-GB"/>
              </w:rPr>
            </w:pPr>
            <w:r>
              <w:rPr>
                <w:lang w:val="en-GB"/>
              </w:rPr>
              <w:t>Translation Approved (99%)</w:t>
            </w:r>
          </w:p>
        </w:tc>
        <w:tc>
          <w:tcPr>
            <w:tcW w:w="0" w:type="auto"/>
            <w:shd w:val="clear" w:color="auto" w:fill="FFFFFF"/>
          </w:tcPr>
          <w:p w14:paraId="50A86BA0" w14:textId="77777777" w:rsidR="00836B33" w:rsidRDefault="00857A2E">
            <w:pPr>
              <w:rPr>
                <w:lang w:val="en-GB"/>
              </w:rPr>
            </w:pPr>
            <w:r>
              <w:rPr>
                <w:lang w:val="en-GB"/>
              </w:rPr>
              <w:t>(b) point 11 is replaced as follows:</w:t>
            </w:r>
          </w:p>
        </w:tc>
        <w:tc>
          <w:tcPr>
            <w:tcW w:w="0" w:type="auto"/>
            <w:shd w:val="clear" w:color="auto" w:fill="FFFFFF"/>
          </w:tcPr>
          <w:p w14:paraId="6835AFE4" w14:textId="77777777" w:rsidR="00836B33" w:rsidRDefault="00857A2E">
            <w:pPr>
              <w:rPr>
                <w:lang w:val="sr-Cyrl-RS"/>
              </w:rPr>
            </w:pPr>
            <w:r>
              <w:rPr>
                <w:lang w:val="sr-Cyrl-RS"/>
              </w:rPr>
              <w:t>б) тачка 11. замењује се следећим:</w:t>
            </w:r>
          </w:p>
        </w:tc>
      </w:tr>
      <w:tr w:rsidR="00836B33" w14:paraId="00C0D5EE" w14:textId="77777777">
        <w:tc>
          <w:tcPr>
            <w:tcW w:w="0" w:type="auto"/>
            <w:shd w:val="clear" w:color="auto" w:fill="FFFFFF"/>
          </w:tcPr>
          <w:p w14:paraId="7D207649" w14:textId="77777777" w:rsidR="00836B33" w:rsidRDefault="00857A2E">
            <w:pPr>
              <w:rPr>
                <w:lang w:val="en-GB"/>
              </w:rPr>
            </w:pPr>
            <w:r>
              <w:rPr>
                <w:rStyle w:val="SegmentID"/>
                <w:lang w:val="en-GB"/>
              </w:rPr>
              <w:t>1841</w:t>
            </w:r>
            <w:r>
              <w:rPr>
                <w:rStyle w:val="TransUnitID"/>
                <w:lang w:val="en-GB"/>
              </w:rPr>
              <w:t>24244c9b-6bfd-4370-9966-0f55524d1012</w:t>
            </w:r>
          </w:p>
        </w:tc>
        <w:tc>
          <w:tcPr>
            <w:tcW w:w="0" w:type="auto"/>
            <w:shd w:val="clear" w:color="auto" w:fill="FFFFFF"/>
          </w:tcPr>
          <w:p w14:paraId="6166DA1C" w14:textId="77777777" w:rsidR="00836B33" w:rsidRDefault="00857A2E">
            <w:pPr>
              <w:rPr>
                <w:lang w:val="en-GB"/>
              </w:rPr>
            </w:pPr>
            <w:r>
              <w:rPr>
                <w:lang w:val="en-GB"/>
              </w:rPr>
              <w:t>Translation Approved (100%)</w:t>
            </w:r>
          </w:p>
        </w:tc>
        <w:tc>
          <w:tcPr>
            <w:tcW w:w="0" w:type="auto"/>
            <w:shd w:val="clear" w:color="auto" w:fill="FFFFFF"/>
          </w:tcPr>
          <w:p w14:paraId="41CA4D4C" w14:textId="77777777" w:rsidR="00836B33" w:rsidRDefault="00857A2E">
            <w:pPr>
              <w:rPr>
                <w:lang w:val="en-GB"/>
              </w:rPr>
            </w:pPr>
            <w:r>
              <w:rPr>
                <w:lang w:val="en-GB"/>
              </w:rPr>
              <w:t>‘11.</w:t>
            </w:r>
          </w:p>
        </w:tc>
        <w:tc>
          <w:tcPr>
            <w:tcW w:w="0" w:type="auto"/>
            <w:shd w:val="clear" w:color="auto" w:fill="FFFFFF"/>
          </w:tcPr>
          <w:p w14:paraId="09043062" w14:textId="77777777" w:rsidR="00836B33" w:rsidRDefault="00857A2E">
            <w:pPr>
              <w:rPr>
                <w:lang w:val="sr-Cyrl-RS"/>
              </w:rPr>
            </w:pPr>
            <w:r>
              <w:rPr>
                <w:lang w:val="sr-Cyrl-RS"/>
              </w:rPr>
              <w:t>„11.</w:t>
            </w:r>
          </w:p>
        </w:tc>
      </w:tr>
      <w:tr w:rsidR="00836B33" w14:paraId="116E5EDD" w14:textId="77777777">
        <w:tc>
          <w:tcPr>
            <w:tcW w:w="0" w:type="auto"/>
            <w:shd w:val="clear" w:color="auto" w:fill="FFFFFF"/>
          </w:tcPr>
          <w:p w14:paraId="00DBB307" w14:textId="77777777" w:rsidR="00836B33" w:rsidRDefault="00857A2E">
            <w:pPr>
              <w:rPr>
                <w:lang w:val="en-GB"/>
              </w:rPr>
            </w:pPr>
            <w:r>
              <w:rPr>
                <w:rStyle w:val="SegmentID"/>
                <w:lang w:val="en-GB"/>
              </w:rPr>
              <w:t>1842</w:t>
            </w:r>
            <w:r>
              <w:rPr>
                <w:rStyle w:val="TransUnitID"/>
                <w:lang w:val="en-GB"/>
              </w:rPr>
              <w:t>24244c9b-6bfd-4370-9966-0f55524d1012</w:t>
            </w:r>
          </w:p>
        </w:tc>
        <w:tc>
          <w:tcPr>
            <w:tcW w:w="0" w:type="auto"/>
            <w:shd w:val="clear" w:color="auto" w:fill="FFFFFF"/>
          </w:tcPr>
          <w:p w14:paraId="076FC36D" w14:textId="77777777" w:rsidR="00836B33" w:rsidRDefault="00857A2E">
            <w:pPr>
              <w:rPr>
                <w:lang w:val="en-GB"/>
              </w:rPr>
            </w:pPr>
            <w:r>
              <w:rPr>
                <w:lang w:val="en-GB"/>
              </w:rPr>
              <w:t>Translation Approved (0%)</w:t>
            </w:r>
          </w:p>
        </w:tc>
        <w:tc>
          <w:tcPr>
            <w:tcW w:w="0" w:type="auto"/>
            <w:shd w:val="clear" w:color="auto" w:fill="FFFFFF"/>
          </w:tcPr>
          <w:p w14:paraId="65A8EE31" w14:textId="77777777" w:rsidR="00836B33" w:rsidRDefault="00857A2E">
            <w:pPr>
              <w:rPr>
                <w:lang w:val="en-GB"/>
              </w:rPr>
            </w:pPr>
            <w:r>
              <w:rPr>
                <w:lang w:val="en-GB"/>
              </w:rPr>
              <w:t>AUTHORISATION TO PASS AN END OF AUTHORITY</w:t>
            </w:r>
          </w:p>
        </w:tc>
        <w:tc>
          <w:tcPr>
            <w:tcW w:w="0" w:type="auto"/>
            <w:shd w:val="clear" w:color="auto" w:fill="FFFFFF"/>
          </w:tcPr>
          <w:p w14:paraId="1CC6CB35" w14:textId="77777777" w:rsidR="00836B33" w:rsidRDefault="00857A2E">
            <w:pPr>
              <w:rPr>
                <w:lang w:val="sr-Cyrl-RS"/>
              </w:rPr>
            </w:pPr>
            <w:r>
              <w:rPr>
                <w:lang w:val="sr-Cyrl-RS"/>
              </w:rPr>
              <w:t>ОДОБРЕЊЕ ЗА ПРЕЛАЗАК КРАЈА ОДОБРЕЊА ЗА КРЕТАЊЕ</w:t>
            </w:r>
          </w:p>
        </w:tc>
      </w:tr>
      <w:tr w:rsidR="00836B33" w14:paraId="73EEA034" w14:textId="77777777">
        <w:tc>
          <w:tcPr>
            <w:tcW w:w="0" w:type="auto"/>
            <w:shd w:val="clear" w:color="auto" w:fill="FFFFFF"/>
          </w:tcPr>
          <w:p w14:paraId="5239F703" w14:textId="77777777" w:rsidR="00836B33" w:rsidRDefault="00857A2E">
            <w:pPr>
              <w:rPr>
                <w:lang w:val="en-GB"/>
              </w:rPr>
            </w:pPr>
            <w:r>
              <w:rPr>
                <w:rStyle w:val="SegmentID"/>
                <w:lang w:val="en-GB"/>
              </w:rPr>
              <w:t>1843</w:t>
            </w:r>
            <w:r>
              <w:rPr>
                <w:rStyle w:val="TransUnitID"/>
                <w:lang w:val="en-GB"/>
              </w:rPr>
              <w:t>17a4cb6c-5f34-4751-b639-9be7b870f6b3</w:t>
            </w:r>
          </w:p>
        </w:tc>
        <w:tc>
          <w:tcPr>
            <w:tcW w:w="0" w:type="auto"/>
            <w:shd w:val="clear" w:color="auto" w:fill="FFFFFF"/>
          </w:tcPr>
          <w:p w14:paraId="14C606CF" w14:textId="77777777" w:rsidR="00836B33" w:rsidRDefault="00857A2E">
            <w:pPr>
              <w:rPr>
                <w:lang w:val="en-GB"/>
              </w:rPr>
            </w:pPr>
            <w:r>
              <w:rPr>
                <w:lang w:val="en-GB"/>
              </w:rPr>
              <w:t>Translation Approved (74%)</w:t>
            </w:r>
          </w:p>
        </w:tc>
        <w:tc>
          <w:tcPr>
            <w:tcW w:w="0" w:type="auto"/>
            <w:shd w:val="clear" w:color="auto" w:fill="FFFFFF"/>
          </w:tcPr>
          <w:p w14:paraId="0BFFE913" w14:textId="77777777" w:rsidR="00836B33" w:rsidRDefault="00857A2E">
            <w:pPr>
              <w:rPr>
                <w:lang w:val="en-GB"/>
              </w:rPr>
            </w:pPr>
            <w:r>
              <w:rPr>
                <w:lang w:val="en-GB"/>
              </w:rPr>
              <w:t>The driver of the train concerned shall have authorisation to pass an EOA.</w:t>
            </w:r>
          </w:p>
        </w:tc>
        <w:tc>
          <w:tcPr>
            <w:tcW w:w="0" w:type="auto"/>
            <w:shd w:val="clear" w:color="auto" w:fill="FFFFFF"/>
          </w:tcPr>
          <w:p w14:paraId="739D4861" w14:textId="77777777" w:rsidR="00836B33" w:rsidRDefault="00857A2E">
            <w:pPr>
              <w:rPr>
                <w:lang w:val="sr-Cyrl-RS"/>
              </w:rPr>
            </w:pPr>
            <w:r>
              <w:rPr>
                <w:lang w:val="sr-Cyrl-RS"/>
              </w:rPr>
              <w:t xml:space="preserve">Машиновођа датог воза мора имати одобрење за прелазак </w:t>
            </w:r>
            <w:r>
              <w:rPr>
                <w:rStyle w:val="Tag"/>
                <w:lang w:val="sr-Cyrl-RS"/>
              </w:rPr>
              <w:t>&lt;Italic&gt;</w:t>
            </w:r>
            <w:r>
              <w:rPr>
                <w:lang w:val="sr-Cyrl-RS"/>
              </w:rPr>
              <w:t>EOA</w:t>
            </w:r>
            <w:r>
              <w:rPr>
                <w:rStyle w:val="Tag"/>
                <w:lang w:val="sr-Cyrl-RS"/>
              </w:rPr>
              <w:t>&lt;/Italic&gt;</w:t>
            </w:r>
            <w:r>
              <w:rPr>
                <w:lang w:val="sr-Cyrl-RS"/>
              </w:rPr>
              <w:t>.</w:t>
            </w:r>
          </w:p>
        </w:tc>
      </w:tr>
      <w:tr w:rsidR="00836B33" w14:paraId="458041B5" w14:textId="77777777">
        <w:tc>
          <w:tcPr>
            <w:tcW w:w="0" w:type="auto"/>
            <w:shd w:val="clear" w:color="auto" w:fill="FFFFFF"/>
          </w:tcPr>
          <w:p w14:paraId="2484EB8B" w14:textId="77777777" w:rsidR="00836B33" w:rsidRDefault="00857A2E">
            <w:pPr>
              <w:rPr>
                <w:lang w:val="en-GB"/>
              </w:rPr>
            </w:pPr>
            <w:r>
              <w:rPr>
                <w:rStyle w:val="SegmentID"/>
                <w:lang w:val="en-GB"/>
              </w:rPr>
              <w:t>1844</w:t>
            </w:r>
            <w:r>
              <w:rPr>
                <w:rStyle w:val="TransUnitID"/>
                <w:lang w:val="en-GB"/>
              </w:rPr>
              <w:t>c63d6adb-3a5b-4cd2-adac-da0bb199535b</w:t>
            </w:r>
          </w:p>
        </w:tc>
        <w:tc>
          <w:tcPr>
            <w:tcW w:w="0" w:type="auto"/>
            <w:shd w:val="clear" w:color="auto" w:fill="FFFFFF"/>
          </w:tcPr>
          <w:p w14:paraId="1A4D08B1" w14:textId="77777777" w:rsidR="00836B33" w:rsidRDefault="00857A2E">
            <w:pPr>
              <w:rPr>
                <w:lang w:val="en-GB"/>
              </w:rPr>
            </w:pPr>
            <w:r>
              <w:rPr>
                <w:lang w:val="en-GB"/>
              </w:rPr>
              <w:t>Translation Approved (100%)</w:t>
            </w:r>
          </w:p>
        </w:tc>
        <w:tc>
          <w:tcPr>
            <w:tcW w:w="0" w:type="auto"/>
            <w:shd w:val="clear" w:color="auto" w:fill="FFFFFF"/>
          </w:tcPr>
          <w:p w14:paraId="185335EF" w14:textId="77777777" w:rsidR="00836B33" w:rsidRDefault="00857A2E">
            <w:pPr>
              <w:rPr>
                <w:lang w:val="en-GB"/>
              </w:rPr>
            </w:pPr>
            <w:r>
              <w:rPr>
                <w:lang w:val="en-GB"/>
              </w:rPr>
              <w:t>When giving authorisation, the signaller shall give the driver any instructions concerning the movement.</w:t>
            </w:r>
          </w:p>
        </w:tc>
        <w:tc>
          <w:tcPr>
            <w:tcW w:w="0" w:type="auto"/>
            <w:shd w:val="clear" w:color="auto" w:fill="FFFFFF"/>
          </w:tcPr>
          <w:p w14:paraId="4B48DE2D" w14:textId="77777777" w:rsidR="00836B33" w:rsidRDefault="00857A2E">
            <w:pPr>
              <w:rPr>
                <w:lang w:val="sr-Cyrl-RS"/>
              </w:rPr>
            </w:pPr>
            <w:r>
              <w:rPr>
                <w:lang w:val="sr-Cyrl-RS"/>
              </w:rPr>
              <w:t>Приликом давања одобрења, лице које рукује сигналима даје машиновођи сва упутства у вези са кретањем.</w:t>
            </w:r>
          </w:p>
        </w:tc>
      </w:tr>
      <w:tr w:rsidR="00836B33" w14:paraId="22271032" w14:textId="77777777">
        <w:tc>
          <w:tcPr>
            <w:tcW w:w="0" w:type="auto"/>
            <w:shd w:val="clear" w:color="auto" w:fill="FFFFFF"/>
          </w:tcPr>
          <w:p w14:paraId="6465A307" w14:textId="77777777" w:rsidR="00836B33" w:rsidRDefault="00857A2E">
            <w:pPr>
              <w:rPr>
                <w:lang w:val="en-GB"/>
              </w:rPr>
            </w:pPr>
            <w:r>
              <w:rPr>
                <w:rStyle w:val="SegmentID"/>
                <w:lang w:val="en-GB"/>
              </w:rPr>
              <w:t>1845</w:t>
            </w:r>
            <w:r>
              <w:rPr>
                <w:rStyle w:val="TransUnitID"/>
                <w:lang w:val="en-GB"/>
              </w:rPr>
              <w:t>c63d6adb-3a5b-4cd2-adac-da0bb199535b</w:t>
            </w:r>
          </w:p>
        </w:tc>
        <w:tc>
          <w:tcPr>
            <w:tcW w:w="0" w:type="auto"/>
            <w:shd w:val="clear" w:color="auto" w:fill="FFFFFF"/>
          </w:tcPr>
          <w:p w14:paraId="2A2C416D" w14:textId="77777777" w:rsidR="00836B33" w:rsidRDefault="00857A2E">
            <w:pPr>
              <w:rPr>
                <w:lang w:val="en-GB"/>
              </w:rPr>
            </w:pPr>
            <w:r>
              <w:rPr>
                <w:lang w:val="en-GB"/>
              </w:rPr>
              <w:t>Translation Approved (99%)</w:t>
            </w:r>
          </w:p>
        </w:tc>
        <w:tc>
          <w:tcPr>
            <w:tcW w:w="0" w:type="auto"/>
            <w:shd w:val="clear" w:color="auto" w:fill="FFFFFF"/>
          </w:tcPr>
          <w:p w14:paraId="7ED6AC10" w14:textId="77777777" w:rsidR="00836B33" w:rsidRDefault="00857A2E">
            <w:pPr>
              <w:rPr>
                <w:lang w:val="en-GB"/>
              </w:rPr>
            </w:pPr>
            <w:r>
              <w:rPr>
                <w:lang w:val="en-GB"/>
              </w:rPr>
              <w:t>The driver shall apply the instructions and shall not exceed any speed restriction, where one is imposed, until reaching the location where the normal operation may be resumed.’;</w:t>
            </w:r>
          </w:p>
        </w:tc>
        <w:tc>
          <w:tcPr>
            <w:tcW w:w="0" w:type="auto"/>
            <w:shd w:val="clear" w:color="auto" w:fill="FFFFFF"/>
          </w:tcPr>
          <w:p w14:paraId="0C93EE3B" w14:textId="77777777" w:rsidR="00836B33" w:rsidRDefault="00857A2E">
            <w:pPr>
              <w:rPr>
                <w:lang w:val="sr-Cyrl-RS"/>
              </w:rPr>
            </w:pPr>
            <w:r>
              <w:rPr>
                <w:lang w:val="sr-Cyrl-RS"/>
              </w:rPr>
              <w:t>Машиновођа примењује та упутства и не прекорачује ограничења брзине, ако постоје, све док воз не стигне на место на којем се може наставити редован рад.”;</w:t>
            </w:r>
          </w:p>
        </w:tc>
      </w:tr>
      <w:tr w:rsidR="00836B33" w14:paraId="18FE39A1" w14:textId="77777777">
        <w:tc>
          <w:tcPr>
            <w:tcW w:w="0" w:type="auto"/>
            <w:shd w:val="clear" w:color="auto" w:fill="FFFFFF"/>
          </w:tcPr>
          <w:p w14:paraId="4FA521EF" w14:textId="77777777" w:rsidR="00836B33" w:rsidRDefault="00857A2E">
            <w:pPr>
              <w:rPr>
                <w:lang w:val="en-GB"/>
              </w:rPr>
            </w:pPr>
            <w:r>
              <w:rPr>
                <w:rStyle w:val="SegmentID"/>
                <w:lang w:val="en-GB"/>
              </w:rPr>
              <w:t>1846</w:t>
            </w:r>
            <w:r>
              <w:rPr>
                <w:rStyle w:val="TransUnitID"/>
                <w:lang w:val="en-GB"/>
              </w:rPr>
              <w:t>2cbaa994-9c5e-43ac-979b-3ccd54280797</w:t>
            </w:r>
          </w:p>
        </w:tc>
        <w:tc>
          <w:tcPr>
            <w:tcW w:w="0" w:type="auto"/>
            <w:shd w:val="clear" w:color="auto" w:fill="FFFFFF"/>
          </w:tcPr>
          <w:p w14:paraId="0D13AA84" w14:textId="77777777" w:rsidR="00836B33" w:rsidRDefault="00857A2E">
            <w:pPr>
              <w:rPr>
                <w:lang w:val="en-GB"/>
              </w:rPr>
            </w:pPr>
            <w:r>
              <w:rPr>
                <w:lang w:val="en-GB"/>
              </w:rPr>
              <w:t>Translation Approved (86%)</w:t>
            </w:r>
          </w:p>
        </w:tc>
        <w:tc>
          <w:tcPr>
            <w:tcW w:w="0" w:type="auto"/>
            <w:shd w:val="clear" w:color="auto" w:fill="FFFFFF"/>
          </w:tcPr>
          <w:p w14:paraId="46813184" w14:textId="77777777" w:rsidR="00836B33" w:rsidRDefault="00857A2E">
            <w:pPr>
              <w:rPr>
                <w:lang w:val="en-GB"/>
              </w:rPr>
            </w:pPr>
            <w:r>
              <w:rPr>
                <w:lang w:val="en-GB"/>
              </w:rPr>
              <w:t>(c) in point 13, the following fourth paragraph is added:</w:t>
            </w:r>
          </w:p>
        </w:tc>
        <w:tc>
          <w:tcPr>
            <w:tcW w:w="0" w:type="auto"/>
            <w:shd w:val="clear" w:color="auto" w:fill="FFFFFF"/>
          </w:tcPr>
          <w:p w14:paraId="65556B32" w14:textId="77777777" w:rsidR="00836B33" w:rsidRDefault="00857A2E">
            <w:pPr>
              <w:rPr>
                <w:lang w:val="sr-Cyrl-RS"/>
              </w:rPr>
            </w:pPr>
            <w:r>
              <w:rPr>
                <w:lang w:val="sr-Cyrl-RS"/>
              </w:rPr>
              <w:t>в) у тачки 13. додаје се следећи став 4:</w:t>
            </w:r>
          </w:p>
        </w:tc>
      </w:tr>
      <w:tr w:rsidR="00836B33" w14:paraId="3AC2C2A8" w14:textId="77777777">
        <w:tc>
          <w:tcPr>
            <w:tcW w:w="0" w:type="auto"/>
            <w:shd w:val="clear" w:color="auto" w:fill="FFFFFF"/>
          </w:tcPr>
          <w:p w14:paraId="6BF58E82" w14:textId="77777777" w:rsidR="00836B33" w:rsidRDefault="00857A2E">
            <w:pPr>
              <w:rPr>
                <w:lang w:val="en-GB"/>
              </w:rPr>
            </w:pPr>
            <w:r>
              <w:rPr>
                <w:rStyle w:val="SegmentID"/>
                <w:lang w:val="en-GB"/>
              </w:rPr>
              <w:t>1847</w:t>
            </w:r>
            <w:r>
              <w:rPr>
                <w:rStyle w:val="TransUnitID"/>
                <w:lang w:val="en-GB"/>
              </w:rPr>
              <w:t>6dd62eda-cdc0-41d2-9398-b82fcf20fe93</w:t>
            </w:r>
          </w:p>
        </w:tc>
        <w:tc>
          <w:tcPr>
            <w:tcW w:w="0" w:type="auto"/>
            <w:shd w:val="clear" w:color="auto" w:fill="FFFFFF"/>
          </w:tcPr>
          <w:p w14:paraId="4668F3D5" w14:textId="77777777" w:rsidR="00836B33" w:rsidRDefault="00857A2E">
            <w:pPr>
              <w:rPr>
                <w:lang w:val="en-GB"/>
              </w:rPr>
            </w:pPr>
            <w:r>
              <w:rPr>
                <w:lang w:val="en-GB"/>
              </w:rPr>
              <w:t>Translation Approved (0%)</w:t>
            </w:r>
          </w:p>
        </w:tc>
        <w:tc>
          <w:tcPr>
            <w:tcW w:w="0" w:type="auto"/>
            <w:shd w:val="clear" w:color="auto" w:fill="FFFFFF"/>
          </w:tcPr>
          <w:p w14:paraId="435F0DB7" w14:textId="77777777" w:rsidR="00836B33" w:rsidRDefault="00857A2E">
            <w:pPr>
              <w:rPr>
                <w:lang w:val="en-GB"/>
              </w:rPr>
            </w:pPr>
            <w:r>
              <w:rPr>
                <w:lang w:val="en-GB"/>
              </w:rPr>
              <w:t>‘Anyone who receives an emergency call shall listen, not intervene in the communication that is in progress except to provide elements relevant to the context.’;</w:t>
            </w:r>
          </w:p>
        </w:tc>
        <w:tc>
          <w:tcPr>
            <w:tcW w:w="0" w:type="auto"/>
            <w:shd w:val="clear" w:color="auto" w:fill="FFFFFF"/>
          </w:tcPr>
          <w:p w14:paraId="309E0F6E" w14:textId="77777777" w:rsidR="00836B33" w:rsidRDefault="00857A2E">
            <w:pPr>
              <w:rPr>
                <w:lang w:val="sr-Cyrl-RS"/>
              </w:rPr>
            </w:pPr>
            <w:r>
              <w:rPr>
                <w:lang w:val="sr-Cyrl-RS"/>
              </w:rPr>
              <w:t>„Свако ко прими позив у случају опасности мора да слуша, не меша се у комуникацију која је у току осим да би пружио информације релевантне за контекст.”;</w:t>
            </w:r>
          </w:p>
        </w:tc>
      </w:tr>
      <w:tr w:rsidR="00836B33" w14:paraId="26BAF877" w14:textId="77777777">
        <w:tc>
          <w:tcPr>
            <w:tcW w:w="0" w:type="auto"/>
            <w:shd w:val="clear" w:color="auto" w:fill="FFFFFF"/>
          </w:tcPr>
          <w:p w14:paraId="5CB27CBF" w14:textId="77777777" w:rsidR="00836B33" w:rsidRDefault="00857A2E">
            <w:pPr>
              <w:rPr>
                <w:lang w:val="en-GB"/>
              </w:rPr>
            </w:pPr>
            <w:r>
              <w:rPr>
                <w:rStyle w:val="SegmentID"/>
                <w:lang w:val="en-GB"/>
              </w:rPr>
              <w:t>1848</w:t>
            </w:r>
            <w:r>
              <w:rPr>
                <w:rStyle w:val="TransUnitID"/>
                <w:lang w:val="en-GB"/>
              </w:rPr>
              <w:t>ffe94d5e-6050-4685-9405-f5958de791af</w:t>
            </w:r>
          </w:p>
        </w:tc>
        <w:tc>
          <w:tcPr>
            <w:tcW w:w="0" w:type="auto"/>
            <w:shd w:val="clear" w:color="auto" w:fill="FFFFFF"/>
          </w:tcPr>
          <w:p w14:paraId="4668A3CC" w14:textId="77777777" w:rsidR="00836B33" w:rsidRDefault="00857A2E">
            <w:pPr>
              <w:rPr>
                <w:lang w:val="en-GB"/>
              </w:rPr>
            </w:pPr>
            <w:r>
              <w:rPr>
                <w:lang w:val="en-GB"/>
              </w:rPr>
              <w:t>Translation Approved (100%)</w:t>
            </w:r>
          </w:p>
        </w:tc>
        <w:tc>
          <w:tcPr>
            <w:tcW w:w="0" w:type="auto"/>
            <w:shd w:val="clear" w:color="auto" w:fill="FFFFFF"/>
          </w:tcPr>
          <w:p w14:paraId="37609EFA" w14:textId="77777777" w:rsidR="00836B33" w:rsidRDefault="00857A2E">
            <w:pPr>
              <w:rPr>
                <w:lang w:val="en-GB"/>
              </w:rPr>
            </w:pPr>
            <w:r>
              <w:rPr>
                <w:lang w:val="en-GB"/>
              </w:rPr>
              <w:t>(d) point 14 is replaced by the following:</w:t>
            </w:r>
          </w:p>
        </w:tc>
        <w:tc>
          <w:tcPr>
            <w:tcW w:w="0" w:type="auto"/>
            <w:shd w:val="clear" w:color="auto" w:fill="FFFFFF"/>
          </w:tcPr>
          <w:p w14:paraId="10BFBCCF" w14:textId="77777777" w:rsidR="00836B33" w:rsidRDefault="00857A2E">
            <w:pPr>
              <w:rPr>
                <w:lang w:val="sr-Cyrl-RS"/>
              </w:rPr>
            </w:pPr>
            <w:r>
              <w:rPr>
                <w:lang w:val="sr-Cyrl-RS"/>
              </w:rPr>
              <w:t>г) тачка 14. замењује се следећим:</w:t>
            </w:r>
          </w:p>
        </w:tc>
      </w:tr>
      <w:tr w:rsidR="00836B33" w14:paraId="6DF76F11" w14:textId="77777777">
        <w:tc>
          <w:tcPr>
            <w:tcW w:w="0" w:type="auto"/>
            <w:shd w:val="clear" w:color="auto" w:fill="FFFFFF"/>
          </w:tcPr>
          <w:p w14:paraId="6DDAA799" w14:textId="77777777" w:rsidR="00836B33" w:rsidRDefault="00857A2E">
            <w:pPr>
              <w:rPr>
                <w:lang w:val="en-GB"/>
              </w:rPr>
            </w:pPr>
            <w:r>
              <w:rPr>
                <w:rStyle w:val="SegmentID"/>
                <w:lang w:val="en-GB"/>
              </w:rPr>
              <w:t>1849</w:t>
            </w:r>
            <w:r>
              <w:rPr>
                <w:rStyle w:val="TransUnitID"/>
                <w:lang w:val="en-GB"/>
              </w:rPr>
              <w:t>cf71e0da-314e-4af2-bc20-db97777e2162</w:t>
            </w:r>
          </w:p>
        </w:tc>
        <w:tc>
          <w:tcPr>
            <w:tcW w:w="0" w:type="auto"/>
            <w:shd w:val="clear" w:color="auto" w:fill="FFFFFF"/>
          </w:tcPr>
          <w:p w14:paraId="785C8586" w14:textId="77777777" w:rsidR="00836B33" w:rsidRDefault="00857A2E">
            <w:pPr>
              <w:rPr>
                <w:lang w:val="en-GB"/>
              </w:rPr>
            </w:pPr>
            <w:r>
              <w:rPr>
                <w:lang w:val="en-GB"/>
              </w:rPr>
              <w:t>Translation Approved (100%)</w:t>
            </w:r>
          </w:p>
        </w:tc>
        <w:tc>
          <w:tcPr>
            <w:tcW w:w="0" w:type="auto"/>
            <w:shd w:val="clear" w:color="auto" w:fill="FFFFFF"/>
          </w:tcPr>
          <w:p w14:paraId="107B6A15" w14:textId="77777777" w:rsidR="00836B33" w:rsidRDefault="00857A2E">
            <w:pPr>
              <w:rPr>
                <w:lang w:val="en-GB"/>
              </w:rPr>
            </w:pPr>
            <w:r>
              <w:rPr>
                <w:lang w:val="en-GB"/>
              </w:rPr>
              <w:t>‘14.</w:t>
            </w:r>
          </w:p>
        </w:tc>
        <w:tc>
          <w:tcPr>
            <w:tcW w:w="0" w:type="auto"/>
            <w:shd w:val="clear" w:color="auto" w:fill="FFFFFF"/>
          </w:tcPr>
          <w:p w14:paraId="69A1599B" w14:textId="77777777" w:rsidR="00836B33" w:rsidRDefault="00857A2E">
            <w:pPr>
              <w:rPr>
                <w:lang w:val="sr-Cyrl-RS"/>
              </w:rPr>
            </w:pPr>
            <w:r>
              <w:rPr>
                <w:lang w:val="sr-Cyrl-RS"/>
              </w:rPr>
              <w:t>„14.</w:t>
            </w:r>
          </w:p>
        </w:tc>
      </w:tr>
      <w:tr w:rsidR="00836B33" w14:paraId="554F2AFF" w14:textId="77777777">
        <w:tc>
          <w:tcPr>
            <w:tcW w:w="0" w:type="auto"/>
            <w:shd w:val="clear" w:color="auto" w:fill="FFFFFF"/>
          </w:tcPr>
          <w:p w14:paraId="486CBE42" w14:textId="77777777" w:rsidR="00836B33" w:rsidRDefault="00857A2E">
            <w:pPr>
              <w:rPr>
                <w:lang w:val="en-GB"/>
              </w:rPr>
            </w:pPr>
            <w:r>
              <w:rPr>
                <w:rStyle w:val="SegmentID"/>
                <w:lang w:val="en-GB"/>
              </w:rPr>
              <w:t>1850</w:t>
            </w:r>
            <w:r>
              <w:rPr>
                <w:rStyle w:val="TransUnitID"/>
                <w:lang w:val="en-GB"/>
              </w:rPr>
              <w:t>cf71e0da-314e-4af2-bc20-db97777e2162</w:t>
            </w:r>
          </w:p>
        </w:tc>
        <w:tc>
          <w:tcPr>
            <w:tcW w:w="0" w:type="auto"/>
            <w:shd w:val="clear" w:color="auto" w:fill="FFFFFF"/>
          </w:tcPr>
          <w:p w14:paraId="0ECBD727" w14:textId="77777777" w:rsidR="00836B33" w:rsidRDefault="00857A2E">
            <w:pPr>
              <w:rPr>
                <w:lang w:val="en-GB"/>
              </w:rPr>
            </w:pPr>
            <w:r>
              <w:rPr>
                <w:lang w:val="en-GB"/>
              </w:rPr>
              <w:t>Translation Approved (100%)</w:t>
            </w:r>
          </w:p>
        </w:tc>
        <w:tc>
          <w:tcPr>
            <w:tcW w:w="0" w:type="auto"/>
            <w:shd w:val="clear" w:color="auto" w:fill="FFFFFF"/>
          </w:tcPr>
          <w:p w14:paraId="3D09993B" w14:textId="77777777" w:rsidR="00836B33" w:rsidRDefault="00857A2E">
            <w:pPr>
              <w:rPr>
                <w:lang w:val="en-GB"/>
              </w:rPr>
            </w:pPr>
            <w:r>
              <w:rPr>
                <w:lang w:val="en-GB"/>
              </w:rPr>
              <w:t>IMMEDIATE ACTIONS TO PREVENT DANGER TO TRAINS</w:t>
            </w:r>
          </w:p>
        </w:tc>
        <w:tc>
          <w:tcPr>
            <w:tcW w:w="0" w:type="auto"/>
            <w:shd w:val="clear" w:color="auto" w:fill="FFFFFF"/>
          </w:tcPr>
          <w:p w14:paraId="344850C3" w14:textId="77777777" w:rsidR="00836B33" w:rsidRDefault="00857A2E">
            <w:pPr>
              <w:rPr>
                <w:lang w:val="sr-Cyrl-RS"/>
              </w:rPr>
            </w:pPr>
            <w:r>
              <w:rPr>
                <w:lang w:val="sr-Cyrl-RS"/>
              </w:rPr>
              <w:t>ХИТНЕ МЕРЕ ЗА СПРЕЧАВАЊЕ ОПАСНОСТИ ЗА ВОЗОВЕ</w:t>
            </w:r>
          </w:p>
        </w:tc>
      </w:tr>
      <w:tr w:rsidR="00836B33" w14:paraId="19B1DADC" w14:textId="77777777">
        <w:tc>
          <w:tcPr>
            <w:tcW w:w="0" w:type="auto"/>
            <w:shd w:val="clear" w:color="auto" w:fill="FFFFFF"/>
          </w:tcPr>
          <w:p w14:paraId="59315087" w14:textId="77777777" w:rsidR="00836B33" w:rsidRDefault="00857A2E">
            <w:pPr>
              <w:rPr>
                <w:lang w:val="en-GB"/>
              </w:rPr>
            </w:pPr>
            <w:r>
              <w:rPr>
                <w:rStyle w:val="SegmentID"/>
                <w:lang w:val="en-GB"/>
              </w:rPr>
              <w:t>1851</w:t>
            </w:r>
            <w:r>
              <w:rPr>
                <w:rStyle w:val="TransUnitID"/>
                <w:lang w:val="en-GB"/>
              </w:rPr>
              <w:t>29baaaa9-9295-429c-a6f8-33decf6bf511</w:t>
            </w:r>
          </w:p>
        </w:tc>
        <w:tc>
          <w:tcPr>
            <w:tcW w:w="0" w:type="auto"/>
            <w:shd w:val="clear" w:color="auto" w:fill="FFFFFF"/>
          </w:tcPr>
          <w:p w14:paraId="53EB275B" w14:textId="77777777" w:rsidR="00836B33" w:rsidRDefault="00857A2E">
            <w:pPr>
              <w:rPr>
                <w:lang w:val="en-GB"/>
              </w:rPr>
            </w:pPr>
            <w:r>
              <w:rPr>
                <w:lang w:val="en-GB"/>
              </w:rPr>
              <w:t>Translation Approved (89%)</w:t>
            </w:r>
          </w:p>
        </w:tc>
        <w:tc>
          <w:tcPr>
            <w:tcW w:w="0" w:type="auto"/>
            <w:shd w:val="clear" w:color="auto" w:fill="FFFFFF"/>
          </w:tcPr>
          <w:p w14:paraId="7F519F81" w14:textId="77777777" w:rsidR="00836B33" w:rsidRDefault="00857A2E">
            <w:pPr>
              <w:rPr>
                <w:lang w:val="en-GB"/>
              </w:rPr>
            </w:pPr>
            <w:r>
              <w:rPr>
                <w:lang w:val="en-GB"/>
              </w:rPr>
              <w:t>Any railway undertaking/infrastructure manager staff who becomes aware of a danger to trains shall take immediate action to stop any trains which may be affected, alert the signaller and take any other action as necessary to avoid harm or loss, and in particular:</w:t>
            </w:r>
          </w:p>
        </w:tc>
        <w:tc>
          <w:tcPr>
            <w:tcW w:w="0" w:type="auto"/>
            <w:shd w:val="clear" w:color="auto" w:fill="FFFFFF"/>
          </w:tcPr>
          <w:p w14:paraId="796102B5" w14:textId="77777777" w:rsidR="00836B33" w:rsidRDefault="00857A2E">
            <w:pPr>
              <w:rPr>
                <w:lang w:val="sr-Cyrl-RS"/>
              </w:rPr>
            </w:pPr>
            <w:r>
              <w:rPr>
                <w:lang w:val="sr-Cyrl-RS"/>
              </w:rPr>
              <w:t>Сваки члан особља железничког предузећа / управљача инфраструктуре који уочи опасност за возове, предузима хитне мере за заустављање свих возова на које опасност може утицати, упозорава лице које рукује сигналима и по потреби предузима све друге мере како би се избегли штета или губитак, а нарочито:</w:t>
            </w:r>
          </w:p>
        </w:tc>
      </w:tr>
      <w:tr w:rsidR="00836B33" w14:paraId="0804A312" w14:textId="77777777">
        <w:tc>
          <w:tcPr>
            <w:tcW w:w="0" w:type="auto"/>
            <w:shd w:val="clear" w:color="auto" w:fill="FFFFFF"/>
          </w:tcPr>
          <w:p w14:paraId="5725DC33" w14:textId="77777777" w:rsidR="00836B33" w:rsidRDefault="00857A2E">
            <w:pPr>
              <w:rPr>
                <w:lang w:val="en-GB"/>
              </w:rPr>
            </w:pPr>
            <w:r>
              <w:rPr>
                <w:rStyle w:val="SegmentID"/>
                <w:lang w:val="en-GB"/>
              </w:rPr>
              <w:t>1852</w:t>
            </w:r>
            <w:r>
              <w:rPr>
                <w:rStyle w:val="TransUnitID"/>
                <w:lang w:val="en-GB"/>
              </w:rPr>
              <w:t>97549d14-35be-43c5-b471-9818bb9bc147</w:t>
            </w:r>
          </w:p>
        </w:tc>
        <w:tc>
          <w:tcPr>
            <w:tcW w:w="0" w:type="auto"/>
            <w:shd w:val="clear" w:color="auto" w:fill="FFFFFF"/>
          </w:tcPr>
          <w:p w14:paraId="627D65CB" w14:textId="77777777" w:rsidR="00836B33" w:rsidRDefault="00857A2E">
            <w:pPr>
              <w:rPr>
                <w:lang w:val="en-GB"/>
              </w:rPr>
            </w:pPr>
            <w:r>
              <w:rPr>
                <w:lang w:val="en-GB"/>
              </w:rPr>
              <w:t>Translation Approved (76%)</w:t>
            </w:r>
          </w:p>
        </w:tc>
        <w:tc>
          <w:tcPr>
            <w:tcW w:w="0" w:type="auto"/>
            <w:shd w:val="clear" w:color="auto" w:fill="FFFFFF"/>
          </w:tcPr>
          <w:p w14:paraId="7FB711B5" w14:textId="77777777" w:rsidR="00836B33" w:rsidRDefault="00857A2E">
            <w:pPr>
              <w:rPr>
                <w:lang w:val="en-GB"/>
              </w:rPr>
            </w:pPr>
            <w:r>
              <w:rPr>
                <w:lang w:val="en-GB"/>
              </w:rPr>
              <w:t>(1) Any driver made aware of a danger to their train shall stop as soon as it is safe to do so and alert the signaller immediately to the danger using the emergency call.</w:t>
            </w:r>
          </w:p>
        </w:tc>
        <w:tc>
          <w:tcPr>
            <w:tcW w:w="0" w:type="auto"/>
            <w:shd w:val="clear" w:color="auto" w:fill="FFFFFF"/>
          </w:tcPr>
          <w:p w14:paraId="2D2F3B59" w14:textId="77777777" w:rsidR="00836B33" w:rsidRDefault="00857A2E">
            <w:pPr>
              <w:rPr>
                <w:lang w:val="sr-Cyrl-RS"/>
              </w:rPr>
            </w:pPr>
            <w:r>
              <w:rPr>
                <w:lang w:val="sr-Cyrl-RS"/>
              </w:rPr>
              <w:t>1) Сваки машиновођа, обавештен о опасности која прети његовом возу, зауставља се чим се то може безбедно извести и одмах упозорава на опасност лице које рукује сигналима позивом у случају опасности.</w:t>
            </w:r>
          </w:p>
        </w:tc>
      </w:tr>
      <w:tr w:rsidR="00836B33" w14:paraId="3F3537E0" w14:textId="77777777">
        <w:tc>
          <w:tcPr>
            <w:tcW w:w="0" w:type="auto"/>
            <w:shd w:val="clear" w:color="auto" w:fill="FFFFFF"/>
          </w:tcPr>
          <w:p w14:paraId="34F0A5EF" w14:textId="77777777" w:rsidR="00836B33" w:rsidRDefault="00857A2E">
            <w:pPr>
              <w:rPr>
                <w:lang w:val="en-GB"/>
              </w:rPr>
            </w:pPr>
            <w:r>
              <w:rPr>
                <w:rStyle w:val="SegmentID"/>
                <w:lang w:val="en-GB"/>
              </w:rPr>
              <w:t>1853</w:t>
            </w:r>
            <w:r>
              <w:rPr>
                <w:rStyle w:val="TransUnitID"/>
                <w:lang w:val="en-GB"/>
              </w:rPr>
              <w:t>31df184b-7f6f-49ef-ba6d-02dc9cb11022</w:t>
            </w:r>
          </w:p>
        </w:tc>
        <w:tc>
          <w:tcPr>
            <w:tcW w:w="0" w:type="auto"/>
            <w:shd w:val="clear" w:color="auto" w:fill="FFFFFF"/>
          </w:tcPr>
          <w:p w14:paraId="0F1A84BD" w14:textId="77777777" w:rsidR="00836B33" w:rsidRDefault="00857A2E">
            <w:pPr>
              <w:rPr>
                <w:lang w:val="en-GB"/>
              </w:rPr>
            </w:pPr>
            <w:r>
              <w:rPr>
                <w:lang w:val="en-GB"/>
              </w:rPr>
              <w:t>Translation Approved (0%)</w:t>
            </w:r>
          </w:p>
        </w:tc>
        <w:tc>
          <w:tcPr>
            <w:tcW w:w="0" w:type="auto"/>
            <w:shd w:val="clear" w:color="auto" w:fill="FFFFFF"/>
          </w:tcPr>
          <w:p w14:paraId="07630202" w14:textId="77777777" w:rsidR="00836B33" w:rsidRDefault="00857A2E">
            <w:pPr>
              <w:rPr>
                <w:lang w:val="en-GB"/>
              </w:rPr>
            </w:pPr>
            <w:r>
              <w:rPr>
                <w:lang w:val="en-GB"/>
              </w:rPr>
              <w:t>(2) Any signaller made aware of a danger shall alert all drivers as appropriate through an emergency call or using any other available means.’;</w:t>
            </w:r>
          </w:p>
        </w:tc>
        <w:tc>
          <w:tcPr>
            <w:tcW w:w="0" w:type="auto"/>
            <w:shd w:val="clear" w:color="auto" w:fill="FFFFFF"/>
          </w:tcPr>
          <w:p w14:paraId="7C50B4CE" w14:textId="44117A3A" w:rsidR="00836B33" w:rsidRDefault="00857A2E" w:rsidP="00A17585">
            <w:pPr>
              <w:rPr>
                <w:lang w:val="sr-Cyrl-RS"/>
              </w:rPr>
            </w:pPr>
            <w:r>
              <w:rPr>
                <w:lang w:val="sr-Cyrl-RS"/>
              </w:rPr>
              <w:t>2) Свако лице које рукује сигналима, обавештено о опасности, упозорава све машиновође</w:t>
            </w:r>
            <w:r w:rsidR="00A17585">
              <w:t xml:space="preserve"> </w:t>
            </w:r>
            <w:r w:rsidR="00A17585">
              <w:rPr>
                <w:lang w:val="sr-Cyrl-RS"/>
              </w:rPr>
              <w:t>на одговарајући начин</w:t>
            </w:r>
            <w:r>
              <w:rPr>
                <w:lang w:val="sr-Cyrl-RS"/>
              </w:rPr>
              <w:t xml:space="preserve"> позивом у случају опасности или коришћењем сваког другог расположивог средства.”;</w:t>
            </w:r>
          </w:p>
        </w:tc>
      </w:tr>
      <w:tr w:rsidR="00836B33" w14:paraId="5FFBEEB8" w14:textId="77777777">
        <w:tc>
          <w:tcPr>
            <w:tcW w:w="0" w:type="auto"/>
            <w:shd w:val="clear" w:color="auto" w:fill="FFFFFF"/>
          </w:tcPr>
          <w:p w14:paraId="77AD5BB9" w14:textId="77777777" w:rsidR="00836B33" w:rsidRDefault="00857A2E">
            <w:pPr>
              <w:rPr>
                <w:lang w:val="en-GB"/>
              </w:rPr>
            </w:pPr>
            <w:r>
              <w:rPr>
                <w:rStyle w:val="SegmentID"/>
                <w:lang w:val="en-GB"/>
              </w:rPr>
              <w:t>1854</w:t>
            </w:r>
            <w:r>
              <w:rPr>
                <w:rStyle w:val="TransUnitID"/>
                <w:lang w:val="en-GB"/>
              </w:rPr>
              <w:t>c9bd846b-9c4b-400c-adb3-45009955bc76</w:t>
            </w:r>
          </w:p>
        </w:tc>
        <w:tc>
          <w:tcPr>
            <w:tcW w:w="0" w:type="auto"/>
            <w:shd w:val="clear" w:color="auto" w:fill="FFFFFF"/>
          </w:tcPr>
          <w:p w14:paraId="50A4AFC2" w14:textId="77777777" w:rsidR="00836B33" w:rsidRDefault="00857A2E">
            <w:pPr>
              <w:rPr>
                <w:lang w:val="en-GB"/>
              </w:rPr>
            </w:pPr>
            <w:r>
              <w:rPr>
                <w:lang w:val="en-GB"/>
              </w:rPr>
              <w:t>Translation Approved (90%)</w:t>
            </w:r>
          </w:p>
        </w:tc>
        <w:tc>
          <w:tcPr>
            <w:tcW w:w="0" w:type="auto"/>
            <w:shd w:val="clear" w:color="auto" w:fill="FFFFFF"/>
          </w:tcPr>
          <w:p w14:paraId="58F78083" w14:textId="77777777" w:rsidR="00836B33" w:rsidRDefault="00857A2E">
            <w:pPr>
              <w:rPr>
                <w:lang w:val="en-GB"/>
              </w:rPr>
            </w:pPr>
            <w:r>
              <w:rPr>
                <w:lang w:val="en-GB"/>
              </w:rPr>
              <w:t>(e) point 15 is amended as follows;</w:t>
            </w:r>
          </w:p>
        </w:tc>
        <w:tc>
          <w:tcPr>
            <w:tcW w:w="0" w:type="auto"/>
            <w:shd w:val="clear" w:color="auto" w:fill="FFFFFF"/>
          </w:tcPr>
          <w:p w14:paraId="2A0A1608" w14:textId="77777777" w:rsidR="00836B33" w:rsidRDefault="00857A2E">
            <w:pPr>
              <w:rPr>
                <w:lang w:val="sr-Cyrl-RS"/>
              </w:rPr>
            </w:pPr>
            <w:r>
              <w:rPr>
                <w:lang w:val="sr-Cyrl-RS"/>
              </w:rPr>
              <w:t>д) тачка 15. мења се на следећи начин;</w:t>
            </w:r>
          </w:p>
        </w:tc>
      </w:tr>
      <w:tr w:rsidR="00836B33" w14:paraId="59082C8F" w14:textId="77777777">
        <w:tc>
          <w:tcPr>
            <w:tcW w:w="0" w:type="auto"/>
            <w:shd w:val="clear" w:color="auto" w:fill="FFFFFF"/>
          </w:tcPr>
          <w:p w14:paraId="5F02036D" w14:textId="77777777" w:rsidR="00836B33" w:rsidRDefault="00857A2E">
            <w:pPr>
              <w:rPr>
                <w:lang w:val="en-GB"/>
              </w:rPr>
            </w:pPr>
            <w:r>
              <w:rPr>
                <w:rStyle w:val="SegmentID"/>
                <w:lang w:val="en-GB"/>
              </w:rPr>
              <w:t>1855</w:t>
            </w:r>
            <w:r>
              <w:rPr>
                <w:rStyle w:val="TransUnitID"/>
                <w:lang w:val="en-GB"/>
              </w:rPr>
              <w:t>88c4a923-46d9-445e-a80f-cbe2304e7c41</w:t>
            </w:r>
          </w:p>
        </w:tc>
        <w:tc>
          <w:tcPr>
            <w:tcW w:w="0" w:type="auto"/>
            <w:shd w:val="clear" w:color="auto" w:fill="FFFFFF"/>
          </w:tcPr>
          <w:p w14:paraId="6B4A4CBA" w14:textId="77777777" w:rsidR="00836B33" w:rsidRDefault="00857A2E">
            <w:pPr>
              <w:rPr>
                <w:lang w:val="en-GB"/>
              </w:rPr>
            </w:pPr>
            <w:r>
              <w:rPr>
                <w:lang w:val="en-GB"/>
              </w:rPr>
              <w:t>Translation Approved (93%)</w:t>
            </w:r>
          </w:p>
        </w:tc>
        <w:tc>
          <w:tcPr>
            <w:tcW w:w="0" w:type="auto"/>
            <w:shd w:val="clear" w:color="auto" w:fill="FFFFFF"/>
          </w:tcPr>
          <w:p w14:paraId="1C6E7D80" w14:textId="77777777" w:rsidR="00836B33" w:rsidRDefault="00857A2E">
            <w:pPr>
              <w:rPr>
                <w:lang w:val="en-GB"/>
              </w:rPr>
            </w:pPr>
            <w:r>
              <w:rPr>
                <w:lang w:val="en-GB"/>
              </w:rPr>
              <w:t>(i) the third paragraph is replaced by the following:</w:t>
            </w:r>
          </w:p>
        </w:tc>
        <w:tc>
          <w:tcPr>
            <w:tcW w:w="0" w:type="auto"/>
            <w:shd w:val="clear" w:color="auto" w:fill="FFFFFF"/>
          </w:tcPr>
          <w:p w14:paraId="55D149C7" w14:textId="77777777" w:rsidR="00836B33" w:rsidRDefault="00857A2E">
            <w:pPr>
              <w:rPr>
                <w:lang w:val="sr-Cyrl-RS"/>
              </w:rPr>
            </w:pPr>
            <w:r>
              <w:rPr>
                <w:lang w:val="sr-Cyrl-RS"/>
              </w:rPr>
              <w:t>(i) став 3. замењује се следећим:</w:t>
            </w:r>
          </w:p>
        </w:tc>
      </w:tr>
      <w:tr w:rsidR="00836B33" w14:paraId="14C47831" w14:textId="77777777">
        <w:tc>
          <w:tcPr>
            <w:tcW w:w="0" w:type="auto"/>
            <w:shd w:val="clear" w:color="auto" w:fill="FFFFFF"/>
          </w:tcPr>
          <w:p w14:paraId="29A25EEA" w14:textId="77777777" w:rsidR="00836B33" w:rsidRDefault="00857A2E">
            <w:pPr>
              <w:rPr>
                <w:lang w:val="en-GB"/>
              </w:rPr>
            </w:pPr>
            <w:r>
              <w:rPr>
                <w:rStyle w:val="SegmentID"/>
                <w:lang w:val="en-GB"/>
              </w:rPr>
              <w:t>1856</w:t>
            </w:r>
            <w:r>
              <w:rPr>
                <w:rStyle w:val="TransUnitID"/>
                <w:lang w:val="en-GB"/>
              </w:rPr>
              <w:t>fbbfe992-0ea5-49b4-b117-3b551332d2b7</w:t>
            </w:r>
          </w:p>
        </w:tc>
        <w:tc>
          <w:tcPr>
            <w:tcW w:w="0" w:type="auto"/>
            <w:shd w:val="clear" w:color="auto" w:fill="FFFFFF"/>
          </w:tcPr>
          <w:p w14:paraId="551FFF3D" w14:textId="77777777" w:rsidR="00836B33" w:rsidRDefault="00857A2E">
            <w:pPr>
              <w:rPr>
                <w:lang w:val="en-GB"/>
              </w:rPr>
            </w:pPr>
            <w:r>
              <w:rPr>
                <w:lang w:val="en-GB"/>
              </w:rPr>
              <w:t>Translation Approved (99%)</w:t>
            </w:r>
          </w:p>
        </w:tc>
        <w:tc>
          <w:tcPr>
            <w:tcW w:w="0" w:type="auto"/>
            <w:shd w:val="clear" w:color="auto" w:fill="FFFFFF"/>
          </w:tcPr>
          <w:p w14:paraId="478FA4E5" w14:textId="77777777" w:rsidR="00836B33" w:rsidRDefault="00857A2E">
            <w:pPr>
              <w:rPr>
                <w:lang w:val="en-GB"/>
              </w:rPr>
            </w:pPr>
            <w:r>
              <w:rPr>
                <w:lang w:val="en-GB"/>
              </w:rPr>
              <w:t>‘If the driver becomes aware of a failure of any on-board equipment that affects the running of the train, the driver shall:</w:t>
            </w:r>
          </w:p>
        </w:tc>
        <w:tc>
          <w:tcPr>
            <w:tcW w:w="0" w:type="auto"/>
            <w:shd w:val="clear" w:color="auto" w:fill="FFFFFF"/>
          </w:tcPr>
          <w:p w14:paraId="6CB5C7F2" w14:textId="77777777" w:rsidR="00836B33" w:rsidRDefault="00857A2E">
            <w:pPr>
              <w:rPr>
                <w:lang w:val="sr-Cyrl-RS"/>
              </w:rPr>
            </w:pPr>
            <w:r>
              <w:rPr>
                <w:lang w:val="sr-Cyrl-RS"/>
              </w:rPr>
              <w:t>„Ако машиновођа уочи квар на опреми за возило, који утиче на саобраћање воза, машиновођа:</w:t>
            </w:r>
          </w:p>
        </w:tc>
      </w:tr>
      <w:tr w:rsidR="00836B33" w14:paraId="513759C7" w14:textId="77777777">
        <w:tc>
          <w:tcPr>
            <w:tcW w:w="0" w:type="auto"/>
            <w:shd w:val="clear" w:color="auto" w:fill="FFFFFF"/>
          </w:tcPr>
          <w:p w14:paraId="5043AB38" w14:textId="77777777" w:rsidR="00836B33" w:rsidRDefault="00857A2E">
            <w:pPr>
              <w:rPr>
                <w:lang w:val="en-GB"/>
              </w:rPr>
            </w:pPr>
            <w:r>
              <w:rPr>
                <w:rStyle w:val="SegmentID"/>
                <w:lang w:val="en-GB"/>
              </w:rPr>
              <w:t>1857</w:t>
            </w:r>
            <w:r>
              <w:rPr>
                <w:rStyle w:val="TransUnitID"/>
                <w:lang w:val="en-GB"/>
              </w:rPr>
              <w:t>7f53251e-8ca0-4362-90a2-485352d05981</w:t>
            </w:r>
          </w:p>
        </w:tc>
        <w:tc>
          <w:tcPr>
            <w:tcW w:w="0" w:type="auto"/>
            <w:shd w:val="clear" w:color="auto" w:fill="FFFFFF"/>
          </w:tcPr>
          <w:p w14:paraId="4F0C5EC1" w14:textId="77777777" w:rsidR="00836B33" w:rsidRDefault="00857A2E">
            <w:pPr>
              <w:rPr>
                <w:lang w:val="en-GB"/>
              </w:rPr>
            </w:pPr>
            <w:r>
              <w:rPr>
                <w:lang w:val="en-GB"/>
              </w:rPr>
              <w:t>Translation Approved (93%)</w:t>
            </w:r>
          </w:p>
        </w:tc>
        <w:tc>
          <w:tcPr>
            <w:tcW w:w="0" w:type="auto"/>
            <w:shd w:val="clear" w:color="auto" w:fill="FFFFFF"/>
          </w:tcPr>
          <w:p w14:paraId="289C0308" w14:textId="77777777" w:rsidR="00836B33" w:rsidRDefault="00857A2E">
            <w:pPr>
              <w:rPr>
                <w:lang w:val="en-GB"/>
              </w:rPr>
            </w:pPr>
            <w:r>
              <w:rPr>
                <w:lang w:val="en-GB"/>
              </w:rPr>
              <w:t>— inform the signaller of the situation, the location and the restrictions on the train should the train be allowed to continue its mission,</w:t>
            </w:r>
          </w:p>
        </w:tc>
        <w:tc>
          <w:tcPr>
            <w:tcW w:w="0" w:type="auto"/>
            <w:shd w:val="clear" w:color="auto" w:fill="FFFFFF"/>
          </w:tcPr>
          <w:p w14:paraId="042D197C" w14:textId="77777777" w:rsidR="00836B33" w:rsidRDefault="00857A2E">
            <w:pPr>
              <w:rPr>
                <w:lang w:val="sr-Cyrl-RS"/>
              </w:rPr>
            </w:pPr>
            <w:r>
              <w:rPr>
                <w:lang w:val="sr-Cyrl-RS"/>
              </w:rPr>
              <w:t>– обавештава лице које рукује сигналима о тој ситуацији, месту и ограничењима за воз, уколико се возу дозволи да настави своју вожњу;</w:t>
            </w:r>
          </w:p>
        </w:tc>
      </w:tr>
      <w:tr w:rsidR="00836B33" w14:paraId="2966E0BD" w14:textId="77777777">
        <w:tc>
          <w:tcPr>
            <w:tcW w:w="0" w:type="auto"/>
            <w:shd w:val="clear" w:color="auto" w:fill="FFFFFF"/>
          </w:tcPr>
          <w:p w14:paraId="537BF5D1" w14:textId="77777777" w:rsidR="00836B33" w:rsidRDefault="00857A2E">
            <w:pPr>
              <w:rPr>
                <w:lang w:val="en-GB"/>
              </w:rPr>
            </w:pPr>
            <w:r>
              <w:rPr>
                <w:rStyle w:val="SegmentID"/>
                <w:lang w:val="en-GB"/>
              </w:rPr>
              <w:t>1858</w:t>
            </w:r>
            <w:r>
              <w:rPr>
                <w:rStyle w:val="TransUnitID"/>
                <w:lang w:val="en-GB"/>
              </w:rPr>
              <w:t>66d630da-76c3-4f23-bba1-c3143afe0d9f</w:t>
            </w:r>
          </w:p>
        </w:tc>
        <w:tc>
          <w:tcPr>
            <w:tcW w:w="0" w:type="auto"/>
            <w:shd w:val="clear" w:color="auto" w:fill="FFFFFF"/>
          </w:tcPr>
          <w:p w14:paraId="55923A8D" w14:textId="77777777" w:rsidR="00836B33" w:rsidRDefault="00857A2E">
            <w:pPr>
              <w:rPr>
                <w:lang w:val="en-GB"/>
              </w:rPr>
            </w:pPr>
            <w:r>
              <w:rPr>
                <w:lang w:val="en-GB"/>
              </w:rPr>
              <w:t>Translation Approved (88%)</w:t>
            </w:r>
          </w:p>
        </w:tc>
        <w:tc>
          <w:tcPr>
            <w:tcW w:w="0" w:type="auto"/>
            <w:shd w:val="clear" w:color="auto" w:fill="FFFFFF"/>
          </w:tcPr>
          <w:p w14:paraId="65DD1514" w14:textId="77777777" w:rsidR="00836B33" w:rsidRDefault="00857A2E">
            <w:pPr>
              <w:rPr>
                <w:lang w:val="en-GB"/>
              </w:rPr>
            </w:pPr>
            <w:r>
              <w:rPr>
                <w:lang w:val="en-GB"/>
              </w:rPr>
              <w:t>— not commence or recommence the mission until permission to do so has been granted by the signaller.’;</w:t>
            </w:r>
          </w:p>
        </w:tc>
        <w:tc>
          <w:tcPr>
            <w:tcW w:w="0" w:type="auto"/>
            <w:shd w:val="clear" w:color="auto" w:fill="FFFFFF"/>
          </w:tcPr>
          <w:p w14:paraId="6D7E82A5" w14:textId="77777777" w:rsidR="00836B33" w:rsidRDefault="00857A2E">
            <w:pPr>
              <w:rPr>
                <w:lang w:val="sr-Cyrl-RS"/>
              </w:rPr>
            </w:pPr>
            <w:r>
              <w:rPr>
                <w:lang w:val="sr-Cyrl-RS"/>
              </w:rPr>
              <w:t>– не започиње нити наставља вожњу, све док му у ту сврху не изда дозволу лице које рукује сигналима.”;</w:t>
            </w:r>
          </w:p>
        </w:tc>
      </w:tr>
      <w:tr w:rsidR="00836B33" w14:paraId="40344A46" w14:textId="77777777">
        <w:tc>
          <w:tcPr>
            <w:tcW w:w="0" w:type="auto"/>
            <w:shd w:val="clear" w:color="auto" w:fill="FFFFFF"/>
          </w:tcPr>
          <w:p w14:paraId="6AC8829B" w14:textId="77777777" w:rsidR="00836B33" w:rsidRDefault="00857A2E">
            <w:pPr>
              <w:rPr>
                <w:lang w:val="en-GB"/>
              </w:rPr>
            </w:pPr>
            <w:r>
              <w:rPr>
                <w:rStyle w:val="SegmentID"/>
                <w:lang w:val="en-GB"/>
              </w:rPr>
              <w:t>1859</w:t>
            </w:r>
            <w:r>
              <w:rPr>
                <w:rStyle w:val="TransUnitID"/>
                <w:lang w:val="en-GB"/>
              </w:rPr>
              <w:t>08e8c61b-4835-4d45-a06e-1adabab05821</w:t>
            </w:r>
          </w:p>
        </w:tc>
        <w:tc>
          <w:tcPr>
            <w:tcW w:w="0" w:type="auto"/>
            <w:shd w:val="clear" w:color="auto" w:fill="FFFFFF"/>
          </w:tcPr>
          <w:p w14:paraId="29476D3F" w14:textId="77777777" w:rsidR="00836B33" w:rsidRDefault="00857A2E">
            <w:pPr>
              <w:rPr>
                <w:lang w:val="en-GB"/>
              </w:rPr>
            </w:pPr>
            <w:r>
              <w:rPr>
                <w:lang w:val="en-GB"/>
              </w:rPr>
              <w:t>Translation Approved (82%)</w:t>
            </w:r>
          </w:p>
        </w:tc>
        <w:tc>
          <w:tcPr>
            <w:tcW w:w="0" w:type="auto"/>
            <w:shd w:val="clear" w:color="auto" w:fill="FFFFFF"/>
          </w:tcPr>
          <w:p w14:paraId="3436C3F5" w14:textId="77777777" w:rsidR="00836B33" w:rsidRDefault="00857A2E">
            <w:pPr>
              <w:rPr>
                <w:lang w:val="en-GB"/>
              </w:rPr>
            </w:pPr>
            <w:r>
              <w:rPr>
                <w:lang w:val="en-GB"/>
              </w:rPr>
              <w:t>(ii) the following fourth paragraph is inserted:</w:t>
            </w:r>
          </w:p>
        </w:tc>
        <w:tc>
          <w:tcPr>
            <w:tcW w:w="0" w:type="auto"/>
            <w:shd w:val="clear" w:color="auto" w:fill="FFFFFF"/>
          </w:tcPr>
          <w:p w14:paraId="34085F14" w14:textId="77777777" w:rsidR="00836B33" w:rsidRDefault="00857A2E">
            <w:pPr>
              <w:rPr>
                <w:lang w:val="sr-Cyrl-RS"/>
              </w:rPr>
            </w:pPr>
            <w:r>
              <w:rPr>
                <w:lang w:val="sr-Cyrl-RS"/>
              </w:rPr>
              <w:t>(ii) умеће се следећи став 4:</w:t>
            </w:r>
          </w:p>
        </w:tc>
      </w:tr>
      <w:tr w:rsidR="00836B33" w14:paraId="67C0DA44" w14:textId="77777777">
        <w:tc>
          <w:tcPr>
            <w:tcW w:w="0" w:type="auto"/>
            <w:shd w:val="clear" w:color="auto" w:fill="FFFFFF"/>
          </w:tcPr>
          <w:p w14:paraId="31122843" w14:textId="77777777" w:rsidR="00836B33" w:rsidRDefault="00857A2E">
            <w:pPr>
              <w:rPr>
                <w:lang w:val="en-GB"/>
              </w:rPr>
            </w:pPr>
            <w:r>
              <w:rPr>
                <w:rStyle w:val="SegmentID"/>
                <w:lang w:val="en-GB"/>
              </w:rPr>
              <w:t>1860</w:t>
            </w:r>
            <w:r>
              <w:rPr>
                <w:rStyle w:val="TransUnitID"/>
                <w:lang w:val="en-GB"/>
              </w:rPr>
              <w:t>d8312a7c-1176-4a6d-bc26-d5542be2e5c6</w:t>
            </w:r>
          </w:p>
        </w:tc>
        <w:tc>
          <w:tcPr>
            <w:tcW w:w="0" w:type="auto"/>
            <w:shd w:val="clear" w:color="auto" w:fill="FFFFFF"/>
          </w:tcPr>
          <w:p w14:paraId="209F5B19" w14:textId="77777777" w:rsidR="00836B33" w:rsidRDefault="00857A2E">
            <w:pPr>
              <w:rPr>
                <w:lang w:val="en-GB"/>
              </w:rPr>
            </w:pPr>
            <w:r>
              <w:rPr>
                <w:lang w:val="en-GB"/>
              </w:rPr>
              <w:t>Translation Approved (99%)</w:t>
            </w:r>
          </w:p>
        </w:tc>
        <w:tc>
          <w:tcPr>
            <w:tcW w:w="0" w:type="auto"/>
            <w:shd w:val="clear" w:color="auto" w:fill="FFFFFF"/>
          </w:tcPr>
          <w:p w14:paraId="1C768FDF" w14:textId="77777777" w:rsidR="00836B33" w:rsidRDefault="00857A2E">
            <w:pPr>
              <w:rPr>
                <w:lang w:val="en-GB"/>
              </w:rPr>
            </w:pPr>
            <w:r>
              <w:rPr>
                <w:lang w:val="en-GB"/>
              </w:rPr>
              <w:t>‘If the signaller gives permission for the train to start or continue its mission then the driver shall proceed in accordance with the restrictions placed upon the train,’;</w:t>
            </w:r>
          </w:p>
        </w:tc>
        <w:tc>
          <w:tcPr>
            <w:tcW w:w="0" w:type="auto"/>
            <w:shd w:val="clear" w:color="auto" w:fill="FFFFFF"/>
          </w:tcPr>
          <w:p w14:paraId="0B7A23EC" w14:textId="77777777" w:rsidR="00836B33" w:rsidRDefault="00857A2E">
            <w:pPr>
              <w:rPr>
                <w:lang w:val="sr-Cyrl-RS"/>
              </w:rPr>
            </w:pPr>
            <w:r>
              <w:rPr>
                <w:lang w:val="sr-Cyrl-RS"/>
              </w:rPr>
              <w:t>„Ако лице које рукује сигналима изда дозволу да воз започне или настави своју вожњу, тада машиновођа наставља кретање у складу са ограничењима која су прописана за воз,”;</w:t>
            </w:r>
          </w:p>
        </w:tc>
      </w:tr>
      <w:tr w:rsidR="00836B33" w14:paraId="4D62C73B" w14:textId="77777777">
        <w:tc>
          <w:tcPr>
            <w:tcW w:w="0" w:type="auto"/>
            <w:shd w:val="clear" w:color="auto" w:fill="FFFFFF"/>
          </w:tcPr>
          <w:p w14:paraId="6C82521E" w14:textId="77777777" w:rsidR="00836B33" w:rsidRDefault="00857A2E">
            <w:pPr>
              <w:rPr>
                <w:lang w:val="en-GB"/>
              </w:rPr>
            </w:pPr>
            <w:r>
              <w:rPr>
                <w:rStyle w:val="SegmentID"/>
                <w:lang w:val="en-GB"/>
              </w:rPr>
              <w:t>1861</w:t>
            </w:r>
            <w:r>
              <w:rPr>
                <w:rStyle w:val="TransUnitID"/>
                <w:lang w:val="en-GB"/>
              </w:rPr>
              <w:t>d7735c36-e0bf-413b-85e4-b90b55a659c6</w:t>
            </w:r>
          </w:p>
        </w:tc>
        <w:tc>
          <w:tcPr>
            <w:tcW w:w="0" w:type="auto"/>
            <w:shd w:val="clear" w:color="auto" w:fill="FFFFFF"/>
          </w:tcPr>
          <w:p w14:paraId="5E954CEC" w14:textId="77777777" w:rsidR="00836B33" w:rsidRDefault="00857A2E">
            <w:pPr>
              <w:rPr>
                <w:lang w:val="en-GB"/>
              </w:rPr>
            </w:pPr>
            <w:r>
              <w:rPr>
                <w:lang w:val="en-GB"/>
              </w:rPr>
              <w:t>Translation Approved (91%)</w:t>
            </w:r>
          </w:p>
        </w:tc>
        <w:tc>
          <w:tcPr>
            <w:tcW w:w="0" w:type="auto"/>
            <w:shd w:val="clear" w:color="auto" w:fill="FFFFFF"/>
          </w:tcPr>
          <w:p w14:paraId="20B4D5AC" w14:textId="77777777" w:rsidR="00836B33" w:rsidRDefault="00857A2E">
            <w:pPr>
              <w:rPr>
                <w:lang w:val="en-GB"/>
              </w:rPr>
            </w:pPr>
            <w:r>
              <w:rPr>
                <w:lang w:val="en-GB"/>
              </w:rPr>
              <w:t>(f) the following point 18 is added:</w:t>
            </w:r>
          </w:p>
        </w:tc>
        <w:tc>
          <w:tcPr>
            <w:tcW w:w="0" w:type="auto"/>
            <w:shd w:val="clear" w:color="auto" w:fill="FFFFFF"/>
          </w:tcPr>
          <w:p w14:paraId="5475FC74" w14:textId="77777777" w:rsidR="00836B33" w:rsidRDefault="00857A2E">
            <w:pPr>
              <w:rPr>
                <w:lang w:val="sr-Cyrl-RS"/>
              </w:rPr>
            </w:pPr>
            <w:r>
              <w:rPr>
                <w:lang w:val="sr-Cyrl-RS"/>
              </w:rPr>
              <w:t>ђ) додаје се следећа тачка 18:</w:t>
            </w:r>
          </w:p>
        </w:tc>
      </w:tr>
      <w:tr w:rsidR="00836B33" w14:paraId="6046CF62" w14:textId="77777777">
        <w:tc>
          <w:tcPr>
            <w:tcW w:w="0" w:type="auto"/>
            <w:shd w:val="clear" w:color="auto" w:fill="FFFFFF"/>
          </w:tcPr>
          <w:p w14:paraId="6181FB26" w14:textId="77777777" w:rsidR="00836B33" w:rsidRDefault="00857A2E">
            <w:pPr>
              <w:rPr>
                <w:lang w:val="en-GB"/>
              </w:rPr>
            </w:pPr>
            <w:r>
              <w:rPr>
                <w:rStyle w:val="SegmentID"/>
                <w:lang w:val="en-GB"/>
              </w:rPr>
              <w:t>1862</w:t>
            </w:r>
            <w:r>
              <w:rPr>
                <w:rStyle w:val="TransUnitID"/>
                <w:lang w:val="en-GB"/>
              </w:rPr>
              <w:t>5877e80e-b69c-4126-a34c-f4eb372cc102</w:t>
            </w:r>
          </w:p>
        </w:tc>
        <w:tc>
          <w:tcPr>
            <w:tcW w:w="0" w:type="auto"/>
            <w:shd w:val="clear" w:color="auto" w:fill="FFFFFF"/>
          </w:tcPr>
          <w:p w14:paraId="528CBD0A" w14:textId="77777777" w:rsidR="00836B33" w:rsidRDefault="00857A2E">
            <w:pPr>
              <w:rPr>
                <w:lang w:val="en-GB"/>
              </w:rPr>
            </w:pPr>
            <w:r>
              <w:rPr>
                <w:lang w:val="en-GB"/>
              </w:rPr>
              <w:t>Translation Approved (100%)</w:t>
            </w:r>
          </w:p>
        </w:tc>
        <w:tc>
          <w:tcPr>
            <w:tcW w:w="0" w:type="auto"/>
            <w:shd w:val="clear" w:color="auto" w:fill="FFFFFF"/>
          </w:tcPr>
          <w:p w14:paraId="7C3D1979" w14:textId="77777777" w:rsidR="00836B33" w:rsidRDefault="00857A2E">
            <w:pPr>
              <w:rPr>
                <w:lang w:val="en-GB"/>
              </w:rPr>
            </w:pPr>
            <w:r>
              <w:rPr>
                <w:lang w:val="en-GB"/>
              </w:rPr>
              <w:t>‘18.</w:t>
            </w:r>
          </w:p>
        </w:tc>
        <w:tc>
          <w:tcPr>
            <w:tcW w:w="0" w:type="auto"/>
            <w:shd w:val="clear" w:color="auto" w:fill="FFFFFF"/>
          </w:tcPr>
          <w:p w14:paraId="4F0725ED" w14:textId="77777777" w:rsidR="00836B33" w:rsidRDefault="00857A2E">
            <w:pPr>
              <w:rPr>
                <w:lang w:val="sr-Cyrl-RS"/>
              </w:rPr>
            </w:pPr>
            <w:r>
              <w:rPr>
                <w:lang w:val="sr-Cyrl-RS"/>
              </w:rPr>
              <w:t>„18.</w:t>
            </w:r>
          </w:p>
        </w:tc>
      </w:tr>
      <w:tr w:rsidR="00836B33" w14:paraId="48675AB5" w14:textId="77777777">
        <w:tc>
          <w:tcPr>
            <w:tcW w:w="0" w:type="auto"/>
            <w:shd w:val="clear" w:color="auto" w:fill="FFFFFF"/>
          </w:tcPr>
          <w:p w14:paraId="178EDE16" w14:textId="77777777" w:rsidR="00836B33" w:rsidRDefault="00857A2E">
            <w:pPr>
              <w:rPr>
                <w:lang w:val="en-GB"/>
              </w:rPr>
            </w:pPr>
            <w:r>
              <w:rPr>
                <w:rStyle w:val="SegmentID"/>
                <w:lang w:val="en-GB"/>
              </w:rPr>
              <w:t>1863</w:t>
            </w:r>
            <w:r>
              <w:rPr>
                <w:rStyle w:val="TransUnitID"/>
                <w:lang w:val="en-GB"/>
              </w:rPr>
              <w:t>5877e80e-b69c-4126-a34c-f4eb372cc102</w:t>
            </w:r>
          </w:p>
        </w:tc>
        <w:tc>
          <w:tcPr>
            <w:tcW w:w="0" w:type="auto"/>
            <w:shd w:val="clear" w:color="auto" w:fill="FFFFFF"/>
          </w:tcPr>
          <w:p w14:paraId="5EEAB2A7" w14:textId="77777777" w:rsidR="00836B33" w:rsidRDefault="00857A2E">
            <w:pPr>
              <w:rPr>
                <w:lang w:val="en-GB"/>
              </w:rPr>
            </w:pPr>
            <w:r>
              <w:rPr>
                <w:lang w:val="en-GB"/>
              </w:rPr>
              <w:t>Translation Approved (CM)</w:t>
            </w:r>
          </w:p>
        </w:tc>
        <w:tc>
          <w:tcPr>
            <w:tcW w:w="0" w:type="auto"/>
            <w:shd w:val="clear" w:color="auto" w:fill="FFFFFF"/>
          </w:tcPr>
          <w:p w14:paraId="6CD4A780" w14:textId="77777777" w:rsidR="00836B33" w:rsidRDefault="00857A2E">
            <w:pPr>
              <w:rPr>
                <w:lang w:val="en-GB"/>
              </w:rPr>
            </w:pPr>
            <w:r>
              <w:rPr>
                <w:lang w:val="en-GB"/>
              </w:rPr>
              <w:t>ENTERING AN OCCUPIED TRACK SECTION WITHIN A STATION</w:t>
            </w:r>
          </w:p>
        </w:tc>
        <w:tc>
          <w:tcPr>
            <w:tcW w:w="0" w:type="auto"/>
            <w:shd w:val="clear" w:color="auto" w:fill="FFFFFF"/>
          </w:tcPr>
          <w:p w14:paraId="352ADCDA" w14:textId="77777777" w:rsidR="00836B33" w:rsidRDefault="00857A2E">
            <w:pPr>
              <w:rPr>
                <w:lang w:val="sr-Cyrl-RS"/>
              </w:rPr>
            </w:pPr>
            <w:r>
              <w:rPr>
                <w:lang w:val="sr-Cyrl-RS"/>
              </w:rPr>
              <w:t>УЛАЗАК НА ЗАУЗЕТУ ДЕОНИЦУ КОЛОСЕКА УНУТАР СТАНИЦЕ</w:t>
            </w:r>
          </w:p>
        </w:tc>
      </w:tr>
      <w:tr w:rsidR="00836B33" w14:paraId="32365438" w14:textId="77777777">
        <w:tc>
          <w:tcPr>
            <w:tcW w:w="0" w:type="auto"/>
            <w:shd w:val="clear" w:color="auto" w:fill="FFFFFF"/>
          </w:tcPr>
          <w:p w14:paraId="400F9E7B" w14:textId="77777777" w:rsidR="00836B33" w:rsidRDefault="00857A2E">
            <w:pPr>
              <w:rPr>
                <w:lang w:val="en-GB"/>
              </w:rPr>
            </w:pPr>
            <w:r>
              <w:rPr>
                <w:rStyle w:val="SegmentID"/>
                <w:lang w:val="en-GB"/>
              </w:rPr>
              <w:t>1864</w:t>
            </w:r>
            <w:r>
              <w:rPr>
                <w:rStyle w:val="TransUnitID"/>
                <w:lang w:val="en-GB"/>
              </w:rPr>
              <w:t>ded4151b-47e6-4560-9487-3ae79837a626</w:t>
            </w:r>
          </w:p>
        </w:tc>
        <w:tc>
          <w:tcPr>
            <w:tcW w:w="0" w:type="auto"/>
            <w:shd w:val="clear" w:color="auto" w:fill="FFFFFF"/>
          </w:tcPr>
          <w:p w14:paraId="323FAE86" w14:textId="77777777" w:rsidR="00836B33" w:rsidRDefault="00857A2E">
            <w:pPr>
              <w:rPr>
                <w:lang w:val="en-GB"/>
              </w:rPr>
            </w:pPr>
            <w:r>
              <w:rPr>
                <w:lang w:val="en-GB"/>
              </w:rPr>
              <w:t>Translation Approved (0%)</w:t>
            </w:r>
          </w:p>
        </w:tc>
        <w:tc>
          <w:tcPr>
            <w:tcW w:w="0" w:type="auto"/>
            <w:shd w:val="clear" w:color="auto" w:fill="FFFFFF"/>
          </w:tcPr>
          <w:p w14:paraId="50171C5A" w14:textId="77777777" w:rsidR="00836B33" w:rsidRDefault="00857A2E">
            <w:pPr>
              <w:rPr>
                <w:lang w:val="en-GB"/>
              </w:rPr>
            </w:pPr>
            <w:r>
              <w:rPr>
                <w:lang w:val="en-GB"/>
              </w:rPr>
              <w:t>— In case of an unplanned entry into an occupied track section, the signaller shall, before authorising the entry to the occupied track section, ensure that the involved drivers are informed of the circumstances.</w:t>
            </w:r>
          </w:p>
        </w:tc>
        <w:tc>
          <w:tcPr>
            <w:tcW w:w="0" w:type="auto"/>
            <w:shd w:val="clear" w:color="auto" w:fill="FFFFFF"/>
          </w:tcPr>
          <w:p w14:paraId="21A78216" w14:textId="77777777" w:rsidR="00836B33" w:rsidRDefault="00857A2E">
            <w:pPr>
              <w:rPr>
                <w:lang w:val="sr-Cyrl-RS"/>
              </w:rPr>
            </w:pPr>
            <w:r>
              <w:rPr>
                <w:lang w:val="sr-Cyrl-RS"/>
              </w:rPr>
              <w:t>– У случају непланираног уласка у заузету деоницу колосека, лице које рукује сигналима, пре него што одобри улазак у ту деоницу колосека, стара се о томе да машиновође које су у то укључене буду обавештене о околностима.</w:t>
            </w:r>
          </w:p>
        </w:tc>
      </w:tr>
      <w:tr w:rsidR="00836B33" w14:paraId="29EE96B3" w14:textId="77777777">
        <w:tc>
          <w:tcPr>
            <w:tcW w:w="0" w:type="auto"/>
            <w:shd w:val="clear" w:color="auto" w:fill="FFFFFF"/>
          </w:tcPr>
          <w:p w14:paraId="6949B418" w14:textId="77777777" w:rsidR="00836B33" w:rsidRDefault="00857A2E">
            <w:pPr>
              <w:rPr>
                <w:lang w:val="en-GB"/>
              </w:rPr>
            </w:pPr>
            <w:r>
              <w:rPr>
                <w:rStyle w:val="SegmentID"/>
                <w:lang w:val="en-GB"/>
              </w:rPr>
              <w:t>1865</w:t>
            </w:r>
            <w:r>
              <w:rPr>
                <w:rStyle w:val="TransUnitID"/>
                <w:lang w:val="en-GB"/>
              </w:rPr>
              <w:t>8f57f5bb-ec92-451c-8f49-bd934bfb7fa5</w:t>
            </w:r>
          </w:p>
        </w:tc>
        <w:tc>
          <w:tcPr>
            <w:tcW w:w="0" w:type="auto"/>
            <w:shd w:val="clear" w:color="auto" w:fill="FFFFFF"/>
          </w:tcPr>
          <w:p w14:paraId="4B8EEF0F" w14:textId="77777777" w:rsidR="00836B33" w:rsidRDefault="00857A2E">
            <w:pPr>
              <w:rPr>
                <w:lang w:val="en-GB"/>
              </w:rPr>
            </w:pPr>
            <w:r>
              <w:rPr>
                <w:lang w:val="en-GB"/>
              </w:rPr>
              <w:t>Translation Approved (0%)</w:t>
            </w:r>
          </w:p>
        </w:tc>
        <w:tc>
          <w:tcPr>
            <w:tcW w:w="0" w:type="auto"/>
            <w:shd w:val="clear" w:color="auto" w:fill="FFFFFF"/>
          </w:tcPr>
          <w:p w14:paraId="4575F355" w14:textId="77777777" w:rsidR="00836B33" w:rsidRDefault="00857A2E">
            <w:pPr>
              <w:rPr>
                <w:lang w:val="en-GB"/>
              </w:rPr>
            </w:pPr>
            <w:r>
              <w:rPr>
                <w:lang w:val="en-GB"/>
              </w:rPr>
              <w:t>— In all cases when a train has to enter an occupied track section, the signaller shall, before authorising the entry to the occupied track section, obtain confirmation that the occupying train or vehicles will not move towards the train entering the occupied track section.’;</w:t>
            </w:r>
          </w:p>
        </w:tc>
        <w:tc>
          <w:tcPr>
            <w:tcW w:w="0" w:type="auto"/>
            <w:shd w:val="clear" w:color="auto" w:fill="FFFFFF"/>
          </w:tcPr>
          <w:p w14:paraId="5904D866" w14:textId="77777777" w:rsidR="00836B33" w:rsidRDefault="00857A2E">
            <w:pPr>
              <w:rPr>
                <w:lang w:val="sr-Cyrl-RS"/>
              </w:rPr>
            </w:pPr>
            <w:r>
              <w:rPr>
                <w:lang w:val="sr-Cyrl-RS"/>
              </w:rPr>
              <w:t>– У свим случајевима када воз мора ући у заузету деоницу колосека, лице које рукује сигналима, пре него што одобри улазак у заузету деоницу колосека, мора добити потврду да се воз или возила која се налазе на том колосеку, неће кретати ка возу који улази у заузету деоницу колосека.”;</w:t>
            </w:r>
          </w:p>
        </w:tc>
      </w:tr>
      <w:tr w:rsidR="00836B33" w14:paraId="7F48E43F" w14:textId="77777777">
        <w:tc>
          <w:tcPr>
            <w:tcW w:w="0" w:type="auto"/>
            <w:shd w:val="clear" w:color="auto" w:fill="FFFFFF"/>
          </w:tcPr>
          <w:p w14:paraId="41181C1B" w14:textId="77777777" w:rsidR="00836B33" w:rsidRDefault="00857A2E">
            <w:pPr>
              <w:rPr>
                <w:lang w:val="en-GB"/>
              </w:rPr>
            </w:pPr>
            <w:r>
              <w:rPr>
                <w:rStyle w:val="SegmentID"/>
                <w:lang w:val="en-GB"/>
              </w:rPr>
              <w:t>1866</w:t>
            </w:r>
            <w:r>
              <w:rPr>
                <w:rStyle w:val="TransUnitID"/>
                <w:lang w:val="en-GB"/>
              </w:rPr>
              <w:t>72c91526-ccde-4613-95d6-3e22e918aede</w:t>
            </w:r>
          </w:p>
        </w:tc>
        <w:tc>
          <w:tcPr>
            <w:tcW w:w="0" w:type="auto"/>
            <w:shd w:val="clear" w:color="auto" w:fill="FFFFFF"/>
          </w:tcPr>
          <w:p w14:paraId="54FB11CC" w14:textId="77777777" w:rsidR="00836B33" w:rsidRDefault="00857A2E">
            <w:pPr>
              <w:rPr>
                <w:lang w:val="en-GB"/>
              </w:rPr>
            </w:pPr>
            <w:r>
              <w:rPr>
                <w:lang w:val="en-GB"/>
              </w:rPr>
              <w:t>Translation Approved (100%)</w:t>
            </w:r>
          </w:p>
        </w:tc>
        <w:tc>
          <w:tcPr>
            <w:tcW w:w="0" w:type="auto"/>
            <w:shd w:val="clear" w:color="auto" w:fill="FFFFFF"/>
          </w:tcPr>
          <w:p w14:paraId="3EE69EB8" w14:textId="77777777" w:rsidR="00836B33" w:rsidRDefault="00857A2E">
            <w:pPr>
              <w:rPr>
                <w:lang w:val="en-GB"/>
              </w:rPr>
            </w:pPr>
            <w:r>
              <w:rPr>
                <w:lang w:val="en-GB"/>
              </w:rPr>
              <w:t>(47) Appendix C is amended as follows:</w:t>
            </w:r>
          </w:p>
        </w:tc>
        <w:tc>
          <w:tcPr>
            <w:tcW w:w="0" w:type="auto"/>
            <w:shd w:val="clear" w:color="auto" w:fill="FFFFFF"/>
          </w:tcPr>
          <w:p w14:paraId="3063C9FE" w14:textId="77777777" w:rsidR="00836B33" w:rsidRDefault="00857A2E">
            <w:pPr>
              <w:rPr>
                <w:lang w:val="sr-Cyrl-RS"/>
              </w:rPr>
            </w:pPr>
            <w:r>
              <w:rPr>
                <w:lang w:val="sr-Cyrl-RS"/>
              </w:rPr>
              <w:t>47) Додатак В мења се на следећи начин:</w:t>
            </w:r>
          </w:p>
        </w:tc>
      </w:tr>
      <w:tr w:rsidR="00836B33" w14:paraId="2791099F" w14:textId="77777777">
        <w:tc>
          <w:tcPr>
            <w:tcW w:w="0" w:type="auto"/>
            <w:shd w:val="clear" w:color="auto" w:fill="FFFFFF"/>
          </w:tcPr>
          <w:p w14:paraId="2A692FF6" w14:textId="77777777" w:rsidR="00836B33" w:rsidRDefault="00857A2E">
            <w:pPr>
              <w:rPr>
                <w:lang w:val="en-GB"/>
              </w:rPr>
            </w:pPr>
            <w:r>
              <w:rPr>
                <w:rStyle w:val="SegmentID"/>
                <w:lang w:val="en-GB"/>
              </w:rPr>
              <w:t>1867</w:t>
            </w:r>
            <w:r>
              <w:rPr>
                <w:rStyle w:val="TransUnitID"/>
                <w:lang w:val="en-GB"/>
              </w:rPr>
              <w:t>31e57bba-2f77-4715-bc9c-a644ebb886d0</w:t>
            </w:r>
          </w:p>
        </w:tc>
        <w:tc>
          <w:tcPr>
            <w:tcW w:w="0" w:type="auto"/>
            <w:shd w:val="clear" w:color="auto" w:fill="FFFFFF"/>
          </w:tcPr>
          <w:p w14:paraId="2061B993" w14:textId="77777777" w:rsidR="00836B33" w:rsidRDefault="00857A2E">
            <w:pPr>
              <w:rPr>
                <w:lang w:val="en-GB"/>
              </w:rPr>
            </w:pPr>
            <w:r>
              <w:rPr>
                <w:lang w:val="en-GB"/>
              </w:rPr>
              <w:t>Translation Approved (0%)</w:t>
            </w:r>
          </w:p>
        </w:tc>
        <w:tc>
          <w:tcPr>
            <w:tcW w:w="0" w:type="auto"/>
            <w:shd w:val="clear" w:color="auto" w:fill="FFFFFF"/>
          </w:tcPr>
          <w:p w14:paraId="601901A2" w14:textId="77777777" w:rsidR="00836B33" w:rsidRDefault="00857A2E">
            <w:pPr>
              <w:rPr>
                <w:lang w:val="en-GB"/>
              </w:rPr>
            </w:pPr>
            <w:r>
              <w:rPr>
                <w:lang w:val="en-GB"/>
              </w:rPr>
              <w:t>(a) in Section C1, a new point 2.4 is added:</w:t>
            </w:r>
          </w:p>
        </w:tc>
        <w:tc>
          <w:tcPr>
            <w:tcW w:w="0" w:type="auto"/>
            <w:shd w:val="clear" w:color="auto" w:fill="FFFFFF"/>
          </w:tcPr>
          <w:p w14:paraId="3A609DC3" w14:textId="77777777" w:rsidR="00836B33" w:rsidRDefault="00857A2E">
            <w:pPr>
              <w:rPr>
                <w:lang w:val="sr-Cyrl-RS"/>
              </w:rPr>
            </w:pPr>
            <w:r>
              <w:rPr>
                <w:lang w:val="sr-Cyrl-RS"/>
              </w:rPr>
              <w:t>а) у Одељку В1, додаје се нова тачка 2.4:</w:t>
            </w:r>
          </w:p>
        </w:tc>
      </w:tr>
      <w:tr w:rsidR="00836B33" w14:paraId="6877D8EF" w14:textId="77777777">
        <w:tc>
          <w:tcPr>
            <w:tcW w:w="0" w:type="auto"/>
            <w:shd w:val="clear" w:color="auto" w:fill="FFFFFF"/>
          </w:tcPr>
          <w:p w14:paraId="022AF30E" w14:textId="77777777" w:rsidR="00836B33" w:rsidRDefault="00857A2E">
            <w:pPr>
              <w:rPr>
                <w:lang w:val="en-GB"/>
              </w:rPr>
            </w:pPr>
            <w:r>
              <w:rPr>
                <w:rStyle w:val="SegmentID"/>
                <w:lang w:val="en-GB"/>
              </w:rPr>
              <w:t>1868</w:t>
            </w:r>
            <w:r>
              <w:rPr>
                <w:rStyle w:val="TransUnitID"/>
                <w:lang w:val="en-GB"/>
              </w:rPr>
              <w:t>3edf32aa-d093-47ee-8500-aacb674ddd81</w:t>
            </w:r>
          </w:p>
        </w:tc>
        <w:tc>
          <w:tcPr>
            <w:tcW w:w="0" w:type="auto"/>
            <w:shd w:val="clear" w:color="auto" w:fill="FFFFFF"/>
          </w:tcPr>
          <w:p w14:paraId="44BB0ED7" w14:textId="77777777" w:rsidR="00836B33" w:rsidRDefault="00857A2E">
            <w:pPr>
              <w:rPr>
                <w:lang w:val="en-GB"/>
              </w:rPr>
            </w:pPr>
            <w:r>
              <w:rPr>
                <w:lang w:val="en-GB"/>
              </w:rPr>
              <w:t>Translation Approved (100%)</w:t>
            </w:r>
          </w:p>
        </w:tc>
        <w:tc>
          <w:tcPr>
            <w:tcW w:w="0" w:type="auto"/>
            <w:shd w:val="clear" w:color="auto" w:fill="FFFFFF"/>
          </w:tcPr>
          <w:p w14:paraId="57353522" w14:textId="77777777" w:rsidR="00836B33" w:rsidRDefault="00857A2E">
            <w:pPr>
              <w:rPr>
                <w:lang w:val="en-GB"/>
              </w:rPr>
            </w:pPr>
            <w:r>
              <w:rPr>
                <w:lang w:val="en-GB"/>
              </w:rPr>
              <w:t>‘2.4.</w:t>
            </w:r>
          </w:p>
        </w:tc>
        <w:tc>
          <w:tcPr>
            <w:tcW w:w="0" w:type="auto"/>
            <w:shd w:val="clear" w:color="auto" w:fill="FFFFFF"/>
          </w:tcPr>
          <w:p w14:paraId="2F4440D4" w14:textId="77777777" w:rsidR="00836B33" w:rsidRDefault="00857A2E">
            <w:pPr>
              <w:rPr>
                <w:lang w:val="sr-Cyrl-RS"/>
              </w:rPr>
            </w:pPr>
            <w:r>
              <w:rPr>
                <w:lang w:val="sr-Cyrl-RS"/>
              </w:rPr>
              <w:t>„2.4.</w:t>
            </w:r>
          </w:p>
        </w:tc>
      </w:tr>
      <w:tr w:rsidR="00836B33" w14:paraId="58497424" w14:textId="77777777">
        <w:tc>
          <w:tcPr>
            <w:tcW w:w="0" w:type="auto"/>
            <w:shd w:val="clear" w:color="auto" w:fill="FFFFFF"/>
          </w:tcPr>
          <w:p w14:paraId="58CA3372" w14:textId="77777777" w:rsidR="00836B33" w:rsidRDefault="00857A2E">
            <w:pPr>
              <w:rPr>
                <w:lang w:val="en-GB"/>
              </w:rPr>
            </w:pPr>
            <w:r>
              <w:rPr>
                <w:rStyle w:val="SegmentID"/>
                <w:lang w:val="en-GB"/>
              </w:rPr>
              <w:t>1869</w:t>
            </w:r>
            <w:r>
              <w:rPr>
                <w:rStyle w:val="TransUnitID"/>
                <w:lang w:val="en-GB"/>
              </w:rPr>
              <w:t>3edf32aa-d093-47ee-8500-aacb674ddd81</w:t>
            </w:r>
          </w:p>
        </w:tc>
        <w:tc>
          <w:tcPr>
            <w:tcW w:w="0" w:type="auto"/>
            <w:shd w:val="clear" w:color="auto" w:fill="FFFFFF"/>
          </w:tcPr>
          <w:p w14:paraId="60248876" w14:textId="77777777" w:rsidR="00836B33" w:rsidRDefault="00857A2E">
            <w:pPr>
              <w:rPr>
                <w:lang w:val="en-GB"/>
              </w:rPr>
            </w:pPr>
            <w:r>
              <w:rPr>
                <w:lang w:val="en-GB"/>
              </w:rPr>
              <w:t>Translation Approved (100%)</w:t>
            </w:r>
          </w:p>
        </w:tc>
        <w:tc>
          <w:tcPr>
            <w:tcW w:w="0" w:type="auto"/>
            <w:shd w:val="clear" w:color="auto" w:fill="FFFFFF"/>
          </w:tcPr>
          <w:p w14:paraId="7493EDDB" w14:textId="77777777" w:rsidR="00836B33" w:rsidRDefault="00857A2E">
            <w:pPr>
              <w:rPr>
                <w:lang w:val="en-GB"/>
              </w:rPr>
            </w:pPr>
            <w:r>
              <w:rPr>
                <w:lang w:val="en-GB"/>
              </w:rPr>
              <w:t>Glossary of Railway Terminology</w:t>
            </w:r>
          </w:p>
        </w:tc>
        <w:tc>
          <w:tcPr>
            <w:tcW w:w="0" w:type="auto"/>
            <w:shd w:val="clear" w:color="auto" w:fill="FFFFFF"/>
          </w:tcPr>
          <w:p w14:paraId="6A18E656" w14:textId="77777777" w:rsidR="00836B33" w:rsidRDefault="00857A2E">
            <w:pPr>
              <w:rPr>
                <w:lang w:val="sr-Cyrl-RS"/>
              </w:rPr>
            </w:pPr>
            <w:r>
              <w:rPr>
                <w:lang w:val="sr-Cyrl-RS"/>
              </w:rPr>
              <w:t>Глосар железничке терминологије</w:t>
            </w:r>
          </w:p>
        </w:tc>
      </w:tr>
      <w:tr w:rsidR="00836B33" w14:paraId="44871C2D" w14:textId="77777777">
        <w:tc>
          <w:tcPr>
            <w:tcW w:w="0" w:type="auto"/>
            <w:shd w:val="clear" w:color="auto" w:fill="FFFFFF"/>
          </w:tcPr>
          <w:p w14:paraId="14F96F6F" w14:textId="77777777" w:rsidR="00836B33" w:rsidRDefault="00857A2E">
            <w:pPr>
              <w:rPr>
                <w:lang w:val="en-GB"/>
              </w:rPr>
            </w:pPr>
            <w:r>
              <w:rPr>
                <w:rStyle w:val="SegmentID"/>
                <w:lang w:val="en-GB"/>
              </w:rPr>
              <w:t>1870</w:t>
            </w:r>
            <w:r>
              <w:rPr>
                <w:rStyle w:val="TransUnitID"/>
                <w:lang w:val="en-GB"/>
              </w:rPr>
              <w:t>8385d257-d4be-4946-a018-c8dcec696dc2</w:t>
            </w:r>
          </w:p>
        </w:tc>
        <w:tc>
          <w:tcPr>
            <w:tcW w:w="0" w:type="auto"/>
            <w:shd w:val="clear" w:color="auto" w:fill="FFFFFF"/>
          </w:tcPr>
          <w:p w14:paraId="4034AD72" w14:textId="77777777" w:rsidR="00836B33" w:rsidRDefault="00857A2E">
            <w:pPr>
              <w:rPr>
                <w:lang w:val="en-GB"/>
              </w:rPr>
            </w:pPr>
            <w:r>
              <w:rPr>
                <w:lang w:val="en-GB"/>
              </w:rPr>
              <w:t>Translation Approved (92%)</w:t>
            </w:r>
          </w:p>
        </w:tc>
        <w:tc>
          <w:tcPr>
            <w:tcW w:w="0" w:type="auto"/>
            <w:shd w:val="clear" w:color="auto" w:fill="FFFFFF"/>
          </w:tcPr>
          <w:p w14:paraId="3FEECA20" w14:textId="77777777" w:rsidR="00836B33" w:rsidRDefault="00857A2E">
            <w:pPr>
              <w:rPr>
                <w:lang w:val="en-GB"/>
              </w:rPr>
            </w:pPr>
            <w:r>
              <w:rPr>
                <w:lang w:val="en-GB"/>
              </w:rPr>
              <w:t>When relevant, the railway undertaking shall produce a glossary of railway terminology for each network over which its trains operate.</w:t>
            </w:r>
          </w:p>
        </w:tc>
        <w:tc>
          <w:tcPr>
            <w:tcW w:w="0" w:type="auto"/>
            <w:shd w:val="clear" w:color="auto" w:fill="FFFFFF"/>
          </w:tcPr>
          <w:p w14:paraId="46CD140D" w14:textId="77777777" w:rsidR="00836B33" w:rsidRDefault="00857A2E">
            <w:pPr>
              <w:rPr>
                <w:lang w:val="sr-Cyrl-RS"/>
              </w:rPr>
            </w:pPr>
            <w:r>
              <w:rPr>
                <w:lang w:val="sr-Cyrl-RS"/>
              </w:rPr>
              <w:t>Када је потребно, железничко предузеће саставља глосар железничке терминологије за сваку мрежу на којој се експлоатишу његови возови.</w:t>
            </w:r>
          </w:p>
        </w:tc>
      </w:tr>
      <w:tr w:rsidR="00836B33" w14:paraId="265A8CD1" w14:textId="77777777">
        <w:tc>
          <w:tcPr>
            <w:tcW w:w="0" w:type="auto"/>
            <w:shd w:val="clear" w:color="auto" w:fill="FFFFFF"/>
          </w:tcPr>
          <w:p w14:paraId="0E50C1F1" w14:textId="77777777" w:rsidR="00836B33" w:rsidRDefault="00857A2E">
            <w:pPr>
              <w:rPr>
                <w:lang w:val="en-GB"/>
              </w:rPr>
            </w:pPr>
            <w:r>
              <w:rPr>
                <w:rStyle w:val="SegmentID"/>
                <w:lang w:val="en-GB"/>
              </w:rPr>
              <w:t>1871</w:t>
            </w:r>
            <w:r>
              <w:rPr>
                <w:rStyle w:val="TransUnitID"/>
                <w:lang w:val="en-GB"/>
              </w:rPr>
              <w:t>8385d257-d4be-4946-a018-c8dcec696dc2</w:t>
            </w:r>
          </w:p>
        </w:tc>
        <w:tc>
          <w:tcPr>
            <w:tcW w:w="0" w:type="auto"/>
            <w:shd w:val="clear" w:color="auto" w:fill="FFFFFF"/>
          </w:tcPr>
          <w:p w14:paraId="4B2CFAFD" w14:textId="77777777" w:rsidR="00836B33" w:rsidRDefault="00857A2E">
            <w:pPr>
              <w:rPr>
                <w:lang w:val="en-GB"/>
              </w:rPr>
            </w:pPr>
            <w:r>
              <w:rPr>
                <w:lang w:val="en-GB"/>
              </w:rPr>
              <w:t>Translation Approved (83%)</w:t>
            </w:r>
          </w:p>
        </w:tc>
        <w:tc>
          <w:tcPr>
            <w:tcW w:w="0" w:type="auto"/>
            <w:shd w:val="clear" w:color="auto" w:fill="FFFFFF"/>
          </w:tcPr>
          <w:p w14:paraId="17A59DD8" w14:textId="77777777" w:rsidR="00836B33" w:rsidRDefault="00857A2E">
            <w:pPr>
              <w:rPr>
                <w:lang w:val="en-GB"/>
              </w:rPr>
            </w:pPr>
            <w:r>
              <w:rPr>
                <w:lang w:val="en-GB"/>
              </w:rPr>
              <w:t>It shall supply the terms in regular use in the language chosen by the railway undertaking and in the ‘operating’ language of the infrastructure manager(s) whose infrastructure the railway undertaking operates on, based on the terminology used by the respective infrastructure manager.’;</w:t>
            </w:r>
          </w:p>
        </w:tc>
        <w:tc>
          <w:tcPr>
            <w:tcW w:w="0" w:type="auto"/>
            <w:shd w:val="clear" w:color="auto" w:fill="FFFFFF"/>
          </w:tcPr>
          <w:p w14:paraId="47A52A74" w14:textId="77777777" w:rsidR="00836B33" w:rsidRDefault="00857A2E">
            <w:pPr>
              <w:rPr>
                <w:lang w:val="sr-Cyrl-RS"/>
              </w:rPr>
            </w:pPr>
            <w:r>
              <w:rPr>
                <w:lang w:val="sr-Cyrl-RS"/>
              </w:rPr>
              <w:t>Глосар обухвата термине у редовној употреби на језику који је изабрало железничко предузеће и на „радном” језику управљача инфраструктуре чију инфраструктуру користи железничко предузеће, на основу терминологије коју користи сваки управљач инфраструктуре.”;</w:t>
            </w:r>
          </w:p>
        </w:tc>
      </w:tr>
      <w:tr w:rsidR="00836B33" w14:paraId="1CA1F3B1" w14:textId="77777777">
        <w:tc>
          <w:tcPr>
            <w:tcW w:w="0" w:type="auto"/>
            <w:shd w:val="clear" w:color="auto" w:fill="FFFFFF"/>
          </w:tcPr>
          <w:p w14:paraId="7AD8FE3F" w14:textId="77777777" w:rsidR="00836B33" w:rsidRDefault="00857A2E">
            <w:pPr>
              <w:rPr>
                <w:lang w:val="en-GB"/>
              </w:rPr>
            </w:pPr>
            <w:r>
              <w:rPr>
                <w:rStyle w:val="SegmentID"/>
                <w:lang w:val="en-GB"/>
              </w:rPr>
              <w:t>1872</w:t>
            </w:r>
            <w:r>
              <w:rPr>
                <w:rStyle w:val="TransUnitID"/>
                <w:lang w:val="en-GB"/>
              </w:rPr>
              <w:t>c357d527-a1ff-442b-be9e-130ea5f9ef47</w:t>
            </w:r>
          </w:p>
        </w:tc>
        <w:tc>
          <w:tcPr>
            <w:tcW w:w="0" w:type="auto"/>
            <w:shd w:val="clear" w:color="auto" w:fill="FFFFFF"/>
          </w:tcPr>
          <w:p w14:paraId="719EAC4C" w14:textId="77777777" w:rsidR="00836B33" w:rsidRDefault="00857A2E">
            <w:pPr>
              <w:rPr>
                <w:lang w:val="en-GB"/>
              </w:rPr>
            </w:pPr>
            <w:r>
              <w:rPr>
                <w:lang w:val="en-GB"/>
              </w:rPr>
              <w:t>Translation Approved (85%)</w:t>
            </w:r>
          </w:p>
        </w:tc>
        <w:tc>
          <w:tcPr>
            <w:tcW w:w="0" w:type="auto"/>
            <w:shd w:val="clear" w:color="auto" w:fill="FFFFFF"/>
          </w:tcPr>
          <w:p w14:paraId="6F44D1B9" w14:textId="77777777" w:rsidR="00836B33" w:rsidRDefault="00857A2E">
            <w:pPr>
              <w:rPr>
                <w:lang w:val="en-GB"/>
              </w:rPr>
            </w:pPr>
            <w:r>
              <w:rPr>
                <w:lang w:val="en-GB"/>
              </w:rPr>
              <w:t>(b) in Section C1, point 3 is replaced by the following:</w:t>
            </w:r>
          </w:p>
        </w:tc>
        <w:tc>
          <w:tcPr>
            <w:tcW w:w="0" w:type="auto"/>
            <w:shd w:val="clear" w:color="auto" w:fill="FFFFFF"/>
          </w:tcPr>
          <w:p w14:paraId="3E2E989F" w14:textId="77777777" w:rsidR="00836B33" w:rsidRDefault="00857A2E">
            <w:pPr>
              <w:rPr>
                <w:lang w:val="sr-Cyrl-RS"/>
              </w:rPr>
            </w:pPr>
            <w:r>
              <w:rPr>
                <w:lang w:val="sr-Cyrl-RS"/>
              </w:rPr>
              <w:t>б) у Одељку В1, тачка 3. замењује се следећим:</w:t>
            </w:r>
          </w:p>
        </w:tc>
      </w:tr>
      <w:tr w:rsidR="00836B33" w14:paraId="179FBEFD" w14:textId="77777777">
        <w:tc>
          <w:tcPr>
            <w:tcW w:w="0" w:type="auto"/>
            <w:shd w:val="clear" w:color="auto" w:fill="FFFFFF"/>
          </w:tcPr>
          <w:p w14:paraId="0C0E7E4F" w14:textId="77777777" w:rsidR="00836B33" w:rsidRDefault="00857A2E">
            <w:pPr>
              <w:rPr>
                <w:lang w:val="en-GB"/>
              </w:rPr>
            </w:pPr>
            <w:r>
              <w:rPr>
                <w:rStyle w:val="SegmentID"/>
                <w:lang w:val="en-GB"/>
              </w:rPr>
              <w:t>1873</w:t>
            </w:r>
            <w:r>
              <w:rPr>
                <w:rStyle w:val="TransUnitID"/>
                <w:lang w:val="en-GB"/>
              </w:rPr>
              <w:t>091fa018-6da4-4e74-8209-50fb8e600759</w:t>
            </w:r>
          </w:p>
        </w:tc>
        <w:tc>
          <w:tcPr>
            <w:tcW w:w="0" w:type="auto"/>
            <w:shd w:val="clear" w:color="auto" w:fill="FFFFFF"/>
          </w:tcPr>
          <w:p w14:paraId="2310483C" w14:textId="77777777" w:rsidR="00836B33" w:rsidRDefault="00857A2E">
            <w:pPr>
              <w:rPr>
                <w:lang w:val="en-GB"/>
              </w:rPr>
            </w:pPr>
            <w:r>
              <w:rPr>
                <w:lang w:val="en-GB"/>
              </w:rPr>
              <w:t>Translation Approved (100%)</w:t>
            </w:r>
          </w:p>
        </w:tc>
        <w:tc>
          <w:tcPr>
            <w:tcW w:w="0" w:type="auto"/>
            <w:shd w:val="clear" w:color="auto" w:fill="FFFFFF"/>
          </w:tcPr>
          <w:p w14:paraId="42AFEDBA" w14:textId="77777777" w:rsidR="00836B33" w:rsidRDefault="00857A2E">
            <w:pPr>
              <w:rPr>
                <w:lang w:val="en-GB"/>
              </w:rPr>
            </w:pPr>
            <w:r>
              <w:rPr>
                <w:lang w:val="en-GB"/>
              </w:rPr>
              <w:t>‘3.</w:t>
            </w:r>
          </w:p>
        </w:tc>
        <w:tc>
          <w:tcPr>
            <w:tcW w:w="0" w:type="auto"/>
            <w:shd w:val="clear" w:color="auto" w:fill="FFFFFF"/>
          </w:tcPr>
          <w:p w14:paraId="723FE0CB" w14:textId="77777777" w:rsidR="00836B33" w:rsidRDefault="00857A2E">
            <w:pPr>
              <w:rPr>
                <w:lang w:val="sr-Cyrl-RS"/>
              </w:rPr>
            </w:pPr>
            <w:r>
              <w:rPr>
                <w:lang w:val="sr-Cyrl-RS"/>
              </w:rPr>
              <w:t>„3.</w:t>
            </w:r>
          </w:p>
        </w:tc>
      </w:tr>
      <w:tr w:rsidR="00836B33" w14:paraId="0862B0E6" w14:textId="77777777">
        <w:tc>
          <w:tcPr>
            <w:tcW w:w="0" w:type="auto"/>
            <w:shd w:val="clear" w:color="auto" w:fill="FFFFFF"/>
          </w:tcPr>
          <w:p w14:paraId="666EB178" w14:textId="77777777" w:rsidR="00836B33" w:rsidRDefault="00857A2E">
            <w:pPr>
              <w:rPr>
                <w:lang w:val="en-GB"/>
              </w:rPr>
            </w:pPr>
            <w:r>
              <w:rPr>
                <w:rStyle w:val="SegmentID"/>
                <w:lang w:val="en-GB"/>
              </w:rPr>
              <w:t>1874</w:t>
            </w:r>
            <w:r>
              <w:rPr>
                <w:rStyle w:val="TransUnitID"/>
                <w:lang w:val="en-GB"/>
              </w:rPr>
              <w:t>091fa018-6da4-4e74-8209-50fb8e600759</w:t>
            </w:r>
          </w:p>
        </w:tc>
        <w:tc>
          <w:tcPr>
            <w:tcW w:w="0" w:type="auto"/>
            <w:shd w:val="clear" w:color="auto" w:fill="FFFFFF"/>
          </w:tcPr>
          <w:p w14:paraId="3F9B4653" w14:textId="77777777" w:rsidR="00836B33" w:rsidRDefault="00857A2E">
            <w:pPr>
              <w:rPr>
                <w:lang w:val="en-GB"/>
              </w:rPr>
            </w:pPr>
            <w:r>
              <w:rPr>
                <w:lang w:val="en-GB"/>
              </w:rPr>
              <w:t>Translation Approved (100%)</w:t>
            </w:r>
          </w:p>
        </w:tc>
        <w:tc>
          <w:tcPr>
            <w:tcW w:w="0" w:type="auto"/>
            <w:shd w:val="clear" w:color="auto" w:fill="FFFFFF"/>
          </w:tcPr>
          <w:p w14:paraId="42E5B00D" w14:textId="77777777" w:rsidR="00836B33" w:rsidRDefault="00857A2E">
            <w:pPr>
              <w:rPr>
                <w:lang w:val="en-GB"/>
              </w:rPr>
            </w:pPr>
            <w:r>
              <w:rPr>
                <w:lang w:val="en-GB"/>
              </w:rPr>
              <w:t>Communication rules</w:t>
            </w:r>
          </w:p>
        </w:tc>
        <w:tc>
          <w:tcPr>
            <w:tcW w:w="0" w:type="auto"/>
            <w:shd w:val="clear" w:color="auto" w:fill="FFFFFF"/>
          </w:tcPr>
          <w:p w14:paraId="009FAAA8" w14:textId="77777777" w:rsidR="00836B33" w:rsidRDefault="00857A2E">
            <w:pPr>
              <w:rPr>
                <w:lang w:val="sr-Cyrl-RS"/>
              </w:rPr>
            </w:pPr>
            <w:r>
              <w:rPr>
                <w:lang w:val="sr-Cyrl-RS"/>
              </w:rPr>
              <w:t>Правила комуникације</w:t>
            </w:r>
          </w:p>
        </w:tc>
      </w:tr>
      <w:tr w:rsidR="00836B33" w14:paraId="44775976" w14:textId="77777777">
        <w:tc>
          <w:tcPr>
            <w:tcW w:w="0" w:type="auto"/>
            <w:shd w:val="clear" w:color="auto" w:fill="FFFFFF"/>
          </w:tcPr>
          <w:p w14:paraId="4D290E12" w14:textId="77777777" w:rsidR="00836B33" w:rsidRDefault="00857A2E">
            <w:pPr>
              <w:rPr>
                <w:lang w:val="en-GB"/>
              </w:rPr>
            </w:pPr>
            <w:r>
              <w:rPr>
                <w:rStyle w:val="SegmentID"/>
                <w:lang w:val="en-GB"/>
              </w:rPr>
              <w:t>1875</w:t>
            </w:r>
            <w:r>
              <w:rPr>
                <w:rStyle w:val="TransUnitID"/>
                <w:lang w:val="en-GB"/>
              </w:rPr>
              <w:t>97a534a6-adb6-4c1f-963f-d238e2a55e9d</w:t>
            </w:r>
          </w:p>
        </w:tc>
        <w:tc>
          <w:tcPr>
            <w:tcW w:w="0" w:type="auto"/>
            <w:shd w:val="clear" w:color="auto" w:fill="FFFFFF"/>
          </w:tcPr>
          <w:p w14:paraId="3B0D9574" w14:textId="77777777" w:rsidR="00836B33" w:rsidRDefault="00857A2E">
            <w:pPr>
              <w:rPr>
                <w:lang w:val="en-GB"/>
              </w:rPr>
            </w:pPr>
            <w:r>
              <w:rPr>
                <w:lang w:val="en-GB"/>
              </w:rPr>
              <w:t>Translation Approved (90%)</w:t>
            </w:r>
          </w:p>
        </w:tc>
        <w:tc>
          <w:tcPr>
            <w:tcW w:w="0" w:type="auto"/>
            <w:shd w:val="clear" w:color="auto" w:fill="FFFFFF"/>
          </w:tcPr>
          <w:p w14:paraId="132B5B42" w14:textId="77777777" w:rsidR="00836B33" w:rsidRDefault="00857A2E">
            <w:pPr>
              <w:rPr>
                <w:lang w:val="en-GB"/>
              </w:rPr>
            </w:pPr>
            <w:r>
              <w:rPr>
                <w:lang w:val="en-GB"/>
              </w:rPr>
              <w:t>In order that safety-related communication is correctly understood, whatever the means of communication used, the following rules shall be used:’;</w:t>
            </w:r>
          </w:p>
        </w:tc>
        <w:tc>
          <w:tcPr>
            <w:tcW w:w="0" w:type="auto"/>
            <w:shd w:val="clear" w:color="auto" w:fill="FFFFFF"/>
          </w:tcPr>
          <w:p w14:paraId="0158BDD6" w14:textId="77777777" w:rsidR="00836B33" w:rsidRDefault="00857A2E">
            <w:pPr>
              <w:rPr>
                <w:lang w:val="sr-Cyrl-RS"/>
              </w:rPr>
            </w:pPr>
            <w:r>
              <w:rPr>
                <w:lang w:val="sr-Cyrl-RS"/>
              </w:rPr>
              <w:t>Да би се комуникација у вези са безбедношћу правилно разумела, без обзира на то које се средство комуникације користи, користе се следећа правила:”;</w:t>
            </w:r>
          </w:p>
        </w:tc>
      </w:tr>
      <w:tr w:rsidR="00836B33" w14:paraId="38E3A8CA" w14:textId="77777777">
        <w:tc>
          <w:tcPr>
            <w:tcW w:w="0" w:type="auto"/>
            <w:shd w:val="clear" w:color="auto" w:fill="FFFFFF"/>
          </w:tcPr>
          <w:p w14:paraId="31AFEFD7" w14:textId="77777777" w:rsidR="00836B33" w:rsidRDefault="00857A2E">
            <w:pPr>
              <w:rPr>
                <w:lang w:val="en-GB"/>
              </w:rPr>
            </w:pPr>
            <w:r>
              <w:rPr>
                <w:rStyle w:val="SegmentID"/>
                <w:lang w:val="en-GB"/>
              </w:rPr>
              <w:t>1876</w:t>
            </w:r>
            <w:r>
              <w:rPr>
                <w:rStyle w:val="TransUnitID"/>
                <w:lang w:val="en-GB"/>
              </w:rPr>
              <w:t>240f3b21-e0d9-400f-b2e8-62cad640304f</w:t>
            </w:r>
          </w:p>
        </w:tc>
        <w:tc>
          <w:tcPr>
            <w:tcW w:w="0" w:type="auto"/>
            <w:shd w:val="clear" w:color="auto" w:fill="FFFFFF"/>
          </w:tcPr>
          <w:p w14:paraId="4590E698" w14:textId="77777777" w:rsidR="00836B33" w:rsidRDefault="00857A2E">
            <w:pPr>
              <w:rPr>
                <w:lang w:val="en-GB"/>
              </w:rPr>
            </w:pPr>
            <w:r>
              <w:rPr>
                <w:lang w:val="en-GB"/>
              </w:rPr>
              <w:t>Translation Approved (90%)</w:t>
            </w:r>
          </w:p>
        </w:tc>
        <w:tc>
          <w:tcPr>
            <w:tcW w:w="0" w:type="auto"/>
            <w:shd w:val="clear" w:color="auto" w:fill="FFFFFF"/>
          </w:tcPr>
          <w:p w14:paraId="62EB26BD" w14:textId="77777777" w:rsidR="00836B33" w:rsidRDefault="00857A2E">
            <w:pPr>
              <w:rPr>
                <w:lang w:val="en-GB"/>
              </w:rPr>
            </w:pPr>
            <w:r>
              <w:rPr>
                <w:lang w:val="en-GB"/>
              </w:rPr>
              <w:t>(c) section C2 is amended as follows:</w:t>
            </w:r>
          </w:p>
        </w:tc>
        <w:tc>
          <w:tcPr>
            <w:tcW w:w="0" w:type="auto"/>
            <w:shd w:val="clear" w:color="auto" w:fill="FFFFFF"/>
          </w:tcPr>
          <w:p w14:paraId="723A1279" w14:textId="77777777" w:rsidR="00836B33" w:rsidRDefault="00857A2E">
            <w:pPr>
              <w:rPr>
                <w:lang w:val="sr-Cyrl-RS"/>
              </w:rPr>
            </w:pPr>
            <w:r>
              <w:rPr>
                <w:lang w:val="sr-Cyrl-RS"/>
              </w:rPr>
              <w:t>в) Одељак В2 мења се на следећи начин:</w:t>
            </w:r>
          </w:p>
        </w:tc>
      </w:tr>
      <w:tr w:rsidR="00836B33" w14:paraId="7AB93EDA" w14:textId="77777777">
        <w:tc>
          <w:tcPr>
            <w:tcW w:w="0" w:type="auto"/>
            <w:shd w:val="clear" w:color="auto" w:fill="FFFFFF"/>
          </w:tcPr>
          <w:p w14:paraId="10CF188A" w14:textId="77777777" w:rsidR="00836B33" w:rsidRDefault="00857A2E">
            <w:pPr>
              <w:rPr>
                <w:lang w:val="en-GB"/>
              </w:rPr>
            </w:pPr>
            <w:r>
              <w:rPr>
                <w:rStyle w:val="SegmentID"/>
                <w:lang w:val="en-GB"/>
              </w:rPr>
              <w:t>1877</w:t>
            </w:r>
            <w:r>
              <w:rPr>
                <w:rStyle w:val="TransUnitID"/>
                <w:lang w:val="en-GB"/>
              </w:rPr>
              <w:t>26b7f01e-ed6b-4640-a2f0-8904bd2ec2d6</w:t>
            </w:r>
          </w:p>
        </w:tc>
        <w:tc>
          <w:tcPr>
            <w:tcW w:w="0" w:type="auto"/>
            <w:shd w:val="clear" w:color="auto" w:fill="FFFFFF"/>
          </w:tcPr>
          <w:p w14:paraId="73ED20B9" w14:textId="77777777" w:rsidR="00836B33" w:rsidRDefault="00857A2E">
            <w:pPr>
              <w:rPr>
                <w:lang w:val="en-GB"/>
              </w:rPr>
            </w:pPr>
            <w:r>
              <w:rPr>
                <w:lang w:val="en-GB"/>
              </w:rPr>
              <w:t>Translation Approved (74%)</w:t>
            </w:r>
          </w:p>
        </w:tc>
        <w:tc>
          <w:tcPr>
            <w:tcW w:w="0" w:type="auto"/>
            <w:shd w:val="clear" w:color="auto" w:fill="FFFFFF"/>
          </w:tcPr>
          <w:p w14:paraId="6B0D5B0E" w14:textId="77777777" w:rsidR="00836B33" w:rsidRDefault="00857A2E">
            <w:pPr>
              <w:rPr>
                <w:lang w:val="en-GB"/>
              </w:rPr>
            </w:pPr>
            <w:r>
              <w:rPr>
                <w:lang w:val="en-GB"/>
              </w:rPr>
              <w:t>(i) title and point 1 are replaced by the following:</w:t>
            </w:r>
          </w:p>
        </w:tc>
        <w:tc>
          <w:tcPr>
            <w:tcW w:w="0" w:type="auto"/>
            <w:shd w:val="clear" w:color="auto" w:fill="FFFFFF"/>
          </w:tcPr>
          <w:p w14:paraId="7A6B200B" w14:textId="77777777" w:rsidR="00836B33" w:rsidRDefault="00857A2E">
            <w:pPr>
              <w:rPr>
                <w:lang w:val="sr-Cyrl-RS"/>
              </w:rPr>
            </w:pPr>
            <w:r>
              <w:rPr>
                <w:lang w:val="sr-Cyrl-RS"/>
              </w:rPr>
              <w:t>(i) наслов и тачка 1. замењују се следећим:</w:t>
            </w:r>
          </w:p>
        </w:tc>
      </w:tr>
      <w:tr w:rsidR="00836B33" w14:paraId="06E0F0F7" w14:textId="77777777">
        <w:tc>
          <w:tcPr>
            <w:tcW w:w="0" w:type="auto"/>
            <w:shd w:val="clear" w:color="auto" w:fill="FFFFFF"/>
          </w:tcPr>
          <w:p w14:paraId="2FAD30F3" w14:textId="77777777" w:rsidR="00836B33" w:rsidRDefault="00857A2E">
            <w:pPr>
              <w:rPr>
                <w:lang w:val="en-GB"/>
              </w:rPr>
            </w:pPr>
            <w:r>
              <w:rPr>
                <w:rStyle w:val="SegmentID"/>
                <w:lang w:val="en-GB"/>
              </w:rPr>
              <w:t>1878</w:t>
            </w:r>
            <w:r>
              <w:rPr>
                <w:rStyle w:val="TransUnitID"/>
                <w:lang w:val="en-GB"/>
              </w:rPr>
              <w:t>56095571-65d7-462e-b13b-55a40916f728</w:t>
            </w:r>
          </w:p>
        </w:tc>
        <w:tc>
          <w:tcPr>
            <w:tcW w:w="0" w:type="auto"/>
            <w:shd w:val="clear" w:color="auto" w:fill="FFFFFF"/>
          </w:tcPr>
          <w:p w14:paraId="223BA894" w14:textId="77777777" w:rsidR="00836B33" w:rsidRDefault="00857A2E">
            <w:pPr>
              <w:rPr>
                <w:lang w:val="en-GB"/>
              </w:rPr>
            </w:pPr>
            <w:r>
              <w:rPr>
                <w:lang w:val="en-GB"/>
              </w:rPr>
              <w:t>Translation Approved (100%)</w:t>
            </w:r>
          </w:p>
        </w:tc>
        <w:tc>
          <w:tcPr>
            <w:tcW w:w="0" w:type="auto"/>
            <w:shd w:val="clear" w:color="auto" w:fill="FFFFFF"/>
          </w:tcPr>
          <w:p w14:paraId="65BF087C" w14:textId="77777777" w:rsidR="00836B33" w:rsidRDefault="00857A2E">
            <w:pPr>
              <w:rPr>
                <w:lang w:val="en-GB"/>
              </w:rPr>
            </w:pPr>
            <w:r>
              <w:rPr>
                <w:lang w:val="en-GB"/>
              </w:rPr>
              <w:t>‘C2.</w:t>
            </w:r>
          </w:p>
        </w:tc>
        <w:tc>
          <w:tcPr>
            <w:tcW w:w="0" w:type="auto"/>
            <w:shd w:val="clear" w:color="auto" w:fill="FFFFFF"/>
          </w:tcPr>
          <w:p w14:paraId="6CB56B44" w14:textId="77777777" w:rsidR="00836B33" w:rsidRDefault="00857A2E">
            <w:pPr>
              <w:rPr>
                <w:lang w:val="sr-Cyrl-RS"/>
              </w:rPr>
            </w:pPr>
            <w:r>
              <w:rPr>
                <w:lang w:val="sr-Cyrl-RS"/>
              </w:rPr>
              <w:t>„В2</w:t>
            </w:r>
          </w:p>
        </w:tc>
      </w:tr>
      <w:tr w:rsidR="00836B33" w14:paraId="57EAA0F2" w14:textId="77777777">
        <w:tc>
          <w:tcPr>
            <w:tcW w:w="0" w:type="auto"/>
            <w:shd w:val="clear" w:color="auto" w:fill="FFFFFF"/>
          </w:tcPr>
          <w:p w14:paraId="7E88DE83" w14:textId="77777777" w:rsidR="00836B33" w:rsidRDefault="00857A2E">
            <w:pPr>
              <w:rPr>
                <w:lang w:val="en-GB"/>
              </w:rPr>
            </w:pPr>
            <w:r>
              <w:rPr>
                <w:rStyle w:val="SegmentID"/>
                <w:lang w:val="en-GB"/>
              </w:rPr>
              <w:t>1879</w:t>
            </w:r>
            <w:r>
              <w:rPr>
                <w:rStyle w:val="TransUnitID"/>
                <w:lang w:val="en-GB"/>
              </w:rPr>
              <w:t>56095571-65d7-462e-b13b-55a40916f728</w:t>
            </w:r>
          </w:p>
        </w:tc>
        <w:tc>
          <w:tcPr>
            <w:tcW w:w="0" w:type="auto"/>
            <w:shd w:val="clear" w:color="auto" w:fill="FFFFFF"/>
          </w:tcPr>
          <w:p w14:paraId="63CD3CED" w14:textId="77777777" w:rsidR="00836B33" w:rsidRDefault="00857A2E">
            <w:pPr>
              <w:rPr>
                <w:lang w:val="en-GB"/>
              </w:rPr>
            </w:pPr>
            <w:r>
              <w:rPr>
                <w:lang w:val="en-GB"/>
              </w:rPr>
              <w:t>Translation Approved (96%)</w:t>
            </w:r>
          </w:p>
        </w:tc>
        <w:tc>
          <w:tcPr>
            <w:tcW w:w="0" w:type="auto"/>
            <w:shd w:val="clear" w:color="auto" w:fill="FFFFFF"/>
          </w:tcPr>
          <w:p w14:paraId="53A73B52" w14:textId="77777777" w:rsidR="00836B33" w:rsidRDefault="00857A2E">
            <w:pPr>
              <w:rPr>
                <w:lang w:val="en-GB"/>
              </w:rPr>
            </w:pPr>
            <w:r>
              <w:rPr>
                <w:lang w:val="en-GB"/>
              </w:rPr>
              <w:t>European Instructions</w:t>
            </w:r>
          </w:p>
        </w:tc>
        <w:tc>
          <w:tcPr>
            <w:tcW w:w="0" w:type="auto"/>
            <w:shd w:val="clear" w:color="auto" w:fill="FFFFFF"/>
          </w:tcPr>
          <w:p w14:paraId="519B8FDB" w14:textId="77777777" w:rsidR="00836B33" w:rsidRDefault="00857A2E">
            <w:pPr>
              <w:rPr>
                <w:lang w:val="sr-Cyrl-RS"/>
              </w:rPr>
            </w:pPr>
            <w:r>
              <w:rPr>
                <w:lang w:val="sr-Cyrl-RS"/>
              </w:rPr>
              <w:t>Европска упутства</w:t>
            </w:r>
          </w:p>
        </w:tc>
      </w:tr>
      <w:tr w:rsidR="00836B33" w14:paraId="3ACC6441" w14:textId="77777777">
        <w:tc>
          <w:tcPr>
            <w:tcW w:w="0" w:type="auto"/>
            <w:shd w:val="clear" w:color="auto" w:fill="FFFFFF"/>
          </w:tcPr>
          <w:p w14:paraId="5F2D3C54" w14:textId="77777777" w:rsidR="00836B33" w:rsidRDefault="00857A2E">
            <w:pPr>
              <w:rPr>
                <w:lang w:val="en-GB"/>
              </w:rPr>
            </w:pPr>
            <w:r>
              <w:rPr>
                <w:rStyle w:val="SegmentID"/>
                <w:lang w:val="en-GB"/>
              </w:rPr>
              <w:t>1880</w:t>
            </w:r>
            <w:r>
              <w:rPr>
                <w:rStyle w:val="TransUnitID"/>
                <w:lang w:val="en-GB"/>
              </w:rPr>
              <w:t>61fd6f49-daf0-4423-8ae1-90d351737fa1</w:t>
            </w:r>
          </w:p>
        </w:tc>
        <w:tc>
          <w:tcPr>
            <w:tcW w:w="0" w:type="auto"/>
            <w:shd w:val="clear" w:color="auto" w:fill="FFFFFF"/>
          </w:tcPr>
          <w:p w14:paraId="6570493E" w14:textId="77777777" w:rsidR="00836B33" w:rsidRDefault="00857A2E">
            <w:pPr>
              <w:rPr>
                <w:lang w:val="en-GB"/>
              </w:rPr>
            </w:pPr>
            <w:r>
              <w:rPr>
                <w:lang w:val="en-GB"/>
              </w:rPr>
              <w:t>Translation Approved (100%)</w:t>
            </w:r>
          </w:p>
        </w:tc>
        <w:tc>
          <w:tcPr>
            <w:tcW w:w="0" w:type="auto"/>
            <w:shd w:val="clear" w:color="auto" w:fill="FFFFFF"/>
          </w:tcPr>
          <w:p w14:paraId="1FB6AA7D" w14:textId="77777777" w:rsidR="00836B33" w:rsidRDefault="00857A2E">
            <w:pPr>
              <w:rPr>
                <w:lang w:val="en-GB"/>
              </w:rPr>
            </w:pPr>
            <w:r>
              <w:rPr>
                <w:lang w:val="en-GB"/>
              </w:rPr>
              <w:t>1.</w:t>
            </w:r>
          </w:p>
        </w:tc>
        <w:tc>
          <w:tcPr>
            <w:tcW w:w="0" w:type="auto"/>
            <w:shd w:val="clear" w:color="auto" w:fill="FFFFFF"/>
          </w:tcPr>
          <w:p w14:paraId="3DB74484" w14:textId="77777777" w:rsidR="00836B33" w:rsidRDefault="00857A2E">
            <w:pPr>
              <w:rPr>
                <w:lang w:val="sr-Cyrl-RS"/>
              </w:rPr>
            </w:pPr>
            <w:r>
              <w:rPr>
                <w:lang w:val="sr-Cyrl-RS"/>
              </w:rPr>
              <w:t>1.</w:t>
            </w:r>
          </w:p>
        </w:tc>
      </w:tr>
      <w:tr w:rsidR="00836B33" w14:paraId="4B9DC6C0" w14:textId="77777777">
        <w:tc>
          <w:tcPr>
            <w:tcW w:w="0" w:type="auto"/>
            <w:shd w:val="clear" w:color="auto" w:fill="FFFFFF"/>
          </w:tcPr>
          <w:p w14:paraId="4E2EE575" w14:textId="77777777" w:rsidR="00836B33" w:rsidRDefault="00857A2E">
            <w:pPr>
              <w:rPr>
                <w:lang w:val="en-GB"/>
              </w:rPr>
            </w:pPr>
            <w:r>
              <w:rPr>
                <w:rStyle w:val="SegmentID"/>
                <w:lang w:val="en-GB"/>
              </w:rPr>
              <w:t>1881</w:t>
            </w:r>
            <w:r>
              <w:rPr>
                <w:rStyle w:val="TransUnitID"/>
                <w:lang w:val="en-GB"/>
              </w:rPr>
              <w:t>61fd6f49-daf0-4423-8ae1-90d351737fa1</w:t>
            </w:r>
          </w:p>
        </w:tc>
        <w:tc>
          <w:tcPr>
            <w:tcW w:w="0" w:type="auto"/>
            <w:shd w:val="clear" w:color="auto" w:fill="FFFFFF"/>
          </w:tcPr>
          <w:p w14:paraId="78259D28" w14:textId="77777777" w:rsidR="00836B33" w:rsidRDefault="00857A2E">
            <w:pPr>
              <w:rPr>
                <w:lang w:val="en-GB"/>
              </w:rPr>
            </w:pPr>
            <w:r>
              <w:rPr>
                <w:lang w:val="en-GB"/>
              </w:rPr>
              <w:t>Translation Approved (CM)</w:t>
            </w:r>
          </w:p>
        </w:tc>
        <w:tc>
          <w:tcPr>
            <w:tcW w:w="0" w:type="auto"/>
            <w:shd w:val="clear" w:color="auto" w:fill="FFFFFF"/>
          </w:tcPr>
          <w:p w14:paraId="560AF7B3" w14:textId="77777777" w:rsidR="00836B33" w:rsidRDefault="00857A2E">
            <w:pPr>
              <w:rPr>
                <w:lang w:val="en-GB"/>
              </w:rPr>
            </w:pPr>
            <w:r>
              <w:rPr>
                <w:lang w:val="en-GB"/>
              </w:rPr>
              <w:t>Introduction</w:t>
            </w:r>
          </w:p>
        </w:tc>
        <w:tc>
          <w:tcPr>
            <w:tcW w:w="0" w:type="auto"/>
            <w:shd w:val="clear" w:color="auto" w:fill="FFFFFF"/>
          </w:tcPr>
          <w:p w14:paraId="7DCD64B7" w14:textId="77777777" w:rsidR="00836B33" w:rsidRDefault="00857A2E">
            <w:pPr>
              <w:rPr>
                <w:lang w:val="sr-Cyrl-RS"/>
              </w:rPr>
            </w:pPr>
            <w:r>
              <w:rPr>
                <w:lang w:val="sr-Cyrl-RS"/>
              </w:rPr>
              <w:t>Увод</w:t>
            </w:r>
          </w:p>
        </w:tc>
      </w:tr>
      <w:tr w:rsidR="00836B33" w14:paraId="62C1DA38" w14:textId="77777777">
        <w:tc>
          <w:tcPr>
            <w:tcW w:w="0" w:type="auto"/>
            <w:shd w:val="clear" w:color="auto" w:fill="FFFFFF"/>
          </w:tcPr>
          <w:p w14:paraId="7EDEA0C4" w14:textId="77777777" w:rsidR="00836B33" w:rsidRDefault="00857A2E">
            <w:pPr>
              <w:rPr>
                <w:lang w:val="en-GB"/>
              </w:rPr>
            </w:pPr>
            <w:r>
              <w:rPr>
                <w:rStyle w:val="SegmentID"/>
                <w:lang w:val="en-GB"/>
              </w:rPr>
              <w:t>1882</w:t>
            </w:r>
            <w:r>
              <w:rPr>
                <w:rStyle w:val="TransUnitID"/>
                <w:lang w:val="en-GB"/>
              </w:rPr>
              <w:t>431ae969-e264-430d-a116-5a17a97eb1de</w:t>
            </w:r>
          </w:p>
        </w:tc>
        <w:tc>
          <w:tcPr>
            <w:tcW w:w="0" w:type="auto"/>
            <w:shd w:val="clear" w:color="auto" w:fill="FFFFFF"/>
          </w:tcPr>
          <w:p w14:paraId="3DCA8A6C" w14:textId="77777777" w:rsidR="00836B33" w:rsidRDefault="00857A2E">
            <w:pPr>
              <w:rPr>
                <w:lang w:val="en-GB"/>
              </w:rPr>
            </w:pPr>
            <w:r>
              <w:rPr>
                <w:lang w:val="en-GB"/>
              </w:rPr>
              <w:t>Translation Approved (99%)</w:t>
            </w:r>
          </w:p>
        </w:tc>
        <w:tc>
          <w:tcPr>
            <w:tcW w:w="0" w:type="auto"/>
            <w:shd w:val="clear" w:color="auto" w:fill="FFFFFF"/>
          </w:tcPr>
          <w:p w14:paraId="1E2D1798" w14:textId="77777777" w:rsidR="00836B33" w:rsidRDefault="00857A2E">
            <w:pPr>
              <w:rPr>
                <w:lang w:val="en-GB"/>
              </w:rPr>
            </w:pPr>
            <w:r>
              <w:rPr>
                <w:lang w:val="en-GB"/>
              </w:rPr>
              <w:t>Railway undertakings and infrastructure managers shall use European Instructions in the communication procedure in the following cases:</w:t>
            </w:r>
          </w:p>
        </w:tc>
        <w:tc>
          <w:tcPr>
            <w:tcW w:w="0" w:type="auto"/>
            <w:shd w:val="clear" w:color="auto" w:fill="FFFFFF"/>
          </w:tcPr>
          <w:p w14:paraId="42EEEB33" w14:textId="77777777" w:rsidR="00836B33" w:rsidRDefault="00857A2E">
            <w:pPr>
              <w:rPr>
                <w:lang w:val="sr-Cyrl-RS"/>
              </w:rPr>
            </w:pPr>
            <w:r>
              <w:rPr>
                <w:lang w:val="sr-Cyrl-RS"/>
              </w:rPr>
              <w:t>Железничка предузећа и управљачи инфраструктуре користе европска упутства у поступку комуникације у следећим случајевима:</w:t>
            </w:r>
          </w:p>
        </w:tc>
      </w:tr>
      <w:tr w:rsidR="00836B33" w14:paraId="1C83F2F6" w14:textId="77777777">
        <w:tc>
          <w:tcPr>
            <w:tcW w:w="0" w:type="auto"/>
            <w:shd w:val="clear" w:color="auto" w:fill="FFFFFF"/>
          </w:tcPr>
          <w:p w14:paraId="41DD7641" w14:textId="77777777" w:rsidR="00836B33" w:rsidRDefault="00857A2E">
            <w:pPr>
              <w:rPr>
                <w:lang w:val="en-GB"/>
              </w:rPr>
            </w:pPr>
            <w:r>
              <w:rPr>
                <w:rStyle w:val="SegmentID"/>
                <w:lang w:val="en-GB"/>
              </w:rPr>
              <w:t>1883</w:t>
            </w:r>
            <w:r>
              <w:rPr>
                <w:rStyle w:val="TransUnitID"/>
                <w:lang w:val="en-GB"/>
              </w:rPr>
              <w:t>55243f00-17da-4001-b180-db6c4d28d45e</w:t>
            </w:r>
          </w:p>
        </w:tc>
        <w:tc>
          <w:tcPr>
            <w:tcW w:w="0" w:type="auto"/>
            <w:shd w:val="clear" w:color="auto" w:fill="FFFFFF"/>
          </w:tcPr>
          <w:p w14:paraId="680E6245" w14:textId="77777777" w:rsidR="00836B33" w:rsidRDefault="00857A2E">
            <w:pPr>
              <w:rPr>
                <w:lang w:val="en-GB"/>
              </w:rPr>
            </w:pPr>
            <w:r>
              <w:rPr>
                <w:lang w:val="en-GB"/>
              </w:rPr>
              <w:t>Translation Approved (85%)</w:t>
            </w:r>
          </w:p>
        </w:tc>
        <w:tc>
          <w:tcPr>
            <w:tcW w:w="0" w:type="auto"/>
            <w:shd w:val="clear" w:color="auto" w:fill="FFFFFF"/>
          </w:tcPr>
          <w:p w14:paraId="0ADCD5EC" w14:textId="77777777" w:rsidR="00836B33" w:rsidRDefault="00857A2E">
            <w:pPr>
              <w:rPr>
                <w:lang w:val="en-GB"/>
              </w:rPr>
            </w:pPr>
            <w:r>
              <w:rPr>
                <w:lang w:val="en-GB"/>
              </w:rPr>
              <w:t>(1) Authorisation to pass an End of Authority;</w:t>
            </w:r>
          </w:p>
        </w:tc>
        <w:tc>
          <w:tcPr>
            <w:tcW w:w="0" w:type="auto"/>
            <w:shd w:val="clear" w:color="auto" w:fill="FFFFFF"/>
          </w:tcPr>
          <w:p w14:paraId="550784F1" w14:textId="77777777" w:rsidR="00836B33" w:rsidRDefault="00857A2E">
            <w:pPr>
              <w:rPr>
                <w:lang w:val="sr-Cyrl-RS"/>
              </w:rPr>
            </w:pPr>
            <w:r>
              <w:rPr>
                <w:lang w:val="sr-Cyrl-RS"/>
              </w:rPr>
              <w:t>1) одобрење за прелазак краја одобрења за кретање;</w:t>
            </w:r>
          </w:p>
        </w:tc>
      </w:tr>
      <w:tr w:rsidR="00836B33" w14:paraId="16AAB623" w14:textId="77777777">
        <w:tc>
          <w:tcPr>
            <w:tcW w:w="0" w:type="auto"/>
            <w:shd w:val="clear" w:color="auto" w:fill="FFFFFF"/>
          </w:tcPr>
          <w:p w14:paraId="0D0C7FF1" w14:textId="77777777" w:rsidR="00836B33" w:rsidRDefault="00857A2E">
            <w:pPr>
              <w:rPr>
                <w:lang w:val="en-GB"/>
              </w:rPr>
            </w:pPr>
            <w:r>
              <w:rPr>
                <w:rStyle w:val="SegmentID"/>
                <w:lang w:val="en-GB"/>
              </w:rPr>
              <w:t>1884</w:t>
            </w:r>
            <w:r>
              <w:rPr>
                <w:rStyle w:val="TransUnitID"/>
                <w:lang w:val="en-GB"/>
              </w:rPr>
              <w:t>37703ac3-acc9-404b-8d3f-b5c8aade7550</w:t>
            </w:r>
          </w:p>
        </w:tc>
        <w:tc>
          <w:tcPr>
            <w:tcW w:w="0" w:type="auto"/>
            <w:shd w:val="clear" w:color="auto" w:fill="FFFFFF"/>
          </w:tcPr>
          <w:p w14:paraId="3394F959" w14:textId="77777777" w:rsidR="00836B33" w:rsidRDefault="00857A2E">
            <w:pPr>
              <w:rPr>
                <w:lang w:val="en-GB"/>
              </w:rPr>
            </w:pPr>
            <w:r>
              <w:rPr>
                <w:lang w:val="en-GB"/>
              </w:rPr>
              <w:t>Translation Approved (72%)</w:t>
            </w:r>
          </w:p>
        </w:tc>
        <w:tc>
          <w:tcPr>
            <w:tcW w:w="0" w:type="auto"/>
            <w:shd w:val="clear" w:color="auto" w:fill="FFFFFF"/>
          </w:tcPr>
          <w:p w14:paraId="752E9908" w14:textId="77777777" w:rsidR="00836B33" w:rsidRDefault="00857A2E">
            <w:pPr>
              <w:rPr>
                <w:lang w:val="en-GB"/>
              </w:rPr>
            </w:pPr>
            <w:r>
              <w:rPr>
                <w:lang w:val="en-GB"/>
              </w:rPr>
              <w:t>(2) Authorisation to proceed after trip;</w:t>
            </w:r>
          </w:p>
        </w:tc>
        <w:tc>
          <w:tcPr>
            <w:tcW w:w="0" w:type="auto"/>
            <w:shd w:val="clear" w:color="auto" w:fill="FFFFFF"/>
          </w:tcPr>
          <w:p w14:paraId="17B1AF9C" w14:textId="77777777" w:rsidR="00836B33" w:rsidRDefault="00857A2E">
            <w:pPr>
              <w:rPr>
                <w:lang w:val="sr-Cyrl-RS"/>
              </w:rPr>
            </w:pPr>
            <w:r>
              <w:rPr>
                <w:lang w:val="sr-Cyrl-RS"/>
              </w:rPr>
              <w:t>2) одобрење за наставак саобраћања након присилног кочења;</w:t>
            </w:r>
          </w:p>
        </w:tc>
      </w:tr>
      <w:tr w:rsidR="00836B33" w14:paraId="7DD0E078" w14:textId="77777777">
        <w:tc>
          <w:tcPr>
            <w:tcW w:w="0" w:type="auto"/>
            <w:shd w:val="clear" w:color="auto" w:fill="FFFFFF"/>
          </w:tcPr>
          <w:p w14:paraId="2E1A149D" w14:textId="77777777" w:rsidR="00836B33" w:rsidRDefault="00857A2E">
            <w:pPr>
              <w:rPr>
                <w:lang w:val="en-GB"/>
              </w:rPr>
            </w:pPr>
            <w:r>
              <w:rPr>
                <w:rStyle w:val="SegmentID"/>
                <w:lang w:val="en-GB"/>
              </w:rPr>
              <w:t>1885</w:t>
            </w:r>
            <w:r>
              <w:rPr>
                <w:rStyle w:val="TransUnitID"/>
                <w:lang w:val="en-GB"/>
              </w:rPr>
              <w:t>8e088ee8-e1e9-4d68-a002-de5c68a379fe</w:t>
            </w:r>
          </w:p>
        </w:tc>
        <w:tc>
          <w:tcPr>
            <w:tcW w:w="0" w:type="auto"/>
            <w:shd w:val="clear" w:color="auto" w:fill="FFFFFF"/>
          </w:tcPr>
          <w:p w14:paraId="399591D8" w14:textId="77777777" w:rsidR="00836B33" w:rsidRDefault="00857A2E">
            <w:pPr>
              <w:rPr>
                <w:lang w:val="en-GB"/>
              </w:rPr>
            </w:pPr>
            <w:r>
              <w:rPr>
                <w:lang w:val="en-GB"/>
              </w:rPr>
              <w:t>Translation Approved (0%)</w:t>
            </w:r>
          </w:p>
        </w:tc>
        <w:tc>
          <w:tcPr>
            <w:tcW w:w="0" w:type="auto"/>
            <w:shd w:val="clear" w:color="auto" w:fill="FFFFFF"/>
          </w:tcPr>
          <w:p w14:paraId="3A08D7E5" w14:textId="77777777" w:rsidR="00836B33" w:rsidRDefault="00857A2E">
            <w:pPr>
              <w:rPr>
                <w:lang w:val="en-GB"/>
              </w:rPr>
            </w:pPr>
            <w:r>
              <w:rPr>
                <w:lang w:val="en-GB"/>
              </w:rPr>
              <w:t>(3) Obligation to remain at standstill;</w:t>
            </w:r>
          </w:p>
        </w:tc>
        <w:tc>
          <w:tcPr>
            <w:tcW w:w="0" w:type="auto"/>
            <w:shd w:val="clear" w:color="auto" w:fill="FFFFFF"/>
          </w:tcPr>
          <w:p w14:paraId="004F5086" w14:textId="77777777" w:rsidR="00836B33" w:rsidRDefault="00857A2E">
            <w:pPr>
              <w:rPr>
                <w:lang w:val="sr-Cyrl-RS"/>
              </w:rPr>
            </w:pPr>
            <w:r>
              <w:rPr>
                <w:lang w:val="sr-Cyrl-RS"/>
              </w:rPr>
              <w:t>3) обавеза остајања у мировању;</w:t>
            </w:r>
          </w:p>
        </w:tc>
      </w:tr>
      <w:tr w:rsidR="00836B33" w14:paraId="2A80EBDC" w14:textId="77777777">
        <w:tc>
          <w:tcPr>
            <w:tcW w:w="0" w:type="auto"/>
            <w:shd w:val="clear" w:color="auto" w:fill="FFFFFF"/>
          </w:tcPr>
          <w:p w14:paraId="514059D9" w14:textId="77777777" w:rsidR="00836B33" w:rsidRDefault="00857A2E">
            <w:pPr>
              <w:rPr>
                <w:lang w:val="en-GB"/>
              </w:rPr>
            </w:pPr>
            <w:r>
              <w:rPr>
                <w:rStyle w:val="SegmentID"/>
                <w:lang w:val="en-GB"/>
              </w:rPr>
              <w:t>1886</w:t>
            </w:r>
            <w:r>
              <w:rPr>
                <w:rStyle w:val="TransUnitID"/>
                <w:lang w:val="en-GB"/>
              </w:rPr>
              <w:t>6fed787c-291a-4af6-9bab-9a0c5df398d1</w:t>
            </w:r>
          </w:p>
        </w:tc>
        <w:tc>
          <w:tcPr>
            <w:tcW w:w="0" w:type="auto"/>
            <w:shd w:val="clear" w:color="auto" w:fill="FFFFFF"/>
          </w:tcPr>
          <w:p w14:paraId="2CC3C49B" w14:textId="77777777" w:rsidR="00836B33" w:rsidRDefault="00857A2E">
            <w:pPr>
              <w:rPr>
                <w:lang w:val="en-GB"/>
              </w:rPr>
            </w:pPr>
            <w:r>
              <w:rPr>
                <w:lang w:val="en-GB"/>
              </w:rPr>
              <w:t>Translation Approved (82%)</w:t>
            </w:r>
          </w:p>
        </w:tc>
        <w:tc>
          <w:tcPr>
            <w:tcW w:w="0" w:type="auto"/>
            <w:shd w:val="clear" w:color="auto" w:fill="FFFFFF"/>
          </w:tcPr>
          <w:p w14:paraId="6D5A41ED" w14:textId="77777777" w:rsidR="00836B33" w:rsidRDefault="00857A2E">
            <w:pPr>
              <w:rPr>
                <w:lang w:val="en-GB"/>
              </w:rPr>
            </w:pPr>
            <w:r>
              <w:rPr>
                <w:lang w:val="en-GB"/>
              </w:rPr>
              <w:t>(4) Revocation of an instruction;</w:t>
            </w:r>
          </w:p>
        </w:tc>
        <w:tc>
          <w:tcPr>
            <w:tcW w:w="0" w:type="auto"/>
            <w:shd w:val="clear" w:color="auto" w:fill="FFFFFF"/>
          </w:tcPr>
          <w:p w14:paraId="3AA01636" w14:textId="77777777" w:rsidR="00836B33" w:rsidRDefault="00857A2E">
            <w:pPr>
              <w:rPr>
                <w:lang w:val="sr-Cyrl-RS"/>
              </w:rPr>
            </w:pPr>
            <w:r>
              <w:rPr>
                <w:lang w:val="sr-Cyrl-RS"/>
              </w:rPr>
              <w:t>4) опозив упутства;</w:t>
            </w:r>
          </w:p>
        </w:tc>
      </w:tr>
      <w:tr w:rsidR="00836B33" w14:paraId="49ED04D0" w14:textId="77777777">
        <w:tc>
          <w:tcPr>
            <w:tcW w:w="0" w:type="auto"/>
            <w:shd w:val="clear" w:color="auto" w:fill="FFFFFF"/>
          </w:tcPr>
          <w:p w14:paraId="2EE53362" w14:textId="77777777" w:rsidR="00836B33" w:rsidRDefault="00857A2E">
            <w:pPr>
              <w:rPr>
                <w:lang w:val="en-GB"/>
              </w:rPr>
            </w:pPr>
            <w:r>
              <w:rPr>
                <w:rStyle w:val="SegmentID"/>
                <w:lang w:val="en-GB"/>
              </w:rPr>
              <w:t>1887</w:t>
            </w:r>
            <w:r>
              <w:rPr>
                <w:rStyle w:val="TransUnitID"/>
                <w:lang w:val="en-GB"/>
              </w:rPr>
              <w:t>83c0f7b2-39ed-4df3-b6c3-b75ccaf452fa</w:t>
            </w:r>
          </w:p>
        </w:tc>
        <w:tc>
          <w:tcPr>
            <w:tcW w:w="0" w:type="auto"/>
            <w:shd w:val="clear" w:color="auto" w:fill="FFFFFF"/>
          </w:tcPr>
          <w:p w14:paraId="29F115FD" w14:textId="77777777" w:rsidR="00836B33" w:rsidRDefault="00857A2E">
            <w:pPr>
              <w:rPr>
                <w:lang w:val="en-GB"/>
              </w:rPr>
            </w:pPr>
            <w:r>
              <w:rPr>
                <w:lang w:val="en-GB"/>
              </w:rPr>
              <w:t>Translation Approved (80%)</w:t>
            </w:r>
          </w:p>
        </w:tc>
        <w:tc>
          <w:tcPr>
            <w:tcW w:w="0" w:type="auto"/>
            <w:shd w:val="clear" w:color="auto" w:fill="FFFFFF"/>
          </w:tcPr>
          <w:p w14:paraId="20E54728" w14:textId="77777777" w:rsidR="00836B33" w:rsidRDefault="00857A2E">
            <w:pPr>
              <w:rPr>
                <w:lang w:val="en-GB"/>
              </w:rPr>
            </w:pPr>
            <w:r>
              <w:rPr>
                <w:lang w:val="en-GB"/>
              </w:rPr>
              <w:t>(5) Obligation to run with speed restriction;</w:t>
            </w:r>
          </w:p>
        </w:tc>
        <w:tc>
          <w:tcPr>
            <w:tcW w:w="0" w:type="auto"/>
            <w:shd w:val="clear" w:color="auto" w:fill="FFFFFF"/>
          </w:tcPr>
          <w:p w14:paraId="16E77E82" w14:textId="77777777" w:rsidR="00836B33" w:rsidRDefault="00857A2E">
            <w:pPr>
              <w:rPr>
                <w:lang w:val="sr-Cyrl-RS"/>
              </w:rPr>
            </w:pPr>
            <w:r>
              <w:rPr>
                <w:lang w:val="sr-Cyrl-RS"/>
              </w:rPr>
              <w:t>5) обавеза вожње уз ограничење брзине;</w:t>
            </w:r>
          </w:p>
        </w:tc>
      </w:tr>
      <w:tr w:rsidR="00836B33" w14:paraId="25A8E088" w14:textId="77777777">
        <w:tc>
          <w:tcPr>
            <w:tcW w:w="0" w:type="auto"/>
            <w:shd w:val="clear" w:color="auto" w:fill="FFFFFF"/>
          </w:tcPr>
          <w:p w14:paraId="24DE7342" w14:textId="77777777" w:rsidR="00836B33" w:rsidRDefault="00857A2E">
            <w:pPr>
              <w:rPr>
                <w:lang w:val="en-GB"/>
              </w:rPr>
            </w:pPr>
            <w:r>
              <w:rPr>
                <w:rStyle w:val="SegmentID"/>
                <w:lang w:val="en-GB"/>
              </w:rPr>
              <w:t>1888</w:t>
            </w:r>
            <w:r>
              <w:rPr>
                <w:rStyle w:val="TransUnitID"/>
                <w:lang w:val="en-GB"/>
              </w:rPr>
              <w:t>83e5476c-8cb7-4e9b-9c5f-f79a9d89483e</w:t>
            </w:r>
          </w:p>
        </w:tc>
        <w:tc>
          <w:tcPr>
            <w:tcW w:w="0" w:type="auto"/>
            <w:shd w:val="clear" w:color="auto" w:fill="FFFFFF"/>
          </w:tcPr>
          <w:p w14:paraId="04F880B3" w14:textId="77777777" w:rsidR="00836B33" w:rsidRDefault="00857A2E">
            <w:pPr>
              <w:rPr>
                <w:lang w:val="en-GB"/>
              </w:rPr>
            </w:pPr>
            <w:r>
              <w:rPr>
                <w:lang w:val="en-GB"/>
              </w:rPr>
              <w:t>Translation Approved (100%)</w:t>
            </w:r>
          </w:p>
        </w:tc>
        <w:tc>
          <w:tcPr>
            <w:tcW w:w="0" w:type="auto"/>
            <w:shd w:val="clear" w:color="auto" w:fill="FFFFFF"/>
          </w:tcPr>
          <w:p w14:paraId="4C6DFEB6" w14:textId="77777777" w:rsidR="00836B33" w:rsidRDefault="00857A2E">
            <w:pPr>
              <w:rPr>
                <w:lang w:val="en-GB"/>
              </w:rPr>
            </w:pPr>
            <w:r>
              <w:rPr>
                <w:lang w:val="en-GB"/>
              </w:rPr>
              <w:t>(6) Obligation to run on sight;</w:t>
            </w:r>
          </w:p>
        </w:tc>
        <w:tc>
          <w:tcPr>
            <w:tcW w:w="0" w:type="auto"/>
            <w:shd w:val="clear" w:color="auto" w:fill="FFFFFF"/>
          </w:tcPr>
          <w:p w14:paraId="32D161FC" w14:textId="77777777" w:rsidR="00836B33" w:rsidRDefault="00857A2E">
            <w:pPr>
              <w:rPr>
                <w:lang w:val="sr-Cyrl-RS"/>
              </w:rPr>
            </w:pPr>
            <w:r>
              <w:rPr>
                <w:lang w:val="sr-Cyrl-RS"/>
              </w:rPr>
              <w:t>6) обавеза вожње на видљивост;</w:t>
            </w:r>
          </w:p>
        </w:tc>
      </w:tr>
      <w:tr w:rsidR="00836B33" w14:paraId="7E1A44FB" w14:textId="77777777">
        <w:tc>
          <w:tcPr>
            <w:tcW w:w="0" w:type="auto"/>
            <w:shd w:val="clear" w:color="auto" w:fill="FFFFFF"/>
          </w:tcPr>
          <w:p w14:paraId="5ABA8F08" w14:textId="77777777" w:rsidR="00836B33" w:rsidRDefault="00857A2E">
            <w:pPr>
              <w:rPr>
                <w:lang w:val="en-GB"/>
              </w:rPr>
            </w:pPr>
            <w:r>
              <w:rPr>
                <w:rStyle w:val="SegmentID"/>
                <w:lang w:val="en-GB"/>
              </w:rPr>
              <w:t>1889</w:t>
            </w:r>
            <w:r>
              <w:rPr>
                <w:rStyle w:val="TransUnitID"/>
                <w:lang w:val="en-GB"/>
              </w:rPr>
              <w:t>3f98c027-dce5-46e1-88ec-c829cf46ab7e</w:t>
            </w:r>
          </w:p>
        </w:tc>
        <w:tc>
          <w:tcPr>
            <w:tcW w:w="0" w:type="auto"/>
            <w:shd w:val="clear" w:color="auto" w:fill="FFFFFF"/>
          </w:tcPr>
          <w:p w14:paraId="420E06A4" w14:textId="77777777" w:rsidR="00836B33" w:rsidRDefault="00857A2E">
            <w:pPr>
              <w:rPr>
                <w:lang w:val="en-GB"/>
              </w:rPr>
            </w:pPr>
            <w:r>
              <w:rPr>
                <w:lang w:val="en-GB"/>
              </w:rPr>
              <w:t>Translation Approved (77%)</w:t>
            </w:r>
          </w:p>
        </w:tc>
        <w:tc>
          <w:tcPr>
            <w:tcW w:w="0" w:type="auto"/>
            <w:shd w:val="clear" w:color="auto" w:fill="FFFFFF"/>
          </w:tcPr>
          <w:p w14:paraId="2F218829" w14:textId="77777777" w:rsidR="00836B33" w:rsidRDefault="00857A2E">
            <w:pPr>
              <w:rPr>
                <w:lang w:val="en-GB"/>
              </w:rPr>
            </w:pPr>
            <w:r>
              <w:rPr>
                <w:lang w:val="en-GB"/>
              </w:rPr>
              <w:t>(7) Authorisation to start after preparing a movement;</w:t>
            </w:r>
          </w:p>
        </w:tc>
        <w:tc>
          <w:tcPr>
            <w:tcW w:w="0" w:type="auto"/>
            <w:shd w:val="clear" w:color="auto" w:fill="FFFFFF"/>
          </w:tcPr>
          <w:p w14:paraId="34716AC8" w14:textId="77777777" w:rsidR="00836B33" w:rsidRDefault="00857A2E">
            <w:pPr>
              <w:rPr>
                <w:lang w:val="sr-Cyrl-RS"/>
              </w:rPr>
            </w:pPr>
            <w:r>
              <w:rPr>
                <w:lang w:val="sr-Cyrl-RS"/>
              </w:rPr>
              <w:t>7) одобрење за покретање воза након припреме за кретање;</w:t>
            </w:r>
          </w:p>
        </w:tc>
      </w:tr>
      <w:tr w:rsidR="00836B33" w14:paraId="17B7A927" w14:textId="77777777">
        <w:tc>
          <w:tcPr>
            <w:tcW w:w="0" w:type="auto"/>
            <w:shd w:val="clear" w:color="auto" w:fill="FFFFFF"/>
          </w:tcPr>
          <w:p w14:paraId="50D55894" w14:textId="77777777" w:rsidR="00836B33" w:rsidRDefault="00857A2E">
            <w:pPr>
              <w:rPr>
                <w:lang w:val="en-GB"/>
              </w:rPr>
            </w:pPr>
            <w:r>
              <w:rPr>
                <w:rStyle w:val="SegmentID"/>
                <w:lang w:val="en-GB"/>
              </w:rPr>
              <w:t>1890</w:t>
            </w:r>
            <w:r>
              <w:rPr>
                <w:rStyle w:val="TransUnitID"/>
                <w:lang w:val="en-GB"/>
              </w:rPr>
              <w:t>84838d5e-6fbe-4df1-b39e-5ea940647475</w:t>
            </w:r>
          </w:p>
        </w:tc>
        <w:tc>
          <w:tcPr>
            <w:tcW w:w="0" w:type="auto"/>
            <w:shd w:val="clear" w:color="auto" w:fill="FFFFFF"/>
          </w:tcPr>
          <w:p w14:paraId="23B4084C" w14:textId="77777777" w:rsidR="00836B33" w:rsidRDefault="00857A2E">
            <w:pPr>
              <w:rPr>
                <w:lang w:val="en-GB"/>
              </w:rPr>
            </w:pPr>
            <w:r>
              <w:rPr>
                <w:lang w:val="en-GB"/>
              </w:rPr>
              <w:t>Translation Approved (83%)</w:t>
            </w:r>
          </w:p>
        </w:tc>
        <w:tc>
          <w:tcPr>
            <w:tcW w:w="0" w:type="auto"/>
            <w:shd w:val="clear" w:color="auto" w:fill="FFFFFF"/>
          </w:tcPr>
          <w:p w14:paraId="4CAF1FFA" w14:textId="77777777" w:rsidR="00836B33" w:rsidRDefault="00857A2E">
            <w:pPr>
              <w:rPr>
                <w:lang w:val="en-GB"/>
              </w:rPr>
            </w:pPr>
            <w:r>
              <w:rPr>
                <w:lang w:val="en-GB"/>
              </w:rPr>
              <w:t>(8) Authorisation to pass defective level crossing(s);</w:t>
            </w:r>
          </w:p>
        </w:tc>
        <w:tc>
          <w:tcPr>
            <w:tcW w:w="0" w:type="auto"/>
            <w:shd w:val="clear" w:color="auto" w:fill="FFFFFF"/>
          </w:tcPr>
          <w:p w14:paraId="756AA7E3" w14:textId="77777777" w:rsidR="00836B33" w:rsidRDefault="00857A2E">
            <w:pPr>
              <w:rPr>
                <w:lang w:val="sr-Cyrl-RS"/>
              </w:rPr>
            </w:pPr>
            <w:r>
              <w:rPr>
                <w:lang w:val="sr-Cyrl-RS"/>
              </w:rPr>
              <w:t>8) одобрење за прелазак преко путног прелаза у квару;</w:t>
            </w:r>
          </w:p>
        </w:tc>
      </w:tr>
      <w:tr w:rsidR="00836B33" w14:paraId="4A74212E" w14:textId="77777777">
        <w:tc>
          <w:tcPr>
            <w:tcW w:w="0" w:type="auto"/>
            <w:shd w:val="clear" w:color="auto" w:fill="FFFFFF"/>
          </w:tcPr>
          <w:p w14:paraId="7BE0F00A" w14:textId="77777777" w:rsidR="00836B33" w:rsidRDefault="00857A2E">
            <w:pPr>
              <w:rPr>
                <w:lang w:val="en-GB"/>
              </w:rPr>
            </w:pPr>
            <w:r>
              <w:rPr>
                <w:rStyle w:val="SegmentID"/>
                <w:lang w:val="en-GB"/>
              </w:rPr>
              <w:t>1891</w:t>
            </w:r>
            <w:r>
              <w:rPr>
                <w:rStyle w:val="TransUnitID"/>
                <w:lang w:val="en-GB"/>
              </w:rPr>
              <w:t>5be1f7d6-f24b-453d-95f5-b707264c7e8e</w:t>
            </w:r>
          </w:p>
        </w:tc>
        <w:tc>
          <w:tcPr>
            <w:tcW w:w="0" w:type="auto"/>
            <w:shd w:val="clear" w:color="auto" w:fill="FFFFFF"/>
          </w:tcPr>
          <w:p w14:paraId="7F65BCA5" w14:textId="77777777" w:rsidR="00836B33" w:rsidRDefault="00857A2E">
            <w:pPr>
              <w:rPr>
                <w:lang w:val="en-GB"/>
              </w:rPr>
            </w:pPr>
            <w:r>
              <w:rPr>
                <w:lang w:val="en-GB"/>
              </w:rPr>
              <w:t>Translation Approved (99%)</w:t>
            </w:r>
          </w:p>
        </w:tc>
        <w:tc>
          <w:tcPr>
            <w:tcW w:w="0" w:type="auto"/>
            <w:shd w:val="clear" w:color="auto" w:fill="FFFFFF"/>
          </w:tcPr>
          <w:p w14:paraId="7D030072" w14:textId="77777777" w:rsidR="00836B33" w:rsidRDefault="00857A2E">
            <w:pPr>
              <w:rPr>
                <w:lang w:val="en-GB"/>
              </w:rPr>
            </w:pPr>
            <w:r>
              <w:rPr>
                <w:lang w:val="en-GB"/>
              </w:rPr>
              <w:t>(9) Obligation to run with power supply restriction;</w:t>
            </w:r>
          </w:p>
        </w:tc>
        <w:tc>
          <w:tcPr>
            <w:tcW w:w="0" w:type="auto"/>
            <w:shd w:val="clear" w:color="auto" w:fill="FFFFFF"/>
          </w:tcPr>
          <w:p w14:paraId="77351504" w14:textId="77777777" w:rsidR="00836B33" w:rsidRDefault="00857A2E">
            <w:pPr>
              <w:rPr>
                <w:lang w:val="sr-Cyrl-RS"/>
              </w:rPr>
            </w:pPr>
            <w:r>
              <w:rPr>
                <w:lang w:val="sr-Cyrl-RS"/>
              </w:rPr>
              <w:t>9) обавеза вожње уз ограничење напајања електричном енергијом;</w:t>
            </w:r>
          </w:p>
        </w:tc>
      </w:tr>
      <w:tr w:rsidR="00836B33" w14:paraId="0B099DB8" w14:textId="77777777">
        <w:tc>
          <w:tcPr>
            <w:tcW w:w="0" w:type="auto"/>
            <w:shd w:val="clear" w:color="auto" w:fill="FFFFFF"/>
          </w:tcPr>
          <w:p w14:paraId="6429BCBF" w14:textId="77777777" w:rsidR="00836B33" w:rsidRDefault="00857A2E">
            <w:pPr>
              <w:rPr>
                <w:lang w:val="en-GB"/>
              </w:rPr>
            </w:pPr>
            <w:r>
              <w:rPr>
                <w:rStyle w:val="SegmentID"/>
                <w:lang w:val="en-GB"/>
              </w:rPr>
              <w:t>1892</w:t>
            </w:r>
            <w:r>
              <w:rPr>
                <w:rStyle w:val="TransUnitID"/>
                <w:lang w:val="en-GB"/>
              </w:rPr>
              <w:t>d77ac89e-a287-491e-83fb-793b2c89b637</w:t>
            </w:r>
          </w:p>
        </w:tc>
        <w:tc>
          <w:tcPr>
            <w:tcW w:w="0" w:type="auto"/>
            <w:shd w:val="clear" w:color="auto" w:fill="FFFFFF"/>
          </w:tcPr>
          <w:p w14:paraId="303ADFD4" w14:textId="77777777" w:rsidR="00836B33" w:rsidRDefault="00857A2E">
            <w:pPr>
              <w:rPr>
                <w:lang w:val="en-GB"/>
              </w:rPr>
            </w:pPr>
            <w:r>
              <w:rPr>
                <w:lang w:val="en-GB"/>
              </w:rPr>
              <w:t>Translation Approved (100%)</w:t>
            </w:r>
          </w:p>
        </w:tc>
        <w:tc>
          <w:tcPr>
            <w:tcW w:w="0" w:type="auto"/>
            <w:shd w:val="clear" w:color="auto" w:fill="FFFFFF"/>
          </w:tcPr>
          <w:p w14:paraId="5DA985D4" w14:textId="77777777" w:rsidR="00836B33" w:rsidRDefault="00857A2E">
            <w:pPr>
              <w:rPr>
                <w:lang w:val="en-GB"/>
              </w:rPr>
            </w:pPr>
            <w:r>
              <w:rPr>
                <w:lang w:val="en-GB"/>
              </w:rPr>
              <w:t>(10-20) RESERVED</w:t>
            </w:r>
          </w:p>
        </w:tc>
        <w:tc>
          <w:tcPr>
            <w:tcW w:w="0" w:type="auto"/>
            <w:shd w:val="clear" w:color="auto" w:fill="FFFFFF"/>
          </w:tcPr>
          <w:p w14:paraId="4B801099" w14:textId="77777777" w:rsidR="00836B33" w:rsidRDefault="00857A2E">
            <w:pPr>
              <w:rPr>
                <w:lang w:val="sr-Cyrl-RS"/>
              </w:rPr>
            </w:pPr>
            <w:r>
              <w:rPr>
                <w:lang w:val="sr-Cyrl-RS"/>
              </w:rPr>
              <w:t>(10)–(20) РЕЗЕРВИСАНО</w:t>
            </w:r>
          </w:p>
        </w:tc>
      </w:tr>
      <w:tr w:rsidR="00836B33" w14:paraId="39666835" w14:textId="77777777">
        <w:tc>
          <w:tcPr>
            <w:tcW w:w="0" w:type="auto"/>
            <w:shd w:val="clear" w:color="auto" w:fill="FFFFFF"/>
          </w:tcPr>
          <w:p w14:paraId="0AF4510C" w14:textId="77777777" w:rsidR="00836B33" w:rsidRDefault="00857A2E">
            <w:pPr>
              <w:rPr>
                <w:lang w:val="en-GB"/>
              </w:rPr>
            </w:pPr>
            <w:r>
              <w:rPr>
                <w:rStyle w:val="SegmentID"/>
                <w:lang w:val="en-GB"/>
              </w:rPr>
              <w:t>1893</w:t>
            </w:r>
            <w:r>
              <w:rPr>
                <w:rStyle w:val="TransUnitID"/>
                <w:lang w:val="en-GB"/>
              </w:rPr>
              <w:t>49547605-bea7-485f-9adc-db8065ddcb6d</w:t>
            </w:r>
          </w:p>
        </w:tc>
        <w:tc>
          <w:tcPr>
            <w:tcW w:w="0" w:type="auto"/>
            <w:shd w:val="clear" w:color="auto" w:fill="FFFFFF"/>
          </w:tcPr>
          <w:p w14:paraId="59D5EB7C" w14:textId="77777777" w:rsidR="00836B33" w:rsidRDefault="00857A2E">
            <w:pPr>
              <w:rPr>
                <w:lang w:val="en-GB"/>
              </w:rPr>
            </w:pPr>
            <w:r>
              <w:rPr>
                <w:lang w:val="en-GB"/>
              </w:rPr>
              <w:t>Translation Approved (100%)</w:t>
            </w:r>
          </w:p>
        </w:tc>
        <w:tc>
          <w:tcPr>
            <w:tcW w:w="0" w:type="auto"/>
            <w:shd w:val="clear" w:color="auto" w:fill="FFFFFF"/>
          </w:tcPr>
          <w:p w14:paraId="7EB7E1BD" w14:textId="77777777" w:rsidR="00836B33" w:rsidRDefault="00857A2E">
            <w:pPr>
              <w:rPr>
                <w:lang w:val="en-GB"/>
              </w:rPr>
            </w:pPr>
            <w:r>
              <w:rPr>
                <w:lang w:val="en-GB"/>
              </w:rPr>
              <w:t>The numbers 1 to 20 are reserved for European Instructions.</w:t>
            </w:r>
          </w:p>
        </w:tc>
        <w:tc>
          <w:tcPr>
            <w:tcW w:w="0" w:type="auto"/>
            <w:shd w:val="clear" w:color="auto" w:fill="FFFFFF"/>
          </w:tcPr>
          <w:p w14:paraId="6F5C0CDD" w14:textId="77777777" w:rsidR="00836B33" w:rsidRDefault="00857A2E">
            <w:pPr>
              <w:rPr>
                <w:lang w:val="sr-Cyrl-RS"/>
              </w:rPr>
            </w:pPr>
            <w:r>
              <w:rPr>
                <w:lang w:val="sr-Cyrl-RS"/>
              </w:rPr>
              <w:t>Бројеви од 1–20 су резервисани за европска упутства.</w:t>
            </w:r>
          </w:p>
        </w:tc>
      </w:tr>
      <w:tr w:rsidR="00836B33" w14:paraId="464E38ED" w14:textId="77777777">
        <w:tc>
          <w:tcPr>
            <w:tcW w:w="0" w:type="auto"/>
            <w:shd w:val="clear" w:color="auto" w:fill="FFFFFF"/>
          </w:tcPr>
          <w:p w14:paraId="28B87EB7" w14:textId="77777777" w:rsidR="00836B33" w:rsidRDefault="00857A2E">
            <w:pPr>
              <w:rPr>
                <w:lang w:val="en-GB"/>
              </w:rPr>
            </w:pPr>
            <w:r>
              <w:rPr>
                <w:rStyle w:val="SegmentID"/>
                <w:lang w:val="en-GB"/>
              </w:rPr>
              <w:t>1894</w:t>
            </w:r>
            <w:r>
              <w:rPr>
                <w:rStyle w:val="TransUnitID"/>
                <w:lang w:val="en-GB"/>
              </w:rPr>
              <w:t>2b845f70-e27c-47bb-aa36-30609cd93601</w:t>
            </w:r>
          </w:p>
        </w:tc>
        <w:tc>
          <w:tcPr>
            <w:tcW w:w="0" w:type="auto"/>
            <w:shd w:val="clear" w:color="auto" w:fill="FFFFFF"/>
          </w:tcPr>
          <w:p w14:paraId="48E1F491" w14:textId="77777777" w:rsidR="00836B33" w:rsidRDefault="00857A2E">
            <w:pPr>
              <w:rPr>
                <w:lang w:val="en-GB"/>
              </w:rPr>
            </w:pPr>
            <w:r>
              <w:rPr>
                <w:lang w:val="en-GB"/>
              </w:rPr>
              <w:t>Translation Approved (100%)</w:t>
            </w:r>
          </w:p>
        </w:tc>
        <w:tc>
          <w:tcPr>
            <w:tcW w:w="0" w:type="auto"/>
            <w:shd w:val="clear" w:color="auto" w:fill="FFFFFF"/>
          </w:tcPr>
          <w:p w14:paraId="1F704076" w14:textId="77777777" w:rsidR="00836B33" w:rsidRDefault="00857A2E">
            <w:pPr>
              <w:rPr>
                <w:lang w:val="en-GB"/>
              </w:rPr>
            </w:pPr>
            <w:r>
              <w:rPr>
                <w:lang w:val="en-GB"/>
              </w:rPr>
              <w:t>The use of the European Instructions numbers 1-4 and 7 is mandatory for ETCS, in accordance with the rules of Appendix A.</w:t>
            </w:r>
          </w:p>
        </w:tc>
        <w:tc>
          <w:tcPr>
            <w:tcW w:w="0" w:type="auto"/>
            <w:shd w:val="clear" w:color="auto" w:fill="FFFFFF"/>
          </w:tcPr>
          <w:p w14:paraId="3065A3EB" w14:textId="77777777" w:rsidR="00836B33" w:rsidRDefault="00857A2E">
            <w:pPr>
              <w:rPr>
                <w:lang w:val="sr-Cyrl-RS"/>
              </w:rPr>
            </w:pPr>
            <w:r>
              <w:rPr>
                <w:lang w:val="sr-Cyrl-RS"/>
              </w:rPr>
              <w:t xml:space="preserve">Употреба европских упутстава бр. 1–4 и 7, обавезна је за </w:t>
            </w:r>
            <w:r>
              <w:rPr>
                <w:rStyle w:val="Tag"/>
                <w:lang w:val="sr-Cyrl-RS"/>
              </w:rPr>
              <w:t>&lt;Italic&gt;</w:t>
            </w:r>
            <w:r>
              <w:rPr>
                <w:lang w:val="sr-Cyrl-RS"/>
              </w:rPr>
              <w:t>ETCS</w:t>
            </w:r>
            <w:r>
              <w:rPr>
                <w:rStyle w:val="Tag"/>
                <w:lang w:val="sr-Cyrl-RS"/>
              </w:rPr>
              <w:t>&lt;/Italic&gt;</w:t>
            </w:r>
            <w:r>
              <w:rPr>
                <w:lang w:val="sr-Cyrl-RS"/>
              </w:rPr>
              <w:t>, у складу са правилима из Додатка А.</w:t>
            </w:r>
          </w:p>
        </w:tc>
      </w:tr>
      <w:tr w:rsidR="00836B33" w14:paraId="0A132616" w14:textId="77777777">
        <w:tc>
          <w:tcPr>
            <w:tcW w:w="0" w:type="auto"/>
            <w:shd w:val="clear" w:color="auto" w:fill="FFFFFF"/>
          </w:tcPr>
          <w:p w14:paraId="41EAABAC" w14:textId="77777777" w:rsidR="00836B33" w:rsidRDefault="00857A2E">
            <w:pPr>
              <w:rPr>
                <w:lang w:val="en-GB"/>
              </w:rPr>
            </w:pPr>
            <w:r>
              <w:rPr>
                <w:rStyle w:val="SegmentID"/>
                <w:lang w:val="en-GB"/>
              </w:rPr>
              <w:t>1895</w:t>
            </w:r>
            <w:r>
              <w:rPr>
                <w:rStyle w:val="TransUnitID"/>
                <w:lang w:val="en-GB"/>
              </w:rPr>
              <w:t>3d8fc3e6-601c-4352-bd1c-66df20e353df</w:t>
            </w:r>
          </w:p>
        </w:tc>
        <w:tc>
          <w:tcPr>
            <w:tcW w:w="0" w:type="auto"/>
            <w:shd w:val="clear" w:color="auto" w:fill="FFFFFF"/>
          </w:tcPr>
          <w:p w14:paraId="62C8BB93" w14:textId="77777777" w:rsidR="00836B33" w:rsidRDefault="00857A2E">
            <w:pPr>
              <w:rPr>
                <w:lang w:val="en-GB"/>
              </w:rPr>
            </w:pPr>
            <w:r>
              <w:rPr>
                <w:lang w:val="en-GB"/>
              </w:rPr>
              <w:t>Translation Approved (100%)</w:t>
            </w:r>
          </w:p>
        </w:tc>
        <w:tc>
          <w:tcPr>
            <w:tcW w:w="0" w:type="auto"/>
            <w:shd w:val="clear" w:color="auto" w:fill="FFFFFF"/>
          </w:tcPr>
          <w:p w14:paraId="49D0EB4A" w14:textId="77777777" w:rsidR="00836B33" w:rsidRDefault="00857A2E">
            <w:pPr>
              <w:rPr>
                <w:lang w:val="en-GB"/>
              </w:rPr>
            </w:pPr>
            <w:r>
              <w:rPr>
                <w:lang w:val="en-GB"/>
              </w:rPr>
              <w:t>Whenever the signaller needs to issue an operational instruction for which a European Instruction exists, the signaller shall use this European Instruction.</w:t>
            </w:r>
          </w:p>
        </w:tc>
        <w:tc>
          <w:tcPr>
            <w:tcW w:w="0" w:type="auto"/>
            <w:shd w:val="clear" w:color="auto" w:fill="FFFFFF"/>
          </w:tcPr>
          <w:p w14:paraId="6EDF5D82" w14:textId="77777777" w:rsidR="00836B33" w:rsidRDefault="00857A2E">
            <w:pPr>
              <w:rPr>
                <w:lang w:val="sr-Cyrl-RS"/>
              </w:rPr>
            </w:pPr>
            <w:r>
              <w:rPr>
                <w:lang w:val="sr-Cyrl-RS"/>
              </w:rPr>
              <w:t>Када лице које рукује сигналима треба да изда оперативно упутство, за које постоји европско упутство, то лице користи ово европско упутство.</w:t>
            </w:r>
          </w:p>
        </w:tc>
      </w:tr>
      <w:tr w:rsidR="00836B33" w14:paraId="4BB0EC78" w14:textId="77777777">
        <w:tc>
          <w:tcPr>
            <w:tcW w:w="0" w:type="auto"/>
            <w:shd w:val="clear" w:color="auto" w:fill="FFFFFF"/>
          </w:tcPr>
          <w:p w14:paraId="1BA8D62A" w14:textId="77777777" w:rsidR="00836B33" w:rsidRDefault="00857A2E">
            <w:pPr>
              <w:rPr>
                <w:lang w:val="en-GB"/>
              </w:rPr>
            </w:pPr>
            <w:r>
              <w:rPr>
                <w:rStyle w:val="SegmentID"/>
                <w:lang w:val="en-GB"/>
              </w:rPr>
              <w:t>1896</w:t>
            </w:r>
            <w:r>
              <w:rPr>
                <w:rStyle w:val="TransUnitID"/>
                <w:lang w:val="en-GB"/>
              </w:rPr>
              <w:t>3d8fc3e6-601c-4352-bd1c-66df20e353df</w:t>
            </w:r>
          </w:p>
        </w:tc>
        <w:tc>
          <w:tcPr>
            <w:tcW w:w="0" w:type="auto"/>
            <w:shd w:val="clear" w:color="auto" w:fill="FFFFFF"/>
          </w:tcPr>
          <w:p w14:paraId="372CB744" w14:textId="77777777" w:rsidR="00836B33" w:rsidRDefault="00857A2E">
            <w:pPr>
              <w:rPr>
                <w:lang w:val="en-GB"/>
              </w:rPr>
            </w:pPr>
            <w:r>
              <w:rPr>
                <w:lang w:val="en-GB"/>
              </w:rPr>
              <w:t>Translation Approved (96%)</w:t>
            </w:r>
          </w:p>
        </w:tc>
        <w:tc>
          <w:tcPr>
            <w:tcW w:w="0" w:type="auto"/>
            <w:shd w:val="clear" w:color="auto" w:fill="FFFFFF"/>
          </w:tcPr>
          <w:p w14:paraId="497F7369" w14:textId="77777777" w:rsidR="00836B33" w:rsidRDefault="00857A2E">
            <w:pPr>
              <w:rPr>
                <w:lang w:val="en-GB"/>
              </w:rPr>
            </w:pPr>
            <w:r>
              <w:rPr>
                <w:lang w:val="en-GB"/>
              </w:rPr>
              <w:t>If an operational instruction related to a class B system requires more information than the European Instructions, a national instruction may be used instead.</w:t>
            </w:r>
          </w:p>
        </w:tc>
        <w:tc>
          <w:tcPr>
            <w:tcW w:w="0" w:type="auto"/>
            <w:shd w:val="clear" w:color="auto" w:fill="FFFFFF"/>
          </w:tcPr>
          <w:p w14:paraId="397B5677" w14:textId="77777777" w:rsidR="00836B33" w:rsidRDefault="00857A2E">
            <w:pPr>
              <w:rPr>
                <w:lang w:val="sr-Cyrl-RS"/>
              </w:rPr>
            </w:pPr>
            <w:r>
              <w:rPr>
                <w:lang w:val="sr-Cyrl-RS"/>
              </w:rPr>
              <w:t>Ако се у оперативном упутству које се односи на систем класе Б, захтева више информацијa него у европским упутствима, уместо њега се може користити национално упутство.</w:t>
            </w:r>
          </w:p>
        </w:tc>
      </w:tr>
      <w:tr w:rsidR="00836B33" w14:paraId="4F4A8F6B" w14:textId="77777777">
        <w:tc>
          <w:tcPr>
            <w:tcW w:w="0" w:type="auto"/>
            <w:shd w:val="clear" w:color="auto" w:fill="FFFFFF"/>
          </w:tcPr>
          <w:p w14:paraId="5D6C9E3E" w14:textId="77777777" w:rsidR="00836B33" w:rsidRDefault="00857A2E">
            <w:pPr>
              <w:rPr>
                <w:lang w:val="en-GB"/>
              </w:rPr>
            </w:pPr>
            <w:r>
              <w:rPr>
                <w:rStyle w:val="SegmentID"/>
                <w:lang w:val="en-GB"/>
              </w:rPr>
              <w:t>1897</w:t>
            </w:r>
            <w:r>
              <w:rPr>
                <w:rStyle w:val="TransUnitID"/>
                <w:lang w:val="en-GB"/>
              </w:rPr>
              <w:t>3d8fc3e6-601c-4352-bd1c-66df20e353df</w:t>
            </w:r>
          </w:p>
        </w:tc>
        <w:tc>
          <w:tcPr>
            <w:tcW w:w="0" w:type="auto"/>
            <w:shd w:val="clear" w:color="auto" w:fill="FFFFFF"/>
          </w:tcPr>
          <w:p w14:paraId="2AFFAAE2" w14:textId="77777777" w:rsidR="00836B33" w:rsidRDefault="00857A2E">
            <w:pPr>
              <w:rPr>
                <w:lang w:val="en-GB"/>
              </w:rPr>
            </w:pPr>
            <w:r>
              <w:rPr>
                <w:lang w:val="en-GB"/>
              </w:rPr>
              <w:t>Translation Approved (89%)</w:t>
            </w:r>
          </w:p>
        </w:tc>
        <w:tc>
          <w:tcPr>
            <w:tcW w:w="0" w:type="auto"/>
            <w:shd w:val="clear" w:color="auto" w:fill="FFFFFF"/>
          </w:tcPr>
          <w:p w14:paraId="2D4B6B55" w14:textId="77777777" w:rsidR="00836B33" w:rsidRDefault="00857A2E">
            <w:pPr>
              <w:rPr>
                <w:lang w:val="en-GB"/>
              </w:rPr>
            </w:pPr>
            <w:r>
              <w:rPr>
                <w:lang w:val="en-GB"/>
              </w:rPr>
              <w:t>In such a case, the infrastructure manager may set out these requirements in its national instructions.</w:t>
            </w:r>
          </w:p>
        </w:tc>
        <w:tc>
          <w:tcPr>
            <w:tcW w:w="0" w:type="auto"/>
            <w:shd w:val="clear" w:color="auto" w:fill="FFFFFF"/>
          </w:tcPr>
          <w:p w14:paraId="41615D71" w14:textId="77777777" w:rsidR="00836B33" w:rsidRDefault="00857A2E">
            <w:pPr>
              <w:rPr>
                <w:lang w:val="sr-Cyrl-RS"/>
              </w:rPr>
            </w:pPr>
            <w:r>
              <w:rPr>
                <w:lang w:val="sr-Cyrl-RS"/>
              </w:rPr>
              <w:t>У том случају, управљач инфраструктуре може утврдити те захтеве у својим националним упутствима.</w:t>
            </w:r>
          </w:p>
        </w:tc>
      </w:tr>
      <w:tr w:rsidR="00836B33" w14:paraId="4051D52C" w14:textId="77777777">
        <w:tc>
          <w:tcPr>
            <w:tcW w:w="0" w:type="auto"/>
            <w:shd w:val="clear" w:color="auto" w:fill="FFFFFF"/>
          </w:tcPr>
          <w:p w14:paraId="7A6CCDC4" w14:textId="77777777" w:rsidR="00836B33" w:rsidRDefault="00857A2E">
            <w:pPr>
              <w:rPr>
                <w:lang w:val="en-GB"/>
              </w:rPr>
            </w:pPr>
            <w:r>
              <w:rPr>
                <w:rStyle w:val="SegmentID"/>
                <w:lang w:val="en-GB"/>
              </w:rPr>
              <w:t>1898</w:t>
            </w:r>
            <w:r>
              <w:rPr>
                <w:rStyle w:val="TransUnitID"/>
                <w:lang w:val="en-GB"/>
              </w:rPr>
              <w:t>ce101b59-70c9-47eb-aac2-32941010d850</w:t>
            </w:r>
          </w:p>
        </w:tc>
        <w:tc>
          <w:tcPr>
            <w:tcW w:w="0" w:type="auto"/>
            <w:shd w:val="clear" w:color="auto" w:fill="FFFFFF"/>
          </w:tcPr>
          <w:p w14:paraId="3B1EC680" w14:textId="77777777" w:rsidR="00836B33" w:rsidRDefault="00857A2E">
            <w:pPr>
              <w:rPr>
                <w:lang w:val="en-GB"/>
              </w:rPr>
            </w:pPr>
            <w:r>
              <w:rPr>
                <w:lang w:val="en-GB"/>
              </w:rPr>
              <w:t>Translation Approved (92%)</w:t>
            </w:r>
          </w:p>
        </w:tc>
        <w:tc>
          <w:tcPr>
            <w:tcW w:w="0" w:type="auto"/>
            <w:shd w:val="clear" w:color="auto" w:fill="FFFFFF"/>
          </w:tcPr>
          <w:p w14:paraId="26B1DE5D" w14:textId="77777777" w:rsidR="00836B33" w:rsidRDefault="00857A2E">
            <w:pPr>
              <w:rPr>
                <w:lang w:val="en-GB"/>
              </w:rPr>
            </w:pPr>
            <w:r>
              <w:rPr>
                <w:lang w:val="en-GB"/>
              </w:rPr>
              <w:t>If numbered, the national instructions drawn up by the individual infrastructure managers shall start from 21 onwards.</w:t>
            </w:r>
          </w:p>
        </w:tc>
        <w:tc>
          <w:tcPr>
            <w:tcW w:w="0" w:type="auto"/>
            <w:shd w:val="clear" w:color="auto" w:fill="FFFFFF"/>
          </w:tcPr>
          <w:p w14:paraId="10AC62AA" w14:textId="77777777" w:rsidR="00836B33" w:rsidRDefault="00857A2E">
            <w:pPr>
              <w:rPr>
                <w:lang w:val="sr-Cyrl-RS"/>
              </w:rPr>
            </w:pPr>
            <w:r>
              <w:rPr>
                <w:lang w:val="sr-Cyrl-RS"/>
              </w:rPr>
              <w:t>Ако су национална упутства која израде појединачни управљачи инфраструктуре нумерисана, њихова нумерација почиње од броја 21 па навише.</w:t>
            </w:r>
          </w:p>
        </w:tc>
      </w:tr>
      <w:tr w:rsidR="00836B33" w14:paraId="38761426" w14:textId="77777777">
        <w:tc>
          <w:tcPr>
            <w:tcW w:w="0" w:type="auto"/>
            <w:shd w:val="clear" w:color="auto" w:fill="FFFFFF"/>
          </w:tcPr>
          <w:p w14:paraId="1E6BC26B" w14:textId="77777777" w:rsidR="00836B33" w:rsidRDefault="00857A2E">
            <w:pPr>
              <w:rPr>
                <w:lang w:val="en-GB"/>
              </w:rPr>
            </w:pPr>
            <w:r>
              <w:rPr>
                <w:rStyle w:val="SegmentID"/>
                <w:lang w:val="en-GB"/>
              </w:rPr>
              <w:t>1899</w:t>
            </w:r>
            <w:r>
              <w:rPr>
                <w:rStyle w:val="TransUnitID"/>
                <w:lang w:val="en-GB"/>
              </w:rPr>
              <w:t>fef35e46-d542-496a-96c8-7f0c3a011e19</w:t>
            </w:r>
          </w:p>
        </w:tc>
        <w:tc>
          <w:tcPr>
            <w:tcW w:w="0" w:type="auto"/>
            <w:shd w:val="clear" w:color="auto" w:fill="FFFFFF"/>
          </w:tcPr>
          <w:p w14:paraId="270E36A6" w14:textId="77777777" w:rsidR="00836B33" w:rsidRDefault="00857A2E">
            <w:pPr>
              <w:rPr>
                <w:lang w:val="en-GB"/>
              </w:rPr>
            </w:pPr>
            <w:r>
              <w:rPr>
                <w:lang w:val="en-GB"/>
              </w:rPr>
              <w:t>Translation Approved (95%)</w:t>
            </w:r>
          </w:p>
        </w:tc>
        <w:tc>
          <w:tcPr>
            <w:tcW w:w="0" w:type="auto"/>
            <w:shd w:val="clear" w:color="auto" w:fill="FFFFFF"/>
          </w:tcPr>
          <w:p w14:paraId="6753457C" w14:textId="77777777" w:rsidR="00836B33" w:rsidRDefault="00857A2E">
            <w:pPr>
              <w:rPr>
                <w:lang w:val="en-GB"/>
              </w:rPr>
            </w:pPr>
            <w:r>
              <w:rPr>
                <w:lang w:val="en-GB"/>
              </w:rPr>
              <w:t>The national instructions shall contain at least the same content as that for a European Instruction.’;</w:t>
            </w:r>
          </w:p>
        </w:tc>
        <w:tc>
          <w:tcPr>
            <w:tcW w:w="0" w:type="auto"/>
            <w:shd w:val="clear" w:color="auto" w:fill="FFFFFF"/>
          </w:tcPr>
          <w:p w14:paraId="009D9552" w14:textId="77777777" w:rsidR="00836B33" w:rsidRDefault="00857A2E">
            <w:pPr>
              <w:rPr>
                <w:lang w:val="sr-Cyrl-RS"/>
              </w:rPr>
            </w:pPr>
            <w:r>
              <w:rPr>
                <w:lang w:val="sr-Cyrl-RS"/>
              </w:rPr>
              <w:t>Национална упутства садрже бар исти садржај као и европско упутство.”;</w:t>
            </w:r>
          </w:p>
        </w:tc>
      </w:tr>
      <w:tr w:rsidR="00836B33" w14:paraId="01D6909E" w14:textId="77777777">
        <w:tc>
          <w:tcPr>
            <w:tcW w:w="0" w:type="auto"/>
            <w:shd w:val="clear" w:color="auto" w:fill="FFFFFF"/>
          </w:tcPr>
          <w:p w14:paraId="24EFD9D6" w14:textId="77777777" w:rsidR="00836B33" w:rsidRDefault="00857A2E">
            <w:pPr>
              <w:rPr>
                <w:lang w:val="en-GB"/>
              </w:rPr>
            </w:pPr>
            <w:r>
              <w:rPr>
                <w:rStyle w:val="SegmentID"/>
                <w:lang w:val="en-GB"/>
              </w:rPr>
              <w:t>1900</w:t>
            </w:r>
            <w:r>
              <w:rPr>
                <w:rStyle w:val="TransUnitID"/>
                <w:lang w:val="en-GB"/>
              </w:rPr>
              <w:t>4f9c2f4b-cdc5-4dbb-b726-34865fe4fd25</w:t>
            </w:r>
          </w:p>
        </w:tc>
        <w:tc>
          <w:tcPr>
            <w:tcW w:w="0" w:type="auto"/>
            <w:shd w:val="clear" w:color="auto" w:fill="FFFFFF"/>
          </w:tcPr>
          <w:p w14:paraId="2084B87E" w14:textId="77777777" w:rsidR="00836B33" w:rsidRDefault="00857A2E">
            <w:pPr>
              <w:rPr>
                <w:lang w:val="en-GB"/>
              </w:rPr>
            </w:pPr>
            <w:r>
              <w:rPr>
                <w:lang w:val="en-GB"/>
              </w:rPr>
              <w:t>Translation Approved (0%)</w:t>
            </w:r>
          </w:p>
        </w:tc>
        <w:tc>
          <w:tcPr>
            <w:tcW w:w="0" w:type="auto"/>
            <w:shd w:val="clear" w:color="auto" w:fill="FFFFFF"/>
          </w:tcPr>
          <w:p w14:paraId="1EA673C5" w14:textId="77777777" w:rsidR="00836B33" w:rsidRDefault="00857A2E">
            <w:pPr>
              <w:rPr>
                <w:lang w:val="en-GB"/>
              </w:rPr>
            </w:pPr>
            <w:r>
              <w:rPr>
                <w:lang w:val="en-GB"/>
              </w:rPr>
              <w:t>(ii) in point 2, ‘shunting movement’ is replaced by ‘shunting composition’ and the following fourth paragraph is added:</w:t>
            </w:r>
          </w:p>
        </w:tc>
        <w:tc>
          <w:tcPr>
            <w:tcW w:w="0" w:type="auto"/>
            <w:shd w:val="clear" w:color="auto" w:fill="FFFFFF"/>
          </w:tcPr>
          <w:p w14:paraId="72B416AB" w14:textId="456C9651" w:rsidR="00836B33" w:rsidRDefault="00857A2E" w:rsidP="008F0924">
            <w:pPr>
              <w:rPr>
                <w:lang w:val="sr-Cyrl-RS"/>
              </w:rPr>
            </w:pPr>
            <w:r>
              <w:rPr>
                <w:lang w:val="sr-Cyrl-RS"/>
              </w:rPr>
              <w:t>(ii) у тачки 2), термин „</w:t>
            </w:r>
            <w:r w:rsidR="008F0924">
              <w:rPr>
                <w:lang w:val="sr-Cyrl-RS"/>
              </w:rPr>
              <w:t>маневарско кретање</w:t>
            </w:r>
            <w:r>
              <w:rPr>
                <w:lang w:val="sr-Cyrl-RS"/>
              </w:rPr>
              <w:t>” замењује се термином „</w:t>
            </w:r>
            <w:r w:rsidR="008F0924">
              <w:rPr>
                <w:lang w:val="sr-Cyrl-RS"/>
              </w:rPr>
              <w:t>маневарски састав</w:t>
            </w:r>
            <w:r>
              <w:rPr>
                <w:lang w:val="sr-Cyrl-RS"/>
              </w:rPr>
              <w:t>” и додаје се следећи став 4:</w:t>
            </w:r>
          </w:p>
        </w:tc>
      </w:tr>
      <w:tr w:rsidR="00836B33" w14:paraId="5A12A466" w14:textId="77777777">
        <w:tc>
          <w:tcPr>
            <w:tcW w:w="0" w:type="auto"/>
            <w:shd w:val="clear" w:color="auto" w:fill="FFFFFF"/>
          </w:tcPr>
          <w:p w14:paraId="1F769F7E" w14:textId="77777777" w:rsidR="00836B33" w:rsidRDefault="00857A2E">
            <w:pPr>
              <w:rPr>
                <w:lang w:val="en-GB"/>
              </w:rPr>
            </w:pPr>
            <w:r>
              <w:rPr>
                <w:rStyle w:val="SegmentID"/>
                <w:lang w:val="en-GB"/>
              </w:rPr>
              <w:t>1901</w:t>
            </w:r>
            <w:r>
              <w:rPr>
                <w:rStyle w:val="TransUnitID"/>
                <w:lang w:val="en-GB"/>
              </w:rPr>
              <w:t>1d702e15-d9ee-43ab-82b5-39afaeaa2f3b</w:t>
            </w:r>
          </w:p>
        </w:tc>
        <w:tc>
          <w:tcPr>
            <w:tcW w:w="0" w:type="auto"/>
            <w:shd w:val="clear" w:color="auto" w:fill="FFFFFF"/>
          </w:tcPr>
          <w:p w14:paraId="24D1710E" w14:textId="77777777" w:rsidR="00836B33" w:rsidRDefault="00857A2E">
            <w:pPr>
              <w:rPr>
                <w:lang w:val="en-GB"/>
              </w:rPr>
            </w:pPr>
            <w:r>
              <w:rPr>
                <w:lang w:val="en-GB"/>
              </w:rPr>
              <w:t>Translation Approved (0%)</w:t>
            </w:r>
          </w:p>
        </w:tc>
        <w:tc>
          <w:tcPr>
            <w:tcW w:w="0" w:type="auto"/>
            <w:shd w:val="clear" w:color="auto" w:fill="FFFFFF"/>
          </w:tcPr>
          <w:p w14:paraId="11EAED1F" w14:textId="77777777" w:rsidR="00836B33" w:rsidRDefault="00857A2E">
            <w:pPr>
              <w:rPr>
                <w:lang w:val="en-GB"/>
              </w:rPr>
            </w:pPr>
            <w:r>
              <w:rPr>
                <w:lang w:val="en-GB"/>
              </w:rPr>
              <w:t>‘By way of derogation, a European Instruction 3 can also be revoked by a European Instruction 1, 2 or 7 without requiring a dedicated European Instruction 4.’;</w:t>
            </w:r>
          </w:p>
        </w:tc>
        <w:tc>
          <w:tcPr>
            <w:tcW w:w="0" w:type="auto"/>
            <w:shd w:val="clear" w:color="auto" w:fill="FFFFFF"/>
          </w:tcPr>
          <w:p w14:paraId="7C97793A" w14:textId="77777777" w:rsidR="00836B33" w:rsidRDefault="00857A2E">
            <w:pPr>
              <w:rPr>
                <w:lang w:val="sr-Cyrl-RS"/>
              </w:rPr>
            </w:pPr>
            <w:r>
              <w:rPr>
                <w:lang w:val="sr-Cyrl-RS"/>
              </w:rPr>
              <w:t>„Одступајући од ове одредбе, европско упутство 3 може се такође опозвати европским упутствима 1, 2 или 7 без потребе за посебним европским упутством 4.”;</w:t>
            </w:r>
          </w:p>
        </w:tc>
      </w:tr>
      <w:tr w:rsidR="00836B33" w14:paraId="379751C2" w14:textId="77777777">
        <w:tc>
          <w:tcPr>
            <w:tcW w:w="0" w:type="auto"/>
            <w:shd w:val="clear" w:color="auto" w:fill="FFFFFF"/>
          </w:tcPr>
          <w:p w14:paraId="1839C07D" w14:textId="77777777" w:rsidR="00836B33" w:rsidRDefault="00857A2E">
            <w:pPr>
              <w:rPr>
                <w:lang w:val="en-GB"/>
              </w:rPr>
            </w:pPr>
            <w:r>
              <w:rPr>
                <w:rStyle w:val="SegmentID"/>
                <w:lang w:val="en-GB"/>
              </w:rPr>
              <w:t>1902</w:t>
            </w:r>
            <w:r>
              <w:rPr>
                <w:rStyle w:val="TransUnitID"/>
                <w:lang w:val="en-GB"/>
              </w:rPr>
              <w:t>e06f3d07-5a3a-470a-974f-45cf3df3db55</w:t>
            </w:r>
          </w:p>
        </w:tc>
        <w:tc>
          <w:tcPr>
            <w:tcW w:w="0" w:type="auto"/>
            <w:shd w:val="clear" w:color="auto" w:fill="FFFFFF"/>
          </w:tcPr>
          <w:p w14:paraId="7A9A304E" w14:textId="77777777" w:rsidR="00836B33" w:rsidRDefault="00857A2E">
            <w:pPr>
              <w:rPr>
                <w:lang w:val="en-GB"/>
              </w:rPr>
            </w:pPr>
            <w:r>
              <w:rPr>
                <w:lang w:val="en-GB"/>
              </w:rPr>
              <w:t>Translation Approved (74%)</w:t>
            </w:r>
          </w:p>
        </w:tc>
        <w:tc>
          <w:tcPr>
            <w:tcW w:w="0" w:type="auto"/>
            <w:shd w:val="clear" w:color="auto" w:fill="FFFFFF"/>
          </w:tcPr>
          <w:p w14:paraId="083C29AF" w14:textId="77777777" w:rsidR="00836B33" w:rsidRDefault="00857A2E">
            <w:pPr>
              <w:rPr>
                <w:lang w:val="en-GB"/>
              </w:rPr>
            </w:pPr>
            <w:r>
              <w:rPr>
                <w:lang w:val="en-GB"/>
              </w:rPr>
              <w:t>(iii) in point 3, ‘shunting movement’ is replaced by ‘shunting composition’ and the first paragraph is replaced by the following:</w:t>
            </w:r>
          </w:p>
        </w:tc>
        <w:tc>
          <w:tcPr>
            <w:tcW w:w="0" w:type="auto"/>
            <w:shd w:val="clear" w:color="auto" w:fill="FFFFFF"/>
          </w:tcPr>
          <w:p w14:paraId="0717D01B" w14:textId="3FBB913F" w:rsidR="00836B33" w:rsidRDefault="00857A2E" w:rsidP="008F0924">
            <w:pPr>
              <w:rPr>
                <w:lang w:val="sr-Cyrl-RS"/>
              </w:rPr>
            </w:pPr>
            <w:r>
              <w:rPr>
                <w:lang w:val="sr-Cyrl-RS"/>
              </w:rPr>
              <w:t>(ii) у тачки 3), термин „</w:t>
            </w:r>
            <w:r w:rsidR="008F0924">
              <w:rPr>
                <w:lang w:val="sr-Cyrl-RS"/>
              </w:rPr>
              <w:t>маневарско кретање</w:t>
            </w:r>
            <w:r>
              <w:rPr>
                <w:lang w:val="sr-Cyrl-RS"/>
              </w:rPr>
              <w:t>” замењује се термином „</w:t>
            </w:r>
            <w:r w:rsidR="008F0924">
              <w:rPr>
                <w:lang w:val="sr-Cyrl-RS"/>
              </w:rPr>
              <w:t>маневарски састав</w:t>
            </w:r>
            <w:r>
              <w:rPr>
                <w:lang w:val="sr-Cyrl-RS"/>
              </w:rPr>
              <w:t>”, а став 1. се замењује следећим:</w:t>
            </w:r>
          </w:p>
        </w:tc>
      </w:tr>
      <w:tr w:rsidR="00836B33" w14:paraId="3479775F" w14:textId="77777777">
        <w:tc>
          <w:tcPr>
            <w:tcW w:w="0" w:type="auto"/>
            <w:shd w:val="clear" w:color="auto" w:fill="FFFFFF"/>
          </w:tcPr>
          <w:p w14:paraId="432850EC" w14:textId="77777777" w:rsidR="00836B33" w:rsidRDefault="00857A2E">
            <w:pPr>
              <w:rPr>
                <w:lang w:val="en-GB"/>
              </w:rPr>
            </w:pPr>
            <w:r>
              <w:rPr>
                <w:rStyle w:val="SegmentID"/>
                <w:lang w:val="en-GB"/>
              </w:rPr>
              <w:t>1903</w:t>
            </w:r>
            <w:r>
              <w:rPr>
                <w:rStyle w:val="TransUnitID"/>
                <w:lang w:val="en-GB"/>
              </w:rPr>
              <w:t>ef2299f6-1b7e-487e-8ad8-b0ce931aad8f</w:t>
            </w:r>
          </w:p>
        </w:tc>
        <w:tc>
          <w:tcPr>
            <w:tcW w:w="0" w:type="auto"/>
            <w:shd w:val="clear" w:color="auto" w:fill="FFFFFF"/>
          </w:tcPr>
          <w:p w14:paraId="7CB55894" w14:textId="77777777" w:rsidR="00836B33" w:rsidRDefault="00857A2E">
            <w:pPr>
              <w:rPr>
                <w:lang w:val="en-GB"/>
              </w:rPr>
            </w:pPr>
            <w:r>
              <w:rPr>
                <w:lang w:val="en-GB"/>
              </w:rPr>
              <w:t>Translation Approved (95%)</w:t>
            </w:r>
          </w:p>
        </w:tc>
        <w:tc>
          <w:tcPr>
            <w:tcW w:w="0" w:type="auto"/>
            <w:shd w:val="clear" w:color="auto" w:fill="FFFFFF"/>
          </w:tcPr>
          <w:p w14:paraId="541426B7" w14:textId="77777777" w:rsidR="00836B33" w:rsidRDefault="00857A2E">
            <w:pPr>
              <w:rPr>
                <w:lang w:val="en-GB"/>
              </w:rPr>
            </w:pPr>
            <w:r>
              <w:rPr>
                <w:lang w:val="en-GB"/>
              </w:rPr>
              <w:t>‘An operational instruction includes information delivered digitally, verbally, physically on paper or as verbal instructions to be written down by the train driver or by other safe methods of communication with the same level of information.’;</w:t>
            </w:r>
          </w:p>
        </w:tc>
        <w:tc>
          <w:tcPr>
            <w:tcW w:w="0" w:type="auto"/>
            <w:shd w:val="clear" w:color="auto" w:fill="FFFFFF"/>
          </w:tcPr>
          <w:p w14:paraId="241E2B8D" w14:textId="19BFF33C" w:rsidR="00836B33" w:rsidRDefault="00857A2E" w:rsidP="00A17585">
            <w:pPr>
              <w:rPr>
                <w:lang w:val="sr-Cyrl-RS"/>
              </w:rPr>
            </w:pPr>
            <w:r>
              <w:rPr>
                <w:lang w:val="sr-Cyrl-RS"/>
              </w:rPr>
              <w:t xml:space="preserve">„Оперативно упутство садржи информације достављене у дигиталном облику, усмено, физички на папиру или у виду усмених упутстава које машиновођа треба </w:t>
            </w:r>
            <w:r w:rsidR="00A17585">
              <w:rPr>
                <w:lang w:val="sr-Cyrl-RS"/>
              </w:rPr>
              <w:t xml:space="preserve">да </w:t>
            </w:r>
            <w:r>
              <w:rPr>
                <w:lang w:val="sr-Cyrl-RS"/>
              </w:rPr>
              <w:t>запише, односно другим безбедним методима комуникације са истим нивоом информацијa.”;</w:t>
            </w:r>
          </w:p>
        </w:tc>
      </w:tr>
      <w:tr w:rsidR="00836B33" w14:paraId="15005423" w14:textId="77777777">
        <w:tc>
          <w:tcPr>
            <w:tcW w:w="0" w:type="auto"/>
            <w:shd w:val="clear" w:color="auto" w:fill="FFFFFF"/>
          </w:tcPr>
          <w:p w14:paraId="32E5455D" w14:textId="77777777" w:rsidR="00836B33" w:rsidRDefault="00857A2E">
            <w:pPr>
              <w:rPr>
                <w:lang w:val="en-GB"/>
              </w:rPr>
            </w:pPr>
            <w:r>
              <w:rPr>
                <w:rStyle w:val="SegmentID"/>
                <w:lang w:val="en-GB"/>
              </w:rPr>
              <w:t>1904</w:t>
            </w:r>
            <w:r>
              <w:rPr>
                <w:rStyle w:val="TransUnitID"/>
                <w:lang w:val="en-GB"/>
              </w:rPr>
              <w:t>21339f78-e980-4f9d-be79-c0fa01a49276</w:t>
            </w:r>
          </w:p>
        </w:tc>
        <w:tc>
          <w:tcPr>
            <w:tcW w:w="0" w:type="auto"/>
            <w:shd w:val="clear" w:color="auto" w:fill="FFFFFF"/>
          </w:tcPr>
          <w:p w14:paraId="20A2D010" w14:textId="77777777" w:rsidR="00836B33" w:rsidRDefault="00857A2E">
            <w:pPr>
              <w:rPr>
                <w:lang w:val="en-GB"/>
              </w:rPr>
            </w:pPr>
            <w:r>
              <w:rPr>
                <w:lang w:val="en-GB"/>
              </w:rPr>
              <w:t>Translation Approved (90%)</w:t>
            </w:r>
          </w:p>
        </w:tc>
        <w:tc>
          <w:tcPr>
            <w:tcW w:w="0" w:type="auto"/>
            <w:shd w:val="clear" w:color="auto" w:fill="FFFFFF"/>
          </w:tcPr>
          <w:p w14:paraId="2114B009" w14:textId="77777777" w:rsidR="00836B33" w:rsidRDefault="00857A2E">
            <w:pPr>
              <w:rPr>
                <w:lang w:val="en-GB"/>
              </w:rPr>
            </w:pPr>
            <w:r>
              <w:rPr>
                <w:lang w:val="en-GB"/>
              </w:rPr>
              <w:t>(iv) points 6, 7 and 8 are replaced by the following:</w:t>
            </w:r>
          </w:p>
        </w:tc>
        <w:tc>
          <w:tcPr>
            <w:tcW w:w="0" w:type="auto"/>
            <w:shd w:val="clear" w:color="auto" w:fill="FFFFFF"/>
          </w:tcPr>
          <w:p w14:paraId="31B201EB" w14:textId="77777777" w:rsidR="00836B33" w:rsidRDefault="00857A2E">
            <w:pPr>
              <w:rPr>
                <w:lang w:val="sr-Cyrl-RS"/>
              </w:rPr>
            </w:pPr>
            <w:r>
              <w:rPr>
                <w:lang w:val="sr-Cyrl-RS"/>
              </w:rPr>
              <w:t>(iv) тач. 6, 7. и 8. замењују се следећим:</w:t>
            </w:r>
          </w:p>
        </w:tc>
      </w:tr>
      <w:tr w:rsidR="00836B33" w14:paraId="5362B1A1" w14:textId="77777777">
        <w:tc>
          <w:tcPr>
            <w:tcW w:w="0" w:type="auto"/>
            <w:shd w:val="clear" w:color="auto" w:fill="FFFFFF"/>
          </w:tcPr>
          <w:p w14:paraId="48A88C4B" w14:textId="77777777" w:rsidR="00836B33" w:rsidRDefault="00857A2E">
            <w:pPr>
              <w:rPr>
                <w:lang w:val="en-GB"/>
              </w:rPr>
            </w:pPr>
            <w:r>
              <w:rPr>
                <w:rStyle w:val="SegmentID"/>
                <w:lang w:val="en-GB"/>
              </w:rPr>
              <w:t>1905</w:t>
            </w:r>
            <w:r>
              <w:rPr>
                <w:rStyle w:val="TransUnitID"/>
                <w:lang w:val="en-GB"/>
              </w:rPr>
              <w:t>bf0a7703-4cae-4349-a8a1-1b39009b8d90</w:t>
            </w:r>
          </w:p>
        </w:tc>
        <w:tc>
          <w:tcPr>
            <w:tcW w:w="0" w:type="auto"/>
            <w:shd w:val="clear" w:color="auto" w:fill="FFFFFF"/>
          </w:tcPr>
          <w:p w14:paraId="051B0153" w14:textId="77777777" w:rsidR="00836B33" w:rsidRDefault="00857A2E">
            <w:pPr>
              <w:rPr>
                <w:lang w:val="en-GB"/>
              </w:rPr>
            </w:pPr>
            <w:r>
              <w:rPr>
                <w:lang w:val="en-GB"/>
              </w:rPr>
              <w:t>Translation Approved (100%)</w:t>
            </w:r>
          </w:p>
        </w:tc>
        <w:tc>
          <w:tcPr>
            <w:tcW w:w="0" w:type="auto"/>
            <w:shd w:val="clear" w:color="auto" w:fill="FFFFFF"/>
          </w:tcPr>
          <w:p w14:paraId="780E8C17" w14:textId="77777777" w:rsidR="00836B33" w:rsidRDefault="00857A2E">
            <w:pPr>
              <w:rPr>
                <w:lang w:val="en-GB"/>
              </w:rPr>
            </w:pPr>
            <w:r>
              <w:rPr>
                <w:lang w:val="en-GB"/>
              </w:rPr>
              <w:t>‘6.</w:t>
            </w:r>
          </w:p>
        </w:tc>
        <w:tc>
          <w:tcPr>
            <w:tcW w:w="0" w:type="auto"/>
            <w:shd w:val="clear" w:color="auto" w:fill="FFFFFF"/>
          </w:tcPr>
          <w:p w14:paraId="61213E5F" w14:textId="77777777" w:rsidR="00836B33" w:rsidRDefault="00857A2E">
            <w:pPr>
              <w:rPr>
                <w:lang w:val="sr-Cyrl-RS"/>
              </w:rPr>
            </w:pPr>
            <w:r>
              <w:rPr>
                <w:lang w:val="sr-Cyrl-RS"/>
              </w:rPr>
              <w:t>„6.</w:t>
            </w:r>
          </w:p>
        </w:tc>
      </w:tr>
      <w:tr w:rsidR="00836B33" w14:paraId="6B1705C0" w14:textId="77777777">
        <w:tc>
          <w:tcPr>
            <w:tcW w:w="0" w:type="auto"/>
            <w:shd w:val="clear" w:color="auto" w:fill="FFFFFF"/>
          </w:tcPr>
          <w:p w14:paraId="0C4555A4" w14:textId="77777777" w:rsidR="00836B33" w:rsidRDefault="00857A2E">
            <w:pPr>
              <w:rPr>
                <w:lang w:val="en-GB"/>
              </w:rPr>
            </w:pPr>
            <w:r>
              <w:rPr>
                <w:rStyle w:val="SegmentID"/>
                <w:lang w:val="en-GB"/>
              </w:rPr>
              <w:t>1906</w:t>
            </w:r>
            <w:r>
              <w:rPr>
                <w:rStyle w:val="TransUnitID"/>
                <w:lang w:val="en-GB"/>
              </w:rPr>
              <w:t>bf0a7703-4cae-4349-a8a1-1b39009b8d90</w:t>
            </w:r>
          </w:p>
        </w:tc>
        <w:tc>
          <w:tcPr>
            <w:tcW w:w="0" w:type="auto"/>
            <w:shd w:val="clear" w:color="auto" w:fill="FFFFFF"/>
          </w:tcPr>
          <w:p w14:paraId="5AF33A7C" w14:textId="77777777" w:rsidR="00836B33" w:rsidRDefault="00857A2E">
            <w:pPr>
              <w:rPr>
                <w:lang w:val="en-GB"/>
              </w:rPr>
            </w:pPr>
            <w:r>
              <w:rPr>
                <w:lang w:val="en-GB"/>
              </w:rPr>
              <w:t>Translation Approved (100%)</w:t>
            </w:r>
          </w:p>
        </w:tc>
        <w:tc>
          <w:tcPr>
            <w:tcW w:w="0" w:type="auto"/>
            <w:shd w:val="clear" w:color="auto" w:fill="FFFFFF"/>
          </w:tcPr>
          <w:p w14:paraId="401792F2" w14:textId="77777777" w:rsidR="00836B33" w:rsidRDefault="00857A2E">
            <w:pPr>
              <w:rPr>
                <w:lang w:val="en-GB"/>
              </w:rPr>
            </w:pPr>
            <w:r>
              <w:rPr>
                <w:lang w:val="en-GB"/>
              </w:rPr>
              <w:t>European Instructions</w:t>
            </w:r>
          </w:p>
        </w:tc>
        <w:tc>
          <w:tcPr>
            <w:tcW w:w="0" w:type="auto"/>
            <w:shd w:val="clear" w:color="auto" w:fill="FFFFFF"/>
          </w:tcPr>
          <w:p w14:paraId="636D16F8" w14:textId="77777777" w:rsidR="00836B33" w:rsidRDefault="00857A2E">
            <w:pPr>
              <w:rPr>
                <w:lang w:val="sr-Cyrl-RS"/>
              </w:rPr>
            </w:pPr>
            <w:r>
              <w:rPr>
                <w:lang w:val="sr-Cyrl-RS"/>
              </w:rPr>
              <w:t>Европска упутства</w:t>
            </w:r>
          </w:p>
        </w:tc>
      </w:tr>
      <w:tr w:rsidR="00836B33" w14:paraId="447B3176" w14:textId="77777777">
        <w:tc>
          <w:tcPr>
            <w:tcW w:w="0" w:type="auto"/>
            <w:shd w:val="clear" w:color="auto" w:fill="FFFFFF"/>
          </w:tcPr>
          <w:p w14:paraId="6D4498E6" w14:textId="77777777" w:rsidR="00836B33" w:rsidRDefault="00857A2E">
            <w:pPr>
              <w:rPr>
                <w:lang w:val="en-GB"/>
              </w:rPr>
            </w:pPr>
            <w:r>
              <w:rPr>
                <w:rStyle w:val="SegmentID"/>
                <w:lang w:val="en-GB"/>
              </w:rPr>
              <w:t>1907</w:t>
            </w:r>
            <w:r>
              <w:rPr>
                <w:rStyle w:val="TransUnitID"/>
                <w:lang w:val="en-GB"/>
              </w:rPr>
              <w:t>f11a0212-b7ea-4b07-ba2e-b3a5a19f490c</w:t>
            </w:r>
          </w:p>
        </w:tc>
        <w:tc>
          <w:tcPr>
            <w:tcW w:w="0" w:type="auto"/>
            <w:shd w:val="clear" w:color="auto" w:fill="FFFFFF"/>
          </w:tcPr>
          <w:p w14:paraId="7BAA9D06" w14:textId="77777777" w:rsidR="00836B33" w:rsidRDefault="00857A2E">
            <w:pPr>
              <w:rPr>
                <w:lang w:val="en-GB"/>
              </w:rPr>
            </w:pPr>
            <w:r>
              <w:rPr>
                <w:lang w:val="en-GB"/>
              </w:rPr>
              <w:t>Translation Approved (0%)</w:t>
            </w:r>
          </w:p>
        </w:tc>
        <w:tc>
          <w:tcPr>
            <w:tcW w:w="0" w:type="auto"/>
            <w:shd w:val="clear" w:color="auto" w:fill="FFFFFF"/>
          </w:tcPr>
          <w:p w14:paraId="5B56D78E" w14:textId="77777777" w:rsidR="00836B33" w:rsidRDefault="00857A2E">
            <w:pPr>
              <w:rPr>
                <w:lang w:val="en-GB"/>
              </w:rPr>
            </w:pPr>
            <w:r>
              <w:rPr>
                <w:lang w:val="en-GB"/>
              </w:rPr>
              <w:t>Each tick box, field of information and option for input in a field contained in a European Instruction shall be given its own alphabetical or numerical identifier.</w:t>
            </w:r>
          </w:p>
        </w:tc>
        <w:tc>
          <w:tcPr>
            <w:tcW w:w="0" w:type="auto"/>
            <w:shd w:val="clear" w:color="auto" w:fill="FFFFFF"/>
          </w:tcPr>
          <w:p w14:paraId="2D983D7A" w14:textId="77777777" w:rsidR="00836B33" w:rsidRDefault="00857A2E">
            <w:pPr>
              <w:rPr>
                <w:lang w:val="sr-Cyrl-RS"/>
              </w:rPr>
            </w:pPr>
            <w:r>
              <w:rPr>
                <w:lang w:val="sr-Cyrl-RS"/>
              </w:rPr>
              <w:t>Свако поље за штриклирање, поље за информације и могућност уноса у поље садржано у европском упутству, добијају сопствени абецедни или нумерички идентификатор.</w:t>
            </w:r>
          </w:p>
        </w:tc>
      </w:tr>
      <w:tr w:rsidR="00836B33" w14:paraId="4C8D010D" w14:textId="77777777">
        <w:tc>
          <w:tcPr>
            <w:tcW w:w="0" w:type="auto"/>
            <w:shd w:val="clear" w:color="auto" w:fill="FFFFFF"/>
          </w:tcPr>
          <w:p w14:paraId="452541ED" w14:textId="77777777" w:rsidR="00836B33" w:rsidRDefault="00857A2E">
            <w:pPr>
              <w:rPr>
                <w:lang w:val="en-GB"/>
              </w:rPr>
            </w:pPr>
            <w:r>
              <w:rPr>
                <w:rStyle w:val="SegmentID"/>
                <w:lang w:val="en-GB"/>
              </w:rPr>
              <w:t>1908</w:t>
            </w:r>
            <w:r>
              <w:rPr>
                <w:rStyle w:val="TransUnitID"/>
                <w:lang w:val="en-GB"/>
              </w:rPr>
              <w:t>f11a0212-b7ea-4b07-ba2e-b3a5a19f490c</w:t>
            </w:r>
          </w:p>
        </w:tc>
        <w:tc>
          <w:tcPr>
            <w:tcW w:w="0" w:type="auto"/>
            <w:shd w:val="clear" w:color="auto" w:fill="FFFFFF"/>
          </w:tcPr>
          <w:p w14:paraId="415EF491" w14:textId="77777777" w:rsidR="00836B33" w:rsidRDefault="00857A2E">
            <w:pPr>
              <w:rPr>
                <w:lang w:val="en-GB"/>
              </w:rPr>
            </w:pPr>
            <w:r>
              <w:rPr>
                <w:lang w:val="en-GB"/>
              </w:rPr>
              <w:t>Translation Approved (0%)</w:t>
            </w:r>
          </w:p>
        </w:tc>
        <w:tc>
          <w:tcPr>
            <w:tcW w:w="0" w:type="auto"/>
            <w:shd w:val="clear" w:color="auto" w:fill="FFFFFF"/>
          </w:tcPr>
          <w:p w14:paraId="72D945D9" w14:textId="77777777" w:rsidR="00836B33" w:rsidRDefault="00857A2E">
            <w:pPr>
              <w:rPr>
                <w:lang w:val="en-GB"/>
              </w:rPr>
            </w:pPr>
            <w:r>
              <w:rPr>
                <w:lang w:val="en-GB"/>
              </w:rPr>
              <w:t>Numbered identifiers that are part of more than one European Instruction shall be given an identifier starting with “x” instead of the number of the European Instruction.</w:t>
            </w:r>
          </w:p>
        </w:tc>
        <w:tc>
          <w:tcPr>
            <w:tcW w:w="0" w:type="auto"/>
            <w:shd w:val="clear" w:color="auto" w:fill="FFFFFF"/>
          </w:tcPr>
          <w:p w14:paraId="14599A9C" w14:textId="77777777" w:rsidR="00836B33" w:rsidRDefault="00857A2E">
            <w:pPr>
              <w:rPr>
                <w:lang w:val="sr-Cyrl-RS"/>
              </w:rPr>
            </w:pPr>
            <w:r>
              <w:rPr>
                <w:lang w:val="sr-Cyrl-RS"/>
              </w:rPr>
              <w:t>Нумерисани идентификатори који су део више од једног европског упутства добијају идентификатор који почиње са „</w:t>
            </w:r>
            <w:r>
              <w:rPr>
                <w:rStyle w:val="Tag"/>
                <w:lang w:val="sr-Cyrl-RS"/>
              </w:rPr>
              <w:t>&lt;Italic&gt;</w:t>
            </w:r>
            <w:r>
              <w:rPr>
                <w:lang w:val="sr-Cyrl-RS"/>
              </w:rPr>
              <w:t>x</w:t>
            </w:r>
            <w:r>
              <w:rPr>
                <w:rStyle w:val="Tag"/>
                <w:lang w:val="sr-Cyrl-RS"/>
              </w:rPr>
              <w:t>&lt;/Italic&gt;</w:t>
            </w:r>
            <w:r>
              <w:rPr>
                <w:lang w:val="sr-Cyrl-RS"/>
              </w:rPr>
              <w:t>” уместо броја европског упутства.</w:t>
            </w:r>
          </w:p>
        </w:tc>
      </w:tr>
      <w:tr w:rsidR="00836B33" w14:paraId="6518C89F" w14:textId="77777777">
        <w:tc>
          <w:tcPr>
            <w:tcW w:w="0" w:type="auto"/>
            <w:shd w:val="clear" w:color="auto" w:fill="FFFFFF"/>
          </w:tcPr>
          <w:p w14:paraId="586E3A45" w14:textId="77777777" w:rsidR="00836B33" w:rsidRDefault="00857A2E">
            <w:pPr>
              <w:rPr>
                <w:lang w:val="en-GB"/>
              </w:rPr>
            </w:pPr>
            <w:r>
              <w:rPr>
                <w:rStyle w:val="SegmentID"/>
                <w:lang w:val="en-GB"/>
              </w:rPr>
              <w:t>1909</w:t>
            </w:r>
            <w:r>
              <w:rPr>
                <w:rStyle w:val="TransUnitID"/>
                <w:lang w:val="en-GB"/>
              </w:rPr>
              <w:t>f11a0212-b7ea-4b07-ba2e-b3a5a19f490c</w:t>
            </w:r>
          </w:p>
        </w:tc>
        <w:tc>
          <w:tcPr>
            <w:tcW w:w="0" w:type="auto"/>
            <w:shd w:val="clear" w:color="auto" w:fill="FFFFFF"/>
          </w:tcPr>
          <w:p w14:paraId="17BE4E26" w14:textId="77777777" w:rsidR="00836B33" w:rsidRDefault="00857A2E">
            <w:pPr>
              <w:rPr>
                <w:lang w:val="en-GB"/>
              </w:rPr>
            </w:pPr>
            <w:r>
              <w:rPr>
                <w:lang w:val="en-GB"/>
              </w:rPr>
              <w:t>Translation Approved (0%)</w:t>
            </w:r>
          </w:p>
        </w:tc>
        <w:tc>
          <w:tcPr>
            <w:tcW w:w="0" w:type="auto"/>
            <w:shd w:val="clear" w:color="auto" w:fill="FFFFFF"/>
          </w:tcPr>
          <w:p w14:paraId="7AC8BC8D" w14:textId="77777777" w:rsidR="00836B33" w:rsidRDefault="00857A2E">
            <w:pPr>
              <w:rPr>
                <w:lang w:val="en-GB"/>
              </w:rPr>
            </w:pPr>
            <w:r>
              <w:rPr>
                <w:lang w:val="en-GB"/>
              </w:rPr>
              <w:t>This “x” may only be replaced by the number of the European Instruction when transmitting this instruction digitally.</w:t>
            </w:r>
          </w:p>
        </w:tc>
        <w:tc>
          <w:tcPr>
            <w:tcW w:w="0" w:type="auto"/>
            <w:shd w:val="clear" w:color="auto" w:fill="FFFFFF"/>
          </w:tcPr>
          <w:p w14:paraId="01F668A2" w14:textId="77777777" w:rsidR="00836B33" w:rsidRDefault="00857A2E">
            <w:pPr>
              <w:rPr>
                <w:lang w:val="sr-Cyrl-RS"/>
              </w:rPr>
            </w:pPr>
            <w:r>
              <w:rPr>
                <w:lang w:val="sr-Cyrl-RS"/>
              </w:rPr>
              <w:t>Ово „</w:t>
            </w:r>
            <w:r>
              <w:rPr>
                <w:rStyle w:val="Tag"/>
                <w:lang w:val="sr-Cyrl-RS"/>
              </w:rPr>
              <w:t>&lt;Italic&gt;</w:t>
            </w:r>
            <w:r>
              <w:rPr>
                <w:lang w:val="sr-Cyrl-RS"/>
              </w:rPr>
              <w:t>x</w:t>
            </w:r>
            <w:r>
              <w:rPr>
                <w:rStyle w:val="Tag"/>
                <w:lang w:val="sr-Cyrl-RS"/>
              </w:rPr>
              <w:t>&lt;/Italic&gt;</w:t>
            </w:r>
            <w:r>
              <w:rPr>
                <w:lang w:val="sr-Cyrl-RS"/>
              </w:rPr>
              <w:t>” се може заменити бројем европског упутства само када се ово упутство преноси дигиталним путем.</w:t>
            </w:r>
          </w:p>
        </w:tc>
      </w:tr>
      <w:tr w:rsidR="00836B33" w14:paraId="469A2775" w14:textId="77777777">
        <w:tc>
          <w:tcPr>
            <w:tcW w:w="0" w:type="auto"/>
            <w:shd w:val="clear" w:color="auto" w:fill="FFFFFF"/>
          </w:tcPr>
          <w:p w14:paraId="02D55755" w14:textId="77777777" w:rsidR="00836B33" w:rsidRDefault="00857A2E">
            <w:pPr>
              <w:rPr>
                <w:lang w:val="en-GB"/>
              </w:rPr>
            </w:pPr>
            <w:r>
              <w:rPr>
                <w:rStyle w:val="SegmentID"/>
                <w:lang w:val="en-GB"/>
              </w:rPr>
              <w:t>1910</w:t>
            </w:r>
            <w:r>
              <w:rPr>
                <w:rStyle w:val="TransUnitID"/>
                <w:lang w:val="en-GB"/>
              </w:rPr>
              <w:t>06ed91b9-469d-4b3c-b5ce-6245daa69598</w:t>
            </w:r>
          </w:p>
        </w:tc>
        <w:tc>
          <w:tcPr>
            <w:tcW w:w="0" w:type="auto"/>
            <w:shd w:val="clear" w:color="auto" w:fill="FFFFFF"/>
          </w:tcPr>
          <w:p w14:paraId="4D83FAA5" w14:textId="77777777" w:rsidR="00836B33" w:rsidRDefault="00857A2E">
            <w:pPr>
              <w:rPr>
                <w:lang w:val="en-GB"/>
              </w:rPr>
            </w:pPr>
            <w:r>
              <w:rPr>
                <w:lang w:val="en-GB"/>
              </w:rPr>
              <w:t>Translation Approved (0%)</w:t>
            </w:r>
          </w:p>
        </w:tc>
        <w:tc>
          <w:tcPr>
            <w:tcW w:w="0" w:type="auto"/>
            <w:shd w:val="clear" w:color="auto" w:fill="FFFFFF"/>
          </w:tcPr>
          <w:p w14:paraId="5B337092" w14:textId="77777777" w:rsidR="00836B33" w:rsidRDefault="00857A2E">
            <w:pPr>
              <w:rPr>
                <w:lang w:val="en-GB"/>
              </w:rPr>
            </w:pPr>
            <w:r>
              <w:rPr>
                <w:lang w:val="en-GB"/>
              </w:rPr>
              <w:t>While the content and the identifiers must be used and the alphabetical and numerical order of the identifiers must be respected, the format itself shall be indicative.</w:t>
            </w:r>
          </w:p>
        </w:tc>
        <w:tc>
          <w:tcPr>
            <w:tcW w:w="0" w:type="auto"/>
            <w:shd w:val="clear" w:color="auto" w:fill="FFFFFF"/>
          </w:tcPr>
          <w:p w14:paraId="5F727FB5" w14:textId="77777777" w:rsidR="00836B33" w:rsidRDefault="00857A2E">
            <w:pPr>
              <w:rPr>
                <w:lang w:val="sr-Cyrl-RS"/>
              </w:rPr>
            </w:pPr>
            <w:r>
              <w:rPr>
                <w:lang w:val="sr-Cyrl-RS"/>
              </w:rPr>
              <w:t>Док се садржај и идентификатори морају користити и мора поштовати абецедни и нумерички редослед идентификатора, сам формат је оквиран.</w:t>
            </w:r>
          </w:p>
        </w:tc>
      </w:tr>
      <w:tr w:rsidR="00836B33" w14:paraId="7043F328" w14:textId="77777777">
        <w:tc>
          <w:tcPr>
            <w:tcW w:w="0" w:type="auto"/>
            <w:shd w:val="clear" w:color="auto" w:fill="FFFFFF"/>
          </w:tcPr>
          <w:p w14:paraId="22E89224" w14:textId="77777777" w:rsidR="00836B33" w:rsidRDefault="00857A2E">
            <w:pPr>
              <w:rPr>
                <w:lang w:val="en-GB"/>
              </w:rPr>
            </w:pPr>
            <w:r>
              <w:rPr>
                <w:rStyle w:val="SegmentID"/>
                <w:lang w:val="en-GB"/>
              </w:rPr>
              <w:t>1911</w:t>
            </w:r>
            <w:r>
              <w:rPr>
                <w:rStyle w:val="TransUnitID"/>
                <w:lang w:val="en-GB"/>
              </w:rPr>
              <w:t>d0447365-af07-4a77-b85f-7065f9d22981</w:t>
            </w:r>
          </w:p>
        </w:tc>
        <w:tc>
          <w:tcPr>
            <w:tcW w:w="0" w:type="auto"/>
            <w:shd w:val="clear" w:color="auto" w:fill="FFFFFF"/>
          </w:tcPr>
          <w:p w14:paraId="4F3B325D" w14:textId="77777777" w:rsidR="00836B33" w:rsidRDefault="00857A2E">
            <w:pPr>
              <w:rPr>
                <w:lang w:val="en-GB"/>
              </w:rPr>
            </w:pPr>
            <w:r>
              <w:rPr>
                <w:lang w:val="en-GB"/>
              </w:rPr>
              <w:t>Translation Approved (71%)</w:t>
            </w:r>
          </w:p>
        </w:tc>
        <w:tc>
          <w:tcPr>
            <w:tcW w:w="0" w:type="auto"/>
            <w:shd w:val="clear" w:color="auto" w:fill="FFFFFF"/>
          </w:tcPr>
          <w:p w14:paraId="2D07F7F9" w14:textId="77777777" w:rsidR="00836B33" w:rsidRDefault="00857A2E">
            <w:pPr>
              <w:rPr>
                <w:lang w:val="en-GB"/>
              </w:rPr>
            </w:pPr>
            <w:r>
              <w:rPr>
                <w:lang w:val="en-GB"/>
              </w:rPr>
              <w:t>If a specific tick box, field or option for input in a field is not to be used in a Member State or on the network of an infrastructure manager, there is no obligation to display this tick box, field or option for input in a field in the European Instruction.</w:t>
            </w:r>
          </w:p>
        </w:tc>
        <w:tc>
          <w:tcPr>
            <w:tcW w:w="0" w:type="auto"/>
            <w:shd w:val="clear" w:color="auto" w:fill="FFFFFF"/>
          </w:tcPr>
          <w:p w14:paraId="25C0CB4C" w14:textId="77777777" w:rsidR="00836B33" w:rsidRDefault="00857A2E">
            <w:pPr>
              <w:rPr>
                <w:lang w:val="sr-Cyrl-RS"/>
              </w:rPr>
            </w:pPr>
            <w:r>
              <w:rPr>
                <w:lang w:val="sr-Cyrl-RS"/>
              </w:rPr>
              <w:t>Ако одређено поље за штриклирање, поље или могућност уноса у поље не треба користити у држави чланици или у мрежи управљача инфраструктуре, не постоји обавеза приказивања у европском упутству тог поља за штриклирање, поља или могућности уноса у поље.</w:t>
            </w:r>
          </w:p>
        </w:tc>
      </w:tr>
      <w:tr w:rsidR="00836B33" w14:paraId="6631C15E" w14:textId="77777777">
        <w:tc>
          <w:tcPr>
            <w:tcW w:w="0" w:type="auto"/>
            <w:shd w:val="clear" w:color="auto" w:fill="FFFFFF"/>
          </w:tcPr>
          <w:p w14:paraId="79D4297B" w14:textId="77777777" w:rsidR="00836B33" w:rsidRDefault="00857A2E">
            <w:pPr>
              <w:rPr>
                <w:lang w:val="en-GB"/>
              </w:rPr>
            </w:pPr>
            <w:r>
              <w:rPr>
                <w:rStyle w:val="SegmentID"/>
                <w:lang w:val="en-GB"/>
              </w:rPr>
              <w:t>1912</w:t>
            </w:r>
            <w:r>
              <w:rPr>
                <w:rStyle w:val="TransUnitID"/>
                <w:lang w:val="en-GB"/>
              </w:rPr>
              <w:t>171163aa-210d-495e-912b-67373c01364c</w:t>
            </w:r>
          </w:p>
        </w:tc>
        <w:tc>
          <w:tcPr>
            <w:tcW w:w="0" w:type="auto"/>
            <w:shd w:val="clear" w:color="auto" w:fill="FFFFFF"/>
          </w:tcPr>
          <w:p w14:paraId="5B485FE0" w14:textId="77777777" w:rsidR="00836B33" w:rsidRDefault="00857A2E">
            <w:pPr>
              <w:rPr>
                <w:lang w:val="en-GB"/>
              </w:rPr>
            </w:pPr>
            <w:r>
              <w:rPr>
                <w:lang w:val="en-GB"/>
              </w:rPr>
              <w:t>Translation Approved (0%)</w:t>
            </w:r>
          </w:p>
        </w:tc>
        <w:tc>
          <w:tcPr>
            <w:tcW w:w="0" w:type="auto"/>
            <w:shd w:val="clear" w:color="auto" w:fill="FFFFFF"/>
          </w:tcPr>
          <w:p w14:paraId="0292E886" w14:textId="77777777" w:rsidR="00836B33" w:rsidRDefault="00857A2E">
            <w:pPr>
              <w:rPr>
                <w:lang w:val="en-GB"/>
              </w:rPr>
            </w:pPr>
            <w:r>
              <w:rPr>
                <w:lang w:val="en-GB"/>
              </w:rPr>
              <w:t>No tick box, field or option for input in a field shall be added.</w:t>
            </w:r>
          </w:p>
        </w:tc>
        <w:tc>
          <w:tcPr>
            <w:tcW w:w="0" w:type="auto"/>
            <w:shd w:val="clear" w:color="auto" w:fill="FFFFFF"/>
          </w:tcPr>
          <w:p w14:paraId="58EF0F7B" w14:textId="77777777" w:rsidR="00836B33" w:rsidRDefault="00857A2E">
            <w:pPr>
              <w:rPr>
                <w:lang w:val="sr-Cyrl-RS"/>
              </w:rPr>
            </w:pPr>
            <w:r>
              <w:rPr>
                <w:lang w:val="sr-Cyrl-RS"/>
              </w:rPr>
              <w:t>Не смеју се додавати поље за штриклирање, поље или могућност уноса у поље.</w:t>
            </w:r>
          </w:p>
        </w:tc>
      </w:tr>
      <w:tr w:rsidR="00836B33" w14:paraId="7C3E80E9" w14:textId="77777777">
        <w:tc>
          <w:tcPr>
            <w:tcW w:w="0" w:type="auto"/>
            <w:shd w:val="clear" w:color="auto" w:fill="FFFFFF"/>
          </w:tcPr>
          <w:p w14:paraId="1DD42245" w14:textId="77777777" w:rsidR="00836B33" w:rsidRDefault="00857A2E">
            <w:pPr>
              <w:rPr>
                <w:lang w:val="en-GB"/>
              </w:rPr>
            </w:pPr>
            <w:r>
              <w:rPr>
                <w:rStyle w:val="SegmentID"/>
                <w:lang w:val="en-GB"/>
              </w:rPr>
              <w:t>1913</w:t>
            </w:r>
            <w:r>
              <w:rPr>
                <w:rStyle w:val="TransUnitID"/>
                <w:lang w:val="en-GB"/>
              </w:rPr>
              <w:t>9578e0ca-a9d2-483e-b4ee-cd23c763e4cc</w:t>
            </w:r>
          </w:p>
        </w:tc>
        <w:tc>
          <w:tcPr>
            <w:tcW w:w="0" w:type="auto"/>
            <w:shd w:val="clear" w:color="auto" w:fill="FFFFFF"/>
          </w:tcPr>
          <w:p w14:paraId="6E3372DA" w14:textId="77777777" w:rsidR="00836B33" w:rsidRDefault="00857A2E">
            <w:pPr>
              <w:rPr>
                <w:lang w:val="en-GB"/>
              </w:rPr>
            </w:pPr>
            <w:r>
              <w:rPr>
                <w:lang w:val="en-GB"/>
              </w:rPr>
              <w:t>Translation Approved (0%)</w:t>
            </w:r>
          </w:p>
        </w:tc>
        <w:tc>
          <w:tcPr>
            <w:tcW w:w="0" w:type="auto"/>
            <w:shd w:val="clear" w:color="auto" w:fill="FFFFFF"/>
          </w:tcPr>
          <w:p w14:paraId="46CA0177" w14:textId="77777777" w:rsidR="00836B33" w:rsidRDefault="00857A2E">
            <w:pPr>
              <w:rPr>
                <w:lang w:val="en-GB"/>
              </w:rPr>
            </w:pPr>
            <w:r>
              <w:rPr>
                <w:lang w:val="en-GB"/>
              </w:rPr>
              <w:t>The scope of each individual field cannot extend beyond the scope of application of the European Instruction to which it belongs.</w:t>
            </w:r>
          </w:p>
        </w:tc>
        <w:tc>
          <w:tcPr>
            <w:tcW w:w="0" w:type="auto"/>
            <w:shd w:val="clear" w:color="auto" w:fill="FFFFFF"/>
          </w:tcPr>
          <w:p w14:paraId="4EA71E34" w14:textId="77777777" w:rsidR="00836B33" w:rsidRDefault="00857A2E">
            <w:pPr>
              <w:rPr>
                <w:lang w:val="sr-Cyrl-RS"/>
              </w:rPr>
            </w:pPr>
            <w:r>
              <w:rPr>
                <w:lang w:val="sr-Cyrl-RS"/>
              </w:rPr>
              <w:t>Област примене сваког појединачног поља не може се проширити изван области примене европског упутства којем припада.</w:t>
            </w:r>
          </w:p>
        </w:tc>
      </w:tr>
      <w:tr w:rsidR="00836B33" w14:paraId="0E35CB97" w14:textId="77777777">
        <w:tc>
          <w:tcPr>
            <w:tcW w:w="0" w:type="auto"/>
            <w:shd w:val="clear" w:color="auto" w:fill="FFFFFF"/>
          </w:tcPr>
          <w:p w14:paraId="04E46A8D" w14:textId="77777777" w:rsidR="00836B33" w:rsidRDefault="00857A2E">
            <w:pPr>
              <w:rPr>
                <w:lang w:val="en-GB"/>
              </w:rPr>
            </w:pPr>
            <w:r>
              <w:rPr>
                <w:rStyle w:val="SegmentID"/>
                <w:lang w:val="en-GB"/>
              </w:rPr>
              <w:t>1914</w:t>
            </w:r>
            <w:r>
              <w:rPr>
                <w:rStyle w:val="TransUnitID"/>
                <w:lang w:val="en-GB"/>
              </w:rPr>
              <w:t>e7e25c86-ca13-421e-8f63-37363f4e9296</w:t>
            </w:r>
          </w:p>
        </w:tc>
        <w:tc>
          <w:tcPr>
            <w:tcW w:w="0" w:type="auto"/>
            <w:shd w:val="clear" w:color="auto" w:fill="FFFFFF"/>
          </w:tcPr>
          <w:p w14:paraId="49D85919" w14:textId="77777777" w:rsidR="00836B33" w:rsidRDefault="00857A2E">
            <w:pPr>
              <w:rPr>
                <w:lang w:val="en-GB"/>
              </w:rPr>
            </w:pPr>
            <w:r>
              <w:rPr>
                <w:lang w:val="en-GB"/>
              </w:rPr>
              <w:t>Translation Approved (0%)</w:t>
            </w:r>
          </w:p>
        </w:tc>
        <w:tc>
          <w:tcPr>
            <w:tcW w:w="0" w:type="auto"/>
            <w:shd w:val="clear" w:color="auto" w:fill="FFFFFF"/>
          </w:tcPr>
          <w:p w14:paraId="0BDEDE90" w14:textId="77777777" w:rsidR="00836B33" w:rsidRDefault="00857A2E">
            <w:pPr>
              <w:rPr>
                <w:lang w:val="en-GB"/>
              </w:rPr>
            </w:pPr>
            <w:r>
              <w:rPr>
                <w:lang w:val="en-GB"/>
              </w:rPr>
              <w:t>The infrastructure manager and the railway undertaking may add guidance on how to fill in and read the forms of the European Instructions, under the condition that this guidance is not part of the communication procedure.</w:t>
            </w:r>
          </w:p>
        </w:tc>
        <w:tc>
          <w:tcPr>
            <w:tcW w:w="0" w:type="auto"/>
            <w:shd w:val="clear" w:color="auto" w:fill="FFFFFF"/>
          </w:tcPr>
          <w:p w14:paraId="000D02EC" w14:textId="77777777" w:rsidR="00836B33" w:rsidRDefault="00857A2E">
            <w:pPr>
              <w:rPr>
                <w:lang w:val="sr-Cyrl-RS"/>
              </w:rPr>
            </w:pPr>
            <w:r>
              <w:rPr>
                <w:lang w:val="sr-Cyrl-RS"/>
              </w:rPr>
              <w:t>Управљач инфраструктуре и железничко предузеће могу додати смернице о начину попуњавања и читања образаца европских упутстава, под условом да те смернице нису део поступка комуникације.</w:t>
            </w:r>
          </w:p>
        </w:tc>
      </w:tr>
      <w:tr w:rsidR="00836B33" w14:paraId="229A8B03" w14:textId="77777777">
        <w:tc>
          <w:tcPr>
            <w:tcW w:w="0" w:type="auto"/>
            <w:shd w:val="clear" w:color="auto" w:fill="FFFFFF"/>
          </w:tcPr>
          <w:p w14:paraId="40D007A5" w14:textId="77777777" w:rsidR="00836B33" w:rsidRDefault="00857A2E">
            <w:pPr>
              <w:rPr>
                <w:lang w:val="en-GB"/>
              </w:rPr>
            </w:pPr>
            <w:r>
              <w:rPr>
                <w:rStyle w:val="SegmentID"/>
                <w:lang w:val="en-GB"/>
              </w:rPr>
              <w:t>1915</w:t>
            </w:r>
            <w:r>
              <w:rPr>
                <w:rStyle w:val="TransUnitID"/>
                <w:lang w:val="en-GB"/>
              </w:rPr>
              <w:t>65011ed3-2918-4e37-bbaa-b9bc1fc6933b</w:t>
            </w:r>
          </w:p>
        </w:tc>
        <w:tc>
          <w:tcPr>
            <w:tcW w:w="0" w:type="auto"/>
            <w:shd w:val="clear" w:color="auto" w:fill="FFFFFF"/>
          </w:tcPr>
          <w:p w14:paraId="07C21763" w14:textId="77777777" w:rsidR="00836B33" w:rsidRDefault="00857A2E">
            <w:pPr>
              <w:rPr>
                <w:lang w:val="en-GB"/>
              </w:rPr>
            </w:pPr>
            <w:r>
              <w:rPr>
                <w:lang w:val="en-GB"/>
              </w:rPr>
              <w:t>Translation Approved (95%)</w:t>
            </w:r>
          </w:p>
        </w:tc>
        <w:tc>
          <w:tcPr>
            <w:tcW w:w="0" w:type="auto"/>
            <w:shd w:val="clear" w:color="auto" w:fill="FFFFFF"/>
          </w:tcPr>
          <w:p w14:paraId="3C07D515" w14:textId="77777777" w:rsidR="00836B33" w:rsidRDefault="00857A2E">
            <w:pPr>
              <w:rPr>
                <w:lang w:val="en-GB"/>
              </w:rPr>
            </w:pPr>
            <w:r>
              <w:rPr>
                <w:lang w:val="en-GB"/>
              </w:rPr>
              <w:t>..........</w:t>
            </w:r>
          </w:p>
        </w:tc>
        <w:tc>
          <w:tcPr>
            <w:tcW w:w="0" w:type="auto"/>
            <w:shd w:val="clear" w:color="auto" w:fill="FFFFFF"/>
          </w:tcPr>
          <w:p w14:paraId="13864F3D" w14:textId="77777777" w:rsidR="00836B33" w:rsidRDefault="00857A2E">
            <w:pPr>
              <w:rPr>
                <w:lang w:val="sr-Cyrl-RS"/>
              </w:rPr>
            </w:pPr>
            <w:r>
              <w:rPr>
                <w:lang w:val="sr-Cyrl-RS"/>
              </w:rPr>
              <w:t>..........</w:t>
            </w:r>
          </w:p>
        </w:tc>
      </w:tr>
      <w:tr w:rsidR="00836B33" w14:paraId="6C075070" w14:textId="77777777">
        <w:tc>
          <w:tcPr>
            <w:tcW w:w="0" w:type="auto"/>
            <w:shd w:val="clear" w:color="auto" w:fill="FFFFFF"/>
          </w:tcPr>
          <w:p w14:paraId="1DD3C03E" w14:textId="77777777" w:rsidR="00836B33" w:rsidRDefault="00857A2E">
            <w:pPr>
              <w:rPr>
                <w:lang w:val="en-GB"/>
              </w:rPr>
            </w:pPr>
            <w:r>
              <w:rPr>
                <w:rStyle w:val="SegmentID"/>
                <w:lang w:val="en-GB"/>
              </w:rPr>
              <w:t>1916</w:t>
            </w:r>
            <w:r>
              <w:rPr>
                <w:rStyle w:val="TransUnitID"/>
                <w:lang w:val="en-GB"/>
              </w:rPr>
              <w:t>3597f824-6bdc-4a5a-856c-ed387b46a855</w:t>
            </w:r>
          </w:p>
        </w:tc>
        <w:tc>
          <w:tcPr>
            <w:tcW w:w="0" w:type="auto"/>
            <w:shd w:val="clear" w:color="auto" w:fill="FFFFFF"/>
          </w:tcPr>
          <w:p w14:paraId="5F82CF4E" w14:textId="77777777" w:rsidR="00836B33" w:rsidRDefault="00857A2E">
            <w:pPr>
              <w:rPr>
                <w:lang w:val="en-GB"/>
              </w:rPr>
            </w:pPr>
            <w:r>
              <w:rPr>
                <w:lang w:val="en-GB"/>
              </w:rPr>
              <w:t>Translation Approved (100%)</w:t>
            </w:r>
          </w:p>
        </w:tc>
        <w:tc>
          <w:tcPr>
            <w:tcW w:w="0" w:type="auto"/>
            <w:shd w:val="clear" w:color="auto" w:fill="FFFFFF"/>
          </w:tcPr>
          <w:p w14:paraId="3857D9CC" w14:textId="77777777" w:rsidR="00836B33" w:rsidRDefault="00857A2E">
            <w:pPr>
              <w:rPr>
                <w:lang w:val="en-GB"/>
              </w:rPr>
            </w:pPr>
            <w:r>
              <w:rPr>
                <w:lang w:val="en-GB"/>
              </w:rPr>
              <w:t>..........</w:t>
            </w:r>
          </w:p>
        </w:tc>
        <w:tc>
          <w:tcPr>
            <w:tcW w:w="0" w:type="auto"/>
            <w:shd w:val="clear" w:color="auto" w:fill="FFFFFF"/>
          </w:tcPr>
          <w:p w14:paraId="1D4B479F" w14:textId="77777777" w:rsidR="00836B33" w:rsidRDefault="00857A2E">
            <w:pPr>
              <w:rPr>
                <w:lang w:val="sr-Cyrl-RS"/>
              </w:rPr>
            </w:pPr>
            <w:r>
              <w:rPr>
                <w:lang w:val="sr-Cyrl-RS"/>
              </w:rPr>
              <w:t>..........</w:t>
            </w:r>
          </w:p>
        </w:tc>
      </w:tr>
      <w:tr w:rsidR="00836B33" w14:paraId="4E46A82B" w14:textId="77777777">
        <w:tc>
          <w:tcPr>
            <w:tcW w:w="0" w:type="auto"/>
            <w:shd w:val="clear" w:color="auto" w:fill="FFFFFF"/>
          </w:tcPr>
          <w:p w14:paraId="6FA5C2EF" w14:textId="77777777" w:rsidR="00836B33" w:rsidRDefault="00857A2E">
            <w:pPr>
              <w:rPr>
                <w:lang w:val="en-GB"/>
              </w:rPr>
            </w:pPr>
            <w:r>
              <w:rPr>
                <w:rStyle w:val="SegmentID"/>
                <w:lang w:val="en-GB"/>
              </w:rPr>
              <w:t>1917</w:t>
            </w:r>
            <w:r>
              <w:rPr>
                <w:rStyle w:val="TransUnitID"/>
                <w:lang w:val="en-GB"/>
              </w:rPr>
              <w:t>10a0cbd0-fdf5-4b19-ae6a-14308fd880ec</w:t>
            </w:r>
          </w:p>
        </w:tc>
        <w:tc>
          <w:tcPr>
            <w:tcW w:w="0" w:type="auto"/>
            <w:shd w:val="clear" w:color="auto" w:fill="FFFFFF"/>
          </w:tcPr>
          <w:p w14:paraId="45343A8B" w14:textId="77777777" w:rsidR="00836B33" w:rsidRDefault="00857A2E">
            <w:pPr>
              <w:rPr>
                <w:lang w:val="en-GB"/>
              </w:rPr>
            </w:pPr>
            <w:r>
              <w:rPr>
                <w:lang w:val="en-GB"/>
              </w:rPr>
              <w:t>Translation Approved (72%)</w:t>
            </w:r>
          </w:p>
        </w:tc>
        <w:tc>
          <w:tcPr>
            <w:tcW w:w="0" w:type="auto"/>
            <w:shd w:val="clear" w:color="auto" w:fill="FFFFFF"/>
          </w:tcPr>
          <w:p w14:paraId="7FB6B9BD" w14:textId="77777777" w:rsidR="00836B33" w:rsidRDefault="00857A2E">
            <w:pPr>
              <w:rPr>
                <w:lang w:val="en-GB"/>
              </w:rPr>
            </w:pPr>
            <w:r>
              <w:rPr>
                <w:lang w:val="en-GB"/>
              </w:rPr>
              <w:t>A Train No | Shunting composition No</w:t>
            </w:r>
          </w:p>
        </w:tc>
        <w:tc>
          <w:tcPr>
            <w:tcW w:w="0" w:type="auto"/>
            <w:shd w:val="clear" w:color="auto" w:fill="FFFFFF"/>
          </w:tcPr>
          <w:p w14:paraId="2000804C" w14:textId="73E2F400" w:rsidR="00836B33" w:rsidRDefault="00857A2E" w:rsidP="008F0924">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8F0924">
              <w:rPr>
                <w:lang w:val="sr-Cyrl-RS"/>
              </w:rPr>
              <w:t>маневарског састава</w:t>
            </w:r>
          </w:p>
        </w:tc>
      </w:tr>
      <w:tr w:rsidR="00836B33" w14:paraId="6DB1930A" w14:textId="77777777">
        <w:tc>
          <w:tcPr>
            <w:tcW w:w="0" w:type="auto"/>
            <w:shd w:val="clear" w:color="auto" w:fill="FFFFFF"/>
          </w:tcPr>
          <w:p w14:paraId="07AE5B2E" w14:textId="77777777" w:rsidR="00836B33" w:rsidRDefault="00857A2E">
            <w:pPr>
              <w:rPr>
                <w:lang w:val="en-GB"/>
              </w:rPr>
            </w:pPr>
            <w:r>
              <w:rPr>
                <w:rStyle w:val="SegmentID"/>
                <w:lang w:val="en-GB"/>
              </w:rPr>
              <w:t>1918</w:t>
            </w:r>
            <w:r>
              <w:rPr>
                <w:rStyle w:val="TransUnitID"/>
                <w:lang w:val="en-GB"/>
              </w:rPr>
              <w:t>f8fc765d-d751-4481-a0bf-2dee7c1a310e</w:t>
            </w:r>
          </w:p>
        </w:tc>
        <w:tc>
          <w:tcPr>
            <w:tcW w:w="0" w:type="auto"/>
            <w:shd w:val="clear" w:color="auto" w:fill="FFFFFF"/>
          </w:tcPr>
          <w:p w14:paraId="46ECBA38" w14:textId="77777777" w:rsidR="00836B33" w:rsidRDefault="00857A2E">
            <w:pPr>
              <w:rPr>
                <w:lang w:val="en-GB"/>
              </w:rPr>
            </w:pPr>
            <w:r>
              <w:rPr>
                <w:lang w:val="en-GB"/>
              </w:rPr>
              <w:t>Translation Approved (99%)</w:t>
            </w:r>
          </w:p>
        </w:tc>
        <w:tc>
          <w:tcPr>
            <w:tcW w:w="0" w:type="auto"/>
            <w:shd w:val="clear" w:color="auto" w:fill="FFFFFF"/>
          </w:tcPr>
          <w:p w14:paraId="02B0CD44" w14:textId="77777777" w:rsidR="00836B33" w:rsidRDefault="00857A2E">
            <w:pPr>
              <w:rPr>
                <w:lang w:val="en-GB"/>
              </w:rPr>
            </w:pPr>
            <w:r>
              <w:rPr>
                <w:lang w:val="en-GB"/>
              </w:rPr>
              <w:t>B Date</w:t>
            </w:r>
          </w:p>
        </w:tc>
        <w:tc>
          <w:tcPr>
            <w:tcW w:w="0" w:type="auto"/>
            <w:shd w:val="clear" w:color="auto" w:fill="FFFFFF"/>
          </w:tcPr>
          <w:p w14:paraId="53BF51CA"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44B47049" w14:textId="77777777">
        <w:tc>
          <w:tcPr>
            <w:tcW w:w="0" w:type="auto"/>
            <w:shd w:val="clear" w:color="auto" w:fill="FFFFFF"/>
          </w:tcPr>
          <w:p w14:paraId="5062E39D" w14:textId="77777777" w:rsidR="00836B33" w:rsidRDefault="00857A2E">
            <w:pPr>
              <w:rPr>
                <w:lang w:val="en-GB"/>
              </w:rPr>
            </w:pPr>
            <w:r>
              <w:rPr>
                <w:rStyle w:val="SegmentID"/>
                <w:lang w:val="en-GB"/>
              </w:rPr>
              <w:t>1919</w:t>
            </w:r>
            <w:r>
              <w:rPr>
                <w:rStyle w:val="TransUnitID"/>
                <w:lang w:val="en-GB"/>
              </w:rPr>
              <w:t>c07b544a-edfe-4d97-af35-94d4eefbdaa2</w:t>
            </w:r>
          </w:p>
        </w:tc>
        <w:tc>
          <w:tcPr>
            <w:tcW w:w="0" w:type="auto"/>
            <w:shd w:val="clear" w:color="auto" w:fill="FFFFFF"/>
          </w:tcPr>
          <w:p w14:paraId="7CC2D6F9" w14:textId="77777777" w:rsidR="00836B33" w:rsidRDefault="00857A2E">
            <w:pPr>
              <w:rPr>
                <w:lang w:val="en-GB"/>
              </w:rPr>
            </w:pPr>
            <w:r>
              <w:rPr>
                <w:lang w:val="en-GB"/>
              </w:rPr>
              <w:t>Translation Approved (100%)</w:t>
            </w:r>
          </w:p>
        </w:tc>
        <w:tc>
          <w:tcPr>
            <w:tcW w:w="0" w:type="auto"/>
            <w:shd w:val="clear" w:color="auto" w:fill="FFFFFF"/>
          </w:tcPr>
          <w:p w14:paraId="59BDFF99" w14:textId="77777777" w:rsidR="00836B33" w:rsidRDefault="00857A2E">
            <w:pPr>
              <w:rPr>
                <w:lang w:val="en-GB"/>
              </w:rPr>
            </w:pPr>
            <w:r>
              <w:rPr>
                <w:lang w:val="en-GB"/>
              </w:rPr>
              <w:t>..........</w:t>
            </w:r>
          </w:p>
        </w:tc>
        <w:tc>
          <w:tcPr>
            <w:tcW w:w="0" w:type="auto"/>
            <w:shd w:val="clear" w:color="auto" w:fill="FFFFFF"/>
          </w:tcPr>
          <w:p w14:paraId="69037535" w14:textId="77777777" w:rsidR="00836B33" w:rsidRDefault="00857A2E">
            <w:pPr>
              <w:rPr>
                <w:lang w:val="sr-Cyrl-RS"/>
              </w:rPr>
            </w:pPr>
            <w:r>
              <w:rPr>
                <w:lang w:val="sr-Cyrl-RS"/>
              </w:rPr>
              <w:t>..........</w:t>
            </w:r>
          </w:p>
        </w:tc>
      </w:tr>
      <w:tr w:rsidR="00836B33" w14:paraId="49684309" w14:textId="77777777">
        <w:tc>
          <w:tcPr>
            <w:tcW w:w="0" w:type="auto"/>
            <w:shd w:val="clear" w:color="auto" w:fill="FFFFFF"/>
          </w:tcPr>
          <w:p w14:paraId="594467ED" w14:textId="77777777" w:rsidR="00836B33" w:rsidRDefault="00857A2E">
            <w:pPr>
              <w:rPr>
                <w:lang w:val="en-GB"/>
              </w:rPr>
            </w:pPr>
            <w:r>
              <w:rPr>
                <w:rStyle w:val="SegmentID"/>
                <w:lang w:val="en-GB"/>
              </w:rPr>
              <w:t>1920</w:t>
            </w:r>
            <w:r>
              <w:rPr>
                <w:rStyle w:val="TransUnitID"/>
                <w:lang w:val="en-GB"/>
              </w:rPr>
              <w:t>7fcd50eb-007a-4b1b-865f-0895f08c0962</w:t>
            </w:r>
          </w:p>
        </w:tc>
        <w:tc>
          <w:tcPr>
            <w:tcW w:w="0" w:type="auto"/>
            <w:shd w:val="clear" w:color="auto" w:fill="FFFFFF"/>
          </w:tcPr>
          <w:p w14:paraId="3053CCE9" w14:textId="77777777" w:rsidR="00836B33" w:rsidRDefault="00857A2E">
            <w:pPr>
              <w:rPr>
                <w:lang w:val="en-GB"/>
              </w:rPr>
            </w:pPr>
            <w:r>
              <w:rPr>
                <w:lang w:val="en-GB"/>
              </w:rPr>
              <w:t>Translation Approved (CM)</w:t>
            </w:r>
          </w:p>
        </w:tc>
        <w:tc>
          <w:tcPr>
            <w:tcW w:w="0" w:type="auto"/>
            <w:shd w:val="clear" w:color="auto" w:fill="FFFFFF"/>
          </w:tcPr>
          <w:p w14:paraId="19E8CA02" w14:textId="77777777" w:rsidR="00836B33" w:rsidRDefault="00857A2E">
            <w:pPr>
              <w:rPr>
                <w:lang w:val="en-GB"/>
              </w:rPr>
            </w:pPr>
            <w:r>
              <w:rPr>
                <w:lang w:val="en-GB"/>
              </w:rPr>
              <w:t>..........</w:t>
            </w:r>
          </w:p>
        </w:tc>
        <w:tc>
          <w:tcPr>
            <w:tcW w:w="0" w:type="auto"/>
            <w:shd w:val="clear" w:color="auto" w:fill="FFFFFF"/>
          </w:tcPr>
          <w:p w14:paraId="129A6D85" w14:textId="77777777" w:rsidR="00836B33" w:rsidRDefault="00857A2E">
            <w:pPr>
              <w:rPr>
                <w:lang w:val="sr-Cyrl-RS"/>
              </w:rPr>
            </w:pPr>
            <w:r>
              <w:rPr>
                <w:lang w:val="sr-Cyrl-RS"/>
              </w:rPr>
              <w:t>..........</w:t>
            </w:r>
          </w:p>
        </w:tc>
      </w:tr>
      <w:tr w:rsidR="00836B33" w14:paraId="7AF236A5" w14:textId="77777777">
        <w:tc>
          <w:tcPr>
            <w:tcW w:w="0" w:type="auto"/>
            <w:shd w:val="clear" w:color="auto" w:fill="FFFFFF"/>
          </w:tcPr>
          <w:p w14:paraId="3FE08131" w14:textId="77777777" w:rsidR="00836B33" w:rsidRDefault="00857A2E">
            <w:pPr>
              <w:rPr>
                <w:lang w:val="en-GB"/>
              </w:rPr>
            </w:pPr>
            <w:r>
              <w:rPr>
                <w:rStyle w:val="SegmentID"/>
                <w:lang w:val="en-GB"/>
              </w:rPr>
              <w:t>1921</w:t>
            </w:r>
            <w:r>
              <w:rPr>
                <w:rStyle w:val="TransUnitID"/>
                <w:lang w:val="en-GB"/>
              </w:rPr>
              <w:t>d44bc54e-1aec-4d0f-be65-f2d666a1acc4</w:t>
            </w:r>
          </w:p>
        </w:tc>
        <w:tc>
          <w:tcPr>
            <w:tcW w:w="0" w:type="auto"/>
            <w:shd w:val="clear" w:color="auto" w:fill="FFFFFF"/>
          </w:tcPr>
          <w:p w14:paraId="22C9153C" w14:textId="77777777" w:rsidR="00836B33" w:rsidRDefault="00857A2E">
            <w:pPr>
              <w:rPr>
                <w:lang w:val="en-GB"/>
              </w:rPr>
            </w:pPr>
            <w:r>
              <w:rPr>
                <w:lang w:val="en-GB"/>
              </w:rPr>
              <w:t>Translation Approved (0%)</w:t>
            </w:r>
          </w:p>
        </w:tc>
        <w:tc>
          <w:tcPr>
            <w:tcW w:w="0" w:type="auto"/>
            <w:shd w:val="clear" w:color="auto" w:fill="FFFFFF"/>
          </w:tcPr>
          <w:p w14:paraId="17406FDF" w14:textId="77777777" w:rsidR="00836B33" w:rsidRDefault="00857A2E">
            <w:pPr>
              <w:rPr>
                <w:lang w:val="en-GB"/>
              </w:rPr>
            </w:pPr>
            <w:r>
              <w:rPr>
                <w:lang w:val="en-GB"/>
              </w:rPr>
              <w:t>C Location of train | Location of shunting composition</w:t>
            </w:r>
          </w:p>
        </w:tc>
        <w:tc>
          <w:tcPr>
            <w:tcW w:w="0" w:type="auto"/>
            <w:shd w:val="clear" w:color="auto" w:fill="FFFFFF"/>
          </w:tcPr>
          <w:p w14:paraId="1E108605" w14:textId="64B78E79" w:rsidR="00836B33" w:rsidRDefault="00857A2E" w:rsidP="008F0924">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8F0924">
              <w:rPr>
                <w:lang w:val="sr-Cyrl-RS"/>
              </w:rPr>
              <w:t>маневарског састава</w:t>
            </w:r>
          </w:p>
        </w:tc>
      </w:tr>
      <w:tr w:rsidR="00836B33" w14:paraId="4916A7FA" w14:textId="77777777">
        <w:tc>
          <w:tcPr>
            <w:tcW w:w="0" w:type="auto"/>
            <w:shd w:val="clear" w:color="auto" w:fill="FFFFFF"/>
          </w:tcPr>
          <w:p w14:paraId="39274710" w14:textId="77777777" w:rsidR="00836B33" w:rsidRDefault="00857A2E">
            <w:pPr>
              <w:rPr>
                <w:lang w:val="en-GB"/>
              </w:rPr>
            </w:pPr>
            <w:r>
              <w:rPr>
                <w:rStyle w:val="SegmentID"/>
                <w:lang w:val="en-GB"/>
              </w:rPr>
              <w:t>1922</w:t>
            </w:r>
            <w:r>
              <w:rPr>
                <w:rStyle w:val="TransUnitID"/>
                <w:lang w:val="en-GB"/>
              </w:rPr>
              <w:t>5037498c-aedd-4824-8fac-fbde057598a2</w:t>
            </w:r>
          </w:p>
        </w:tc>
        <w:tc>
          <w:tcPr>
            <w:tcW w:w="0" w:type="auto"/>
            <w:shd w:val="clear" w:color="auto" w:fill="FFFFFF"/>
          </w:tcPr>
          <w:p w14:paraId="32DDF2AD" w14:textId="77777777" w:rsidR="00836B33" w:rsidRDefault="00857A2E">
            <w:pPr>
              <w:rPr>
                <w:lang w:val="en-GB"/>
              </w:rPr>
            </w:pPr>
            <w:r>
              <w:rPr>
                <w:lang w:val="en-GB"/>
              </w:rPr>
              <w:t>Translation Approved (77%)</w:t>
            </w:r>
          </w:p>
        </w:tc>
        <w:tc>
          <w:tcPr>
            <w:tcW w:w="0" w:type="auto"/>
            <w:shd w:val="clear" w:color="auto" w:fill="FFFFFF"/>
          </w:tcPr>
          <w:p w14:paraId="07B3A3BA" w14:textId="77777777" w:rsidR="00836B33" w:rsidRDefault="00857A2E">
            <w:pPr>
              <w:rPr>
                <w:lang w:val="en-GB"/>
              </w:rPr>
            </w:pPr>
            <w:r>
              <w:rPr>
                <w:lang w:val="en-GB"/>
              </w:rPr>
              <w:t>D Location of issuer</w:t>
            </w:r>
          </w:p>
        </w:tc>
        <w:tc>
          <w:tcPr>
            <w:tcW w:w="0" w:type="auto"/>
            <w:shd w:val="clear" w:color="auto" w:fill="FFFFFF"/>
          </w:tcPr>
          <w:p w14:paraId="119CD7FC"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3D9C2026" w14:textId="77777777">
        <w:tc>
          <w:tcPr>
            <w:tcW w:w="0" w:type="auto"/>
            <w:shd w:val="clear" w:color="auto" w:fill="FFFFFF"/>
          </w:tcPr>
          <w:p w14:paraId="0536FBF7" w14:textId="77777777" w:rsidR="00836B33" w:rsidRDefault="00857A2E">
            <w:pPr>
              <w:rPr>
                <w:lang w:val="en-GB"/>
              </w:rPr>
            </w:pPr>
            <w:r>
              <w:rPr>
                <w:rStyle w:val="SegmentID"/>
                <w:lang w:val="en-GB"/>
              </w:rPr>
              <w:t>1923</w:t>
            </w:r>
            <w:r>
              <w:rPr>
                <w:rStyle w:val="TransUnitID"/>
                <w:lang w:val="en-GB"/>
              </w:rPr>
              <w:t>90958ad6-67c6-4db2-9e40-1aa9c87cec5b</w:t>
            </w:r>
          </w:p>
        </w:tc>
        <w:tc>
          <w:tcPr>
            <w:tcW w:w="0" w:type="auto"/>
            <w:shd w:val="clear" w:color="auto" w:fill="FFFFFF"/>
          </w:tcPr>
          <w:p w14:paraId="296CD38D" w14:textId="77777777" w:rsidR="00836B33" w:rsidRDefault="00857A2E">
            <w:pPr>
              <w:rPr>
                <w:lang w:val="en-GB"/>
              </w:rPr>
            </w:pPr>
            <w:r>
              <w:rPr>
                <w:lang w:val="en-GB"/>
              </w:rPr>
              <w:t>Translation Approved (0%)</w:t>
            </w:r>
          </w:p>
        </w:tc>
        <w:tc>
          <w:tcPr>
            <w:tcW w:w="0" w:type="auto"/>
            <w:shd w:val="clear" w:color="auto" w:fill="FFFFFF"/>
          </w:tcPr>
          <w:p w14:paraId="4EFC9121" w14:textId="77777777" w:rsidR="00836B33" w:rsidRDefault="00857A2E">
            <w:pPr>
              <w:rPr>
                <w:lang w:val="en-GB"/>
              </w:rPr>
            </w:pPr>
            <w:r>
              <w:rPr>
                <w:lang w:val="en-GB"/>
              </w:rPr>
              <w:t>European Instruction 1 – Authorisation to pass EOA</w:t>
            </w:r>
          </w:p>
        </w:tc>
        <w:tc>
          <w:tcPr>
            <w:tcW w:w="0" w:type="auto"/>
            <w:shd w:val="clear" w:color="auto" w:fill="FFFFFF"/>
          </w:tcPr>
          <w:p w14:paraId="4A586EB6" w14:textId="77777777" w:rsidR="00836B33" w:rsidRDefault="00857A2E">
            <w:pPr>
              <w:rPr>
                <w:lang w:val="sr-Cyrl-RS"/>
              </w:rPr>
            </w:pPr>
            <w:r>
              <w:rPr>
                <w:lang w:val="sr-Cyrl-RS"/>
              </w:rPr>
              <w:t xml:space="preserve">Европско упутство 1 – Одобрење за прелазак </w:t>
            </w:r>
            <w:r>
              <w:rPr>
                <w:rStyle w:val="Tag"/>
                <w:lang w:val="sr-Cyrl-RS"/>
              </w:rPr>
              <w:t>&lt;Italic&gt;</w:t>
            </w:r>
            <w:r>
              <w:rPr>
                <w:lang w:val="sr-Cyrl-RS"/>
              </w:rPr>
              <w:t>EOA</w:t>
            </w:r>
            <w:r>
              <w:rPr>
                <w:rStyle w:val="Tag"/>
                <w:lang w:val="sr-Cyrl-RS"/>
              </w:rPr>
              <w:t>&lt;/Italic&gt;</w:t>
            </w:r>
          </w:p>
        </w:tc>
      </w:tr>
      <w:tr w:rsidR="00836B33" w14:paraId="1ED5C019" w14:textId="77777777">
        <w:tc>
          <w:tcPr>
            <w:tcW w:w="0" w:type="auto"/>
            <w:shd w:val="clear" w:color="auto" w:fill="FFFFFF"/>
          </w:tcPr>
          <w:p w14:paraId="298A1817" w14:textId="77777777" w:rsidR="00836B33" w:rsidRDefault="00857A2E">
            <w:pPr>
              <w:rPr>
                <w:lang w:val="en-GB"/>
              </w:rPr>
            </w:pPr>
            <w:r>
              <w:rPr>
                <w:rStyle w:val="SegmentID"/>
                <w:lang w:val="en-GB"/>
              </w:rPr>
              <w:t>1924</w:t>
            </w:r>
            <w:r>
              <w:rPr>
                <w:rStyle w:val="TransUnitID"/>
                <w:lang w:val="en-GB"/>
              </w:rPr>
              <w:t>d1fb0f14-f1f3-411e-bd42-9a462777d62f</w:t>
            </w:r>
          </w:p>
        </w:tc>
        <w:tc>
          <w:tcPr>
            <w:tcW w:w="0" w:type="auto"/>
            <w:shd w:val="clear" w:color="auto" w:fill="FFFFFF"/>
          </w:tcPr>
          <w:p w14:paraId="31CAEC5E" w14:textId="77777777" w:rsidR="00836B33" w:rsidRDefault="00857A2E">
            <w:pPr>
              <w:rPr>
                <w:lang w:val="en-GB"/>
              </w:rPr>
            </w:pPr>
            <w:r>
              <w:rPr>
                <w:lang w:val="en-GB"/>
              </w:rPr>
              <w:t>Translation Approved (100%)</w:t>
            </w:r>
          </w:p>
        </w:tc>
        <w:tc>
          <w:tcPr>
            <w:tcW w:w="0" w:type="auto"/>
            <w:shd w:val="clear" w:color="auto" w:fill="FFFFFF"/>
          </w:tcPr>
          <w:p w14:paraId="50DAACF6" w14:textId="77777777" w:rsidR="00836B33" w:rsidRDefault="00857A2E">
            <w:pPr>
              <w:rPr>
                <w:lang w:val="en-GB"/>
              </w:rPr>
            </w:pPr>
            <w:r>
              <w:rPr>
                <w:lang w:val="en-GB"/>
              </w:rPr>
              <w:t>1</w:t>
            </w:r>
          </w:p>
        </w:tc>
        <w:tc>
          <w:tcPr>
            <w:tcW w:w="0" w:type="auto"/>
            <w:shd w:val="clear" w:color="auto" w:fill="FFFFFF"/>
          </w:tcPr>
          <w:p w14:paraId="702A38E6" w14:textId="77777777" w:rsidR="00836B33" w:rsidRDefault="00857A2E">
            <w:pPr>
              <w:rPr>
                <w:lang w:val="sr-Cyrl-RS"/>
              </w:rPr>
            </w:pPr>
            <w:r>
              <w:rPr>
                <w:lang w:val="sr-Cyrl-RS"/>
              </w:rPr>
              <w:t>1.</w:t>
            </w:r>
          </w:p>
        </w:tc>
      </w:tr>
      <w:tr w:rsidR="00836B33" w14:paraId="5780D2E6" w14:textId="77777777">
        <w:tc>
          <w:tcPr>
            <w:tcW w:w="0" w:type="auto"/>
            <w:shd w:val="clear" w:color="auto" w:fill="FFFFFF"/>
          </w:tcPr>
          <w:p w14:paraId="09375255" w14:textId="77777777" w:rsidR="00836B33" w:rsidRDefault="00857A2E">
            <w:pPr>
              <w:rPr>
                <w:lang w:val="en-GB"/>
              </w:rPr>
            </w:pPr>
            <w:r>
              <w:rPr>
                <w:rStyle w:val="SegmentID"/>
                <w:lang w:val="en-GB"/>
              </w:rPr>
              <w:t>1925</w:t>
            </w:r>
            <w:r>
              <w:rPr>
                <w:rStyle w:val="TransUnitID"/>
                <w:lang w:val="en-GB"/>
              </w:rPr>
              <w:t>d979f908-adb2-4031-a975-65e881b83909</w:t>
            </w:r>
          </w:p>
        </w:tc>
        <w:tc>
          <w:tcPr>
            <w:tcW w:w="0" w:type="auto"/>
            <w:shd w:val="clear" w:color="auto" w:fill="FFFFFF"/>
          </w:tcPr>
          <w:p w14:paraId="2A5E32CA" w14:textId="77777777" w:rsidR="00836B33" w:rsidRDefault="00857A2E">
            <w:pPr>
              <w:rPr>
                <w:lang w:val="en-GB"/>
              </w:rPr>
            </w:pPr>
            <w:r>
              <w:rPr>
                <w:lang w:val="en-GB"/>
              </w:rPr>
              <w:t>Translation Approved (71%)</w:t>
            </w:r>
          </w:p>
        </w:tc>
        <w:tc>
          <w:tcPr>
            <w:tcW w:w="0" w:type="auto"/>
            <w:shd w:val="clear" w:color="auto" w:fill="FFFFFF"/>
          </w:tcPr>
          <w:p w14:paraId="7ACF33CA" w14:textId="77777777" w:rsidR="00836B33" w:rsidRDefault="00857A2E">
            <w:pPr>
              <w:rPr>
                <w:lang w:val="en-GB"/>
              </w:rPr>
            </w:pPr>
            <w:r>
              <w:rPr>
                <w:lang w:val="en-GB"/>
              </w:rPr>
              <w:t>Is allowed to pass EOA</w:t>
            </w:r>
          </w:p>
        </w:tc>
        <w:tc>
          <w:tcPr>
            <w:tcW w:w="0" w:type="auto"/>
            <w:shd w:val="clear" w:color="auto" w:fill="FFFFFF"/>
          </w:tcPr>
          <w:p w14:paraId="7A02C65D" w14:textId="77777777" w:rsidR="00836B33" w:rsidRDefault="00857A2E">
            <w:pPr>
              <w:rPr>
                <w:lang w:val="sr-Cyrl-RS"/>
              </w:rPr>
            </w:pPr>
            <w:r>
              <w:rPr>
                <w:lang w:val="sr-Cyrl-RS"/>
              </w:rPr>
              <w:t xml:space="preserve">Може прећи </w:t>
            </w:r>
            <w:r>
              <w:rPr>
                <w:rStyle w:val="Tag"/>
                <w:lang w:val="sr-Cyrl-RS"/>
              </w:rPr>
              <w:t>&lt;Italic&gt;</w:t>
            </w:r>
            <w:r>
              <w:rPr>
                <w:lang w:val="sr-Cyrl-RS"/>
              </w:rPr>
              <w:t>EOA</w:t>
            </w:r>
            <w:r>
              <w:rPr>
                <w:rStyle w:val="Tag"/>
                <w:lang w:val="sr-Cyrl-RS"/>
              </w:rPr>
              <w:t>&lt;/Italic&gt;</w:t>
            </w:r>
          </w:p>
        </w:tc>
      </w:tr>
      <w:tr w:rsidR="00836B33" w14:paraId="4D2A4D50" w14:textId="77777777">
        <w:tc>
          <w:tcPr>
            <w:tcW w:w="0" w:type="auto"/>
            <w:shd w:val="clear" w:color="auto" w:fill="FFFFFF"/>
          </w:tcPr>
          <w:p w14:paraId="042797CD" w14:textId="77777777" w:rsidR="00836B33" w:rsidRDefault="00857A2E">
            <w:pPr>
              <w:rPr>
                <w:lang w:val="en-GB"/>
              </w:rPr>
            </w:pPr>
            <w:r>
              <w:rPr>
                <w:rStyle w:val="SegmentID"/>
                <w:lang w:val="en-GB"/>
              </w:rPr>
              <w:t>1926</w:t>
            </w:r>
            <w:r>
              <w:rPr>
                <w:rStyle w:val="TransUnitID"/>
                <w:lang w:val="en-GB"/>
              </w:rPr>
              <w:t>880ef6b8-6880-43f2-bd4d-b3ffe3822d22</w:t>
            </w:r>
          </w:p>
        </w:tc>
        <w:tc>
          <w:tcPr>
            <w:tcW w:w="0" w:type="auto"/>
            <w:shd w:val="clear" w:color="auto" w:fill="FFFFFF"/>
          </w:tcPr>
          <w:p w14:paraId="7DF74991" w14:textId="77777777" w:rsidR="00836B33" w:rsidRDefault="00857A2E">
            <w:pPr>
              <w:rPr>
                <w:lang w:val="en-GB"/>
              </w:rPr>
            </w:pPr>
            <w:r>
              <w:rPr>
                <w:lang w:val="en-GB"/>
              </w:rPr>
              <w:t>Translation Approved (86%)</w:t>
            </w:r>
          </w:p>
        </w:tc>
        <w:tc>
          <w:tcPr>
            <w:tcW w:w="0" w:type="auto"/>
            <w:shd w:val="clear" w:color="auto" w:fill="FFFFFF"/>
          </w:tcPr>
          <w:p w14:paraId="12CE456D" w14:textId="77777777" w:rsidR="00836B33" w:rsidRDefault="00857A2E">
            <w:pPr>
              <w:rPr>
                <w:lang w:val="en-GB"/>
              </w:rPr>
            </w:pPr>
            <w:r>
              <w:rPr>
                <w:lang w:val="en-GB"/>
              </w:rPr>
              <w:t>at</w:t>
            </w:r>
          </w:p>
        </w:tc>
        <w:tc>
          <w:tcPr>
            <w:tcW w:w="0" w:type="auto"/>
            <w:shd w:val="clear" w:color="auto" w:fill="FFFFFF"/>
          </w:tcPr>
          <w:p w14:paraId="0E4A22EB" w14:textId="77777777" w:rsidR="00836B33" w:rsidRDefault="00857A2E">
            <w:pPr>
              <w:rPr>
                <w:lang w:val="sr-Cyrl-RS"/>
              </w:rPr>
            </w:pPr>
            <w:r>
              <w:rPr>
                <w:lang w:val="sr-Cyrl-RS"/>
              </w:rPr>
              <w:t>у</w:t>
            </w:r>
          </w:p>
        </w:tc>
      </w:tr>
      <w:tr w:rsidR="00836B33" w14:paraId="0E3B6A1D" w14:textId="77777777">
        <w:tc>
          <w:tcPr>
            <w:tcW w:w="0" w:type="auto"/>
            <w:shd w:val="clear" w:color="auto" w:fill="FFFFFF"/>
          </w:tcPr>
          <w:p w14:paraId="6AE4DBE3" w14:textId="77777777" w:rsidR="00836B33" w:rsidRDefault="00857A2E">
            <w:pPr>
              <w:rPr>
                <w:lang w:val="en-GB"/>
              </w:rPr>
            </w:pPr>
            <w:r>
              <w:rPr>
                <w:rStyle w:val="SegmentID"/>
                <w:lang w:val="en-GB"/>
              </w:rPr>
              <w:t>1927</w:t>
            </w:r>
            <w:r>
              <w:rPr>
                <w:rStyle w:val="TransUnitID"/>
                <w:lang w:val="en-GB"/>
              </w:rPr>
              <w:t>e9ad710a-5046-4304-b70a-5048efdbee78</w:t>
            </w:r>
          </w:p>
        </w:tc>
        <w:tc>
          <w:tcPr>
            <w:tcW w:w="0" w:type="auto"/>
            <w:shd w:val="clear" w:color="auto" w:fill="FFFFFF"/>
          </w:tcPr>
          <w:p w14:paraId="68D48DE5" w14:textId="77777777" w:rsidR="00836B33" w:rsidRDefault="00857A2E">
            <w:pPr>
              <w:rPr>
                <w:lang w:val="en-GB"/>
              </w:rPr>
            </w:pPr>
            <w:r>
              <w:rPr>
                <w:lang w:val="en-GB"/>
              </w:rPr>
              <w:t>Translation Approved (100%)</w:t>
            </w:r>
          </w:p>
        </w:tc>
        <w:tc>
          <w:tcPr>
            <w:tcW w:w="0" w:type="auto"/>
            <w:shd w:val="clear" w:color="auto" w:fill="FFFFFF"/>
          </w:tcPr>
          <w:p w14:paraId="3D5482E7" w14:textId="77777777" w:rsidR="00836B33" w:rsidRDefault="00857A2E">
            <w:pPr>
              <w:rPr>
                <w:lang w:val="en-GB"/>
              </w:rPr>
            </w:pPr>
            <w:r>
              <w:rPr>
                <w:lang w:val="en-GB"/>
              </w:rPr>
              <w:t>..........</w:t>
            </w:r>
          </w:p>
        </w:tc>
        <w:tc>
          <w:tcPr>
            <w:tcW w:w="0" w:type="auto"/>
            <w:shd w:val="clear" w:color="auto" w:fill="FFFFFF"/>
          </w:tcPr>
          <w:p w14:paraId="6E2EA34B" w14:textId="77777777" w:rsidR="00836B33" w:rsidRDefault="00857A2E">
            <w:pPr>
              <w:rPr>
                <w:lang w:val="sr-Cyrl-RS"/>
              </w:rPr>
            </w:pPr>
            <w:r>
              <w:rPr>
                <w:lang w:val="sr-Cyrl-RS"/>
              </w:rPr>
              <w:t>..........</w:t>
            </w:r>
          </w:p>
        </w:tc>
      </w:tr>
      <w:tr w:rsidR="00836B33" w14:paraId="0C95FDC1" w14:textId="77777777">
        <w:tc>
          <w:tcPr>
            <w:tcW w:w="0" w:type="auto"/>
            <w:shd w:val="clear" w:color="auto" w:fill="FFFFFF"/>
          </w:tcPr>
          <w:p w14:paraId="18628360" w14:textId="77777777" w:rsidR="00836B33" w:rsidRDefault="00857A2E">
            <w:pPr>
              <w:rPr>
                <w:lang w:val="en-GB"/>
              </w:rPr>
            </w:pPr>
            <w:r>
              <w:rPr>
                <w:rStyle w:val="SegmentID"/>
                <w:lang w:val="en-GB"/>
              </w:rPr>
              <w:t>1928</w:t>
            </w:r>
            <w:r>
              <w:rPr>
                <w:rStyle w:val="TransUnitID"/>
                <w:lang w:val="en-GB"/>
              </w:rPr>
              <w:t>aea4f91e-e715-4fb5-a00d-9771d4aad9d5</w:t>
            </w:r>
          </w:p>
        </w:tc>
        <w:tc>
          <w:tcPr>
            <w:tcW w:w="0" w:type="auto"/>
            <w:shd w:val="clear" w:color="auto" w:fill="FFFFFF"/>
          </w:tcPr>
          <w:p w14:paraId="1656AD21" w14:textId="77777777" w:rsidR="00836B33" w:rsidRDefault="00857A2E">
            <w:pPr>
              <w:rPr>
                <w:lang w:val="en-GB"/>
              </w:rPr>
            </w:pPr>
            <w:r>
              <w:rPr>
                <w:lang w:val="en-GB"/>
              </w:rPr>
              <w:t>Translation Approved (0%)</w:t>
            </w:r>
          </w:p>
        </w:tc>
        <w:tc>
          <w:tcPr>
            <w:tcW w:w="0" w:type="auto"/>
            <w:shd w:val="clear" w:color="auto" w:fill="FFFFFF"/>
          </w:tcPr>
          <w:p w14:paraId="163C87C2" w14:textId="77777777" w:rsidR="00836B33" w:rsidRDefault="00857A2E">
            <w:pPr>
              <w:rPr>
                <w:lang w:val="en-GB"/>
              </w:rPr>
            </w:pPr>
            <w:r>
              <w:rPr>
                <w:lang w:val="en-GB"/>
              </w:rPr>
              <w:t>and at</w:t>
            </w:r>
          </w:p>
        </w:tc>
        <w:tc>
          <w:tcPr>
            <w:tcW w:w="0" w:type="auto"/>
            <w:shd w:val="clear" w:color="auto" w:fill="FFFFFF"/>
          </w:tcPr>
          <w:p w14:paraId="2B30DCDE" w14:textId="77777777" w:rsidR="00836B33" w:rsidRDefault="00857A2E">
            <w:pPr>
              <w:rPr>
                <w:lang w:val="sr-Cyrl-RS"/>
              </w:rPr>
            </w:pPr>
            <w:r>
              <w:rPr>
                <w:lang w:val="sr-Cyrl-RS"/>
              </w:rPr>
              <w:t>и у</w:t>
            </w:r>
          </w:p>
        </w:tc>
      </w:tr>
      <w:tr w:rsidR="00836B33" w14:paraId="6C4B7285" w14:textId="77777777">
        <w:tc>
          <w:tcPr>
            <w:tcW w:w="0" w:type="auto"/>
            <w:shd w:val="clear" w:color="auto" w:fill="FFFFFF"/>
          </w:tcPr>
          <w:p w14:paraId="71348511" w14:textId="77777777" w:rsidR="00836B33" w:rsidRDefault="00857A2E">
            <w:pPr>
              <w:rPr>
                <w:lang w:val="en-GB"/>
              </w:rPr>
            </w:pPr>
            <w:r>
              <w:rPr>
                <w:rStyle w:val="SegmentID"/>
                <w:lang w:val="en-GB"/>
              </w:rPr>
              <w:t>1929</w:t>
            </w:r>
            <w:r>
              <w:rPr>
                <w:rStyle w:val="TransUnitID"/>
                <w:lang w:val="en-GB"/>
              </w:rPr>
              <w:t>f2856b43-d8ce-437d-a5d9-3418574f686a</w:t>
            </w:r>
          </w:p>
        </w:tc>
        <w:tc>
          <w:tcPr>
            <w:tcW w:w="0" w:type="auto"/>
            <w:shd w:val="clear" w:color="auto" w:fill="FFFFFF"/>
          </w:tcPr>
          <w:p w14:paraId="06E1C09C" w14:textId="77777777" w:rsidR="00836B33" w:rsidRDefault="00857A2E">
            <w:pPr>
              <w:rPr>
                <w:lang w:val="en-GB"/>
              </w:rPr>
            </w:pPr>
            <w:r>
              <w:rPr>
                <w:lang w:val="en-GB"/>
              </w:rPr>
              <w:t>Translation Approved (100%)</w:t>
            </w:r>
          </w:p>
        </w:tc>
        <w:tc>
          <w:tcPr>
            <w:tcW w:w="0" w:type="auto"/>
            <w:shd w:val="clear" w:color="auto" w:fill="FFFFFF"/>
          </w:tcPr>
          <w:p w14:paraId="1DA6D5A6" w14:textId="77777777" w:rsidR="00836B33" w:rsidRDefault="00857A2E">
            <w:pPr>
              <w:rPr>
                <w:lang w:val="en-GB"/>
              </w:rPr>
            </w:pPr>
            <w:r>
              <w:rPr>
                <w:lang w:val="en-GB"/>
              </w:rPr>
              <w:t>..........</w:t>
            </w:r>
          </w:p>
        </w:tc>
        <w:tc>
          <w:tcPr>
            <w:tcW w:w="0" w:type="auto"/>
            <w:shd w:val="clear" w:color="auto" w:fill="FFFFFF"/>
          </w:tcPr>
          <w:p w14:paraId="245F04E4" w14:textId="77777777" w:rsidR="00836B33" w:rsidRDefault="00857A2E">
            <w:pPr>
              <w:rPr>
                <w:lang w:val="sr-Cyrl-RS"/>
              </w:rPr>
            </w:pPr>
            <w:r>
              <w:rPr>
                <w:lang w:val="sr-Cyrl-RS"/>
              </w:rPr>
              <w:t>..........</w:t>
            </w:r>
          </w:p>
        </w:tc>
      </w:tr>
      <w:tr w:rsidR="00836B33" w14:paraId="4A50D0FC" w14:textId="77777777">
        <w:tc>
          <w:tcPr>
            <w:tcW w:w="0" w:type="auto"/>
            <w:shd w:val="clear" w:color="auto" w:fill="FFFFFF"/>
          </w:tcPr>
          <w:p w14:paraId="25755466" w14:textId="77777777" w:rsidR="00836B33" w:rsidRDefault="00857A2E">
            <w:pPr>
              <w:rPr>
                <w:lang w:val="en-GB"/>
              </w:rPr>
            </w:pPr>
            <w:r>
              <w:rPr>
                <w:rStyle w:val="SegmentID"/>
                <w:lang w:val="en-GB"/>
              </w:rPr>
              <w:t>1930</w:t>
            </w:r>
            <w:r>
              <w:rPr>
                <w:rStyle w:val="TransUnitID"/>
                <w:lang w:val="en-GB"/>
              </w:rPr>
              <w:t>ff280081-af56-45e6-95dd-7aeda1a6a67f</w:t>
            </w:r>
          </w:p>
        </w:tc>
        <w:tc>
          <w:tcPr>
            <w:tcW w:w="0" w:type="auto"/>
            <w:shd w:val="clear" w:color="auto" w:fill="FFFFFF"/>
          </w:tcPr>
          <w:p w14:paraId="21339F1A" w14:textId="77777777" w:rsidR="00836B33" w:rsidRDefault="00857A2E">
            <w:pPr>
              <w:rPr>
                <w:lang w:val="en-GB"/>
              </w:rPr>
            </w:pPr>
            <w:r>
              <w:rPr>
                <w:lang w:val="en-GB"/>
              </w:rPr>
              <w:t>Translation Approved (CM)</w:t>
            </w:r>
          </w:p>
        </w:tc>
        <w:tc>
          <w:tcPr>
            <w:tcW w:w="0" w:type="auto"/>
            <w:shd w:val="clear" w:color="auto" w:fill="FFFFFF"/>
          </w:tcPr>
          <w:p w14:paraId="546B7E50" w14:textId="77777777" w:rsidR="00836B33" w:rsidRDefault="00857A2E">
            <w:pPr>
              <w:rPr>
                <w:lang w:val="en-GB"/>
              </w:rPr>
            </w:pPr>
            <w:r>
              <w:rPr>
                <w:lang w:val="en-GB"/>
              </w:rPr>
              <w:t>and at</w:t>
            </w:r>
          </w:p>
        </w:tc>
        <w:tc>
          <w:tcPr>
            <w:tcW w:w="0" w:type="auto"/>
            <w:shd w:val="clear" w:color="auto" w:fill="FFFFFF"/>
          </w:tcPr>
          <w:p w14:paraId="3AD9A30C" w14:textId="77777777" w:rsidR="00836B33" w:rsidRDefault="00857A2E">
            <w:pPr>
              <w:rPr>
                <w:lang w:val="sr-Cyrl-RS"/>
              </w:rPr>
            </w:pPr>
            <w:r>
              <w:rPr>
                <w:lang w:val="sr-Cyrl-RS"/>
              </w:rPr>
              <w:t>и у</w:t>
            </w:r>
          </w:p>
        </w:tc>
      </w:tr>
      <w:tr w:rsidR="00836B33" w14:paraId="3F379778" w14:textId="77777777">
        <w:tc>
          <w:tcPr>
            <w:tcW w:w="0" w:type="auto"/>
            <w:shd w:val="clear" w:color="auto" w:fill="FFFFFF"/>
          </w:tcPr>
          <w:p w14:paraId="196E3448" w14:textId="77777777" w:rsidR="00836B33" w:rsidRDefault="00857A2E">
            <w:pPr>
              <w:rPr>
                <w:lang w:val="en-GB"/>
              </w:rPr>
            </w:pPr>
            <w:r>
              <w:rPr>
                <w:rStyle w:val="SegmentID"/>
                <w:lang w:val="en-GB"/>
              </w:rPr>
              <w:t>1931</w:t>
            </w:r>
            <w:r>
              <w:rPr>
                <w:rStyle w:val="TransUnitID"/>
                <w:lang w:val="en-GB"/>
              </w:rPr>
              <w:t>62a1e6a9-0a05-44b4-b090-185778e033e0</w:t>
            </w:r>
          </w:p>
        </w:tc>
        <w:tc>
          <w:tcPr>
            <w:tcW w:w="0" w:type="auto"/>
            <w:shd w:val="clear" w:color="auto" w:fill="FFFFFF"/>
          </w:tcPr>
          <w:p w14:paraId="33D874BD" w14:textId="77777777" w:rsidR="00836B33" w:rsidRDefault="00857A2E">
            <w:pPr>
              <w:rPr>
                <w:lang w:val="en-GB"/>
              </w:rPr>
            </w:pPr>
            <w:r>
              <w:rPr>
                <w:lang w:val="en-GB"/>
              </w:rPr>
              <w:t>Translation Approved (100%)</w:t>
            </w:r>
          </w:p>
        </w:tc>
        <w:tc>
          <w:tcPr>
            <w:tcW w:w="0" w:type="auto"/>
            <w:shd w:val="clear" w:color="auto" w:fill="FFFFFF"/>
          </w:tcPr>
          <w:p w14:paraId="1203548C" w14:textId="77777777" w:rsidR="00836B33" w:rsidRDefault="00857A2E">
            <w:pPr>
              <w:rPr>
                <w:lang w:val="en-GB"/>
              </w:rPr>
            </w:pPr>
            <w:r>
              <w:rPr>
                <w:lang w:val="en-GB"/>
              </w:rPr>
              <w:t>..........</w:t>
            </w:r>
          </w:p>
        </w:tc>
        <w:tc>
          <w:tcPr>
            <w:tcW w:w="0" w:type="auto"/>
            <w:shd w:val="clear" w:color="auto" w:fill="FFFFFF"/>
          </w:tcPr>
          <w:p w14:paraId="24CF4931" w14:textId="77777777" w:rsidR="00836B33" w:rsidRDefault="00857A2E">
            <w:pPr>
              <w:rPr>
                <w:lang w:val="sr-Cyrl-RS"/>
              </w:rPr>
            </w:pPr>
            <w:r>
              <w:rPr>
                <w:lang w:val="sr-Cyrl-RS"/>
              </w:rPr>
              <w:t>..........</w:t>
            </w:r>
          </w:p>
        </w:tc>
      </w:tr>
      <w:tr w:rsidR="00836B33" w14:paraId="6F5BC1D3" w14:textId="77777777">
        <w:tc>
          <w:tcPr>
            <w:tcW w:w="0" w:type="auto"/>
            <w:shd w:val="clear" w:color="auto" w:fill="FFFFFF"/>
          </w:tcPr>
          <w:p w14:paraId="52BAB90C" w14:textId="77777777" w:rsidR="00836B33" w:rsidRDefault="00857A2E">
            <w:pPr>
              <w:rPr>
                <w:lang w:val="en-GB"/>
              </w:rPr>
            </w:pPr>
            <w:r>
              <w:rPr>
                <w:rStyle w:val="SegmentID"/>
                <w:lang w:val="en-GB"/>
              </w:rPr>
              <w:t>1932</w:t>
            </w:r>
            <w:r>
              <w:rPr>
                <w:rStyle w:val="TransUnitID"/>
                <w:lang w:val="en-GB"/>
              </w:rPr>
              <w:t>2dc9fdb0-f276-4c7c-a2d3-2fb07eaea3c2</w:t>
            </w:r>
          </w:p>
        </w:tc>
        <w:tc>
          <w:tcPr>
            <w:tcW w:w="0" w:type="auto"/>
            <w:shd w:val="clear" w:color="auto" w:fill="FFFFFF"/>
          </w:tcPr>
          <w:p w14:paraId="6059F51F" w14:textId="77777777" w:rsidR="00836B33" w:rsidRDefault="00857A2E">
            <w:pPr>
              <w:rPr>
                <w:lang w:val="en-GB"/>
              </w:rPr>
            </w:pPr>
            <w:r>
              <w:rPr>
                <w:lang w:val="en-GB"/>
              </w:rPr>
              <w:t>Translation Approved (100%)</w:t>
            </w:r>
          </w:p>
        </w:tc>
        <w:tc>
          <w:tcPr>
            <w:tcW w:w="0" w:type="auto"/>
            <w:shd w:val="clear" w:color="auto" w:fill="FFFFFF"/>
          </w:tcPr>
          <w:p w14:paraId="761D9873" w14:textId="77777777" w:rsidR="00836B33" w:rsidRDefault="00857A2E">
            <w:pPr>
              <w:rPr>
                <w:lang w:val="en-GB"/>
              </w:rPr>
            </w:pPr>
            <w:r>
              <w:rPr>
                <w:lang w:val="en-GB"/>
              </w:rPr>
              <w:t>1.10</w:t>
            </w:r>
          </w:p>
        </w:tc>
        <w:tc>
          <w:tcPr>
            <w:tcW w:w="0" w:type="auto"/>
            <w:shd w:val="clear" w:color="auto" w:fill="FFFFFF"/>
          </w:tcPr>
          <w:p w14:paraId="686E6D16" w14:textId="77777777" w:rsidR="00836B33" w:rsidRDefault="00857A2E">
            <w:pPr>
              <w:rPr>
                <w:lang w:val="sr-Cyrl-RS"/>
              </w:rPr>
            </w:pPr>
            <w:r>
              <w:rPr>
                <w:lang w:val="sr-Cyrl-RS"/>
              </w:rPr>
              <w:t>1.10.</w:t>
            </w:r>
          </w:p>
        </w:tc>
      </w:tr>
      <w:tr w:rsidR="00836B33" w14:paraId="75C920EE" w14:textId="77777777">
        <w:tc>
          <w:tcPr>
            <w:tcW w:w="0" w:type="auto"/>
            <w:shd w:val="clear" w:color="auto" w:fill="FFFFFF"/>
          </w:tcPr>
          <w:p w14:paraId="2E27BDE1" w14:textId="77777777" w:rsidR="00836B33" w:rsidRDefault="00857A2E">
            <w:pPr>
              <w:rPr>
                <w:lang w:val="en-GB"/>
              </w:rPr>
            </w:pPr>
            <w:r>
              <w:rPr>
                <w:rStyle w:val="SegmentID"/>
                <w:lang w:val="en-GB"/>
              </w:rPr>
              <w:t>1933</w:t>
            </w:r>
            <w:r>
              <w:rPr>
                <w:rStyle w:val="TransUnitID"/>
                <w:lang w:val="en-GB"/>
              </w:rPr>
              <w:t>d83bf71f-116d-4479-b7c4-617d55ed1821</w:t>
            </w:r>
          </w:p>
        </w:tc>
        <w:tc>
          <w:tcPr>
            <w:tcW w:w="0" w:type="auto"/>
            <w:shd w:val="clear" w:color="auto" w:fill="FFFFFF"/>
          </w:tcPr>
          <w:p w14:paraId="45AC2EE3" w14:textId="77777777" w:rsidR="00836B33" w:rsidRDefault="00857A2E">
            <w:pPr>
              <w:rPr>
                <w:lang w:val="en-GB"/>
              </w:rPr>
            </w:pPr>
            <w:r>
              <w:rPr>
                <w:lang w:val="en-GB"/>
              </w:rPr>
              <w:t>Translation Approved (70%)</w:t>
            </w:r>
          </w:p>
        </w:tc>
        <w:tc>
          <w:tcPr>
            <w:tcW w:w="0" w:type="auto"/>
            <w:shd w:val="clear" w:color="auto" w:fill="FFFFFF"/>
          </w:tcPr>
          <w:p w14:paraId="798FA59C" w14:textId="77777777" w:rsidR="00836B33" w:rsidRDefault="00857A2E">
            <w:pPr>
              <w:rPr>
                <w:lang w:val="en-GB"/>
              </w:rPr>
            </w:pPr>
            <w:r>
              <w:rPr>
                <w:lang w:val="en-GB"/>
              </w:rPr>
              <w:t>1.11.1 Km | 1.11.2 Signal</w:t>
            </w:r>
          </w:p>
        </w:tc>
        <w:tc>
          <w:tcPr>
            <w:tcW w:w="0" w:type="auto"/>
            <w:shd w:val="clear" w:color="auto" w:fill="FFFFFF"/>
          </w:tcPr>
          <w:p w14:paraId="16D14823" w14:textId="77777777" w:rsidR="00836B33" w:rsidRDefault="00857A2E">
            <w:pPr>
              <w:rPr>
                <w:lang w:val="sr-Cyrl-RS"/>
              </w:rPr>
            </w:pPr>
            <w:r>
              <w:rPr>
                <w:lang w:val="sr-Cyrl-RS"/>
              </w:rPr>
              <w:t>1.11.1 km | 1.11.2 Сигнал</w:t>
            </w:r>
          </w:p>
        </w:tc>
      </w:tr>
      <w:tr w:rsidR="00836B33" w14:paraId="4A06B5F3" w14:textId="77777777">
        <w:tc>
          <w:tcPr>
            <w:tcW w:w="0" w:type="auto"/>
            <w:shd w:val="clear" w:color="auto" w:fill="FFFFFF"/>
          </w:tcPr>
          <w:p w14:paraId="40014FD5" w14:textId="77777777" w:rsidR="00836B33" w:rsidRDefault="00857A2E">
            <w:pPr>
              <w:rPr>
                <w:lang w:val="en-GB"/>
              </w:rPr>
            </w:pPr>
            <w:r>
              <w:rPr>
                <w:rStyle w:val="SegmentID"/>
                <w:lang w:val="en-GB"/>
              </w:rPr>
              <w:t>1934</w:t>
            </w:r>
            <w:r>
              <w:rPr>
                <w:rStyle w:val="TransUnitID"/>
                <w:lang w:val="en-GB"/>
              </w:rPr>
              <w:t>f5fb2f77-9852-4768-b53d-dd919c7e6627</w:t>
            </w:r>
          </w:p>
        </w:tc>
        <w:tc>
          <w:tcPr>
            <w:tcW w:w="0" w:type="auto"/>
            <w:shd w:val="clear" w:color="auto" w:fill="FFFFFF"/>
          </w:tcPr>
          <w:p w14:paraId="0D608482" w14:textId="77777777" w:rsidR="00836B33" w:rsidRDefault="00857A2E">
            <w:pPr>
              <w:rPr>
                <w:lang w:val="en-GB"/>
              </w:rPr>
            </w:pPr>
            <w:r>
              <w:rPr>
                <w:lang w:val="en-GB"/>
              </w:rPr>
              <w:t>Translation Approved (100%)</w:t>
            </w:r>
          </w:p>
        </w:tc>
        <w:tc>
          <w:tcPr>
            <w:tcW w:w="0" w:type="auto"/>
            <w:shd w:val="clear" w:color="auto" w:fill="FFFFFF"/>
          </w:tcPr>
          <w:p w14:paraId="4AC838CE" w14:textId="77777777" w:rsidR="00836B33" w:rsidRDefault="00857A2E">
            <w:pPr>
              <w:rPr>
                <w:lang w:val="en-GB"/>
              </w:rPr>
            </w:pPr>
            <w:r>
              <w:rPr>
                <w:lang w:val="en-GB"/>
              </w:rPr>
              <w:t>1.12.1 Km | 1.12.2 Signal</w:t>
            </w:r>
          </w:p>
        </w:tc>
        <w:tc>
          <w:tcPr>
            <w:tcW w:w="0" w:type="auto"/>
            <w:shd w:val="clear" w:color="auto" w:fill="FFFFFF"/>
          </w:tcPr>
          <w:p w14:paraId="7E381EE8" w14:textId="77777777" w:rsidR="00836B33" w:rsidRDefault="00857A2E">
            <w:pPr>
              <w:rPr>
                <w:lang w:val="sr-Cyrl-RS"/>
              </w:rPr>
            </w:pPr>
            <w:r>
              <w:rPr>
                <w:lang w:val="sr-Cyrl-RS"/>
              </w:rPr>
              <w:t>1.12.1 km | 1.12.2 Сигнал</w:t>
            </w:r>
          </w:p>
        </w:tc>
      </w:tr>
      <w:tr w:rsidR="00836B33" w14:paraId="48ADAA45" w14:textId="77777777">
        <w:tc>
          <w:tcPr>
            <w:tcW w:w="0" w:type="auto"/>
            <w:shd w:val="clear" w:color="auto" w:fill="FFFFFF"/>
          </w:tcPr>
          <w:p w14:paraId="7E7EF4EE" w14:textId="77777777" w:rsidR="00836B33" w:rsidRDefault="00857A2E">
            <w:pPr>
              <w:rPr>
                <w:lang w:val="en-GB"/>
              </w:rPr>
            </w:pPr>
            <w:r>
              <w:rPr>
                <w:rStyle w:val="SegmentID"/>
                <w:lang w:val="en-GB"/>
              </w:rPr>
              <w:t>1935</w:t>
            </w:r>
            <w:r>
              <w:rPr>
                <w:rStyle w:val="TransUnitID"/>
                <w:lang w:val="en-GB"/>
              </w:rPr>
              <w:t>6d2e0d62-b806-43c4-a129-a76ca4727e5c</w:t>
            </w:r>
          </w:p>
        </w:tc>
        <w:tc>
          <w:tcPr>
            <w:tcW w:w="0" w:type="auto"/>
            <w:shd w:val="clear" w:color="auto" w:fill="FFFFFF"/>
          </w:tcPr>
          <w:p w14:paraId="67873D81" w14:textId="77777777" w:rsidR="00836B33" w:rsidRDefault="00857A2E">
            <w:pPr>
              <w:rPr>
                <w:lang w:val="en-GB"/>
              </w:rPr>
            </w:pPr>
            <w:r>
              <w:rPr>
                <w:lang w:val="en-GB"/>
              </w:rPr>
              <w:t>Translation Approved (100%)</w:t>
            </w:r>
          </w:p>
        </w:tc>
        <w:tc>
          <w:tcPr>
            <w:tcW w:w="0" w:type="auto"/>
            <w:shd w:val="clear" w:color="auto" w:fill="FFFFFF"/>
          </w:tcPr>
          <w:p w14:paraId="4A4F5F32" w14:textId="77777777" w:rsidR="00836B33" w:rsidRDefault="00857A2E">
            <w:pPr>
              <w:rPr>
                <w:lang w:val="en-GB"/>
              </w:rPr>
            </w:pPr>
            <w:r>
              <w:rPr>
                <w:lang w:val="en-GB"/>
              </w:rPr>
              <w:t>1.13.1 Km | 1.13.2 Signal</w:t>
            </w:r>
          </w:p>
        </w:tc>
        <w:tc>
          <w:tcPr>
            <w:tcW w:w="0" w:type="auto"/>
            <w:shd w:val="clear" w:color="auto" w:fill="FFFFFF"/>
          </w:tcPr>
          <w:p w14:paraId="6203D921" w14:textId="77777777" w:rsidR="00836B33" w:rsidRDefault="00857A2E">
            <w:pPr>
              <w:rPr>
                <w:lang w:val="sr-Cyrl-RS"/>
              </w:rPr>
            </w:pPr>
            <w:r>
              <w:rPr>
                <w:lang w:val="sr-Cyrl-RS"/>
              </w:rPr>
              <w:t>1.13.1 km | 1.13.2 Сигнал</w:t>
            </w:r>
          </w:p>
        </w:tc>
      </w:tr>
      <w:tr w:rsidR="00836B33" w14:paraId="6EA83738" w14:textId="77777777">
        <w:tc>
          <w:tcPr>
            <w:tcW w:w="0" w:type="auto"/>
            <w:shd w:val="clear" w:color="auto" w:fill="FFFFFF"/>
          </w:tcPr>
          <w:p w14:paraId="4969E664" w14:textId="77777777" w:rsidR="00836B33" w:rsidRDefault="00857A2E">
            <w:pPr>
              <w:rPr>
                <w:lang w:val="en-GB"/>
              </w:rPr>
            </w:pPr>
            <w:r>
              <w:rPr>
                <w:rStyle w:val="SegmentID"/>
                <w:lang w:val="en-GB"/>
              </w:rPr>
              <w:t>1936</w:t>
            </w:r>
            <w:r>
              <w:rPr>
                <w:rStyle w:val="TransUnitID"/>
                <w:lang w:val="en-GB"/>
              </w:rPr>
              <w:t>39fc10f4-1b4c-49f8-89d0-119fcdafeb26</w:t>
            </w:r>
          </w:p>
        </w:tc>
        <w:tc>
          <w:tcPr>
            <w:tcW w:w="0" w:type="auto"/>
            <w:shd w:val="clear" w:color="auto" w:fill="FFFFFF"/>
          </w:tcPr>
          <w:p w14:paraId="7EB8758C" w14:textId="77777777" w:rsidR="00836B33" w:rsidRDefault="00857A2E">
            <w:pPr>
              <w:rPr>
                <w:lang w:val="en-GB"/>
              </w:rPr>
            </w:pPr>
            <w:r>
              <w:rPr>
                <w:lang w:val="en-GB"/>
              </w:rPr>
              <w:t>Translation Approved (100%)</w:t>
            </w:r>
          </w:p>
        </w:tc>
        <w:tc>
          <w:tcPr>
            <w:tcW w:w="0" w:type="auto"/>
            <w:shd w:val="clear" w:color="auto" w:fill="FFFFFF"/>
          </w:tcPr>
          <w:p w14:paraId="0582794B" w14:textId="77777777" w:rsidR="00836B33" w:rsidRDefault="00857A2E">
            <w:pPr>
              <w:rPr>
                <w:lang w:val="en-GB"/>
              </w:rPr>
            </w:pPr>
            <w:r>
              <w:rPr>
                <w:lang w:val="en-GB"/>
              </w:rPr>
              <w:t>from</w:t>
            </w:r>
          </w:p>
        </w:tc>
        <w:tc>
          <w:tcPr>
            <w:tcW w:w="0" w:type="auto"/>
            <w:shd w:val="clear" w:color="auto" w:fill="FFFFFF"/>
          </w:tcPr>
          <w:p w14:paraId="7973E86B" w14:textId="77777777" w:rsidR="00836B33" w:rsidRDefault="00857A2E">
            <w:pPr>
              <w:rPr>
                <w:lang w:val="sr-Cyrl-RS"/>
              </w:rPr>
            </w:pPr>
            <w:r>
              <w:rPr>
                <w:lang w:val="sr-Cyrl-RS"/>
              </w:rPr>
              <w:t>од</w:t>
            </w:r>
          </w:p>
        </w:tc>
      </w:tr>
      <w:tr w:rsidR="00836B33" w14:paraId="5760CBD0" w14:textId="77777777">
        <w:tc>
          <w:tcPr>
            <w:tcW w:w="0" w:type="auto"/>
            <w:shd w:val="clear" w:color="auto" w:fill="FFFFFF"/>
          </w:tcPr>
          <w:p w14:paraId="465B6457" w14:textId="77777777" w:rsidR="00836B33" w:rsidRDefault="00857A2E">
            <w:pPr>
              <w:rPr>
                <w:lang w:val="en-GB"/>
              </w:rPr>
            </w:pPr>
            <w:r>
              <w:rPr>
                <w:rStyle w:val="SegmentID"/>
                <w:lang w:val="en-GB"/>
              </w:rPr>
              <w:t>1937</w:t>
            </w:r>
            <w:r>
              <w:rPr>
                <w:rStyle w:val="TransUnitID"/>
                <w:lang w:val="en-GB"/>
              </w:rPr>
              <w:t>19626f04-a7f1-4c4b-a65a-a956f4321e8b</w:t>
            </w:r>
          </w:p>
        </w:tc>
        <w:tc>
          <w:tcPr>
            <w:tcW w:w="0" w:type="auto"/>
            <w:shd w:val="clear" w:color="auto" w:fill="FFFFFF"/>
          </w:tcPr>
          <w:p w14:paraId="3B254754" w14:textId="77777777" w:rsidR="00836B33" w:rsidRDefault="00857A2E">
            <w:pPr>
              <w:rPr>
                <w:lang w:val="en-GB"/>
              </w:rPr>
            </w:pPr>
            <w:r>
              <w:rPr>
                <w:lang w:val="en-GB"/>
              </w:rPr>
              <w:t>Translation Approved (100%)</w:t>
            </w:r>
          </w:p>
        </w:tc>
        <w:tc>
          <w:tcPr>
            <w:tcW w:w="0" w:type="auto"/>
            <w:shd w:val="clear" w:color="auto" w:fill="FFFFFF"/>
          </w:tcPr>
          <w:p w14:paraId="202E46AC" w14:textId="77777777" w:rsidR="00836B33" w:rsidRDefault="00857A2E">
            <w:pPr>
              <w:rPr>
                <w:lang w:val="en-GB"/>
              </w:rPr>
            </w:pPr>
            <w:r>
              <w:rPr>
                <w:lang w:val="en-GB"/>
              </w:rPr>
              <w:t>..........</w:t>
            </w:r>
          </w:p>
        </w:tc>
        <w:tc>
          <w:tcPr>
            <w:tcW w:w="0" w:type="auto"/>
            <w:shd w:val="clear" w:color="auto" w:fill="FFFFFF"/>
          </w:tcPr>
          <w:p w14:paraId="2A59F034" w14:textId="77777777" w:rsidR="00836B33" w:rsidRDefault="00857A2E">
            <w:pPr>
              <w:rPr>
                <w:lang w:val="sr-Cyrl-RS"/>
              </w:rPr>
            </w:pPr>
            <w:r>
              <w:rPr>
                <w:lang w:val="sr-Cyrl-RS"/>
              </w:rPr>
              <w:t>..........</w:t>
            </w:r>
          </w:p>
        </w:tc>
      </w:tr>
      <w:tr w:rsidR="00836B33" w14:paraId="48CB2042" w14:textId="77777777">
        <w:tc>
          <w:tcPr>
            <w:tcW w:w="0" w:type="auto"/>
            <w:shd w:val="clear" w:color="auto" w:fill="FFFFFF"/>
          </w:tcPr>
          <w:p w14:paraId="3777CAFF" w14:textId="77777777" w:rsidR="00836B33" w:rsidRDefault="00857A2E">
            <w:pPr>
              <w:rPr>
                <w:lang w:val="en-GB"/>
              </w:rPr>
            </w:pPr>
            <w:r>
              <w:rPr>
                <w:rStyle w:val="SegmentID"/>
                <w:lang w:val="en-GB"/>
              </w:rPr>
              <w:t>1938</w:t>
            </w:r>
            <w:r>
              <w:rPr>
                <w:rStyle w:val="TransUnitID"/>
                <w:lang w:val="en-GB"/>
              </w:rPr>
              <w:t>a2b33200-b6c5-4a6c-a6c3-27823394126a</w:t>
            </w:r>
          </w:p>
        </w:tc>
        <w:tc>
          <w:tcPr>
            <w:tcW w:w="0" w:type="auto"/>
            <w:shd w:val="clear" w:color="auto" w:fill="FFFFFF"/>
          </w:tcPr>
          <w:p w14:paraId="09B369B6" w14:textId="77777777" w:rsidR="00836B33" w:rsidRDefault="00857A2E">
            <w:pPr>
              <w:rPr>
                <w:lang w:val="en-GB"/>
              </w:rPr>
            </w:pPr>
            <w:r>
              <w:rPr>
                <w:lang w:val="en-GB"/>
              </w:rPr>
              <w:t>Translation Approved (100%)</w:t>
            </w:r>
          </w:p>
        </w:tc>
        <w:tc>
          <w:tcPr>
            <w:tcW w:w="0" w:type="auto"/>
            <w:shd w:val="clear" w:color="auto" w:fill="FFFFFF"/>
          </w:tcPr>
          <w:p w14:paraId="42EB3320" w14:textId="77777777" w:rsidR="00836B33" w:rsidRDefault="00857A2E">
            <w:pPr>
              <w:rPr>
                <w:lang w:val="en-GB"/>
              </w:rPr>
            </w:pPr>
            <w:r>
              <w:rPr>
                <w:lang w:val="en-GB"/>
              </w:rPr>
              <w:t>to</w:t>
            </w:r>
          </w:p>
        </w:tc>
        <w:tc>
          <w:tcPr>
            <w:tcW w:w="0" w:type="auto"/>
            <w:shd w:val="clear" w:color="auto" w:fill="FFFFFF"/>
          </w:tcPr>
          <w:p w14:paraId="54151B74" w14:textId="77777777" w:rsidR="00836B33" w:rsidRDefault="00857A2E">
            <w:pPr>
              <w:rPr>
                <w:lang w:val="sr-Cyrl-RS"/>
              </w:rPr>
            </w:pPr>
            <w:r>
              <w:rPr>
                <w:lang w:val="sr-Cyrl-RS"/>
              </w:rPr>
              <w:t>до</w:t>
            </w:r>
          </w:p>
        </w:tc>
      </w:tr>
      <w:tr w:rsidR="00836B33" w14:paraId="6071ACCE" w14:textId="77777777">
        <w:tc>
          <w:tcPr>
            <w:tcW w:w="0" w:type="auto"/>
            <w:shd w:val="clear" w:color="auto" w:fill="FFFFFF"/>
          </w:tcPr>
          <w:p w14:paraId="33A16C21" w14:textId="77777777" w:rsidR="00836B33" w:rsidRDefault="00857A2E">
            <w:pPr>
              <w:rPr>
                <w:lang w:val="en-GB"/>
              </w:rPr>
            </w:pPr>
            <w:r>
              <w:rPr>
                <w:rStyle w:val="SegmentID"/>
                <w:lang w:val="en-GB"/>
              </w:rPr>
              <w:t>1939</w:t>
            </w:r>
            <w:r>
              <w:rPr>
                <w:rStyle w:val="TransUnitID"/>
                <w:lang w:val="en-GB"/>
              </w:rPr>
              <w:t>39a03a23-2488-470c-8cea-15ce1647c9aa</w:t>
            </w:r>
          </w:p>
        </w:tc>
        <w:tc>
          <w:tcPr>
            <w:tcW w:w="0" w:type="auto"/>
            <w:shd w:val="clear" w:color="auto" w:fill="FFFFFF"/>
          </w:tcPr>
          <w:p w14:paraId="52BDF3E5" w14:textId="77777777" w:rsidR="00836B33" w:rsidRDefault="00857A2E">
            <w:pPr>
              <w:rPr>
                <w:lang w:val="en-GB"/>
              </w:rPr>
            </w:pPr>
            <w:r>
              <w:rPr>
                <w:lang w:val="en-GB"/>
              </w:rPr>
              <w:t>Translation Approved (100%)</w:t>
            </w:r>
          </w:p>
        </w:tc>
        <w:tc>
          <w:tcPr>
            <w:tcW w:w="0" w:type="auto"/>
            <w:shd w:val="clear" w:color="auto" w:fill="FFFFFF"/>
          </w:tcPr>
          <w:p w14:paraId="5C428416" w14:textId="77777777" w:rsidR="00836B33" w:rsidRDefault="00857A2E">
            <w:pPr>
              <w:rPr>
                <w:lang w:val="en-GB"/>
              </w:rPr>
            </w:pPr>
            <w:r>
              <w:rPr>
                <w:lang w:val="en-GB"/>
              </w:rPr>
              <w:t>..........</w:t>
            </w:r>
          </w:p>
        </w:tc>
        <w:tc>
          <w:tcPr>
            <w:tcW w:w="0" w:type="auto"/>
            <w:shd w:val="clear" w:color="auto" w:fill="FFFFFF"/>
          </w:tcPr>
          <w:p w14:paraId="7ED22F68" w14:textId="77777777" w:rsidR="00836B33" w:rsidRDefault="00857A2E">
            <w:pPr>
              <w:rPr>
                <w:lang w:val="sr-Cyrl-RS"/>
              </w:rPr>
            </w:pPr>
            <w:r>
              <w:rPr>
                <w:lang w:val="sr-Cyrl-RS"/>
              </w:rPr>
              <w:t>..........</w:t>
            </w:r>
          </w:p>
        </w:tc>
      </w:tr>
      <w:tr w:rsidR="00836B33" w14:paraId="6F9A5923" w14:textId="77777777">
        <w:tc>
          <w:tcPr>
            <w:tcW w:w="0" w:type="auto"/>
            <w:shd w:val="clear" w:color="auto" w:fill="FFFFFF"/>
          </w:tcPr>
          <w:p w14:paraId="03FF36C7" w14:textId="77777777" w:rsidR="00836B33" w:rsidRDefault="00857A2E">
            <w:pPr>
              <w:rPr>
                <w:lang w:val="en-GB"/>
              </w:rPr>
            </w:pPr>
            <w:r>
              <w:rPr>
                <w:rStyle w:val="SegmentID"/>
                <w:lang w:val="en-GB"/>
              </w:rPr>
              <w:t>1940</w:t>
            </w:r>
            <w:r>
              <w:rPr>
                <w:rStyle w:val="TransUnitID"/>
                <w:lang w:val="en-GB"/>
              </w:rPr>
              <w:t>733ac784-f9e9-4e10-ac32-dc705cfe73ef</w:t>
            </w:r>
          </w:p>
        </w:tc>
        <w:tc>
          <w:tcPr>
            <w:tcW w:w="0" w:type="auto"/>
            <w:shd w:val="clear" w:color="auto" w:fill="FFFFFF"/>
          </w:tcPr>
          <w:p w14:paraId="70E51EE5" w14:textId="77777777" w:rsidR="00836B33" w:rsidRDefault="00857A2E">
            <w:pPr>
              <w:rPr>
                <w:lang w:val="en-GB"/>
              </w:rPr>
            </w:pPr>
            <w:r>
              <w:rPr>
                <w:lang w:val="en-GB"/>
              </w:rPr>
              <w:t>Translation Approved (76%)</w:t>
            </w:r>
          </w:p>
        </w:tc>
        <w:tc>
          <w:tcPr>
            <w:tcW w:w="0" w:type="auto"/>
            <w:shd w:val="clear" w:color="auto" w:fill="FFFFFF"/>
          </w:tcPr>
          <w:p w14:paraId="20DF36A6" w14:textId="77777777" w:rsidR="00836B33" w:rsidRDefault="00857A2E">
            <w:pPr>
              <w:rPr>
                <w:lang w:val="en-GB"/>
              </w:rPr>
            </w:pPr>
            <w:r>
              <w:rPr>
                <w:lang w:val="en-GB"/>
              </w:rPr>
              <w:t>1.14.1 Location | 1.14.2 Km | 1.14.3 Signal</w:t>
            </w:r>
          </w:p>
        </w:tc>
        <w:tc>
          <w:tcPr>
            <w:tcW w:w="0" w:type="auto"/>
            <w:shd w:val="clear" w:color="auto" w:fill="FFFFFF"/>
          </w:tcPr>
          <w:p w14:paraId="2E4030BC" w14:textId="77777777" w:rsidR="00836B33" w:rsidRDefault="00857A2E">
            <w:pPr>
              <w:rPr>
                <w:lang w:val="sr-Cyrl-RS"/>
              </w:rPr>
            </w:pPr>
            <w:r>
              <w:rPr>
                <w:lang w:val="sr-Cyrl-RS"/>
              </w:rPr>
              <w:t>1.14.1. Локација | 1.14.2 km | 1.14.3 Сигнал</w:t>
            </w:r>
          </w:p>
        </w:tc>
      </w:tr>
      <w:tr w:rsidR="00836B33" w14:paraId="5D9C32D1" w14:textId="77777777">
        <w:tc>
          <w:tcPr>
            <w:tcW w:w="0" w:type="auto"/>
            <w:shd w:val="clear" w:color="auto" w:fill="FFFFFF"/>
          </w:tcPr>
          <w:p w14:paraId="0F5A8070" w14:textId="77777777" w:rsidR="00836B33" w:rsidRDefault="00857A2E">
            <w:pPr>
              <w:rPr>
                <w:lang w:val="en-GB"/>
              </w:rPr>
            </w:pPr>
            <w:r>
              <w:rPr>
                <w:rStyle w:val="SegmentID"/>
                <w:lang w:val="en-GB"/>
              </w:rPr>
              <w:t>1941</w:t>
            </w:r>
            <w:r>
              <w:rPr>
                <w:rStyle w:val="TransUnitID"/>
                <w:lang w:val="en-GB"/>
              </w:rPr>
              <w:t>3cfb1d79-830d-462d-9ff2-fac06980bd72</w:t>
            </w:r>
          </w:p>
        </w:tc>
        <w:tc>
          <w:tcPr>
            <w:tcW w:w="0" w:type="auto"/>
            <w:shd w:val="clear" w:color="auto" w:fill="FFFFFF"/>
          </w:tcPr>
          <w:p w14:paraId="1DFE11BF" w14:textId="77777777" w:rsidR="00836B33" w:rsidRDefault="00857A2E">
            <w:pPr>
              <w:rPr>
                <w:lang w:val="en-GB"/>
              </w:rPr>
            </w:pPr>
            <w:r>
              <w:rPr>
                <w:lang w:val="en-GB"/>
              </w:rPr>
              <w:t>Translation Approved (100%)</w:t>
            </w:r>
          </w:p>
        </w:tc>
        <w:tc>
          <w:tcPr>
            <w:tcW w:w="0" w:type="auto"/>
            <w:shd w:val="clear" w:color="auto" w:fill="FFFFFF"/>
          </w:tcPr>
          <w:p w14:paraId="36FB83AF" w14:textId="77777777" w:rsidR="00836B33" w:rsidRDefault="00857A2E">
            <w:pPr>
              <w:rPr>
                <w:lang w:val="en-GB"/>
              </w:rPr>
            </w:pPr>
            <w:r>
              <w:rPr>
                <w:lang w:val="en-GB"/>
              </w:rPr>
              <w:t>1.15.1 Location | 1.15.2 Km | 1.15.3 Signal</w:t>
            </w:r>
          </w:p>
        </w:tc>
        <w:tc>
          <w:tcPr>
            <w:tcW w:w="0" w:type="auto"/>
            <w:shd w:val="clear" w:color="auto" w:fill="FFFFFF"/>
          </w:tcPr>
          <w:p w14:paraId="69F7AC5C" w14:textId="77777777" w:rsidR="00836B33" w:rsidRDefault="00857A2E">
            <w:pPr>
              <w:rPr>
                <w:lang w:val="sr-Cyrl-RS"/>
              </w:rPr>
            </w:pPr>
            <w:r>
              <w:rPr>
                <w:lang w:val="sr-Cyrl-RS"/>
              </w:rPr>
              <w:t>1.15.1 Локација | 1.15.2 km | 1.15.3 Сигнал</w:t>
            </w:r>
          </w:p>
        </w:tc>
      </w:tr>
      <w:tr w:rsidR="00836B33" w14:paraId="40A6509D" w14:textId="77777777">
        <w:tc>
          <w:tcPr>
            <w:tcW w:w="0" w:type="auto"/>
            <w:shd w:val="clear" w:color="auto" w:fill="FFFFFF"/>
          </w:tcPr>
          <w:p w14:paraId="4C565D42" w14:textId="77777777" w:rsidR="00836B33" w:rsidRDefault="00857A2E">
            <w:pPr>
              <w:rPr>
                <w:lang w:val="en-GB"/>
              </w:rPr>
            </w:pPr>
            <w:r>
              <w:rPr>
                <w:rStyle w:val="SegmentID"/>
                <w:lang w:val="en-GB"/>
              </w:rPr>
              <w:t>1942</w:t>
            </w:r>
            <w:r>
              <w:rPr>
                <w:rStyle w:val="TransUnitID"/>
                <w:lang w:val="en-GB"/>
              </w:rPr>
              <w:t>daa0321d-e5a4-474e-8b34-b55fe651368c</w:t>
            </w:r>
          </w:p>
        </w:tc>
        <w:tc>
          <w:tcPr>
            <w:tcW w:w="0" w:type="auto"/>
            <w:shd w:val="clear" w:color="auto" w:fill="FFFFFF"/>
          </w:tcPr>
          <w:p w14:paraId="284484F2" w14:textId="77777777" w:rsidR="00836B33" w:rsidRDefault="00857A2E">
            <w:pPr>
              <w:rPr>
                <w:lang w:val="en-GB"/>
              </w:rPr>
            </w:pPr>
            <w:r>
              <w:rPr>
                <w:lang w:val="en-GB"/>
              </w:rPr>
              <w:t>Translation Approved (0%)</w:t>
            </w:r>
          </w:p>
        </w:tc>
        <w:tc>
          <w:tcPr>
            <w:tcW w:w="0" w:type="auto"/>
            <w:shd w:val="clear" w:color="auto" w:fill="FFFFFF"/>
          </w:tcPr>
          <w:p w14:paraId="67ACF4D4" w14:textId="77777777" w:rsidR="00836B33" w:rsidRDefault="00857A2E">
            <w:pPr>
              <w:rPr>
                <w:lang w:val="en-GB"/>
              </w:rPr>
            </w:pPr>
            <w:r>
              <w:rPr>
                <w:lang w:val="en-GB"/>
              </w:rPr>
              <w:t>Proceed in SH</w:t>
            </w:r>
          </w:p>
        </w:tc>
        <w:tc>
          <w:tcPr>
            <w:tcW w:w="0" w:type="auto"/>
            <w:shd w:val="clear" w:color="auto" w:fill="FFFFFF"/>
          </w:tcPr>
          <w:p w14:paraId="71395CB4" w14:textId="77777777" w:rsidR="00836B33" w:rsidRDefault="00857A2E">
            <w:pPr>
              <w:rPr>
                <w:lang w:val="sr-Cyrl-RS"/>
              </w:rPr>
            </w:pPr>
            <w:r>
              <w:rPr>
                <w:lang w:val="sr-Cyrl-RS"/>
              </w:rPr>
              <w:t xml:space="preserve">Наставити у режиму </w:t>
            </w:r>
            <w:r>
              <w:rPr>
                <w:rStyle w:val="Tag"/>
                <w:lang w:val="sr-Cyrl-RS"/>
              </w:rPr>
              <w:t>&lt;Italic&gt;</w:t>
            </w:r>
            <w:r>
              <w:rPr>
                <w:lang w:val="sr-Cyrl-RS"/>
              </w:rPr>
              <w:t>SH</w:t>
            </w:r>
            <w:r>
              <w:rPr>
                <w:rStyle w:val="Tag"/>
                <w:lang w:val="sr-Cyrl-RS"/>
              </w:rPr>
              <w:t>&lt;/Italic&gt;</w:t>
            </w:r>
          </w:p>
        </w:tc>
      </w:tr>
      <w:tr w:rsidR="00836B33" w14:paraId="661B4C49" w14:textId="77777777">
        <w:tc>
          <w:tcPr>
            <w:tcW w:w="0" w:type="auto"/>
            <w:shd w:val="clear" w:color="auto" w:fill="FFFFFF"/>
          </w:tcPr>
          <w:p w14:paraId="476F6E2D" w14:textId="77777777" w:rsidR="00836B33" w:rsidRDefault="00857A2E">
            <w:pPr>
              <w:rPr>
                <w:lang w:val="en-GB"/>
              </w:rPr>
            </w:pPr>
            <w:r>
              <w:rPr>
                <w:rStyle w:val="SegmentID"/>
                <w:lang w:val="en-GB"/>
              </w:rPr>
              <w:t>1943</w:t>
            </w:r>
            <w:r>
              <w:rPr>
                <w:rStyle w:val="TransUnitID"/>
                <w:lang w:val="en-GB"/>
              </w:rPr>
              <w:t>5b6b7511-6257-4e01-9615-0b597e0c1c96</w:t>
            </w:r>
          </w:p>
        </w:tc>
        <w:tc>
          <w:tcPr>
            <w:tcW w:w="0" w:type="auto"/>
            <w:shd w:val="clear" w:color="auto" w:fill="FFFFFF"/>
          </w:tcPr>
          <w:p w14:paraId="18E297B5" w14:textId="77777777" w:rsidR="00836B33" w:rsidRDefault="00857A2E">
            <w:pPr>
              <w:rPr>
                <w:lang w:val="en-GB"/>
              </w:rPr>
            </w:pPr>
            <w:r>
              <w:rPr>
                <w:lang w:val="en-GB"/>
              </w:rPr>
              <w:t>Translation Approved (100%)</w:t>
            </w:r>
          </w:p>
        </w:tc>
        <w:tc>
          <w:tcPr>
            <w:tcW w:w="0" w:type="auto"/>
            <w:shd w:val="clear" w:color="auto" w:fill="FFFFFF"/>
          </w:tcPr>
          <w:p w14:paraId="47E2A8AF" w14:textId="77777777" w:rsidR="00836B33" w:rsidRDefault="00857A2E">
            <w:pPr>
              <w:rPr>
                <w:lang w:val="en-GB"/>
              </w:rPr>
            </w:pPr>
            <w:r>
              <w:rPr>
                <w:lang w:val="en-GB"/>
              </w:rPr>
              <w:t>1.20</w:t>
            </w:r>
          </w:p>
        </w:tc>
        <w:tc>
          <w:tcPr>
            <w:tcW w:w="0" w:type="auto"/>
            <w:shd w:val="clear" w:color="auto" w:fill="FFFFFF"/>
          </w:tcPr>
          <w:p w14:paraId="5D6E28AD" w14:textId="77777777" w:rsidR="00836B33" w:rsidRDefault="00857A2E">
            <w:pPr>
              <w:rPr>
                <w:lang w:val="sr-Cyrl-RS"/>
              </w:rPr>
            </w:pPr>
            <w:r>
              <w:rPr>
                <w:lang w:val="sr-Cyrl-RS"/>
              </w:rPr>
              <w:t>1.20.</w:t>
            </w:r>
          </w:p>
        </w:tc>
      </w:tr>
      <w:tr w:rsidR="00836B33" w14:paraId="1144B0F0" w14:textId="77777777">
        <w:tc>
          <w:tcPr>
            <w:tcW w:w="0" w:type="auto"/>
            <w:shd w:val="clear" w:color="auto" w:fill="FFFFFF"/>
          </w:tcPr>
          <w:p w14:paraId="404A8BC0" w14:textId="77777777" w:rsidR="00836B33" w:rsidRDefault="00857A2E">
            <w:pPr>
              <w:rPr>
                <w:lang w:val="en-GB"/>
              </w:rPr>
            </w:pPr>
            <w:r>
              <w:rPr>
                <w:rStyle w:val="SegmentID"/>
                <w:lang w:val="en-GB"/>
              </w:rPr>
              <w:t>1944</w:t>
            </w:r>
            <w:r>
              <w:rPr>
                <w:rStyle w:val="TransUnitID"/>
                <w:lang w:val="en-GB"/>
              </w:rPr>
              <w:t>72cd4b73-0bae-4d7a-9da0-9e7f59586866</w:t>
            </w:r>
          </w:p>
        </w:tc>
        <w:tc>
          <w:tcPr>
            <w:tcW w:w="0" w:type="auto"/>
            <w:shd w:val="clear" w:color="auto" w:fill="FFFFFF"/>
          </w:tcPr>
          <w:p w14:paraId="06E00890" w14:textId="77777777" w:rsidR="00836B33" w:rsidRDefault="00857A2E">
            <w:pPr>
              <w:rPr>
                <w:lang w:val="en-GB"/>
              </w:rPr>
            </w:pPr>
            <w:r>
              <w:rPr>
                <w:lang w:val="en-GB"/>
              </w:rPr>
              <w:t>Translation Approved (100%)</w:t>
            </w:r>
          </w:p>
        </w:tc>
        <w:tc>
          <w:tcPr>
            <w:tcW w:w="0" w:type="auto"/>
            <w:shd w:val="clear" w:color="auto" w:fill="FFFFFF"/>
          </w:tcPr>
          <w:p w14:paraId="5BB53E8C" w14:textId="77777777" w:rsidR="00836B33" w:rsidRDefault="00857A2E">
            <w:pPr>
              <w:rPr>
                <w:lang w:val="en-GB"/>
              </w:rPr>
            </w:pPr>
            <w:r>
              <w:rPr>
                <w:lang w:val="en-GB"/>
              </w:rPr>
              <w:t>Is exempted from running on sight</w:t>
            </w:r>
          </w:p>
        </w:tc>
        <w:tc>
          <w:tcPr>
            <w:tcW w:w="0" w:type="auto"/>
            <w:shd w:val="clear" w:color="auto" w:fill="FFFFFF"/>
          </w:tcPr>
          <w:p w14:paraId="532D7094" w14:textId="77777777" w:rsidR="00836B33" w:rsidRDefault="00857A2E">
            <w:pPr>
              <w:rPr>
                <w:lang w:val="sr-Cyrl-RS"/>
              </w:rPr>
            </w:pPr>
            <w:r>
              <w:rPr>
                <w:lang w:val="sr-Cyrl-RS"/>
              </w:rPr>
              <w:t>Ослобађа се од вожње на видљивост</w:t>
            </w:r>
          </w:p>
        </w:tc>
      </w:tr>
      <w:tr w:rsidR="00836B33" w14:paraId="4B9C80D4" w14:textId="77777777">
        <w:tc>
          <w:tcPr>
            <w:tcW w:w="0" w:type="auto"/>
            <w:shd w:val="clear" w:color="auto" w:fill="FFFFFF"/>
          </w:tcPr>
          <w:p w14:paraId="1344B27E" w14:textId="77777777" w:rsidR="00836B33" w:rsidRDefault="00857A2E">
            <w:pPr>
              <w:rPr>
                <w:lang w:val="en-GB"/>
              </w:rPr>
            </w:pPr>
            <w:r>
              <w:rPr>
                <w:rStyle w:val="SegmentID"/>
                <w:lang w:val="en-GB"/>
              </w:rPr>
              <w:t>1945</w:t>
            </w:r>
            <w:r>
              <w:rPr>
                <w:rStyle w:val="TransUnitID"/>
                <w:lang w:val="en-GB"/>
              </w:rPr>
              <w:t>2e33beea-ed25-4fb2-8adc-efea9be77ef4</w:t>
            </w:r>
          </w:p>
        </w:tc>
        <w:tc>
          <w:tcPr>
            <w:tcW w:w="0" w:type="auto"/>
            <w:shd w:val="clear" w:color="auto" w:fill="FFFFFF"/>
          </w:tcPr>
          <w:p w14:paraId="4D80544E" w14:textId="77777777" w:rsidR="00836B33" w:rsidRDefault="00857A2E">
            <w:pPr>
              <w:rPr>
                <w:lang w:val="en-GB"/>
              </w:rPr>
            </w:pPr>
            <w:r>
              <w:rPr>
                <w:lang w:val="en-GB"/>
              </w:rPr>
              <w:t>Translation Approved (CM)</w:t>
            </w:r>
          </w:p>
        </w:tc>
        <w:tc>
          <w:tcPr>
            <w:tcW w:w="0" w:type="auto"/>
            <w:shd w:val="clear" w:color="auto" w:fill="FFFFFF"/>
          </w:tcPr>
          <w:p w14:paraId="4F2F0795" w14:textId="77777777" w:rsidR="00836B33" w:rsidRDefault="00857A2E">
            <w:pPr>
              <w:rPr>
                <w:lang w:val="en-GB"/>
              </w:rPr>
            </w:pPr>
            <w:r>
              <w:rPr>
                <w:lang w:val="en-GB"/>
              </w:rPr>
              <w:t>x.25</w:t>
            </w:r>
          </w:p>
        </w:tc>
        <w:tc>
          <w:tcPr>
            <w:tcW w:w="0" w:type="auto"/>
            <w:shd w:val="clear" w:color="auto" w:fill="FFFFFF"/>
          </w:tcPr>
          <w:p w14:paraId="5A42B166" w14:textId="77777777" w:rsidR="00836B33" w:rsidRDefault="00857A2E">
            <w:pPr>
              <w:rPr>
                <w:lang w:val="sr-Cyrl-RS"/>
              </w:rPr>
            </w:pPr>
            <w:r>
              <w:rPr>
                <w:lang w:val="sr-Cyrl-RS"/>
              </w:rPr>
              <w:t>x.25.</w:t>
            </w:r>
          </w:p>
        </w:tc>
      </w:tr>
      <w:tr w:rsidR="00836B33" w14:paraId="5C48D454" w14:textId="77777777">
        <w:tc>
          <w:tcPr>
            <w:tcW w:w="0" w:type="auto"/>
            <w:shd w:val="clear" w:color="auto" w:fill="FFFFFF"/>
          </w:tcPr>
          <w:p w14:paraId="4E0718A3" w14:textId="77777777" w:rsidR="00836B33" w:rsidRDefault="00857A2E">
            <w:pPr>
              <w:rPr>
                <w:lang w:val="en-GB"/>
              </w:rPr>
            </w:pPr>
            <w:r>
              <w:rPr>
                <w:rStyle w:val="SegmentID"/>
                <w:lang w:val="en-GB"/>
              </w:rPr>
              <w:t>1946</w:t>
            </w:r>
            <w:r>
              <w:rPr>
                <w:rStyle w:val="TransUnitID"/>
                <w:lang w:val="en-GB"/>
              </w:rPr>
              <w:t>ac12ee0f-df52-4046-9e04-7cd3c6265e50</w:t>
            </w:r>
          </w:p>
        </w:tc>
        <w:tc>
          <w:tcPr>
            <w:tcW w:w="0" w:type="auto"/>
            <w:shd w:val="clear" w:color="auto" w:fill="FFFFFF"/>
          </w:tcPr>
          <w:p w14:paraId="0148F3F8" w14:textId="77777777" w:rsidR="00836B33" w:rsidRDefault="00857A2E">
            <w:pPr>
              <w:rPr>
                <w:lang w:val="en-GB"/>
              </w:rPr>
            </w:pPr>
            <w:r>
              <w:rPr>
                <w:lang w:val="en-GB"/>
              </w:rPr>
              <w:t>Translation Approved (CM)</w:t>
            </w:r>
          </w:p>
        </w:tc>
        <w:tc>
          <w:tcPr>
            <w:tcW w:w="0" w:type="auto"/>
            <w:shd w:val="clear" w:color="auto" w:fill="FFFFFF"/>
          </w:tcPr>
          <w:p w14:paraId="66C420E5" w14:textId="77777777" w:rsidR="00836B33" w:rsidRDefault="00857A2E">
            <w:pPr>
              <w:rPr>
                <w:lang w:val="en-GB"/>
              </w:rPr>
            </w:pPr>
            <w:r>
              <w:rPr>
                <w:lang w:val="en-GB"/>
              </w:rPr>
              <w:t>Set SR speed to</w:t>
            </w:r>
          </w:p>
        </w:tc>
        <w:tc>
          <w:tcPr>
            <w:tcW w:w="0" w:type="auto"/>
            <w:shd w:val="clear" w:color="auto" w:fill="FFFFFF"/>
          </w:tcPr>
          <w:p w14:paraId="0D2EED0D" w14:textId="77777777" w:rsidR="00836B33" w:rsidRDefault="00857A2E">
            <w:pPr>
              <w:rPr>
                <w:lang w:val="sr-Cyrl-RS"/>
              </w:rPr>
            </w:pPr>
            <w:r>
              <w:rPr>
                <w:lang w:val="sr-Cyrl-RS"/>
              </w:rPr>
              <w:t xml:space="preserve">Поставити брзину у режиму </w:t>
            </w:r>
            <w:r>
              <w:rPr>
                <w:rStyle w:val="Tag"/>
                <w:lang w:val="sr-Cyrl-RS"/>
              </w:rPr>
              <w:t>&lt;Italic&gt;</w:t>
            </w:r>
            <w:r>
              <w:rPr>
                <w:lang w:val="sr-Cyrl-RS"/>
              </w:rPr>
              <w:t>SR</w:t>
            </w:r>
            <w:r>
              <w:rPr>
                <w:rStyle w:val="Tag"/>
                <w:lang w:val="sr-Cyrl-RS"/>
              </w:rPr>
              <w:t>&lt;/Italic&gt;</w:t>
            </w:r>
            <w:r>
              <w:rPr>
                <w:lang w:val="sr-Cyrl-RS"/>
              </w:rPr>
              <w:t xml:space="preserve"> на</w:t>
            </w:r>
          </w:p>
        </w:tc>
      </w:tr>
      <w:tr w:rsidR="00836B33" w14:paraId="4FB488BA" w14:textId="77777777">
        <w:tc>
          <w:tcPr>
            <w:tcW w:w="0" w:type="auto"/>
            <w:shd w:val="clear" w:color="auto" w:fill="FFFFFF"/>
          </w:tcPr>
          <w:p w14:paraId="710674BA" w14:textId="77777777" w:rsidR="00836B33" w:rsidRDefault="00857A2E">
            <w:pPr>
              <w:rPr>
                <w:lang w:val="en-GB"/>
              </w:rPr>
            </w:pPr>
            <w:r>
              <w:rPr>
                <w:rStyle w:val="SegmentID"/>
                <w:lang w:val="en-GB"/>
              </w:rPr>
              <w:t>1947</w:t>
            </w:r>
            <w:r>
              <w:rPr>
                <w:rStyle w:val="TransUnitID"/>
                <w:lang w:val="en-GB"/>
              </w:rPr>
              <w:t>6c8837ea-a85a-4a41-956d-5dcf9afabc82</w:t>
            </w:r>
          </w:p>
        </w:tc>
        <w:tc>
          <w:tcPr>
            <w:tcW w:w="0" w:type="auto"/>
            <w:shd w:val="clear" w:color="auto" w:fill="FFFFFF"/>
          </w:tcPr>
          <w:p w14:paraId="1FB8F816" w14:textId="77777777" w:rsidR="00836B33" w:rsidRDefault="00857A2E">
            <w:pPr>
              <w:rPr>
                <w:lang w:val="en-GB"/>
              </w:rPr>
            </w:pPr>
            <w:r>
              <w:rPr>
                <w:lang w:val="en-GB"/>
              </w:rPr>
              <w:t>Translation Approved (100%)</w:t>
            </w:r>
          </w:p>
        </w:tc>
        <w:tc>
          <w:tcPr>
            <w:tcW w:w="0" w:type="auto"/>
            <w:shd w:val="clear" w:color="auto" w:fill="FFFFFF"/>
          </w:tcPr>
          <w:p w14:paraId="161228DB" w14:textId="77777777" w:rsidR="00836B33" w:rsidRDefault="00857A2E">
            <w:pPr>
              <w:rPr>
                <w:lang w:val="en-GB"/>
              </w:rPr>
            </w:pPr>
            <w:r>
              <w:rPr>
                <w:lang w:val="en-GB"/>
              </w:rPr>
              <w:t>..........</w:t>
            </w:r>
          </w:p>
        </w:tc>
        <w:tc>
          <w:tcPr>
            <w:tcW w:w="0" w:type="auto"/>
            <w:shd w:val="clear" w:color="auto" w:fill="FFFFFF"/>
          </w:tcPr>
          <w:p w14:paraId="51B60A43" w14:textId="77777777" w:rsidR="00836B33" w:rsidRDefault="00857A2E">
            <w:pPr>
              <w:rPr>
                <w:lang w:val="sr-Cyrl-RS"/>
              </w:rPr>
            </w:pPr>
            <w:r>
              <w:rPr>
                <w:lang w:val="sr-Cyrl-RS"/>
              </w:rPr>
              <w:t>..........</w:t>
            </w:r>
          </w:p>
        </w:tc>
      </w:tr>
      <w:tr w:rsidR="00836B33" w14:paraId="38DED869" w14:textId="77777777">
        <w:tc>
          <w:tcPr>
            <w:tcW w:w="0" w:type="auto"/>
            <w:shd w:val="clear" w:color="auto" w:fill="FFFFFF"/>
          </w:tcPr>
          <w:p w14:paraId="5BEE1FFC" w14:textId="77777777" w:rsidR="00836B33" w:rsidRDefault="00857A2E">
            <w:pPr>
              <w:rPr>
                <w:lang w:val="en-GB"/>
              </w:rPr>
            </w:pPr>
            <w:r>
              <w:rPr>
                <w:rStyle w:val="SegmentID"/>
                <w:lang w:val="en-GB"/>
              </w:rPr>
              <w:t>1948</w:t>
            </w:r>
            <w:r>
              <w:rPr>
                <w:rStyle w:val="TransUnitID"/>
                <w:lang w:val="en-GB"/>
              </w:rPr>
              <w:t>a638042c-d0e1-4946-ab7c-7a8492a622ce</w:t>
            </w:r>
          </w:p>
        </w:tc>
        <w:tc>
          <w:tcPr>
            <w:tcW w:w="0" w:type="auto"/>
            <w:shd w:val="clear" w:color="auto" w:fill="FFFFFF"/>
          </w:tcPr>
          <w:p w14:paraId="594DED46" w14:textId="77777777" w:rsidR="00836B33" w:rsidRDefault="00857A2E">
            <w:pPr>
              <w:rPr>
                <w:lang w:val="en-GB"/>
              </w:rPr>
            </w:pPr>
            <w:r>
              <w:rPr>
                <w:lang w:val="en-GB"/>
              </w:rPr>
              <w:t>Translation Approved (CM)</w:t>
            </w:r>
          </w:p>
        </w:tc>
        <w:tc>
          <w:tcPr>
            <w:tcW w:w="0" w:type="auto"/>
            <w:shd w:val="clear" w:color="auto" w:fill="FFFFFF"/>
          </w:tcPr>
          <w:p w14:paraId="1D947165" w14:textId="77777777" w:rsidR="00836B33" w:rsidRDefault="00857A2E">
            <w:pPr>
              <w:rPr>
                <w:lang w:val="en-GB"/>
              </w:rPr>
            </w:pPr>
            <w:r>
              <w:rPr>
                <w:lang w:val="en-GB"/>
              </w:rPr>
              <w:t>x.30</w:t>
            </w:r>
          </w:p>
        </w:tc>
        <w:tc>
          <w:tcPr>
            <w:tcW w:w="0" w:type="auto"/>
            <w:shd w:val="clear" w:color="auto" w:fill="FFFFFF"/>
          </w:tcPr>
          <w:p w14:paraId="62CEF6CC" w14:textId="77777777" w:rsidR="00836B33" w:rsidRDefault="00857A2E">
            <w:pPr>
              <w:rPr>
                <w:lang w:val="sr-Cyrl-RS"/>
              </w:rPr>
            </w:pPr>
            <w:r>
              <w:rPr>
                <w:lang w:val="sr-Cyrl-RS"/>
              </w:rPr>
              <w:t>x.30.</w:t>
            </w:r>
          </w:p>
        </w:tc>
      </w:tr>
      <w:tr w:rsidR="00836B33" w14:paraId="2B2DCFEA" w14:textId="77777777">
        <w:tc>
          <w:tcPr>
            <w:tcW w:w="0" w:type="auto"/>
            <w:shd w:val="clear" w:color="auto" w:fill="FFFFFF"/>
          </w:tcPr>
          <w:p w14:paraId="582107FD" w14:textId="77777777" w:rsidR="00836B33" w:rsidRDefault="00857A2E">
            <w:pPr>
              <w:rPr>
                <w:lang w:val="en-GB"/>
              </w:rPr>
            </w:pPr>
            <w:r>
              <w:rPr>
                <w:rStyle w:val="SegmentID"/>
                <w:lang w:val="en-GB"/>
              </w:rPr>
              <w:t>1949</w:t>
            </w:r>
            <w:r>
              <w:rPr>
                <w:rStyle w:val="TransUnitID"/>
                <w:lang w:val="en-GB"/>
              </w:rPr>
              <w:t>9937de40-0fb4-4ff1-8b7f-80898dd6a35c</w:t>
            </w:r>
          </w:p>
        </w:tc>
        <w:tc>
          <w:tcPr>
            <w:tcW w:w="0" w:type="auto"/>
            <w:shd w:val="clear" w:color="auto" w:fill="FFFFFF"/>
          </w:tcPr>
          <w:p w14:paraId="063C5892" w14:textId="77777777" w:rsidR="00836B33" w:rsidRDefault="00857A2E">
            <w:pPr>
              <w:rPr>
                <w:lang w:val="en-GB"/>
              </w:rPr>
            </w:pPr>
            <w:r>
              <w:rPr>
                <w:lang w:val="en-GB"/>
              </w:rPr>
              <w:t>Translation Approved (0%)</w:t>
            </w:r>
          </w:p>
        </w:tc>
        <w:tc>
          <w:tcPr>
            <w:tcW w:w="0" w:type="auto"/>
            <w:shd w:val="clear" w:color="auto" w:fill="FFFFFF"/>
          </w:tcPr>
          <w:p w14:paraId="541E7C7B" w14:textId="77777777" w:rsidR="00836B33" w:rsidRDefault="00857A2E">
            <w:pPr>
              <w:rPr>
                <w:lang w:val="en-GB"/>
              </w:rPr>
            </w:pPr>
            <w:r>
              <w:rPr>
                <w:lang w:val="en-GB"/>
              </w:rPr>
              <w:t>x.31.1 Km/h | x.31.2 Mph</w:t>
            </w:r>
          </w:p>
        </w:tc>
        <w:tc>
          <w:tcPr>
            <w:tcW w:w="0" w:type="auto"/>
            <w:shd w:val="clear" w:color="auto" w:fill="FFFFFF"/>
          </w:tcPr>
          <w:p w14:paraId="309A514D" w14:textId="77777777" w:rsidR="00836B33" w:rsidRDefault="00857A2E">
            <w:pPr>
              <w:rPr>
                <w:lang w:val="sr-Cyrl-RS"/>
              </w:rPr>
            </w:pPr>
            <w:r>
              <w:rPr>
                <w:lang w:val="sr-Cyrl-RS"/>
              </w:rPr>
              <w:t>x.31.1. km/h | x.31.2. mph</w:t>
            </w:r>
          </w:p>
        </w:tc>
      </w:tr>
      <w:tr w:rsidR="00836B33" w14:paraId="54B3E2B0" w14:textId="77777777">
        <w:tc>
          <w:tcPr>
            <w:tcW w:w="0" w:type="auto"/>
            <w:shd w:val="clear" w:color="auto" w:fill="FFFFFF"/>
          </w:tcPr>
          <w:p w14:paraId="178E0ECA" w14:textId="77777777" w:rsidR="00836B33" w:rsidRDefault="00857A2E">
            <w:pPr>
              <w:rPr>
                <w:lang w:val="en-GB"/>
              </w:rPr>
            </w:pPr>
            <w:r>
              <w:rPr>
                <w:rStyle w:val="SegmentID"/>
                <w:lang w:val="en-GB"/>
              </w:rPr>
              <w:t>1950</w:t>
            </w:r>
            <w:r>
              <w:rPr>
                <w:rStyle w:val="TransUnitID"/>
                <w:lang w:val="en-GB"/>
              </w:rPr>
              <w:t>53fecb2f-d0f1-4948-824f-770d25bd1717</w:t>
            </w:r>
          </w:p>
        </w:tc>
        <w:tc>
          <w:tcPr>
            <w:tcW w:w="0" w:type="auto"/>
            <w:shd w:val="clear" w:color="auto" w:fill="FFFFFF"/>
          </w:tcPr>
          <w:p w14:paraId="3FDA1980" w14:textId="77777777" w:rsidR="00836B33" w:rsidRDefault="00857A2E">
            <w:pPr>
              <w:rPr>
                <w:lang w:val="en-GB"/>
              </w:rPr>
            </w:pPr>
            <w:r>
              <w:rPr>
                <w:lang w:val="en-GB"/>
              </w:rPr>
              <w:t>Translation Approved (100%)</w:t>
            </w:r>
          </w:p>
        </w:tc>
        <w:tc>
          <w:tcPr>
            <w:tcW w:w="0" w:type="auto"/>
            <w:shd w:val="clear" w:color="auto" w:fill="FFFFFF"/>
          </w:tcPr>
          <w:p w14:paraId="2D110D3B" w14:textId="77777777" w:rsidR="00836B33" w:rsidRDefault="00857A2E">
            <w:pPr>
              <w:rPr>
                <w:lang w:val="en-GB"/>
              </w:rPr>
            </w:pPr>
            <w:r>
              <w:rPr>
                <w:lang w:val="en-GB"/>
              </w:rPr>
              <w:t>Set SR distance to</w:t>
            </w:r>
          </w:p>
        </w:tc>
        <w:tc>
          <w:tcPr>
            <w:tcW w:w="0" w:type="auto"/>
            <w:shd w:val="clear" w:color="auto" w:fill="FFFFFF"/>
          </w:tcPr>
          <w:p w14:paraId="02356016" w14:textId="77777777" w:rsidR="00836B33" w:rsidRDefault="00857A2E">
            <w:pPr>
              <w:rPr>
                <w:lang w:val="sr-Cyrl-RS"/>
              </w:rPr>
            </w:pPr>
            <w:r>
              <w:rPr>
                <w:lang w:val="sr-Cyrl-RS"/>
              </w:rPr>
              <w:t xml:space="preserve">Поставити растојање у режиму </w:t>
            </w:r>
            <w:r>
              <w:rPr>
                <w:rStyle w:val="Tag"/>
                <w:lang w:val="sr-Cyrl-RS"/>
              </w:rPr>
              <w:t>&lt;Italic&gt;</w:t>
            </w:r>
            <w:r>
              <w:rPr>
                <w:lang w:val="sr-Cyrl-RS"/>
              </w:rPr>
              <w:t>SR</w:t>
            </w:r>
            <w:r>
              <w:rPr>
                <w:rStyle w:val="Tag"/>
                <w:lang w:val="sr-Cyrl-RS"/>
              </w:rPr>
              <w:t>&lt;/Italic&gt;</w:t>
            </w:r>
            <w:r>
              <w:rPr>
                <w:lang w:val="sr-Cyrl-RS"/>
              </w:rPr>
              <w:t xml:space="preserve"> на</w:t>
            </w:r>
          </w:p>
        </w:tc>
      </w:tr>
      <w:tr w:rsidR="00836B33" w14:paraId="593F6253" w14:textId="77777777">
        <w:tc>
          <w:tcPr>
            <w:tcW w:w="0" w:type="auto"/>
            <w:shd w:val="clear" w:color="auto" w:fill="FFFFFF"/>
          </w:tcPr>
          <w:p w14:paraId="140C6AB6" w14:textId="77777777" w:rsidR="00836B33" w:rsidRDefault="00857A2E">
            <w:pPr>
              <w:rPr>
                <w:lang w:val="en-GB"/>
              </w:rPr>
            </w:pPr>
            <w:r>
              <w:rPr>
                <w:rStyle w:val="SegmentID"/>
                <w:lang w:val="en-GB"/>
              </w:rPr>
              <w:t>1951</w:t>
            </w:r>
            <w:r>
              <w:rPr>
                <w:rStyle w:val="TransUnitID"/>
                <w:lang w:val="en-GB"/>
              </w:rPr>
              <w:t>5848e28b-7700-4be7-8e27-bc524a46f550</w:t>
            </w:r>
          </w:p>
        </w:tc>
        <w:tc>
          <w:tcPr>
            <w:tcW w:w="0" w:type="auto"/>
            <w:shd w:val="clear" w:color="auto" w:fill="FFFFFF"/>
          </w:tcPr>
          <w:p w14:paraId="3B667A65" w14:textId="77777777" w:rsidR="00836B33" w:rsidRDefault="00857A2E">
            <w:pPr>
              <w:rPr>
                <w:lang w:val="en-GB"/>
              </w:rPr>
            </w:pPr>
            <w:r>
              <w:rPr>
                <w:lang w:val="en-GB"/>
              </w:rPr>
              <w:t>Translation Approved (100%)</w:t>
            </w:r>
          </w:p>
        </w:tc>
        <w:tc>
          <w:tcPr>
            <w:tcW w:w="0" w:type="auto"/>
            <w:shd w:val="clear" w:color="auto" w:fill="FFFFFF"/>
          </w:tcPr>
          <w:p w14:paraId="657249F5" w14:textId="77777777" w:rsidR="00836B33" w:rsidRDefault="00857A2E">
            <w:pPr>
              <w:rPr>
                <w:lang w:val="en-GB"/>
              </w:rPr>
            </w:pPr>
            <w:r>
              <w:rPr>
                <w:lang w:val="en-GB"/>
              </w:rPr>
              <w:t>..........</w:t>
            </w:r>
          </w:p>
        </w:tc>
        <w:tc>
          <w:tcPr>
            <w:tcW w:w="0" w:type="auto"/>
            <w:shd w:val="clear" w:color="auto" w:fill="FFFFFF"/>
          </w:tcPr>
          <w:p w14:paraId="6C8C30F7" w14:textId="77777777" w:rsidR="00836B33" w:rsidRDefault="00857A2E">
            <w:pPr>
              <w:rPr>
                <w:lang w:val="sr-Cyrl-RS"/>
              </w:rPr>
            </w:pPr>
            <w:r>
              <w:rPr>
                <w:lang w:val="sr-Cyrl-RS"/>
              </w:rPr>
              <w:t>..........</w:t>
            </w:r>
          </w:p>
        </w:tc>
      </w:tr>
      <w:tr w:rsidR="00836B33" w14:paraId="785D3608" w14:textId="77777777">
        <w:tc>
          <w:tcPr>
            <w:tcW w:w="0" w:type="auto"/>
            <w:shd w:val="clear" w:color="auto" w:fill="FFFFFF"/>
          </w:tcPr>
          <w:p w14:paraId="6FABE7E3" w14:textId="77777777" w:rsidR="00836B33" w:rsidRDefault="00857A2E">
            <w:pPr>
              <w:rPr>
                <w:lang w:val="en-GB"/>
              </w:rPr>
            </w:pPr>
            <w:r>
              <w:rPr>
                <w:rStyle w:val="SegmentID"/>
                <w:lang w:val="en-GB"/>
              </w:rPr>
              <w:t>1952</w:t>
            </w:r>
            <w:r>
              <w:rPr>
                <w:rStyle w:val="TransUnitID"/>
                <w:lang w:val="en-GB"/>
              </w:rPr>
              <w:t>aeb6d79c-de64-47f5-be5f-6b0c462c19f4</w:t>
            </w:r>
          </w:p>
        </w:tc>
        <w:tc>
          <w:tcPr>
            <w:tcW w:w="0" w:type="auto"/>
            <w:shd w:val="clear" w:color="auto" w:fill="FFFFFF"/>
          </w:tcPr>
          <w:p w14:paraId="30EBD239" w14:textId="77777777" w:rsidR="00836B33" w:rsidRDefault="00857A2E">
            <w:pPr>
              <w:rPr>
                <w:lang w:val="en-GB"/>
              </w:rPr>
            </w:pPr>
            <w:r>
              <w:rPr>
                <w:lang w:val="en-GB"/>
              </w:rPr>
              <w:t>Translation Approved (100%)</w:t>
            </w:r>
          </w:p>
        </w:tc>
        <w:tc>
          <w:tcPr>
            <w:tcW w:w="0" w:type="auto"/>
            <w:shd w:val="clear" w:color="auto" w:fill="FFFFFF"/>
          </w:tcPr>
          <w:p w14:paraId="61EC97C4" w14:textId="77777777" w:rsidR="00836B33" w:rsidRDefault="00857A2E">
            <w:pPr>
              <w:rPr>
                <w:lang w:val="en-GB"/>
              </w:rPr>
            </w:pPr>
            <w:r>
              <w:rPr>
                <w:lang w:val="en-GB"/>
              </w:rPr>
              <w:t>x.35</w:t>
            </w:r>
          </w:p>
        </w:tc>
        <w:tc>
          <w:tcPr>
            <w:tcW w:w="0" w:type="auto"/>
            <w:shd w:val="clear" w:color="auto" w:fill="FFFFFF"/>
          </w:tcPr>
          <w:p w14:paraId="4C8729D9" w14:textId="77777777" w:rsidR="00836B33" w:rsidRDefault="00857A2E">
            <w:pPr>
              <w:rPr>
                <w:lang w:val="sr-Cyrl-RS"/>
              </w:rPr>
            </w:pPr>
            <w:r>
              <w:rPr>
                <w:lang w:val="sr-Cyrl-RS"/>
              </w:rPr>
              <w:t>x.35.</w:t>
            </w:r>
          </w:p>
        </w:tc>
      </w:tr>
      <w:tr w:rsidR="00836B33" w14:paraId="7B9A5A43" w14:textId="77777777">
        <w:tc>
          <w:tcPr>
            <w:tcW w:w="0" w:type="auto"/>
            <w:shd w:val="clear" w:color="auto" w:fill="FFFFFF"/>
          </w:tcPr>
          <w:p w14:paraId="2AEEC6B2" w14:textId="77777777" w:rsidR="00836B33" w:rsidRDefault="00857A2E">
            <w:pPr>
              <w:rPr>
                <w:lang w:val="en-GB"/>
              </w:rPr>
            </w:pPr>
            <w:r>
              <w:rPr>
                <w:rStyle w:val="SegmentID"/>
                <w:lang w:val="en-GB"/>
              </w:rPr>
              <w:t>1953</w:t>
            </w:r>
            <w:r>
              <w:rPr>
                <w:rStyle w:val="TransUnitID"/>
                <w:lang w:val="en-GB"/>
              </w:rPr>
              <w:t>f1a8e03e-6cba-4cfd-a1bb-1ad83387a841</w:t>
            </w:r>
          </w:p>
        </w:tc>
        <w:tc>
          <w:tcPr>
            <w:tcW w:w="0" w:type="auto"/>
            <w:shd w:val="clear" w:color="auto" w:fill="FFFFFF"/>
          </w:tcPr>
          <w:p w14:paraId="254962D2" w14:textId="77777777" w:rsidR="00836B33" w:rsidRDefault="00857A2E">
            <w:pPr>
              <w:rPr>
                <w:lang w:val="en-GB"/>
              </w:rPr>
            </w:pPr>
            <w:r>
              <w:rPr>
                <w:lang w:val="en-GB"/>
              </w:rPr>
              <w:t>Translation Approved (0%)</w:t>
            </w:r>
          </w:p>
        </w:tc>
        <w:tc>
          <w:tcPr>
            <w:tcW w:w="0" w:type="auto"/>
            <w:shd w:val="clear" w:color="auto" w:fill="FFFFFF"/>
          </w:tcPr>
          <w:p w14:paraId="0B60E90F" w14:textId="77777777" w:rsidR="00836B33" w:rsidRDefault="00857A2E">
            <w:pPr>
              <w:rPr>
                <w:lang w:val="en-GB"/>
              </w:rPr>
            </w:pPr>
            <w:r>
              <w:rPr>
                <w:lang w:val="en-GB"/>
              </w:rPr>
              <w:t>x.36 Meter</w:t>
            </w:r>
          </w:p>
        </w:tc>
        <w:tc>
          <w:tcPr>
            <w:tcW w:w="0" w:type="auto"/>
            <w:shd w:val="clear" w:color="auto" w:fill="FFFFFF"/>
          </w:tcPr>
          <w:p w14:paraId="1FD9A4F7" w14:textId="77777777" w:rsidR="00836B33" w:rsidRDefault="00857A2E">
            <w:pPr>
              <w:rPr>
                <w:lang w:val="sr-Cyrl-RS"/>
              </w:rPr>
            </w:pPr>
            <w:r>
              <w:rPr>
                <w:lang w:val="sr-Cyrl-RS"/>
              </w:rPr>
              <w:t>x.36. метара</w:t>
            </w:r>
          </w:p>
        </w:tc>
      </w:tr>
      <w:tr w:rsidR="00836B33" w14:paraId="7751C35B" w14:textId="77777777">
        <w:tc>
          <w:tcPr>
            <w:tcW w:w="0" w:type="auto"/>
            <w:shd w:val="clear" w:color="auto" w:fill="FFFFFF"/>
          </w:tcPr>
          <w:p w14:paraId="6B85C7EE" w14:textId="77777777" w:rsidR="00836B33" w:rsidRDefault="00857A2E">
            <w:pPr>
              <w:rPr>
                <w:lang w:val="en-GB"/>
              </w:rPr>
            </w:pPr>
            <w:r>
              <w:rPr>
                <w:rStyle w:val="SegmentID"/>
                <w:lang w:val="en-GB"/>
              </w:rPr>
              <w:t>1954</w:t>
            </w:r>
            <w:r>
              <w:rPr>
                <w:rStyle w:val="TransUnitID"/>
                <w:lang w:val="en-GB"/>
              </w:rPr>
              <w:t>8c0532b0-1fe8-41d3-ab39-c8ce2c4466f7</w:t>
            </w:r>
          </w:p>
        </w:tc>
        <w:tc>
          <w:tcPr>
            <w:tcW w:w="0" w:type="auto"/>
            <w:shd w:val="clear" w:color="auto" w:fill="FFFFFF"/>
          </w:tcPr>
          <w:p w14:paraId="0653DE97" w14:textId="77777777" w:rsidR="00836B33" w:rsidRDefault="00857A2E">
            <w:pPr>
              <w:rPr>
                <w:lang w:val="en-GB"/>
              </w:rPr>
            </w:pPr>
            <w:r>
              <w:rPr>
                <w:lang w:val="en-GB"/>
              </w:rPr>
              <w:t>Translation Approved (0%)</w:t>
            </w:r>
          </w:p>
        </w:tc>
        <w:tc>
          <w:tcPr>
            <w:tcW w:w="0" w:type="auto"/>
            <w:shd w:val="clear" w:color="auto" w:fill="FFFFFF"/>
          </w:tcPr>
          <w:p w14:paraId="5A8EF456" w14:textId="77777777" w:rsidR="00836B33" w:rsidRDefault="00857A2E">
            <w:pPr>
              <w:rPr>
                <w:lang w:val="en-GB"/>
              </w:rPr>
            </w:pPr>
            <w:r>
              <w:rPr>
                <w:lang w:val="en-GB"/>
              </w:rPr>
              <w:t>Do not exceed the speed of</w:t>
            </w:r>
          </w:p>
        </w:tc>
        <w:tc>
          <w:tcPr>
            <w:tcW w:w="0" w:type="auto"/>
            <w:shd w:val="clear" w:color="auto" w:fill="FFFFFF"/>
          </w:tcPr>
          <w:p w14:paraId="39406AE6" w14:textId="77777777" w:rsidR="00836B33" w:rsidRDefault="00857A2E">
            <w:pPr>
              <w:rPr>
                <w:lang w:val="sr-Cyrl-RS"/>
              </w:rPr>
            </w:pPr>
            <w:r>
              <w:rPr>
                <w:lang w:val="sr-Cyrl-RS"/>
              </w:rPr>
              <w:t>Не прекорачити брзину од</w:t>
            </w:r>
          </w:p>
        </w:tc>
      </w:tr>
      <w:tr w:rsidR="00836B33" w14:paraId="398AA746" w14:textId="77777777">
        <w:tc>
          <w:tcPr>
            <w:tcW w:w="0" w:type="auto"/>
            <w:shd w:val="clear" w:color="auto" w:fill="FFFFFF"/>
          </w:tcPr>
          <w:p w14:paraId="16C0770B" w14:textId="77777777" w:rsidR="00836B33" w:rsidRDefault="00857A2E">
            <w:pPr>
              <w:rPr>
                <w:lang w:val="en-GB"/>
              </w:rPr>
            </w:pPr>
            <w:r>
              <w:rPr>
                <w:rStyle w:val="SegmentID"/>
                <w:lang w:val="en-GB"/>
              </w:rPr>
              <w:t>1955</w:t>
            </w:r>
            <w:r>
              <w:rPr>
                <w:rStyle w:val="TransUnitID"/>
                <w:lang w:val="en-GB"/>
              </w:rPr>
              <w:t>6763b8ae-a28e-44be-af33-a8f4a0e5c5d6</w:t>
            </w:r>
          </w:p>
        </w:tc>
        <w:tc>
          <w:tcPr>
            <w:tcW w:w="0" w:type="auto"/>
            <w:shd w:val="clear" w:color="auto" w:fill="FFFFFF"/>
          </w:tcPr>
          <w:p w14:paraId="70A39392" w14:textId="77777777" w:rsidR="00836B33" w:rsidRDefault="00857A2E">
            <w:pPr>
              <w:rPr>
                <w:lang w:val="en-GB"/>
              </w:rPr>
            </w:pPr>
            <w:r>
              <w:rPr>
                <w:lang w:val="en-GB"/>
              </w:rPr>
              <w:t>Translation Approved (100%)</w:t>
            </w:r>
          </w:p>
        </w:tc>
        <w:tc>
          <w:tcPr>
            <w:tcW w:w="0" w:type="auto"/>
            <w:shd w:val="clear" w:color="auto" w:fill="FFFFFF"/>
          </w:tcPr>
          <w:p w14:paraId="4E61392E" w14:textId="77777777" w:rsidR="00836B33" w:rsidRDefault="00857A2E">
            <w:pPr>
              <w:rPr>
                <w:lang w:val="en-GB"/>
              </w:rPr>
            </w:pPr>
            <w:r>
              <w:rPr>
                <w:lang w:val="en-GB"/>
              </w:rPr>
              <w:t>..........</w:t>
            </w:r>
          </w:p>
        </w:tc>
        <w:tc>
          <w:tcPr>
            <w:tcW w:w="0" w:type="auto"/>
            <w:shd w:val="clear" w:color="auto" w:fill="FFFFFF"/>
          </w:tcPr>
          <w:p w14:paraId="02DB7E58" w14:textId="77777777" w:rsidR="00836B33" w:rsidRDefault="00857A2E">
            <w:pPr>
              <w:rPr>
                <w:lang w:val="sr-Cyrl-RS"/>
              </w:rPr>
            </w:pPr>
            <w:r>
              <w:rPr>
                <w:lang w:val="sr-Cyrl-RS"/>
              </w:rPr>
              <w:t>..........</w:t>
            </w:r>
          </w:p>
        </w:tc>
      </w:tr>
      <w:tr w:rsidR="00836B33" w14:paraId="55952595" w14:textId="77777777">
        <w:tc>
          <w:tcPr>
            <w:tcW w:w="0" w:type="auto"/>
            <w:shd w:val="clear" w:color="auto" w:fill="FFFFFF"/>
          </w:tcPr>
          <w:p w14:paraId="173FEFD7" w14:textId="77777777" w:rsidR="00836B33" w:rsidRDefault="00857A2E">
            <w:pPr>
              <w:rPr>
                <w:lang w:val="en-GB"/>
              </w:rPr>
            </w:pPr>
            <w:r>
              <w:rPr>
                <w:rStyle w:val="SegmentID"/>
                <w:lang w:val="en-GB"/>
              </w:rPr>
              <w:t>1956</w:t>
            </w:r>
            <w:r>
              <w:rPr>
                <w:rStyle w:val="TransUnitID"/>
                <w:lang w:val="en-GB"/>
              </w:rPr>
              <w:t>ef6fa022-7a50-4d48-a491-d8ef3001c014</w:t>
            </w:r>
          </w:p>
        </w:tc>
        <w:tc>
          <w:tcPr>
            <w:tcW w:w="0" w:type="auto"/>
            <w:shd w:val="clear" w:color="auto" w:fill="FFFFFF"/>
          </w:tcPr>
          <w:p w14:paraId="0AE0D98F" w14:textId="77777777" w:rsidR="00836B33" w:rsidRDefault="00857A2E">
            <w:pPr>
              <w:rPr>
                <w:lang w:val="en-GB"/>
              </w:rPr>
            </w:pPr>
            <w:r>
              <w:rPr>
                <w:lang w:val="en-GB"/>
              </w:rPr>
              <w:t>Translation Approved (0%)</w:t>
            </w:r>
          </w:p>
        </w:tc>
        <w:tc>
          <w:tcPr>
            <w:tcW w:w="0" w:type="auto"/>
            <w:shd w:val="clear" w:color="auto" w:fill="FFFFFF"/>
          </w:tcPr>
          <w:p w14:paraId="6F06FD3E" w14:textId="77777777" w:rsidR="00836B33" w:rsidRDefault="00857A2E">
            <w:pPr>
              <w:rPr>
                <w:lang w:val="en-GB"/>
              </w:rPr>
            </w:pPr>
            <w:r>
              <w:rPr>
                <w:lang w:val="en-GB"/>
              </w:rPr>
              <w:t>between | in</w:t>
            </w:r>
          </w:p>
        </w:tc>
        <w:tc>
          <w:tcPr>
            <w:tcW w:w="0" w:type="auto"/>
            <w:shd w:val="clear" w:color="auto" w:fill="FFFFFF"/>
          </w:tcPr>
          <w:p w14:paraId="7A2E197F" w14:textId="77777777" w:rsidR="00836B33" w:rsidRDefault="00857A2E">
            <w:pPr>
              <w:rPr>
                <w:lang w:val="sr-Cyrl-RS"/>
              </w:rPr>
            </w:pPr>
            <w:r>
              <w:rPr>
                <w:lang w:val="sr-Cyrl-RS"/>
              </w:rPr>
              <w:t>између | у</w:t>
            </w:r>
          </w:p>
        </w:tc>
      </w:tr>
      <w:tr w:rsidR="00836B33" w14:paraId="44A799A0" w14:textId="77777777">
        <w:tc>
          <w:tcPr>
            <w:tcW w:w="0" w:type="auto"/>
            <w:shd w:val="clear" w:color="auto" w:fill="FFFFFF"/>
          </w:tcPr>
          <w:p w14:paraId="55CF9620" w14:textId="77777777" w:rsidR="00836B33" w:rsidRDefault="00857A2E">
            <w:pPr>
              <w:rPr>
                <w:lang w:val="en-GB"/>
              </w:rPr>
            </w:pPr>
            <w:r>
              <w:rPr>
                <w:rStyle w:val="SegmentID"/>
                <w:lang w:val="en-GB"/>
              </w:rPr>
              <w:t>1957</w:t>
            </w:r>
            <w:r>
              <w:rPr>
                <w:rStyle w:val="TransUnitID"/>
                <w:lang w:val="en-GB"/>
              </w:rPr>
              <w:t>a31c8b9a-67db-4b2a-b949-739b69f9d616</w:t>
            </w:r>
          </w:p>
        </w:tc>
        <w:tc>
          <w:tcPr>
            <w:tcW w:w="0" w:type="auto"/>
            <w:shd w:val="clear" w:color="auto" w:fill="FFFFFF"/>
          </w:tcPr>
          <w:p w14:paraId="17BF3107" w14:textId="77777777" w:rsidR="00836B33" w:rsidRDefault="00857A2E">
            <w:pPr>
              <w:rPr>
                <w:lang w:val="en-GB"/>
              </w:rPr>
            </w:pPr>
            <w:r>
              <w:rPr>
                <w:lang w:val="en-GB"/>
              </w:rPr>
              <w:t>Translation Approved (100%)</w:t>
            </w:r>
          </w:p>
        </w:tc>
        <w:tc>
          <w:tcPr>
            <w:tcW w:w="0" w:type="auto"/>
            <w:shd w:val="clear" w:color="auto" w:fill="FFFFFF"/>
          </w:tcPr>
          <w:p w14:paraId="1CC8A67F" w14:textId="77777777" w:rsidR="00836B33" w:rsidRDefault="00857A2E">
            <w:pPr>
              <w:rPr>
                <w:lang w:val="en-GB"/>
              </w:rPr>
            </w:pPr>
            <w:r>
              <w:rPr>
                <w:lang w:val="en-GB"/>
              </w:rPr>
              <w:t>..........</w:t>
            </w:r>
          </w:p>
        </w:tc>
        <w:tc>
          <w:tcPr>
            <w:tcW w:w="0" w:type="auto"/>
            <w:shd w:val="clear" w:color="auto" w:fill="FFFFFF"/>
          </w:tcPr>
          <w:p w14:paraId="58A81E84" w14:textId="77777777" w:rsidR="00836B33" w:rsidRDefault="00857A2E">
            <w:pPr>
              <w:rPr>
                <w:lang w:val="sr-Cyrl-RS"/>
              </w:rPr>
            </w:pPr>
            <w:r>
              <w:rPr>
                <w:lang w:val="sr-Cyrl-RS"/>
              </w:rPr>
              <w:t>..........</w:t>
            </w:r>
          </w:p>
        </w:tc>
      </w:tr>
      <w:tr w:rsidR="00836B33" w14:paraId="08805D91" w14:textId="77777777">
        <w:tc>
          <w:tcPr>
            <w:tcW w:w="0" w:type="auto"/>
            <w:shd w:val="clear" w:color="auto" w:fill="FFFFFF"/>
          </w:tcPr>
          <w:p w14:paraId="6CBD69A3" w14:textId="77777777" w:rsidR="00836B33" w:rsidRDefault="00857A2E">
            <w:pPr>
              <w:rPr>
                <w:lang w:val="en-GB"/>
              </w:rPr>
            </w:pPr>
            <w:r>
              <w:rPr>
                <w:rStyle w:val="SegmentID"/>
                <w:lang w:val="en-GB"/>
              </w:rPr>
              <w:t>1958</w:t>
            </w:r>
            <w:r>
              <w:rPr>
                <w:rStyle w:val="TransUnitID"/>
                <w:lang w:val="en-GB"/>
              </w:rPr>
              <w:t>10abe2b9-343a-4bb0-b808-94eba2157846</w:t>
            </w:r>
          </w:p>
        </w:tc>
        <w:tc>
          <w:tcPr>
            <w:tcW w:w="0" w:type="auto"/>
            <w:shd w:val="clear" w:color="auto" w:fill="FFFFFF"/>
          </w:tcPr>
          <w:p w14:paraId="398A7C3D" w14:textId="77777777" w:rsidR="00836B33" w:rsidRDefault="00857A2E">
            <w:pPr>
              <w:rPr>
                <w:lang w:val="en-GB"/>
              </w:rPr>
            </w:pPr>
            <w:r>
              <w:rPr>
                <w:lang w:val="en-GB"/>
              </w:rPr>
              <w:t>Translation Approved (100%)</w:t>
            </w:r>
          </w:p>
        </w:tc>
        <w:tc>
          <w:tcPr>
            <w:tcW w:w="0" w:type="auto"/>
            <w:shd w:val="clear" w:color="auto" w:fill="FFFFFF"/>
          </w:tcPr>
          <w:p w14:paraId="10CD0AE7" w14:textId="77777777" w:rsidR="00836B33" w:rsidRDefault="00857A2E">
            <w:pPr>
              <w:rPr>
                <w:lang w:val="en-GB"/>
              </w:rPr>
            </w:pPr>
            <w:r>
              <w:rPr>
                <w:lang w:val="en-GB"/>
              </w:rPr>
              <w:t>and</w:t>
            </w:r>
          </w:p>
        </w:tc>
        <w:tc>
          <w:tcPr>
            <w:tcW w:w="0" w:type="auto"/>
            <w:shd w:val="clear" w:color="auto" w:fill="FFFFFF"/>
          </w:tcPr>
          <w:p w14:paraId="2527F21F" w14:textId="77777777" w:rsidR="00836B33" w:rsidRDefault="00857A2E">
            <w:pPr>
              <w:rPr>
                <w:lang w:val="sr-Cyrl-RS"/>
              </w:rPr>
            </w:pPr>
            <w:r>
              <w:rPr>
                <w:lang w:val="sr-Cyrl-RS"/>
              </w:rPr>
              <w:t>и</w:t>
            </w:r>
          </w:p>
        </w:tc>
      </w:tr>
      <w:tr w:rsidR="00836B33" w14:paraId="05941A7D" w14:textId="77777777">
        <w:tc>
          <w:tcPr>
            <w:tcW w:w="0" w:type="auto"/>
            <w:shd w:val="clear" w:color="auto" w:fill="FFFFFF"/>
          </w:tcPr>
          <w:p w14:paraId="3F923009" w14:textId="77777777" w:rsidR="00836B33" w:rsidRDefault="00857A2E">
            <w:pPr>
              <w:rPr>
                <w:lang w:val="en-GB"/>
              </w:rPr>
            </w:pPr>
            <w:r>
              <w:rPr>
                <w:rStyle w:val="SegmentID"/>
                <w:lang w:val="en-GB"/>
              </w:rPr>
              <w:t>1959</w:t>
            </w:r>
            <w:r>
              <w:rPr>
                <w:rStyle w:val="TransUnitID"/>
                <w:lang w:val="en-GB"/>
              </w:rPr>
              <w:t>d207e48a-a844-499a-aac7-72393ed4fa44</w:t>
            </w:r>
          </w:p>
        </w:tc>
        <w:tc>
          <w:tcPr>
            <w:tcW w:w="0" w:type="auto"/>
            <w:shd w:val="clear" w:color="auto" w:fill="FFFFFF"/>
          </w:tcPr>
          <w:p w14:paraId="66499120" w14:textId="77777777" w:rsidR="00836B33" w:rsidRDefault="00857A2E">
            <w:pPr>
              <w:rPr>
                <w:lang w:val="en-GB"/>
              </w:rPr>
            </w:pPr>
            <w:r>
              <w:rPr>
                <w:lang w:val="en-GB"/>
              </w:rPr>
              <w:t>Translation Approved (100%)</w:t>
            </w:r>
          </w:p>
        </w:tc>
        <w:tc>
          <w:tcPr>
            <w:tcW w:w="0" w:type="auto"/>
            <w:shd w:val="clear" w:color="auto" w:fill="FFFFFF"/>
          </w:tcPr>
          <w:p w14:paraId="2F5159E2" w14:textId="77777777" w:rsidR="00836B33" w:rsidRDefault="00857A2E">
            <w:pPr>
              <w:rPr>
                <w:lang w:val="en-GB"/>
              </w:rPr>
            </w:pPr>
            <w:r>
              <w:rPr>
                <w:lang w:val="en-GB"/>
              </w:rPr>
              <w:t>..........</w:t>
            </w:r>
          </w:p>
        </w:tc>
        <w:tc>
          <w:tcPr>
            <w:tcW w:w="0" w:type="auto"/>
            <w:shd w:val="clear" w:color="auto" w:fill="FFFFFF"/>
          </w:tcPr>
          <w:p w14:paraId="5EF20419" w14:textId="77777777" w:rsidR="00836B33" w:rsidRDefault="00857A2E">
            <w:pPr>
              <w:rPr>
                <w:lang w:val="sr-Cyrl-RS"/>
              </w:rPr>
            </w:pPr>
            <w:r>
              <w:rPr>
                <w:lang w:val="sr-Cyrl-RS"/>
              </w:rPr>
              <w:t>..........</w:t>
            </w:r>
          </w:p>
        </w:tc>
      </w:tr>
      <w:tr w:rsidR="00836B33" w14:paraId="259E898F" w14:textId="77777777">
        <w:tc>
          <w:tcPr>
            <w:tcW w:w="0" w:type="auto"/>
            <w:shd w:val="clear" w:color="auto" w:fill="FFFFFF"/>
          </w:tcPr>
          <w:p w14:paraId="1DC8D400" w14:textId="77777777" w:rsidR="00836B33" w:rsidRDefault="00857A2E">
            <w:pPr>
              <w:rPr>
                <w:lang w:val="en-GB"/>
              </w:rPr>
            </w:pPr>
            <w:r>
              <w:rPr>
                <w:rStyle w:val="SegmentID"/>
                <w:lang w:val="en-GB"/>
              </w:rPr>
              <w:t>1960</w:t>
            </w:r>
            <w:r>
              <w:rPr>
                <w:rStyle w:val="TransUnitID"/>
                <w:lang w:val="en-GB"/>
              </w:rPr>
              <w:t>58afbd69-2992-4d7f-b841-44dd469d9144</w:t>
            </w:r>
          </w:p>
        </w:tc>
        <w:tc>
          <w:tcPr>
            <w:tcW w:w="0" w:type="auto"/>
            <w:shd w:val="clear" w:color="auto" w:fill="FFFFFF"/>
          </w:tcPr>
          <w:p w14:paraId="3C79CC62" w14:textId="77777777" w:rsidR="00836B33" w:rsidRDefault="00857A2E">
            <w:pPr>
              <w:rPr>
                <w:lang w:val="en-GB"/>
              </w:rPr>
            </w:pPr>
            <w:r>
              <w:rPr>
                <w:lang w:val="en-GB"/>
              </w:rPr>
              <w:t>Translation Approved (100%)</w:t>
            </w:r>
          </w:p>
        </w:tc>
        <w:tc>
          <w:tcPr>
            <w:tcW w:w="0" w:type="auto"/>
            <w:shd w:val="clear" w:color="auto" w:fill="FFFFFF"/>
          </w:tcPr>
          <w:p w14:paraId="27A290E9" w14:textId="77777777" w:rsidR="00836B33" w:rsidRDefault="00857A2E">
            <w:pPr>
              <w:rPr>
                <w:lang w:val="en-GB"/>
              </w:rPr>
            </w:pPr>
            <w:r>
              <w:rPr>
                <w:lang w:val="en-GB"/>
              </w:rPr>
              <w:t>x.41</w:t>
            </w:r>
          </w:p>
        </w:tc>
        <w:tc>
          <w:tcPr>
            <w:tcW w:w="0" w:type="auto"/>
            <w:shd w:val="clear" w:color="auto" w:fill="FFFFFF"/>
          </w:tcPr>
          <w:p w14:paraId="229E1529" w14:textId="77777777" w:rsidR="00836B33" w:rsidRDefault="00857A2E">
            <w:pPr>
              <w:rPr>
                <w:lang w:val="sr-Cyrl-RS"/>
              </w:rPr>
            </w:pPr>
            <w:r>
              <w:rPr>
                <w:lang w:val="sr-Cyrl-RS"/>
              </w:rPr>
              <w:t>x.41.</w:t>
            </w:r>
          </w:p>
        </w:tc>
      </w:tr>
      <w:tr w:rsidR="00836B33" w14:paraId="460E89BF" w14:textId="77777777">
        <w:tc>
          <w:tcPr>
            <w:tcW w:w="0" w:type="auto"/>
            <w:shd w:val="clear" w:color="auto" w:fill="FFFFFF"/>
          </w:tcPr>
          <w:p w14:paraId="4E0FE740" w14:textId="77777777" w:rsidR="00836B33" w:rsidRDefault="00857A2E">
            <w:pPr>
              <w:rPr>
                <w:lang w:val="en-GB"/>
              </w:rPr>
            </w:pPr>
            <w:r>
              <w:rPr>
                <w:rStyle w:val="SegmentID"/>
                <w:lang w:val="en-GB"/>
              </w:rPr>
              <w:t>1961</w:t>
            </w:r>
            <w:r>
              <w:rPr>
                <w:rStyle w:val="TransUnitID"/>
                <w:lang w:val="en-GB"/>
              </w:rPr>
              <w:t>095ef59e-6c75-4177-8be6-b7dbeefa5fbe</w:t>
            </w:r>
          </w:p>
        </w:tc>
        <w:tc>
          <w:tcPr>
            <w:tcW w:w="0" w:type="auto"/>
            <w:shd w:val="clear" w:color="auto" w:fill="FFFFFF"/>
          </w:tcPr>
          <w:p w14:paraId="532753D9" w14:textId="77777777" w:rsidR="00836B33" w:rsidRDefault="00857A2E">
            <w:pPr>
              <w:rPr>
                <w:lang w:val="en-GB"/>
              </w:rPr>
            </w:pPr>
            <w:r>
              <w:rPr>
                <w:lang w:val="en-GB"/>
              </w:rPr>
              <w:t>Translation Approved (CM)</w:t>
            </w:r>
          </w:p>
        </w:tc>
        <w:tc>
          <w:tcPr>
            <w:tcW w:w="0" w:type="auto"/>
            <w:shd w:val="clear" w:color="auto" w:fill="FFFFFF"/>
          </w:tcPr>
          <w:p w14:paraId="26C87E41" w14:textId="77777777" w:rsidR="00836B33" w:rsidRDefault="00857A2E">
            <w:pPr>
              <w:rPr>
                <w:lang w:val="en-GB"/>
              </w:rPr>
            </w:pPr>
            <w:r>
              <w:rPr>
                <w:lang w:val="en-GB"/>
              </w:rPr>
              <w:t>x.42.1 Km/h | x.42.2 Mph</w:t>
            </w:r>
          </w:p>
        </w:tc>
        <w:tc>
          <w:tcPr>
            <w:tcW w:w="0" w:type="auto"/>
            <w:shd w:val="clear" w:color="auto" w:fill="FFFFFF"/>
          </w:tcPr>
          <w:p w14:paraId="74A055F5" w14:textId="77777777" w:rsidR="00836B33" w:rsidRDefault="00857A2E">
            <w:pPr>
              <w:rPr>
                <w:lang w:val="sr-Cyrl-RS"/>
              </w:rPr>
            </w:pPr>
            <w:r>
              <w:rPr>
                <w:lang w:val="sr-Cyrl-RS"/>
              </w:rPr>
              <w:t>x.42.1. km/h | x.42.2. mph</w:t>
            </w:r>
          </w:p>
        </w:tc>
      </w:tr>
      <w:tr w:rsidR="00836B33" w14:paraId="51D507DD" w14:textId="77777777">
        <w:tc>
          <w:tcPr>
            <w:tcW w:w="0" w:type="auto"/>
            <w:shd w:val="clear" w:color="auto" w:fill="FFFFFF"/>
          </w:tcPr>
          <w:p w14:paraId="36C73409" w14:textId="77777777" w:rsidR="00836B33" w:rsidRDefault="00857A2E">
            <w:pPr>
              <w:rPr>
                <w:lang w:val="en-GB"/>
              </w:rPr>
            </w:pPr>
            <w:r>
              <w:rPr>
                <w:rStyle w:val="SegmentID"/>
                <w:lang w:val="en-GB"/>
              </w:rPr>
              <w:t>1962</w:t>
            </w:r>
            <w:r>
              <w:rPr>
                <w:rStyle w:val="TransUnitID"/>
                <w:lang w:val="en-GB"/>
              </w:rPr>
              <w:t>96c3b108-920c-4331-a6cc-b2212ac08f27</w:t>
            </w:r>
          </w:p>
        </w:tc>
        <w:tc>
          <w:tcPr>
            <w:tcW w:w="0" w:type="auto"/>
            <w:shd w:val="clear" w:color="auto" w:fill="FFFFFF"/>
          </w:tcPr>
          <w:p w14:paraId="13241A55" w14:textId="77777777" w:rsidR="00836B33" w:rsidRDefault="00857A2E">
            <w:pPr>
              <w:rPr>
                <w:lang w:val="en-GB"/>
              </w:rPr>
            </w:pPr>
            <w:r>
              <w:rPr>
                <w:lang w:val="en-GB"/>
              </w:rPr>
              <w:t>Translation Approved (0%)</w:t>
            </w:r>
          </w:p>
        </w:tc>
        <w:tc>
          <w:tcPr>
            <w:tcW w:w="0" w:type="auto"/>
            <w:shd w:val="clear" w:color="auto" w:fill="FFFFFF"/>
          </w:tcPr>
          <w:p w14:paraId="6B12F948" w14:textId="77777777" w:rsidR="00836B33" w:rsidRDefault="00857A2E">
            <w:pPr>
              <w:rPr>
                <w:lang w:val="en-GB"/>
              </w:rPr>
            </w:pPr>
            <w:r>
              <w:rPr>
                <w:lang w:val="en-GB"/>
              </w:rPr>
              <w:t>x.43 Location</w:t>
            </w:r>
          </w:p>
        </w:tc>
        <w:tc>
          <w:tcPr>
            <w:tcW w:w="0" w:type="auto"/>
            <w:shd w:val="clear" w:color="auto" w:fill="FFFFFF"/>
          </w:tcPr>
          <w:p w14:paraId="51F22728" w14:textId="77777777" w:rsidR="00836B33" w:rsidRDefault="00857A2E">
            <w:pPr>
              <w:rPr>
                <w:lang w:val="sr-Cyrl-RS"/>
              </w:rPr>
            </w:pPr>
            <w:r>
              <w:rPr>
                <w:lang w:val="sr-Cyrl-RS"/>
              </w:rPr>
              <w:t>x.43. Локација</w:t>
            </w:r>
          </w:p>
        </w:tc>
      </w:tr>
      <w:tr w:rsidR="00836B33" w14:paraId="5DD9F03B" w14:textId="77777777">
        <w:tc>
          <w:tcPr>
            <w:tcW w:w="0" w:type="auto"/>
            <w:shd w:val="clear" w:color="auto" w:fill="FFFFFF"/>
          </w:tcPr>
          <w:p w14:paraId="749B9D6C" w14:textId="77777777" w:rsidR="00836B33" w:rsidRDefault="00857A2E">
            <w:pPr>
              <w:rPr>
                <w:lang w:val="en-GB"/>
              </w:rPr>
            </w:pPr>
            <w:r>
              <w:rPr>
                <w:rStyle w:val="SegmentID"/>
                <w:lang w:val="en-GB"/>
              </w:rPr>
              <w:t>1963</w:t>
            </w:r>
            <w:r>
              <w:rPr>
                <w:rStyle w:val="TransUnitID"/>
                <w:lang w:val="en-GB"/>
              </w:rPr>
              <w:t>f6a2357e-dbae-4923-b26d-6ffb75d65648</w:t>
            </w:r>
          </w:p>
        </w:tc>
        <w:tc>
          <w:tcPr>
            <w:tcW w:w="0" w:type="auto"/>
            <w:shd w:val="clear" w:color="auto" w:fill="FFFFFF"/>
          </w:tcPr>
          <w:p w14:paraId="10F326E8" w14:textId="77777777" w:rsidR="00836B33" w:rsidRDefault="00857A2E">
            <w:pPr>
              <w:rPr>
                <w:lang w:val="en-GB"/>
              </w:rPr>
            </w:pPr>
            <w:r>
              <w:rPr>
                <w:lang w:val="en-GB"/>
              </w:rPr>
              <w:t>Translation Approved (100%)</w:t>
            </w:r>
          </w:p>
        </w:tc>
        <w:tc>
          <w:tcPr>
            <w:tcW w:w="0" w:type="auto"/>
            <w:shd w:val="clear" w:color="auto" w:fill="FFFFFF"/>
          </w:tcPr>
          <w:p w14:paraId="5B2850B2" w14:textId="77777777" w:rsidR="00836B33" w:rsidRDefault="00857A2E">
            <w:pPr>
              <w:rPr>
                <w:lang w:val="en-GB"/>
              </w:rPr>
            </w:pPr>
            <w:r>
              <w:rPr>
                <w:lang w:val="en-GB"/>
              </w:rPr>
              <w:t>x.44 Location</w:t>
            </w:r>
          </w:p>
        </w:tc>
        <w:tc>
          <w:tcPr>
            <w:tcW w:w="0" w:type="auto"/>
            <w:shd w:val="clear" w:color="auto" w:fill="FFFFFF"/>
          </w:tcPr>
          <w:p w14:paraId="34ACA245" w14:textId="77777777" w:rsidR="00836B33" w:rsidRDefault="00857A2E">
            <w:pPr>
              <w:rPr>
                <w:lang w:val="sr-Cyrl-RS"/>
              </w:rPr>
            </w:pPr>
            <w:r>
              <w:rPr>
                <w:lang w:val="sr-Cyrl-RS"/>
              </w:rPr>
              <w:t>x.44. Локација</w:t>
            </w:r>
          </w:p>
        </w:tc>
      </w:tr>
      <w:tr w:rsidR="00836B33" w14:paraId="03B56319" w14:textId="77777777">
        <w:tc>
          <w:tcPr>
            <w:tcW w:w="0" w:type="auto"/>
            <w:shd w:val="clear" w:color="auto" w:fill="FFFFFF"/>
          </w:tcPr>
          <w:p w14:paraId="0CE1E5FF" w14:textId="77777777" w:rsidR="00836B33" w:rsidRDefault="00857A2E">
            <w:pPr>
              <w:rPr>
                <w:lang w:val="en-GB"/>
              </w:rPr>
            </w:pPr>
            <w:r>
              <w:rPr>
                <w:rStyle w:val="SegmentID"/>
                <w:lang w:val="en-GB"/>
              </w:rPr>
              <w:t>1964</w:t>
            </w:r>
            <w:r>
              <w:rPr>
                <w:rStyle w:val="TransUnitID"/>
                <w:lang w:val="en-GB"/>
              </w:rPr>
              <w:t>2cd7f56a-e9f5-4dee-a674-30e1d38c2dbe</w:t>
            </w:r>
          </w:p>
        </w:tc>
        <w:tc>
          <w:tcPr>
            <w:tcW w:w="0" w:type="auto"/>
            <w:shd w:val="clear" w:color="auto" w:fill="FFFFFF"/>
          </w:tcPr>
          <w:p w14:paraId="514123F4" w14:textId="77777777" w:rsidR="00836B33" w:rsidRDefault="00857A2E">
            <w:pPr>
              <w:rPr>
                <w:lang w:val="en-GB"/>
              </w:rPr>
            </w:pPr>
            <w:r>
              <w:rPr>
                <w:lang w:val="en-GB"/>
              </w:rPr>
              <w:t>Translation Approved (100%)</w:t>
            </w:r>
          </w:p>
        </w:tc>
        <w:tc>
          <w:tcPr>
            <w:tcW w:w="0" w:type="auto"/>
            <w:shd w:val="clear" w:color="auto" w:fill="FFFFFF"/>
          </w:tcPr>
          <w:p w14:paraId="4B0D29F2" w14:textId="77777777" w:rsidR="00836B33" w:rsidRDefault="00857A2E">
            <w:pPr>
              <w:rPr>
                <w:lang w:val="en-GB"/>
              </w:rPr>
            </w:pPr>
            <w:r>
              <w:rPr>
                <w:lang w:val="en-GB"/>
              </w:rPr>
              <w:t>on</w:t>
            </w:r>
          </w:p>
        </w:tc>
        <w:tc>
          <w:tcPr>
            <w:tcW w:w="0" w:type="auto"/>
            <w:shd w:val="clear" w:color="auto" w:fill="FFFFFF"/>
          </w:tcPr>
          <w:p w14:paraId="530F0EBE" w14:textId="77777777" w:rsidR="00836B33" w:rsidRDefault="00857A2E">
            <w:pPr>
              <w:rPr>
                <w:lang w:val="sr-Cyrl-RS"/>
              </w:rPr>
            </w:pPr>
            <w:r>
              <w:rPr>
                <w:lang w:val="sr-Cyrl-RS"/>
              </w:rPr>
              <w:t>на</w:t>
            </w:r>
          </w:p>
        </w:tc>
      </w:tr>
      <w:tr w:rsidR="00836B33" w14:paraId="21C435F5" w14:textId="77777777">
        <w:tc>
          <w:tcPr>
            <w:tcW w:w="0" w:type="auto"/>
            <w:shd w:val="clear" w:color="auto" w:fill="FFFFFF"/>
          </w:tcPr>
          <w:p w14:paraId="60A761EA" w14:textId="77777777" w:rsidR="00836B33" w:rsidRDefault="00857A2E">
            <w:pPr>
              <w:rPr>
                <w:lang w:val="en-GB"/>
              </w:rPr>
            </w:pPr>
            <w:r>
              <w:rPr>
                <w:rStyle w:val="SegmentID"/>
                <w:lang w:val="en-GB"/>
              </w:rPr>
              <w:t>1965</w:t>
            </w:r>
            <w:r>
              <w:rPr>
                <w:rStyle w:val="TransUnitID"/>
                <w:lang w:val="en-GB"/>
              </w:rPr>
              <w:t>f2f76ded-ccc0-480e-aa07-495939ac62dc</w:t>
            </w:r>
          </w:p>
        </w:tc>
        <w:tc>
          <w:tcPr>
            <w:tcW w:w="0" w:type="auto"/>
            <w:shd w:val="clear" w:color="auto" w:fill="FFFFFF"/>
          </w:tcPr>
          <w:p w14:paraId="106431D1" w14:textId="77777777" w:rsidR="00836B33" w:rsidRDefault="00857A2E">
            <w:pPr>
              <w:rPr>
                <w:lang w:val="en-GB"/>
              </w:rPr>
            </w:pPr>
            <w:r>
              <w:rPr>
                <w:lang w:val="en-GB"/>
              </w:rPr>
              <w:t>Translation Approved (100%)</w:t>
            </w:r>
          </w:p>
        </w:tc>
        <w:tc>
          <w:tcPr>
            <w:tcW w:w="0" w:type="auto"/>
            <w:shd w:val="clear" w:color="auto" w:fill="FFFFFF"/>
          </w:tcPr>
          <w:p w14:paraId="6ED7D04D" w14:textId="77777777" w:rsidR="00836B33" w:rsidRDefault="00857A2E">
            <w:pPr>
              <w:rPr>
                <w:lang w:val="en-GB"/>
              </w:rPr>
            </w:pPr>
            <w:r>
              <w:rPr>
                <w:lang w:val="en-GB"/>
              </w:rPr>
              <w:t>..........</w:t>
            </w:r>
          </w:p>
        </w:tc>
        <w:tc>
          <w:tcPr>
            <w:tcW w:w="0" w:type="auto"/>
            <w:shd w:val="clear" w:color="auto" w:fill="FFFFFF"/>
          </w:tcPr>
          <w:p w14:paraId="685F0EB5" w14:textId="77777777" w:rsidR="00836B33" w:rsidRDefault="00857A2E">
            <w:pPr>
              <w:rPr>
                <w:lang w:val="sr-Cyrl-RS"/>
              </w:rPr>
            </w:pPr>
            <w:r>
              <w:rPr>
                <w:lang w:val="sr-Cyrl-RS"/>
              </w:rPr>
              <w:t>..........</w:t>
            </w:r>
          </w:p>
        </w:tc>
      </w:tr>
      <w:tr w:rsidR="00836B33" w14:paraId="076E3EB7" w14:textId="77777777">
        <w:tc>
          <w:tcPr>
            <w:tcW w:w="0" w:type="auto"/>
            <w:shd w:val="clear" w:color="auto" w:fill="FFFFFF"/>
          </w:tcPr>
          <w:p w14:paraId="7F56C9AC" w14:textId="77777777" w:rsidR="00836B33" w:rsidRDefault="00857A2E">
            <w:pPr>
              <w:rPr>
                <w:lang w:val="en-GB"/>
              </w:rPr>
            </w:pPr>
            <w:r>
              <w:rPr>
                <w:rStyle w:val="SegmentID"/>
                <w:lang w:val="en-GB"/>
              </w:rPr>
              <w:t>1966</w:t>
            </w:r>
            <w:r>
              <w:rPr>
                <w:rStyle w:val="TransUnitID"/>
                <w:lang w:val="en-GB"/>
              </w:rPr>
              <w:t>32b0a981-22e5-4249-ba50-e23acc1c3c8a</w:t>
            </w:r>
          </w:p>
        </w:tc>
        <w:tc>
          <w:tcPr>
            <w:tcW w:w="0" w:type="auto"/>
            <w:shd w:val="clear" w:color="auto" w:fill="FFFFFF"/>
          </w:tcPr>
          <w:p w14:paraId="3F83CB3D" w14:textId="77777777" w:rsidR="00836B33" w:rsidRDefault="00857A2E">
            <w:pPr>
              <w:rPr>
                <w:lang w:val="en-GB"/>
              </w:rPr>
            </w:pPr>
            <w:r>
              <w:rPr>
                <w:lang w:val="en-GB"/>
              </w:rPr>
              <w:t>Translation Approved (100%)</w:t>
            </w:r>
          </w:p>
        </w:tc>
        <w:tc>
          <w:tcPr>
            <w:tcW w:w="0" w:type="auto"/>
            <w:shd w:val="clear" w:color="auto" w:fill="FFFFFF"/>
          </w:tcPr>
          <w:p w14:paraId="3E18B176" w14:textId="77777777" w:rsidR="00836B33" w:rsidRDefault="00857A2E">
            <w:pPr>
              <w:rPr>
                <w:lang w:val="en-GB"/>
              </w:rPr>
            </w:pPr>
            <w:r>
              <w:rPr>
                <w:lang w:val="en-GB"/>
              </w:rPr>
              <w:t>and</w:t>
            </w:r>
          </w:p>
        </w:tc>
        <w:tc>
          <w:tcPr>
            <w:tcW w:w="0" w:type="auto"/>
            <w:shd w:val="clear" w:color="auto" w:fill="FFFFFF"/>
          </w:tcPr>
          <w:p w14:paraId="545CCE96" w14:textId="77777777" w:rsidR="00836B33" w:rsidRDefault="00857A2E">
            <w:pPr>
              <w:rPr>
                <w:lang w:val="sr-Cyrl-RS"/>
              </w:rPr>
            </w:pPr>
            <w:r>
              <w:rPr>
                <w:lang w:val="sr-Cyrl-RS"/>
              </w:rPr>
              <w:t>и</w:t>
            </w:r>
          </w:p>
        </w:tc>
      </w:tr>
      <w:tr w:rsidR="00836B33" w14:paraId="6CDCA852" w14:textId="77777777">
        <w:tc>
          <w:tcPr>
            <w:tcW w:w="0" w:type="auto"/>
            <w:shd w:val="clear" w:color="auto" w:fill="FFFFFF"/>
          </w:tcPr>
          <w:p w14:paraId="2B68AD60" w14:textId="77777777" w:rsidR="00836B33" w:rsidRDefault="00857A2E">
            <w:pPr>
              <w:rPr>
                <w:lang w:val="en-GB"/>
              </w:rPr>
            </w:pPr>
            <w:r>
              <w:rPr>
                <w:rStyle w:val="SegmentID"/>
                <w:lang w:val="en-GB"/>
              </w:rPr>
              <w:t>1967</w:t>
            </w:r>
            <w:r>
              <w:rPr>
                <w:rStyle w:val="TransUnitID"/>
                <w:lang w:val="en-GB"/>
              </w:rPr>
              <w:t>855403ea-0617-4e7c-b98d-a0f7c4c7c64a</w:t>
            </w:r>
          </w:p>
        </w:tc>
        <w:tc>
          <w:tcPr>
            <w:tcW w:w="0" w:type="auto"/>
            <w:shd w:val="clear" w:color="auto" w:fill="FFFFFF"/>
          </w:tcPr>
          <w:p w14:paraId="69D00CDF" w14:textId="77777777" w:rsidR="00836B33" w:rsidRDefault="00857A2E">
            <w:pPr>
              <w:rPr>
                <w:lang w:val="en-GB"/>
              </w:rPr>
            </w:pPr>
            <w:r>
              <w:rPr>
                <w:lang w:val="en-GB"/>
              </w:rPr>
              <w:t>Translation Approved (CM)</w:t>
            </w:r>
          </w:p>
        </w:tc>
        <w:tc>
          <w:tcPr>
            <w:tcW w:w="0" w:type="auto"/>
            <w:shd w:val="clear" w:color="auto" w:fill="FFFFFF"/>
          </w:tcPr>
          <w:p w14:paraId="6D8AAE69" w14:textId="77777777" w:rsidR="00836B33" w:rsidRDefault="00857A2E">
            <w:pPr>
              <w:rPr>
                <w:lang w:val="en-GB"/>
              </w:rPr>
            </w:pPr>
            <w:r>
              <w:rPr>
                <w:lang w:val="en-GB"/>
              </w:rPr>
              <w:t>..........</w:t>
            </w:r>
          </w:p>
        </w:tc>
        <w:tc>
          <w:tcPr>
            <w:tcW w:w="0" w:type="auto"/>
            <w:shd w:val="clear" w:color="auto" w:fill="FFFFFF"/>
          </w:tcPr>
          <w:p w14:paraId="7C51E575" w14:textId="77777777" w:rsidR="00836B33" w:rsidRDefault="00857A2E">
            <w:pPr>
              <w:rPr>
                <w:lang w:val="sr-Cyrl-RS"/>
              </w:rPr>
            </w:pPr>
            <w:r>
              <w:rPr>
                <w:lang w:val="sr-Cyrl-RS"/>
              </w:rPr>
              <w:t>..........</w:t>
            </w:r>
          </w:p>
        </w:tc>
      </w:tr>
      <w:tr w:rsidR="00836B33" w14:paraId="59611297" w14:textId="77777777">
        <w:tc>
          <w:tcPr>
            <w:tcW w:w="0" w:type="auto"/>
            <w:shd w:val="clear" w:color="auto" w:fill="FFFFFF"/>
          </w:tcPr>
          <w:p w14:paraId="68324481" w14:textId="77777777" w:rsidR="00836B33" w:rsidRDefault="00857A2E">
            <w:pPr>
              <w:rPr>
                <w:lang w:val="en-GB"/>
              </w:rPr>
            </w:pPr>
            <w:r>
              <w:rPr>
                <w:rStyle w:val="SegmentID"/>
                <w:lang w:val="en-GB"/>
              </w:rPr>
              <w:t>1968</w:t>
            </w:r>
            <w:r>
              <w:rPr>
                <w:rStyle w:val="TransUnitID"/>
                <w:lang w:val="en-GB"/>
              </w:rPr>
              <w:t>946dd875-e3ed-46c3-8770-ff278a06c543</w:t>
            </w:r>
          </w:p>
        </w:tc>
        <w:tc>
          <w:tcPr>
            <w:tcW w:w="0" w:type="auto"/>
            <w:shd w:val="clear" w:color="auto" w:fill="FFFFFF"/>
          </w:tcPr>
          <w:p w14:paraId="6B7AE64C" w14:textId="77777777" w:rsidR="00836B33" w:rsidRDefault="00857A2E">
            <w:pPr>
              <w:rPr>
                <w:lang w:val="en-GB"/>
              </w:rPr>
            </w:pPr>
            <w:r>
              <w:rPr>
                <w:lang w:val="en-GB"/>
              </w:rPr>
              <w:t>Translation Approved (0%)</w:t>
            </w:r>
          </w:p>
        </w:tc>
        <w:tc>
          <w:tcPr>
            <w:tcW w:w="0" w:type="auto"/>
            <w:shd w:val="clear" w:color="auto" w:fill="FFFFFF"/>
          </w:tcPr>
          <w:p w14:paraId="64E1DEDA" w14:textId="77777777" w:rsidR="00836B33" w:rsidRDefault="00857A2E">
            <w:pPr>
              <w:rPr>
                <w:lang w:val="en-GB"/>
              </w:rPr>
            </w:pPr>
            <w:r>
              <w:rPr>
                <w:lang w:val="en-GB"/>
              </w:rPr>
              <w:t>x.45.1 Track | x.45.2 Line</w:t>
            </w:r>
          </w:p>
        </w:tc>
        <w:tc>
          <w:tcPr>
            <w:tcW w:w="0" w:type="auto"/>
            <w:shd w:val="clear" w:color="auto" w:fill="FFFFFF"/>
          </w:tcPr>
          <w:p w14:paraId="482F4B1A" w14:textId="77777777" w:rsidR="00836B33" w:rsidRDefault="00857A2E">
            <w:pPr>
              <w:rPr>
                <w:lang w:val="sr-Cyrl-RS"/>
              </w:rPr>
            </w:pPr>
            <w:r>
              <w:rPr>
                <w:lang w:val="sr-Cyrl-RS"/>
              </w:rPr>
              <w:t>x.45.1. Колосек | x.45.2. Пруга</w:t>
            </w:r>
          </w:p>
        </w:tc>
      </w:tr>
      <w:tr w:rsidR="00836B33" w14:paraId="59C3D9B2" w14:textId="77777777">
        <w:tc>
          <w:tcPr>
            <w:tcW w:w="0" w:type="auto"/>
            <w:shd w:val="clear" w:color="auto" w:fill="FFFFFF"/>
          </w:tcPr>
          <w:p w14:paraId="7C130524" w14:textId="77777777" w:rsidR="00836B33" w:rsidRDefault="00857A2E">
            <w:pPr>
              <w:rPr>
                <w:lang w:val="en-GB"/>
              </w:rPr>
            </w:pPr>
            <w:r>
              <w:rPr>
                <w:rStyle w:val="SegmentID"/>
                <w:lang w:val="en-GB"/>
              </w:rPr>
              <w:t>1969</w:t>
            </w:r>
            <w:r>
              <w:rPr>
                <w:rStyle w:val="TransUnitID"/>
                <w:lang w:val="en-GB"/>
              </w:rPr>
              <w:t>33bc309f-92b6-43a7-9454-6a9957a18804</w:t>
            </w:r>
          </w:p>
        </w:tc>
        <w:tc>
          <w:tcPr>
            <w:tcW w:w="0" w:type="auto"/>
            <w:shd w:val="clear" w:color="auto" w:fill="FFFFFF"/>
          </w:tcPr>
          <w:p w14:paraId="00B93190" w14:textId="77777777" w:rsidR="00836B33" w:rsidRDefault="00857A2E">
            <w:pPr>
              <w:rPr>
                <w:lang w:val="en-GB"/>
              </w:rPr>
            </w:pPr>
            <w:r>
              <w:rPr>
                <w:lang w:val="en-GB"/>
              </w:rPr>
              <w:t>Translation Approved (100%)</w:t>
            </w:r>
          </w:p>
        </w:tc>
        <w:tc>
          <w:tcPr>
            <w:tcW w:w="0" w:type="auto"/>
            <w:shd w:val="clear" w:color="auto" w:fill="FFFFFF"/>
          </w:tcPr>
          <w:p w14:paraId="5BAF21F9" w14:textId="77777777" w:rsidR="00836B33" w:rsidRDefault="00857A2E">
            <w:pPr>
              <w:rPr>
                <w:lang w:val="en-GB"/>
              </w:rPr>
            </w:pPr>
            <w:r>
              <w:rPr>
                <w:lang w:val="en-GB"/>
              </w:rPr>
              <w:t>x.46.1 Track | x.46.2 Line</w:t>
            </w:r>
          </w:p>
        </w:tc>
        <w:tc>
          <w:tcPr>
            <w:tcW w:w="0" w:type="auto"/>
            <w:shd w:val="clear" w:color="auto" w:fill="FFFFFF"/>
          </w:tcPr>
          <w:p w14:paraId="68B7444B" w14:textId="77777777" w:rsidR="00836B33" w:rsidRDefault="00857A2E">
            <w:pPr>
              <w:rPr>
                <w:lang w:val="sr-Cyrl-RS"/>
              </w:rPr>
            </w:pPr>
            <w:r>
              <w:rPr>
                <w:lang w:val="sr-Cyrl-RS"/>
              </w:rPr>
              <w:t>x.46.1. Колосек | x.46.2. Пруга</w:t>
            </w:r>
          </w:p>
        </w:tc>
      </w:tr>
      <w:tr w:rsidR="00836B33" w14:paraId="059C1748" w14:textId="77777777">
        <w:tc>
          <w:tcPr>
            <w:tcW w:w="0" w:type="auto"/>
            <w:shd w:val="clear" w:color="auto" w:fill="FFFFFF"/>
          </w:tcPr>
          <w:p w14:paraId="49836372" w14:textId="77777777" w:rsidR="00836B33" w:rsidRDefault="00857A2E">
            <w:pPr>
              <w:rPr>
                <w:lang w:val="en-GB"/>
              </w:rPr>
            </w:pPr>
            <w:r>
              <w:rPr>
                <w:rStyle w:val="SegmentID"/>
                <w:lang w:val="en-GB"/>
              </w:rPr>
              <w:t>1970</w:t>
            </w:r>
            <w:r>
              <w:rPr>
                <w:rStyle w:val="TransUnitID"/>
                <w:lang w:val="en-GB"/>
              </w:rPr>
              <w:t>5124a10b-08ca-4c1b-8f0a-07e0015bd550</w:t>
            </w:r>
          </w:p>
        </w:tc>
        <w:tc>
          <w:tcPr>
            <w:tcW w:w="0" w:type="auto"/>
            <w:shd w:val="clear" w:color="auto" w:fill="FFFFFF"/>
          </w:tcPr>
          <w:p w14:paraId="508AE7D3" w14:textId="77777777" w:rsidR="00836B33" w:rsidRDefault="00857A2E">
            <w:pPr>
              <w:rPr>
                <w:lang w:val="en-GB"/>
              </w:rPr>
            </w:pPr>
            <w:r>
              <w:rPr>
                <w:lang w:val="en-GB"/>
              </w:rPr>
              <w:t>Translation Approved (100%)</w:t>
            </w:r>
          </w:p>
        </w:tc>
        <w:tc>
          <w:tcPr>
            <w:tcW w:w="0" w:type="auto"/>
            <w:shd w:val="clear" w:color="auto" w:fill="FFFFFF"/>
          </w:tcPr>
          <w:p w14:paraId="7BEC7A91" w14:textId="77777777" w:rsidR="00836B33" w:rsidRDefault="00857A2E">
            <w:pPr>
              <w:rPr>
                <w:lang w:val="en-GB"/>
              </w:rPr>
            </w:pPr>
            <w:r>
              <w:rPr>
                <w:lang w:val="en-GB"/>
              </w:rPr>
              <w:t>from</w:t>
            </w:r>
          </w:p>
        </w:tc>
        <w:tc>
          <w:tcPr>
            <w:tcW w:w="0" w:type="auto"/>
            <w:shd w:val="clear" w:color="auto" w:fill="FFFFFF"/>
          </w:tcPr>
          <w:p w14:paraId="3A27029D" w14:textId="77777777" w:rsidR="00836B33" w:rsidRDefault="00857A2E">
            <w:pPr>
              <w:rPr>
                <w:lang w:val="sr-Cyrl-RS"/>
              </w:rPr>
            </w:pPr>
            <w:r>
              <w:rPr>
                <w:lang w:val="sr-Cyrl-RS"/>
              </w:rPr>
              <w:t>од</w:t>
            </w:r>
          </w:p>
        </w:tc>
      </w:tr>
      <w:tr w:rsidR="00836B33" w14:paraId="43B0CAF2" w14:textId="77777777">
        <w:tc>
          <w:tcPr>
            <w:tcW w:w="0" w:type="auto"/>
            <w:shd w:val="clear" w:color="auto" w:fill="FFFFFF"/>
          </w:tcPr>
          <w:p w14:paraId="5035DB41" w14:textId="77777777" w:rsidR="00836B33" w:rsidRDefault="00857A2E">
            <w:pPr>
              <w:rPr>
                <w:lang w:val="en-GB"/>
              </w:rPr>
            </w:pPr>
            <w:r>
              <w:rPr>
                <w:rStyle w:val="SegmentID"/>
                <w:lang w:val="en-GB"/>
              </w:rPr>
              <w:t>1971</w:t>
            </w:r>
            <w:r>
              <w:rPr>
                <w:rStyle w:val="TransUnitID"/>
                <w:lang w:val="en-GB"/>
              </w:rPr>
              <w:t>827ddfbe-15ac-4f53-b58f-bae3d837062a</w:t>
            </w:r>
          </w:p>
        </w:tc>
        <w:tc>
          <w:tcPr>
            <w:tcW w:w="0" w:type="auto"/>
            <w:shd w:val="clear" w:color="auto" w:fill="FFFFFF"/>
          </w:tcPr>
          <w:p w14:paraId="3D292BFF" w14:textId="77777777" w:rsidR="00836B33" w:rsidRDefault="00857A2E">
            <w:pPr>
              <w:rPr>
                <w:lang w:val="en-GB"/>
              </w:rPr>
            </w:pPr>
            <w:r>
              <w:rPr>
                <w:lang w:val="en-GB"/>
              </w:rPr>
              <w:t>Translation Approved (CM)</w:t>
            </w:r>
          </w:p>
        </w:tc>
        <w:tc>
          <w:tcPr>
            <w:tcW w:w="0" w:type="auto"/>
            <w:shd w:val="clear" w:color="auto" w:fill="FFFFFF"/>
          </w:tcPr>
          <w:p w14:paraId="6F89B83D" w14:textId="77777777" w:rsidR="00836B33" w:rsidRDefault="00857A2E">
            <w:pPr>
              <w:rPr>
                <w:lang w:val="en-GB"/>
              </w:rPr>
            </w:pPr>
            <w:r>
              <w:rPr>
                <w:lang w:val="en-GB"/>
              </w:rPr>
              <w:t>..........</w:t>
            </w:r>
          </w:p>
        </w:tc>
        <w:tc>
          <w:tcPr>
            <w:tcW w:w="0" w:type="auto"/>
            <w:shd w:val="clear" w:color="auto" w:fill="FFFFFF"/>
          </w:tcPr>
          <w:p w14:paraId="116DFDDD" w14:textId="77777777" w:rsidR="00836B33" w:rsidRDefault="00857A2E">
            <w:pPr>
              <w:rPr>
                <w:lang w:val="sr-Cyrl-RS"/>
              </w:rPr>
            </w:pPr>
            <w:r>
              <w:rPr>
                <w:lang w:val="sr-Cyrl-RS"/>
              </w:rPr>
              <w:t>..........</w:t>
            </w:r>
          </w:p>
        </w:tc>
      </w:tr>
      <w:tr w:rsidR="00836B33" w14:paraId="4938ED37" w14:textId="77777777">
        <w:tc>
          <w:tcPr>
            <w:tcW w:w="0" w:type="auto"/>
            <w:shd w:val="clear" w:color="auto" w:fill="FFFFFF"/>
          </w:tcPr>
          <w:p w14:paraId="70668093" w14:textId="77777777" w:rsidR="00836B33" w:rsidRDefault="00857A2E">
            <w:pPr>
              <w:rPr>
                <w:lang w:val="en-GB"/>
              </w:rPr>
            </w:pPr>
            <w:r>
              <w:rPr>
                <w:rStyle w:val="SegmentID"/>
                <w:lang w:val="en-GB"/>
              </w:rPr>
              <w:t>1972</w:t>
            </w:r>
            <w:r>
              <w:rPr>
                <w:rStyle w:val="TransUnitID"/>
                <w:lang w:val="en-GB"/>
              </w:rPr>
              <w:t>d9915168-7979-45a6-b07d-9939340c4ab1</w:t>
            </w:r>
          </w:p>
        </w:tc>
        <w:tc>
          <w:tcPr>
            <w:tcW w:w="0" w:type="auto"/>
            <w:shd w:val="clear" w:color="auto" w:fill="FFFFFF"/>
          </w:tcPr>
          <w:p w14:paraId="275F7F5D" w14:textId="77777777" w:rsidR="00836B33" w:rsidRDefault="00857A2E">
            <w:pPr>
              <w:rPr>
                <w:lang w:val="en-GB"/>
              </w:rPr>
            </w:pPr>
            <w:r>
              <w:rPr>
                <w:lang w:val="en-GB"/>
              </w:rPr>
              <w:t>Translation Approved (100%)</w:t>
            </w:r>
          </w:p>
        </w:tc>
        <w:tc>
          <w:tcPr>
            <w:tcW w:w="0" w:type="auto"/>
            <w:shd w:val="clear" w:color="auto" w:fill="FFFFFF"/>
          </w:tcPr>
          <w:p w14:paraId="15A5E549" w14:textId="77777777" w:rsidR="00836B33" w:rsidRDefault="00857A2E">
            <w:pPr>
              <w:rPr>
                <w:lang w:val="en-GB"/>
              </w:rPr>
            </w:pPr>
            <w:r>
              <w:rPr>
                <w:lang w:val="en-GB"/>
              </w:rPr>
              <w:t>to</w:t>
            </w:r>
          </w:p>
        </w:tc>
        <w:tc>
          <w:tcPr>
            <w:tcW w:w="0" w:type="auto"/>
            <w:shd w:val="clear" w:color="auto" w:fill="FFFFFF"/>
          </w:tcPr>
          <w:p w14:paraId="1859D479" w14:textId="77777777" w:rsidR="00836B33" w:rsidRDefault="00857A2E">
            <w:pPr>
              <w:rPr>
                <w:lang w:val="sr-Cyrl-RS"/>
              </w:rPr>
            </w:pPr>
            <w:r>
              <w:rPr>
                <w:lang w:val="sr-Cyrl-RS"/>
              </w:rPr>
              <w:t>до</w:t>
            </w:r>
          </w:p>
        </w:tc>
      </w:tr>
      <w:tr w:rsidR="00836B33" w14:paraId="0891C425" w14:textId="77777777">
        <w:tc>
          <w:tcPr>
            <w:tcW w:w="0" w:type="auto"/>
            <w:shd w:val="clear" w:color="auto" w:fill="FFFFFF"/>
          </w:tcPr>
          <w:p w14:paraId="27F126DB" w14:textId="77777777" w:rsidR="00836B33" w:rsidRDefault="00857A2E">
            <w:pPr>
              <w:rPr>
                <w:lang w:val="en-GB"/>
              </w:rPr>
            </w:pPr>
            <w:r>
              <w:rPr>
                <w:rStyle w:val="SegmentID"/>
                <w:lang w:val="en-GB"/>
              </w:rPr>
              <w:t>1973</w:t>
            </w:r>
            <w:r>
              <w:rPr>
                <w:rStyle w:val="TransUnitID"/>
                <w:lang w:val="en-GB"/>
              </w:rPr>
              <w:t>f564c2e8-c5a1-4ad3-a943-5bb9402faaae</w:t>
            </w:r>
          </w:p>
        </w:tc>
        <w:tc>
          <w:tcPr>
            <w:tcW w:w="0" w:type="auto"/>
            <w:shd w:val="clear" w:color="auto" w:fill="FFFFFF"/>
          </w:tcPr>
          <w:p w14:paraId="696C6B29" w14:textId="77777777" w:rsidR="00836B33" w:rsidRDefault="00857A2E">
            <w:pPr>
              <w:rPr>
                <w:lang w:val="en-GB"/>
              </w:rPr>
            </w:pPr>
            <w:r>
              <w:rPr>
                <w:lang w:val="en-GB"/>
              </w:rPr>
              <w:t>Translation Approved (CM)</w:t>
            </w:r>
          </w:p>
        </w:tc>
        <w:tc>
          <w:tcPr>
            <w:tcW w:w="0" w:type="auto"/>
            <w:shd w:val="clear" w:color="auto" w:fill="FFFFFF"/>
          </w:tcPr>
          <w:p w14:paraId="7F57E84B" w14:textId="77777777" w:rsidR="00836B33" w:rsidRDefault="00857A2E">
            <w:pPr>
              <w:rPr>
                <w:lang w:val="en-GB"/>
              </w:rPr>
            </w:pPr>
            <w:r>
              <w:rPr>
                <w:lang w:val="en-GB"/>
              </w:rPr>
              <w:t>..........</w:t>
            </w:r>
          </w:p>
        </w:tc>
        <w:tc>
          <w:tcPr>
            <w:tcW w:w="0" w:type="auto"/>
            <w:shd w:val="clear" w:color="auto" w:fill="FFFFFF"/>
          </w:tcPr>
          <w:p w14:paraId="6A7794BB" w14:textId="77777777" w:rsidR="00836B33" w:rsidRDefault="00857A2E">
            <w:pPr>
              <w:rPr>
                <w:lang w:val="sr-Cyrl-RS"/>
              </w:rPr>
            </w:pPr>
            <w:r>
              <w:rPr>
                <w:lang w:val="sr-Cyrl-RS"/>
              </w:rPr>
              <w:t>..........</w:t>
            </w:r>
          </w:p>
        </w:tc>
      </w:tr>
      <w:tr w:rsidR="00836B33" w14:paraId="039AE2E5" w14:textId="77777777">
        <w:tc>
          <w:tcPr>
            <w:tcW w:w="0" w:type="auto"/>
            <w:shd w:val="clear" w:color="auto" w:fill="FFFFFF"/>
          </w:tcPr>
          <w:p w14:paraId="5B1E7CBB" w14:textId="77777777" w:rsidR="00836B33" w:rsidRDefault="00857A2E">
            <w:pPr>
              <w:rPr>
                <w:lang w:val="en-GB"/>
              </w:rPr>
            </w:pPr>
            <w:r>
              <w:rPr>
                <w:rStyle w:val="SegmentID"/>
                <w:lang w:val="en-GB"/>
              </w:rPr>
              <w:t>1974</w:t>
            </w:r>
            <w:r>
              <w:rPr>
                <w:rStyle w:val="TransUnitID"/>
                <w:lang w:val="en-GB"/>
              </w:rPr>
              <w:t>4b9bd54c-0426-493b-bacb-01ddd1715065</w:t>
            </w:r>
          </w:p>
        </w:tc>
        <w:tc>
          <w:tcPr>
            <w:tcW w:w="0" w:type="auto"/>
            <w:shd w:val="clear" w:color="auto" w:fill="FFFFFF"/>
          </w:tcPr>
          <w:p w14:paraId="3BA4021A" w14:textId="77777777" w:rsidR="00836B33" w:rsidRDefault="00857A2E">
            <w:pPr>
              <w:rPr>
                <w:lang w:val="en-GB"/>
              </w:rPr>
            </w:pPr>
            <w:r>
              <w:rPr>
                <w:lang w:val="en-GB"/>
              </w:rPr>
              <w:t>Translation Approved (78%)</w:t>
            </w:r>
          </w:p>
        </w:tc>
        <w:tc>
          <w:tcPr>
            <w:tcW w:w="0" w:type="auto"/>
            <w:shd w:val="clear" w:color="auto" w:fill="FFFFFF"/>
          </w:tcPr>
          <w:p w14:paraId="1DF17611" w14:textId="77777777" w:rsidR="00836B33" w:rsidRDefault="00857A2E">
            <w:pPr>
              <w:rPr>
                <w:lang w:val="en-GB"/>
              </w:rPr>
            </w:pPr>
            <w:r>
              <w:rPr>
                <w:lang w:val="en-GB"/>
              </w:rPr>
              <w:t>x.47.1 Km | x.47.2 Signal</w:t>
            </w:r>
          </w:p>
        </w:tc>
        <w:tc>
          <w:tcPr>
            <w:tcW w:w="0" w:type="auto"/>
            <w:shd w:val="clear" w:color="auto" w:fill="FFFFFF"/>
          </w:tcPr>
          <w:p w14:paraId="534B1CC0" w14:textId="77777777" w:rsidR="00836B33" w:rsidRDefault="00857A2E">
            <w:pPr>
              <w:rPr>
                <w:lang w:val="sr-Cyrl-RS"/>
              </w:rPr>
            </w:pPr>
            <w:r>
              <w:rPr>
                <w:lang w:val="sr-Cyrl-RS"/>
              </w:rPr>
              <w:t>x.47.1. km | x.47.2. Сигнал</w:t>
            </w:r>
          </w:p>
        </w:tc>
      </w:tr>
      <w:tr w:rsidR="00836B33" w14:paraId="0D0A9BB4" w14:textId="77777777">
        <w:tc>
          <w:tcPr>
            <w:tcW w:w="0" w:type="auto"/>
            <w:shd w:val="clear" w:color="auto" w:fill="FFFFFF"/>
          </w:tcPr>
          <w:p w14:paraId="67FF294E" w14:textId="77777777" w:rsidR="00836B33" w:rsidRDefault="00857A2E">
            <w:pPr>
              <w:rPr>
                <w:lang w:val="en-GB"/>
              </w:rPr>
            </w:pPr>
            <w:r>
              <w:rPr>
                <w:rStyle w:val="SegmentID"/>
                <w:lang w:val="en-GB"/>
              </w:rPr>
              <w:t>1975</w:t>
            </w:r>
            <w:r>
              <w:rPr>
                <w:rStyle w:val="TransUnitID"/>
                <w:lang w:val="en-GB"/>
              </w:rPr>
              <w:t>29ddff30-0181-4822-b865-1d1ac4b553b3</w:t>
            </w:r>
          </w:p>
        </w:tc>
        <w:tc>
          <w:tcPr>
            <w:tcW w:w="0" w:type="auto"/>
            <w:shd w:val="clear" w:color="auto" w:fill="FFFFFF"/>
          </w:tcPr>
          <w:p w14:paraId="42E0856E" w14:textId="77777777" w:rsidR="00836B33" w:rsidRDefault="00857A2E">
            <w:pPr>
              <w:rPr>
                <w:lang w:val="en-GB"/>
              </w:rPr>
            </w:pPr>
            <w:r>
              <w:rPr>
                <w:lang w:val="en-GB"/>
              </w:rPr>
              <w:t>Translation Approved (100%)</w:t>
            </w:r>
          </w:p>
        </w:tc>
        <w:tc>
          <w:tcPr>
            <w:tcW w:w="0" w:type="auto"/>
            <w:shd w:val="clear" w:color="auto" w:fill="FFFFFF"/>
          </w:tcPr>
          <w:p w14:paraId="3A6B9C9C" w14:textId="77777777" w:rsidR="00836B33" w:rsidRDefault="00857A2E">
            <w:pPr>
              <w:rPr>
                <w:lang w:val="en-GB"/>
              </w:rPr>
            </w:pPr>
            <w:r>
              <w:rPr>
                <w:lang w:val="en-GB"/>
              </w:rPr>
              <w:t>x.48.1 Km | x.48.2 Signal</w:t>
            </w:r>
          </w:p>
        </w:tc>
        <w:tc>
          <w:tcPr>
            <w:tcW w:w="0" w:type="auto"/>
            <w:shd w:val="clear" w:color="auto" w:fill="FFFFFF"/>
          </w:tcPr>
          <w:p w14:paraId="4D63E9BB" w14:textId="77777777" w:rsidR="00836B33" w:rsidRDefault="00857A2E">
            <w:pPr>
              <w:rPr>
                <w:lang w:val="sr-Cyrl-RS"/>
              </w:rPr>
            </w:pPr>
            <w:r>
              <w:rPr>
                <w:lang w:val="sr-Cyrl-RS"/>
              </w:rPr>
              <w:t>x.48.1. km | x.48.2. Сигнал</w:t>
            </w:r>
          </w:p>
        </w:tc>
      </w:tr>
      <w:tr w:rsidR="00836B33" w14:paraId="26B0ABB9" w14:textId="77777777">
        <w:tc>
          <w:tcPr>
            <w:tcW w:w="0" w:type="auto"/>
            <w:shd w:val="clear" w:color="auto" w:fill="FFFFFF"/>
          </w:tcPr>
          <w:p w14:paraId="6B040A07" w14:textId="77777777" w:rsidR="00836B33" w:rsidRDefault="00857A2E">
            <w:pPr>
              <w:rPr>
                <w:lang w:val="en-GB"/>
              </w:rPr>
            </w:pPr>
            <w:r>
              <w:rPr>
                <w:rStyle w:val="SegmentID"/>
                <w:lang w:val="en-GB"/>
              </w:rPr>
              <w:t>1976</w:t>
            </w:r>
            <w:r>
              <w:rPr>
                <w:rStyle w:val="TransUnitID"/>
                <w:lang w:val="en-GB"/>
              </w:rPr>
              <w:t>1b72e2e8-f486-4de8-97b0-8a02580fd875</w:t>
            </w:r>
          </w:p>
        </w:tc>
        <w:tc>
          <w:tcPr>
            <w:tcW w:w="0" w:type="auto"/>
            <w:shd w:val="clear" w:color="auto" w:fill="FFFFFF"/>
          </w:tcPr>
          <w:p w14:paraId="15018CE1" w14:textId="77777777" w:rsidR="00836B33" w:rsidRDefault="00857A2E">
            <w:pPr>
              <w:rPr>
                <w:lang w:val="en-GB"/>
              </w:rPr>
            </w:pPr>
            <w:r>
              <w:rPr>
                <w:lang w:val="en-GB"/>
              </w:rPr>
              <w:t>Translation Approved (100%)</w:t>
            </w:r>
          </w:p>
        </w:tc>
        <w:tc>
          <w:tcPr>
            <w:tcW w:w="0" w:type="auto"/>
            <w:shd w:val="clear" w:color="auto" w:fill="FFFFFF"/>
          </w:tcPr>
          <w:p w14:paraId="77866196" w14:textId="77777777" w:rsidR="00836B33" w:rsidRDefault="00857A2E">
            <w:pPr>
              <w:rPr>
                <w:lang w:val="en-GB"/>
              </w:rPr>
            </w:pPr>
            <w:r>
              <w:rPr>
                <w:lang w:val="en-GB"/>
              </w:rPr>
              <w:t>Examine the line for the following reason</w:t>
            </w:r>
          </w:p>
        </w:tc>
        <w:tc>
          <w:tcPr>
            <w:tcW w:w="0" w:type="auto"/>
            <w:shd w:val="clear" w:color="auto" w:fill="FFFFFF"/>
          </w:tcPr>
          <w:p w14:paraId="795AAD20" w14:textId="77777777" w:rsidR="00836B33" w:rsidRDefault="00857A2E">
            <w:pPr>
              <w:rPr>
                <w:lang w:val="sr-Cyrl-RS"/>
              </w:rPr>
            </w:pPr>
            <w:r>
              <w:rPr>
                <w:lang w:val="sr-Cyrl-RS"/>
              </w:rPr>
              <w:t>Испитати железничку пругу из следећег разлога</w:t>
            </w:r>
          </w:p>
        </w:tc>
      </w:tr>
      <w:tr w:rsidR="00836B33" w14:paraId="4F692008" w14:textId="77777777">
        <w:tc>
          <w:tcPr>
            <w:tcW w:w="0" w:type="auto"/>
            <w:shd w:val="clear" w:color="auto" w:fill="FFFFFF"/>
          </w:tcPr>
          <w:p w14:paraId="62B89EDD" w14:textId="77777777" w:rsidR="00836B33" w:rsidRDefault="00857A2E">
            <w:pPr>
              <w:rPr>
                <w:lang w:val="en-GB"/>
              </w:rPr>
            </w:pPr>
            <w:r>
              <w:rPr>
                <w:rStyle w:val="SegmentID"/>
                <w:lang w:val="en-GB"/>
              </w:rPr>
              <w:t>1977</w:t>
            </w:r>
            <w:r>
              <w:rPr>
                <w:rStyle w:val="TransUnitID"/>
                <w:lang w:val="en-GB"/>
              </w:rPr>
              <w:t>38034447-3203-42d8-80d4-e655d8dd2bb1</w:t>
            </w:r>
          </w:p>
        </w:tc>
        <w:tc>
          <w:tcPr>
            <w:tcW w:w="0" w:type="auto"/>
            <w:shd w:val="clear" w:color="auto" w:fill="FFFFFF"/>
          </w:tcPr>
          <w:p w14:paraId="5FB36923" w14:textId="77777777" w:rsidR="00836B33" w:rsidRDefault="00857A2E">
            <w:pPr>
              <w:rPr>
                <w:lang w:val="en-GB"/>
              </w:rPr>
            </w:pPr>
            <w:r>
              <w:rPr>
                <w:lang w:val="en-GB"/>
              </w:rPr>
              <w:t>Translation Approved (100%)</w:t>
            </w:r>
          </w:p>
        </w:tc>
        <w:tc>
          <w:tcPr>
            <w:tcW w:w="0" w:type="auto"/>
            <w:shd w:val="clear" w:color="auto" w:fill="FFFFFF"/>
          </w:tcPr>
          <w:p w14:paraId="00D5504A" w14:textId="77777777" w:rsidR="00836B33" w:rsidRDefault="00857A2E">
            <w:pPr>
              <w:rPr>
                <w:lang w:val="en-GB"/>
              </w:rPr>
            </w:pPr>
            <w:r>
              <w:rPr>
                <w:lang w:val="en-GB"/>
              </w:rPr>
              <w:t>..........</w:t>
            </w:r>
          </w:p>
        </w:tc>
        <w:tc>
          <w:tcPr>
            <w:tcW w:w="0" w:type="auto"/>
            <w:shd w:val="clear" w:color="auto" w:fill="FFFFFF"/>
          </w:tcPr>
          <w:p w14:paraId="1275E1EE" w14:textId="77777777" w:rsidR="00836B33" w:rsidRDefault="00857A2E">
            <w:pPr>
              <w:rPr>
                <w:lang w:val="sr-Cyrl-RS"/>
              </w:rPr>
            </w:pPr>
            <w:r>
              <w:rPr>
                <w:lang w:val="sr-Cyrl-RS"/>
              </w:rPr>
              <w:t>..........</w:t>
            </w:r>
          </w:p>
        </w:tc>
      </w:tr>
      <w:tr w:rsidR="00836B33" w14:paraId="4386E605" w14:textId="77777777">
        <w:tc>
          <w:tcPr>
            <w:tcW w:w="0" w:type="auto"/>
            <w:shd w:val="clear" w:color="auto" w:fill="FFFFFF"/>
          </w:tcPr>
          <w:p w14:paraId="0EFEBD92" w14:textId="77777777" w:rsidR="00836B33" w:rsidRDefault="00857A2E">
            <w:pPr>
              <w:rPr>
                <w:lang w:val="en-GB"/>
              </w:rPr>
            </w:pPr>
            <w:r>
              <w:rPr>
                <w:rStyle w:val="SegmentID"/>
                <w:lang w:val="en-GB"/>
              </w:rPr>
              <w:t>1978</w:t>
            </w:r>
            <w:r>
              <w:rPr>
                <w:rStyle w:val="TransUnitID"/>
                <w:lang w:val="en-GB"/>
              </w:rPr>
              <w:t>92f953ab-2899-4a69-935a-8ce6f9c7e2ee</w:t>
            </w:r>
          </w:p>
        </w:tc>
        <w:tc>
          <w:tcPr>
            <w:tcW w:w="0" w:type="auto"/>
            <w:shd w:val="clear" w:color="auto" w:fill="FFFFFF"/>
          </w:tcPr>
          <w:p w14:paraId="5DBB3FFC" w14:textId="77777777" w:rsidR="00836B33" w:rsidRDefault="00857A2E">
            <w:pPr>
              <w:rPr>
                <w:lang w:val="en-GB"/>
              </w:rPr>
            </w:pPr>
            <w:r>
              <w:rPr>
                <w:lang w:val="en-GB"/>
              </w:rPr>
              <w:t>Translation Approved (0%)</w:t>
            </w:r>
          </w:p>
        </w:tc>
        <w:tc>
          <w:tcPr>
            <w:tcW w:w="0" w:type="auto"/>
            <w:shd w:val="clear" w:color="auto" w:fill="FFFFFF"/>
          </w:tcPr>
          <w:p w14:paraId="73929E5B" w14:textId="77777777" w:rsidR="00836B33" w:rsidRDefault="00857A2E">
            <w:pPr>
              <w:rPr>
                <w:lang w:val="en-GB"/>
              </w:rPr>
            </w:pPr>
            <w:r>
              <w:rPr>
                <w:lang w:val="en-GB"/>
              </w:rPr>
              <w:t>and report findings to</w:t>
            </w:r>
          </w:p>
        </w:tc>
        <w:tc>
          <w:tcPr>
            <w:tcW w:w="0" w:type="auto"/>
            <w:shd w:val="clear" w:color="auto" w:fill="FFFFFF"/>
          </w:tcPr>
          <w:p w14:paraId="5AD1F3E8" w14:textId="77777777" w:rsidR="00836B33" w:rsidRDefault="00857A2E">
            <w:pPr>
              <w:rPr>
                <w:lang w:val="sr-Cyrl-RS"/>
              </w:rPr>
            </w:pPr>
            <w:r>
              <w:rPr>
                <w:lang w:val="sr-Cyrl-RS"/>
              </w:rPr>
              <w:t>и о налазима обавестити</w:t>
            </w:r>
          </w:p>
        </w:tc>
      </w:tr>
      <w:tr w:rsidR="00836B33" w14:paraId="705DF9A7" w14:textId="77777777">
        <w:tc>
          <w:tcPr>
            <w:tcW w:w="0" w:type="auto"/>
            <w:shd w:val="clear" w:color="auto" w:fill="FFFFFF"/>
          </w:tcPr>
          <w:p w14:paraId="29332662" w14:textId="77777777" w:rsidR="00836B33" w:rsidRDefault="00857A2E">
            <w:pPr>
              <w:rPr>
                <w:lang w:val="en-GB"/>
              </w:rPr>
            </w:pPr>
            <w:r>
              <w:rPr>
                <w:rStyle w:val="SegmentID"/>
                <w:lang w:val="en-GB"/>
              </w:rPr>
              <w:t>1979</w:t>
            </w:r>
            <w:r>
              <w:rPr>
                <w:rStyle w:val="TransUnitID"/>
                <w:lang w:val="en-GB"/>
              </w:rPr>
              <w:t>ab31b890-5b24-41de-be32-57daf5d4f771</w:t>
            </w:r>
          </w:p>
        </w:tc>
        <w:tc>
          <w:tcPr>
            <w:tcW w:w="0" w:type="auto"/>
            <w:shd w:val="clear" w:color="auto" w:fill="FFFFFF"/>
          </w:tcPr>
          <w:p w14:paraId="2A544BE7" w14:textId="77777777" w:rsidR="00836B33" w:rsidRDefault="00857A2E">
            <w:pPr>
              <w:rPr>
                <w:lang w:val="en-GB"/>
              </w:rPr>
            </w:pPr>
            <w:r>
              <w:rPr>
                <w:lang w:val="en-GB"/>
              </w:rPr>
              <w:t>Translation Approved (100%)</w:t>
            </w:r>
          </w:p>
        </w:tc>
        <w:tc>
          <w:tcPr>
            <w:tcW w:w="0" w:type="auto"/>
            <w:shd w:val="clear" w:color="auto" w:fill="FFFFFF"/>
          </w:tcPr>
          <w:p w14:paraId="7EF0AFA3" w14:textId="77777777" w:rsidR="00836B33" w:rsidRDefault="00857A2E">
            <w:pPr>
              <w:rPr>
                <w:lang w:val="en-GB"/>
              </w:rPr>
            </w:pPr>
            <w:r>
              <w:rPr>
                <w:lang w:val="en-GB"/>
              </w:rPr>
              <w:t>..........</w:t>
            </w:r>
          </w:p>
        </w:tc>
        <w:tc>
          <w:tcPr>
            <w:tcW w:w="0" w:type="auto"/>
            <w:shd w:val="clear" w:color="auto" w:fill="FFFFFF"/>
          </w:tcPr>
          <w:p w14:paraId="728EEE6E" w14:textId="77777777" w:rsidR="00836B33" w:rsidRDefault="00857A2E">
            <w:pPr>
              <w:rPr>
                <w:lang w:val="sr-Cyrl-RS"/>
              </w:rPr>
            </w:pPr>
            <w:r>
              <w:rPr>
                <w:lang w:val="sr-Cyrl-RS"/>
              </w:rPr>
              <w:t>..........</w:t>
            </w:r>
          </w:p>
        </w:tc>
      </w:tr>
      <w:tr w:rsidR="00836B33" w14:paraId="769D07D7" w14:textId="77777777">
        <w:tc>
          <w:tcPr>
            <w:tcW w:w="0" w:type="auto"/>
            <w:shd w:val="clear" w:color="auto" w:fill="FFFFFF"/>
          </w:tcPr>
          <w:p w14:paraId="603F7A12" w14:textId="77777777" w:rsidR="00836B33" w:rsidRDefault="00857A2E">
            <w:pPr>
              <w:rPr>
                <w:lang w:val="en-GB"/>
              </w:rPr>
            </w:pPr>
            <w:r>
              <w:rPr>
                <w:rStyle w:val="SegmentID"/>
                <w:lang w:val="en-GB"/>
              </w:rPr>
              <w:t>1980</w:t>
            </w:r>
            <w:r>
              <w:rPr>
                <w:rStyle w:val="TransUnitID"/>
                <w:lang w:val="en-GB"/>
              </w:rPr>
              <w:t>ce4ea247-4cbb-4552-bc25-c0d519337040</w:t>
            </w:r>
          </w:p>
        </w:tc>
        <w:tc>
          <w:tcPr>
            <w:tcW w:w="0" w:type="auto"/>
            <w:shd w:val="clear" w:color="auto" w:fill="FFFFFF"/>
          </w:tcPr>
          <w:p w14:paraId="7E3AEEDC" w14:textId="77777777" w:rsidR="00836B33" w:rsidRDefault="00857A2E">
            <w:pPr>
              <w:rPr>
                <w:lang w:val="en-GB"/>
              </w:rPr>
            </w:pPr>
            <w:r>
              <w:rPr>
                <w:lang w:val="en-GB"/>
              </w:rPr>
              <w:t>Translation Approved (CM)</w:t>
            </w:r>
          </w:p>
        </w:tc>
        <w:tc>
          <w:tcPr>
            <w:tcW w:w="0" w:type="auto"/>
            <w:shd w:val="clear" w:color="auto" w:fill="FFFFFF"/>
          </w:tcPr>
          <w:p w14:paraId="35EA6476" w14:textId="77777777" w:rsidR="00836B33" w:rsidRDefault="00857A2E">
            <w:pPr>
              <w:rPr>
                <w:lang w:val="en-GB"/>
              </w:rPr>
            </w:pPr>
            <w:r>
              <w:rPr>
                <w:lang w:val="en-GB"/>
              </w:rPr>
              <w:t>x.90</w:t>
            </w:r>
          </w:p>
        </w:tc>
        <w:tc>
          <w:tcPr>
            <w:tcW w:w="0" w:type="auto"/>
            <w:shd w:val="clear" w:color="auto" w:fill="FFFFFF"/>
          </w:tcPr>
          <w:p w14:paraId="7C1CC420" w14:textId="77777777" w:rsidR="00836B33" w:rsidRDefault="00857A2E">
            <w:pPr>
              <w:rPr>
                <w:lang w:val="sr-Cyrl-RS"/>
              </w:rPr>
            </w:pPr>
            <w:r>
              <w:rPr>
                <w:lang w:val="sr-Cyrl-RS"/>
              </w:rPr>
              <w:t>x.90.</w:t>
            </w:r>
          </w:p>
        </w:tc>
      </w:tr>
      <w:tr w:rsidR="00836B33" w14:paraId="03B31E4A" w14:textId="77777777">
        <w:tc>
          <w:tcPr>
            <w:tcW w:w="0" w:type="auto"/>
            <w:shd w:val="clear" w:color="auto" w:fill="FFFFFF"/>
          </w:tcPr>
          <w:p w14:paraId="0142CC01" w14:textId="77777777" w:rsidR="00836B33" w:rsidRDefault="00857A2E">
            <w:pPr>
              <w:rPr>
                <w:lang w:val="en-GB"/>
              </w:rPr>
            </w:pPr>
            <w:r>
              <w:rPr>
                <w:rStyle w:val="SegmentID"/>
                <w:lang w:val="en-GB"/>
              </w:rPr>
              <w:t>1981</w:t>
            </w:r>
            <w:r>
              <w:rPr>
                <w:rStyle w:val="TransUnitID"/>
                <w:lang w:val="en-GB"/>
              </w:rPr>
              <w:t>b5b122ef-02d7-4ad5-81b5-a7fd5e76069f</w:t>
            </w:r>
          </w:p>
        </w:tc>
        <w:tc>
          <w:tcPr>
            <w:tcW w:w="0" w:type="auto"/>
            <w:shd w:val="clear" w:color="auto" w:fill="FFFFFF"/>
          </w:tcPr>
          <w:p w14:paraId="7A98F071" w14:textId="77777777" w:rsidR="00836B33" w:rsidRDefault="00857A2E">
            <w:pPr>
              <w:rPr>
                <w:lang w:val="en-GB"/>
              </w:rPr>
            </w:pPr>
            <w:r>
              <w:rPr>
                <w:lang w:val="en-GB"/>
              </w:rPr>
              <w:t>Translation Approved (0%)</w:t>
            </w:r>
          </w:p>
        </w:tc>
        <w:tc>
          <w:tcPr>
            <w:tcW w:w="0" w:type="auto"/>
            <w:shd w:val="clear" w:color="auto" w:fill="FFFFFF"/>
          </w:tcPr>
          <w:p w14:paraId="584D1417" w14:textId="77777777" w:rsidR="00836B33" w:rsidRDefault="00857A2E">
            <w:pPr>
              <w:rPr>
                <w:lang w:val="en-GB"/>
              </w:rPr>
            </w:pPr>
            <w:r>
              <w:rPr>
                <w:rStyle w:val="Tag"/>
                <w:lang w:val="en-GB"/>
              </w:rPr>
              <w:t>&lt;108265&gt;</w:t>
            </w:r>
            <w:r>
              <w:rPr>
                <w:lang w:val="en-GB"/>
              </w:rPr>
              <w:t>x.91</w:t>
            </w:r>
            <w:r>
              <w:rPr>
                <w:rStyle w:val="Tag"/>
                <w:lang w:val="en-GB"/>
              </w:rPr>
              <w:t>&lt;/108265&gt;</w:t>
            </w:r>
            <w:r>
              <w:rPr>
                <w:lang w:val="en-GB"/>
              </w:rPr>
              <w:t xml:space="preserve"> [</w:t>
            </w:r>
            <w:r>
              <w:rPr>
                <w:rStyle w:val="Tag"/>
                <w:lang w:val="en-GB"/>
              </w:rPr>
              <w:t>&lt;108274&gt;</w:t>
            </w:r>
            <w:r>
              <w:rPr>
                <w:lang w:val="en-GB"/>
              </w:rPr>
              <w:t>free text</w:t>
            </w:r>
            <w:r>
              <w:rPr>
                <w:rStyle w:val="Tag"/>
                <w:lang w:val="en-GB"/>
              </w:rPr>
              <w:t>&lt;/108274&gt;</w:t>
            </w:r>
            <w:r>
              <w:rPr>
                <w:lang w:val="en-GB"/>
              </w:rPr>
              <w:t>]</w:t>
            </w:r>
          </w:p>
        </w:tc>
        <w:tc>
          <w:tcPr>
            <w:tcW w:w="0" w:type="auto"/>
            <w:shd w:val="clear" w:color="auto" w:fill="FFFFFF"/>
          </w:tcPr>
          <w:p w14:paraId="20089119" w14:textId="77777777" w:rsidR="00836B33" w:rsidRDefault="00857A2E">
            <w:pPr>
              <w:rPr>
                <w:lang w:val="sr-Cyrl-RS"/>
              </w:rPr>
            </w:pPr>
            <w:r>
              <w:rPr>
                <w:rStyle w:val="Tag"/>
                <w:lang w:val="sr-Cyrl-RS"/>
              </w:rPr>
              <w:t>&lt;108265&gt;</w:t>
            </w:r>
            <w:r>
              <w:rPr>
                <w:lang w:val="sr-Cyrl-RS"/>
              </w:rPr>
              <w:t>x.91.</w:t>
            </w:r>
            <w:r>
              <w:rPr>
                <w:rStyle w:val="Tag"/>
                <w:lang w:val="sr-Cyrl-RS"/>
              </w:rPr>
              <w:t>&lt;/108265&gt;</w:t>
            </w:r>
            <w:r>
              <w:rPr>
                <w:lang w:val="sr-Cyrl-RS"/>
              </w:rPr>
              <w:t xml:space="preserve"> [</w:t>
            </w:r>
            <w:r>
              <w:rPr>
                <w:rStyle w:val="Tag"/>
                <w:lang w:val="sr-Cyrl-RS"/>
              </w:rPr>
              <w:t>&lt;108274&gt;</w:t>
            </w:r>
            <w:r>
              <w:rPr>
                <w:lang w:val="sr-Cyrl-RS"/>
              </w:rPr>
              <w:t>слободан текст</w:t>
            </w:r>
            <w:r>
              <w:rPr>
                <w:rStyle w:val="Tag"/>
                <w:lang w:val="sr-Cyrl-RS"/>
              </w:rPr>
              <w:t>&lt;/108274&gt;</w:t>
            </w:r>
            <w:r>
              <w:rPr>
                <w:lang w:val="sr-Cyrl-RS"/>
              </w:rPr>
              <w:t>]</w:t>
            </w:r>
          </w:p>
        </w:tc>
      </w:tr>
      <w:tr w:rsidR="00836B33" w14:paraId="48C79EDA" w14:textId="77777777">
        <w:tc>
          <w:tcPr>
            <w:tcW w:w="0" w:type="auto"/>
            <w:shd w:val="clear" w:color="auto" w:fill="FFFFFF"/>
          </w:tcPr>
          <w:p w14:paraId="099DA4D3" w14:textId="77777777" w:rsidR="00836B33" w:rsidRDefault="00857A2E">
            <w:pPr>
              <w:rPr>
                <w:lang w:val="en-GB"/>
              </w:rPr>
            </w:pPr>
            <w:r>
              <w:rPr>
                <w:rStyle w:val="SegmentID"/>
                <w:lang w:val="en-GB"/>
              </w:rPr>
              <w:t>1982</w:t>
            </w:r>
            <w:r>
              <w:rPr>
                <w:rStyle w:val="TransUnitID"/>
                <w:lang w:val="en-GB"/>
              </w:rPr>
              <w:t>64cdac00-5c3d-4b9c-85f5-6c0709835556</w:t>
            </w:r>
          </w:p>
        </w:tc>
        <w:tc>
          <w:tcPr>
            <w:tcW w:w="0" w:type="auto"/>
            <w:shd w:val="clear" w:color="auto" w:fill="FFFFFF"/>
          </w:tcPr>
          <w:p w14:paraId="7FC8DF02" w14:textId="77777777" w:rsidR="00836B33" w:rsidRDefault="00857A2E">
            <w:pPr>
              <w:rPr>
                <w:lang w:val="en-GB"/>
              </w:rPr>
            </w:pPr>
            <w:r>
              <w:rPr>
                <w:lang w:val="en-GB"/>
              </w:rPr>
              <w:t>Translation Approved (100%)</w:t>
            </w:r>
          </w:p>
        </w:tc>
        <w:tc>
          <w:tcPr>
            <w:tcW w:w="0" w:type="auto"/>
            <w:shd w:val="clear" w:color="auto" w:fill="FFFFFF"/>
          </w:tcPr>
          <w:p w14:paraId="58203DF2" w14:textId="77777777" w:rsidR="00836B33" w:rsidRDefault="00857A2E">
            <w:pPr>
              <w:rPr>
                <w:lang w:val="en-GB"/>
              </w:rPr>
            </w:pPr>
            <w:r>
              <w:rPr>
                <w:rStyle w:val="Tag"/>
                <w:lang w:val="en-GB"/>
              </w:rPr>
              <w:t>&lt;108286&gt;</w:t>
            </w:r>
            <w:r>
              <w:rPr>
                <w:lang w:val="en-GB"/>
              </w:rPr>
              <w:t>x.92</w:t>
            </w:r>
            <w:r>
              <w:rPr>
                <w:rStyle w:val="Tag"/>
                <w:lang w:val="en-GB"/>
              </w:rPr>
              <w:t>&lt;/108286&gt;</w:t>
            </w:r>
            <w:r>
              <w:rPr>
                <w:lang w:val="en-GB"/>
              </w:rPr>
              <w:t xml:space="preserve"> [</w:t>
            </w:r>
            <w:r>
              <w:rPr>
                <w:rStyle w:val="Tag"/>
                <w:lang w:val="en-GB"/>
              </w:rPr>
              <w:t>&lt;108295&gt;</w:t>
            </w:r>
            <w:r>
              <w:rPr>
                <w:lang w:val="en-GB"/>
              </w:rPr>
              <w:t>free text</w:t>
            </w:r>
            <w:r>
              <w:rPr>
                <w:rStyle w:val="Tag"/>
                <w:lang w:val="en-GB"/>
              </w:rPr>
              <w:t>&lt;/108295&gt;</w:t>
            </w:r>
            <w:r>
              <w:rPr>
                <w:lang w:val="en-GB"/>
              </w:rPr>
              <w:t>]</w:t>
            </w:r>
          </w:p>
        </w:tc>
        <w:tc>
          <w:tcPr>
            <w:tcW w:w="0" w:type="auto"/>
            <w:shd w:val="clear" w:color="auto" w:fill="FFFFFF"/>
          </w:tcPr>
          <w:p w14:paraId="67F54E3E" w14:textId="77777777" w:rsidR="00836B33" w:rsidRDefault="00857A2E">
            <w:pPr>
              <w:rPr>
                <w:lang w:val="sr-Cyrl-RS"/>
              </w:rPr>
            </w:pPr>
            <w:r>
              <w:rPr>
                <w:rStyle w:val="Tag"/>
                <w:lang w:val="sr-Cyrl-RS"/>
              </w:rPr>
              <w:t>&lt;108286&gt;</w:t>
            </w:r>
            <w:r>
              <w:rPr>
                <w:lang w:val="sr-Cyrl-RS"/>
              </w:rPr>
              <w:t>x.92.</w:t>
            </w:r>
            <w:r>
              <w:rPr>
                <w:rStyle w:val="Tag"/>
                <w:lang w:val="sr-Cyrl-RS"/>
              </w:rPr>
              <w:t>&lt;/108286&gt;</w:t>
            </w:r>
            <w:r>
              <w:rPr>
                <w:lang w:val="sr-Cyrl-RS"/>
              </w:rPr>
              <w:t xml:space="preserve"> [</w:t>
            </w:r>
            <w:r>
              <w:rPr>
                <w:rStyle w:val="Tag"/>
                <w:lang w:val="sr-Cyrl-RS"/>
              </w:rPr>
              <w:t>&lt;108295&gt;</w:t>
            </w:r>
            <w:r>
              <w:rPr>
                <w:lang w:val="sr-Cyrl-RS"/>
              </w:rPr>
              <w:t>слободан текст</w:t>
            </w:r>
            <w:r>
              <w:rPr>
                <w:rStyle w:val="Tag"/>
                <w:lang w:val="sr-Cyrl-RS"/>
              </w:rPr>
              <w:t>&lt;/108295&gt;</w:t>
            </w:r>
            <w:r>
              <w:rPr>
                <w:lang w:val="sr-Cyrl-RS"/>
              </w:rPr>
              <w:t>]</w:t>
            </w:r>
          </w:p>
        </w:tc>
      </w:tr>
      <w:tr w:rsidR="00836B33" w14:paraId="3EA3D08A" w14:textId="77777777">
        <w:tc>
          <w:tcPr>
            <w:tcW w:w="0" w:type="auto"/>
            <w:shd w:val="clear" w:color="auto" w:fill="FFFFFF"/>
          </w:tcPr>
          <w:p w14:paraId="2D25F47A" w14:textId="77777777" w:rsidR="00836B33" w:rsidRDefault="00857A2E">
            <w:pPr>
              <w:rPr>
                <w:lang w:val="en-GB"/>
              </w:rPr>
            </w:pPr>
            <w:r>
              <w:rPr>
                <w:rStyle w:val="SegmentID"/>
                <w:lang w:val="en-GB"/>
              </w:rPr>
              <w:t>1983</w:t>
            </w:r>
            <w:r>
              <w:rPr>
                <w:rStyle w:val="TransUnitID"/>
                <w:lang w:val="en-GB"/>
              </w:rPr>
              <w:t>7be6c3b7-2b29-42a2-8ef3-4678dcb99808</w:t>
            </w:r>
          </w:p>
        </w:tc>
        <w:tc>
          <w:tcPr>
            <w:tcW w:w="0" w:type="auto"/>
            <w:shd w:val="clear" w:color="auto" w:fill="FFFFFF"/>
          </w:tcPr>
          <w:p w14:paraId="2420B9A6" w14:textId="77777777" w:rsidR="00836B33" w:rsidRDefault="00857A2E">
            <w:pPr>
              <w:rPr>
                <w:lang w:val="en-GB"/>
              </w:rPr>
            </w:pPr>
            <w:r>
              <w:rPr>
                <w:lang w:val="en-GB"/>
              </w:rPr>
              <w:t>Translation Approved (100%)</w:t>
            </w:r>
          </w:p>
        </w:tc>
        <w:tc>
          <w:tcPr>
            <w:tcW w:w="0" w:type="auto"/>
            <w:shd w:val="clear" w:color="auto" w:fill="FFFFFF"/>
          </w:tcPr>
          <w:p w14:paraId="167EDA2B" w14:textId="77777777" w:rsidR="00836B33" w:rsidRDefault="00857A2E">
            <w:pPr>
              <w:rPr>
                <w:lang w:val="en-GB"/>
              </w:rPr>
            </w:pPr>
            <w:r>
              <w:rPr>
                <w:lang w:val="en-GB"/>
              </w:rPr>
              <w:t>Additional instructions</w:t>
            </w:r>
          </w:p>
        </w:tc>
        <w:tc>
          <w:tcPr>
            <w:tcW w:w="0" w:type="auto"/>
            <w:shd w:val="clear" w:color="auto" w:fill="FFFFFF"/>
          </w:tcPr>
          <w:p w14:paraId="1B845454" w14:textId="77777777" w:rsidR="00836B33" w:rsidRDefault="00857A2E">
            <w:pPr>
              <w:rPr>
                <w:lang w:val="sr-Cyrl-RS"/>
              </w:rPr>
            </w:pPr>
            <w:r>
              <w:rPr>
                <w:lang w:val="sr-Cyrl-RS"/>
              </w:rPr>
              <w:t>Додатна упутства</w:t>
            </w:r>
          </w:p>
        </w:tc>
      </w:tr>
      <w:tr w:rsidR="00836B33" w14:paraId="448113F9" w14:textId="77777777">
        <w:tc>
          <w:tcPr>
            <w:tcW w:w="0" w:type="auto"/>
            <w:shd w:val="clear" w:color="auto" w:fill="FFFFFF"/>
          </w:tcPr>
          <w:p w14:paraId="2D84168D" w14:textId="77777777" w:rsidR="00836B33" w:rsidRDefault="00857A2E">
            <w:pPr>
              <w:rPr>
                <w:lang w:val="en-GB"/>
              </w:rPr>
            </w:pPr>
            <w:r>
              <w:rPr>
                <w:rStyle w:val="SegmentID"/>
                <w:lang w:val="en-GB"/>
              </w:rPr>
              <w:t>1984</w:t>
            </w:r>
            <w:r>
              <w:rPr>
                <w:rStyle w:val="TransUnitID"/>
                <w:lang w:val="en-GB"/>
              </w:rPr>
              <w:t>5d080951-0607-4b4f-8075-46dcf578cdac</w:t>
            </w:r>
          </w:p>
        </w:tc>
        <w:tc>
          <w:tcPr>
            <w:tcW w:w="0" w:type="auto"/>
            <w:shd w:val="clear" w:color="auto" w:fill="FFFFFF"/>
          </w:tcPr>
          <w:p w14:paraId="3F61DF96" w14:textId="77777777" w:rsidR="00836B33" w:rsidRDefault="00857A2E">
            <w:pPr>
              <w:rPr>
                <w:lang w:val="en-GB"/>
              </w:rPr>
            </w:pPr>
            <w:r>
              <w:rPr>
                <w:lang w:val="en-GB"/>
              </w:rPr>
              <w:t>Translation Approved (100%)</w:t>
            </w:r>
          </w:p>
        </w:tc>
        <w:tc>
          <w:tcPr>
            <w:tcW w:w="0" w:type="auto"/>
            <w:shd w:val="clear" w:color="auto" w:fill="FFFFFF"/>
          </w:tcPr>
          <w:p w14:paraId="28CB5875" w14:textId="77777777" w:rsidR="00836B33" w:rsidRDefault="00857A2E">
            <w:pPr>
              <w:rPr>
                <w:lang w:val="en-GB"/>
              </w:rPr>
            </w:pPr>
            <w:r>
              <w:rPr>
                <w:lang w:val="en-GB"/>
              </w:rPr>
              <w:t>..........</w:t>
            </w:r>
          </w:p>
        </w:tc>
        <w:tc>
          <w:tcPr>
            <w:tcW w:w="0" w:type="auto"/>
            <w:shd w:val="clear" w:color="auto" w:fill="FFFFFF"/>
          </w:tcPr>
          <w:p w14:paraId="1C0D479D" w14:textId="77777777" w:rsidR="00836B33" w:rsidRDefault="00857A2E">
            <w:pPr>
              <w:rPr>
                <w:lang w:val="sr-Cyrl-RS"/>
              </w:rPr>
            </w:pPr>
            <w:r>
              <w:rPr>
                <w:lang w:val="sr-Cyrl-RS"/>
              </w:rPr>
              <w:t>..........</w:t>
            </w:r>
          </w:p>
        </w:tc>
      </w:tr>
      <w:tr w:rsidR="00836B33" w14:paraId="1FFCB43A" w14:textId="77777777">
        <w:tc>
          <w:tcPr>
            <w:tcW w:w="0" w:type="auto"/>
            <w:shd w:val="clear" w:color="auto" w:fill="FFFFFF"/>
          </w:tcPr>
          <w:p w14:paraId="26E80B4E" w14:textId="77777777" w:rsidR="00836B33" w:rsidRDefault="00857A2E">
            <w:pPr>
              <w:rPr>
                <w:lang w:val="en-GB"/>
              </w:rPr>
            </w:pPr>
            <w:r>
              <w:rPr>
                <w:rStyle w:val="SegmentID"/>
                <w:lang w:val="en-GB"/>
              </w:rPr>
              <w:t>1985</w:t>
            </w:r>
            <w:r>
              <w:rPr>
                <w:rStyle w:val="TransUnitID"/>
                <w:lang w:val="en-GB"/>
              </w:rPr>
              <w:t>709468d4-55c6-45a8-94ea-fa2d135a6c1e</w:t>
            </w:r>
          </w:p>
        </w:tc>
        <w:tc>
          <w:tcPr>
            <w:tcW w:w="0" w:type="auto"/>
            <w:shd w:val="clear" w:color="auto" w:fill="FFFFFF"/>
          </w:tcPr>
          <w:p w14:paraId="2F066CA1" w14:textId="77777777" w:rsidR="00836B33" w:rsidRDefault="00857A2E">
            <w:pPr>
              <w:rPr>
                <w:lang w:val="en-GB"/>
              </w:rPr>
            </w:pPr>
            <w:r>
              <w:rPr>
                <w:lang w:val="en-GB"/>
              </w:rPr>
              <w:t>Translation Approved (CM)</w:t>
            </w:r>
          </w:p>
        </w:tc>
        <w:tc>
          <w:tcPr>
            <w:tcW w:w="0" w:type="auto"/>
            <w:shd w:val="clear" w:color="auto" w:fill="FFFFFF"/>
          </w:tcPr>
          <w:p w14:paraId="2482264B" w14:textId="77777777" w:rsidR="00836B33" w:rsidRDefault="00857A2E">
            <w:pPr>
              <w:rPr>
                <w:lang w:val="en-GB"/>
              </w:rPr>
            </w:pPr>
            <w:r>
              <w:rPr>
                <w:lang w:val="en-GB"/>
              </w:rPr>
              <w:t>x.95</w:t>
            </w:r>
          </w:p>
        </w:tc>
        <w:tc>
          <w:tcPr>
            <w:tcW w:w="0" w:type="auto"/>
            <w:shd w:val="clear" w:color="auto" w:fill="FFFFFF"/>
          </w:tcPr>
          <w:p w14:paraId="3003E1DD" w14:textId="77777777" w:rsidR="00836B33" w:rsidRDefault="00857A2E">
            <w:pPr>
              <w:rPr>
                <w:lang w:val="sr-Cyrl-RS"/>
              </w:rPr>
            </w:pPr>
            <w:r>
              <w:rPr>
                <w:lang w:val="sr-Cyrl-RS"/>
              </w:rPr>
              <w:t>x.95.</w:t>
            </w:r>
          </w:p>
        </w:tc>
      </w:tr>
      <w:tr w:rsidR="00836B33" w14:paraId="664800C0" w14:textId="77777777">
        <w:tc>
          <w:tcPr>
            <w:tcW w:w="0" w:type="auto"/>
            <w:shd w:val="clear" w:color="auto" w:fill="FFFFFF"/>
          </w:tcPr>
          <w:p w14:paraId="3C9ADFD9" w14:textId="77777777" w:rsidR="00836B33" w:rsidRDefault="00857A2E">
            <w:pPr>
              <w:rPr>
                <w:lang w:val="en-GB"/>
              </w:rPr>
            </w:pPr>
            <w:r>
              <w:rPr>
                <w:rStyle w:val="SegmentID"/>
                <w:lang w:val="en-GB"/>
              </w:rPr>
              <w:t>1986</w:t>
            </w:r>
            <w:r>
              <w:rPr>
                <w:rStyle w:val="TransUnitID"/>
                <w:lang w:val="en-GB"/>
              </w:rPr>
              <w:t>4cd15dfa-6be3-4fc0-a300-b11b6bba807c</w:t>
            </w:r>
          </w:p>
        </w:tc>
        <w:tc>
          <w:tcPr>
            <w:tcW w:w="0" w:type="auto"/>
            <w:shd w:val="clear" w:color="auto" w:fill="FFFFFF"/>
          </w:tcPr>
          <w:p w14:paraId="1C8A6C50" w14:textId="77777777" w:rsidR="00836B33" w:rsidRDefault="00857A2E">
            <w:pPr>
              <w:rPr>
                <w:lang w:val="en-GB"/>
              </w:rPr>
            </w:pPr>
            <w:r>
              <w:rPr>
                <w:lang w:val="en-GB"/>
              </w:rPr>
              <w:t>Translation Approved (CM)</w:t>
            </w:r>
          </w:p>
        </w:tc>
        <w:tc>
          <w:tcPr>
            <w:tcW w:w="0" w:type="auto"/>
            <w:shd w:val="clear" w:color="auto" w:fill="FFFFFF"/>
          </w:tcPr>
          <w:p w14:paraId="056A02CC" w14:textId="77777777" w:rsidR="00836B33" w:rsidRDefault="00857A2E">
            <w:pPr>
              <w:rPr>
                <w:lang w:val="en-GB"/>
              </w:rPr>
            </w:pPr>
            <w:r>
              <w:rPr>
                <w:rStyle w:val="Tag"/>
                <w:lang w:val="en-GB"/>
              </w:rPr>
              <w:t>&lt;108322&gt;</w:t>
            </w:r>
            <w:r>
              <w:rPr>
                <w:lang w:val="en-GB"/>
              </w:rPr>
              <w:t>x.96</w:t>
            </w:r>
            <w:r>
              <w:rPr>
                <w:rStyle w:val="Tag"/>
                <w:lang w:val="en-GB"/>
              </w:rPr>
              <w:t>&lt;/108322&gt;</w:t>
            </w:r>
            <w:r>
              <w:rPr>
                <w:lang w:val="en-GB"/>
              </w:rPr>
              <w:t xml:space="preserve"> [</w:t>
            </w:r>
            <w:r>
              <w:rPr>
                <w:rStyle w:val="Tag"/>
                <w:lang w:val="en-GB"/>
              </w:rPr>
              <w:t>&lt;108331&gt;</w:t>
            </w:r>
            <w:r>
              <w:rPr>
                <w:lang w:val="en-GB"/>
              </w:rPr>
              <w:t>free text</w:t>
            </w:r>
            <w:r>
              <w:rPr>
                <w:rStyle w:val="Tag"/>
                <w:lang w:val="en-GB"/>
              </w:rPr>
              <w:t>&lt;/108331&gt;</w:t>
            </w:r>
            <w:r>
              <w:rPr>
                <w:lang w:val="en-GB"/>
              </w:rPr>
              <w:t>]</w:t>
            </w:r>
          </w:p>
        </w:tc>
        <w:tc>
          <w:tcPr>
            <w:tcW w:w="0" w:type="auto"/>
            <w:shd w:val="clear" w:color="auto" w:fill="FFFFFF"/>
          </w:tcPr>
          <w:p w14:paraId="4EF9F565" w14:textId="77777777" w:rsidR="00836B33" w:rsidRDefault="00857A2E">
            <w:pPr>
              <w:rPr>
                <w:lang w:val="sr-Cyrl-RS"/>
              </w:rPr>
            </w:pPr>
            <w:r>
              <w:rPr>
                <w:rStyle w:val="Tag"/>
                <w:lang w:val="sr-Cyrl-RS"/>
              </w:rPr>
              <w:t>&lt;108322&gt;</w:t>
            </w:r>
            <w:r>
              <w:rPr>
                <w:lang w:val="sr-Cyrl-RS"/>
              </w:rPr>
              <w:t>x.96.</w:t>
            </w:r>
            <w:r>
              <w:rPr>
                <w:rStyle w:val="Tag"/>
                <w:lang w:val="sr-Cyrl-RS"/>
              </w:rPr>
              <w:t>&lt;/108322&gt;</w:t>
            </w:r>
            <w:r>
              <w:rPr>
                <w:lang w:val="sr-Cyrl-RS"/>
              </w:rPr>
              <w:t xml:space="preserve"> [</w:t>
            </w:r>
            <w:r>
              <w:rPr>
                <w:rStyle w:val="Tag"/>
                <w:lang w:val="sr-Cyrl-RS"/>
              </w:rPr>
              <w:t>&lt;108331&gt;</w:t>
            </w:r>
            <w:r>
              <w:rPr>
                <w:lang w:val="sr-Cyrl-RS"/>
              </w:rPr>
              <w:t>слободан текст</w:t>
            </w:r>
            <w:r>
              <w:rPr>
                <w:rStyle w:val="Tag"/>
                <w:lang w:val="sr-Cyrl-RS"/>
              </w:rPr>
              <w:t>&lt;/108331&gt;</w:t>
            </w:r>
            <w:r>
              <w:rPr>
                <w:lang w:val="sr-Cyrl-RS"/>
              </w:rPr>
              <w:t>]</w:t>
            </w:r>
          </w:p>
        </w:tc>
      </w:tr>
      <w:tr w:rsidR="00836B33" w14:paraId="6FCEC909" w14:textId="77777777">
        <w:tc>
          <w:tcPr>
            <w:tcW w:w="0" w:type="auto"/>
            <w:shd w:val="clear" w:color="auto" w:fill="FFFFFF"/>
          </w:tcPr>
          <w:p w14:paraId="7351B684" w14:textId="77777777" w:rsidR="00836B33" w:rsidRDefault="00857A2E">
            <w:pPr>
              <w:rPr>
                <w:lang w:val="en-GB"/>
              </w:rPr>
            </w:pPr>
            <w:r>
              <w:rPr>
                <w:rStyle w:val="SegmentID"/>
                <w:lang w:val="en-GB"/>
              </w:rPr>
              <w:t>1987</w:t>
            </w:r>
            <w:r>
              <w:rPr>
                <w:rStyle w:val="TransUnitID"/>
                <w:lang w:val="en-GB"/>
              </w:rPr>
              <w:t>dcb8752a-8312-4ded-9d76-638c8dd705f9</w:t>
            </w:r>
          </w:p>
        </w:tc>
        <w:tc>
          <w:tcPr>
            <w:tcW w:w="0" w:type="auto"/>
            <w:shd w:val="clear" w:color="auto" w:fill="FFFFFF"/>
          </w:tcPr>
          <w:p w14:paraId="20D3CDF5" w14:textId="77777777" w:rsidR="00836B33" w:rsidRDefault="00857A2E">
            <w:pPr>
              <w:rPr>
                <w:lang w:val="en-GB"/>
              </w:rPr>
            </w:pPr>
            <w:r>
              <w:rPr>
                <w:lang w:val="en-GB"/>
              </w:rPr>
              <w:t>Translation Approved (100%)</w:t>
            </w:r>
          </w:p>
        </w:tc>
        <w:tc>
          <w:tcPr>
            <w:tcW w:w="0" w:type="auto"/>
            <w:shd w:val="clear" w:color="auto" w:fill="FFFFFF"/>
          </w:tcPr>
          <w:p w14:paraId="7890E7F9" w14:textId="77777777" w:rsidR="00836B33" w:rsidRDefault="00857A2E">
            <w:pPr>
              <w:rPr>
                <w:lang w:val="en-GB"/>
              </w:rPr>
            </w:pPr>
            <w:r>
              <w:rPr>
                <w:lang w:val="en-GB"/>
              </w:rPr>
              <w:t>..........</w:t>
            </w:r>
          </w:p>
        </w:tc>
        <w:tc>
          <w:tcPr>
            <w:tcW w:w="0" w:type="auto"/>
            <w:shd w:val="clear" w:color="auto" w:fill="FFFFFF"/>
          </w:tcPr>
          <w:p w14:paraId="6A202F98" w14:textId="77777777" w:rsidR="00836B33" w:rsidRDefault="00857A2E">
            <w:pPr>
              <w:rPr>
                <w:lang w:val="sr-Cyrl-RS"/>
              </w:rPr>
            </w:pPr>
            <w:r>
              <w:rPr>
                <w:lang w:val="sr-Cyrl-RS"/>
              </w:rPr>
              <w:t>..........</w:t>
            </w:r>
          </w:p>
        </w:tc>
      </w:tr>
      <w:tr w:rsidR="00836B33" w14:paraId="01E0C2DE" w14:textId="77777777">
        <w:tc>
          <w:tcPr>
            <w:tcW w:w="0" w:type="auto"/>
            <w:shd w:val="clear" w:color="auto" w:fill="FFFFFF"/>
          </w:tcPr>
          <w:p w14:paraId="6B0350E8" w14:textId="77777777" w:rsidR="00836B33" w:rsidRDefault="00857A2E">
            <w:pPr>
              <w:rPr>
                <w:lang w:val="en-GB"/>
              </w:rPr>
            </w:pPr>
            <w:r>
              <w:rPr>
                <w:rStyle w:val="SegmentID"/>
                <w:lang w:val="en-GB"/>
              </w:rPr>
              <w:t>1988</w:t>
            </w:r>
            <w:r>
              <w:rPr>
                <w:rStyle w:val="TransUnitID"/>
                <w:lang w:val="en-GB"/>
              </w:rPr>
              <w:t>169ad871-0c91-43ef-a13b-f51c8e18149d</w:t>
            </w:r>
          </w:p>
        </w:tc>
        <w:tc>
          <w:tcPr>
            <w:tcW w:w="0" w:type="auto"/>
            <w:shd w:val="clear" w:color="auto" w:fill="FFFFFF"/>
          </w:tcPr>
          <w:p w14:paraId="7943D12F" w14:textId="77777777" w:rsidR="00836B33" w:rsidRDefault="00857A2E">
            <w:pPr>
              <w:rPr>
                <w:lang w:val="en-GB"/>
              </w:rPr>
            </w:pPr>
            <w:r>
              <w:rPr>
                <w:lang w:val="en-GB"/>
              </w:rPr>
              <w:t>Translation Approved (CM)</w:t>
            </w:r>
          </w:p>
        </w:tc>
        <w:tc>
          <w:tcPr>
            <w:tcW w:w="0" w:type="auto"/>
            <w:shd w:val="clear" w:color="auto" w:fill="FFFFFF"/>
          </w:tcPr>
          <w:p w14:paraId="39BCF07C" w14:textId="77777777" w:rsidR="00836B33" w:rsidRDefault="00857A2E">
            <w:pPr>
              <w:rPr>
                <w:lang w:val="en-GB"/>
              </w:rPr>
            </w:pPr>
            <w:r>
              <w:rPr>
                <w:lang w:val="en-GB"/>
              </w:rPr>
              <w:t>..........</w:t>
            </w:r>
          </w:p>
        </w:tc>
        <w:tc>
          <w:tcPr>
            <w:tcW w:w="0" w:type="auto"/>
            <w:shd w:val="clear" w:color="auto" w:fill="FFFFFF"/>
          </w:tcPr>
          <w:p w14:paraId="20629AFE" w14:textId="77777777" w:rsidR="00836B33" w:rsidRDefault="00857A2E">
            <w:pPr>
              <w:rPr>
                <w:lang w:val="sr-Cyrl-RS"/>
              </w:rPr>
            </w:pPr>
            <w:r>
              <w:rPr>
                <w:lang w:val="sr-Cyrl-RS"/>
              </w:rPr>
              <w:t>..........</w:t>
            </w:r>
          </w:p>
        </w:tc>
      </w:tr>
      <w:tr w:rsidR="00836B33" w14:paraId="24BBB0A2" w14:textId="77777777">
        <w:tc>
          <w:tcPr>
            <w:tcW w:w="0" w:type="auto"/>
            <w:shd w:val="clear" w:color="auto" w:fill="FFFFFF"/>
          </w:tcPr>
          <w:p w14:paraId="26A061CB" w14:textId="77777777" w:rsidR="00836B33" w:rsidRDefault="00857A2E">
            <w:pPr>
              <w:rPr>
                <w:lang w:val="en-GB"/>
              </w:rPr>
            </w:pPr>
            <w:r>
              <w:rPr>
                <w:rStyle w:val="SegmentID"/>
                <w:lang w:val="en-GB"/>
              </w:rPr>
              <w:t>1989</w:t>
            </w:r>
            <w:r>
              <w:rPr>
                <w:rStyle w:val="TransUnitID"/>
                <w:lang w:val="en-GB"/>
              </w:rPr>
              <w:t>6cf2a7f5-0b45-4236-bf85-c3f197da9ea8</w:t>
            </w:r>
          </w:p>
        </w:tc>
        <w:tc>
          <w:tcPr>
            <w:tcW w:w="0" w:type="auto"/>
            <w:shd w:val="clear" w:color="auto" w:fill="FFFFFF"/>
          </w:tcPr>
          <w:p w14:paraId="71D4637D" w14:textId="77777777" w:rsidR="00836B33" w:rsidRDefault="00857A2E">
            <w:pPr>
              <w:rPr>
                <w:lang w:val="en-GB"/>
              </w:rPr>
            </w:pPr>
            <w:r>
              <w:rPr>
                <w:lang w:val="en-GB"/>
              </w:rPr>
              <w:t>Translation Approved (0%)</w:t>
            </w:r>
          </w:p>
        </w:tc>
        <w:tc>
          <w:tcPr>
            <w:tcW w:w="0" w:type="auto"/>
            <w:shd w:val="clear" w:color="auto" w:fill="FFFFFF"/>
          </w:tcPr>
          <w:p w14:paraId="7BF9B2D5" w14:textId="77777777" w:rsidR="00836B33" w:rsidRDefault="00857A2E">
            <w:pPr>
              <w:rPr>
                <w:lang w:val="en-GB"/>
              </w:rPr>
            </w:pPr>
            <w:r>
              <w:rPr>
                <w:lang w:val="en-GB"/>
              </w:rPr>
              <w:t>V ID of driver</w:t>
            </w:r>
          </w:p>
        </w:tc>
        <w:tc>
          <w:tcPr>
            <w:tcW w:w="0" w:type="auto"/>
            <w:shd w:val="clear" w:color="auto" w:fill="FFFFFF"/>
          </w:tcPr>
          <w:p w14:paraId="354EA278"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26C91145" w14:textId="77777777">
        <w:tc>
          <w:tcPr>
            <w:tcW w:w="0" w:type="auto"/>
            <w:shd w:val="clear" w:color="auto" w:fill="FFFFFF"/>
          </w:tcPr>
          <w:p w14:paraId="4F7404ED" w14:textId="77777777" w:rsidR="00836B33" w:rsidRDefault="00857A2E">
            <w:pPr>
              <w:rPr>
                <w:lang w:val="en-GB"/>
              </w:rPr>
            </w:pPr>
            <w:r>
              <w:rPr>
                <w:rStyle w:val="SegmentID"/>
                <w:lang w:val="en-GB"/>
              </w:rPr>
              <w:t>1990</w:t>
            </w:r>
            <w:r>
              <w:rPr>
                <w:rStyle w:val="TransUnitID"/>
                <w:lang w:val="en-GB"/>
              </w:rPr>
              <w:t>e0c16591-cd67-4f24-8286-c83a46064118</w:t>
            </w:r>
          </w:p>
        </w:tc>
        <w:tc>
          <w:tcPr>
            <w:tcW w:w="0" w:type="auto"/>
            <w:shd w:val="clear" w:color="auto" w:fill="FFFFFF"/>
          </w:tcPr>
          <w:p w14:paraId="30EDDC47" w14:textId="77777777" w:rsidR="00836B33" w:rsidRDefault="00857A2E">
            <w:pPr>
              <w:rPr>
                <w:lang w:val="en-GB"/>
              </w:rPr>
            </w:pPr>
            <w:r>
              <w:rPr>
                <w:lang w:val="en-GB"/>
              </w:rPr>
              <w:t>Translation Approved (83%)</w:t>
            </w:r>
          </w:p>
        </w:tc>
        <w:tc>
          <w:tcPr>
            <w:tcW w:w="0" w:type="auto"/>
            <w:shd w:val="clear" w:color="auto" w:fill="FFFFFF"/>
          </w:tcPr>
          <w:p w14:paraId="30286403" w14:textId="77777777" w:rsidR="00836B33" w:rsidRDefault="00857A2E">
            <w:pPr>
              <w:rPr>
                <w:lang w:val="en-GB"/>
              </w:rPr>
            </w:pPr>
            <w:r>
              <w:rPr>
                <w:lang w:val="en-GB"/>
              </w:rPr>
              <w:t>W ID of issuer</w:t>
            </w:r>
          </w:p>
        </w:tc>
        <w:tc>
          <w:tcPr>
            <w:tcW w:w="0" w:type="auto"/>
            <w:shd w:val="clear" w:color="auto" w:fill="FFFFFF"/>
          </w:tcPr>
          <w:p w14:paraId="1891A73A"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0B450C56" w14:textId="77777777">
        <w:tc>
          <w:tcPr>
            <w:tcW w:w="0" w:type="auto"/>
            <w:shd w:val="clear" w:color="auto" w:fill="FFFFFF"/>
          </w:tcPr>
          <w:p w14:paraId="0AA85C8F" w14:textId="77777777" w:rsidR="00836B33" w:rsidRDefault="00857A2E">
            <w:pPr>
              <w:rPr>
                <w:lang w:val="en-GB"/>
              </w:rPr>
            </w:pPr>
            <w:r>
              <w:rPr>
                <w:rStyle w:val="SegmentID"/>
                <w:lang w:val="en-GB"/>
              </w:rPr>
              <w:t>1991</w:t>
            </w:r>
            <w:r>
              <w:rPr>
                <w:rStyle w:val="TransUnitID"/>
                <w:lang w:val="en-GB"/>
              </w:rPr>
              <w:t>848abfb5-d94c-4c09-bb74-286a3eb9aea9</w:t>
            </w:r>
          </w:p>
        </w:tc>
        <w:tc>
          <w:tcPr>
            <w:tcW w:w="0" w:type="auto"/>
            <w:shd w:val="clear" w:color="auto" w:fill="FFFFFF"/>
          </w:tcPr>
          <w:p w14:paraId="77F3A147" w14:textId="77777777" w:rsidR="00836B33" w:rsidRDefault="00857A2E">
            <w:pPr>
              <w:rPr>
                <w:lang w:val="en-GB"/>
              </w:rPr>
            </w:pPr>
            <w:r>
              <w:rPr>
                <w:lang w:val="en-GB"/>
              </w:rPr>
              <w:t>Translation Approved (100%)</w:t>
            </w:r>
          </w:p>
        </w:tc>
        <w:tc>
          <w:tcPr>
            <w:tcW w:w="0" w:type="auto"/>
            <w:shd w:val="clear" w:color="auto" w:fill="FFFFFF"/>
          </w:tcPr>
          <w:p w14:paraId="587F1DFF" w14:textId="77777777" w:rsidR="00836B33" w:rsidRDefault="00857A2E">
            <w:pPr>
              <w:rPr>
                <w:lang w:val="en-GB"/>
              </w:rPr>
            </w:pPr>
            <w:r>
              <w:rPr>
                <w:lang w:val="en-GB"/>
              </w:rPr>
              <w:t>..........</w:t>
            </w:r>
          </w:p>
        </w:tc>
        <w:tc>
          <w:tcPr>
            <w:tcW w:w="0" w:type="auto"/>
            <w:shd w:val="clear" w:color="auto" w:fill="FFFFFF"/>
          </w:tcPr>
          <w:p w14:paraId="1FAEAD8F" w14:textId="77777777" w:rsidR="00836B33" w:rsidRDefault="00857A2E">
            <w:pPr>
              <w:rPr>
                <w:lang w:val="sr-Cyrl-RS"/>
              </w:rPr>
            </w:pPr>
            <w:r>
              <w:rPr>
                <w:lang w:val="sr-Cyrl-RS"/>
              </w:rPr>
              <w:t>..........</w:t>
            </w:r>
          </w:p>
        </w:tc>
      </w:tr>
      <w:tr w:rsidR="00836B33" w14:paraId="6EAE4E8D" w14:textId="77777777">
        <w:tc>
          <w:tcPr>
            <w:tcW w:w="0" w:type="auto"/>
            <w:shd w:val="clear" w:color="auto" w:fill="FFFFFF"/>
          </w:tcPr>
          <w:p w14:paraId="72F6FA5C" w14:textId="77777777" w:rsidR="00836B33" w:rsidRDefault="00857A2E">
            <w:pPr>
              <w:rPr>
                <w:lang w:val="en-GB"/>
              </w:rPr>
            </w:pPr>
            <w:r>
              <w:rPr>
                <w:rStyle w:val="SegmentID"/>
                <w:lang w:val="en-GB"/>
              </w:rPr>
              <w:t>1992</w:t>
            </w:r>
            <w:r>
              <w:rPr>
                <w:rStyle w:val="TransUnitID"/>
                <w:lang w:val="en-GB"/>
              </w:rPr>
              <w:t>1967bc3d-a80c-4c24-9102-66615e48a4f1</w:t>
            </w:r>
          </w:p>
        </w:tc>
        <w:tc>
          <w:tcPr>
            <w:tcW w:w="0" w:type="auto"/>
            <w:shd w:val="clear" w:color="auto" w:fill="FFFFFF"/>
          </w:tcPr>
          <w:p w14:paraId="07EF8154" w14:textId="77777777" w:rsidR="00836B33" w:rsidRDefault="00857A2E">
            <w:pPr>
              <w:rPr>
                <w:lang w:val="en-GB"/>
              </w:rPr>
            </w:pPr>
            <w:r>
              <w:rPr>
                <w:lang w:val="en-GB"/>
              </w:rPr>
              <w:t>Translation Approved (CM)</w:t>
            </w:r>
          </w:p>
        </w:tc>
        <w:tc>
          <w:tcPr>
            <w:tcW w:w="0" w:type="auto"/>
            <w:shd w:val="clear" w:color="auto" w:fill="FFFFFF"/>
          </w:tcPr>
          <w:p w14:paraId="0A412832" w14:textId="77777777" w:rsidR="00836B33" w:rsidRDefault="00857A2E">
            <w:pPr>
              <w:rPr>
                <w:lang w:val="en-GB"/>
              </w:rPr>
            </w:pPr>
            <w:r>
              <w:rPr>
                <w:lang w:val="en-GB"/>
              </w:rPr>
              <w:t>..........</w:t>
            </w:r>
          </w:p>
        </w:tc>
        <w:tc>
          <w:tcPr>
            <w:tcW w:w="0" w:type="auto"/>
            <w:shd w:val="clear" w:color="auto" w:fill="FFFFFF"/>
          </w:tcPr>
          <w:p w14:paraId="00AFADE1" w14:textId="77777777" w:rsidR="00836B33" w:rsidRDefault="00857A2E">
            <w:pPr>
              <w:rPr>
                <w:lang w:val="sr-Cyrl-RS"/>
              </w:rPr>
            </w:pPr>
            <w:r>
              <w:rPr>
                <w:lang w:val="sr-Cyrl-RS"/>
              </w:rPr>
              <w:t>..........</w:t>
            </w:r>
          </w:p>
        </w:tc>
      </w:tr>
      <w:tr w:rsidR="00836B33" w14:paraId="2633D03D" w14:textId="77777777">
        <w:tc>
          <w:tcPr>
            <w:tcW w:w="0" w:type="auto"/>
            <w:shd w:val="clear" w:color="auto" w:fill="FFFFFF"/>
          </w:tcPr>
          <w:p w14:paraId="300871CF" w14:textId="77777777" w:rsidR="00836B33" w:rsidRDefault="00857A2E">
            <w:pPr>
              <w:rPr>
                <w:lang w:val="en-GB"/>
              </w:rPr>
            </w:pPr>
            <w:r>
              <w:rPr>
                <w:rStyle w:val="SegmentID"/>
                <w:lang w:val="en-GB"/>
              </w:rPr>
              <w:t>1993</w:t>
            </w:r>
            <w:r>
              <w:rPr>
                <w:rStyle w:val="TransUnitID"/>
                <w:lang w:val="en-GB"/>
              </w:rPr>
              <w:t>c4dea23d-f243-4709-98e4-a26c372bfb7f</w:t>
            </w:r>
          </w:p>
        </w:tc>
        <w:tc>
          <w:tcPr>
            <w:tcW w:w="0" w:type="auto"/>
            <w:shd w:val="clear" w:color="auto" w:fill="FFFFFF"/>
          </w:tcPr>
          <w:p w14:paraId="4F02D782" w14:textId="77777777" w:rsidR="00836B33" w:rsidRDefault="00857A2E">
            <w:pPr>
              <w:rPr>
                <w:lang w:val="en-GB"/>
              </w:rPr>
            </w:pPr>
            <w:r>
              <w:rPr>
                <w:lang w:val="en-GB"/>
              </w:rPr>
              <w:t>Translation Approved (0%)</w:t>
            </w:r>
          </w:p>
        </w:tc>
        <w:tc>
          <w:tcPr>
            <w:tcW w:w="0" w:type="auto"/>
            <w:shd w:val="clear" w:color="auto" w:fill="FFFFFF"/>
          </w:tcPr>
          <w:p w14:paraId="3B1270BE" w14:textId="77777777" w:rsidR="00836B33" w:rsidRDefault="00857A2E">
            <w:pPr>
              <w:rPr>
                <w:lang w:val="en-GB"/>
              </w:rPr>
            </w:pPr>
            <w:r>
              <w:rPr>
                <w:lang w:val="en-GB"/>
              </w:rPr>
              <w:t>Y Time</w:t>
            </w:r>
          </w:p>
        </w:tc>
        <w:tc>
          <w:tcPr>
            <w:tcW w:w="0" w:type="auto"/>
            <w:shd w:val="clear" w:color="auto" w:fill="FFFFFF"/>
          </w:tcPr>
          <w:p w14:paraId="4D7BECAF"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4815B21C" w14:textId="77777777">
        <w:tc>
          <w:tcPr>
            <w:tcW w:w="0" w:type="auto"/>
            <w:shd w:val="clear" w:color="auto" w:fill="FFFFFF"/>
          </w:tcPr>
          <w:p w14:paraId="2CC885C2" w14:textId="77777777" w:rsidR="00836B33" w:rsidRDefault="00857A2E">
            <w:pPr>
              <w:rPr>
                <w:lang w:val="en-GB"/>
              </w:rPr>
            </w:pPr>
            <w:r>
              <w:rPr>
                <w:rStyle w:val="SegmentID"/>
                <w:lang w:val="en-GB"/>
              </w:rPr>
              <w:t>1994</w:t>
            </w:r>
            <w:r>
              <w:rPr>
                <w:rStyle w:val="TransUnitID"/>
                <w:lang w:val="en-GB"/>
              </w:rPr>
              <w:t>65278345-fa44-490d-876b-0e9f910e7134</w:t>
            </w:r>
          </w:p>
        </w:tc>
        <w:tc>
          <w:tcPr>
            <w:tcW w:w="0" w:type="auto"/>
            <w:shd w:val="clear" w:color="auto" w:fill="FFFFFF"/>
          </w:tcPr>
          <w:p w14:paraId="23C035E6" w14:textId="77777777" w:rsidR="00836B33" w:rsidRDefault="00857A2E">
            <w:pPr>
              <w:rPr>
                <w:lang w:val="en-GB"/>
              </w:rPr>
            </w:pPr>
            <w:r>
              <w:rPr>
                <w:lang w:val="en-GB"/>
              </w:rPr>
              <w:t>Translation Approved (76%)</w:t>
            </w:r>
          </w:p>
        </w:tc>
        <w:tc>
          <w:tcPr>
            <w:tcW w:w="0" w:type="auto"/>
            <w:shd w:val="clear" w:color="auto" w:fill="FFFFFF"/>
          </w:tcPr>
          <w:p w14:paraId="1FE08AE7" w14:textId="77777777" w:rsidR="00836B33" w:rsidRDefault="00857A2E">
            <w:pPr>
              <w:rPr>
                <w:lang w:val="en-GB"/>
              </w:rPr>
            </w:pPr>
            <w:r>
              <w:rPr>
                <w:lang w:val="en-GB"/>
              </w:rPr>
              <w:t>Z Unique identification</w:t>
            </w:r>
          </w:p>
        </w:tc>
        <w:tc>
          <w:tcPr>
            <w:tcW w:w="0" w:type="auto"/>
            <w:shd w:val="clear" w:color="auto" w:fill="FFFFFF"/>
          </w:tcPr>
          <w:p w14:paraId="043D8B4D"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51E9CE61" w14:textId="77777777">
        <w:tc>
          <w:tcPr>
            <w:tcW w:w="0" w:type="auto"/>
            <w:shd w:val="clear" w:color="auto" w:fill="FFFFFF"/>
          </w:tcPr>
          <w:p w14:paraId="035EAB4D" w14:textId="77777777" w:rsidR="00836B33" w:rsidRDefault="00857A2E">
            <w:pPr>
              <w:rPr>
                <w:lang w:val="en-GB"/>
              </w:rPr>
            </w:pPr>
            <w:r>
              <w:rPr>
                <w:rStyle w:val="SegmentID"/>
                <w:lang w:val="en-GB"/>
              </w:rPr>
              <w:t>1995</w:t>
            </w:r>
            <w:r>
              <w:rPr>
                <w:rStyle w:val="TransUnitID"/>
                <w:lang w:val="en-GB"/>
              </w:rPr>
              <w:t>dd5d80d9-53d5-44a9-8539-587fbe2a0c9f</w:t>
            </w:r>
          </w:p>
        </w:tc>
        <w:tc>
          <w:tcPr>
            <w:tcW w:w="0" w:type="auto"/>
            <w:shd w:val="clear" w:color="auto" w:fill="FFFFFF"/>
          </w:tcPr>
          <w:p w14:paraId="61DE5541" w14:textId="77777777" w:rsidR="00836B33" w:rsidRDefault="00857A2E">
            <w:pPr>
              <w:rPr>
                <w:lang w:val="en-GB"/>
              </w:rPr>
            </w:pPr>
            <w:r>
              <w:rPr>
                <w:lang w:val="en-GB"/>
              </w:rPr>
              <w:t>Translation Approved (0%)</w:t>
            </w:r>
          </w:p>
        </w:tc>
        <w:tc>
          <w:tcPr>
            <w:tcW w:w="0" w:type="auto"/>
            <w:shd w:val="clear" w:color="auto" w:fill="FFFFFF"/>
          </w:tcPr>
          <w:p w14:paraId="297985DE" w14:textId="77777777" w:rsidR="00836B33" w:rsidRDefault="00857A2E">
            <w:pPr>
              <w:rPr>
                <w:lang w:val="en-GB"/>
              </w:rPr>
            </w:pPr>
            <w:r>
              <w:rPr>
                <w:lang w:val="en-GB"/>
              </w:rPr>
              <w:t>User instructions:</w:t>
            </w:r>
          </w:p>
        </w:tc>
        <w:tc>
          <w:tcPr>
            <w:tcW w:w="0" w:type="auto"/>
            <w:shd w:val="clear" w:color="auto" w:fill="FFFFFF"/>
          </w:tcPr>
          <w:p w14:paraId="361154AA" w14:textId="77777777" w:rsidR="00836B33" w:rsidRDefault="00857A2E">
            <w:pPr>
              <w:rPr>
                <w:lang w:val="sr-Cyrl-RS"/>
              </w:rPr>
            </w:pPr>
            <w:r>
              <w:rPr>
                <w:lang w:val="sr-Cyrl-RS"/>
              </w:rPr>
              <w:t>Упутства за корисника:</w:t>
            </w:r>
          </w:p>
        </w:tc>
      </w:tr>
      <w:tr w:rsidR="00836B33" w14:paraId="0708C429" w14:textId="77777777">
        <w:tc>
          <w:tcPr>
            <w:tcW w:w="0" w:type="auto"/>
            <w:shd w:val="clear" w:color="auto" w:fill="FFFFFF"/>
          </w:tcPr>
          <w:p w14:paraId="119F4A2A" w14:textId="77777777" w:rsidR="00836B33" w:rsidRDefault="00857A2E">
            <w:pPr>
              <w:rPr>
                <w:lang w:val="en-GB"/>
              </w:rPr>
            </w:pPr>
            <w:r>
              <w:rPr>
                <w:rStyle w:val="SegmentID"/>
                <w:lang w:val="en-GB"/>
              </w:rPr>
              <w:t>1996</w:t>
            </w:r>
            <w:r>
              <w:rPr>
                <w:rStyle w:val="TransUnitID"/>
                <w:lang w:val="en-GB"/>
              </w:rPr>
              <w:t>9f5f89c4-48b4-409d-a1f2-f44a00e2e6ad</w:t>
            </w:r>
          </w:p>
        </w:tc>
        <w:tc>
          <w:tcPr>
            <w:tcW w:w="0" w:type="auto"/>
            <w:shd w:val="clear" w:color="auto" w:fill="FFFFFF"/>
          </w:tcPr>
          <w:p w14:paraId="26ECE874" w14:textId="77777777" w:rsidR="00836B33" w:rsidRDefault="00857A2E">
            <w:pPr>
              <w:rPr>
                <w:lang w:val="en-GB"/>
              </w:rPr>
            </w:pPr>
            <w:r>
              <w:rPr>
                <w:lang w:val="en-GB"/>
              </w:rPr>
              <w:t>Translation Approved (0%)</w:t>
            </w:r>
          </w:p>
        </w:tc>
        <w:tc>
          <w:tcPr>
            <w:tcW w:w="0" w:type="auto"/>
            <w:shd w:val="clear" w:color="auto" w:fill="FFFFFF"/>
          </w:tcPr>
          <w:p w14:paraId="699E70A5"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7E546738"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5C8FBAEE" w14:textId="77777777">
        <w:tc>
          <w:tcPr>
            <w:tcW w:w="0" w:type="auto"/>
            <w:shd w:val="clear" w:color="auto" w:fill="FFFFFF"/>
          </w:tcPr>
          <w:p w14:paraId="765A1343" w14:textId="77777777" w:rsidR="00836B33" w:rsidRDefault="00857A2E">
            <w:pPr>
              <w:rPr>
                <w:lang w:val="en-GB"/>
              </w:rPr>
            </w:pPr>
            <w:r>
              <w:rPr>
                <w:rStyle w:val="SegmentID"/>
                <w:lang w:val="en-GB"/>
              </w:rPr>
              <w:t>1997</w:t>
            </w:r>
            <w:r>
              <w:rPr>
                <w:rStyle w:val="TransUnitID"/>
                <w:lang w:val="en-GB"/>
              </w:rPr>
              <w:t>7588481d-9d5a-4b20-a469-beecdeaa261d</w:t>
            </w:r>
          </w:p>
        </w:tc>
        <w:tc>
          <w:tcPr>
            <w:tcW w:w="0" w:type="auto"/>
            <w:shd w:val="clear" w:color="auto" w:fill="FFFFFF"/>
          </w:tcPr>
          <w:p w14:paraId="78A1DE48" w14:textId="77777777" w:rsidR="00836B33" w:rsidRDefault="00857A2E">
            <w:pPr>
              <w:rPr>
                <w:lang w:val="en-GB"/>
              </w:rPr>
            </w:pPr>
            <w:r>
              <w:rPr>
                <w:lang w:val="en-GB"/>
              </w:rPr>
              <w:t>Translation Approved (100%)</w:t>
            </w:r>
          </w:p>
        </w:tc>
        <w:tc>
          <w:tcPr>
            <w:tcW w:w="0" w:type="auto"/>
            <w:shd w:val="clear" w:color="auto" w:fill="FFFFFF"/>
          </w:tcPr>
          <w:p w14:paraId="74D9748D" w14:textId="77777777" w:rsidR="00836B33" w:rsidRDefault="00857A2E">
            <w:pPr>
              <w:rPr>
                <w:lang w:val="en-GB"/>
              </w:rPr>
            </w:pPr>
            <w:r>
              <w:rPr>
                <w:lang w:val="en-GB"/>
              </w:rPr>
              <w:t>X</w:t>
            </w:r>
          </w:p>
        </w:tc>
        <w:tc>
          <w:tcPr>
            <w:tcW w:w="0" w:type="auto"/>
            <w:shd w:val="clear" w:color="auto" w:fill="FFFFFF"/>
          </w:tcPr>
          <w:p w14:paraId="555943ED" w14:textId="77777777" w:rsidR="00836B33" w:rsidRDefault="00857A2E">
            <w:pPr>
              <w:rPr>
                <w:lang w:val="sr-Cyrl-RS"/>
              </w:rPr>
            </w:pPr>
            <w:r>
              <w:rPr>
                <w:lang w:val="sr-Cyrl-RS"/>
              </w:rPr>
              <w:t>X</w:t>
            </w:r>
          </w:p>
        </w:tc>
      </w:tr>
      <w:tr w:rsidR="00836B33" w14:paraId="225B9FB6" w14:textId="77777777">
        <w:tc>
          <w:tcPr>
            <w:tcW w:w="0" w:type="auto"/>
            <w:shd w:val="clear" w:color="auto" w:fill="FFFFFF"/>
          </w:tcPr>
          <w:p w14:paraId="11032284" w14:textId="77777777" w:rsidR="00836B33" w:rsidRDefault="00857A2E">
            <w:pPr>
              <w:rPr>
                <w:lang w:val="en-GB"/>
              </w:rPr>
            </w:pPr>
            <w:r>
              <w:rPr>
                <w:rStyle w:val="SegmentID"/>
                <w:lang w:val="en-GB"/>
              </w:rPr>
              <w:t>1998</w:t>
            </w:r>
            <w:r>
              <w:rPr>
                <w:rStyle w:val="TransUnitID"/>
                <w:lang w:val="en-GB"/>
              </w:rPr>
              <w:t>7f62693f-b510-4813-8e11-199a598a79c0</w:t>
            </w:r>
          </w:p>
        </w:tc>
        <w:tc>
          <w:tcPr>
            <w:tcW w:w="0" w:type="auto"/>
            <w:shd w:val="clear" w:color="auto" w:fill="FFFFFF"/>
          </w:tcPr>
          <w:p w14:paraId="404FE491" w14:textId="77777777" w:rsidR="00836B33" w:rsidRDefault="00857A2E">
            <w:pPr>
              <w:rPr>
                <w:lang w:val="en-GB"/>
              </w:rPr>
            </w:pPr>
            <w:r>
              <w:rPr>
                <w:lang w:val="en-GB"/>
              </w:rPr>
              <w:t>Translation Approved (0%)</w:t>
            </w:r>
          </w:p>
        </w:tc>
        <w:tc>
          <w:tcPr>
            <w:tcW w:w="0" w:type="auto"/>
            <w:shd w:val="clear" w:color="auto" w:fill="FFFFFF"/>
          </w:tcPr>
          <w:p w14:paraId="54005482"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2BB6E428"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7AE021E9" w14:textId="77777777">
        <w:tc>
          <w:tcPr>
            <w:tcW w:w="0" w:type="auto"/>
            <w:shd w:val="clear" w:color="auto" w:fill="FFFFFF"/>
          </w:tcPr>
          <w:p w14:paraId="300AC00A" w14:textId="77777777" w:rsidR="00836B33" w:rsidRDefault="00857A2E">
            <w:pPr>
              <w:rPr>
                <w:lang w:val="en-GB"/>
              </w:rPr>
            </w:pPr>
            <w:r>
              <w:rPr>
                <w:rStyle w:val="SegmentID"/>
                <w:lang w:val="en-GB"/>
              </w:rPr>
              <w:t>1999</w:t>
            </w:r>
            <w:r>
              <w:rPr>
                <w:rStyle w:val="TransUnitID"/>
                <w:lang w:val="en-GB"/>
              </w:rPr>
              <w:t>a98d7896-40e5-4cc7-9a41-cf3827bfa95e</w:t>
            </w:r>
          </w:p>
        </w:tc>
        <w:tc>
          <w:tcPr>
            <w:tcW w:w="0" w:type="auto"/>
            <w:shd w:val="clear" w:color="auto" w:fill="FFFFFF"/>
          </w:tcPr>
          <w:p w14:paraId="27761EF2" w14:textId="77777777" w:rsidR="00836B33" w:rsidRDefault="00857A2E">
            <w:pPr>
              <w:rPr>
                <w:lang w:val="en-GB"/>
              </w:rPr>
            </w:pPr>
            <w:r>
              <w:rPr>
                <w:lang w:val="en-GB"/>
              </w:rPr>
              <w:t>Translation Approved (100%)</w:t>
            </w:r>
          </w:p>
        </w:tc>
        <w:tc>
          <w:tcPr>
            <w:tcW w:w="0" w:type="auto"/>
            <w:shd w:val="clear" w:color="auto" w:fill="FFFFFF"/>
          </w:tcPr>
          <w:p w14:paraId="798DDF2F" w14:textId="77777777" w:rsidR="00836B33" w:rsidRDefault="00857A2E">
            <w:pPr>
              <w:rPr>
                <w:lang w:val="en-GB"/>
              </w:rPr>
            </w:pPr>
            <w:r>
              <w:rPr>
                <w:lang w:val="en-GB"/>
              </w:rPr>
              <w:t>..........</w:t>
            </w:r>
          </w:p>
        </w:tc>
        <w:tc>
          <w:tcPr>
            <w:tcW w:w="0" w:type="auto"/>
            <w:shd w:val="clear" w:color="auto" w:fill="FFFFFF"/>
          </w:tcPr>
          <w:p w14:paraId="52B813E5" w14:textId="77777777" w:rsidR="00836B33" w:rsidRDefault="00857A2E">
            <w:pPr>
              <w:rPr>
                <w:lang w:val="sr-Cyrl-RS"/>
              </w:rPr>
            </w:pPr>
            <w:r>
              <w:rPr>
                <w:lang w:val="sr-Cyrl-RS"/>
              </w:rPr>
              <w:t>..........</w:t>
            </w:r>
          </w:p>
        </w:tc>
      </w:tr>
      <w:tr w:rsidR="00836B33" w14:paraId="70C28EFB" w14:textId="77777777">
        <w:tc>
          <w:tcPr>
            <w:tcW w:w="0" w:type="auto"/>
            <w:shd w:val="clear" w:color="auto" w:fill="FFFFFF"/>
          </w:tcPr>
          <w:p w14:paraId="0381F32A" w14:textId="77777777" w:rsidR="00836B33" w:rsidRDefault="00857A2E">
            <w:pPr>
              <w:rPr>
                <w:lang w:val="en-GB"/>
              </w:rPr>
            </w:pPr>
            <w:r>
              <w:rPr>
                <w:rStyle w:val="SegmentID"/>
                <w:lang w:val="en-GB"/>
              </w:rPr>
              <w:t>2000</w:t>
            </w:r>
            <w:r>
              <w:rPr>
                <w:rStyle w:val="TransUnitID"/>
                <w:lang w:val="en-GB"/>
              </w:rPr>
              <w:t>05b27bde-d8f7-4465-8fcf-641de1c39af0</w:t>
            </w:r>
          </w:p>
        </w:tc>
        <w:tc>
          <w:tcPr>
            <w:tcW w:w="0" w:type="auto"/>
            <w:shd w:val="clear" w:color="auto" w:fill="FFFFFF"/>
          </w:tcPr>
          <w:p w14:paraId="2B5A4E21" w14:textId="77777777" w:rsidR="00836B33" w:rsidRDefault="00857A2E">
            <w:pPr>
              <w:rPr>
                <w:lang w:val="en-GB"/>
              </w:rPr>
            </w:pPr>
            <w:r>
              <w:rPr>
                <w:lang w:val="en-GB"/>
              </w:rPr>
              <w:t>Translation Approved (0%)</w:t>
            </w:r>
          </w:p>
        </w:tc>
        <w:tc>
          <w:tcPr>
            <w:tcW w:w="0" w:type="auto"/>
            <w:shd w:val="clear" w:color="auto" w:fill="FFFFFF"/>
          </w:tcPr>
          <w:p w14:paraId="4274007C"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77436D3C"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793A831B" w14:textId="77777777">
        <w:tc>
          <w:tcPr>
            <w:tcW w:w="0" w:type="auto"/>
            <w:shd w:val="clear" w:color="auto" w:fill="FFFFFF"/>
          </w:tcPr>
          <w:p w14:paraId="72F41A82" w14:textId="77777777" w:rsidR="00836B33" w:rsidRDefault="00857A2E">
            <w:pPr>
              <w:rPr>
                <w:lang w:val="en-GB"/>
              </w:rPr>
            </w:pPr>
            <w:r>
              <w:rPr>
                <w:rStyle w:val="SegmentID"/>
                <w:lang w:val="en-GB"/>
              </w:rPr>
              <w:t>2001</w:t>
            </w:r>
            <w:r>
              <w:rPr>
                <w:rStyle w:val="TransUnitID"/>
                <w:lang w:val="en-GB"/>
              </w:rPr>
              <w:t>f64989d8-f99a-49f0-9e20-be1d867b68ad</w:t>
            </w:r>
          </w:p>
        </w:tc>
        <w:tc>
          <w:tcPr>
            <w:tcW w:w="0" w:type="auto"/>
            <w:shd w:val="clear" w:color="auto" w:fill="FFFFFF"/>
          </w:tcPr>
          <w:p w14:paraId="19A9D9A7" w14:textId="77777777" w:rsidR="00836B33" w:rsidRDefault="00857A2E">
            <w:pPr>
              <w:rPr>
                <w:lang w:val="en-GB"/>
              </w:rPr>
            </w:pPr>
            <w:r>
              <w:rPr>
                <w:lang w:val="en-GB"/>
              </w:rPr>
              <w:t>Translation Approved (99%)</w:t>
            </w:r>
          </w:p>
        </w:tc>
        <w:tc>
          <w:tcPr>
            <w:tcW w:w="0" w:type="auto"/>
            <w:shd w:val="clear" w:color="auto" w:fill="FFFFFF"/>
          </w:tcPr>
          <w:p w14:paraId="240F88DA" w14:textId="77777777" w:rsidR="00836B33" w:rsidRDefault="00857A2E">
            <w:pPr>
              <w:rPr>
                <w:lang w:val="en-GB"/>
              </w:rPr>
            </w:pPr>
            <w:r>
              <w:rPr>
                <w:lang w:val="en-GB"/>
              </w:rPr>
              <w:t>x.47.1 Km |</w:t>
            </w:r>
            <w:r>
              <w:rPr>
                <w:rStyle w:val="Tag"/>
                <w:lang w:val="en-GB"/>
              </w:rPr>
              <w:t>&lt;108670&gt;</w:t>
            </w:r>
            <w:r>
              <w:rPr>
                <w:lang w:val="en-GB"/>
              </w:rPr>
              <w:t xml:space="preserve"> x.47.2 Signal</w:t>
            </w:r>
            <w:r>
              <w:rPr>
                <w:rStyle w:val="Tag"/>
                <w:lang w:val="en-GB"/>
              </w:rPr>
              <w:t>&lt;/108670&gt;</w:t>
            </w:r>
          </w:p>
        </w:tc>
        <w:tc>
          <w:tcPr>
            <w:tcW w:w="0" w:type="auto"/>
            <w:shd w:val="clear" w:color="auto" w:fill="FFFFFF"/>
          </w:tcPr>
          <w:p w14:paraId="0301DAFB" w14:textId="77777777" w:rsidR="00836B33" w:rsidRDefault="00857A2E">
            <w:pPr>
              <w:rPr>
                <w:lang w:val="sr-Cyrl-RS"/>
              </w:rPr>
            </w:pPr>
            <w:r>
              <w:rPr>
                <w:lang w:val="sr-Cyrl-RS"/>
              </w:rPr>
              <w:t>x.47.1. km |</w:t>
            </w:r>
            <w:r>
              <w:rPr>
                <w:rStyle w:val="Tag"/>
                <w:lang w:val="sr-Cyrl-RS"/>
              </w:rPr>
              <w:t>&lt;108670&gt;</w:t>
            </w:r>
            <w:r>
              <w:rPr>
                <w:lang w:val="sr-Cyrl-RS"/>
              </w:rPr>
              <w:t>x.47.2. Сигнал</w:t>
            </w:r>
            <w:r>
              <w:rPr>
                <w:rStyle w:val="Tag"/>
                <w:lang w:val="sr-Cyrl-RS"/>
              </w:rPr>
              <w:t>&lt;/108670&gt;</w:t>
            </w:r>
          </w:p>
        </w:tc>
      </w:tr>
      <w:tr w:rsidR="00836B33" w14:paraId="728F1759" w14:textId="77777777">
        <w:tc>
          <w:tcPr>
            <w:tcW w:w="0" w:type="auto"/>
            <w:shd w:val="clear" w:color="auto" w:fill="FFFFFF"/>
          </w:tcPr>
          <w:p w14:paraId="54C49E4B" w14:textId="77777777" w:rsidR="00836B33" w:rsidRDefault="00857A2E">
            <w:pPr>
              <w:rPr>
                <w:lang w:val="en-GB"/>
              </w:rPr>
            </w:pPr>
            <w:r>
              <w:rPr>
                <w:rStyle w:val="SegmentID"/>
                <w:lang w:val="en-GB"/>
              </w:rPr>
              <w:t>2002</w:t>
            </w:r>
            <w:r>
              <w:rPr>
                <w:rStyle w:val="TransUnitID"/>
                <w:lang w:val="en-GB"/>
              </w:rPr>
              <w:t>f3b2bb51-69c8-4304-8065-effa97cf7c77</w:t>
            </w:r>
          </w:p>
        </w:tc>
        <w:tc>
          <w:tcPr>
            <w:tcW w:w="0" w:type="auto"/>
            <w:shd w:val="clear" w:color="auto" w:fill="FFFFFF"/>
          </w:tcPr>
          <w:p w14:paraId="15F97AFD" w14:textId="77777777" w:rsidR="00836B33" w:rsidRDefault="00857A2E">
            <w:pPr>
              <w:rPr>
                <w:lang w:val="en-GB"/>
              </w:rPr>
            </w:pPr>
            <w:r>
              <w:rPr>
                <w:lang w:val="en-GB"/>
              </w:rPr>
              <w:t>Translation Approved (100%)</w:t>
            </w:r>
          </w:p>
        </w:tc>
        <w:tc>
          <w:tcPr>
            <w:tcW w:w="0" w:type="auto"/>
            <w:shd w:val="clear" w:color="auto" w:fill="FFFFFF"/>
          </w:tcPr>
          <w:p w14:paraId="1EF00A4A" w14:textId="77777777" w:rsidR="00836B33" w:rsidRDefault="00857A2E">
            <w:pPr>
              <w:rPr>
                <w:lang w:val="en-GB"/>
              </w:rPr>
            </w:pPr>
            <w:r>
              <w:rPr>
                <w:lang w:val="en-GB"/>
              </w:rPr>
              <w:t>..........</w:t>
            </w:r>
          </w:p>
        </w:tc>
        <w:tc>
          <w:tcPr>
            <w:tcW w:w="0" w:type="auto"/>
            <w:shd w:val="clear" w:color="auto" w:fill="FFFFFF"/>
          </w:tcPr>
          <w:p w14:paraId="79C76C35" w14:textId="77777777" w:rsidR="00836B33" w:rsidRDefault="00857A2E">
            <w:pPr>
              <w:rPr>
                <w:lang w:val="sr-Cyrl-RS"/>
              </w:rPr>
            </w:pPr>
            <w:r>
              <w:rPr>
                <w:lang w:val="sr-Cyrl-RS"/>
              </w:rPr>
              <w:t>..........</w:t>
            </w:r>
          </w:p>
        </w:tc>
      </w:tr>
      <w:tr w:rsidR="00836B33" w14:paraId="2F8C9704" w14:textId="77777777">
        <w:tc>
          <w:tcPr>
            <w:tcW w:w="0" w:type="auto"/>
            <w:shd w:val="clear" w:color="auto" w:fill="FFFFFF"/>
          </w:tcPr>
          <w:p w14:paraId="767FB953" w14:textId="77777777" w:rsidR="00836B33" w:rsidRDefault="00857A2E">
            <w:pPr>
              <w:rPr>
                <w:lang w:val="en-GB"/>
              </w:rPr>
            </w:pPr>
            <w:r>
              <w:rPr>
                <w:rStyle w:val="SegmentID"/>
                <w:lang w:val="en-GB"/>
              </w:rPr>
              <w:t>2003</w:t>
            </w:r>
            <w:r>
              <w:rPr>
                <w:rStyle w:val="TransUnitID"/>
                <w:lang w:val="en-GB"/>
              </w:rPr>
              <w:t>52e96be6-fa53-4e54-91a4-0ac946c09af2</w:t>
            </w:r>
          </w:p>
        </w:tc>
        <w:tc>
          <w:tcPr>
            <w:tcW w:w="0" w:type="auto"/>
            <w:shd w:val="clear" w:color="auto" w:fill="FFFFFF"/>
          </w:tcPr>
          <w:p w14:paraId="1CF59912" w14:textId="77777777" w:rsidR="00836B33" w:rsidRDefault="00857A2E">
            <w:pPr>
              <w:rPr>
                <w:lang w:val="en-GB"/>
              </w:rPr>
            </w:pPr>
            <w:r>
              <w:rPr>
                <w:lang w:val="en-GB"/>
              </w:rPr>
              <w:t>Translation Approved (CM)</w:t>
            </w:r>
          </w:p>
        </w:tc>
        <w:tc>
          <w:tcPr>
            <w:tcW w:w="0" w:type="auto"/>
            <w:shd w:val="clear" w:color="auto" w:fill="FFFFFF"/>
          </w:tcPr>
          <w:p w14:paraId="14FDFB05" w14:textId="77777777" w:rsidR="00836B33" w:rsidRDefault="00857A2E">
            <w:pPr>
              <w:rPr>
                <w:lang w:val="en-GB"/>
              </w:rPr>
            </w:pPr>
            <w:r>
              <w:rPr>
                <w:lang w:val="en-GB"/>
              </w:rPr>
              <w:t>..........</w:t>
            </w:r>
          </w:p>
        </w:tc>
        <w:tc>
          <w:tcPr>
            <w:tcW w:w="0" w:type="auto"/>
            <w:shd w:val="clear" w:color="auto" w:fill="FFFFFF"/>
          </w:tcPr>
          <w:p w14:paraId="6E939A1F" w14:textId="77777777" w:rsidR="00836B33" w:rsidRDefault="00857A2E">
            <w:pPr>
              <w:rPr>
                <w:lang w:val="sr-Cyrl-RS"/>
              </w:rPr>
            </w:pPr>
            <w:r>
              <w:rPr>
                <w:lang w:val="sr-Cyrl-RS"/>
              </w:rPr>
              <w:t>..........</w:t>
            </w:r>
          </w:p>
        </w:tc>
      </w:tr>
      <w:tr w:rsidR="00836B33" w14:paraId="1FDCD81B" w14:textId="77777777">
        <w:tc>
          <w:tcPr>
            <w:tcW w:w="0" w:type="auto"/>
            <w:shd w:val="clear" w:color="auto" w:fill="FFFFFF"/>
          </w:tcPr>
          <w:p w14:paraId="3F8A42C1" w14:textId="77777777" w:rsidR="00836B33" w:rsidRDefault="00857A2E">
            <w:pPr>
              <w:rPr>
                <w:lang w:val="en-GB"/>
              </w:rPr>
            </w:pPr>
            <w:r>
              <w:rPr>
                <w:rStyle w:val="SegmentID"/>
                <w:lang w:val="en-GB"/>
              </w:rPr>
              <w:t>2004</w:t>
            </w:r>
            <w:r>
              <w:rPr>
                <w:rStyle w:val="TransUnitID"/>
                <w:lang w:val="en-GB"/>
              </w:rPr>
              <w:t>017d40d9-ef93-4dc1-abee-282be9c95197</w:t>
            </w:r>
          </w:p>
        </w:tc>
        <w:tc>
          <w:tcPr>
            <w:tcW w:w="0" w:type="auto"/>
            <w:shd w:val="clear" w:color="auto" w:fill="FFFFFF"/>
          </w:tcPr>
          <w:p w14:paraId="362FB8D6" w14:textId="77777777" w:rsidR="00836B33" w:rsidRDefault="00857A2E">
            <w:pPr>
              <w:rPr>
                <w:lang w:val="en-GB"/>
              </w:rPr>
            </w:pPr>
            <w:r>
              <w:rPr>
                <w:lang w:val="en-GB"/>
              </w:rPr>
              <w:t>Translation Approved (CM)</w:t>
            </w:r>
          </w:p>
        </w:tc>
        <w:tc>
          <w:tcPr>
            <w:tcW w:w="0" w:type="auto"/>
            <w:shd w:val="clear" w:color="auto" w:fill="FFFFFF"/>
          </w:tcPr>
          <w:p w14:paraId="5FD2B199" w14:textId="77777777" w:rsidR="00836B33" w:rsidRDefault="00857A2E">
            <w:pPr>
              <w:rPr>
                <w:lang w:val="en-GB"/>
              </w:rPr>
            </w:pPr>
            <w:r>
              <w:rPr>
                <w:lang w:val="en-GB"/>
              </w:rPr>
              <w:t>A Train No | Shunting composition No</w:t>
            </w:r>
          </w:p>
        </w:tc>
        <w:tc>
          <w:tcPr>
            <w:tcW w:w="0" w:type="auto"/>
            <w:shd w:val="clear" w:color="auto" w:fill="FFFFFF"/>
          </w:tcPr>
          <w:p w14:paraId="30F41BD7" w14:textId="70E19624" w:rsidR="00836B33" w:rsidRDefault="00857A2E" w:rsidP="008F0924">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8F0924">
              <w:rPr>
                <w:lang w:val="sr-Cyrl-RS"/>
              </w:rPr>
              <w:t>маневарског састава</w:t>
            </w:r>
          </w:p>
        </w:tc>
      </w:tr>
      <w:tr w:rsidR="00836B33" w14:paraId="77A97FF9" w14:textId="77777777">
        <w:tc>
          <w:tcPr>
            <w:tcW w:w="0" w:type="auto"/>
            <w:shd w:val="clear" w:color="auto" w:fill="FFFFFF"/>
          </w:tcPr>
          <w:p w14:paraId="765B44D8" w14:textId="77777777" w:rsidR="00836B33" w:rsidRDefault="00857A2E">
            <w:pPr>
              <w:rPr>
                <w:lang w:val="en-GB"/>
              </w:rPr>
            </w:pPr>
            <w:r>
              <w:rPr>
                <w:rStyle w:val="SegmentID"/>
                <w:lang w:val="en-GB"/>
              </w:rPr>
              <w:t>2005</w:t>
            </w:r>
            <w:r>
              <w:rPr>
                <w:rStyle w:val="TransUnitID"/>
                <w:lang w:val="en-GB"/>
              </w:rPr>
              <w:t>859a4815-421d-4c29-a3f4-0d70966bd66b</w:t>
            </w:r>
          </w:p>
        </w:tc>
        <w:tc>
          <w:tcPr>
            <w:tcW w:w="0" w:type="auto"/>
            <w:shd w:val="clear" w:color="auto" w:fill="FFFFFF"/>
          </w:tcPr>
          <w:p w14:paraId="266D05C9" w14:textId="77777777" w:rsidR="00836B33" w:rsidRDefault="00857A2E">
            <w:pPr>
              <w:rPr>
                <w:lang w:val="en-GB"/>
              </w:rPr>
            </w:pPr>
            <w:r>
              <w:rPr>
                <w:lang w:val="en-GB"/>
              </w:rPr>
              <w:t>Translation Approved (CM)</w:t>
            </w:r>
          </w:p>
        </w:tc>
        <w:tc>
          <w:tcPr>
            <w:tcW w:w="0" w:type="auto"/>
            <w:shd w:val="clear" w:color="auto" w:fill="FFFFFF"/>
          </w:tcPr>
          <w:p w14:paraId="3F83B87A" w14:textId="77777777" w:rsidR="00836B33" w:rsidRDefault="00857A2E">
            <w:pPr>
              <w:rPr>
                <w:lang w:val="en-GB"/>
              </w:rPr>
            </w:pPr>
            <w:r>
              <w:rPr>
                <w:lang w:val="en-GB"/>
              </w:rPr>
              <w:t>B Date</w:t>
            </w:r>
          </w:p>
        </w:tc>
        <w:tc>
          <w:tcPr>
            <w:tcW w:w="0" w:type="auto"/>
            <w:shd w:val="clear" w:color="auto" w:fill="FFFFFF"/>
          </w:tcPr>
          <w:p w14:paraId="3B48EC99"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5ED5EA4B" w14:textId="77777777">
        <w:tc>
          <w:tcPr>
            <w:tcW w:w="0" w:type="auto"/>
            <w:shd w:val="clear" w:color="auto" w:fill="FFFFFF"/>
          </w:tcPr>
          <w:p w14:paraId="3C9F5DDB" w14:textId="77777777" w:rsidR="00836B33" w:rsidRDefault="00857A2E">
            <w:pPr>
              <w:rPr>
                <w:lang w:val="en-GB"/>
              </w:rPr>
            </w:pPr>
            <w:r>
              <w:rPr>
                <w:rStyle w:val="SegmentID"/>
                <w:lang w:val="en-GB"/>
              </w:rPr>
              <w:t>2006</w:t>
            </w:r>
            <w:r>
              <w:rPr>
                <w:rStyle w:val="TransUnitID"/>
                <w:lang w:val="en-GB"/>
              </w:rPr>
              <w:t>ca024e66-031b-4d11-b794-36e829164417</w:t>
            </w:r>
          </w:p>
        </w:tc>
        <w:tc>
          <w:tcPr>
            <w:tcW w:w="0" w:type="auto"/>
            <w:shd w:val="clear" w:color="auto" w:fill="FFFFFF"/>
          </w:tcPr>
          <w:p w14:paraId="48E071B3" w14:textId="77777777" w:rsidR="00836B33" w:rsidRDefault="00857A2E">
            <w:pPr>
              <w:rPr>
                <w:lang w:val="en-GB"/>
              </w:rPr>
            </w:pPr>
            <w:r>
              <w:rPr>
                <w:lang w:val="en-GB"/>
              </w:rPr>
              <w:t>Translation Approved (CM)</w:t>
            </w:r>
          </w:p>
        </w:tc>
        <w:tc>
          <w:tcPr>
            <w:tcW w:w="0" w:type="auto"/>
            <w:shd w:val="clear" w:color="auto" w:fill="FFFFFF"/>
          </w:tcPr>
          <w:p w14:paraId="6576C361" w14:textId="77777777" w:rsidR="00836B33" w:rsidRDefault="00857A2E">
            <w:pPr>
              <w:rPr>
                <w:lang w:val="en-GB"/>
              </w:rPr>
            </w:pPr>
            <w:r>
              <w:rPr>
                <w:lang w:val="en-GB"/>
              </w:rPr>
              <w:t>..........</w:t>
            </w:r>
          </w:p>
        </w:tc>
        <w:tc>
          <w:tcPr>
            <w:tcW w:w="0" w:type="auto"/>
            <w:shd w:val="clear" w:color="auto" w:fill="FFFFFF"/>
          </w:tcPr>
          <w:p w14:paraId="18325AE6" w14:textId="77777777" w:rsidR="00836B33" w:rsidRDefault="00857A2E">
            <w:pPr>
              <w:rPr>
                <w:lang w:val="sr-Cyrl-RS"/>
              </w:rPr>
            </w:pPr>
            <w:r>
              <w:rPr>
                <w:lang w:val="sr-Cyrl-RS"/>
              </w:rPr>
              <w:t>..........</w:t>
            </w:r>
          </w:p>
        </w:tc>
      </w:tr>
      <w:tr w:rsidR="00836B33" w14:paraId="09D297BA" w14:textId="77777777">
        <w:tc>
          <w:tcPr>
            <w:tcW w:w="0" w:type="auto"/>
            <w:shd w:val="clear" w:color="auto" w:fill="FFFFFF"/>
          </w:tcPr>
          <w:p w14:paraId="4F8A16B0" w14:textId="77777777" w:rsidR="00836B33" w:rsidRDefault="00857A2E">
            <w:pPr>
              <w:rPr>
                <w:lang w:val="en-GB"/>
              </w:rPr>
            </w:pPr>
            <w:r>
              <w:rPr>
                <w:rStyle w:val="SegmentID"/>
                <w:lang w:val="en-GB"/>
              </w:rPr>
              <w:t>2007</w:t>
            </w:r>
            <w:r>
              <w:rPr>
                <w:rStyle w:val="TransUnitID"/>
                <w:lang w:val="en-GB"/>
              </w:rPr>
              <w:t>5d28170b-1c87-4708-b523-4de71d6bb20a</w:t>
            </w:r>
          </w:p>
        </w:tc>
        <w:tc>
          <w:tcPr>
            <w:tcW w:w="0" w:type="auto"/>
            <w:shd w:val="clear" w:color="auto" w:fill="FFFFFF"/>
          </w:tcPr>
          <w:p w14:paraId="7F9536CD" w14:textId="77777777" w:rsidR="00836B33" w:rsidRDefault="00857A2E">
            <w:pPr>
              <w:rPr>
                <w:lang w:val="en-GB"/>
              </w:rPr>
            </w:pPr>
            <w:r>
              <w:rPr>
                <w:lang w:val="en-GB"/>
              </w:rPr>
              <w:t>Translation Approved (CM)</w:t>
            </w:r>
          </w:p>
        </w:tc>
        <w:tc>
          <w:tcPr>
            <w:tcW w:w="0" w:type="auto"/>
            <w:shd w:val="clear" w:color="auto" w:fill="FFFFFF"/>
          </w:tcPr>
          <w:p w14:paraId="1A6440A6" w14:textId="77777777" w:rsidR="00836B33" w:rsidRDefault="00857A2E">
            <w:pPr>
              <w:rPr>
                <w:lang w:val="en-GB"/>
              </w:rPr>
            </w:pPr>
            <w:r>
              <w:rPr>
                <w:lang w:val="en-GB"/>
              </w:rPr>
              <w:t>..........</w:t>
            </w:r>
          </w:p>
        </w:tc>
        <w:tc>
          <w:tcPr>
            <w:tcW w:w="0" w:type="auto"/>
            <w:shd w:val="clear" w:color="auto" w:fill="FFFFFF"/>
          </w:tcPr>
          <w:p w14:paraId="1310E29F" w14:textId="77777777" w:rsidR="00836B33" w:rsidRDefault="00857A2E">
            <w:pPr>
              <w:rPr>
                <w:lang w:val="sr-Cyrl-RS"/>
              </w:rPr>
            </w:pPr>
            <w:r>
              <w:rPr>
                <w:lang w:val="sr-Cyrl-RS"/>
              </w:rPr>
              <w:t>..........</w:t>
            </w:r>
          </w:p>
        </w:tc>
      </w:tr>
      <w:tr w:rsidR="00836B33" w14:paraId="2A0BA924" w14:textId="77777777">
        <w:tc>
          <w:tcPr>
            <w:tcW w:w="0" w:type="auto"/>
            <w:shd w:val="clear" w:color="auto" w:fill="FFFFFF"/>
          </w:tcPr>
          <w:p w14:paraId="6F136341" w14:textId="77777777" w:rsidR="00836B33" w:rsidRDefault="00857A2E">
            <w:pPr>
              <w:rPr>
                <w:lang w:val="en-GB"/>
              </w:rPr>
            </w:pPr>
            <w:r>
              <w:rPr>
                <w:rStyle w:val="SegmentID"/>
                <w:lang w:val="en-GB"/>
              </w:rPr>
              <w:t>2008</w:t>
            </w:r>
            <w:r>
              <w:rPr>
                <w:rStyle w:val="TransUnitID"/>
                <w:lang w:val="en-GB"/>
              </w:rPr>
              <w:t>8c3fde79-c0ff-4a6a-a22a-af5ad8eb8bbe</w:t>
            </w:r>
          </w:p>
        </w:tc>
        <w:tc>
          <w:tcPr>
            <w:tcW w:w="0" w:type="auto"/>
            <w:shd w:val="clear" w:color="auto" w:fill="FFFFFF"/>
          </w:tcPr>
          <w:p w14:paraId="55D3A6A7" w14:textId="77777777" w:rsidR="00836B33" w:rsidRDefault="00857A2E">
            <w:pPr>
              <w:rPr>
                <w:lang w:val="en-GB"/>
              </w:rPr>
            </w:pPr>
            <w:r>
              <w:rPr>
                <w:lang w:val="en-GB"/>
              </w:rPr>
              <w:t>Translation Approved (CM)</w:t>
            </w:r>
          </w:p>
        </w:tc>
        <w:tc>
          <w:tcPr>
            <w:tcW w:w="0" w:type="auto"/>
            <w:shd w:val="clear" w:color="auto" w:fill="FFFFFF"/>
          </w:tcPr>
          <w:p w14:paraId="33AD4031" w14:textId="77777777" w:rsidR="00836B33" w:rsidRDefault="00857A2E">
            <w:pPr>
              <w:rPr>
                <w:lang w:val="en-GB"/>
              </w:rPr>
            </w:pPr>
            <w:r>
              <w:rPr>
                <w:lang w:val="en-GB"/>
              </w:rPr>
              <w:t>C Location of train | Location of shunting composition</w:t>
            </w:r>
          </w:p>
        </w:tc>
        <w:tc>
          <w:tcPr>
            <w:tcW w:w="0" w:type="auto"/>
            <w:shd w:val="clear" w:color="auto" w:fill="FFFFFF"/>
          </w:tcPr>
          <w:p w14:paraId="18846461" w14:textId="1949C948" w:rsidR="00836B33" w:rsidRDefault="00857A2E" w:rsidP="008F0924">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8F0924">
              <w:rPr>
                <w:lang w:val="sr-Cyrl-RS"/>
              </w:rPr>
              <w:t>маневарског састава</w:t>
            </w:r>
          </w:p>
        </w:tc>
      </w:tr>
      <w:tr w:rsidR="00836B33" w14:paraId="4DF285EC" w14:textId="77777777">
        <w:tc>
          <w:tcPr>
            <w:tcW w:w="0" w:type="auto"/>
            <w:shd w:val="clear" w:color="auto" w:fill="FFFFFF"/>
          </w:tcPr>
          <w:p w14:paraId="1C64A3FF" w14:textId="77777777" w:rsidR="00836B33" w:rsidRDefault="00857A2E">
            <w:pPr>
              <w:rPr>
                <w:lang w:val="en-GB"/>
              </w:rPr>
            </w:pPr>
            <w:r>
              <w:rPr>
                <w:rStyle w:val="SegmentID"/>
                <w:lang w:val="en-GB"/>
              </w:rPr>
              <w:t>2009</w:t>
            </w:r>
            <w:r>
              <w:rPr>
                <w:rStyle w:val="TransUnitID"/>
                <w:lang w:val="en-GB"/>
              </w:rPr>
              <w:t>eecdf46c-c4fd-46c3-ad78-1b6c94667aee</w:t>
            </w:r>
          </w:p>
        </w:tc>
        <w:tc>
          <w:tcPr>
            <w:tcW w:w="0" w:type="auto"/>
            <w:shd w:val="clear" w:color="auto" w:fill="FFFFFF"/>
          </w:tcPr>
          <w:p w14:paraId="5BF41FEA" w14:textId="77777777" w:rsidR="00836B33" w:rsidRDefault="00857A2E">
            <w:pPr>
              <w:rPr>
                <w:lang w:val="en-GB"/>
              </w:rPr>
            </w:pPr>
            <w:r>
              <w:rPr>
                <w:lang w:val="en-GB"/>
              </w:rPr>
              <w:t>Translation Approved (CM)</w:t>
            </w:r>
          </w:p>
        </w:tc>
        <w:tc>
          <w:tcPr>
            <w:tcW w:w="0" w:type="auto"/>
            <w:shd w:val="clear" w:color="auto" w:fill="FFFFFF"/>
          </w:tcPr>
          <w:p w14:paraId="3F792947" w14:textId="77777777" w:rsidR="00836B33" w:rsidRDefault="00857A2E">
            <w:pPr>
              <w:rPr>
                <w:lang w:val="en-GB"/>
              </w:rPr>
            </w:pPr>
            <w:r>
              <w:rPr>
                <w:lang w:val="en-GB"/>
              </w:rPr>
              <w:t>D Location of issuer</w:t>
            </w:r>
          </w:p>
        </w:tc>
        <w:tc>
          <w:tcPr>
            <w:tcW w:w="0" w:type="auto"/>
            <w:shd w:val="clear" w:color="auto" w:fill="FFFFFF"/>
          </w:tcPr>
          <w:p w14:paraId="26315765"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1B5786AE" w14:textId="77777777">
        <w:tc>
          <w:tcPr>
            <w:tcW w:w="0" w:type="auto"/>
            <w:shd w:val="clear" w:color="auto" w:fill="FFFFFF"/>
          </w:tcPr>
          <w:p w14:paraId="6C088C78" w14:textId="77777777" w:rsidR="00836B33" w:rsidRDefault="00857A2E">
            <w:pPr>
              <w:rPr>
                <w:lang w:val="en-GB"/>
              </w:rPr>
            </w:pPr>
            <w:r>
              <w:rPr>
                <w:rStyle w:val="SegmentID"/>
                <w:lang w:val="en-GB"/>
              </w:rPr>
              <w:t>2010</w:t>
            </w:r>
            <w:r>
              <w:rPr>
                <w:rStyle w:val="TransUnitID"/>
                <w:lang w:val="en-GB"/>
              </w:rPr>
              <w:t>9d5f345a-d481-4d79-b179-ef6155e24fd9</w:t>
            </w:r>
          </w:p>
        </w:tc>
        <w:tc>
          <w:tcPr>
            <w:tcW w:w="0" w:type="auto"/>
            <w:shd w:val="clear" w:color="auto" w:fill="FFFFFF"/>
          </w:tcPr>
          <w:p w14:paraId="1F01BA5A" w14:textId="77777777" w:rsidR="00836B33" w:rsidRDefault="00857A2E">
            <w:pPr>
              <w:rPr>
                <w:lang w:val="en-GB"/>
              </w:rPr>
            </w:pPr>
            <w:r>
              <w:rPr>
                <w:lang w:val="en-GB"/>
              </w:rPr>
              <w:t>Translation Approved (87%)</w:t>
            </w:r>
          </w:p>
        </w:tc>
        <w:tc>
          <w:tcPr>
            <w:tcW w:w="0" w:type="auto"/>
            <w:shd w:val="clear" w:color="auto" w:fill="FFFFFF"/>
          </w:tcPr>
          <w:p w14:paraId="2056D1C2" w14:textId="77777777" w:rsidR="00836B33" w:rsidRDefault="00857A2E">
            <w:pPr>
              <w:rPr>
                <w:lang w:val="en-GB"/>
              </w:rPr>
            </w:pPr>
            <w:r>
              <w:rPr>
                <w:lang w:val="en-GB"/>
              </w:rPr>
              <w:t>European Instruction 2 – Authorisation to proceed after trip</w:t>
            </w:r>
          </w:p>
        </w:tc>
        <w:tc>
          <w:tcPr>
            <w:tcW w:w="0" w:type="auto"/>
            <w:shd w:val="clear" w:color="auto" w:fill="FFFFFF"/>
          </w:tcPr>
          <w:p w14:paraId="3DB9C8C2" w14:textId="77777777" w:rsidR="00836B33" w:rsidRDefault="00857A2E">
            <w:pPr>
              <w:rPr>
                <w:lang w:val="sr-Cyrl-RS"/>
              </w:rPr>
            </w:pPr>
            <w:r>
              <w:rPr>
                <w:lang w:val="sr-Cyrl-RS"/>
              </w:rPr>
              <w:t>Европско упутство 2 – Одобрење за наставак кретања након присилног кочења</w:t>
            </w:r>
          </w:p>
        </w:tc>
      </w:tr>
      <w:tr w:rsidR="00836B33" w14:paraId="65B62F18" w14:textId="77777777">
        <w:tc>
          <w:tcPr>
            <w:tcW w:w="0" w:type="auto"/>
            <w:shd w:val="clear" w:color="auto" w:fill="FFFFFF"/>
          </w:tcPr>
          <w:p w14:paraId="07D690A4" w14:textId="77777777" w:rsidR="00836B33" w:rsidRDefault="00857A2E">
            <w:pPr>
              <w:rPr>
                <w:lang w:val="en-GB"/>
              </w:rPr>
            </w:pPr>
            <w:r>
              <w:rPr>
                <w:rStyle w:val="SegmentID"/>
                <w:lang w:val="en-GB"/>
              </w:rPr>
              <w:t>2011</w:t>
            </w:r>
            <w:r>
              <w:rPr>
                <w:rStyle w:val="TransUnitID"/>
                <w:lang w:val="en-GB"/>
              </w:rPr>
              <w:t>98003000-083a-416b-b836-9705ae9c5b27</w:t>
            </w:r>
          </w:p>
        </w:tc>
        <w:tc>
          <w:tcPr>
            <w:tcW w:w="0" w:type="auto"/>
            <w:shd w:val="clear" w:color="auto" w:fill="FFFFFF"/>
          </w:tcPr>
          <w:p w14:paraId="4D77855F" w14:textId="77777777" w:rsidR="00836B33" w:rsidRDefault="00857A2E">
            <w:pPr>
              <w:rPr>
                <w:lang w:val="en-GB"/>
              </w:rPr>
            </w:pPr>
            <w:r>
              <w:rPr>
                <w:lang w:val="en-GB"/>
              </w:rPr>
              <w:t>Translation Approved (100%)</w:t>
            </w:r>
          </w:p>
        </w:tc>
        <w:tc>
          <w:tcPr>
            <w:tcW w:w="0" w:type="auto"/>
            <w:shd w:val="clear" w:color="auto" w:fill="FFFFFF"/>
          </w:tcPr>
          <w:p w14:paraId="7D446446" w14:textId="77777777" w:rsidR="00836B33" w:rsidRDefault="00857A2E">
            <w:pPr>
              <w:rPr>
                <w:lang w:val="en-GB"/>
              </w:rPr>
            </w:pPr>
            <w:r>
              <w:rPr>
                <w:lang w:val="en-GB"/>
              </w:rPr>
              <w:t>2</w:t>
            </w:r>
          </w:p>
        </w:tc>
        <w:tc>
          <w:tcPr>
            <w:tcW w:w="0" w:type="auto"/>
            <w:shd w:val="clear" w:color="auto" w:fill="FFFFFF"/>
          </w:tcPr>
          <w:p w14:paraId="43C7DEAB" w14:textId="77777777" w:rsidR="00836B33" w:rsidRDefault="00857A2E">
            <w:pPr>
              <w:rPr>
                <w:lang w:val="sr-Cyrl-RS"/>
              </w:rPr>
            </w:pPr>
            <w:r>
              <w:rPr>
                <w:lang w:val="sr-Cyrl-RS"/>
              </w:rPr>
              <w:t>2.</w:t>
            </w:r>
          </w:p>
        </w:tc>
      </w:tr>
      <w:tr w:rsidR="00836B33" w14:paraId="1654FEDA" w14:textId="77777777">
        <w:tc>
          <w:tcPr>
            <w:tcW w:w="0" w:type="auto"/>
            <w:shd w:val="clear" w:color="auto" w:fill="FFFFFF"/>
          </w:tcPr>
          <w:p w14:paraId="193997EB" w14:textId="77777777" w:rsidR="00836B33" w:rsidRDefault="00857A2E">
            <w:pPr>
              <w:rPr>
                <w:lang w:val="en-GB"/>
              </w:rPr>
            </w:pPr>
            <w:r>
              <w:rPr>
                <w:rStyle w:val="SegmentID"/>
                <w:lang w:val="en-GB"/>
              </w:rPr>
              <w:t>2012</w:t>
            </w:r>
            <w:r>
              <w:rPr>
                <w:rStyle w:val="TransUnitID"/>
                <w:lang w:val="en-GB"/>
              </w:rPr>
              <w:t>6e185d8e-940a-4f3e-9322-469b91f977b7</w:t>
            </w:r>
          </w:p>
        </w:tc>
        <w:tc>
          <w:tcPr>
            <w:tcW w:w="0" w:type="auto"/>
            <w:shd w:val="clear" w:color="auto" w:fill="FFFFFF"/>
          </w:tcPr>
          <w:p w14:paraId="5185D0EF" w14:textId="77777777" w:rsidR="00836B33" w:rsidRDefault="00857A2E">
            <w:pPr>
              <w:rPr>
                <w:lang w:val="en-GB"/>
              </w:rPr>
            </w:pPr>
            <w:r>
              <w:rPr>
                <w:lang w:val="en-GB"/>
              </w:rPr>
              <w:t>Translation Approved (0%)</w:t>
            </w:r>
          </w:p>
        </w:tc>
        <w:tc>
          <w:tcPr>
            <w:tcW w:w="0" w:type="auto"/>
            <w:shd w:val="clear" w:color="auto" w:fill="FFFFFF"/>
          </w:tcPr>
          <w:p w14:paraId="15AD545E" w14:textId="77777777" w:rsidR="00836B33" w:rsidRDefault="00857A2E">
            <w:pPr>
              <w:rPr>
                <w:lang w:val="en-GB"/>
              </w:rPr>
            </w:pPr>
            <w:r>
              <w:rPr>
                <w:lang w:val="en-GB"/>
              </w:rPr>
              <w:t>If no MA is received, is allowed to proceed in SR</w:t>
            </w:r>
          </w:p>
        </w:tc>
        <w:tc>
          <w:tcPr>
            <w:tcW w:w="0" w:type="auto"/>
            <w:shd w:val="clear" w:color="auto" w:fill="FFFFFF"/>
          </w:tcPr>
          <w:p w14:paraId="358A5112" w14:textId="77777777" w:rsidR="00836B33" w:rsidRDefault="00857A2E">
            <w:pPr>
              <w:rPr>
                <w:lang w:val="sr-Cyrl-RS"/>
              </w:rPr>
            </w:pPr>
            <w:r>
              <w:rPr>
                <w:lang w:val="sr-Cyrl-RS"/>
              </w:rPr>
              <w:t xml:space="preserve">Ако није добијен </w:t>
            </w:r>
            <w:r>
              <w:rPr>
                <w:rStyle w:val="Tag"/>
                <w:lang w:val="sr-Cyrl-RS"/>
              </w:rPr>
              <w:t>&lt;Italic&gt;</w:t>
            </w:r>
            <w:r>
              <w:rPr>
                <w:lang w:val="sr-Cyrl-RS"/>
              </w:rPr>
              <w:t>MA</w:t>
            </w:r>
            <w:r>
              <w:rPr>
                <w:rStyle w:val="Tag"/>
                <w:lang w:val="sr-Cyrl-RS"/>
              </w:rPr>
              <w:t>&lt;/Italic&gt;</w:t>
            </w:r>
            <w:r>
              <w:rPr>
                <w:lang w:val="sr-Cyrl-RS"/>
              </w:rPr>
              <w:t xml:space="preserve">, може наставити вожњу у режиму </w:t>
            </w:r>
            <w:r>
              <w:rPr>
                <w:rStyle w:val="Tag"/>
                <w:lang w:val="sr-Cyrl-RS"/>
              </w:rPr>
              <w:t>&lt;Italic&gt;</w:t>
            </w:r>
            <w:r>
              <w:rPr>
                <w:lang w:val="sr-Cyrl-RS"/>
              </w:rPr>
              <w:t>SR</w:t>
            </w:r>
            <w:r>
              <w:rPr>
                <w:rStyle w:val="Tag"/>
                <w:lang w:val="sr-Cyrl-RS"/>
              </w:rPr>
              <w:t>&lt;/Italic&gt;</w:t>
            </w:r>
          </w:p>
        </w:tc>
      </w:tr>
      <w:tr w:rsidR="00836B33" w14:paraId="37412F7A" w14:textId="77777777">
        <w:tc>
          <w:tcPr>
            <w:tcW w:w="0" w:type="auto"/>
            <w:shd w:val="clear" w:color="auto" w:fill="FFFFFF"/>
          </w:tcPr>
          <w:p w14:paraId="55C1A678" w14:textId="77777777" w:rsidR="00836B33" w:rsidRDefault="00857A2E">
            <w:pPr>
              <w:rPr>
                <w:lang w:val="en-GB"/>
              </w:rPr>
            </w:pPr>
            <w:r>
              <w:rPr>
                <w:rStyle w:val="SegmentID"/>
                <w:lang w:val="en-GB"/>
              </w:rPr>
              <w:t>2013</w:t>
            </w:r>
            <w:r>
              <w:rPr>
                <w:rStyle w:val="TransUnitID"/>
                <w:lang w:val="en-GB"/>
              </w:rPr>
              <w:t>a6912438-b1ef-4178-8566-bb543e03ef1f</w:t>
            </w:r>
          </w:p>
        </w:tc>
        <w:tc>
          <w:tcPr>
            <w:tcW w:w="0" w:type="auto"/>
            <w:shd w:val="clear" w:color="auto" w:fill="FFFFFF"/>
          </w:tcPr>
          <w:p w14:paraId="011C290E" w14:textId="77777777" w:rsidR="00836B33" w:rsidRDefault="00857A2E">
            <w:pPr>
              <w:rPr>
                <w:lang w:val="en-GB"/>
              </w:rPr>
            </w:pPr>
            <w:r>
              <w:rPr>
                <w:lang w:val="en-GB"/>
              </w:rPr>
              <w:t>Translation Approved (100%)</w:t>
            </w:r>
          </w:p>
        </w:tc>
        <w:tc>
          <w:tcPr>
            <w:tcW w:w="0" w:type="auto"/>
            <w:shd w:val="clear" w:color="auto" w:fill="FFFFFF"/>
          </w:tcPr>
          <w:p w14:paraId="305FC14C" w14:textId="77777777" w:rsidR="00836B33" w:rsidRDefault="00857A2E">
            <w:pPr>
              <w:rPr>
                <w:lang w:val="en-GB"/>
              </w:rPr>
            </w:pPr>
            <w:r>
              <w:rPr>
                <w:lang w:val="en-GB"/>
              </w:rPr>
              <w:t>2.10</w:t>
            </w:r>
          </w:p>
        </w:tc>
        <w:tc>
          <w:tcPr>
            <w:tcW w:w="0" w:type="auto"/>
            <w:shd w:val="clear" w:color="auto" w:fill="FFFFFF"/>
          </w:tcPr>
          <w:p w14:paraId="648757D3" w14:textId="77777777" w:rsidR="00836B33" w:rsidRDefault="00857A2E">
            <w:pPr>
              <w:rPr>
                <w:lang w:val="sr-Cyrl-RS"/>
              </w:rPr>
            </w:pPr>
            <w:r>
              <w:rPr>
                <w:lang w:val="sr-Cyrl-RS"/>
              </w:rPr>
              <w:t>2.10.</w:t>
            </w:r>
          </w:p>
        </w:tc>
      </w:tr>
      <w:tr w:rsidR="00836B33" w14:paraId="311291E5" w14:textId="77777777">
        <w:tc>
          <w:tcPr>
            <w:tcW w:w="0" w:type="auto"/>
            <w:shd w:val="clear" w:color="auto" w:fill="FFFFFF"/>
          </w:tcPr>
          <w:p w14:paraId="5AC73A2E" w14:textId="77777777" w:rsidR="00836B33" w:rsidRDefault="00857A2E">
            <w:pPr>
              <w:rPr>
                <w:lang w:val="en-GB"/>
              </w:rPr>
            </w:pPr>
            <w:r>
              <w:rPr>
                <w:rStyle w:val="SegmentID"/>
                <w:lang w:val="en-GB"/>
              </w:rPr>
              <w:t>2014</w:t>
            </w:r>
            <w:r>
              <w:rPr>
                <w:rStyle w:val="TransUnitID"/>
                <w:lang w:val="en-GB"/>
              </w:rPr>
              <w:t>714369fb-3ab8-4de4-b4e6-9356ff0a95fe</w:t>
            </w:r>
          </w:p>
        </w:tc>
        <w:tc>
          <w:tcPr>
            <w:tcW w:w="0" w:type="auto"/>
            <w:shd w:val="clear" w:color="auto" w:fill="FFFFFF"/>
          </w:tcPr>
          <w:p w14:paraId="280FCEE7" w14:textId="77777777" w:rsidR="00836B33" w:rsidRDefault="00857A2E">
            <w:pPr>
              <w:rPr>
                <w:lang w:val="en-GB"/>
              </w:rPr>
            </w:pPr>
            <w:r>
              <w:rPr>
                <w:lang w:val="en-GB"/>
              </w:rPr>
              <w:t>Translation Approved (0%)</w:t>
            </w:r>
          </w:p>
        </w:tc>
        <w:tc>
          <w:tcPr>
            <w:tcW w:w="0" w:type="auto"/>
            <w:shd w:val="clear" w:color="auto" w:fill="FFFFFF"/>
          </w:tcPr>
          <w:p w14:paraId="018145BE" w14:textId="77777777" w:rsidR="00836B33" w:rsidRDefault="00857A2E">
            <w:pPr>
              <w:rPr>
                <w:lang w:val="en-GB"/>
              </w:rPr>
            </w:pPr>
            <w:r>
              <w:rPr>
                <w:lang w:val="en-GB"/>
              </w:rPr>
              <w:t>[</w:t>
            </w:r>
            <w:r>
              <w:rPr>
                <w:rStyle w:val="Tag"/>
                <w:lang w:val="en-GB"/>
              </w:rPr>
              <w:t>&lt;108941&gt;</w:t>
            </w:r>
            <w:r>
              <w:rPr>
                <w:lang w:val="en-GB"/>
              </w:rPr>
              <w:t>or</w:t>
            </w:r>
            <w:r>
              <w:rPr>
                <w:rStyle w:val="Tag"/>
                <w:lang w:val="en-GB"/>
              </w:rPr>
              <w:t>&lt;/108941&gt;</w:t>
            </w:r>
            <w:r>
              <w:rPr>
                <w:lang w:val="en-GB"/>
              </w:rPr>
              <w:t>]</w:t>
            </w:r>
          </w:p>
        </w:tc>
        <w:tc>
          <w:tcPr>
            <w:tcW w:w="0" w:type="auto"/>
            <w:shd w:val="clear" w:color="auto" w:fill="FFFFFF"/>
          </w:tcPr>
          <w:p w14:paraId="575D4AFC" w14:textId="77777777" w:rsidR="00836B33" w:rsidRDefault="00857A2E">
            <w:pPr>
              <w:rPr>
                <w:lang w:val="sr-Cyrl-RS"/>
              </w:rPr>
            </w:pPr>
            <w:r>
              <w:rPr>
                <w:lang w:val="sr-Cyrl-RS"/>
              </w:rPr>
              <w:t>[</w:t>
            </w:r>
            <w:r>
              <w:rPr>
                <w:rStyle w:val="Tag"/>
                <w:lang w:val="sr-Cyrl-RS"/>
              </w:rPr>
              <w:t>&lt;108941&gt;</w:t>
            </w:r>
            <w:r>
              <w:rPr>
                <w:lang w:val="sr-Cyrl-RS"/>
              </w:rPr>
              <w:t>или</w:t>
            </w:r>
            <w:r>
              <w:rPr>
                <w:rStyle w:val="Tag"/>
                <w:lang w:val="sr-Cyrl-RS"/>
              </w:rPr>
              <w:t>&lt;/108941&gt;</w:t>
            </w:r>
            <w:r>
              <w:rPr>
                <w:lang w:val="sr-Cyrl-RS"/>
              </w:rPr>
              <w:t>]</w:t>
            </w:r>
          </w:p>
        </w:tc>
      </w:tr>
      <w:tr w:rsidR="00836B33" w14:paraId="6A1DDD14" w14:textId="77777777">
        <w:tc>
          <w:tcPr>
            <w:tcW w:w="0" w:type="auto"/>
            <w:shd w:val="clear" w:color="auto" w:fill="FFFFFF"/>
          </w:tcPr>
          <w:p w14:paraId="3073D629" w14:textId="77777777" w:rsidR="00836B33" w:rsidRDefault="00857A2E">
            <w:pPr>
              <w:rPr>
                <w:lang w:val="en-GB"/>
              </w:rPr>
            </w:pPr>
            <w:r>
              <w:rPr>
                <w:rStyle w:val="SegmentID"/>
                <w:lang w:val="en-GB"/>
              </w:rPr>
              <w:t>2015</w:t>
            </w:r>
            <w:r>
              <w:rPr>
                <w:rStyle w:val="TransUnitID"/>
                <w:lang w:val="en-GB"/>
              </w:rPr>
              <w:t>deb1282c-4a88-4339-affe-0214165188e2</w:t>
            </w:r>
          </w:p>
        </w:tc>
        <w:tc>
          <w:tcPr>
            <w:tcW w:w="0" w:type="auto"/>
            <w:shd w:val="clear" w:color="auto" w:fill="FFFFFF"/>
          </w:tcPr>
          <w:p w14:paraId="66EB9FCF" w14:textId="77777777" w:rsidR="00836B33" w:rsidRDefault="00857A2E">
            <w:pPr>
              <w:rPr>
                <w:lang w:val="en-GB"/>
              </w:rPr>
            </w:pPr>
            <w:r>
              <w:rPr>
                <w:lang w:val="en-GB"/>
              </w:rPr>
              <w:t>Translation Approved (87%)</w:t>
            </w:r>
          </w:p>
        </w:tc>
        <w:tc>
          <w:tcPr>
            <w:tcW w:w="0" w:type="auto"/>
            <w:shd w:val="clear" w:color="auto" w:fill="FFFFFF"/>
          </w:tcPr>
          <w:p w14:paraId="785EBBE3" w14:textId="77777777" w:rsidR="00836B33" w:rsidRDefault="00857A2E">
            <w:pPr>
              <w:rPr>
                <w:lang w:val="en-GB"/>
              </w:rPr>
            </w:pPr>
            <w:r>
              <w:rPr>
                <w:lang w:val="en-GB"/>
              </w:rPr>
              <w:t>is allowed to proceed in SH</w:t>
            </w:r>
          </w:p>
        </w:tc>
        <w:tc>
          <w:tcPr>
            <w:tcW w:w="0" w:type="auto"/>
            <w:shd w:val="clear" w:color="auto" w:fill="FFFFFF"/>
          </w:tcPr>
          <w:p w14:paraId="655ADEAF" w14:textId="77777777" w:rsidR="00836B33" w:rsidRDefault="00857A2E">
            <w:pPr>
              <w:rPr>
                <w:lang w:val="sr-Cyrl-RS"/>
              </w:rPr>
            </w:pPr>
            <w:r>
              <w:rPr>
                <w:lang w:val="sr-Cyrl-RS"/>
              </w:rPr>
              <w:t xml:space="preserve">може наставити вожњу у режиму </w:t>
            </w:r>
            <w:r>
              <w:rPr>
                <w:rStyle w:val="Tag"/>
                <w:lang w:val="sr-Cyrl-RS"/>
              </w:rPr>
              <w:t>&lt;Italic&gt;</w:t>
            </w:r>
            <w:r>
              <w:rPr>
                <w:lang w:val="sr-Cyrl-RS"/>
              </w:rPr>
              <w:t>SH</w:t>
            </w:r>
            <w:r>
              <w:rPr>
                <w:rStyle w:val="Tag"/>
                <w:lang w:val="sr-Cyrl-RS"/>
              </w:rPr>
              <w:t>&lt;/Italic&gt;</w:t>
            </w:r>
          </w:p>
        </w:tc>
      </w:tr>
      <w:tr w:rsidR="00836B33" w14:paraId="7D3ADB9A" w14:textId="77777777">
        <w:tc>
          <w:tcPr>
            <w:tcW w:w="0" w:type="auto"/>
            <w:shd w:val="clear" w:color="auto" w:fill="FFFFFF"/>
          </w:tcPr>
          <w:p w14:paraId="16B72BA0" w14:textId="77777777" w:rsidR="00836B33" w:rsidRDefault="00857A2E">
            <w:pPr>
              <w:rPr>
                <w:lang w:val="en-GB"/>
              </w:rPr>
            </w:pPr>
            <w:r>
              <w:rPr>
                <w:rStyle w:val="SegmentID"/>
                <w:lang w:val="en-GB"/>
              </w:rPr>
              <w:t>2016</w:t>
            </w:r>
            <w:r>
              <w:rPr>
                <w:rStyle w:val="TransUnitID"/>
                <w:lang w:val="en-GB"/>
              </w:rPr>
              <w:t>4549873c-ca6e-4b02-aaf7-43e26357f2eb</w:t>
            </w:r>
          </w:p>
        </w:tc>
        <w:tc>
          <w:tcPr>
            <w:tcW w:w="0" w:type="auto"/>
            <w:shd w:val="clear" w:color="auto" w:fill="FFFFFF"/>
          </w:tcPr>
          <w:p w14:paraId="0C11470F" w14:textId="77777777" w:rsidR="00836B33" w:rsidRDefault="00857A2E">
            <w:pPr>
              <w:rPr>
                <w:lang w:val="en-GB"/>
              </w:rPr>
            </w:pPr>
            <w:r>
              <w:rPr>
                <w:lang w:val="en-GB"/>
              </w:rPr>
              <w:t>Translation Approved (100%)</w:t>
            </w:r>
          </w:p>
        </w:tc>
        <w:tc>
          <w:tcPr>
            <w:tcW w:w="0" w:type="auto"/>
            <w:shd w:val="clear" w:color="auto" w:fill="FFFFFF"/>
          </w:tcPr>
          <w:p w14:paraId="0DDFCB31" w14:textId="77777777" w:rsidR="00836B33" w:rsidRDefault="00857A2E">
            <w:pPr>
              <w:rPr>
                <w:lang w:val="en-GB"/>
              </w:rPr>
            </w:pPr>
            <w:r>
              <w:rPr>
                <w:lang w:val="en-GB"/>
              </w:rPr>
              <w:t>2.11</w:t>
            </w:r>
          </w:p>
        </w:tc>
        <w:tc>
          <w:tcPr>
            <w:tcW w:w="0" w:type="auto"/>
            <w:shd w:val="clear" w:color="auto" w:fill="FFFFFF"/>
          </w:tcPr>
          <w:p w14:paraId="5D82C7E1" w14:textId="77777777" w:rsidR="00836B33" w:rsidRDefault="00857A2E">
            <w:pPr>
              <w:rPr>
                <w:lang w:val="sr-Cyrl-RS"/>
              </w:rPr>
            </w:pPr>
            <w:r>
              <w:rPr>
                <w:lang w:val="sr-Cyrl-RS"/>
              </w:rPr>
              <w:t>2.11.</w:t>
            </w:r>
          </w:p>
        </w:tc>
      </w:tr>
      <w:tr w:rsidR="00836B33" w14:paraId="5D89C470" w14:textId="77777777">
        <w:tc>
          <w:tcPr>
            <w:tcW w:w="0" w:type="auto"/>
            <w:shd w:val="clear" w:color="auto" w:fill="FFFFFF"/>
          </w:tcPr>
          <w:p w14:paraId="56078D1E" w14:textId="77777777" w:rsidR="00836B33" w:rsidRDefault="00857A2E">
            <w:pPr>
              <w:rPr>
                <w:lang w:val="en-GB"/>
              </w:rPr>
            </w:pPr>
            <w:r>
              <w:rPr>
                <w:rStyle w:val="SegmentID"/>
                <w:lang w:val="en-GB"/>
              </w:rPr>
              <w:t>2017</w:t>
            </w:r>
            <w:r>
              <w:rPr>
                <w:rStyle w:val="TransUnitID"/>
                <w:lang w:val="en-GB"/>
              </w:rPr>
              <w:t>ef297068-2345-4c2e-820d-1981f61a1574</w:t>
            </w:r>
          </w:p>
        </w:tc>
        <w:tc>
          <w:tcPr>
            <w:tcW w:w="0" w:type="auto"/>
            <w:shd w:val="clear" w:color="auto" w:fill="FFFFFF"/>
          </w:tcPr>
          <w:p w14:paraId="7ABDA092" w14:textId="77777777" w:rsidR="00836B33" w:rsidRDefault="00857A2E">
            <w:pPr>
              <w:rPr>
                <w:lang w:val="en-GB"/>
              </w:rPr>
            </w:pPr>
            <w:r>
              <w:rPr>
                <w:lang w:val="en-GB"/>
              </w:rPr>
              <w:t>Translation Approved (CM)</w:t>
            </w:r>
          </w:p>
        </w:tc>
        <w:tc>
          <w:tcPr>
            <w:tcW w:w="0" w:type="auto"/>
            <w:shd w:val="clear" w:color="auto" w:fill="FFFFFF"/>
          </w:tcPr>
          <w:p w14:paraId="57C5F7B9" w14:textId="77777777" w:rsidR="00836B33" w:rsidRDefault="00857A2E">
            <w:pPr>
              <w:rPr>
                <w:lang w:val="en-GB"/>
              </w:rPr>
            </w:pPr>
            <w:r>
              <w:rPr>
                <w:lang w:val="en-GB"/>
              </w:rPr>
              <w:t>Is exempted from running on sight</w:t>
            </w:r>
          </w:p>
        </w:tc>
        <w:tc>
          <w:tcPr>
            <w:tcW w:w="0" w:type="auto"/>
            <w:shd w:val="clear" w:color="auto" w:fill="FFFFFF"/>
          </w:tcPr>
          <w:p w14:paraId="60BD699E" w14:textId="77777777" w:rsidR="00836B33" w:rsidRDefault="00857A2E">
            <w:pPr>
              <w:rPr>
                <w:lang w:val="sr-Cyrl-RS"/>
              </w:rPr>
            </w:pPr>
            <w:r>
              <w:rPr>
                <w:lang w:val="sr-Cyrl-RS"/>
              </w:rPr>
              <w:t>Ослобађа се од вожње на видљивост</w:t>
            </w:r>
          </w:p>
        </w:tc>
      </w:tr>
      <w:tr w:rsidR="00836B33" w14:paraId="77C9A041" w14:textId="77777777">
        <w:tc>
          <w:tcPr>
            <w:tcW w:w="0" w:type="auto"/>
            <w:shd w:val="clear" w:color="auto" w:fill="FFFFFF"/>
          </w:tcPr>
          <w:p w14:paraId="0941E810" w14:textId="77777777" w:rsidR="00836B33" w:rsidRDefault="00857A2E">
            <w:pPr>
              <w:rPr>
                <w:lang w:val="en-GB"/>
              </w:rPr>
            </w:pPr>
            <w:r>
              <w:rPr>
                <w:rStyle w:val="SegmentID"/>
                <w:lang w:val="en-GB"/>
              </w:rPr>
              <w:t>2018</w:t>
            </w:r>
            <w:r>
              <w:rPr>
                <w:rStyle w:val="TransUnitID"/>
                <w:lang w:val="en-GB"/>
              </w:rPr>
              <w:t>45e75703-f896-4fc2-9b2f-84240f869470</w:t>
            </w:r>
          </w:p>
        </w:tc>
        <w:tc>
          <w:tcPr>
            <w:tcW w:w="0" w:type="auto"/>
            <w:shd w:val="clear" w:color="auto" w:fill="FFFFFF"/>
          </w:tcPr>
          <w:p w14:paraId="40706C74" w14:textId="77777777" w:rsidR="00836B33" w:rsidRDefault="00857A2E">
            <w:pPr>
              <w:rPr>
                <w:lang w:val="en-GB"/>
              </w:rPr>
            </w:pPr>
            <w:r>
              <w:rPr>
                <w:lang w:val="en-GB"/>
              </w:rPr>
              <w:t>Translation Approved (CM)</w:t>
            </w:r>
          </w:p>
        </w:tc>
        <w:tc>
          <w:tcPr>
            <w:tcW w:w="0" w:type="auto"/>
            <w:shd w:val="clear" w:color="auto" w:fill="FFFFFF"/>
          </w:tcPr>
          <w:p w14:paraId="33FD7249" w14:textId="77777777" w:rsidR="00836B33" w:rsidRDefault="00857A2E">
            <w:pPr>
              <w:rPr>
                <w:lang w:val="en-GB"/>
              </w:rPr>
            </w:pPr>
            <w:r>
              <w:rPr>
                <w:lang w:val="en-GB"/>
              </w:rPr>
              <w:t>x.25</w:t>
            </w:r>
          </w:p>
        </w:tc>
        <w:tc>
          <w:tcPr>
            <w:tcW w:w="0" w:type="auto"/>
            <w:shd w:val="clear" w:color="auto" w:fill="FFFFFF"/>
          </w:tcPr>
          <w:p w14:paraId="1D1633B0" w14:textId="77777777" w:rsidR="00836B33" w:rsidRDefault="00857A2E">
            <w:pPr>
              <w:rPr>
                <w:lang w:val="sr-Cyrl-RS"/>
              </w:rPr>
            </w:pPr>
            <w:r>
              <w:rPr>
                <w:lang w:val="sr-Cyrl-RS"/>
              </w:rPr>
              <w:t>x.25.</w:t>
            </w:r>
          </w:p>
        </w:tc>
      </w:tr>
      <w:tr w:rsidR="00836B33" w14:paraId="3D9A23EA" w14:textId="77777777">
        <w:tc>
          <w:tcPr>
            <w:tcW w:w="0" w:type="auto"/>
            <w:shd w:val="clear" w:color="auto" w:fill="FFFFFF"/>
          </w:tcPr>
          <w:p w14:paraId="0D15DC18" w14:textId="77777777" w:rsidR="00836B33" w:rsidRDefault="00857A2E">
            <w:pPr>
              <w:rPr>
                <w:lang w:val="en-GB"/>
              </w:rPr>
            </w:pPr>
            <w:r>
              <w:rPr>
                <w:rStyle w:val="SegmentID"/>
                <w:lang w:val="en-GB"/>
              </w:rPr>
              <w:t>2019</w:t>
            </w:r>
            <w:r>
              <w:rPr>
                <w:rStyle w:val="TransUnitID"/>
                <w:lang w:val="en-GB"/>
              </w:rPr>
              <w:t>468ac23a-dad1-48a2-9bf0-0304379f8750</w:t>
            </w:r>
          </w:p>
        </w:tc>
        <w:tc>
          <w:tcPr>
            <w:tcW w:w="0" w:type="auto"/>
            <w:shd w:val="clear" w:color="auto" w:fill="FFFFFF"/>
          </w:tcPr>
          <w:p w14:paraId="1AA94F93" w14:textId="77777777" w:rsidR="00836B33" w:rsidRDefault="00857A2E">
            <w:pPr>
              <w:rPr>
                <w:lang w:val="en-GB"/>
              </w:rPr>
            </w:pPr>
            <w:r>
              <w:rPr>
                <w:lang w:val="en-GB"/>
              </w:rPr>
              <w:t>Translation Approved (CM)</w:t>
            </w:r>
          </w:p>
        </w:tc>
        <w:tc>
          <w:tcPr>
            <w:tcW w:w="0" w:type="auto"/>
            <w:shd w:val="clear" w:color="auto" w:fill="FFFFFF"/>
          </w:tcPr>
          <w:p w14:paraId="6C5E7F7C" w14:textId="77777777" w:rsidR="00836B33" w:rsidRDefault="00857A2E">
            <w:pPr>
              <w:rPr>
                <w:lang w:val="en-GB"/>
              </w:rPr>
            </w:pPr>
            <w:r>
              <w:rPr>
                <w:lang w:val="en-GB"/>
              </w:rPr>
              <w:t>Set SR speed to</w:t>
            </w:r>
          </w:p>
        </w:tc>
        <w:tc>
          <w:tcPr>
            <w:tcW w:w="0" w:type="auto"/>
            <w:shd w:val="clear" w:color="auto" w:fill="FFFFFF"/>
          </w:tcPr>
          <w:p w14:paraId="004DA406" w14:textId="77777777" w:rsidR="00836B33" w:rsidRDefault="00857A2E">
            <w:pPr>
              <w:rPr>
                <w:lang w:val="sr-Cyrl-RS"/>
              </w:rPr>
            </w:pPr>
            <w:r>
              <w:rPr>
                <w:lang w:val="sr-Cyrl-RS"/>
              </w:rPr>
              <w:t xml:space="preserve">Поставити брзину у режиму </w:t>
            </w:r>
            <w:r>
              <w:rPr>
                <w:rStyle w:val="Tag"/>
                <w:lang w:val="sr-Cyrl-RS"/>
              </w:rPr>
              <w:t>&lt;Italic&gt;</w:t>
            </w:r>
            <w:r>
              <w:rPr>
                <w:lang w:val="sr-Cyrl-RS"/>
              </w:rPr>
              <w:t>SR</w:t>
            </w:r>
            <w:r>
              <w:rPr>
                <w:rStyle w:val="Tag"/>
                <w:lang w:val="sr-Cyrl-RS"/>
              </w:rPr>
              <w:t>&lt;/Italic&gt;</w:t>
            </w:r>
            <w:r>
              <w:rPr>
                <w:lang w:val="sr-Cyrl-RS"/>
              </w:rPr>
              <w:t xml:space="preserve"> на</w:t>
            </w:r>
          </w:p>
        </w:tc>
      </w:tr>
      <w:tr w:rsidR="00836B33" w14:paraId="041DC6A2" w14:textId="77777777">
        <w:tc>
          <w:tcPr>
            <w:tcW w:w="0" w:type="auto"/>
            <w:shd w:val="clear" w:color="auto" w:fill="FFFFFF"/>
          </w:tcPr>
          <w:p w14:paraId="5D60A884" w14:textId="77777777" w:rsidR="00836B33" w:rsidRDefault="00857A2E">
            <w:pPr>
              <w:rPr>
                <w:lang w:val="en-GB"/>
              </w:rPr>
            </w:pPr>
            <w:r>
              <w:rPr>
                <w:rStyle w:val="SegmentID"/>
                <w:lang w:val="en-GB"/>
              </w:rPr>
              <w:t>2020</w:t>
            </w:r>
            <w:r>
              <w:rPr>
                <w:rStyle w:val="TransUnitID"/>
                <w:lang w:val="en-GB"/>
              </w:rPr>
              <w:t>87beb894-fbbe-4f99-8aae-238fffe009ff</w:t>
            </w:r>
          </w:p>
        </w:tc>
        <w:tc>
          <w:tcPr>
            <w:tcW w:w="0" w:type="auto"/>
            <w:shd w:val="clear" w:color="auto" w:fill="FFFFFF"/>
          </w:tcPr>
          <w:p w14:paraId="602DB661" w14:textId="77777777" w:rsidR="00836B33" w:rsidRDefault="00857A2E">
            <w:pPr>
              <w:rPr>
                <w:lang w:val="en-GB"/>
              </w:rPr>
            </w:pPr>
            <w:r>
              <w:rPr>
                <w:lang w:val="en-GB"/>
              </w:rPr>
              <w:t>Translation Approved (100%)</w:t>
            </w:r>
          </w:p>
        </w:tc>
        <w:tc>
          <w:tcPr>
            <w:tcW w:w="0" w:type="auto"/>
            <w:shd w:val="clear" w:color="auto" w:fill="FFFFFF"/>
          </w:tcPr>
          <w:p w14:paraId="54BA8CB1" w14:textId="77777777" w:rsidR="00836B33" w:rsidRDefault="00857A2E">
            <w:pPr>
              <w:rPr>
                <w:lang w:val="en-GB"/>
              </w:rPr>
            </w:pPr>
            <w:r>
              <w:rPr>
                <w:lang w:val="en-GB"/>
              </w:rPr>
              <w:t>..........</w:t>
            </w:r>
          </w:p>
        </w:tc>
        <w:tc>
          <w:tcPr>
            <w:tcW w:w="0" w:type="auto"/>
            <w:shd w:val="clear" w:color="auto" w:fill="FFFFFF"/>
          </w:tcPr>
          <w:p w14:paraId="13B439E5" w14:textId="77777777" w:rsidR="00836B33" w:rsidRDefault="00857A2E">
            <w:pPr>
              <w:rPr>
                <w:lang w:val="sr-Cyrl-RS"/>
              </w:rPr>
            </w:pPr>
            <w:r>
              <w:rPr>
                <w:lang w:val="sr-Cyrl-RS"/>
              </w:rPr>
              <w:t>..........</w:t>
            </w:r>
          </w:p>
        </w:tc>
      </w:tr>
      <w:tr w:rsidR="00836B33" w14:paraId="0B8FA322" w14:textId="77777777">
        <w:tc>
          <w:tcPr>
            <w:tcW w:w="0" w:type="auto"/>
            <w:shd w:val="clear" w:color="auto" w:fill="FFFFFF"/>
          </w:tcPr>
          <w:p w14:paraId="0559F06C" w14:textId="77777777" w:rsidR="00836B33" w:rsidRDefault="00857A2E">
            <w:pPr>
              <w:rPr>
                <w:lang w:val="en-GB"/>
              </w:rPr>
            </w:pPr>
            <w:r>
              <w:rPr>
                <w:rStyle w:val="SegmentID"/>
                <w:lang w:val="en-GB"/>
              </w:rPr>
              <w:t>2021</w:t>
            </w:r>
            <w:r>
              <w:rPr>
                <w:rStyle w:val="TransUnitID"/>
                <w:lang w:val="en-GB"/>
              </w:rPr>
              <w:t>90fb79f0-675e-44a7-8f87-7d2d0fc06417</w:t>
            </w:r>
          </w:p>
        </w:tc>
        <w:tc>
          <w:tcPr>
            <w:tcW w:w="0" w:type="auto"/>
            <w:shd w:val="clear" w:color="auto" w:fill="FFFFFF"/>
          </w:tcPr>
          <w:p w14:paraId="66692238" w14:textId="77777777" w:rsidR="00836B33" w:rsidRDefault="00857A2E">
            <w:pPr>
              <w:rPr>
                <w:lang w:val="en-GB"/>
              </w:rPr>
            </w:pPr>
            <w:r>
              <w:rPr>
                <w:lang w:val="en-GB"/>
              </w:rPr>
              <w:t>Translation Approved (CM)</w:t>
            </w:r>
          </w:p>
        </w:tc>
        <w:tc>
          <w:tcPr>
            <w:tcW w:w="0" w:type="auto"/>
            <w:shd w:val="clear" w:color="auto" w:fill="FFFFFF"/>
          </w:tcPr>
          <w:p w14:paraId="6A52A704" w14:textId="77777777" w:rsidR="00836B33" w:rsidRDefault="00857A2E">
            <w:pPr>
              <w:rPr>
                <w:lang w:val="en-GB"/>
              </w:rPr>
            </w:pPr>
            <w:r>
              <w:rPr>
                <w:lang w:val="en-GB"/>
              </w:rPr>
              <w:t>x.30</w:t>
            </w:r>
          </w:p>
        </w:tc>
        <w:tc>
          <w:tcPr>
            <w:tcW w:w="0" w:type="auto"/>
            <w:shd w:val="clear" w:color="auto" w:fill="FFFFFF"/>
          </w:tcPr>
          <w:p w14:paraId="7FDE3B23" w14:textId="77777777" w:rsidR="00836B33" w:rsidRDefault="00857A2E">
            <w:pPr>
              <w:rPr>
                <w:lang w:val="sr-Cyrl-RS"/>
              </w:rPr>
            </w:pPr>
            <w:r>
              <w:rPr>
                <w:lang w:val="sr-Cyrl-RS"/>
              </w:rPr>
              <w:t>x.30.</w:t>
            </w:r>
          </w:p>
        </w:tc>
      </w:tr>
      <w:tr w:rsidR="00836B33" w14:paraId="42EDC068" w14:textId="77777777">
        <w:tc>
          <w:tcPr>
            <w:tcW w:w="0" w:type="auto"/>
            <w:shd w:val="clear" w:color="auto" w:fill="FFFFFF"/>
          </w:tcPr>
          <w:p w14:paraId="2071F4BE" w14:textId="77777777" w:rsidR="00836B33" w:rsidRDefault="00857A2E">
            <w:pPr>
              <w:rPr>
                <w:lang w:val="en-GB"/>
              </w:rPr>
            </w:pPr>
            <w:r>
              <w:rPr>
                <w:rStyle w:val="SegmentID"/>
                <w:lang w:val="en-GB"/>
              </w:rPr>
              <w:t>2022</w:t>
            </w:r>
            <w:r>
              <w:rPr>
                <w:rStyle w:val="TransUnitID"/>
                <w:lang w:val="en-GB"/>
              </w:rPr>
              <w:t>cfefb897-8d50-40cd-a9d0-ed3ce01aa304</w:t>
            </w:r>
          </w:p>
        </w:tc>
        <w:tc>
          <w:tcPr>
            <w:tcW w:w="0" w:type="auto"/>
            <w:shd w:val="clear" w:color="auto" w:fill="FFFFFF"/>
          </w:tcPr>
          <w:p w14:paraId="4EC6E900" w14:textId="77777777" w:rsidR="00836B33" w:rsidRDefault="00857A2E">
            <w:pPr>
              <w:rPr>
                <w:lang w:val="en-GB"/>
              </w:rPr>
            </w:pPr>
            <w:r>
              <w:rPr>
                <w:lang w:val="en-GB"/>
              </w:rPr>
              <w:t>Translation Approved (CM)</w:t>
            </w:r>
          </w:p>
        </w:tc>
        <w:tc>
          <w:tcPr>
            <w:tcW w:w="0" w:type="auto"/>
            <w:shd w:val="clear" w:color="auto" w:fill="FFFFFF"/>
          </w:tcPr>
          <w:p w14:paraId="3FE585E2" w14:textId="77777777" w:rsidR="00836B33" w:rsidRDefault="00857A2E">
            <w:pPr>
              <w:rPr>
                <w:lang w:val="en-GB"/>
              </w:rPr>
            </w:pPr>
            <w:r>
              <w:rPr>
                <w:lang w:val="en-GB"/>
              </w:rPr>
              <w:t>x.31.1 Km/h | x.31.2 Mph</w:t>
            </w:r>
          </w:p>
        </w:tc>
        <w:tc>
          <w:tcPr>
            <w:tcW w:w="0" w:type="auto"/>
            <w:shd w:val="clear" w:color="auto" w:fill="FFFFFF"/>
          </w:tcPr>
          <w:p w14:paraId="634E039E" w14:textId="77777777" w:rsidR="00836B33" w:rsidRDefault="00857A2E">
            <w:pPr>
              <w:rPr>
                <w:lang w:val="sr-Cyrl-RS"/>
              </w:rPr>
            </w:pPr>
            <w:r>
              <w:rPr>
                <w:lang w:val="sr-Cyrl-RS"/>
              </w:rPr>
              <w:t>x.31.1. km/h | x.31.2. mph</w:t>
            </w:r>
          </w:p>
        </w:tc>
      </w:tr>
      <w:tr w:rsidR="00836B33" w14:paraId="54296CE3" w14:textId="77777777">
        <w:tc>
          <w:tcPr>
            <w:tcW w:w="0" w:type="auto"/>
            <w:shd w:val="clear" w:color="auto" w:fill="FFFFFF"/>
          </w:tcPr>
          <w:p w14:paraId="35FB20DC" w14:textId="77777777" w:rsidR="00836B33" w:rsidRDefault="00857A2E">
            <w:pPr>
              <w:rPr>
                <w:lang w:val="en-GB"/>
              </w:rPr>
            </w:pPr>
            <w:r>
              <w:rPr>
                <w:rStyle w:val="SegmentID"/>
                <w:lang w:val="en-GB"/>
              </w:rPr>
              <w:t>2023</w:t>
            </w:r>
            <w:r>
              <w:rPr>
                <w:rStyle w:val="TransUnitID"/>
                <w:lang w:val="en-GB"/>
              </w:rPr>
              <w:t>f08fbee0-ab01-4cd2-9af1-aa500312d1c7</w:t>
            </w:r>
          </w:p>
        </w:tc>
        <w:tc>
          <w:tcPr>
            <w:tcW w:w="0" w:type="auto"/>
            <w:shd w:val="clear" w:color="auto" w:fill="FFFFFF"/>
          </w:tcPr>
          <w:p w14:paraId="7E2871E8" w14:textId="77777777" w:rsidR="00836B33" w:rsidRDefault="00857A2E">
            <w:pPr>
              <w:rPr>
                <w:lang w:val="en-GB"/>
              </w:rPr>
            </w:pPr>
            <w:r>
              <w:rPr>
                <w:lang w:val="en-GB"/>
              </w:rPr>
              <w:t>Translation Approved (100%)</w:t>
            </w:r>
          </w:p>
        </w:tc>
        <w:tc>
          <w:tcPr>
            <w:tcW w:w="0" w:type="auto"/>
            <w:shd w:val="clear" w:color="auto" w:fill="FFFFFF"/>
          </w:tcPr>
          <w:p w14:paraId="70A6D740" w14:textId="77777777" w:rsidR="00836B33" w:rsidRDefault="00857A2E">
            <w:pPr>
              <w:rPr>
                <w:lang w:val="en-GB"/>
              </w:rPr>
            </w:pPr>
            <w:r>
              <w:rPr>
                <w:lang w:val="en-GB"/>
              </w:rPr>
              <w:t>Set SR distance to</w:t>
            </w:r>
          </w:p>
        </w:tc>
        <w:tc>
          <w:tcPr>
            <w:tcW w:w="0" w:type="auto"/>
            <w:shd w:val="clear" w:color="auto" w:fill="FFFFFF"/>
          </w:tcPr>
          <w:p w14:paraId="4B9CA9C3" w14:textId="77777777" w:rsidR="00836B33" w:rsidRDefault="00857A2E">
            <w:pPr>
              <w:rPr>
                <w:lang w:val="sr-Cyrl-RS"/>
              </w:rPr>
            </w:pPr>
            <w:r>
              <w:rPr>
                <w:lang w:val="sr-Cyrl-RS"/>
              </w:rPr>
              <w:t xml:space="preserve">Поставити растојање у режиму </w:t>
            </w:r>
            <w:r>
              <w:rPr>
                <w:rStyle w:val="Tag"/>
                <w:lang w:val="sr-Cyrl-RS"/>
              </w:rPr>
              <w:t>&lt;Italic&gt;</w:t>
            </w:r>
            <w:r>
              <w:rPr>
                <w:lang w:val="sr-Cyrl-RS"/>
              </w:rPr>
              <w:t>SR</w:t>
            </w:r>
            <w:r>
              <w:rPr>
                <w:rStyle w:val="Tag"/>
                <w:lang w:val="sr-Cyrl-RS"/>
              </w:rPr>
              <w:t>&lt;/Italic&gt;</w:t>
            </w:r>
            <w:r>
              <w:rPr>
                <w:lang w:val="sr-Cyrl-RS"/>
              </w:rPr>
              <w:t xml:space="preserve"> на</w:t>
            </w:r>
          </w:p>
        </w:tc>
      </w:tr>
      <w:tr w:rsidR="00836B33" w14:paraId="0861E691" w14:textId="77777777">
        <w:tc>
          <w:tcPr>
            <w:tcW w:w="0" w:type="auto"/>
            <w:shd w:val="clear" w:color="auto" w:fill="FFFFFF"/>
          </w:tcPr>
          <w:p w14:paraId="54433281" w14:textId="77777777" w:rsidR="00836B33" w:rsidRDefault="00857A2E">
            <w:pPr>
              <w:rPr>
                <w:lang w:val="en-GB"/>
              </w:rPr>
            </w:pPr>
            <w:r>
              <w:rPr>
                <w:rStyle w:val="SegmentID"/>
                <w:lang w:val="en-GB"/>
              </w:rPr>
              <w:t>2024</w:t>
            </w:r>
            <w:r>
              <w:rPr>
                <w:rStyle w:val="TransUnitID"/>
                <w:lang w:val="en-GB"/>
              </w:rPr>
              <w:t>e2075521-480a-487e-8d8d-0d34a37d9f24</w:t>
            </w:r>
          </w:p>
        </w:tc>
        <w:tc>
          <w:tcPr>
            <w:tcW w:w="0" w:type="auto"/>
            <w:shd w:val="clear" w:color="auto" w:fill="FFFFFF"/>
          </w:tcPr>
          <w:p w14:paraId="30F56A3D" w14:textId="77777777" w:rsidR="00836B33" w:rsidRDefault="00857A2E">
            <w:pPr>
              <w:rPr>
                <w:lang w:val="en-GB"/>
              </w:rPr>
            </w:pPr>
            <w:r>
              <w:rPr>
                <w:lang w:val="en-GB"/>
              </w:rPr>
              <w:t>Translation Approved (100%)</w:t>
            </w:r>
          </w:p>
        </w:tc>
        <w:tc>
          <w:tcPr>
            <w:tcW w:w="0" w:type="auto"/>
            <w:shd w:val="clear" w:color="auto" w:fill="FFFFFF"/>
          </w:tcPr>
          <w:p w14:paraId="51F964CD" w14:textId="77777777" w:rsidR="00836B33" w:rsidRDefault="00857A2E">
            <w:pPr>
              <w:rPr>
                <w:lang w:val="en-GB"/>
              </w:rPr>
            </w:pPr>
            <w:r>
              <w:rPr>
                <w:lang w:val="en-GB"/>
              </w:rPr>
              <w:t>..........</w:t>
            </w:r>
          </w:p>
        </w:tc>
        <w:tc>
          <w:tcPr>
            <w:tcW w:w="0" w:type="auto"/>
            <w:shd w:val="clear" w:color="auto" w:fill="FFFFFF"/>
          </w:tcPr>
          <w:p w14:paraId="679CE09D" w14:textId="77777777" w:rsidR="00836B33" w:rsidRDefault="00857A2E">
            <w:pPr>
              <w:rPr>
                <w:lang w:val="sr-Cyrl-RS"/>
              </w:rPr>
            </w:pPr>
            <w:r>
              <w:rPr>
                <w:lang w:val="sr-Cyrl-RS"/>
              </w:rPr>
              <w:t>..........</w:t>
            </w:r>
          </w:p>
        </w:tc>
      </w:tr>
      <w:tr w:rsidR="00836B33" w14:paraId="22AD7A52" w14:textId="77777777">
        <w:tc>
          <w:tcPr>
            <w:tcW w:w="0" w:type="auto"/>
            <w:shd w:val="clear" w:color="auto" w:fill="FFFFFF"/>
          </w:tcPr>
          <w:p w14:paraId="2ED701FF" w14:textId="77777777" w:rsidR="00836B33" w:rsidRDefault="00857A2E">
            <w:pPr>
              <w:rPr>
                <w:lang w:val="en-GB"/>
              </w:rPr>
            </w:pPr>
            <w:r>
              <w:rPr>
                <w:rStyle w:val="SegmentID"/>
                <w:lang w:val="en-GB"/>
              </w:rPr>
              <w:t>2025</w:t>
            </w:r>
            <w:r>
              <w:rPr>
                <w:rStyle w:val="TransUnitID"/>
                <w:lang w:val="en-GB"/>
              </w:rPr>
              <w:t>63e9ea02-4bf5-4d07-8464-b88de3504471</w:t>
            </w:r>
          </w:p>
        </w:tc>
        <w:tc>
          <w:tcPr>
            <w:tcW w:w="0" w:type="auto"/>
            <w:shd w:val="clear" w:color="auto" w:fill="FFFFFF"/>
          </w:tcPr>
          <w:p w14:paraId="09746BC2" w14:textId="77777777" w:rsidR="00836B33" w:rsidRDefault="00857A2E">
            <w:pPr>
              <w:rPr>
                <w:lang w:val="en-GB"/>
              </w:rPr>
            </w:pPr>
            <w:r>
              <w:rPr>
                <w:lang w:val="en-GB"/>
              </w:rPr>
              <w:t>Translation Approved (CM)</w:t>
            </w:r>
          </w:p>
        </w:tc>
        <w:tc>
          <w:tcPr>
            <w:tcW w:w="0" w:type="auto"/>
            <w:shd w:val="clear" w:color="auto" w:fill="FFFFFF"/>
          </w:tcPr>
          <w:p w14:paraId="525695F7" w14:textId="77777777" w:rsidR="00836B33" w:rsidRDefault="00857A2E">
            <w:pPr>
              <w:rPr>
                <w:lang w:val="en-GB"/>
              </w:rPr>
            </w:pPr>
            <w:r>
              <w:rPr>
                <w:lang w:val="en-GB"/>
              </w:rPr>
              <w:t>x.35</w:t>
            </w:r>
          </w:p>
        </w:tc>
        <w:tc>
          <w:tcPr>
            <w:tcW w:w="0" w:type="auto"/>
            <w:shd w:val="clear" w:color="auto" w:fill="FFFFFF"/>
          </w:tcPr>
          <w:p w14:paraId="5EC4102D" w14:textId="77777777" w:rsidR="00836B33" w:rsidRDefault="00857A2E">
            <w:pPr>
              <w:rPr>
                <w:lang w:val="sr-Cyrl-RS"/>
              </w:rPr>
            </w:pPr>
            <w:r>
              <w:rPr>
                <w:lang w:val="sr-Cyrl-RS"/>
              </w:rPr>
              <w:t>x.35.</w:t>
            </w:r>
          </w:p>
        </w:tc>
      </w:tr>
      <w:tr w:rsidR="00836B33" w14:paraId="2FFA6114" w14:textId="77777777">
        <w:tc>
          <w:tcPr>
            <w:tcW w:w="0" w:type="auto"/>
            <w:shd w:val="clear" w:color="auto" w:fill="FFFFFF"/>
          </w:tcPr>
          <w:p w14:paraId="743A6BCF" w14:textId="77777777" w:rsidR="00836B33" w:rsidRDefault="00857A2E">
            <w:pPr>
              <w:rPr>
                <w:lang w:val="en-GB"/>
              </w:rPr>
            </w:pPr>
            <w:r>
              <w:rPr>
                <w:rStyle w:val="SegmentID"/>
                <w:lang w:val="en-GB"/>
              </w:rPr>
              <w:t>2026</w:t>
            </w:r>
            <w:r>
              <w:rPr>
                <w:rStyle w:val="TransUnitID"/>
                <w:lang w:val="en-GB"/>
              </w:rPr>
              <w:t>e5f66314-afb6-4cb9-b7bf-6a4ecac8c624</w:t>
            </w:r>
          </w:p>
        </w:tc>
        <w:tc>
          <w:tcPr>
            <w:tcW w:w="0" w:type="auto"/>
            <w:shd w:val="clear" w:color="auto" w:fill="FFFFFF"/>
          </w:tcPr>
          <w:p w14:paraId="0046E41B" w14:textId="77777777" w:rsidR="00836B33" w:rsidRDefault="00857A2E">
            <w:pPr>
              <w:rPr>
                <w:lang w:val="en-GB"/>
              </w:rPr>
            </w:pPr>
            <w:r>
              <w:rPr>
                <w:lang w:val="en-GB"/>
              </w:rPr>
              <w:t>Translation Approved (CM)</w:t>
            </w:r>
          </w:p>
        </w:tc>
        <w:tc>
          <w:tcPr>
            <w:tcW w:w="0" w:type="auto"/>
            <w:shd w:val="clear" w:color="auto" w:fill="FFFFFF"/>
          </w:tcPr>
          <w:p w14:paraId="3AA995AF" w14:textId="77777777" w:rsidR="00836B33" w:rsidRDefault="00857A2E">
            <w:pPr>
              <w:rPr>
                <w:lang w:val="en-GB"/>
              </w:rPr>
            </w:pPr>
            <w:r>
              <w:rPr>
                <w:lang w:val="en-GB"/>
              </w:rPr>
              <w:t>x.36 Meter</w:t>
            </w:r>
          </w:p>
        </w:tc>
        <w:tc>
          <w:tcPr>
            <w:tcW w:w="0" w:type="auto"/>
            <w:shd w:val="clear" w:color="auto" w:fill="FFFFFF"/>
          </w:tcPr>
          <w:p w14:paraId="16E0250F" w14:textId="77777777" w:rsidR="00836B33" w:rsidRDefault="00857A2E">
            <w:pPr>
              <w:rPr>
                <w:lang w:val="sr-Cyrl-RS"/>
              </w:rPr>
            </w:pPr>
            <w:r>
              <w:rPr>
                <w:lang w:val="sr-Cyrl-RS"/>
              </w:rPr>
              <w:t>x.36. метара</w:t>
            </w:r>
          </w:p>
        </w:tc>
      </w:tr>
      <w:tr w:rsidR="00836B33" w14:paraId="027494F9" w14:textId="77777777">
        <w:tc>
          <w:tcPr>
            <w:tcW w:w="0" w:type="auto"/>
            <w:shd w:val="clear" w:color="auto" w:fill="FFFFFF"/>
          </w:tcPr>
          <w:p w14:paraId="336B11AF" w14:textId="77777777" w:rsidR="00836B33" w:rsidRDefault="00857A2E">
            <w:pPr>
              <w:rPr>
                <w:lang w:val="en-GB"/>
              </w:rPr>
            </w:pPr>
            <w:r>
              <w:rPr>
                <w:rStyle w:val="SegmentID"/>
                <w:lang w:val="en-GB"/>
              </w:rPr>
              <w:t>2027</w:t>
            </w:r>
            <w:r>
              <w:rPr>
                <w:rStyle w:val="TransUnitID"/>
                <w:lang w:val="en-GB"/>
              </w:rPr>
              <w:t>9252ae9e-fe0d-41c2-9de0-6ff6b8e917cd</w:t>
            </w:r>
          </w:p>
        </w:tc>
        <w:tc>
          <w:tcPr>
            <w:tcW w:w="0" w:type="auto"/>
            <w:shd w:val="clear" w:color="auto" w:fill="FFFFFF"/>
          </w:tcPr>
          <w:p w14:paraId="2D92431D" w14:textId="77777777" w:rsidR="00836B33" w:rsidRDefault="00857A2E">
            <w:pPr>
              <w:rPr>
                <w:lang w:val="en-GB"/>
              </w:rPr>
            </w:pPr>
            <w:r>
              <w:rPr>
                <w:lang w:val="en-GB"/>
              </w:rPr>
              <w:t>Translation Approved (100%)</w:t>
            </w:r>
          </w:p>
        </w:tc>
        <w:tc>
          <w:tcPr>
            <w:tcW w:w="0" w:type="auto"/>
            <w:shd w:val="clear" w:color="auto" w:fill="FFFFFF"/>
          </w:tcPr>
          <w:p w14:paraId="5F256F86" w14:textId="77777777" w:rsidR="00836B33" w:rsidRDefault="00857A2E">
            <w:pPr>
              <w:rPr>
                <w:lang w:val="en-GB"/>
              </w:rPr>
            </w:pPr>
            <w:r>
              <w:rPr>
                <w:lang w:val="en-GB"/>
              </w:rPr>
              <w:t>Do not exceed the speed of</w:t>
            </w:r>
          </w:p>
        </w:tc>
        <w:tc>
          <w:tcPr>
            <w:tcW w:w="0" w:type="auto"/>
            <w:shd w:val="clear" w:color="auto" w:fill="FFFFFF"/>
          </w:tcPr>
          <w:p w14:paraId="3A34462A" w14:textId="77777777" w:rsidR="00836B33" w:rsidRDefault="00857A2E">
            <w:pPr>
              <w:rPr>
                <w:lang w:val="sr-Cyrl-RS"/>
              </w:rPr>
            </w:pPr>
            <w:r>
              <w:rPr>
                <w:lang w:val="sr-Cyrl-RS"/>
              </w:rPr>
              <w:t>Не прекорачити брзину од</w:t>
            </w:r>
          </w:p>
        </w:tc>
      </w:tr>
      <w:tr w:rsidR="00836B33" w14:paraId="63BA043E" w14:textId="77777777">
        <w:tc>
          <w:tcPr>
            <w:tcW w:w="0" w:type="auto"/>
            <w:shd w:val="clear" w:color="auto" w:fill="FFFFFF"/>
          </w:tcPr>
          <w:p w14:paraId="4D83D485" w14:textId="77777777" w:rsidR="00836B33" w:rsidRDefault="00857A2E">
            <w:pPr>
              <w:rPr>
                <w:lang w:val="en-GB"/>
              </w:rPr>
            </w:pPr>
            <w:r>
              <w:rPr>
                <w:rStyle w:val="SegmentID"/>
                <w:lang w:val="en-GB"/>
              </w:rPr>
              <w:t>2028</w:t>
            </w:r>
            <w:r>
              <w:rPr>
                <w:rStyle w:val="TransUnitID"/>
                <w:lang w:val="en-GB"/>
              </w:rPr>
              <w:t>47147462-202b-4327-8785-48d0d2eceb7b</w:t>
            </w:r>
          </w:p>
        </w:tc>
        <w:tc>
          <w:tcPr>
            <w:tcW w:w="0" w:type="auto"/>
            <w:shd w:val="clear" w:color="auto" w:fill="FFFFFF"/>
          </w:tcPr>
          <w:p w14:paraId="557CD7C5" w14:textId="77777777" w:rsidR="00836B33" w:rsidRDefault="00857A2E">
            <w:pPr>
              <w:rPr>
                <w:lang w:val="en-GB"/>
              </w:rPr>
            </w:pPr>
            <w:r>
              <w:rPr>
                <w:lang w:val="en-GB"/>
              </w:rPr>
              <w:t>Translation Approved (CM)</w:t>
            </w:r>
          </w:p>
        </w:tc>
        <w:tc>
          <w:tcPr>
            <w:tcW w:w="0" w:type="auto"/>
            <w:shd w:val="clear" w:color="auto" w:fill="FFFFFF"/>
          </w:tcPr>
          <w:p w14:paraId="316E8F29" w14:textId="77777777" w:rsidR="00836B33" w:rsidRDefault="00857A2E">
            <w:pPr>
              <w:rPr>
                <w:lang w:val="en-GB"/>
              </w:rPr>
            </w:pPr>
            <w:r>
              <w:rPr>
                <w:lang w:val="en-GB"/>
              </w:rPr>
              <w:t>..........</w:t>
            </w:r>
          </w:p>
        </w:tc>
        <w:tc>
          <w:tcPr>
            <w:tcW w:w="0" w:type="auto"/>
            <w:shd w:val="clear" w:color="auto" w:fill="FFFFFF"/>
          </w:tcPr>
          <w:p w14:paraId="7976F5A0" w14:textId="77777777" w:rsidR="00836B33" w:rsidRDefault="00857A2E">
            <w:pPr>
              <w:rPr>
                <w:lang w:val="sr-Cyrl-RS"/>
              </w:rPr>
            </w:pPr>
            <w:r>
              <w:rPr>
                <w:lang w:val="sr-Cyrl-RS"/>
              </w:rPr>
              <w:t>..........</w:t>
            </w:r>
          </w:p>
        </w:tc>
      </w:tr>
      <w:tr w:rsidR="00836B33" w14:paraId="7D8AEE27" w14:textId="77777777">
        <w:tc>
          <w:tcPr>
            <w:tcW w:w="0" w:type="auto"/>
            <w:shd w:val="clear" w:color="auto" w:fill="FFFFFF"/>
          </w:tcPr>
          <w:p w14:paraId="7241A7F2" w14:textId="77777777" w:rsidR="00836B33" w:rsidRDefault="00857A2E">
            <w:pPr>
              <w:rPr>
                <w:lang w:val="en-GB"/>
              </w:rPr>
            </w:pPr>
            <w:r>
              <w:rPr>
                <w:rStyle w:val="SegmentID"/>
                <w:lang w:val="en-GB"/>
              </w:rPr>
              <w:t>2029</w:t>
            </w:r>
            <w:r>
              <w:rPr>
                <w:rStyle w:val="TransUnitID"/>
                <w:lang w:val="en-GB"/>
              </w:rPr>
              <w:t>36bc4d17-9ae1-4b2e-8eec-e4c8d61b7fe1</w:t>
            </w:r>
          </w:p>
        </w:tc>
        <w:tc>
          <w:tcPr>
            <w:tcW w:w="0" w:type="auto"/>
            <w:shd w:val="clear" w:color="auto" w:fill="FFFFFF"/>
          </w:tcPr>
          <w:p w14:paraId="5BD4DE8E" w14:textId="77777777" w:rsidR="00836B33" w:rsidRDefault="00857A2E">
            <w:pPr>
              <w:rPr>
                <w:lang w:val="en-GB"/>
              </w:rPr>
            </w:pPr>
            <w:r>
              <w:rPr>
                <w:lang w:val="en-GB"/>
              </w:rPr>
              <w:t>Translation Approved (CM)</w:t>
            </w:r>
          </w:p>
        </w:tc>
        <w:tc>
          <w:tcPr>
            <w:tcW w:w="0" w:type="auto"/>
            <w:shd w:val="clear" w:color="auto" w:fill="FFFFFF"/>
          </w:tcPr>
          <w:p w14:paraId="106AE04E" w14:textId="77777777" w:rsidR="00836B33" w:rsidRDefault="00857A2E">
            <w:pPr>
              <w:rPr>
                <w:lang w:val="en-GB"/>
              </w:rPr>
            </w:pPr>
            <w:r>
              <w:rPr>
                <w:lang w:val="en-GB"/>
              </w:rPr>
              <w:t>between | in</w:t>
            </w:r>
          </w:p>
        </w:tc>
        <w:tc>
          <w:tcPr>
            <w:tcW w:w="0" w:type="auto"/>
            <w:shd w:val="clear" w:color="auto" w:fill="FFFFFF"/>
          </w:tcPr>
          <w:p w14:paraId="6F2BC755" w14:textId="77777777" w:rsidR="00836B33" w:rsidRDefault="00857A2E">
            <w:pPr>
              <w:rPr>
                <w:lang w:val="sr-Cyrl-RS"/>
              </w:rPr>
            </w:pPr>
            <w:r>
              <w:rPr>
                <w:lang w:val="sr-Cyrl-RS"/>
              </w:rPr>
              <w:t>између | у</w:t>
            </w:r>
          </w:p>
        </w:tc>
      </w:tr>
      <w:tr w:rsidR="00836B33" w14:paraId="33FE9664" w14:textId="77777777">
        <w:tc>
          <w:tcPr>
            <w:tcW w:w="0" w:type="auto"/>
            <w:shd w:val="clear" w:color="auto" w:fill="FFFFFF"/>
          </w:tcPr>
          <w:p w14:paraId="55DF4C1F" w14:textId="77777777" w:rsidR="00836B33" w:rsidRDefault="00857A2E">
            <w:pPr>
              <w:rPr>
                <w:lang w:val="en-GB"/>
              </w:rPr>
            </w:pPr>
            <w:r>
              <w:rPr>
                <w:rStyle w:val="SegmentID"/>
                <w:lang w:val="en-GB"/>
              </w:rPr>
              <w:t>2030</w:t>
            </w:r>
            <w:r>
              <w:rPr>
                <w:rStyle w:val="TransUnitID"/>
                <w:lang w:val="en-GB"/>
              </w:rPr>
              <w:t>ca466f90-44be-4932-9dd7-cb32d85a3d0c</w:t>
            </w:r>
          </w:p>
        </w:tc>
        <w:tc>
          <w:tcPr>
            <w:tcW w:w="0" w:type="auto"/>
            <w:shd w:val="clear" w:color="auto" w:fill="FFFFFF"/>
          </w:tcPr>
          <w:p w14:paraId="72782823" w14:textId="77777777" w:rsidR="00836B33" w:rsidRDefault="00857A2E">
            <w:pPr>
              <w:rPr>
                <w:lang w:val="en-GB"/>
              </w:rPr>
            </w:pPr>
            <w:r>
              <w:rPr>
                <w:lang w:val="en-GB"/>
              </w:rPr>
              <w:t>Translation Approved (CM)</w:t>
            </w:r>
          </w:p>
        </w:tc>
        <w:tc>
          <w:tcPr>
            <w:tcW w:w="0" w:type="auto"/>
            <w:shd w:val="clear" w:color="auto" w:fill="FFFFFF"/>
          </w:tcPr>
          <w:p w14:paraId="06A8AF9E" w14:textId="77777777" w:rsidR="00836B33" w:rsidRDefault="00857A2E">
            <w:pPr>
              <w:rPr>
                <w:lang w:val="en-GB"/>
              </w:rPr>
            </w:pPr>
            <w:r>
              <w:rPr>
                <w:lang w:val="en-GB"/>
              </w:rPr>
              <w:t>..........</w:t>
            </w:r>
          </w:p>
        </w:tc>
        <w:tc>
          <w:tcPr>
            <w:tcW w:w="0" w:type="auto"/>
            <w:shd w:val="clear" w:color="auto" w:fill="FFFFFF"/>
          </w:tcPr>
          <w:p w14:paraId="1065FF44" w14:textId="77777777" w:rsidR="00836B33" w:rsidRDefault="00857A2E">
            <w:pPr>
              <w:rPr>
                <w:lang w:val="sr-Cyrl-RS"/>
              </w:rPr>
            </w:pPr>
            <w:r>
              <w:rPr>
                <w:lang w:val="sr-Cyrl-RS"/>
              </w:rPr>
              <w:t>..........</w:t>
            </w:r>
          </w:p>
        </w:tc>
      </w:tr>
      <w:tr w:rsidR="00836B33" w14:paraId="639FF099" w14:textId="77777777">
        <w:tc>
          <w:tcPr>
            <w:tcW w:w="0" w:type="auto"/>
            <w:shd w:val="clear" w:color="auto" w:fill="FFFFFF"/>
          </w:tcPr>
          <w:p w14:paraId="48DC4721" w14:textId="77777777" w:rsidR="00836B33" w:rsidRDefault="00857A2E">
            <w:pPr>
              <w:rPr>
                <w:lang w:val="en-GB"/>
              </w:rPr>
            </w:pPr>
            <w:r>
              <w:rPr>
                <w:rStyle w:val="SegmentID"/>
                <w:lang w:val="en-GB"/>
              </w:rPr>
              <w:t>2031</w:t>
            </w:r>
            <w:r>
              <w:rPr>
                <w:rStyle w:val="TransUnitID"/>
                <w:lang w:val="en-GB"/>
              </w:rPr>
              <w:t>0e668217-9a39-444c-8b2f-deb4531913a7</w:t>
            </w:r>
          </w:p>
        </w:tc>
        <w:tc>
          <w:tcPr>
            <w:tcW w:w="0" w:type="auto"/>
            <w:shd w:val="clear" w:color="auto" w:fill="FFFFFF"/>
          </w:tcPr>
          <w:p w14:paraId="45A19DCC" w14:textId="77777777" w:rsidR="00836B33" w:rsidRDefault="00857A2E">
            <w:pPr>
              <w:rPr>
                <w:lang w:val="en-GB"/>
              </w:rPr>
            </w:pPr>
            <w:r>
              <w:rPr>
                <w:lang w:val="en-GB"/>
              </w:rPr>
              <w:t>Translation Approved (100%)</w:t>
            </w:r>
          </w:p>
        </w:tc>
        <w:tc>
          <w:tcPr>
            <w:tcW w:w="0" w:type="auto"/>
            <w:shd w:val="clear" w:color="auto" w:fill="FFFFFF"/>
          </w:tcPr>
          <w:p w14:paraId="642F68A9" w14:textId="77777777" w:rsidR="00836B33" w:rsidRDefault="00857A2E">
            <w:pPr>
              <w:rPr>
                <w:lang w:val="en-GB"/>
              </w:rPr>
            </w:pPr>
            <w:r>
              <w:rPr>
                <w:lang w:val="en-GB"/>
              </w:rPr>
              <w:t>and</w:t>
            </w:r>
          </w:p>
        </w:tc>
        <w:tc>
          <w:tcPr>
            <w:tcW w:w="0" w:type="auto"/>
            <w:shd w:val="clear" w:color="auto" w:fill="FFFFFF"/>
          </w:tcPr>
          <w:p w14:paraId="09CEF52A" w14:textId="77777777" w:rsidR="00836B33" w:rsidRDefault="00857A2E">
            <w:pPr>
              <w:rPr>
                <w:lang w:val="sr-Cyrl-RS"/>
              </w:rPr>
            </w:pPr>
            <w:r>
              <w:rPr>
                <w:lang w:val="sr-Cyrl-RS"/>
              </w:rPr>
              <w:t>и</w:t>
            </w:r>
          </w:p>
        </w:tc>
      </w:tr>
      <w:tr w:rsidR="00836B33" w14:paraId="0560FAF4" w14:textId="77777777">
        <w:tc>
          <w:tcPr>
            <w:tcW w:w="0" w:type="auto"/>
            <w:shd w:val="clear" w:color="auto" w:fill="FFFFFF"/>
          </w:tcPr>
          <w:p w14:paraId="09DDFB19" w14:textId="77777777" w:rsidR="00836B33" w:rsidRDefault="00857A2E">
            <w:pPr>
              <w:rPr>
                <w:lang w:val="en-GB"/>
              </w:rPr>
            </w:pPr>
            <w:r>
              <w:rPr>
                <w:rStyle w:val="SegmentID"/>
                <w:lang w:val="en-GB"/>
              </w:rPr>
              <w:t>2032</w:t>
            </w:r>
            <w:r>
              <w:rPr>
                <w:rStyle w:val="TransUnitID"/>
                <w:lang w:val="en-GB"/>
              </w:rPr>
              <w:t>2487b024-b1ec-4e84-b966-683b8f2b5790</w:t>
            </w:r>
          </w:p>
        </w:tc>
        <w:tc>
          <w:tcPr>
            <w:tcW w:w="0" w:type="auto"/>
            <w:shd w:val="clear" w:color="auto" w:fill="FFFFFF"/>
          </w:tcPr>
          <w:p w14:paraId="23F69592" w14:textId="77777777" w:rsidR="00836B33" w:rsidRDefault="00857A2E">
            <w:pPr>
              <w:rPr>
                <w:lang w:val="en-GB"/>
              </w:rPr>
            </w:pPr>
            <w:r>
              <w:rPr>
                <w:lang w:val="en-GB"/>
              </w:rPr>
              <w:t>Translation Approved (CM)</w:t>
            </w:r>
          </w:p>
        </w:tc>
        <w:tc>
          <w:tcPr>
            <w:tcW w:w="0" w:type="auto"/>
            <w:shd w:val="clear" w:color="auto" w:fill="FFFFFF"/>
          </w:tcPr>
          <w:p w14:paraId="45D4D150" w14:textId="77777777" w:rsidR="00836B33" w:rsidRDefault="00857A2E">
            <w:pPr>
              <w:rPr>
                <w:lang w:val="en-GB"/>
              </w:rPr>
            </w:pPr>
            <w:r>
              <w:rPr>
                <w:lang w:val="en-GB"/>
              </w:rPr>
              <w:t>..........</w:t>
            </w:r>
          </w:p>
        </w:tc>
        <w:tc>
          <w:tcPr>
            <w:tcW w:w="0" w:type="auto"/>
            <w:shd w:val="clear" w:color="auto" w:fill="FFFFFF"/>
          </w:tcPr>
          <w:p w14:paraId="106ECAA6" w14:textId="77777777" w:rsidR="00836B33" w:rsidRDefault="00857A2E">
            <w:pPr>
              <w:rPr>
                <w:lang w:val="sr-Cyrl-RS"/>
              </w:rPr>
            </w:pPr>
            <w:r>
              <w:rPr>
                <w:lang w:val="sr-Cyrl-RS"/>
              </w:rPr>
              <w:t>..........</w:t>
            </w:r>
          </w:p>
        </w:tc>
      </w:tr>
      <w:tr w:rsidR="00836B33" w14:paraId="42AB3B7D" w14:textId="77777777">
        <w:tc>
          <w:tcPr>
            <w:tcW w:w="0" w:type="auto"/>
            <w:shd w:val="clear" w:color="auto" w:fill="FFFFFF"/>
          </w:tcPr>
          <w:p w14:paraId="74882267" w14:textId="77777777" w:rsidR="00836B33" w:rsidRDefault="00857A2E">
            <w:pPr>
              <w:rPr>
                <w:lang w:val="en-GB"/>
              </w:rPr>
            </w:pPr>
            <w:r>
              <w:rPr>
                <w:rStyle w:val="SegmentID"/>
                <w:lang w:val="en-GB"/>
              </w:rPr>
              <w:t>2033</w:t>
            </w:r>
            <w:r>
              <w:rPr>
                <w:rStyle w:val="TransUnitID"/>
                <w:lang w:val="en-GB"/>
              </w:rPr>
              <w:t>60c59d56-38d1-4247-a41e-cce880cb4dda</w:t>
            </w:r>
          </w:p>
        </w:tc>
        <w:tc>
          <w:tcPr>
            <w:tcW w:w="0" w:type="auto"/>
            <w:shd w:val="clear" w:color="auto" w:fill="FFFFFF"/>
          </w:tcPr>
          <w:p w14:paraId="259CB95D" w14:textId="77777777" w:rsidR="00836B33" w:rsidRDefault="00857A2E">
            <w:pPr>
              <w:rPr>
                <w:lang w:val="en-GB"/>
              </w:rPr>
            </w:pPr>
            <w:r>
              <w:rPr>
                <w:lang w:val="en-GB"/>
              </w:rPr>
              <w:t>Translation Approved (CM)</w:t>
            </w:r>
          </w:p>
        </w:tc>
        <w:tc>
          <w:tcPr>
            <w:tcW w:w="0" w:type="auto"/>
            <w:shd w:val="clear" w:color="auto" w:fill="FFFFFF"/>
          </w:tcPr>
          <w:p w14:paraId="087FE6A7" w14:textId="77777777" w:rsidR="00836B33" w:rsidRDefault="00857A2E">
            <w:pPr>
              <w:rPr>
                <w:lang w:val="en-GB"/>
              </w:rPr>
            </w:pPr>
            <w:r>
              <w:rPr>
                <w:lang w:val="en-GB"/>
              </w:rPr>
              <w:t>x.41</w:t>
            </w:r>
          </w:p>
        </w:tc>
        <w:tc>
          <w:tcPr>
            <w:tcW w:w="0" w:type="auto"/>
            <w:shd w:val="clear" w:color="auto" w:fill="FFFFFF"/>
          </w:tcPr>
          <w:p w14:paraId="2DC03B2F" w14:textId="77777777" w:rsidR="00836B33" w:rsidRDefault="00857A2E">
            <w:pPr>
              <w:rPr>
                <w:lang w:val="sr-Cyrl-RS"/>
              </w:rPr>
            </w:pPr>
            <w:r>
              <w:rPr>
                <w:lang w:val="sr-Cyrl-RS"/>
              </w:rPr>
              <w:t>x.41.</w:t>
            </w:r>
          </w:p>
        </w:tc>
      </w:tr>
      <w:tr w:rsidR="00836B33" w14:paraId="287108F5" w14:textId="77777777">
        <w:tc>
          <w:tcPr>
            <w:tcW w:w="0" w:type="auto"/>
            <w:shd w:val="clear" w:color="auto" w:fill="FFFFFF"/>
          </w:tcPr>
          <w:p w14:paraId="3E15F3D7" w14:textId="77777777" w:rsidR="00836B33" w:rsidRDefault="00857A2E">
            <w:pPr>
              <w:rPr>
                <w:lang w:val="en-GB"/>
              </w:rPr>
            </w:pPr>
            <w:r>
              <w:rPr>
                <w:rStyle w:val="SegmentID"/>
                <w:lang w:val="en-GB"/>
              </w:rPr>
              <w:t>2034</w:t>
            </w:r>
            <w:r>
              <w:rPr>
                <w:rStyle w:val="TransUnitID"/>
                <w:lang w:val="en-GB"/>
              </w:rPr>
              <w:t>4e908a10-596a-4ca8-aa59-8d9179e07b9b</w:t>
            </w:r>
          </w:p>
        </w:tc>
        <w:tc>
          <w:tcPr>
            <w:tcW w:w="0" w:type="auto"/>
            <w:shd w:val="clear" w:color="auto" w:fill="FFFFFF"/>
          </w:tcPr>
          <w:p w14:paraId="6B38593E" w14:textId="77777777" w:rsidR="00836B33" w:rsidRDefault="00857A2E">
            <w:pPr>
              <w:rPr>
                <w:lang w:val="en-GB"/>
              </w:rPr>
            </w:pPr>
            <w:r>
              <w:rPr>
                <w:lang w:val="en-GB"/>
              </w:rPr>
              <w:t>Translation Approved (CM)</w:t>
            </w:r>
          </w:p>
        </w:tc>
        <w:tc>
          <w:tcPr>
            <w:tcW w:w="0" w:type="auto"/>
            <w:shd w:val="clear" w:color="auto" w:fill="FFFFFF"/>
          </w:tcPr>
          <w:p w14:paraId="6BC48D11" w14:textId="77777777" w:rsidR="00836B33" w:rsidRDefault="00857A2E">
            <w:pPr>
              <w:rPr>
                <w:lang w:val="en-GB"/>
              </w:rPr>
            </w:pPr>
            <w:r>
              <w:rPr>
                <w:lang w:val="en-GB"/>
              </w:rPr>
              <w:t>x.42.1 Km/h | x.42.2 Mph</w:t>
            </w:r>
          </w:p>
        </w:tc>
        <w:tc>
          <w:tcPr>
            <w:tcW w:w="0" w:type="auto"/>
            <w:shd w:val="clear" w:color="auto" w:fill="FFFFFF"/>
          </w:tcPr>
          <w:p w14:paraId="6E64B497" w14:textId="77777777" w:rsidR="00836B33" w:rsidRDefault="00857A2E">
            <w:pPr>
              <w:rPr>
                <w:lang w:val="sr-Cyrl-RS"/>
              </w:rPr>
            </w:pPr>
            <w:r>
              <w:rPr>
                <w:lang w:val="sr-Cyrl-RS"/>
              </w:rPr>
              <w:t>x.42.1. km/h | x.42.2. mph</w:t>
            </w:r>
          </w:p>
        </w:tc>
      </w:tr>
      <w:tr w:rsidR="00836B33" w14:paraId="484FF644" w14:textId="77777777">
        <w:tc>
          <w:tcPr>
            <w:tcW w:w="0" w:type="auto"/>
            <w:shd w:val="clear" w:color="auto" w:fill="FFFFFF"/>
          </w:tcPr>
          <w:p w14:paraId="13715B79" w14:textId="77777777" w:rsidR="00836B33" w:rsidRDefault="00857A2E">
            <w:pPr>
              <w:rPr>
                <w:lang w:val="en-GB"/>
              </w:rPr>
            </w:pPr>
            <w:r>
              <w:rPr>
                <w:rStyle w:val="SegmentID"/>
                <w:lang w:val="en-GB"/>
              </w:rPr>
              <w:t>2035</w:t>
            </w:r>
            <w:r>
              <w:rPr>
                <w:rStyle w:val="TransUnitID"/>
                <w:lang w:val="en-GB"/>
              </w:rPr>
              <w:t>1bef9382-edc0-48f9-af6d-5c283ca306f4</w:t>
            </w:r>
          </w:p>
        </w:tc>
        <w:tc>
          <w:tcPr>
            <w:tcW w:w="0" w:type="auto"/>
            <w:shd w:val="clear" w:color="auto" w:fill="FFFFFF"/>
          </w:tcPr>
          <w:p w14:paraId="7ECEFAD5" w14:textId="77777777" w:rsidR="00836B33" w:rsidRDefault="00857A2E">
            <w:pPr>
              <w:rPr>
                <w:lang w:val="en-GB"/>
              </w:rPr>
            </w:pPr>
            <w:r>
              <w:rPr>
                <w:lang w:val="en-GB"/>
              </w:rPr>
              <w:t>Translation Approved (CM)</w:t>
            </w:r>
          </w:p>
        </w:tc>
        <w:tc>
          <w:tcPr>
            <w:tcW w:w="0" w:type="auto"/>
            <w:shd w:val="clear" w:color="auto" w:fill="FFFFFF"/>
          </w:tcPr>
          <w:p w14:paraId="6579C153" w14:textId="77777777" w:rsidR="00836B33" w:rsidRDefault="00857A2E">
            <w:pPr>
              <w:rPr>
                <w:lang w:val="en-GB"/>
              </w:rPr>
            </w:pPr>
            <w:r>
              <w:rPr>
                <w:lang w:val="en-GB"/>
              </w:rPr>
              <w:t>x.43 Location</w:t>
            </w:r>
          </w:p>
        </w:tc>
        <w:tc>
          <w:tcPr>
            <w:tcW w:w="0" w:type="auto"/>
            <w:shd w:val="clear" w:color="auto" w:fill="FFFFFF"/>
          </w:tcPr>
          <w:p w14:paraId="0AFA886A" w14:textId="77777777" w:rsidR="00836B33" w:rsidRDefault="00857A2E">
            <w:pPr>
              <w:rPr>
                <w:lang w:val="sr-Cyrl-RS"/>
              </w:rPr>
            </w:pPr>
            <w:r>
              <w:rPr>
                <w:lang w:val="sr-Cyrl-RS"/>
              </w:rPr>
              <w:t>x.43. Локација</w:t>
            </w:r>
          </w:p>
        </w:tc>
      </w:tr>
      <w:tr w:rsidR="00836B33" w14:paraId="0A123BF1" w14:textId="77777777">
        <w:tc>
          <w:tcPr>
            <w:tcW w:w="0" w:type="auto"/>
            <w:shd w:val="clear" w:color="auto" w:fill="FFFFFF"/>
          </w:tcPr>
          <w:p w14:paraId="3EA76B8A" w14:textId="77777777" w:rsidR="00836B33" w:rsidRDefault="00857A2E">
            <w:pPr>
              <w:rPr>
                <w:lang w:val="en-GB"/>
              </w:rPr>
            </w:pPr>
            <w:r>
              <w:rPr>
                <w:rStyle w:val="SegmentID"/>
                <w:lang w:val="en-GB"/>
              </w:rPr>
              <w:t>2036</w:t>
            </w:r>
            <w:r>
              <w:rPr>
                <w:rStyle w:val="TransUnitID"/>
                <w:lang w:val="en-GB"/>
              </w:rPr>
              <w:t>9635bf01-df13-4d29-841e-44cd6edf5952</w:t>
            </w:r>
          </w:p>
        </w:tc>
        <w:tc>
          <w:tcPr>
            <w:tcW w:w="0" w:type="auto"/>
            <w:shd w:val="clear" w:color="auto" w:fill="FFFFFF"/>
          </w:tcPr>
          <w:p w14:paraId="37D568FF" w14:textId="77777777" w:rsidR="00836B33" w:rsidRDefault="00857A2E">
            <w:pPr>
              <w:rPr>
                <w:lang w:val="en-GB"/>
              </w:rPr>
            </w:pPr>
            <w:r>
              <w:rPr>
                <w:lang w:val="en-GB"/>
              </w:rPr>
              <w:t>Translation Approved (CM)</w:t>
            </w:r>
          </w:p>
        </w:tc>
        <w:tc>
          <w:tcPr>
            <w:tcW w:w="0" w:type="auto"/>
            <w:shd w:val="clear" w:color="auto" w:fill="FFFFFF"/>
          </w:tcPr>
          <w:p w14:paraId="1129CCA4" w14:textId="77777777" w:rsidR="00836B33" w:rsidRDefault="00857A2E">
            <w:pPr>
              <w:rPr>
                <w:lang w:val="en-GB"/>
              </w:rPr>
            </w:pPr>
            <w:r>
              <w:rPr>
                <w:lang w:val="en-GB"/>
              </w:rPr>
              <w:t>x.44 Location</w:t>
            </w:r>
          </w:p>
        </w:tc>
        <w:tc>
          <w:tcPr>
            <w:tcW w:w="0" w:type="auto"/>
            <w:shd w:val="clear" w:color="auto" w:fill="FFFFFF"/>
          </w:tcPr>
          <w:p w14:paraId="0B9C666E" w14:textId="77777777" w:rsidR="00836B33" w:rsidRDefault="00857A2E">
            <w:pPr>
              <w:rPr>
                <w:lang w:val="sr-Cyrl-RS"/>
              </w:rPr>
            </w:pPr>
            <w:r>
              <w:rPr>
                <w:lang w:val="sr-Cyrl-RS"/>
              </w:rPr>
              <w:t>x.44. Локација</w:t>
            </w:r>
          </w:p>
        </w:tc>
      </w:tr>
      <w:tr w:rsidR="00836B33" w14:paraId="0DC64575" w14:textId="77777777">
        <w:tc>
          <w:tcPr>
            <w:tcW w:w="0" w:type="auto"/>
            <w:shd w:val="clear" w:color="auto" w:fill="FFFFFF"/>
          </w:tcPr>
          <w:p w14:paraId="789245F1" w14:textId="77777777" w:rsidR="00836B33" w:rsidRDefault="00857A2E">
            <w:pPr>
              <w:rPr>
                <w:lang w:val="en-GB"/>
              </w:rPr>
            </w:pPr>
            <w:r>
              <w:rPr>
                <w:rStyle w:val="SegmentID"/>
                <w:lang w:val="en-GB"/>
              </w:rPr>
              <w:t>2037</w:t>
            </w:r>
            <w:r>
              <w:rPr>
                <w:rStyle w:val="TransUnitID"/>
                <w:lang w:val="en-GB"/>
              </w:rPr>
              <w:t>2919bcae-56e3-4316-947f-03357e386e78</w:t>
            </w:r>
          </w:p>
        </w:tc>
        <w:tc>
          <w:tcPr>
            <w:tcW w:w="0" w:type="auto"/>
            <w:shd w:val="clear" w:color="auto" w:fill="FFFFFF"/>
          </w:tcPr>
          <w:p w14:paraId="1E923400" w14:textId="77777777" w:rsidR="00836B33" w:rsidRDefault="00857A2E">
            <w:pPr>
              <w:rPr>
                <w:lang w:val="en-GB"/>
              </w:rPr>
            </w:pPr>
            <w:r>
              <w:rPr>
                <w:lang w:val="en-GB"/>
              </w:rPr>
              <w:t>Translation Approved (100%)</w:t>
            </w:r>
          </w:p>
        </w:tc>
        <w:tc>
          <w:tcPr>
            <w:tcW w:w="0" w:type="auto"/>
            <w:shd w:val="clear" w:color="auto" w:fill="FFFFFF"/>
          </w:tcPr>
          <w:p w14:paraId="69E1AACE" w14:textId="77777777" w:rsidR="00836B33" w:rsidRDefault="00857A2E">
            <w:pPr>
              <w:rPr>
                <w:lang w:val="en-GB"/>
              </w:rPr>
            </w:pPr>
            <w:r>
              <w:rPr>
                <w:lang w:val="en-GB"/>
              </w:rPr>
              <w:t>on</w:t>
            </w:r>
          </w:p>
        </w:tc>
        <w:tc>
          <w:tcPr>
            <w:tcW w:w="0" w:type="auto"/>
            <w:shd w:val="clear" w:color="auto" w:fill="FFFFFF"/>
          </w:tcPr>
          <w:p w14:paraId="116293A1" w14:textId="77777777" w:rsidR="00836B33" w:rsidRDefault="00857A2E">
            <w:pPr>
              <w:rPr>
                <w:lang w:val="sr-Cyrl-RS"/>
              </w:rPr>
            </w:pPr>
            <w:r>
              <w:rPr>
                <w:lang w:val="sr-Cyrl-RS"/>
              </w:rPr>
              <w:t>на</w:t>
            </w:r>
          </w:p>
        </w:tc>
      </w:tr>
      <w:tr w:rsidR="00836B33" w14:paraId="13FC86A7" w14:textId="77777777">
        <w:tc>
          <w:tcPr>
            <w:tcW w:w="0" w:type="auto"/>
            <w:shd w:val="clear" w:color="auto" w:fill="FFFFFF"/>
          </w:tcPr>
          <w:p w14:paraId="0A63554D" w14:textId="77777777" w:rsidR="00836B33" w:rsidRDefault="00857A2E">
            <w:pPr>
              <w:rPr>
                <w:lang w:val="en-GB"/>
              </w:rPr>
            </w:pPr>
            <w:r>
              <w:rPr>
                <w:rStyle w:val="SegmentID"/>
                <w:lang w:val="en-GB"/>
              </w:rPr>
              <w:t>2038</w:t>
            </w:r>
            <w:r>
              <w:rPr>
                <w:rStyle w:val="TransUnitID"/>
                <w:lang w:val="en-GB"/>
              </w:rPr>
              <w:t>f08af0ac-c0ab-42f8-a8db-67bce619a876</w:t>
            </w:r>
          </w:p>
        </w:tc>
        <w:tc>
          <w:tcPr>
            <w:tcW w:w="0" w:type="auto"/>
            <w:shd w:val="clear" w:color="auto" w:fill="FFFFFF"/>
          </w:tcPr>
          <w:p w14:paraId="1FCC1C81" w14:textId="77777777" w:rsidR="00836B33" w:rsidRDefault="00857A2E">
            <w:pPr>
              <w:rPr>
                <w:lang w:val="en-GB"/>
              </w:rPr>
            </w:pPr>
            <w:r>
              <w:rPr>
                <w:lang w:val="en-GB"/>
              </w:rPr>
              <w:t>Translation Approved (CM)</w:t>
            </w:r>
          </w:p>
        </w:tc>
        <w:tc>
          <w:tcPr>
            <w:tcW w:w="0" w:type="auto"/>
            <w:shd w:val="clear" w:color="auto" w:fill="FFFFFF"/>
          </w:tcPr>
          <w:p w14:paraId="746E36CF" w14:textId="77777777" w:rsidR="00836B33" w:rsidRDefault="00857A2E">
            <w:pPr>
              <w:rPr>
                <w:lang w:val="en-GB"/>
              </w:rPr>
            </w:pPr>
            <w:r>
              <w:rPr>
                <w:lang w:val="en-GB"/>
              </w:rPr>
              <w:t>..........</w:t>
            </w:r>
          </w:p>
        </w:tc>
        <w:tc>
          <w:tcPr>
            <w:tcW w:w="0" w:type="auto"/>
            <w:shd w:val="clear" w:color="auto" w:fill="FFFFFF"/>
          </w:tcPr>
          <w:p w14:paraId="43399B02" w14:textId="77777777" w:rsidR="00836B33" w:rsidRDefault="00857A2E">
            <w:pPr>
              <w:rPr>
                <w:lang w:val="sr-Cyrl-RS"/>
              </w:rPr>
            </w:pPr>
            <w:r>
              <w:rPr>
                <w:lang w:val="sr-Cyrl-RS"/>
              </w:rPr>
              <w:t>..........</w:t>
            </w:r>
          </w:p>
        </w:tc>
      </w:tr>
      <w:tr w:rsidR="00836B33" w14:paraId="790CDEE9" w14:textId="77777777">
        <w:tc>
          <w:tcPr>
            <w:tcW w:w="0" w:type="auto"/>
            <w:shd w:val="clear" w:color="auto" w:fill="FFFFFF"/>
          </w:tcPr>
          <w:p w14:paraId="59C66FDC" w14:textId="77777777" w:rsidR="00836B33" w:rsidRDefault="00857A2E">
            <w:pPr>
              <w:rPr>
                <w:lang w:val="en-GB"/>
              </w:rPr>
            </w:pPr>
            <w:r>
              <w:rPr>
                <w:rStyle w:val="SegmentID"/>
                <w:lang w:val="en-GB"/>
              </w:rPr>
              <w:t>2039</w:t>
            </w:r>
            <w:r>
              <w:rPr>
                <w:rStyle w:val="TransUnitID"/>
                <w:lang w:val="en-GB"/>
              </w:rPr>
              <w:t>6e5ae3a7-7cf4-4bec-aacb-9499caf17125</w:t>
            </w:r>
          </w:p>
        </w:tc>
        <w:tc>
          <w:tcPr>
            <w:tcW w:w="0" w:type="auto"/>
            <w:shd w:val="clear" w:color="auto" w:fill="FFFFFF"/>
          </w:tcPr>
          <w:p w14:paraId="2CBE37CB" w14:textId="77777777" w:rsidR="00836B33" w:rsidRDefault="00857A2E">
            <w:pPr>
              <w:rPr>
                <w:lang w:val="en-GB"/>
              </w:rPr>
            </w:pPr>
            <w:r>
              <w:rPr>
                <w:lang w:val="en-GB"/>
              </w:rPr>
              <w:t>Translation Approved (CM)</w:t>
            </w:r>
          </w:p>
        </w:tc>
        <w:tc>
          <w:tcPr>
            <w:tcW w:w="0" w:type="auto"/>
            <w:shd w:val="clear" w:color="auto" w:fill="FFFFFF"/>
          </w:tcPr>
          <w:p w14:paraId="186F3DAA" w14:textId="77777777" w:rsidR="00836B33" w:rsidRDefault="00857A2E">
            <w:pPr>
              <w:rPr>
                <w:lang w:val="en-GB"/>
              </w:rPr>
            </w:pPr>
            <w:r>
              <w:rPr>
                <w:lang w:val="en-GB"/>
              </w:rPr>
              <w:t>and</w:t>
            </w:r>
          </w:p>
        </w:tc>
        <w:tc>
          <w:tcPr>
            <w:tcW w:w="0" w:type="auto"/>
            <w:shd w:val="clear" w:color="auto" w:fill="FFFFFF"/>
          </w:tcPr>
          <w:p w14:paraId="7E9D7134" w14:textId="77777777" w:rsidR="00836B33" w:rsidRDefault="00857A2E">
            <w:pPr>
              <w:rPr>
                <w:lang w:val="sr-Cyrl-RS"/>
              </w:rPr>
            </w:pPr>
            <w:r>
              <w:rPr>
                <w:lang w:val="sr-Cyrl-RS"/>
              </w:rPr>
              <w:t>и</w:t>
            </w:r>
          </w:p>
        </w:tc>
      </w:tr>
      <w:tr w:rsidR="00836B33" w14:paraId="106FD48C" w14:textId="77777777">
        <w:tc>
          <w:tcPr>
            <w:tcW w:w="0" w:type="auto"/>
            <w:shd w:val="clear" w:color="auto" w:fill="FFFFFF"/>
          </w:tcPr>
          <w:p w14:paraId="7DD076C5" w14:textId="77777777" w:rsidR="00836B33" w:rsidRDefault="00857A2E">
            <w:pPr>
              <w:rPr>
                <w:lang w:val="en-GB"/>
              </w:rPr>
            </w:pPr>
            <w:r>
              <w:rPr>
                <w:rStyle w:val="SegmentID"/>
                <w:lang w:val="en-GB"/>
              </w:rPr>
              <w:t>2040</w:t>
            </w:r>
            <w:r>
              <w:rPr>
                <w:rStyle w:val="TransUnitID"/>
                <w:lang w:val="en-GB"/>
              </w:rPr>
              <w:t>2473eb47-3687-4868-8f95-c128aaf02508</w:t>
            </w:r>
          </w:p>
        </w:tc>
        <w:tc>
          <w:tcPr>
            <w:tcW w:w="0" w:type="auto"/>
            <w:shd w:val="clear" w:color="auto" w:fill="FFFFFF"/>
          </w:tcPr>
          <w:p w14:paraId="41695396" w14:textId="77777777" w:rsidR="00836B33" w:rsidRDefault="00857A2E">
            <w:pPr>
              <w:rPr>
                <w:lang w:val="en-GB"/>
              </w:rPr>
            </w:pPr>
            <w:r>
              <w:rPr>
                <w:lang w:val="en-GB"/>
              </w:rPr>
              <w:t>Translation Approved (CM)</w:t>
            </w:r>
          </w:p>
        </w:tc>
        <w:tc>
          <w:tcPr>
            <w:tcW w:w="0" w:type="auto"/>
            <w:shd w:val="clear" w:color="auto" w:fill="FFFFFF"/>
          </w:tcPr>
          <w:p w14:paraId="00B86A40" w14:textId="77777777" w:rsidR="00836B33" w:rsidRDefault="00857A2E">
            <w:pPr>
              <w:rPr>
                <w:lang w:val="en-GB"/>
              </w:rPr>
            </w:pPr>
            <w:r>
              <w:rPr>
                <w:lang w:val="en-GB"/>
              </w:rPr>
              <w:t>..........</w:t>
            </w:r>
          </w:p>
        </w:tc>
        <w:tc>
          <w:tcPr>
            <w:tcW w:w="0" w:type="auto"/>
            <w:shd w:val="clear" w:color="auto" w:fill="FFFFFF"/>
          </w:tcPr>
          <w:p w14:paraId="3DD0DB0A" w14:textId="77777777" w:rsidR="00836B33" w:rsidRDefault="00857A2E">
            <w:pPr>
              <w:rPr>
                <w:lang w:val="sr-Cyrl-RS"/>
              </w:rPr>
            </w:pPr>
            <w:r>
              <w:rPr>
                <w:lang w:val="sr-Cyrl-RS"/>
              </w:rPr>
              <w:t>..........</w:t>
            </w:r>
          </w:p>
        </w:tc>
      </w:tr>
      <w:tr w:rsidR="00836B33" w14:paraId="3ACC3B5E" w14:textId="77777777">
        <w:tc>
          <w:tcPr>
            <w:tcW w:w="0" w:type="auto"/>
            <w:shd w:val="clear" w:color="auto" w:fill="FFFFFF"/>
          </w:tcPr>
          <w:p w14:paraId="2D39A97F" w14:textId="77777777" w:rsidR="00836B33" w:rsidRDefault="00857A2E">
            <w:pPr>
              <w:rPr>
                <w:lang w:val="en-GB"/>
              </w:rPr>
            </w:pPr>
            <w:r>
              <w:rPr>
                <w:rStyle w:val="SegmentID"/>
                <w:lang w:val="en-GB"/>
              </w:rPr>
              <w:t>2041</w:t>
            </w:r>
            <w:r>
              <w:rPr>
                <w:rStyle w:val="TransUnitID"/>
                <w:lang w:val="en-GB"/>
              </w:rPr>
              <w:t>583264dc-eaa1-4d76-853a-83916b1bc5b8</w:t>
            </w:r>
          </w:p>
        </w:tc>
        <w:tc>
          <w:tcPr>
            <w:tcW w:w="0" w:type="auto"/>
            <w:shd w:val="clear" w:color="auto" w:fill="FFFFFF"/>
          </w:tcPr>
          <w:p w14:paraId="18282E2D" w14:textId="77777777" w:rsidR="00836B33" w:rsidRDefault="00857A2E">
            <w:pPr>
              <w:rPr>
                <w:lang w:val="en-GB"/>
              </w:rPr>
            </w:pPr>
            <w:r>
              <w:rPr>
                <w:lang w:val="en-GB"/>
              </w:rPr>
              <w:t>Translation Approved (CM)</w:t>
            </w:r>
          </w:p>
        </w:tc>
        <w:tc>
          <w:tcPr>
            <w:tcW w:w="0" w:type="auto"/>
            <w:shd w:val="clear" w:color="auto" w:fill="FFFFFF"/>
          </w:tcPr>
          <w:p w14:paraId="5880414C" w14:textId="77777777" w:rsidR="00836B33" w:rsidRDefault="00857A2E">
            <w:pPr>
              <w:rPr>
                <w:lang w:val="en-GB"/>
              </w:rPr>
            </w:pPr>
            <w:r>
              <w:rPr>
                <w:lang w:val="en-GB"/>
              </w:rPr>
              <w:t>x.45.1 Track | x.45.2 Line</w:t>
            </w:r>
          </w:p>
        </w:tc>
        <w:tc>
          <w:tcPr>
            <w:tcW w:w="0" w:type="auto"/>
            <w:shd w:val="clear" w:color="auto" w:fill="FFFFFF"/>
          </w:tcPr>
          <w:p w14:paraId="4B55EF5A" w14:textId="77777777" w:rsidR="00836B33" w:rsidRDefault="00857A2E">
            <w:pPr>
              <w:rPr>
                <w:lang w:val="sr-Cyrl-RS"/>
              </w:rPr>
            </w:pPr>
            <w:r>
              <w:rPr>
                <w:lang w:val="sr-Cyrl-RS"/>
              </w:rPr>
              <w:t>x.45.1. Колосек | x.45.2. Пруга</w:t>
            </w:r>
          </w:p>
        </w:tc>
      </w:tr>
      <w:tr w:rsidR="00836B33" w14:paraId="0E0F3893" w14:textId="77777777">
        <w:tc>
          <w:tcPr>
            <w:tcW w:w="0" w:type="auto"/>
            <w:shd w:val="clear" w:color="auto" w:fill="FFFFFF"/>
          </w:tcPr>
          <w:p w14:paraId="480E5FA9" w14:textId="77777777" w:rsidR="00836B33" w:rsidRDefault="00857A2E">
            <w:pPr>
              <w:rPr>
                <w:lang w:val="en-GB"/>
              </w:rPr>
            </w:pPr>
            <w:r>
              <w:rPr>
                <w:rStyle w:val="SegmentID"/>
                <w:lang w:val="en-GB"/>
              </w:rPr>
              <w:t>2042</w:t>
            </w:r>
            <w:r>
              <w:rPr>
                <w:rStyle w:val="TransUnitID"/>
                <w:lang w:val="en-GB"/>
              </w:rPr>
              <w:t>dd3059cc-51b7-4868-878e-a005084d0035</w:t>
            </w:r>
          </w:p>
        </w:tc>
        <w:tc>
          <w:tcPr>
            <w:tcW w:w="0" w:type="auto"/>
            <w:shd w:val="clear" w:color="auto" w:fill="FFFFFF"/>
          </w:tcPr>
          <w:p w14:paraId="6A78C06A" w14:textId="77777777" w:rsidR="00836B33" w:rsidRDefault="00857A2E">
            <w:pPr>
              <w:rPr>
                <w:lang w:val="en-GB"/>
              </w:rPr>
            </w:pPr>
            <w:r>
              <w:rPr>
                <w:lang w:val="en-GB"/>
              </w:rPr>
              <w:t>Translation Approved (CM)</w:t>
            </w:r>
          </w:p>
        </w:tc>
        <w:tc>
          <w:tcPr>
            <w:tcW w:w="0" w:type="auto"/>
            <w:shd w:val="clear" w:color="auto" w:fill="FFFFFF"/>
          </w:tcPr>
          <w:p w14:paraId="357AA389" w14:textId="77777777" w:rsidR="00836B33" w:rsidRDefault="00857A2E">
            <w:pPr>
              <w:rPr>
                <w:lang w:val="en-GB"/>
              </w:rPr>
            </w:pPr>
            <w:r>
              <w:rPr>
                <w:lang w:val="en-GB"/>
              </w:rPr>
              <w:t>x.46.1 Track | x.46.2 Line</w:t>
            </w:r>
          </w:p>
        </w:tc>
        <w:tc>
          <w:tcPr>
            <w:tcW w:w="0" w:type="auto"/>
            <w:shd w:val="clear" w:color="auto" w:fill="FFFFFF"/>
          </w:tcPr>
          <w:p w14:paraId="3CE0905E" w14:textId="77777777" w:rsidR="00836B33" w:rsidRDefault="00857A2E">
            <w:pPr>
              <w:rPr>
                <w:lang w:val="sr-Cyrl-RS"/>
              </w:rPr>
            </w:pPr>
            <w:r>
              <w:rPr>
                <w:lang w:val="sr-Cyrl-RS"/>
              </w:rPr>
              <w:t>x.46.1. Колосек | x.46.2. Пруга</w:t>
            </w:r>
          </w:p>
        </w:tc>
      </w:tr>
      <w:tr w:rsidR="00836B33" w14:paraId="2C6EF246" w14:textId="77777777">
        <w:tc>
          <w:tcPr>
            <w:tcW w:w="0" w:type="auto"/>
            <w:shd w:val="clear" w:color="auto" w:fill="FFFFFF"/>
          </w:tcPr>
          <w:p w14:paraId="78FA0B62" w14:textId="77777777" w:rsidR="00836B33" w:rsidRDefault="00857A2E">
            <w:pPr>
              <w:rPr>
                <w:lang w:val="en-GB"/>
              </w:rPr>
            </w:pPr>
            <w:r>
              <w:rPr>
                <w:rStyle w:val="SegmentID"/>
                <w:lang w:val="en-GB"/>
              </w:rPr>
              <w:t>2043</w:t>
            </w:r>
            <w:r>
              <w:rPr>
                <w:rStyle w:val="TransUnitID"/>
                <w:lang w:val="en-GB"/>
              </w:rPr>
              <w:t>766c0467-d660-420e-8b38-3100f34b014e</w:t>
            </w:r>
          </w:p>
        </w:tc>
        <w:tc>
          <w:tcPr>
            <w:tcW w:w="0" w:type="auto"/>
            <w:shd w:val="clear" w:color="auto" w:fill="FFFFFF"/>
          </w:tcPr>
          <w:p w14:paraId="2B93A058" w14:textId="77777777" w:rsidR="00836B33" w:rsidRDefault="00857A2E">
            <w:pPr>
              <w:rPr>
                <w:lang w:val="en-GB"/>
              </w:rPr>
            </w:pPr>
            <w:r>
              <w:rPr>
                <w:lang w:val="en-GB"/>
              </w:rPr>
              <w:t>Translation Approved (100%)</w:t>
            </w:r>
          </w:p>
        </w:tc>
        <w:tc>
          <w:tcPr>
            <w:tcW w:w="0" w:type="auto"/>
            <w:shd w:val="clear" w:color="auto" w:fill="FFFFFF"/>
          </w:tcPr>
          <w:p w14:paraId="597B1F9E" w14:textId="77777777" w:rsidR="00836B33" w:rsidRDefault="00857A2E">
            <w:pPr>
              <w:rPr>
                <w:lang w:val="en-GB"/>
              </w:rPr>
            </w:pPr>
            <w:r>
              <w:rPr>
                <w:lang w:val="en-GB"/>
              </w:rPr>
              <w:t>from</w:t>
            </w:r>
          </w:p>
        </w:tc>
        <w:tc>
          <w:tcPr>
            <w:tcW w:w="0" w:type="auto"/>
            <w:shd w:val="clear" w:color="auto" w:fill="FFFFFF"/>
          </w:tcPr>
          <w:p w14:paraId="6378CD75" w14:textId="77777777" w:rsidR="00836B33" w:rsidRDefault="00857A2E">
            <w:pPr>
              <w:rPr>
                <w:lang w:val="sr-Cyrl-RS"/>
              </w:rPr>
            </w:pPr>
            <w:r>
              <w:rPr>
                <w:lang w:val="sr-Cyrl-RS"/>
              </w:rPr>
              <w:t>од</w:t>
            </w:r>
          </w:p>
        </w:tc>
      </w:tr>
      <w:tr w:rsidR="00836B33" w14:paraId="611D9ED8" w14:textId="77777777">
        <w:tc>
          <w:tcPr>
            <w:tcW w:w="0" w:type="auto"/>
            <w:shd w:val="clear" w:color="auto" w:fill="FFFFFF"/>
          </w:tcPr>
          <w:p w14:paraId="37512911" w14:textId="77777777" w:rsidR="00836B33" w:rsidRDefault="00857A2E">
            <w:pPr>
              <w:rPr>
                <w:lang w:val="en-GB"/>
              </w:rPr>
            </w:pPr>
            <w:r>
              <w:rPr>
                <w:rStyle w:val="SegmentID"/>
                <w:lang w:val="en-GB"/>
              </w:rPr>
              <w:t>2044</w:t>
            </w:r>
            <w:r>
              <w:rPr>
                <w:rStyle w:val="TransUnitID"/>
                <w:lang w:val="en-GB"/>
              </w:rPr>
              <w:t>bf906fe9-83d2-4a67-b837-4b6bb2d6b938</w:t>
            </w:r>
          </w:p>
        </w:tc>
        <w:tc>
          <w:tcPr>
            <w:tcW w:w="0" w:type="auto"/>
            <w:shd w:val="clear" w:color="auto" w:fill="FFFFFF"/>
          </w:tcPr>
          <w:p w14:paraId="3FA14F83" w14:textId="77777777" w:rsidR="00836B33" w:rsidRDefault="00857A2E">
            <w:pPr>
              <w:rPr>
                <w:lang w:val="en-GB"/>
              </w:rPr>
            </w:pPr>
            <w:r>
              <w:rPr>
                <w:lang w:val="en-GB"/>
              </w:rPr>
              <w:t>Translation Approved (CM)</w:t>
            </w:r>
          </w:p>
        </w:tc>
        <w:tc>
          <w:tcPr>
            <w:tcW w:w="0" w:type="auto"/>
            <w:shd w:val="clear" w:color="auto" w:fill="FFFFFF"/>
          </w:tcPr>
          <w:p w14:paraId="2A74225E" w14:textId="77777777" w:rsidR="00836B33" w:rsidRDefault="00857A2E">
            <w:pPr>
              <w:rPr>
                <w:lang w:val="en-GB"/>
              </w:rPr>
            </w:pPr>
            <w:r>
              <w:rPr>
                <w:lang w:val="en-GB"/>
              </w:rPr>
              <w:t>..........</w:t>
            </w:r>
          </w:p>
        </w:tc>
        <w:tc>
          <w:tcPr>
            <w:tcW w:w="0" w:type="auto"/>
            <w:shd w:val="clear" w:color="auto" w:fill="FFFFFF"/>
          </w:tcPr>
          <w:p w14:paraId="44573874" w14:textId="77777777" w:rsidR="00836B33" w:rsidRDefault="00857A2E">
            <w:pPr>
              <w:rPr>
                <w:lang w:val="sr-Cyrl-RS"/>
              </w:rPr>
            </w:pPr>
            <w:r>
              <w:rPr>
                <w:lang w:val="sr-Cyrl-RS"/>
              </w:rPr>
              <w:t>..........</w:t>
            </w:r>
          </w:p>
        </w:tc>
      </w:tr>
      <w:tr w:rsidR="00836B33" w14:paraId="4FF02DCF" w14:textId="77777777">
        <w:tc>
          <w:tcPr>
            <w:tcW w:w="0" w:type="auto"/>
            <w:shd w:val="clear" w:color="auto" w:fill="FFFFFF"/>
          </w:tcPr>
          <w:p w14:paraId="4863A31A" w14:textId="77777777" w:rsidR="00836B33" w:rsidRDefault="00857A2E">
            <w:pPr>
              <w:rPr>
                <w:lang w:val="en-GB"/>
              </w:rPr>
            </w:pPr>
            <w:r>
              <w:rPr>
                <w:rStyle w:val="SegmentID"/>
                <w:lang w:val="en-GB"/>
              </w:rPr>
              <w:t>2045</w:t>
            </w:r>
            <w:r>
              <w:rPr>
                <w:rStyle w:val="TransUnitID"/>
                <w:lang w:val="en-GB"/>
              </w:rPr>
              <w:t>0ef77a32-7c1d-4b20-b2e1-0874a144a89a</w:t>
            </w:r>
          </w:p>
        </w:tc>
        <w:tc>
          <w:tcPr>
            <w:tcW w:w="0" w:type="auto"/>
            <w:shd w:val="clear" w:color="auto" w:fill="FFFFFF"/>
          </w:tcPr>
          <w:p w14:paraId="31750618" w14:textId="77777777" w:rsidR="00836B33" w:rsidRDefault="00857A2E">
            <w:pPr>
              <w:rPr>
                <w:lang w:val="en-GB"/>
              </w:rPr>
            </w:pPr>
            <w:r>
              <w:rPr>
                <w:lang w:val="en-GB"/>
              </w:rPr>
              <w:t>Translation Approved (100%)</w:t>
            </w:r>
          </w:p>
        </w:tc>
        <w:tc>
          <w:tcPr>
            <w:tcW w:w="0" w:type="auto"/>
            <w:shd w:val="clear" w:color="auto" w:fill="FFFFFF"/>
          </w:tcPr>
          <w:p w14:paraId="7177A4E7" w14:textId="77777777" w:rsidR="00836B33" w:rsidRDefault="00857A2E">
            <w:pPr>
              <w:rPr>
                <w:lang w:val="en-GB"/>
              </w:rPr>
            </w:pPr>
            <w:r>
              <w:rPr>
                <w:lang w:val="en-GB"/>
              </w:rPr>
              <w:t>to</w:t>
            </w:r>
          </w:p>
        </w:tc>
        <w:tc>
          <w:tcPr>
            <w:tcW w:w="0" w:type="auto"/>
            <w:shd w:val="clear" w:color="auto" w:fill="FFFFFF"/>
          </w:tcPr>
          <w:p w14:paraId="15FE1820" w14:textId="77777777" w:rsidR="00836B33" w:rsidRDefault="00857A2E">
            <w:pPr>
              <w:rPr>
                <w:lang w:val="sr-Cyrl-RS"/>
              </w:rPr>
            </w:pPr>
            <w:r>
              <w:rPr>
                <w:lang w:val="sr-Cyrl-RS"/>
              </w:rPr>
              <w:t>до</w:t>
            </w:r>
          </w:p>
        </w:tc>
      </w:tr>
      <w:tr w:rsidR="00836B33" w14:paraId="4359A7AD" w14:textId="77777777">
        <w:tc>
          <w:tcPr>
            <w:tcW w:w="0" w:type="auto"/>
            <w:shd w:val="clear" w:color="auto" w:fill="FFFFFF"/>
          </w:tcPr>
          <w:p w14:paraId="4C1A4227" w14:textId="77777777" w:rsidR="00836B33" w:rsidRDefault="00857A2E">
            <w:pPr>
              <w:rPr>
                <w:lang w:val="en-GB"/>
              </w:rPr>
            </w:pPr>
            <w:r>
              <w:rPr>
                <w:rStyle w:val="SegmentID"/>
                <w:lang w:val="en-GB"/>
              </w:rPr>
              <w:t>2046</w:t>
            </w:r>
            <w:r>
              <w:rPr>
                <w:rStyle w:val="TransUnitID"/>
                <w:lang w:val="en-GB"/>
              </w:rPr>
              <w:t>ec69c6a8-f7ed-410b-94ff-6dbbff70ede4</w:t>
            </w:r>
          </w:p>
        </w:tc>
        <w:tc>
          <w:tcPr>
            <w:tcW w:w="0" w:type="auto"/>
            <w:shd w:val="clear" w:color="auto" w:fill="FFFFFF"/>
          </w:tcPr>
          <w:p w14:paraId="2668B7D9" w14:textId="77777777" w:rsidR="00836B33" w:rsidRDefault="00857A2E">
            <w:pPr>
              <w:rPr>
                <w:lang w:val="en-GB"/>
              </w:rPr>
            </w:pPr>
            <w:r>
              <w:rPr>
                <w:lang w:val="en-GB"/>
              </w:rPr>
              <w:t>Translation Approved (CM)</w:t>
            </w:r>
          </w:p>
        </w:tc>
        <w:tc>
          <w:tcPr>
            <w:tcW w:w="0" w:type="auto"/>
            <w:shd w:val="clear" w:color="auto" w:fill="FFFFFF"/>
          </w:tcPr>
          <w:p w14:paraId="1A61C5F8" w14:textId="77777777" w:rsidR="00836B33" w:rsidRDefault="00857A2E">
            <w:pPr>
              <w:rPr>
                <w:lang w:val="en-GB"/>
              </w:rPr>
            </w:pPr>
            <w:r>
              <w:rPr>
                <w:lang w:val="en-GB"/>
              </w:rPr>
              <w:t>..........</w:t>
            </w:r>
          </w:p>
        </w:tc>
        <w:tc>
          <w:tcPr>
            <w:tcW w:w="0" w:type="auto"/>
            <w:shd w:val="clear" w:color="auto" w:fill="FFFFFF"/>
          </w:tcPr>
          <w:p w14:paraId="33F46F2C" w14:textId="77777777" w:rsidR="00836B33" w:rsidRDefault="00857A2E">
            <w:pPr>
              <w:rPr>
                <w:lang w:val="sr-Cyrl-RS"/>
              </w:rPr>
            </w:pPr>
            <w:r>
              <w:rPr>
                <w:lang w:val="sr-Cyrl-RS"/>
              </w:rPr>
              <w:t>..........</w:t>
            </w:r>
          </w:p>
        </w:tc>
      </w:tr>
      <w:tr w:rsidR="00836B33" w14:paraId="7B0875BC" w14:textId="77777777">
        <w:tc>
          <w:tcPr>
            <w:tcW w:w="0" w:type="auto"/>
            <w:shd w:val="clear" w:color="auto" w:fill="FFFFFF"/>
          </w:tcPr>
          <w:p w14:paraId="618276A1" w14:textId="77777777" w:rsidR="00836B33" w:rsidRDefault="00857A2E">
            <w:pPr>
              <w:rPr>
                <w:lang w:val="en-GB"/>
              </w:rPr>
            </w:pPr>
            <w:r>
              <w:rPr>
                <w:rStyle w:val="SegmentID"/>
                <w:lang w:val="en-GB"/>
              </w:rPr>
              <w:t>2047</w:t>
            </w:r>
            <w:r>
              <w:rPr>
                <w:rStyle w:val="TransUnitID"/>
                <w:lang w:val="en-GB"/>
              </w:rPr>
              <w:t>47def5bd-863d-42df-93d4-acca01443cd6</w:t>
            </w:r>
          </w:p>
        </w:tc>
        <w:tc>
          <w:tcPr>
            <w:tcW w:w="0" w:type="auto"/>
            <w:shd w:val="clear" w:color="auto" w:fill="FFFFFF"/>
          </w:tcPr>
          <w:p w14:paraId="650DF612" w14:textId="77777777" w:rsidR="00836B33" w:rsidRDefault="00857A2E">
            <w:pPr>
              <w:rPr>
                <w:lang w:val="en-GB"/>
              </w:rPr>
            </w:pPr>
            <w:r>
              <w:rPr>
                <w:lang w:val="en-GB"/>
              </w:rPr>
              <w:t>Translation Approved (CM)</w:t>
            </w:r>
          </w:p>
        </w:tc>
        <w:tc>
          <w:tcPr>
            <w:tcW w:w="0" w:type="auto"/>
            <w:shd w:val="clear" w:color="auto" w:fill="FFFFFF"/>
          </w:tcPr>
          <w:p w14:paraId="63A60CD8" w14:textId="77777777" w:rsidR="00836B33" w:rsidRDefault="00857A2E">
            <w:pPr>
              <w:rPr>
                <w:lang w:val="en-GB"/>
              </w:rPr>
            </w:pPr>
            <w:r>
              <w:rPr>
                <w:lang w:val="en-GB"/>
              </w:rPr>
              <w:t>x.47.1 Km | x.47.2 Signal</w:t>
            </w:r>
          </w:p>
        </w:tc>
        <w:tc>
          <w:tcPr>
            <w:tcW w:w="0" w:type="auto"/>
            <w:shd w:val="clear" w:color="auto" w:fill="FFFFFF"/>
          </w:tcPr>
          <w:p w14:paraId="7447A16B" w14:textId="77777777" w:rsidR="00836B33" w:rsidRDefault="00857A2E">
            <w:pPr>
              <w:rPr>
                <w:lang w:val="sr-Cyrl-RS"/>
              </w:rPr>
            </w:pPr>
            <w:r>
              <w:rPr>
                <w:lang w:val="sr-Cyrl-RS"/>
              </w:rPr>
              <w:t>x.47.1. km | x.47.2. Сигнал</w:t>
            </w:r>
          </w:p>
        </w:tc>
      </w:tr>
      <w:tr w:rsidR="00836B33" w14:paraId="5D7836A3" w14:textId="77777777">
        <w:tc>
          <w:tcPr>
            <w:tcW w:w="0" w:type="auto"/>
            <w:shd w:val="clear" w:color="auto" w:fill="FFFFFF"/>
          </w:tcPr>
          <w:p w14:paraId="0E99B4D8" w14:textId="77777777" w:rsidR="00836B33" w:rsidRDefault="00857A2E">
            <w:pPr>
              <w:rPr>
                <w:lang w:val="en-GB"/>
              </w:rPr>
            </w:pPr>
            <w:r>
              <w:rPr>
                <w:rStyle w:val="SegmentID"/>
                <w:lang w:val="en-GB"/>
              </w:rPr>
              <w:t>2048</w:t>
            </w:r>
            <w:r>
              <w:rPr>
                <w:rStyle w:val="TransUnitID"/>
                <w:lang w:val="en-GB"/>
              </w:rPr>
              <w:t>e80594ef-1361-4793-a7d5-5cbd19cca361</w:t>
            </w:r>
          </w:p>
        </w:tc>
        <w:tc>
          <w:tcPr>
            <w:tcW w:w="0" w:type="auto"/>
            <w:shd w:val="clear" w:color="auto" w:fill="FFFFFF"/>
          </w:tcPr>
          <w:p w14:paraId="39BB8C93" w14:textId="77777777" w:rsidR="00836B33" w:rsidRDefault="00857A2E">
            <w:pPr>
              <w:rPr>
                <w:lang w:val="en-GB"/>
              </w:rPr>
            </w:pPr>
            <w:r>
              <w:rPr>
                <w:lang w:val="en-GB"/>
              </w:rPr>
              <w:t>Translation Approved (CM)</w:t>
            </w:r>
          </w:p>
        </w:tc>
        <w:tc>
          <w:tcPr>
            <w:tcW w:w="0" w:type="auto"/>
            <w:shd w:val="clear" w:color="auto" w:fill="FFFFFF"/>
          </w:tcPr>
          <w:p w14:paraId="6B0CAF87" w14:textId="77777777" w:rsidR="00836B33" w:rsidRDefault="00857A2E">
            <w:pPr>
              <w:rPr>
                <w:lang w:val="en-GB"/>
              </w:rPr>
            </w:pPr>
            <w:r>
              <w:rPr>
                <w:lang w:val="en-GB"/>
              </w:rPr>
              <w:t>x.48.1 Km | x.48.2 Signal</w:t>
            </w:r>
          </w:p>
        </w:tc>
        <w:tc>
          <w:tcPr>
            <w:tcW w:w="0" w:type="auto"/>
            <w:shd w:val="clear" w:color="auto" w:fill="FFFFFF"/>
          </w:tcPr>
          <w:p w14:paraId="60B6BCDC" w14:textId="77777777" w:rsidR="00836B33" w:rsidRDefault="00857A2E">
            <w:pPr>
              <w:rPr>
                <w:lang w:val="sr-Cyrl-RS"/>
              </w:rPr>
            </w:pPr>
            <w:r>
              <w:rPr>
                <w:lang w:val="sr-Cyrl-RS"/>
              </w:rPr>
              <w:t>x.48.1. km | x.48.2. Сигнал</w:t>
            </w:r>
          </w:p>
        </w:tc>
      </w:tr>
      <w:tr w:rsidR="00836B33" w14:paraId="3D937B8C" w14:textId="77777777">
        <w:tc>
          <w:tcPr>
            <w:tcW w:w="0" w:type="auto"/>
            <w:shd w:val="clear" w:color="auto" w:fill="FFFFFF"/>
          </w:tcPr>
          <w:p w14:paraId="67D4E893" w14:textId="77777777" w:rsidR="00836B33" w:rsidRDefault="00857A2E">
            <w:pPr>
              <w:rPr>
                <w:lang w:val="en-GB"/>
              </w:rPr>
            </w:pPr>
            <w:r>
              <w:rPr>
                <w:rStyle w:val="SegmentID"/>
                <w:lang w:val="en-GB"/>
              </w:rPr>
              <w:t>2049</w:t>
            </w:r>
            <w:r>
              <w:rPr>
                <w:rStyle w:val="TransUnitID"/>
                <w:lang w:val="en-GB"/>
              </w:rPr>
              <w:t>9640ff17-abe7-42cf-9b7c-217626106311</w:t>
            </w:r>
          </w:p>
        </w:tc>
        <w:tc>
          <w:tcPr>
            <w:tcW w:w="0" w:type="auto"/>
            <w:shd w:val="clear" w:color="auto" w:fill="FFFFFF"/>
          </w:tcPr>
          <w:p w14:paraId="6DEB35AD" w14:textId="77777777" w:rsidR="00836B33" w:rsidRDefault="00857A2E">
            <w:pPr>
              <w:rPr>
                <w:lang w:val="en-GB"/>
              </w:rPr>
            </w:pPr>
            <w:r>
              <w:rPr>
                <w:lang w:val="en-GB"/>
              </w:rPr>
              <w:t>Translation Approved (100%)</w:t>
            </w:r>
          </w:p>
        </w:tc>
        <w:tc>
          <w:tcPr>
            <w:tcW w:w="0" w:type="auto"/>
            <w:shd w:val="clear" w:color="auto" w:fill="FFFFFF"/>
          </w:tcPr>
          <w:p w14:paraId="73772BB9" w14:textId="77777777" w:rsidR="00836B33" w:rsidRDefault="00857A2E">
            <w:pPr>
              <w:rPr>
                <w:lang w:val="en-GB"/>
              </w:rPr>
            </w:pPr>
            <w:r>
              <w:rPr>
                <w:lang w:val="en-GB"/>
              </w:rPr>
              <w:t>Examine the line for the following reason</w:t>
            </w:r>
          </w:p>
        </w:tc>
        <w:tc>
          <w:tcPr>
            <w:tcW w:w="0" w:type="auto"/>
            <w:shd w:val="clear" w:color="auto" w:fill="FFFFFF"/>
          </w:tcPr>
          <w:p w14:paraId="3DD55E67" w14:textId="77777777" w:rsidR="00836B33" w:rsidRDefault="00857A2E">
            <w:pPr>
              <w:rPr>
                <w:lang w:val="sr-Cyrl-RS"/>
              </w:rPr>
            </w:pPr>
            <w:r>
              <w:rPr>
                <w:lang w:val="sr-Cyrl-RS"/>
              </w:rPr>
              <w:t>Испитати железничку пругу из следећег разлога</w:t>
            </w:r>
          </w:p>
        </w:tc>
      </w:tr>
      <w:tr w:rsidR="00836B33" w14:paraId="66ED49C3" w14:textId="77777777">
        <w:tc>
          <w:tcPr>
            <w:tcW w:w="0" w:type="auto"/>
            <w:shd w:val="clear" w:color="auto" w:fill="FFFFFF"/>
          </w:tcPr>
          <w:p w14:paraId="5DF77370" w14:textId="77777777" w:rsidR="00836B33" w:rsidRDefault="00857A2E">
            <w:pPr>
              <w:rPr>
                <w:lang w:val="en-GB"/>
              </w:rPr>
            </w:pPr>
            <w:r>
              <w:rPr>
                <w:rStyle w:val="SegmentID"/>
                <w:lang w:val="en-GB"/>
              </w:rPr>
              <w:t>2050</w:t>
            </w:r>
            <w:r>
              <w:rPr>
                <w:rStyle w:val="TransUnitID"/>
                <w:lang w:val="en-GB"/>
              </w:rPr>
              <w:t>37de4e63-3268-4af1-a8e2-113e1365c294</w:t>
            </w:r>
          </w:p>
        </w:tc>
        <w:tc>
          <w:tcPr>
            <w:tcW w:w="0" w:type="auto"/>
            <w:shd w:val="clear" w:color="auto" w:fill="FFFFFF"/>
          </w:tcPr>
          <w:p w14:paraId="791477C2" w14:textId="77777777" w:rsidR="00836B33" w:rsidRDefault="00857A2E">
            <w:pPr>
              <w:rPr>
                <w:lang w:val="en-GB"/>
              </w:rPr>
            </w:pPr>
            <w:r>
              <w:rPr>
                <w:lang w:val="en-GB"/>
              </w:rPr>
              <w:t>Translation Approved (CM)</w:t>
            </w:r>
          </w:p>
        </w:tc>
        <w:tc>
          <w:tcPr>
            <w:tcW w:w="0" w:type="auto"/>
            <w:shd w:val="clear" w:color="auto" w:fill="FFFFFF"/>
          </w:tcPr>
          <w:p w14:paraId="21435925" w14:textId="77777777" w:rsidR="00836B33" w:rsidRDefault="00857A2E">
            <w:pPr>
              <w:rPr>
                <w:lang w:val="en-GB"/>
              </w:rPr>
            </w:pPr>
            <w:r>
              <w:rPr>
                <w:lang w:val="en-GB"/>
              </w:rPr>
              <w:t>..........</w:t>
            </w:r>
          </w:p>
        </w:tc>
        <w:tc>
          <w:tcPr>
            <w:tcW w:w="0" w:type="auto"/>
            <w:shd w:val="clear" w:color="auto" w:fill="FFFFFF"/>
          </w:tcPr>
          <w:p w14:paraId="2FBFAA19" w14:textId="77777777" w:rsidR="00836B33" w:rsidRDefault="00857A2E">
            <w:pPr>
              <w:rPr>
                <w:lang w:val="sr-Cyrl-RS"/>
              </w:rPr>
            </w:pPr>
            <w:r>
              <w:rPr>
                <w:lang w:val="sr-Cyrl-RS"/>
              </w:rPr>
              <w:t>..........</w:t>
            </w:r>
          </w:p>
        </w:tc>
      </w:tr>
      <w:tr w:rsidR="00836B33" w14:paraId="6ACC97E9" w14:textId="77777777">
        <w:tc>
          <w:tcPr>
            <w:tcW w:w="0" w:type="auto"/>
            <w:shd w:val="clear" w:color="auto" w:fill="FFFFFF"/>
          </w:tcPr>
          <w:p w14:paraId="38339F06" w14:textId="77777777" w:rsidR="00836B33" w:rsidRDefault="00857A2E">
            <w:pPr>
              <w:rPr>
                <w:lang w:val="en-GB"/>
              </w:rPr>
            </w:pPr>
            <w:r>
              <w:rPr>
                <w:rStyle w:val="SegmentID"/>
                <w:lang w:val="en-GB"/>
              </w:rPr>
              <w:t>2051</w:t>
            </w:r>
            <w:r>
              <w:rPr>
                <w:rStyle w:val="TransUnitID"/>
                <w:lang w:val="en-GB"/>
              </w:rPr>
              <w:t>8c5c510e-42d2-404c-82b7-5b1dd26c06e6</w:t>
            </w:r>
          </w:p>
        </w:tc>
        <w:tc>
          <w:tcPr>
            <w:tcW w:w="0" w:type="auto"/>
            <w:shd w:val="clear" w:color="auto" w:fill="FFFFFF"/>
          </w:tcPr>
          <w:p w14:paraId="2F687336" w14:textId="77777777" w:rsidR="00836B33" w:rsidRDefault="00857A2E">
            <w:pPr>
              <w:rPr>
                <w:lang w:val="en-GB"/>
              </w:rPr>
            </w:pPr>
            <w:r>
              <w:rPr>
                <w:lang w:val="en-GB"/>
              </w:rPr>
              <w:t>Translation Approved (CM)</w:t>
            </w:r>
          </w:p>
        </w:tc>
        <w:tc>
          <w:tcPr>
            <w:tcW w:w="0" w:type="auto"/>
            <w:shd w:val="clear" w:color="auto" w:fill="FFFFFF"/>
          </w:tcPr>
          <w:p w14:paraId="5518A3C6" w14:textId="77777777" w:rsidR="00836B33" w:rsidRDefault="00857A2E">
            <w:pPr>
              <w:rPr>
                <w:lang w:val="en-GB"/>
              </w:rPr>
            </w:pPr>
            <w:r>
              <w:rPr>
                <w:lang w:val="en-GB"/>
              </w:rPr>
              <w:t>and report findings to</w:t>
            </w:r>
          </w:p>
        </w:tc>
        <w:tc>
          <w:tcPr>
            <w:tcW w:w="0" w:type="auto"/>
            <w:shd w:val="clear" w:color="auto" w:fill="FFFFFF"/>
          </w:tcPr>
          <w:p w14:paraId="2D4FD5DF" w14:textId="77777777" w:rsidR="00836B33" w:rsidRDefault="00857A2E">
            <w:pPr>
              <w:rPr>
                <w:lang w:val="sr-Cyrl-RS"/>
              </w:rPr>
            </w:pPr>
            <w:r>
              <w:rPr>
                <w:lang w:val="sr-Cyrl-RS"/>
              </w:rPr>
              <w:t>и о налазима обавестити</w:t>
            </w:r>
          </w:p>
        </w:tc>
      </w:tr>
      <w:tr w:rsidR="00836B33" w14:paraId="007CFB3B" w14:textId="77777777">
        <w:tc>
          <w:tcPr>
            <w:tcW w:w="0" w:type="auto"/>
            <w:shd w:val="clear" w:color="auto" w:fill="FFFFFF"/>
          </w:tcPr>
          <w:p w14:paraId="45ECC5EC" w14:textId="77777777" w:rsidR="00836B33" w:rsidRDefault="00857A2E">
            <w:pPr>
              <w:rPr>
                <w:lang w:val="en-GB"/>
              </w:rPr>
            </w:pPr>
            <w:r>
              <w:rPr>
                <w:rStyle w:val="SegmentID"/>
                <w:lang w:val="en-GB"/>
              </w:rPr>
              <w:t>2052</w:t>
            </w:r>
            <w:r>
              <w:rPr>
                <w:rStyle w:val="TransUnitID"/>
                <w:lang w:val="en-GB"/>
              </w:rPr>
              <w:t>1c1bda52-432f-4f49-9de7-5301d04075e0</w:t>
            </w:r>
          </w:p>
        </w:tc>
        <w:tc>
          <w:tcPr>
            <w:tcW w:w="0" w:type="auto"/>
            <w:shd w:val="clear" w:color="auto" w:fill="FFFFFF"/>
          </w:tcPr>
          <w:p w14:paraId="2771C760" w14:textId="77777777" w:rsidR="00836B33" w:rsidRDefault="00857A2E">
            <w:pPr>
              <w:rPr>
                <w:lang w:val="en-GB"/>
              </w:rPr>
            </w:pPr>
            <w:r>
              <w:rPr>
                <w:lang w:val="en-GB"/>
              </w:rPr>
              <w:t>Translation Approved (CM)</w:t>
            </w:r>
          </w:p>
        </w:tc>
        <w:tc>
          <w:tcPr>
            <w:tcW w:w="0" w:type="auto"/>
            <w:shd w:val="clear" w:color="auto" w:fill="FFFFFF"/>
          </w:tcPr>
          <w:p w14:paraId="52FA8324" w14:textId="77777777" w:rsidR="00836B33" w:rsidRDefault="00857A2E">
            <w:pPr>
              <w:rPr>
                <w:lang w:val="en-GB"/>
              </w:rPr>
            </w:pPr>
            <w:r>
              <w:rPr>
                <w:lang w:val="en-GB"/>
              </w:rPr>
              <w:t>..........</w:t>
            </w:r>
          </w:p>
        </w:tc>
        <w:tc>
          <w:tcPr>
            <w:tcW w:w="0" w:type="auto"/>
            <w:shd w:val="clear" w:color="auto" w:fill="FFFFFF"/>
          </w:tcPr>
          <w:p w14:paraId="6F85F10A" w14:textId="77777777" w:rsidR="00836B33" w:rsidRDefault="00857A2E">
            <w:pPr>
              <w:rPr>
                <w:lang w:val="sr-Cyrl-RS"/>
              </w:rPr>
            </w:pPr>
            <w:r>
              <w:rPr>
                <w:lang w:val="sr-Cyrl-RS"/>
              </w:rPr>
              <w:t>..........</w:t>
            </w:r>
          </w:p>
        </w:tc>
      </w:tr>
      <w:tr w:rsidR="00836B33" w14:paraId="2837DD62" w14:textId="77777777">
        <w:tc>
          <w:tcPr>
            <w:tcW w:w="0" w:type="auto"/>
            <w:shd w:val="clear" w:color="auto" w:fill="FFFFFF"/>
          </w:tcPr>
          <w:p w14:paraId="55BEBDCE" w14:textId="77777777" w:rsidR="00836B33" w:rsidRDefault="00857A2E">
            <w:pPr>
              <w:rPr>
                <w:lang w:val="en-GB"/>
              </w:rPr>
            </w:pPr>
            <w:r>
              <w:rPr>
                <w:rStyle w:val="SegmentID"/>
                <w:lang w:val="en-GB"/>
              </w:rPr>
              <w:t>2053</w:t>
            </w:r>
            <w:r>
              <w:rPr>
                <w:rStyle w:val="TransUnitID"/>
                <w:lang w:val="en-GB"/>
              </w:rPr>
              <w:t>1e15b96a-3d8a-4d23-8174-74e9585b41da</w:t>
            </w:r>
          </w:p>
        </w:tc>
        <w:tc>
          <w:tcPr>
            <w:tcW w:w="0" w:type="auto"/>
            <w:shd w:val="clear" w:color="auto" w:fill="FFFFFF"/>
          </w:tcPr>
          <w:p w14:paraId="11846A99" w14:textId="77777777" w:rsidR="00836B33" w:rsidRDefault="00857A2E">
            <w:pPr>
              <w:rPr>
                <w:lang w:val="en-GB"/>
              </w:rPr>
            </w:pPr>
            <w:r>
              <w:rPr>
                <w:lang w:val="en-GB"/>
              </w:rPr>
              <w:t>Translation Approved (CM)</w:t>
            </w:r>
          </w:p>
        </w:tc>
        <w:tc>
          <w:tcPr>
            <w:tcW w:w="0" w:type="auto"/>
            <w:shd w:val="clear" w:color="auto" w:fill="FFFFFF"/>
          </w:tcPr>
          <w:p w14:paraId="1FFA1799" w14:textId="77777777" w:rsidR="00836B33" w:rsidRDefault="00857A2E">
            <w:pPr>
              <w:rPr>
                <w:lang w:val="en-GB"/>
              </w:rPr>
            </w:pPr>
            <w:r>
              <w:rPr>
                <w:lang w:val="en-GB"/>
              </w:rPr>
              <w:t>x.90</w:t>
            </w:r>
          </w:p>
        </w:tc>
        <w:tc>
          <w:tcPr>
            <w:tcW w:w="0" w:type="auto"/>
            <w:shd w:val="clear" w:color="auto" w:fill="FFFFFF"/>
          </w:tcPr>
          <w:p w14:paraId="5867FBE8" w14:textId="77777777" w:rsidR="00836B33" w:rsidRDefault="00857A2E">
            <w:pPr>
              <w:rPr>
                <w:lang w:val="sr-Cyrl-RS"/>
              </w:rPr>
            </w:pPr>
            <w:r>
              <w:rPr>
                <w:lang w:val="sr-Cyrl-RS"/>
              </w:rPr>
              <w:t>x.90.</w:t>
            </w:r>
          </w:p>
        </w:tc>
      </w:tr>
      <w:tr w:rsidR="00836B33" w14:paraId="3FDACDB3" w14:textId="77777777">
        <w:tc>
          <w:tcPr>
            <w:tcW w:w="0" w:type="auto"/>
            <w:shd w:val="clear" w:color="auto" w:fill="FFFFFF"/>
          </w:tcPr>
          <w:p w14:paraId="0234B3E0" w14:textId="77777777" w:rsidR="00836B33" w:rsidRDefault="00857A2E">
            <w:pPr>
              <w:rPr>
                <w:lang w:val="en-GB"/>
              </w:rPr>
            </w:pPr>
            <w:r>
              <w:rPr>
                <w:rStyle w:val="SegmentID"/>
                <w:lang w:val="en-GB"/>
              </w:rPr>
              <w:t>2054</w:t>
            </w:r>
            <w:r>
              <w:rPr>
                <w:rStyle w:val="TransUnitID"/>
                <w:lang w:val="en-GB"/>
              </w:rPr>
              <w:t>d4105b32-8bce-4281-8502-c1fe4795b69c</w:t>
            </w:r>
          </w:p>
        </w:tc>
        <w:tc>
          <w:tcPr>
            <w:tcW w:w="0" w:type="auto"/>
            <w:shd w:val="clear" w:color="auto" w:fill="FFFFFF"/>
          </w:tcPr>
          <w:p w14:paraId="3AE53F7D" w14:textId="77777777" w:rsidR="00836B33" w:rsidRDefault="00857A2E">
            <w:pPr>
              <w:rPr>
                <w:lang w:val="en-GB"/>
              </w:rPr>
            </w:pPr>
            <w:r>
              <w:rPr>
                <w:lang w:val="en-GB"/>
              </w:rPr>
              <w:t>Translation Approved (CM)</w:t>
            </w:r>
          </w:p>
        </w:tc>
        <w:tc>
          <w:tcPr>
            <w:tcW w:w="0" w:type="auto"/>
            <w:shd w:val="clear" w:color="auto" w:fill="FFFFFF"/>
          </w:tcPr>
          <w:p w14:paraId="07C17136" w14:textId="77777777" w:rsidR="00836B33" w:rsidRDefault="00857A2E">
            <w:pPr>
              <w:rPr>
                <w:lang w:val="en-GB"/>
              </w:rPr>
            </w:pPr>
            <w:r>
              <w:rPr>
                <w:rStyle w:val="Tag"/>
                <w:lang w:val="en-GB"/>
              </w:rPr>
              <w:t>&lt;109424&gt;</w:t>
            </w:r>
            <w:r>
              <w:rPr>
                <w:lang w:val="en-GB"/>
              </w:rPr>
              <w:t>x.91</w:t>
            </w:r>
            <w:r>
              <w:rPr>
                <w:rStyle w:val="Tag"/>
                <w:lang w:val="en-GB"/>
              </w:rPr>
              <w:t>&lt;/109424&gt;</w:t>
            </w:r>
            <w:r>
              <w:rPr>
                <w:lang w:val="en-GB"/>
              </w:rPr>
              <w:t xml:space="preserve"> [</w:t>
            </w:r>
            <w:r>
              <w:rPr>
                <w:rStyle w:val="Tag"/>
                <w:lang w:val="en-GB"/>
              </w:rPr>
              <w:t>&lt;109433&gt;</w:t>
            </w:r>
            <w:r>
              <w:rPr>
                <w:lang w:val="en-GB"/>
              </w:rPr>
              <w:t>free text</w:t>
            </w:r>
            <w:r>
              <w:rPr>
                <w:rStyle w:val="Tag"/>
                <w:lang w:val="en-GB"/>
              </w:rPr>
              <w:t>&lt;/109433&gt;</w:t>
            </w:r>
            <w:r>
              <w:rPr>
                <w:lang w:val="en-GB"/>
              </w:rPr>
              <w:t>]</w:t>
            </w:r>
          </w:p>
        </w:tc>
        <w:tc>
          <w:tcPr>
            <w:tcW w:w="0" w:type="auto"/>
            <w:shd w:val="clear" w:color="auto" w:fill="FFFFFF"/>
          </w:tcPr>
          <w:p w14:paraId="2320E415" w14:textId="77777777" w:rsidR="00836B33" w:rsidRDefault="00857A2E">
            <w:pPr>
              <w:rPr>
                <w:lang w:val="sr-Cyrl-RS"/>
              </w:rPr>
            </w:pPr>
            <w:r>
              <w:rPr>
                <w:rStyle w:val="Tag"/>
                <w:lang w:val="sr-Cyrl-RS"/>
              </w:rPr>
              <w:t>&lt;109424&gt;</w:t>
            </w:r>
            <w:r>
              <w:rPr>
                <w:lang w:val="sr-Cyrl-RS"/>
              </w:rPr>
              <w:t>x.91.</w:t>
            </w:r>
            <w:r>
              <w:rPr>
                <w:rStyle w:val="Tag"/>
                <w:lang w:val="sr-Cyrl-RS"/>
              </w:rPr>
              <w:t>&lt;/109424&gt;</w:t>
            </w:r>
            <w:r>
              <w:rPr>
                <w:lang w:val="sr-Cyrl-RS"/>
              </w:rPr>
              <w:t xml:space="preserve"> [</w:t>
            </w:r>
            <w:r>
              <w:rPr>
                <w:rStyle w:val="Tag"/>
                <w:lang w:val="sr-Cyrl-RS"/>
              </w:rPr>
              <w:t>&lt;109433&gt;</w:t>
            </w:r>
            <w:r>
              <w:rPr>
                <w:lang w:val="sr-Cyrl-RS"/>
              </w:rPr>
              <w:t>слободан текст</w:t>
            </w:r>
            <w:r>
              <w:rPr>
                <w:rStyle w:val="Tag"/>
                <w:lang w:val="sr-Cyrl-RS"/>
              </w:rPr>
              <w:t>&lt;/109433&gt;</w:t>
            </w:r>
            <w:r>
              <w:rPr>
                <w:lang w:val="sr-Cyrl-RS"/>
              </w:rPr>
              <w:t>]</w:t>
            </w:r>
          </w:p>
        </w:tc>
      </w:tr>
      <w:tr w:rsidR="00836B33" w14:paraId="1B0E9B40" w14:textId="77777777">
        <w:tc>
          <w:tcPr>
            <w:tcW w:w="0" w:type="auto"/>
            <w:shd w:val="clear" w:color="auto" w:fill="FFFFFF"/>
          </w:tcPr>
          <w:p w14:paraId="48121E39" w14:textId="77777777" w:rsidR="00836B33" w:rsidRDefault="00857A2E">
            <w:pPr>
              <w:rPr>
                <w:lang w:val="en-GB"/>
              </w:rPr>
            </w:pPr>
            <w:r>
              <w:rPr>
                <w:rStyle w:val="SegmentID"/>
                <w:lang w:val="en-GB"/>
              </w:rPr>
              <w:t>2055</w:t>
            </w:r>
            <w:r>
              <w:rPr>
                <w:rStyle w:val="TransUnitID"/>
                <w:lang w:val="en-GB"/>
              </w:rPr>
              <w:t>f61f3187-95e5-46b6-97c0-88a76992c655</w:t>
            </w:r>
          </w:p>
        </w:tc>
        <w:tc>
          <w:tcPr>
            <w:tcW w:w="0" w:type="auto"/>
            <w:shd w:val="clear" w:color="auto" w:fill="FFFFFF"/>
          </w:tcPr>
          <w:p w14:paraId="7A1E5482" w14:textId="77777777" w:rsidR="00836B33" w:rsidRDefault="00857A2E">
            <w:pPr>
              <w:rPr>
                <w:lang w:val="en-GB"/>
              </w:rPr>
            </w:pPr>
            <w:r>
              <w:rPr>
                <w:lang w:val="en-GB"/>
              </w:rPr>
              <w:t>Translation Approved (CM)</w:t>
            </w:r>
          </w:p>
        </w:tc>
        <w:tc>
          <w:tcPr>
            <w:tcW w:w="0" w:type="auto"/>
            <w:shd w:val="clear" w:color="auto" w:fill="FFFFFF"/>
          </w:tcPr>
          <w:p w14:paraId="789CFD54" w14:textId="77777777" w:rsidR="00836B33" w:rsidRDefault="00857A2E">
            <w:pPr>
              <w:rPr>
                <w:lang w:val="en-GB"/>
              </w:rPr>
            </w:pPr>
            <w:r>
              <w:rPr>
                <w:rStyle w:val="Tag"/>
                <w:lang w:val="en-GB"/>
              </w:rPr>
              <w:t>&lt;109445&gt;</w:t>
            </w:r>
            <w:r>
              <w:rPr>
                <w:lang w:val="en-GB"/>
              </w:rPr>
              <w:t>x.92</w:t>
            </w:r>
            <w:r>
              <w:rPr>
                <w:rStyle w:val="Tag"/>
                <w:lang w:val="en-GB"/>
              </w:rPr>
              <w:t>&lt;/109445&gt;</w:t>
            </w:r>
            <w:r>
              <w:rPr>
                <w:lang w:val="en-GB"/>
              </w:rPr>
              <w:t xml:space="preserve"> [</w:t>
            </w:r>
            <w:r>
              <w:rPr>
                <w:rStyle w:val="Tag"/>
                <w:lang w:val="en-GB"/>
              </w:rPr>
              <w:t>&lt;109454&gt;</w:t>
            </w:r>
            <w:r>
              <w:rPr>
                <w:lang w:val="en-GB"/>
              </w:rPr>
              <w:t>free text</w:t>
            </w:r>
            <w:r>
              <w:rPr>
                <w:rStyle w:val="Tag"/>
                <w:lang w:val="en-GB"/>
              </w:rPr>
              <w:t>&lt;/109454&gt;</w:t>
            </w:r>
            <w:r>
              <w:rPr>
                <w:lang w:val="en-GB"/>
              </w:rPr>
              <w:t>]</w:t>
            </w:r>
          </w:p>
        </w:tc>
        <w:tc>
          <w:tcPr>
            <w:tcW w:w="0" w:type="auto"/>
            <w:shd w:val="clear" w:color="auto" w:fill="FFFFFF"/>
          </w:tcPr>
          <w:p w14:paraId="39AF7454" w14:textId="77777777" w:rsidR="00836B33" w:rsidRDefault="00857A2E">
            <w:pPr>
              <w:rPr>
                <w:lang w:val="sr-Cyrl-RS"/>
              </w:rPr>
            </w:pPr>
            <w:r>
              <w:rPr>
                <w:rStyle w:val="Tag"/>
                <w:lang w:val="sr-Cyrl-RS"/>
              </w:rPr>
              <w:t>&lt;109445&gt;</w:t>
            </w:r>
            <w:r>
              <w:rPr>
                <w:lang w:val="sr-Cyrl-RS"/>
              </w:rPr>
              <w:t>x.92.</w:t>
            </w:r>
            <w:r>
              <w:rPr>
                <w:rStyle w:val="Tag"/>
                <w:lang w:val="sr-Cyrl-RS"/>
              </w:rPr>
              <w:t>&lt;/109445&gt;</w:t>
            </w:r>
            <w:r>
              <w:rPr>
                <w:lang w:val="sr-Cyrl-RS"/>
              </w:rPr>
              <w:t xml:space="preserve"> [</w:t>
            </w:r>
            <w:r>
              <w:rPr>
                <w:rStyle w:val="Tag"/>
                <w:lang w:val="sr-Cyrl-RS"/>
              </w:rPr>
              <w:t>&lt;109454&gt;</w:t>
            </w:r>
            <w:r>
              <w:rPr>
                <w:lang w:val="sr-Cyrl-RS"/>
              </w:rPr>
              <w:t>слободан текст</w:t>
            </w:r>
            <w:r>
              <w:rPr>
                <w:rStyle w:val="Tag"/>
                <w:lang w:val="sr-Cyrl-RS"/>
              </w:rPr>
              <w:t>&lt;/109454&gt;</w:t>
            </w:r>
            <w:r>
              <w:rPr>
                <w:lang w:val="sr-Cyrl-RS"/>
              </w:rPr>
              <w:t>]</w:t>
            </w:r>
          </w:p>
        </w:tc>
      </w:tr>
      <w:tr w:rsidR="00836B33" w14:paraId="14682CB9" w14:textId="77777777">
        <w:tc>
          <w:tcPr>
            <w:tcW w:w="0" w:type="auto"/>
            <w:shd w:val="clear" w:color="auto" w:fill="FFFFFF"/>
          </w:tcPr>
          <w:p w14:paraId="1A66ACD6" w14:textId="77777777" w:rsidR="00836B33" w:rsidRDefault="00857A2E">
            <w:pPr>
              <w:rPr>
                <w:lang w:val="en-GB"/>
              </w:rPr>
            </w:pPr>
            <w:r>
              <w:rPr>
                <w:rStyle w:val="SegmentID"/>
                <w:lang w:val="en-GB"/>
              </w:rPr>
              <w:t>2056</w:t>
            </w:r>
            <w:r>
              <w:rPr>
                <w:rStyle w:val="TransUnitID"/>
                <w:lang w:val="en-GB"/>
              </w:rPr>
              <w:t>0dc0f673-c740-4b3c-8a0b-87a0a8b7373a</w:t>
            </w:r>
          </w:p>
        </w:tc>
        <w:tc>
          <w:tcPr>
            <w:tcW w:w="0" w:type="auto"/>
            <w:shd w:val="clear" w:color="auto" w:fill="FFFFFF"/>
          </w:tcPr>
          <w:p w14:paraId="70014543" w14:textId="77777777" w:rsidR="00836B33" w:rsidRDefault="00857A2E">
            <w:pPr>
              <w:rPr>
                <w:lang w:val="en-GB"/>
              </w:rPr>
            </w:pPr>
            <w:r>
              <w:rPr>
                <w:lang w:val="en-GB"/>
              </w:rPr>
              <w:t>Translation Approved (100%)</w:t>
            </w:r>
          </w:p>
        </w:tc>
        <w:tc>
          <w:tcPr>
            <w:tcW w:w="0" w:type="auto"/>
            <w:shd w:val="clear" w:color="auto" w:fill="FFFFFF"/>
          </w:tcPr>
          <w:p w14:paraId="7BCB0C07" w14:textId="77777777" w:rsidR="00836B33" w:rsidRDefault="00857A2E">
            <w:pPr>
              <w:rPr>
                <w:lang w:val="en-GB"/>
              </w:rPr>
            </w:pPr>
            <w:r>
              <w:rPr>
                <w:lang w:val="en-GB"/>
              </w:rPr>
              <w:t>Additional instructions</w:t>
            </w:r>
          </w:p>
        </w:tc>
        <w:tc>
          <w:tcPr>
            <w:tcW w:w="0" w:type="auto"/>
            <w:shd w:val="clear" w:color="auto" w:fill="FFFFFF"/>
          </w:tcPr>
          <w:p w14:paraId="37996FF0" w14:textId="77777777" w:rsidR="00836B33" w:rsidRDefault="00857A2E">
            <w:pPr>
              <w:rPr>
                <w:lang w:val="sr-Cyrl-RS"/>
              </w:rPr>
            </w:pPr>
            <w:r>
              <w:rPr>
                <w:lang w:val="sr-Cyrl-RS"/>
              </w:rPr>
              <w:t>Додатна упутства</w:t>
            </w:r>
          </w:p>
        </w:tc>
      </w:tr>
      <w:tr w:rsidR="00836B33" w14:paraId="3C992E86" w14:textId="77777777">
        <w:tc>
          <w:tcPr>
            <w:tcW w:w="0" w:type="auto"/>
            <w:shd w:val="clear" w:color="auto" w:fill="FFFFFF"/>
          </w:tcPr>
          <w:p w14:paraId="7B886336" w14:textId="77777777" w:rsidR="00836B33" w:rsidRDefault="00857A2E">
            <w:pPr>
              <w:rPr>
                <w:lang w:val="en-GB"/>
              </w:rPr>
            </w:pPr>
            <w:r>
              <w:rPr>
                <w:rStyle w:val="SegmentID"/>
                <w:lang w:val="en-GB"/>
              </w:rPr>
              <w:t>2057</w:t>
            </w:r>
            <w:r>
              <w:rPr>
                <w:rStyle w:val="TransUnitID"/>
                <w:lang w:val="en-GB"/>
              </w:rPr>
              <w:t>3da6ee6c-f5e6-47c0-9910-85ae140396ee</w:t>
            </w:r>
          </w:p>
        </w:tc>
        <w:tc>
          <w:tcPr>
            <w:tcW w:w="0" w:type="auto"/>
            <w:shd w:val="clear" w:color="auto" w:fill="FFFFFF"/>
          </w:tcPr>
          <w:p w14:paraId="3A52FCB0" w14:textId="77777777" w:rsidR="00836B33" w:rsidRDefault="00857A2E">
            <w:pPr>
              <w:rPr>
                <w:lang w:val="en-GB"/>
              </w:rPr>
            </w:pPr>
            <w:r>
              <w:rPr>
                <w:lang w:val="en-GB"/>
              </w:rPr>
              <w:t>Translation Approved (CM)</w:t>
            </w:r>
          </w:p>
        </w:tc>
        <w:tc>
          <w:tcPr>
            <w:tcW w:w="0" w:type="auto"/>
            <w:shd w:val="clear" w:color="auto" w:fill="FFFFFF"/>
          </w:tcPr>
          <w:p w14:paraId="1CB4BF56" w14:textId="77777777" w:rsidR="00836B33" w:rsidRDefault="00857A2E">
            <w:pPr>
              <w:rPr>
                <w:lang w:val="en-GB"/>
              </w:rPr>
            </w:pPr>
            <w:r>
              <w:rPr>
                <w:lang w:val="en-GB"/>
              </w:rPr>
              <w:t>..........</w:t>
            </w:r>
          </w:p>
        </w:tc>
        <w:tc>
          <w:tcPr>
            <w:tcW w:w="0" w:type="auto"/>
            <w:shd w:val="clear" w:color="auto" w:fill="FFFFFF"/>
          </w:tcPr>
          <w:p w14:paraId="5D1D0016" w14:textId="77777777" w:rsidR="00836B33" w:rsidRDefault="00857A2E">
            <w:pPr>
              <w:rPr>
                <w:lang w:val="sr-Cyrl-RS"/>
              </w:rPr>
            </w:pPr>
            <w:r>
              <w:rPr>
                <w:lang w:val="sr-Cyrl-RS"/>
              </w:rPr>
              <w:t>..........</w:t>
            </w:r>
          </w:p>
        </w:tc>
      </w:tr>
      <w:tr w:rsidR="00836B33" w14:paraId="0908B859" w14:textId="77777777">
        <w:tc>
          <w:tcPr>
            <w:tcW w:w="0" w:type="auto"/>
            <w:shd w:val="clear" w:color="auto" w:fill="FFFFFF"/>
          </w:tcPr>
          <w:p w14:paraId="5B9A9F0C" w14:textId="77777777" w:rsidR="00836B33" w:rsidRDefault="00857A2E">
            <w:pPr>
              <w:rPr>
                <w:lang w:val="en-GB"/>
              </w:rPr>
            </w:pPr>
            <w:r>
              <w:rPr>
                <w:rStyle w:val="SegmentID"/>
                <w:lang w:val="en-GB"/>
              </w:rPr>
              <w:t>2058</w:t>
            </w:r>
            <w:r>
              <w:rPr>
                <w:rStyle w:val="TransUnitID"/>
                <w:lang w:val="en-GB"/>
              </w:rPr>
              <w:t>72cfa023-a9d3-4da6-9a25-fd90afca21aa</w:t>
            </w:r>
          </w:p>
        </w:tc>
        <w:tc>
          <w:tcPr>
            <w:tcW w:w="0" w:type="auto"/>
            <w:shd w:val="clear" w:color="auto" w:fill="FFFFFF"/>
          </w:tcPr>
          <w:p w14:paraId="55D47D6E" w14:textId="77777777" w:rsidR="00836B33" w:rsidRDefault="00857A2E">
            <w:pPr>
              <w:rPr>
                <w:lang w:val="en-GB"/>
              </w:rPr>
            </w:pPr>
            <w:r>
              <w:rPr>
                <w:lang w:val="en-GB"/>
              </w:rPr>
              <w:t>Translation Approved (CM)</w:t>
            </w:r>
          </w:p>
        </w:tc>
        <w:tc>
          <w:tcPr>
            <w:tcW w:w="0" w:type="auto"/>
            <w:shd w:val="clear" w:color="auto" w:fill="FFFFFF"/>
          </w:tcPr>
          <w:p w14:paraId="53DCB848" w14:textId="77777777" w:rsidR="00836B33" w:rsidRDefault="00857A2E">
            <w:pPr>
              <w:rPr>
                <w:lang w:val="en-GB"/>
              </w:rPr>
            </w:pPr>
            <w:r>
              <w:rPr>
                <w:lang w:val="en-GB"/>
              </w:rPr>
              <w:t>x.95</w:t>
            </w:r>
          </w:p>
        </w:tc>
        <w:tc>
          <w:tcPr>
            <w:tcW w:w="0" w:type="auto"/>
            <w:shd w:val="clear" w:color="auto" w:fill="FFFFFF"/>
          </w:tcPr>
          <w:p w14:paraId="55967B65" w14:textId="77777777" w:rsidR="00836B33" w:rsidRDefault="00857A2E">
            <w:pPr>
              <w:rPr>
                <w:lang w:val="sr-Cyrl-RS"/>
              </w:rPr>
            </w:pPr>
            <w:r>
              <w:rPr>
                <w:lang w:val="sr-Cyrl-RS"/>
              </w:rPr>
              <w:t>x.95.</w:t>
            </w:r>
          </w:p>
        </w:tc>
      </w:tr>
      <w:tr w:rsidR="00836B33" w14:paraId="131952EA" w14:textId="77777777">
        <w:tc>
          <w:tcPr>
            <w:tcW w:w="0" w:type="auto"/>
            <w:shd w:val="clear" w:color="auto" w:fill="FFFFFF"/>
          </w:tcPr>
          <w:p w14:paraId="2E94DBF7" w14:textId="77777777" w:rsidR="00836B33" w:rsidRDefault="00857A2E">
            <w:pPr>
              <w:rPr>
                <w:lang w:val="en-GB"/>
              </w:rPr>
            </w:pPr>
            <w:r>
              <w:rPr>
                <w:rStyle w:val="SegmentID"/>
                <w:lang w:val="en-GB"/>
              </w:rPr>
              <w:t>2059</w:t>
            </w:r>
            <w:r>
              <w:rPr>
                <w:rStyle w:val="TransUnitID"/>
                <w:lang w:val="en-GB"/>
              </w:rPr>
              <w:t>4bb2265b-04f3-4f6d-96bb-48086b6f7231</w:t>
            </w:r>
          </w:p>
        </w:tc>
        <w:tc>
          <w:tcPr>
            <w:tcW w:w="0" w:type="auto"/>
            <w:shd w:val="clear" w:color="auto" w:fill="FFFFFF"/>
          </w:tcPr>
          <w:p w14:paraId="1FC75DF6" w14:textId="77777777" w:rsidR="00836B33" w:rsidRDefault="00857A2E">
            <w:pPr>
              <w:rPr>
                <w:lang w:val="en-GB"/>
              </w:rPr>
            </w:pPr>
            <w:r>
              <w:rPr>
                <w:lang w:val="en-GB"/>
              </w:rPr>
              <w:t>Translation Approved (CM)</w:t>
            </w:r>
          </w:p>
        </w:tc>
        <w:tc>
          <w:tcPr>
            <w:tcW w:w="0" w:type="auto"/>
            <w:shd w:val="clear" w:color="auto" w:fill="FFFFFF"/>
          </w:tcPr>
          <w:p w14:paraId="3E6C67EE" w14:textId="77777777" w:rsidR="00836B33" w:rsidRDefault="00857A2E">
            <w:pPr>
              <w:rPr>
                <w:lang w:val="en-GB"/>
              </w:rPr>
            </w:pPr>
            <w:r>
              <w:rPr>
                <w:rStyle w:val="Tag"/>
                <w:lang w:val="en-GB"/>
              </w:rPr>
              <w:t>&lt;109481&gt;</w:t>
            </w:r>
            <w:r>
              <w:rPr>
                <w:lang w:val="en-GB"/>
              </w:rPr>
              <w:t>x.96</w:t>
            </w:r>
            <w:r>
              <w:rPr>
                <w:rStyle w:val="Tag"/>
                <w:lang w:val="en-GB"/>
              </w:rPr>
              <w:t>&lt;/109481&gt;</w:t>
            </w:r>
            <w:r>
              <w:rPr>
                <w:lang w:val="en-GB"/>
              </w:rPr>
              <w:t xml:space="preserve"> [</w:t>
            </w:r>
            <w:r>
              <w:rPr>
                <w:rStyle w:val="Tag"/>
                <w:lang w:val="en-GB"/>
              </w:rPr>
              <w:t>&lt;109490&gt;</w:t>
            </w:r>
            <w:r>
              <w:rPr>
                <w:lang w:val="en-GB"/>
              </w:rPr>
              <w:t>free text</w:t>
            </w:r>
            <w:r>
              <w:rPr>
                <w:rStyle w:val="Tag"/>
                <w:lang w:val="en-GB"/>
              </w:rPr>
              <w:t>&lt;/109490&gt;</w:t>
            </w:r>
            <w:r>
              <w:rPr>
                <w:lang w:val="en-GB"/>
              </w:rPr>
              <w:t>]</w:t>
            </w:r>
          </w:p>
        </w:tc>
        <w:tc>
          <w:tcPr>
            <w:tcW w:w="0" w:type="auto"/>
            <w:shd w:val="clear" w:color="auto" w:fill="FFFFFF"/>
          </w:tcPr>
          <w:p w14:paraId="5FDBECD3" w14:textId="77777777" w:rsidR="00836B33" w:rsidRDefault="00857A2E">
            <w:pPr>
              <w:rPr>
                <w:lang w:val="sr-Cyrl-RS"/>
              </w:rPr>
            </w:pPr>
            <w:r>
              <w:rPr>
                <w:rStyle w:val="Tag"/>
                <w:lang w:val="sr-Cyrl-RS"/>
              </w:rPr>
              <w:t>&lt;109481&gt;</w:t>
            </w:r>
            <w:r>
              <w:rPr>
                <w:lang w:val="sr-Cyrl-RS"/>
              </w:rPr>
              <w:t>x.96.</w:t>
            </w:r>
            <w:r>
              <w:rPr>
                <w:rStyle w:val="Tag"/>
                <w:lang w:val="sr-Cyrl-RS"/>
              </w:rPr>
              <w:t>&lt;/109481&gt;</w:t>
            </w:r>
            <w:r>
              <w:rPr>
                <w:lang w:val="sr-Cyrl-RS"/>
              </w:rPr>
              <w:t xml:space="preserve"> [</w:t>
            </w:r>
            <w:r>
              <w:rPr>
                <w:rStyle w:val="Tag"/>
                <w:lang w:val="sr-Cyrl-RS"/>
              </w:rPr>
              <w:t>&lt;109490&gt;</w:t>
            </w:r>
            <w:r>
              <w:rPr>
                <w:lang w:val="sr-Cyrl-RS"/>
              </w:rPr>
              <w:t>слободан текст</w:t>
            </w:r>
            <w:r>
              <w:rPr>
                <w:rStyle w:val="Tag"/>
                <w:lang w:val="sr-Cyrl-RS"/>
              </w:rPr>
              <w:t>&lt;/109490&gt;</w:t>
            </w:r>
            <w:r>
              <w:rPr>
                <w:lang w:val="sr-Cyrl-RS"/>
              </w:rPr>
              <w:t>]</w:t>
            </w:r>
          </w:p>
        </w:tc>
      </w:tr>
      <w:tr w:rsidR="00836B33" w14:paraId="0C15F16A" w14:textId="77777777">
        <w:tc>
          <w:tcPr>
            <w:tcW w:w="0" w:type="auto"/>
            <w:shd w:val="clear" w:color="auto" w:fill="FFFFFF"/>
          </w:tcPr>
          <w:p w14:paraId="4D8EA2F0" w14:textId="77777777" w:rsidR="00836B33" w:rsidRDefault="00857A2E">
            <w:pPr>
              <w:rPr>
                <w:lang w:val="en-GB"/>
              </w:rPr>
            </w:pPr>
            <w:r>
              <w:rPr>
                <w:rStyle w:val="SegmentID"/>
                <w:lang w:val="en-GB"/>
              </w:rPr>
              <w:t>2060</w:t>
            </w:r>
            <w:r>
              <w:rPr>
                <w:rStyle w:val="TransUnitID"/>
                <w:lang w:val="en-GB"/>
              </w:rPr>
              <w:t>d21e1266-9739-4bf6-842c-1d4901a9f1a7</w:t>
            </w:r>
          </w:p>
        </w:tc>
        <w:tc>
          <w:tcPr>
            <w:tcW w:w="0" w:type="auto"/>
            <w:shd w:val="clear" w:color="auto" w:fill="FFFFFF"/>
          </w:tcPr>
          <w:p w14:paraId="740DB969" w14:textId="77777777" w:rsidR="00836B33" w:rsidRDefault="00857A2E">
            <w:pPr>
              <w:rPr>
                <w:lang w:val="en-GB"/>
              </w:rPr>
            </w:pPr>
            <w:r>
              <w:rPr>
                <w:lang w:val="en-GB"/>
              </w:rPr>
              <w:t>Translation Approved (100%)</w:t>
            </w:r>
          </w:p>
        </w:tc>
        <w:tc>
          <w:tcPr>
            <w:tcW w:w="0" w:type="auto"/>
            <w:shd w:val="clear" w:color="auto" w:fill="FFFFFF"/>
          </w:tcPr>
          <w:p w14:paraId="4D8EE462" w14:textId="77777777" w:rsidR="00836B33" w:rsidRDefault="00857A2E">
            <w:pPr>
              <w:rPr>
                <w:lang w:val="en-GB"/>
              </w:rPr>
            </w:pPr>
            <w:r>
              <w:rPr>
                <w:lang w:val="en-GB"/>
              </w:rPr>
              <w:t>..........</w:t>
            </w:r>
          </w:p>
        </w:tc>
        <w:tc>
          <w:tcPr>
            <w:tcW w:w="0" w:type="auto"/>
            <w:shd w:val="clear" w:color="auto" w:fill="FFFFFF"/>
          </w:tcPr>
          <w:p w14:paraId="7DDC6B86" w14:textId="77777777" w:rsidR="00836B33" w:rsidRDefault="00857A2E">
            <w:pPr>
              <w:rPr>
                <w:lang w:val="sr-Cyrl-RS"/>
              </w:rPr>
            </w:pPr>
            <w:r>
              <w:rPr>
                <w:lang w:val="sr-Cyrl-RS"/>
              </w:rPr>
              <w:t>..........</w:t>
            </w:r>
          </w:p>
        </w:tc>
      </w:tr>
      <w:tr w:rsidR="00836B33" w14:paraId="0A77C40F" w14:textId="77777777">
        <w:tc>
          <w:tcPr>
            <w:tcW w:w="0" w:type="auto"/>
            <w:shd w:val="clear" w:color="auto" w:fill="FFFFFF"/>
          </w:tcPr>
          <w:p w14:paraId="40DB1B31" w14:textId="77777777" w:rsidR="00836B33" w:rsidRDefault="00857A2E">
            <w:pPr>
              <w:rPr>
                <w:lang w:val="en-GB"/>
              </w:rPr>
            </w:pPr>
            <w:r>
              <w:rPr>
                <w:rStyle w:val="SegmentID"/>
                <w:lang w:val="en-GB"/>
              </w:rPr>
              <w:t>2061</w:t>
            </w:r>
            <w:r>
              <w:rPr>
                <w:rStyle w:val="TransUnitID"/>
                <w:lang w:val="en-GB"/>
              </w:rPr>
              <w:t>a410b87e-cdb7-48dd-80b6-1d5c9af8cfac</w:t>
            </w:r>
          </w:p>
        </w:tc>
        <w:tc>
          <w:tcPr>
            <w:tcW w:w="0" w:type="auto"/>
            <w:shd w:val="clear" w:color="auto" w:fill="FFFFFF"/>
          </w:tcPr>
          <w:p w14:paraId="30AEFCAB" w14:textId="77777777" w:rsidR="00836B33" w:rsidRDefault="00857A2E">
            <w:pPr>
              <w:rPr>
                <w:lang w:val="en-GB"/>
              </w:rPr>
            </w:pPr>
            <w:r>
              <w:rPr>
                <w:lang w:val="en-GB"/>
              </w:rPr>
              <w:t>Translation Approved (CM)</w:t>
            </w:r>
          </w:p>
        </w:tc>
        <w:tc>
          <w:tcPr>
            <w:tcW w:w="0" w:type="auto"/>
            <w:shd w:val="clear" w:color="auto" w:fill="FFFFFF"/>
          </w:tcPr>
          <w:p w14:paraId="44200C1B" w14:textId="77777777" w:rsidR="00836B33" w:rsidRDefault="00857A2E">
            <w:pPr>
              <w:rPr>
                <w:lang w:val="en-GB"/>
              </w:rPr>
            </w:pPr>
            <w:r>
              <w:rPr>
                <w:lang w:val="en-GB"/>
              </w:rPr>
              <w:t>..........</w:t>
            </w:r>
          </w:p>
        </w:tc>
        <w:tc>
          <w:tcPr>
            <w:tcW w:w="0" w:type="auto"/>
            <w:shd w:val="clear" w:color="auto" w:fill="FFFFFF"/>
          </w:tcPr>
          <w:p w14:paraId="1C7D3570" w14:textId="77777777" w:rsidR="00836B33" w:rsidRDefault="00857A2E">
            <w:pPr>
              <w:rPr>
                <w:lang w:val="sr-Cyrl-RS"/>
              </w:rPr>
            </w:pPr>
            <w:r>
              <w:rPr>
                <w:lang w:val="sr-Cyrl-RS"/>
              </w:rPr>
              <w:t>..........</w:t>
            </w:r>
          </w:p>
        </w:tc>
      </w:tr>
      <w:tr w:rsidR="00836B33" w14:paraId="3E6CF848" w14:textId="77777777">
        <w:tc>
          <w:tcPr>
            <w:tcW w:w="0" w:type="auto"/>
            <w:shd w:val="clear" w:color="auto" w:fill="FFFFFF"/>
          </w:tcPr>
          <w:p w14:paraId="2FA93A08" w14:textId="77777777" w:rsidR="00836B33" w:rsidRDefault="00857A2E">
            <w:pPr>
              <w:rPr>
                <w:lang w:val="en-GB"/>
              </w:rPr>
            </w:pPr>
            <w:r>
              <w:rPr>
                <w:rStyle w:val="SegmentID"/>
                <w:lang w:val="en-GB"/>
              </w:rPr>
              <w:t>2062</w:t>
            </w:r>
            <w:r>
              <w:rPr>
                <w:rStyle w:val="TransUnitID"/>
                <w:lang w:val="en-GB"/>
              </w:rPr>
              <w:t>9f6b7794-0c9a-4bad-b5b9-57bd89c9c129</w:t>
            </w:r>
          </w:p>
        </w:tc>
        <w:tc>
          <w:tcPr>
            <w:tcW w:w="0" w:type="auto"/>
            <w:shd w:val="clear" w:color="auto" w:fill="FFFFFF"/>
          </w:tcPr>
          <w:p w14:paraId="0A2422CC" w14:textId="77777777" w:rsidR="00836B33" w:rsidRDefault="00857A2E">
            <w:pPr>
              <w:rPr>
                <w:lang w:val="en-GB"/>
              </w:rPr>
            </w:pPr>
            <w:r>
              <w:rPr>
                <w:lang w:val="en-GB"/>
              </w:rPr>
              <w:t>Translation Approved (CM)</w:t>
            </w:r>
          </w:p>
        </w:tc>
        <w:tc>
          <w:tcPr>
            <w:tcW w:w="0" w:type="auto"/>
            <w:shd w:val="clear" w:color="auto" w:fill="FFFFFF"/>
          </w:tcPr>
          <w:p w14:paraId="27579014" w14:textId="77777777" w:rsidR="00836B33" w:rsidRDefault="00857A2E">
            <w:pPr>
              <w:rPr>
                <w:lang w:val="en-GB"/>
              </w:rPr>
            </w:pPr>
            <w:r>
              <w:rPr>
                <w:lang w:val="en-GB"/>
              </w:rPr>
              <w:t>V ID of driver</w:t>
            </w:r>
          </w:p>
        </w:tc>
        <w:tc>
          <w:tcPr>
            <w:tcW w:w="0" w:type="auto"/>
            <w:shd w:val="clear" w:color="auto" w:fill="FFFFFF"/>
          </w:tcPr>
          <w:p w14:paraId="653F09EF"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3DB59B80" w14:textId="77777777">
        <w:tc>
          <w:tcPr>
            <w:tcW w:w="0" w:type="auto"/>
            <w:shd w:val="clear" w:color="auto" w:fill="FFFFFF"/>
          </w:tcPr>
          <w:p w14:paraId="757DAF8E" w14:textId="77777777" w:rsidR="00836B33" w:rsidRDefault="00857A2E">
            <w:pPr>
              <w:rPr>
                <w:lang w:val="en-GB"/>
              </w:rPr>
            </w:pPr>
            <w:r>
              <w:rPr>
                <w:rStyle w:val="SegmentID"/>
                <w:lang w:val="en-GB"/>
              </w:rPr>
              <w:t>2063</w:t>
            </w:r>
            <w:r>
              <w:rPr>
                <w:rStyle w:val="TransUnitID"/>
                <w:lang w:val="en-GB"/>
              </w:rPr>
              <w:t>e3e3a5dd-5f5c-470c-a5a1-60e86186ca2b</w:t>
            </w:r>
          </w:p>
        </w:tc>
        <w:tc>
          <w:tcPr>
            <w:tcW w:w="0" w:type="auto"/>
            <w:shd w:val="clear" w:color="auto" w:fill="FFFFFF"/>
          </w:tcPr>
          <w:p w14:paraId="71C4CCC6" w14:textId="77777777" w:rsidR="00836B33" w:rsidRDefault="00857A2E">
            <w:pPr>
              <w:rPr>
                <w:lang w:val="en-GB"/>
              </w:rPr>
            </w:pPr>
            <w:r>
              <w:rPr>
                <w:lang w:val="en-GB"/>
              </w:rPr>
              <w:t>Translation Approved (CM)</w:t>
            </w:r>
          </w:p>
        </w:tc>
        <w:tc>
          <w:tcPr>
            <w:tcW w:w="0" w:type="auto"/>
            <w:shd w:val="clear" w:color="auto" w:fill="FFFFFF"/>
          </w:tcPr>
          <w:p w14:paraId="25F0C13E" w14:textId="77777777" w:rsidR="00836B33" w:rsidRDefault="00857A2E">
            <w:pPr>
              <w:rPr>
                <w:lang w:val="en-GB"/>
              </w:rPr>
            </w:pPr>
            <w:r>
              <w:rPr>
                <w:lang w:val="en-GB"/>
              </w:rPr>
              <w:t>W ID of issuer</w:t>
            </w:r>
          </w:p>
        </w:tc>
        <w:tc>
          <w:tcPr>
            <w:tcW w:w="0" w:type="auto"/>
            <w:shd w:val="clear" w:color="auto" w:fill="FFFFFF"/>
          </w:tcPr>
          <w:p w14:paraId="20321E00"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48E5B193" w14:textId="77777777">
        <w:tc>
          <w:tcPr>
            <w:tcW w:w="0" w:type="auto"/>
            <w:shd w:val="clear" w:color="auto" w:fill="FFFFFF"/>
          </w:tcPr>
          <w:p w14:paraId="7B1B4B7F" w14:textId="77777777" w:rsidR="00836B33" w:rsidRDefault="00857A2E">
            <w:pPr>
              <w:rPr>
                <w:lang w:val="en-GB"/>
              </w:rPr>
            </w:pPr>
            <w:r>
              <w:rPr>
                <w:rStyle w:val="SegmentID"/>
                <w:lang w:val="en-GB"/>
              </w:rPr>
              <w:t>2064</w:t>
            </w:r>
            <w:r>
              <w:rPr>
                <w:rStyle w:val="TransUnitID"/>
                <w:lang w:val="en-GB"/>
              </w:rPr>
              <w:t>a560d261-3c67-4d6a-93ff-f6a345e61cae</w:t>
            </w:r>
          </w:p>
        </w:tc>
        <w:tc>
          <w:tcPr>
            <w:tcW w:w="0" w:type="auto"/>
            <w:shd w:val="clear" w:color="auto" w:fill="FFFFFF"/>
          </w:tcPr>
          <w:p w14:paraId="612C4AB6" w14:textId="77777777" w:rsidR="00836B33" w:rsidRDefault="00857A2E">
            <w:pPr>
              <w:rPr>
                <w:lang w:val="en-GB"/>
              </w:rPr>
            </w:pPr>
            <w:r>
              <w:rPr>
                <w:lang w:val="en-GB"/>
              </w:rPr>
              <w:t>Translation Approved (CM)</w:t>
            </w:r>
          </w:p>
        </w:tc>
        <w:tc>
          <w:tcPr>
            <w:tcW w:w="0" w:type="auto"/>
            <w:shd w:val="clear" w:color="auto" w:fill="FFFFFF"/>
          </w:tcPr>
          <w:p w14:paraId="7B3B0074" w14:textId="77777777" w:rsidR="00836B33" w:rsidRDefault="00857A2E">
            <w:pPr>
              <w:rPr>
                <w:lang w:val="en-GB"/>
              </w:rPr>
            </w:pPr>
            <w:r>
              <w:rPr>
                <w:lang w:val="en-GB"/>
              </w:rPr>
              <w:t>..........</w:t>
            </w:r>
          </w:p>
        </w:tc>
        <w:tc>
          <w:tcPr>
            <w:tcW w:w="0" w:type="auto"/>
            <w:shd w:val="clear" w:color="auto" w:fill="FFFFFF"/>
          </w:tcPr>
          <w:p w14:paraId="218D6844" w14:textId="77777777" w:rsidR="00836B33" w:rsidRDefault="00857A2E">
            <w:pPr>
              <w:rPr>
                <w:lang w:val="sr-Cyrl-RS"/>
              </w:rPr>
            </w:pPr>
            <w:r>
              <w:rPr>
                <w:lang w:val="sr-Cyrl-RS"/>
              </w:rPr>
              <w:t>..........</w:t>
            </w:r>
          </w:p>
        </w:tc>
      </w:tr>
      <w:tr w:rsidR="00836B33" w14:paraId="16750BDC" w14:textId="77777777">
        <w:tc>
          <w:tcPr>
            <w:tcW w:w="0" w:type="auto"/>
            <w:shd w:val="clear" w:color="auto" w:fill="FFFFFF"/>
          </w:tcPr>
          <w:p w14:paraId="2EDA2913" w14:textId="77777777" w:rsidR="00836B33" w:rsidRDefault="00857A2E">
            <w:pPr>
              <w:rPr>
                <w:lang w:val="en-GB"/>
              </w:rPr>
            </w:pPr>
            <w:r>
              <w:rPr>
                <w:rStyle w:val="SegmentID"/>
                <w:lang w:val="en-GB"/>
              </w:rPr>
              <w:t>2065</w:t>
            </w:r>
            <w:r>
              <w:rPr>
                <w:rStyle w:val="TransUnitID"/>
                <w:lang w:val="en-GB"/>
              </w:rPr>
              <w:t>8556c5aa-6867-48a2-a173-701bf95ab5b1</w:t>
            </w:r>
          </w:p>
        </w:tc>
        <w:tc>
          <w:tcPr>
            <w:tcW w:w="0" w:type="auto"/>
            <w:shd w:val="clear" w:color="auto" w:fill="FFFFFF"/>
          </w:tcPr>
          <w:p w14:paraId="02667B1F" w14:textId="77777777" w:rsidR="00836B33" w:rsidRDefault="00857A2E">
            <w:pPr>
              <w:rPr>
                <w:lang w:val="en-GB"/>
              </w:rPr>
            </w:pPr>
            <w:r>
              <w:rPr>
                <w:lang w:val="en-GB"/>
              </w:rPr>
              <w:t>Translation Approved (CM)</w:t>
            </w:r>
          </w:p>
        </w:tc>
        <w:tc>
          <w:tcPr>
            <w:tcW w:w="0" w:type="auto"/>
            <w:shd w:val="clear" w:color="auto" w:fill="FFFFFF"/>
          </w:tcPr>
          <w:p w14:paraId="308E1719" w14:textId="77777777" w:rsidR="00836B33" w:rsidRDefault="00857A2E">
            <w:pPr>
              <w:rPr>
                <w:lang w:val="en-GB"/>
              </w:rPr>
            </w:pPr>
            <w:r>
              <w:rPr>
                <w:lang w:val="en-GB"/>
              </w:rPr>
              <w:t>..........</w:t>
            </w:r>
          </w:p>
        </w:tc>
        <w:tc>
          <w:tcPr>
            <w:tcW w:w="0" w:type="auto"/>
            <w:shd w:val="clear" w:color="auto" w:fill="FFFFFF"/>
          </w:tcPr>
          <w:p w14:paraId="5618F4D2" w14:textId="77777777" w:rsidR="00836B33" w:rsidRDefault="00857A2E">
            <w:pPr>
              <w:rPr>
                <w:lang w:val="sr-Cyrl-RS"/>
              </w:rPr>
            </w:pPr>
            <w:r>
              <w:rPr>
                <w:lang w:val="sr-Cyrl-RS"/>
              </w:rPr>
              <w:t>..........</w:t>
            </w:r>
          </w:p>
        </w:tc>
      </w:tr>
      <w:tr w:rsidR="00836B33" w14:paraId="3BA9D86C" w14:textId="77777777">
        <w:tc>
          <w:tcPr>
            <w:tcW w:w="0" w:type="auto"/>
            <w:shd w:val="clear" w:color="auto" w:fill="FFFFFF"/>
          </w:tcPr>
          <w:p w14:paraId="2354BC28" w14:textId="77777777" w:rsidR="00836B33" w:rsidRDefault="00857A2E">
            <w:pPr>
              <w:rPr>
                <w:lang w:val="en-GB"/>
              </w:rPr>
            </w:pPr>
            <w:r>
              <w:rPr>
                <w:rStyle w:val="SegmentID"/>
                <w:lang w:val="en-GB"/>
              </w:rPr>
              <w:t>2066</w:t>
            </w:r>
            <w:r>
              <w:rPr>
                <w:rStyle w:val="TransUnitID"/>
                <w:lang w:val="en-GB"/>
              </w:rPr>
              <w:t>c634133e-f1a7-4d28-9213-8225ae63e544</w:t>
            </w:r>
          </w:p>
        </w:tc>
        <w:tc>
          <w:tcPr>
            <w:tcW w:w="0" w:type="auto"/>
            <w:shd w:val="clear" w:color="auto" w:fill="FFFFFF"/>
          </w:tcPr>
          <w:p w14:paraId="04C31E15" w14:textId="77777777" w:rsidR="00836B33" w:rsidRDefault="00857A2E">
            <w:pPr>
              <w:rPr>
                <w:lang w:val="en-GB"/>
              </w:rPr>
            </w:pPr>
            <w:r>
              <w:rPr>
                <w:lang w:val="en-GB"/>
              </w:rPr>
              <w:t>Translation Approved (CM)</w:t>
            </w:r>
          </w:p>
        </w:tc>
        <w:tc>
          <w:tcPr>
            <w:tcW w:w="0" w:type="auto"/>
            <w:shd w:val="clear" w:color="auto" w:fill="FFFFFF"/>
          </w:tcPr>
          <w:p w14:paraId="4C65AD0C" w14:textId="77777777" w:rsidR="00836B33" w:rsidRDefault="00857A2E">
            <w:pPr>
              <w:rPr>
                <w:lang w:val="en-GB"/>
              </w:rPr>
            </w:pPr>
            <w:r>
              <w:rPr>
                <w:lang w:val="en-GB"/>
              </w:rPr>
              <w:t>Y Time</w:t>
            </w:r>
          </w:p>
        </w:tc>
        <w:tc>
          <w:tcPr>
            <w:tcW w:w="0" w:type="auto"/>
            <w:shd w:val="clear" w:color="auto" w:fill="FFFFFF"/>
          </w:tcPr>
          <w:p w14:paraId="73AC7FA5"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178D38F0" w14:textId="77777777">
        <w:tc>
          <w:tcPr>
            <w:tcW w:w="0" w:type="auto"/>
            <w:shd w:val="clear" w:color="auto" w:fill="FFFFFF"/>
          </w:tcPr>
          <w:p w14:paraId="7DE08E42" w14:textId="77777777" w:rsidR="00836B33" w:rsidRDefault="00857A2E">
            <w:pPr>
              <w:rPr>
                <w:lang w:val="en-GB"/>
              </w:rPr>
            </w:pPr>
            <w:r>
              <w:rPr>
                <w:rStyle w:val="SegmentID"/>
                <w:lang w:val="en-GB"/>
              </w:rPr>
              <w:t>2067</w:t>
            </w:r>
            <w:r>
              <w:rPr>
                <w:rStyle w:val="TransUnitID"/>
                <w:lang w:val="en-GB"/>
              </w:rPr>
              <w:t>9216d966-7e01-4363-8278-a5e6e4d90057</w:t>
            </w:r>
          </w:p>
        </w:tc>
        <w:tc>
          <w:tcPr>
            <w:tcW w:w="0" w:type="auto"/>
            <w:shd w:val="clear" w:color="auto" w:fill="FFFFFF"/>
          </w:tcPr>
          <w:p w14:paraId="2ABE70D1" w14:textId="77777777" w:rsidR="00836B33" w:rsidRDefault="00857A2E">
            <w:pPr>
              <w:rPr>
                <w:lang w:val="en-GB"/>
              </w:rPr>
            </w:pPr>
            <w:r>
              <w:rPr>
                <w:lang w:val="en-GB"/>
              </w:rPr>
              <w:t>Translation Approved (CM)</w:t>
            </w:r>
          </w:p>
        </w:tc>
        <w:tc>
          <w:tcPr>
            <w:tcW w:w="0" w:type="auto"/>
            <w:shd w:val="clear" w:color="auto" w:fill="FFFFFF"/>
          </w:tcPr>
          <w:p w14:paraId="66FAB8B2" w14:textId="77777777" w:rsidR="00836B33" w:rsidRDefault="00857A2E">
            <w:pPr>
              <w:rPr>
                <w:lang w:val="en-GB"/>
              </w:rPr>
            </w:pPr>
            <w:r>
              <w:rPr>
                <w:lang w:val="en-GB"/>
              </w:rPr>
              <w:t>Z Unique identification</w:t>
            </w:r>
          </w:p>
        </w:tc>
        <w:tc>
          <w:tcPr>
            <w:tcW w:w="0" w:type="auto"/>
            <w:shd w:val="clear" w:color="auto" w:fill="FFFFFF"/>
          </w:tcPr>
          <w:p w14:paraId="3B8C7C66"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43AD9079" w14:textId="77777777">
        <w:tc>
          <w:tcPr>
            <w:tcW w:w="0" w:type="auto"/>
            <w:shd w:val="clear" w:color="auto" w:fill="FFFFFF"/>
          </w:tcPr>
          <w:p w14:paraId="1FCE0789" w14:textId="77777777" w:rsidR="00836B33" w:rsidRDefault="00857A2E">
            <w:pPr>
              <w:rPr>
                <w:lang w:val="en-GB"/>
              </w:rPr>
            </w:pPr>
            <w:r>
              <w:rPr>
                <w:rStyle w:val="SegmentID"/>
                <w:lang w:val="en-GB"/>
              </w:rPr>
              <w:t>2068</w:t>
            </w:r>
            <w:r>
              <w:rPr>
                <w:rStyle w:val="TransUnitID"/>
                <w:lang w:val="en-GB"/>
              </w:rPr>
              <w:t>7f7b4c4e-cbd4-4291-be78-66d04b8f703d</w:t>
            </w:r>
          </w:p>
        </w:tc>
        <w:tc>
          <w:tcPr>
            <w:tcW w:w="0" w:type="auto"/>
            <w:shd w:val="clear" w:color="auto" w:fill="FFFFFF"/>
          </w:tcPr>
          <w:p w14:paraId="3E03DD06" w14:textId="77777777" w:rsidR="00836B33" w:rsidRDefault="00857A2E">
            <w:pPr>
              <w:rPr>
                <w:lang w:val="en-GB"/>
              </w:rPr>
            </w:pPr>
            <w:r>
              <w:rPr>
                <w:lang w:val="en-GB"/>
              </w:rPr>
              <w:t>Translation Approved (CM)</w:t>
            </w:r>
          </w:p>
        </w:tc>
        <w:tc>
          <w:tcPr>
            <w:tcW w:w="0" w:type="auto"/>
            <w:shd w:val="clear" w:color="auto" w:fill="FFFFFF"/>
          </w:tcPr>
          <w:p w14:paraId="3543093F" w14:textId="77777777" w:rsidR="00836B33" w:rsidRDefault="00857A2E">
            <w:pPr>
              <w:rPr>
                <w:lang w:val="en-GB"/>
              </w:rPr>
            </w:pPr>
            <w:r>
              <w:rPr>
                <w:lang w:val="en-GB"/>
              </w:rPr>
              <w:t>User instructions:</w:t>
            </w:r>
          </w:p>
        </w:tc>
        <w:tc>
          <w:tcPr>
            <w:tcW w:w="0" w:type="auto"/>
            <w:shd w:val="clear" w:color="auto" w:fill="FFFFFF"/>
          </w:tcPr>
          <w:p w14:paraId="67C67619" w14:textId="77777777" w:rsidR="00836B33" w:rsidRDefault="00857A2E">
            <w:pPr>
              <w:rPr>
                <w:lang w:val="sr-Cyrl-RS"/>
              </w:rPr>
            </w:pPr>
            <w:r>
              <w:rPr>
                <w:lang w:val="sr-Cyrl-RS"/>
              </w:rPr>
              <w:t>Упутства за корисника:</w:t>
            </w:r>
          </w:p>
        </w:tc>
      </w:tr>
      <w:tr w:rsidR="00836B33" w14:paraId="7574505D" w14:textId="77777777">
        <w:tc>
          <w:tcPr>
            <w:tcW w:w="0" w:type="auto"/>
            <w:shd w:val="clear" w:color="auto" w:fill="FFFFFF"/>
          </w:tcPr>
          <w:p w14:paraId="748C414E" w14:textId="77777777" w:rsidR="00836B33" w:rsidRDefault="00857A2E">
            <w:pPr>
              <w:rPr>
                <w:lang w:val="en-GB"/>
              </w:rPr>
            </w:pPr>
            <w:r>
              <w:rPr>
                <w:rStyle w:val="SegmentID"/>
                <w:lang w:val="en-GB"/>
              </w:rPr>
              <w:t>2069</w:t>
            </w:r>
            <w:r>
              <w:rPr>
                <w:rStyle w:val="TransUnitID"/>
                <w:lang w:val="en-GB"/>
              </w:rPr>
              <w:t>12c7b2a1-4963-4091-a334-d5e4ed397a74</w:t>
            </w:r>
          </w:p>
        </w:tc>
        <w:tc>
          <w:tcPr>
            <w:tcW w:w="0" w:type="auto"/>
            <w:shd w:val="clear" w:color="auto" w:fill="FFFFFF"/>
          </w:tcPr>
          <w:p w14:paraId="43B234E3" w14:textId="77777777" w:rsidR="00836B33" w:rsidRDefault="00857A2E">
            <w:pPr>
              <w:rPr>
                <w:lang w:val="en-GB"/>
              </w:rPr>
            </w:pPr>
            <w:r>
              <w:rPr>
                <w:lang w:val="en-GB"/>
              </w:rPr>
              <w:t>Translation Approved (CM)</w:t>
            </w:r>
          </w:p>
        </w:tc>
        <w:tc>
          <w:tcPr>
            <w:tcW w:w="0" w:type="auto"/>
            <w:shd w:val="clear" w:color="auto" w:fill="FFFFFF"/>
          </w:tcPr>
          <w:p w14:paraId="26A3C381"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738FF9F0"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6E3D2625" w14:textId="77777777">
        <w:tc>
          <w:tcPr>
            <w:tcW w:w="0" w:type="auto"/>
            <w:shd w:val="clear" w:color="auto" w:fill="FFFFFF"/>
          </w:tcPr>
          <w:p w14:paraId="0A3BFA72" w14:textId="77777777" w:rsidR="00836B33" w:rsidRDefault="00857A2E">
            <w:pPr>
              <w:rPr>
                <w:lang w:val="en-GB"/>
              </w:rPr>
            </w:pPr>
            <w:r>
              <w:rPr>
                <w:rStyle w:val="SegmentID"/>
                <w:lang w:val="en-GB"/>
              </w:rPr>
              <w:t>2070</w:t>
            </w:r>
            <w:r>
              <w:rPr>
                <w:rStyle w:val="TransUnitID"/>
                <w:lang w:val="en-GB"/>
              </w:rPr>
              <w:t>e9b32399-a3af-4aa7-8387-1f5f6f792bd3</w:t>
            </w:r>
          </w:p>
        </w:tc>
        <w:tc>
          <w:tcPr>
            <w:tcW w:w="0" w:type="auto"/>
            <w:shd w:val="clear" w:color="auto" w:fill="FFFFFF"/>
          </w:tcPr>
          <w:p w14:paraId="3A03A83A" w14:textId="77777777" w:rsidR="00836B33" w:rsidRDefault="00857A2E">
            <w:pPr>
              <w:rPr>
                <w:lang w:val="en-GB"/>
              </w:rPr>
            </w:pPr>
            <w:r>
              <w:rPr>
                <w:lang w:val="en-GB"/>
              </w:rPr>
              <w:t>Translation Approved (CM)</w:t>
            </w:r>
          </w:p>
        </w:tc>
        <w:tc>
          <w:tcPr>
            <w:tcW w:w="0" w:type="auto"/>
            <w:shd w:val="clear" w:color="auto" w:fill="FFFFFF"/>
          </w:tcPr>
          <w:p w14:paraId="3959977B" w14:textId="77777777" w:rsidR="00836B33" w:rsidRDefault="00857A2E">
            <w:pPr>
              <w:rPr>
                <w:lang w:val="en-GB"/>
              </w:rPr>
            </w:pPr>
            <w:r>
              <w:rPr>
                <w:lang w:val="en-GB"/>
              </w:rPr>
              <w:t>X</w:t>
            </w:r>
          </w:p>
        </w:tc>
        <w:tc>
          <w:tcPr>
            <w:tcW w:w="0" w:type="auto"/>
            <w:shd w:val="clear" w:color="auto" w:fill="FFFFFF"/>
          </w:tcPr>
          <w:p w14:paraId="3D151E6E" w14:textId="77777777" w:rsidR="00836B33" w:rsidRDefault="00857A2E">
            <w:pPr>
              <w:rPr>
                <w:lang w:val="sr-Cyrl-RS"/>
              </w:rPr>
            </w:pPr>
            <w:r>
              <w:rPr>
                <w:lang w:val="sr-Cyrl-RS"/>
              </w:rPr>
              <w:t>X</w:t>
            </w:r>
          </w:p>
        </w:tc>
      </w:tr>
      <w:tr w:rsidR="00836B33" w14:paraId="5E27A608" w14:textId="77777777">
        <w:tc>
          <w:tcPr>
            <w:tcW w:w="0" w:type="auto"/>
            <w:shd w:val="clear" w:color="auto" w:fill="FFFFFF"/>
          </w:tcPr>
          <w:p w14:paraId="3AED3E85" w14:textId="77777777" w:rsidR="00836B33" w:rsidRDefault="00857A2E">
            <w:pPr>
              <w:rPr>
                <w:lang w:val="en-GB"/>
              </w:rPr>
            </w:pPr>
            <w:r>
              <w:rPr>
                <w:rStyle w:val="SegmentID"/>
                <w:lang w:val="en-GB"/>
              </w:rPr>
              <w:t>2071</w:t>
            </w:r>
            <w:r>
              <w:rPr>
                <w:rStyle w:val="TransUnitID"/>
                <w:lang w:val="en-GB"/>
              </w:rPr>
              <w:t>8b1d2d3a-33b4-4bd5-a3b9-d857887e1dac</w:t>
            </w:r>
          </w:p>
        </w:tc>
        <w:tc>
          <w:tcPr>
            <w:tcW w:w="0" w:type="auto"/>
            <w:shd w:val="clear" w:color="auto" w:fill="FFFFFF"/>
          </w:tcPr>
          <w:p w14:paraId="3A844F81" w14:textId="77777777" w:rsidR="00836B33" w:rsidRDefault="00857A2E">
            <w:pPr>
              <w:rPr>
                <w:lang w:val="en-GB"/>
              </w:rPr>
            </w:pPr>
            <w:r>
              <w:rPr>
                <w:lang w:val="en-GB"/>
              </w:rPr>
              <w:t>Translation Approved (CM)</w:t>
            </w:r>
          </w:p>
        </w:tc>
        <w:tc>
          <w:tcPr>
            <w:tcW w:w="0" w:type="auto"/>
            <w:shd w:val="clear" w:color="auto" w:fill="FFFFFF"/>
          </w:tcPr>
          <w:p w14:paraId="00EAE3E1"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4E34E450"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0DC28B7A" w14:textId="77777777">
        <w:tc>
          <w:tcPr>
            <w:tcW w:w="0" w:type="auto"/>
            <w:shd w:val="clear" w:color="auto" w:fill="FFFFFF"/>
          </w:tcPr>
          <w:p w14:paraId="32196576" w14:textId="77777777" w:rsidR="00836B33" w:rsidRDefault="00857A2E">
            <w:pPr>
              <w:rPr>
                <w:lang w:val="en-GB"/>
              </w:rPr>
            </w:pPr>
            <w:r>
              <w:rPr>
                <w:rStyle w:val="SegmentID"/>
                <w:lang w:val="en-GB"/>
              </w:rPr>
              <w:t>2072</w:t>
            </w:r>
            <w:r>
              <w:rPr>
                <w:rStyle w:val="TransUnitID"/>
                <w:lang w:val="en-GB"/>
              </w:rPr>
              <w:t>1b33a371-623a-42ac-a162-b6d18243d1dc</w:t>
            </w:r>
          </w:p>
        </w:tc>
        <w:tc>
          <w:tcPr>
            <w:tcW w:w="0" w:type="auto"/>
            <w:shd w:val="clear" w:color="auto" w:fill="FFFFFF"/>
          </w:tcPr>
          <w:p w14:paraId="13563091" w14:textId="77777777" w:rsidR="00836B33" w:rsidRDefault="00857A2E">
            <w:pPr>
              <w:rPr>
                <w:lang w:val="en-GB"/>
              </w:rPr>
            </w:pPr>
            <w:r>
              <w:rPr>
                <w:lang w:val="en-GB"/>
              </w:rPr>
              <w:t>Translation Approved (CM)</w:t>
            </w:r>
          </w:p>
        </w:tc>
        <w:tc>
          <w:tcPr>
            <w:tcW w:w="0" w:type="auto"/>
            <w:shd w:val="clear" w:color="auto" w:fill="FFFFFF"/>
          </w:tcPr>
          <w:p w14:paraId="6C91F633" w14:textId="77777777" w:rsidR="00836B33" w:rsidRDefault="00857A2E">
            <w:pPr>
              <w:rPr>
                <w:lang w:val="en-GB"/>
              </w:rPr>
            </w:pPr>
            <w:r>
              <w:rPr>
                <w:lang w:val="en-GB"/>
              </w:rPr>
              <w:t>..........</w:t>
            </w:r>
          </w:p>
        </w:tc>
        <w:tc>
          <w:tcPr>
            <w:tcW w:w="0" w:type="auto"/>
            <w:shd w:val="clear" w:color="auto" w:fill="FFFFFF"/>
          </w:tcPr>
          <w:p w14:paraId="369F0654" w14:textId="77777777" w:rsidR="00836B33" w:rsidRDefault="00857A2E">
            <w:pPr>
              <w:rPr>
                <w:lang w:val="sr-Cyrl-RS"/>
              </w:rPr>
            </w:pPr>
            <w:r>
              <w:rPr>
                <w:lang w:val="sr-Cyrl-RS"/>
              </w:rPr>
              <w:t>..........</w:t>
            </w:r>
          </w:p>
        </w:tc>
      </w:tr>
      <w:tr w:rsidR="00836B33" w14:paraId="6D49F0B7" w14:textId="77777777">
        <w:tc>
          <w:tcPr>
            <w:tcW w:w="0" w:type="auto"/>
            <w:shd w:val="clear" w:color="auto" w:fill="FFFFFF"/>
          </w:tcPr>
          <w:p w14:paraId="7B6D7B51" w14:textId="77777777" w:rsidR="00836B33" w:rsidRDefault="00857A2E">
            <w:pPr>
              <w:rPr>
                <w:lang w:val="en-GB"/>
              </w:rPr>
            </w:pPr>
            <w:r>
              <w:rPr>
                <w:rStyle w:val="SegmentID"/>
                <w:lang w:val="en-GB"/>
              </w:rPr>
              <w:t>2073</w:t>
            </w:r>
            <w:r>
              <w:rPr>
                <w:rStyle w:val="TransUnitID"/>
                <w:lang w:val="en-GB"/>
              </w:rPr>
              <w:t>c8af32a8-a573-4e30-8f5b-b8be450e359a</w:t>
            </w:r>
          </w:p>
        </w:tc>
        <w:tc>
          <w:tcPr>
            <w:tcW w:w="0" w:type="auto"/>
            <w:shd w:val="clear" w:color="auto" w:fill="FFFFFF"/>
          </w:tcPr>
          <w:p w14:paraId="3220D4E1" w14:textId="77777777" w:rsidR="00836B33" w:rsidRDefault="00857A2E">
            <w:pPr>
              <w:rPr>
                <w:lang w:val="en-GB"/>
              </w:rPr>
            </w:pPr>
            <w:r>
              <w:rPr>
                <w:lang w:val="en-GB"/>
              </w:rPr>
              <w:t>Translation Approved (CM)</w:t>
            </w:r>
          </w:p>
        </w:tc>
        <w:tc>
          <w:tcPr>
            <w:tcW w:w="0" w:type="auto"/>
            <w:shd w:val="clear" w:color="auto" w:fill="FFFFFF"/>
          </w:tcPr>
          <w:p w14:paraId="3093785B"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247D12E0"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0BF10EB0" w14:textId="77777777">
        <w:tc>
          <w:tcPr>
            <w:tcW w:w="0" w:type="auto"/>
            <w:shd w:val="clear" w:color="auto" w:fill="FFFFFF"/>
          </w:tcPr>
          <w:p w14:paraId="48A49869" w14:textId="77777777" w:rsidR="00836B33" w:rsidRDefault="00857A2E">
            <w:pPr>
              <w:rPr>
                <w:lang w:val="en-GB"/>
              </w:rPr>
            </w:pPr>
            <w:r>
              <w:rPr>
                <w:rStyle w:val="SegmentID"/>
                <w:lang w:val="en-GB"/>
              </w:rPr>
              <w:t>2074</w:t>
            </w:r>
            <w:r>
              <w:rPr>
                <w:rStyle w:val="TransUnitID"/>
                <w:lang w:val="en-GB"/>
              </w:rPr>
              <w:t>86088f40-56c5-4958-911d-d66e2ff5afde</w:t>
            </w:r>
          </w:p>
        </w:tc>
        <w:tc>
          <w:tcPr>
            <w:tcW w:w="0" w:type="auto"/>
            <w:shd w:val="clear" w:color="auto" w:fill="FFFFFF"/>
          </w:tcPr>
          <w:p w14:paraId="6D77DEC4" w14:textId="77777777" w:rsidR="00836B33" w:rsidRDefault="00857A2E">
            <w:pPr>
              <w:rPr>
                <w:lang w:val="en-GB"/>
              </w:rPr>
            </w:pPr>
            <w:r>
              <w:rPr>
                <w:lang w:val="en-GB"/>
              </w:rPr>
              <w:t>Translation Approved (CM)</w:t>
            </w:r>
          </w:p>
        </w:tc>
        <w:tc>
          <w:tcPr>
            <w:tcW w:w="0" w:type="auto"/>
            <w:shd w:val="clear" w:color="auto" w:fill="FFFFFF"/>
          </w:tcPr>
          <w:p w14:paraId="2AA9F140" w14:textId="77777777" w:rsidR="00836B33" w:rsidRDefault="00857A2E">
            <w:pPr>
              <w:rPr>
                <w:lang w:val="en-GB"/>
              </w:rPr>
            </w:pPr>
            <w:r>
              <w:rPr>
                <w:lang w:val="en-GB"/>
              </w:rPr>
              <w:t>x.47.1 Km |</w:t>
            </w:r>
            <w:r>
              <w:rPr>
                <w:rStyle w:val="Tag"/>
                <w:lang w:val="en-GB"/>
              </w:rPr>
              <w:t>&lt;109829&gt;</w:t>
            </w:r>
            <w:r>
              <w:rPr>
                <w:lang w:val="en-GB"/>
              </w:rPr>
              <w:t xml:space="preserve"> x.47.2 Signal</w:t>
            </w:r>
            <w:r>
              <w:rPr>
                <w:rStyle w:val="Tag"/>
                <w:lang w:val="en-GB"/>
              </w:rPr>
              <w:t>&lt;/109829&gt;</w:t>
            </w:r>
          </w:p>
        </w:tc>
        <w:tc>
          <w:tcPr>
            <w:tcW w:w="0" w:type="auto"/>
            <w:shd w:val="clear" w:color="auto" w:fill="FFFFFF"/>
          </w:tcPr>
          <w:p w14:paraId="5498FB64" w14:textId="77777777" w:rsidR="00836B33" w:rsidRDefault="00857A2E">
            <w:pPr>
              <w:rPr>
                <w:lang w:val="sr-Cyrl-RS"/>
              </w:rPr>
            </w:pPr>
            <w:r>
              <w:rPr>
                <w:lang w:val="sr-Cyrl-RS"/>
              </w:rPr>
              <w:t>x.47.1. km |</w:t>
            </w:r>
            <w:r>
              <w:rPr>
                <w:rStyle w:val="Tag"/>
                <w:lang w:val="sr-Cyrl-RS"/>
              </w:rPr>
              <w:t>&lt;109829&gt;</w:t>
            </w:r>
            <w:r>
              <w:rPr>
                <w:lang w:val="sr-Cyrl-RS"/>
              </w:rPr>
              <w:t>x.47.2. Сигнал</w:t>
            </w:r>
            <w:r>
              <w:rPr>
                <w:rStyle w:val="Tag"/>
                <w:lang w:val="sr-Cyrl-RS"/>
              </w:rPr>
              <w:t>&lt;/109829&gt;</w:t>
            </w:r>
          </w:p>
        </w:tc>
      </w:tr>
      <w:tr w:rsidR="00836B33" w14:paraId="443E82EE" w14:textId="77777777">
        <w:tc>
          <w:tcPr>
            <w:tcW w:w="0" w:type="auto"/>
            <w:shd w:val="clear" w:color="auto" w:fill="FFFFFF"/>
          </w:tcPr>
          <w:p w14:paraId="39CD23DF" w14:textId="77777777" w:rsidR="00836B33" w:rsidRDefault="00857A2E">
            <w:pPr>
              <w:rPr>
                <w:lang w:val="en-GB"/>
              </w:rPr>
            </w:pPr>
            <w:r>
              <w:rPr>
                <w:rStyle w:val="SegmentID"/>
                <w:lang w:val="en-GB"/>
              </w:rPr>
              <w:t>2075</w:t>
            </w:r>
            <w:r>
              <w:rPr>
                <w:rStyle w:val="TransUnitID"/>
                <w:lang w:val="en-GB"/>
              </w:rPr>
              <w:t>32994032-31d4-4e94-9b62-81bc8ba2fa24</w:t>
            </w:r>
          </w:p>
        </w:tc>
        <w:tc>
          <w:tcPr>
            <w:tcW w:w="0" w:type="auto"/>
            <w:shd w:val="clear" w:color="auto" w:fill="FFFFFF"/>
          </w:tcPr>
          <w:p w14:paraId="0DE5E2C1" w14:textId="77777777" w:rsidR="00836B33" w:rsidRDefault="00857A2E">
            <w:pPr>
              <w:rPr>
                <w:lang w:val="en-GB"/>
              </w:rPr>
            </w:pPr>
            <w:r>
              <w:rPr>
                <w:lang w:val="en-GB"/>
              </w:rPr>
              <w:t>Translation Approved (CM)</w:t>
            </w:r>
          </w:p>
        </w:tc>
        <w:tc>
          <w:tcPr>
            <w:tcW w:w="0" w:type="auto"/>
            <w:shd w:val="clear" w:color="auto" w:fill="FFFFFF"/>
          </w:tcPr>
          <w:p w14:paraId="4738B731" w14:textId="77777777" w:rsidR="00836B33" w:rsidRDefault="00857A2E">
            <w:pPr>
              <w:rPr>
                <w:lang w:val="en-GB"/>
              </w:rPr>
            </w:pPr>
            <w:r>
              <w:rPr>
                <w:lang w:val="en-GB"/>
              </w:rPr>
              <w:t>..........</w:t>
            </w:r>
          </w:p>
        </w:tc>
        <w:tc>
          <w:tcPr>
            <w:tcW w:w="0" w:type="auto"/>
            <w:shd w:val="clear" w:color="auto" w:fill="FFFFFF"/>
          </w:tcPr>
          <w:p w14:paraId="65D8ABAA" w14:textId="77777777" w:rsidR="00836B33" w:rsidRDefault="00857A2E">
            <w:pPr>
              <w:rPr>
                <w:lang w:val="sr-Cyrl-RS"/>
              </w:rPr>
            </w:pPr>
            <w:r>
              <w:rPr>
                <w:lang w:val="sr-Cyrl-RS"/>
              </w:rPr>
              <w:t>..........</w:t>
            </w:r>
          </w:p>
        </w:tc>
      </w:tr>
      <w:tr w:rsidR="00836B33" w14:paraId="4B676241" w14:textId="77777777">
        <w:tc>
          <w:tcPr>
            <w:tcW w:w="0" w:type="auto"/>
            <w:shd w:val="clear" w:color="auto" w:fill="FFFFFF"/>
          </w:tcPr>
          <w:p w14:paraId="2D31CD10" w14:textId="77777777" w:rsidR="00836B33" w:rsidRDefault="00857A2E">
            <w:pPr>
              <w:rPr>
                <w:lang w:val="en-GB"/>
              </w:rPr>
            </w:pPr>
            <w:r>
              <w:rPr>
                <w:rStyle w:val="SegmentID"/>
                <w:lang w:val="en-GB"/>
              </w:rPr>
              <w:t>2076</w:t>
            </w:r>
            <w:r>
              <w:rPr>
                <w:rStyle w:val="TransUnitID"/>
                <w:lang w:val="en-GB"/>
              </w:rPr>
              <w:t>d9622a07-8428-4c0b-be58-d5d5bf98f69b</w:t>
            </w:r>
          </w:p>
        </w:tc>
        <w:tc>
          <w:tcPr>
            <w:tcW w:w="0" w:type="auto"/>
            <w:shd w:val="clear" w:color="auto" w:fill="FFFFFF"/>
          </w:tcPr>
          <w:p w14:paraId="6A94A82A" w14:textId="77777777" w:rsidR="00836B33" w:rsidRDefault="00857A2E">
            <w:pPr>
              <w:rPr>
                <w:lang w:val="en-GB"/>
              </w:rPr>
            </w:pPr>
            <w:r>
              <w:rPr>
                <w:lang w:val="en-GB"/>
              </w:rPr>
              <w:t>Translation Approved (CM)</w:t>
            </w:r>
          </w:p>
        </w:tc>
        <w:tc>
          <w:tcPr>
            <w:tcW w:w="0" w:type="auto"/>
            <w:shd w:val="clear" w:color="auto" w:fill="FFFFFF"/>
          </w:tcPr>
          <w:p w14:paraId="64044CCA" w14:textId="77777777" w:rsidR="00836B33" w:rsidRDefault="00857A2E">
            <w:pPr>
              <w:rPr>
                <w:lang w:val="en-GB"/>
              </w:rPr>
            </w:pPr>
            <w:r>
              <w:rPr>
                <w:lang w:val="en-GB"/>
              </w:rPr>
              <w:t>..........</w:t>
            </w:r>
          </w:p>
        </w:tc>
        <w:tc>
          <w:tcPr>
            <w:tcW w:w="0" w:type="auto"/>
            <w:shd w:val="clear" w:color="auto" w:fill="FFFFFF"/>
          </w:tcPr>
          <w:p w14:paraId="1402D30D" w14:textId="77777777" w:rsidR="00836B33" w:rsidRDefault="00857A2E">
            <w:pPr>
              <w:rPr>
                <w:lang w:val="sr-Cyrl-RS"/>
              </w:rPr>
            </w:pPr>
            <w:r>
              <w:rPr>
                <w:lang w:val="sr-Cyrl-RS"/>
              </w:rPr>
              <w:t>..........</w:t>
            </w:r>
          </w:p>
        </w:tc>
      </w:tr>
      <w:tr w:rsidR="00836B33" w14:paraId="6C9C31CC" w14:textId="77777777">
        <w:tc>
          <w:tcPr>
            <w:tcW w:w="0" w:type="auto"/>
            <w:shd w:val="clear" w:color="auto" w:fill="FFFFFF"/>
          </w:tcPr>
          <w:p w14:paraId="58312ADC" w14:textId="77777777" w:rsidR="00836B33" w:rsidRDefault="00857A2E">
            <w:pPr>
              <w:rPr>
                <w:lang w:val="en-GB"/>
              </w:rPr>
            </w:pPr>
            <w:r>
              <w:rPr>
                <w:rStyle w:val="SegmentID"/>
                <w:lang w:val="en-GB"/>
              </w:rPr>
              <w:t>2077</w:t>
            </w:r>
            <w:r>
              <w:rPr>
                <w:rStyle w:val="TransUnitID"/>
                <w:lang w:val="en-GB"/>
              </w:rPr>
              <w:t>5b773937-f85f-40e9-bee3-9a5885d496ba</w:t>
            </w:r>
          </w:p>
        </w:tc>
        <w:tc>
          <w:tcPr>
            <w:tcW w:w="0" w:type="auto"/>
            <w:shd w:val="clear" w:color="auto" w:fill="FFFFFF"/>
          </w:tcPr>
          <w:p w14:paraId="71460C31" w14:textId="77777777" w:rsidR="00836B33" w:rsidRDefault="00857A2E">
            <w:pPr>
              <w:rPr>
                <w:lang w:val="en-GB"/>
              </w:rPr>
            </w:pPr>
            <w:r>
              <w:rPr>
                <w:lang w:val="en-GB"/>
              </w:rPr>
              <w:t>Translation Approved (CM)</w:t>
            </w:r>
          </w:p>
        </w:tc>
        <w:tc>
          <w:tcPr>
            <w:tcW w:w="0" w:type="auto"/>
            <w:shd w:val="clear" w:color="auto" w:fill="FFFFFF"/>
          </w:tcPr>
          <w:p w14:paraId="274E9E93" w14:textId="77777777" w:rsidR="00836B33" w:rsidRDefault="00857A2E">
            <w:pPr>
              <w:rPr>
                <w:lang w:val="en-GB"/>
              </w:rPr>
            </w:pPr>
            <w:r>
              <w:rPr>
                <w:lang w:val="en-GB"/>
              </w:rPr>
              <w:t>A Train No | Shunting composition No</w:t>
            </w:r>
          </w:p>
        </w:tc>
        <w:tc>
          <w:tcPr>
            <w:tcW w:w="0" w:type="auto"/>
            <w:shd w:val="clear" w:color="auto" w:fill="FFFFFF"/>
          </w:tcPr>
          <w:p w14:paraId="0E26411A" w14:textId="3EBB9FB4" w:rsidR="00836B33" w:rsidRDefault="00857A2E" w:rsidP="008F0924">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8F0924">
              <w:rPr>
                <w:lang w:val="sr-Cyrl-RS"/>
              </w:rPr>
              <w:t>маневарског састава</w:t>
            </w:r>
          </w:p>
        </w:tc>
      </w:tr>
      <w:tr w:rsidR="00836B33" w14:paraId="294F20D7" w14:textId="77777777">
        <w:tc>
          <w:tcPr>
            <w:tcW w:w="0" w:type="auto"/>
            <w:shd w:val="clear" w:color="auto" w:fill="FFFFFF"/>
          </w:tcPr>
          <w:p w14:paraId="3F2F5785" w14:textId="77777777" w:rsidR="00836B33" w:rsidRDefault="00857A2E">
            <w:pPr>
              <w:rPr>
                <w:lang w:val="en-GB"/>
              </w:rPr>
            </w:pPr>
            <w:r>
              <w:rPr>
                <w:rStyle w:val="SegmentID"/>
                <w:lang w:val="en-GB"/>
              </w:rPr>
              <w:t>2078</w:t>
            </w:r>
            <w:r>
              <w:rPr>
                <w:rStyle w:val="TransUnitID"/>
                <w:lang w:val="en-GB"/>
              </w:rPr>
              <w:t>7f9aade0-4ade-46a7-bcda-f0cfbee78025</w:t>
            </w:r>
          </w:p>
        </w:tc>
        <w:tc>
          <w:tcPr>
            <w:tcW w:w="0" w:type="auto"/>
            <w:shd w:val="clear" w:color="auto" w:fill="FFFFFF"/>
          </w:tcPr>
          <w:p w14:paraId="163D5F43" w14:textId="77777777" w:rsidR="00836B33" w:rsidRDefault="00857A2E">
            <w:pPr>
              <w:rPr>
                <w:lang w:val="en-GB"/>
              </w:rPr>
            </w:pPr>
            <w:r>
              <w:rPr>
                <w:lang w:val="en-GB"/>
              </w:rPr>
              <w:t>Translation Approved (CM)</w:t>
            </w:r>
          </w:p>
        </w:tc>
        <w:tc>
          <w:tcPr>
            <w:tcW w:w="0" w:type="auto"/>
            <w:shd w:val="clear" w:color="auto" w:fill="FFFFFF"/>
          </w:tcPr>
          <w:p w14:paraId="4B7C4DED" w14:textId="77777777" w:rsidR="00836B33" w:rsidRDefault="00857A2E">
            <w:pPr>
              <w:rPr>
                <w:lang w:val="en-GB"/>
              </w:rPr>
            </w:pPr>
            <w:r>
              <w:rPr>
                <w:lang w:val="en-GB"/>
              </w:rPr>
              <w:t>B Date</w:t>
            </w:r>
          </w:p>
        </w:tc>
        <w:tc>
          <w:tcPr>
            <w:tcW w:w="0" w:type="auto"/>
            <w:shd w:val="clear" w:color="auto" w:fill="FFFFFF"/>
          </w:tcPr>
          <w:p w14:paraId="7AC66CF6"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14593319" w14:textId="77777777">
        <w:tc>
          <w:tcPr>
            <w:tcW w:w="0" w:type="auto"/>
            <w:shd w:val="clear" w:color="auto" w:fill="FFFFFF"/>
          </w:tcPr>
          <w:p w14:paraId="5BAB9B2A" w14:textId="77777777" w:rsidR="00836B33" w:rsidRDefault="00857A2E">
            <w:pPr>
              <w:rPr>
                <w:lang w:val="en-GB"/>
              </w:rPr>
            </w:pPr>
            <w:r>
              <w:rPr>
                <w:rStyle w:val="SegmentID"/>
                <w:lang w:val="en-GB"/>
              </w:rPr>
              <w:t>2079</w:t>
            </w:r>
            <w:r>
              <w:rPr>
                <w:rStyle w:val="TransUnitID"/>
                <w:lang w:val="en-GB"/>
              </w:rPr>
              <w:t>1ff949ee-a97c-4677-8910-227a1f5bbf48</w:t>
            </w:r>
          </w:p>
        </w:tc>
        <w:tc>
          <w:tcPr>
            <w:tcW w:w="0" w:type="auto"/>
            <w:shd w:val="clear" w:color="auto" w:fill="FFFFFF"/>
          </w:tcPr>
          <w:p w14:paraId="616C89E6" w14:textId="77777777" w:rsidR="00836B33" w:rsidRDefault="00857A2E">
            <w:pPr>
              <w:rPr>
                <w:lang w:val="en-GB"/>
              </w:rPr>
            </w:pPr>
            <w:r>
              <w:rPr>
                <w:lang w:val="en-GB"/>
              </w:rPr>
              <w:t>Translation Approved (CM)</w:t>
            </w:r>
          </w:p>
        </w:tc>
        <w:tc>
          <w:tcPr>
            <w:tcW w:w="0" w:type="auto"/>
            <w:shd w:val="clear" w:color="auto" w:fill="FFFFFF"/>
          </w:tcPr>
          <w:p w14:paraId="1BF32F1F" w14:textId="77777777" w:rsidR="00836B33" w:rsidRDefault="00857A2E">
            <w:pPr>
              <w:rPr>
                <w:lang w:val="en-GB"/>
              </w:rPr>
            </w:pPr>
            <w:r>
              <w:rPr>
                <w:lang w:val="en-GB"/>
              </w:rPr>
              <w:t>..........</w:t>
            </w:r>
          </w:p>
        </w:tc>
        <w:tc>
          <w:tcPr>
            <w:tcW w:w="0" w:type="auto"/>
            <w:shd w:val="clear" w:color="auto" w:fill="FFFFFF"/>
          </w:tcPr>
          <w:p w14:paraId="5B6387AF" w14:textId="77777777" w:rsidR="00836B33" w:rsidRDefault="00857A2E">
            <w:pPr>
              <w:rPr>
                <w:lang w:val="sr-Cyrl-RS"/>
              </w:rPr>
            </w:pPr>
            <w:r>
              <w:rPr>
                <w:lang w:val="sr-Cyrl-RS"/>
              </w:rPr>
              <w:t>..........</w:t>
            </w:r>
          </w:p>
        </w:tc>
      </w:tr>
      <w:tr w:rsidR="00836B33" w14:paraId="4A7F1764" w14:textId="77777777">
        <w:tc>
          <w:tcPr>
            <w:tcW w:w="0" w:type="auto"/>
            <w:shd w:val="clear" w:color="auto" w:fill="FFFFFF"/>
          </w:tcPr>
          <w:p w14:paraId="3D09F67C" w14:textId="77777777" w:rsidR="00836B33" w:rsidRDefault="00857A2E">
            <w:pPr>
              <w:rPr>
                <w:lang w:val="en-GB"/>
              </w:rPr>
            </w:pPr>
            <w:r>
              <w:rPr>
                <w:rStyle w:val="SegmentID"/>
                <w:lang w:val="en-GB"/>
              </w:rPr>
              <w:t>2080</w:t>
            </w:r>
            <w:r>
              <w:rPr>
                <w:rStyle w:val="TransUnitID"/>
                <w:lang w:val="en-GB"/>
              </w:rPr>
              <w:t>3c2e454d-8edd-4bd4-9aac-baf133ee097a</w:t>
            </w:r>
          </w:p>
        </w:tc>
        <w:tc>
          <w:tcPr>
            <w:tcW w:w="0" w:type="auto"/>
            <w:shd w:val="clear" w:color="auto" w:fill="FFFFFF"/>
          </w:tcPr>
          <w:p w14:paraId="4241D9EC" w14:textId="77777777" w:rsidR="00836B33" w:rsidRDefault="00857A2E">
            <w:pPr>
              <w:rPr>
                <w:lang w:val="en-GB"/>
              </w:rPr>
            </w:pPr>
            <w:r>
              <w:rPr>
                <w:lang w:val="en-GB"/>
              </w:rPr>
              <w:t>Translation Approved (CM)</w:t>
            </w:r>
          </w:p>
        </w:tc>
        <w:tc>
          <w:tcPr>
            <w:tcW w:w="0" w:type="auto"/>
            <w:shd w:val="clear" w:color="auto" w:fill="FFFFFF"/>
          </w:tcPr>
          <w:p w14:paraId="73521BA2" w14:textId="77777777" w:rsidR="00836B33" w:rsidRDefault="00857A2E">
            <w:pPr>
              <w:rPr>
                <w:lang w:val="en-GB"/>
              </w:rPr>
            </w:pPr>
            <w:r>
              <w:rPr>
                <w:lang w:val="en-GB"/>
              </w:rPr>
              <w:t>..........</w:t>
            </w:r>
          </w:p>
        </w:tc>
        <w:tc>
          <w:tcPr>
            <w:tcW w:w="0" w:type="auto"/>
            <w:shd w:val="clear" w:color="auto" w:fill="FFFFFF"/>
          </w:tcPr>
          <w:p w14:paraId="2FFAFB15" w14:textId="77777777" w:rsidR="00836B33" w:rsidRDefault="00857A2E">
            <w:pPr>
              <w:rPr>
                <w:lang w:val="sr-Cyrl-RS"/>
              </w:rPr>
            </w:pPr>
            <w:r>
              <w:rPr>
                <w:lang w:val="sr-Cyrl-RS"/>
              </w:rPr>
              <w:t>..........</w:t>
            </w:r>
          </w:p>
        </w:tc>
      </w:tr>
      <w:tr w:rsidR="00836B33" w14:paraId="2DC19AEB" w14:textId="77777777">
        <w:tc>
          <w:tcPr>
            <w:tcW w:w="0" w:type="auto"/>
            <w:shd w:val="clear" w:color="auto" w:fill="FFFFFF"/>
          </w:tcPr>
          <w:p w14:paraId="08B12B1A" w14:textId="77777777" w:rsidR="00836B33" w:rsidRDefault="00857A2E">
            <w:pPr>
              <w:rPr>
                <w:lang w:val="en-GB"/>
              </w:rPr>
            </w:pPr>
            <w:r>
              <w:rPr>
                <w:rStyle w:val="SegmentID"/>
                <w:lang w:val="en-GB"/>
              </w:rPr>
              <w:t>2081</w:t>
            </w:r>
            <w:r>
              <w:rPr>
                <w:rStyle w:val="TransUnitID"/>
                <w:lang w:val="en-GB"/>
              </w:rPr>
              <w:t>b340118e-2fd0-49f7-a964-6ad200bd0797</w:t>
            </w:r>
          </w:p>
        </w:tc>
        <w:tc>
          <w:tcPr>
            <w:tcW w:w="0" w:type="auto"/>
            <w:shd w:val="clear" w:color="auto" w:fill="FFFFFF"/>
          </w:tcPr>
          <w:p w14:paraId="0FCF3AC6" w14:textId="77777777" w:rsidR="00836B33" w:rsidRDefault="00857A2E">
            <w:pPr>
              <w:rPr>
                <w:lang w:val="en-GB"/>
              </w:rPr>
            </w:pPr>
            <w:r>
              <w:rPr>
                <w:lang w:val="en-GB"/>
              </w:rPr>
              <w:t>Translation Approved (CM)</w:t>
            </w:r>
          </w:p>
        </w:tc>
        <w:tc>
          <w:tcPr>
            <w:tcW w:w="0" w:type="auto"/>
            <w:shd w:val="clear" w:color="auto" w:fill="FFFFFF"/>
          </w:tcPr>
          <w:p w14:paraId="1C0E657F" w14:textId="77777777" w:rsidR="00836B33" w:rsidRDefault="00857A2E">
            <w:pPr>
              <w:rPr>
                <w:lang w:val="en-GB"/>
              </w:rPr>
            </w:pPr>
            <w:r>
              <w:rPr>
                <w:lang w:val="en-GB"/>
              </w:rPr>
              <w:t>C Location of train | Location of shunting composition</w:t>
            </w:r>
          </w:p>
        </w:tc>
        <w:tc>
          <w:tcPr>
            <w:tcW w:w="0" w:type="auto"/>
            <w:shd w:val="clear" w:color="auto" w:fill="FFFFFF"/>
          </w:tcPr>
          <w:p w14:paraId="6F586903" w14:textId="4A1635A5" w:rsidR="00836B33" w:rsidRDefault="00857A2E" w:rsidP="008F0924">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8F0924">
              <w:rPr>
                <w:lang w:val="sr-Cyrl-RS"/>
              </w:rPr>
              <w:t>маневарског састава</w:t>
            </w:r>
          </w:p>
        </w:tc>
      </w:tr>
      <w:tr w:rsidR="00836B33" w14:paraId="4330AEAF" w14:textId="77777777">
        <w:tc>
          <w:tcPr>
            <w:tcW w:w="0" w:type="auto"/>
            <w:shd w:val="clear" w:color="auto" w:fill="FFFFFF"/>
          </w:tcPr>
          <w:p w14:paraId="7760E28A" w14:textId="77777777" w:rsidR="00836B33" w:rsidRDefault="00857A2E">
            <w:pPr>
              <w:rPr>
                <w:lang w:val="en-GB"/>
              </w:rPr>
            </w:pPr>
            <w:r>
              <w:rPr>
                <w:rStyle w:val="SegmentID"/>
                <w:lang w:val="en-GB"/>
              </w:rPr>
              <w:t>2082</w:t>
            </w:r>
            <w:r>
              <w:rPr>
                <w:rStyle w:val="TransUnitID"/>
                <w:lang w:val="en-GB"/>
              </w:rPr>
              <w:t>30429853-5d16-453f-8255-88d4359a23ce</w:t>
            </w:r>
          </w:p>
        </w:tc>
        <w:tc>
          <w:tcPr>
            <w:tcW w:w="0" w:type="auto"/>
            <w:shd w:val="clear" w:color="auto" w:fill="FFFFFF"/>
          </w:tcPr>
          <w:p w14:paraId="5ADFB8AC" w14:textId="77777777" w:rsidR="00836B33" w:rsidRDefault="00857A2E">
            <w:pPr>
              <w:rPr>
                <w:lang w:val="en-GB"/>
              </w:rPr>
            </w:pPr>
            <w:r>
              <w:rPr>
                <w:lang w:val="en-GB"/>
              </w:rPr>
              <w:t>Translation Approved (CM)</w:t>
            </w:r>
          </w:p>
        </w:tc>
        <w:tc>
          <w:tcPr>
            <w:tcW w:w="0" w:type="auto"/>
            <w:shd w:val="clear" w:color="auto" w:fill="FFFFFF"/>
          </w:tcPr>
          <w:p w14:paraId="53BC9818" w14:textId="77777777" w:rsidR="00836B33" w:rsidRDefault="00857A2E">
            <w:pPr>
              <w:rPr>
                <w:lang w:val="en-GB"/>
              </w:rPr>
            </w:pPr>
            <w:r>
              <w:rPr>
                <w:lang w:val="en-GB"/>
              </w:rPr>
              <w:t>D Location of issuer</w:t>
            </w:r>
          </w:p>
        </w:tc>
        <w:tc>
          <w:tcPr>
            <w:tcW w:w="0" w:type="auto"/>
            <w:shd w:val="clear" w:color="auto" w:fill="FFFFFF"/>
          </w:tcPr>
          <w:p w14:paraId="0523A2FE"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27FE109D" w14:textId="77777777">
        <w:tc>
          <w:tcPr>
            <w:tcW w:w="0" w:type="auto"/>
            <w:shd w:val="clear" w:color="auto" w:fill="FFFFFF"/>
          </w:tcPr>
          <w:p w14:paraId="3DAA4332" w14:textId="77777777" w:rsidR="00836B33" w:rsidRDefault="00857A2E">
            <w:pPr>
              <w:rPr>
                <w:lang w:val="en-GB"/>
              </w:rPr>
            </w:pPr>
            <w:r>
              <w:rPr>
                <w:rStyle w:val="SegmentID"/>
                <w:lang w:val="en-GB"/>
              </w:rPr>
              <w:t>2083</w:t>
            </w:r>
            <w:r>
              <w:rPr>
                <w:rStyle w:val="TransUnitID"/>
                <w:lang w:val="en-GB"/>
              </w:rPr>
              <w:t>cb701b68-46c4-4087-831b-bf2934570499</w:t>
            </w:r>
          </w:p>
        </w:tc>
        <w:tc>
          <w:tcPr>
            <w:tcW w:w="0" w:type="auto"/>
            <w:shd w:val="clear" w:color="auto" w:fill="FFFFFF"/>
          </w:tcPr>
          <w:p w14:paraId="47E0A3EA" w14:textId="77777777" w:rsidR="00836B33" w:rsidRDefault="00857A2E">
            <w:pPr>
              <w:rPr>
                <w:lang w:val="en-GB"/>
              </w:rPr>
            </w:pPr>
            <w:r>
              <w:rPr>
                <w:lang w:val="en-GB"/>
              </w:rPr>
              <w:t>Translation Approved (75%)</w:t>
            </w:r>
          </w:p>
        </w:tc>
        <w:tc>
          <w:tcPr>
            <w:tcW w:w="0" w:type="auto"/>
            <w:shd w:val="clear" w:color="auto" w:fill="FFFFFF"/>
          </w:tcPr>
          <w:p w14:paraId="0FFD1E2E" w14:textId="77777777" w:rsidR="00836B33" w:rsidRDefault="00857A2E">
            <w:pPr>
              <w:rPr>
                <w:lang w:val="en-GB"/>
              </w:rPr>
            </w:pPr>
            <w:r>
              <w:rPr>
                <w:lang w:val="en-GB"/>
              </w:rPr>
              <w:t>European Instruction 3 – Obligation to remain at standstill</w:t>
            </w:r>
          </w:p>
        </w:tc>
        <w:tc>
          <w:tcPr>
            <w:tcW w:w="0" w:type="auto"/>
            <w:shd w:val="clear" w:color="auto" w:fill="FFFFFF"/>
          </w:tcPr>
          <w:p w14:paraId="7C7B79D6" w14:textId="77777777" w:rsidR="00836B33" w:rsidRDefault="00857A2E">
            <w:pPr>
              <w:rPr>
                <w:lang w:val="sr-Cyrl-RS"/>
              </w:rPr>
            </w:pPr>
            <w:r>
              <w:rPr>
                <w:lang w:val="sr-Cyrl-RS"/>
              </w:rPr>
              <w:t>Европско упутство 3 – Обавеза остајања у мировању</w:t>
            </w:r>
          </w:p>
        </w:tc>
      </w:tr>
      <w:tr w:rsidR="00836B33" w14:paraId="16A5D1FA" w14:textId="77777777">
        <w:tc>
          <w:tcPr>
            <w:tcW w:w="0" w:type="auto"/>
            <w:shd w:val="clear" w:color="auto" w:fill="FFFFFF"/>
          </w:tcPr>
          <w:p w14:paraId="58D012E7" w14:textId="77777777" w:rsidR="00836B33" w:rsidRDefault="00857A2E">
            <w:pPr>
              <w:rPr>
                <w:lang w:val="en-GB"/>
              </w:rPr>
            </w:pPr>
            <w:r>
              <w:rPr>
                <w:rStyle w:val="SegmentID"/>
                <w:lang w:val="en-GB"/>
              </w:rPr>
              <w:t>2084</w:t>
            </w:r>
            <w:r>
              <w:rPr>
                <w:rStyle w:val="TransUnitID"/>
                <w:lang w:val="en-GB"/>
              </w:rPr>
              <w:t>600b9e57-851d-40b1-8d66-1b6321a9952c</w:t>
            </w:r>
          </w:p>
        </w:tc>
        <w:tc>
          <w:tcPr>
            <w:tcW w:w="0" w:type="auto"/>
            <w:shd w:val="clear" w:color="auto" w:fill="FFFFFF"/>
          </w:tcPr>
          <w:p w14:paraId="417206C7" w14:textId="77777777" w:rsidR="00836B33" w:rsidRDefault="00857A2E">
            <w:pPr>
              <w:rPr>
                <w:lang w:val="en-GB"/>
              </w:rPr>
            </w:pPr>
            <w:r>
              <w:rPr>
                <w:lang w:val="en-GB"/>
              </w:rPr>
              <w:t>Translation Approved (100%)</w:t>
            </w:r>
          </w:p>
        </w:tc>
        <w:tc>
          <w:tcPr>
            <w:tcW w:w="0" w:type="auto"/>
            <w:shd w:val="clear" w:color="auto" w:fill="FFFFFF"/>
          </w:tcPr>
          <w:p w14:paraId="4E7AD87C" w14:textId="77777777" w:rsidR="00836B33" w:rsidRDefault="00857A2E">
            <w:pPr>
              <w:rPr>
                <w:lang w:val="en-GB"/>
              </w:rPr>
            </w:pPr>
            <w:r>
              <w:rPr>
                <w:lang w:val="en-GB"/>
              </w:rPr>
              <w:t>3</w:t>
            </w:r>
          </w:p>
        </w:tc>
        <w:tc>
          <w:tcPr>
            <w:tcW w:w="0" w:type="auto"/>
            <w:shd w:val="clear" w:color="auto" w:fill="FFFFFF"/>
          </w:tcPr>
          <w:p w14:paraId="59CFDEDE" w14:textId="77777777" w:rsidR="00836B33" w:rsidRDefault="00857A2E">
            <w:pPr>
              <w:rPr>
                <w:lang w:val="sr-Cyrl-RS"/>
              </w:rPr>
            </w:pPr>
            <w:r>
              <w:rPr>
                <w:lang w:val="sr-Cyrl-RS"/>
              </w:rPr>
              <w:t>3.</w:t>
            </w:r>
          </w:p>
        </w:tc>
      </w:tr>
      <w:tr w:rsidR="00836B33" w14:paraId="31421DC7" w14:textId="77777777">
        <w:tc>
          <w:tcPr>
            <w:tcW w:w="0" w:type="auto"/>
            <w:shd w:val="clear" w:color="auto" w:fill="FFFFFF"/>
          </w:tcPr>
          <w:p w14:paraId="727529CD" w14:textId="77777777" w:rsidR="00836B33" w:rsidRDefault="00857A2E">
            <w:pPr>
              <w:rPr>
                <w:lang w:val="en-GB"/>
              </w:rPr>
            </w:pPr>
            <w:r>
              <w:rPr>
                <w:rStyle w:val="SegmentID"/>
                <w:lang w:val="en-GB"/>
              </w:rPr>
              <w:t>2085</w:t>
            </w:r>
            <w:r>
              <w:rPr>
                <w:rStyle w:val="TransUnitID"/>
                <w:lang w:val="en-GB"/>
              </w:rPr>
              <w:t>3611e74b-0f76-43f9-8f0a-4f570b509dd5</w:t>
            </w:r>
          </w:p>
        </w:tc>
        <w:tc>
          <w:tcPr>
            <w:tcW w:w="0" w:type="auto"/>
            <w:shd w:val="clear" w:color="auto" w:fill="FFFFFF"/>
          </w:tcPr>
          <w:p w14:paraId="13D19057" w14:textId="77777777" w:rsidR="00836B33" w:rsidRDefault="00857A2E">
            <w:pPr>
              <w:rPr>
                <w:lang w:val="en-GB"/>
              </w:rPr>
            </w:pPr>
            <w:r>
              <w:rPr>
                <w:lang w:val="en-GB"/>
              </w:rPr>
              <w:t>Translation Approved (86%)</w:t>
            </w:r>
          </w:p>
        </w:tc>
        <w:tc>
          <w:tcPr>
            <w:tcW w:w="0" w:type="auto"/>
            <w:shd w:val="clear" w:color="auto" w:fill="FFFFFF"/>
          </w:tcPr>
          <w:p w14:paraId="699B1E9D" w14:textId="77777777" w:rsidR="00836B33" w:rsidRDefault="00857A2E">
            <w:pPr>
              <w:rPr>
                <w:lang w:val="en-GB"/>
              </w:rPr>
            </w:pPr>
            <w:r>
              <w:rPr>
                <w:lang w:val="en-GB"/>
              </w:rPr>
              <w:t>Remain at standstill at the current location</w:t>
            </w:r>
          </w:p>
        </w:tc>
        <w:tc>
          <w:tcPr>
            <w:tcW w:w="0" w:type="auto"/>
            <w:shd w:val="clear" w:color="auto" w:fill="FFFFFF"/>
          </w:tcPr>
          <w:p w14:paraId="7EF25209" w14:textId="77777777" w:rsidR="00836B33" w:rsidRDefault="00857A2E">
            <w:pPr>
              <w:rPr>
                <w:lang w:val="sr-Cyrl-RS"/>
              </w:rPr>
            </w:pPr>
            <w:r>
              <w:rPr>
                <w:lang w:val="sr-Cyrl-RS"/>
              </w:rPr>
              <w:t>Остати у мировању на тренутној локацији</w:t>
            </w:r>
          </w:p>
        </w:tc>
      </w:tr>
      <w:tr w:rsidR="00836B33" w14:paraId="6729825F" w14:textId="77777777">
        <w:tc>
          <w:tcPr>
            <w:tcW w:w="0" w:type="auto"/>
            <w:shd w:val="clear" w:color="auto" w:fill="FFFFFF"/>
          </w:tcPr>
          <w:p w14:paraId="507D3488" w14:textId="77777777" w:rsidR="00836B33" w:rsidRDefault="00857A2E">
            <w:pPr>
              <w:rPr>
                <w:lang w:val="en-GB"/>
              </w:rPr>
            </w:pPr>
            <w:r>
              <w:rPr>
                <w:rStyle w:val="SegmentID"/>
                <w:lang w:val="en-GB"/>
              </w:rPr>
              <w:t>2086</w:t>
            </w:r>
            <w:r>
              <w:rPr>
                <w:rStyle w:val="TransUnitID"/>
                <w:lang w:val="en-GB"/>
              </w:rPr>
              <w:t>e2e6ce02-c762-48dc-8395-3c4114e805b4</w:t>
            </w:r>
          </w:p>
        </w:tc>
        <w:tc>
          <w:tcPr>
            <w:tcW w:w="0" w:type="auto"/>
            <w:shd w:val="clear" w:color="auto" w:fill="FFFFFF"/>
          </w:tcPr>
          <w:p w14:paraId="6E552C0E" w14:textId="77777777" w:rsidR="00836B33" w:rsidRDefault="00857A2E">
            <w:pPr>
              <w:rPr>
                <w:lang w:val="en-GB"/>
              </w:rPr>
            </w:pPr>
            <w:r>
              <w:rPr>
                <w:lang w:val="en-GB"/>
              </w:rPr>
              <w:t>Translation Approved (100%)</w:t>
            </w:r>
          </w:p>
        </w:tc>
        <w:tc>
          <w:tcPr>
            <w:tcW w:w="0" w:type="auto"/>
            <w:shd w:val="clear" w:color="auto" w:fill="FFFFFF"/>
          </w:tcPr>
          <w:p w14:paraId="54880F71" w14:textId="77777777" w:rsidR="00836B33" w:rsidRDefault="00857A2E">
            <w:pPr>
              <w:rPr>
                <w:lang w:val="en-GB"/>
              </w:rPr>
            </w:pPr>
            <w:r>
              <w:rPr>
                <w:lang w:val="en-GB"/>
              </w:rPr>
              <w:t>3.10</w:t>
            </w:r>
          </w:p>
        </w:tc>
        <w:tc>
          <w:tcPr>
            <w:tcW w:w="0" w:type="auto"/>
            <w:shd w:val="clear" w:color="auto" w:fill="FFFFFF"/>
          </w:tcPr>
          <w:p w14:paraId="02C553B9" w14:textId="77777777" w:rsidR="00836B33" w:rsidRDefault="00857A2E">
            <w:pPr>
              <w:rPr>
                <w:lang w:val="sr-Cyrl-RS"/>
              </w:rPr>
            </w:pPr>
            <w:r>
              <w:rPr>
                <w:lang w:val="sr-Cyrl-RS"/>
              </w:rPr>
              <w:t>3.10.</w:t>
            </w:r>
          </w:p>
        </w:tc>
      </w:tr>
      <w:tr w:rsidR="00836B33" w14:paraId="577E00E0" w14:textId="77777777">
        <w:tc>
          <w:tcPr>
            <w:tcW w:w="0" w:type="auto"/>
            <w:shd w:val="clear" w:color="auto" w:fill="FFFFFF"/>
          </w:tcPr>
          <w:p w14:paraId="3E7B7020" w14:textId="77777777" w:rsidR="00836B33" w:rsidRDefault="00857A2E">
            <w:pPr>
              <w:rPr>
                <w:lang w:val="en-GB"/>
              </w:rPr>
            </w:pPr>
            <w:r>
              <w:rPr>
                <w:rStyle w:val="SegmentID"/>
                <w:lang w:val="en-GB"/>
              </w:rPr>
              <w:t>2087</w:t>
            </w:r>
            <w:r>
              <w:rPr>
                <w:rStyle w:val="TransUnitID"/>
                <w:lang w:val="en-GB"/>
              </w:rPr>
              <w:t>affdfda6-1eed-47f1-8564-7a0b82ecedc2</w:t>
            </w:r>
          </w:p>
        </w:tc>
        <w:tc>
          <w:tcPr>
            <w:tcW w:w="0" w:type="auto"/>
            <w:shd w:val="clear" w:color="auto" w:fill="FFFFFF"/>
          </w:tcPr>
          <w:p w14:paraId="20893E8A" w14:textId="77777777" w:rsidR="00836B33" w:rsidRDefault="00857A2E">
            <w:pPr>
              <w:rPr>
                <w:lang w:val="en-GB"/>
              </w:rPr>
            </w:pPr>
            <w:r>
              <w:rPr>
                <w:lang w:val="en-GB"/>
              </w:rPr>
              <w:t>Translation Approved (82%)</w:t>
            </w:r>
          </w:p>
        </w:tc>
        <w:tc>
          <w:tcPr>
            <w:tcW w:w="0" w:type="auto"/>
            <w:shd w:val="clear" w:color="auto" w:fill="FFFFFF"/>
          </w:tcPr>
          <w:p w14:paraId="4C30EF7A" w14:textId="77777777" w:rsidR="00836B33" w:rsidRDefault="00857A2E">
            <w:pPr>
              <w:rPr>
                <w:lang w:val="en-GB"/>
              </w:rPr>
            </w:pPr>
            <w:r>
              <w:rPr>
                <w:lang w:val="en-GB"/>
              </w:rPr>
              <w:t>Carry out End of Mission</w:t>
            </w:r>
          </w:p>
        </w:tc>
        <w:tc>
          <w:tcPr>
            <w:tcW w:w="0" w:type="auto"/>
            <w:shd w:val="clear" w:color="auto" w:fill="FFFFFF"/>
          </w:tcPr>
          <w:p w14:paraId="0C5FEFC5" w14:textId="77777777" w:rsidR="00836B33" w:rsidRDefault="00857A2E">
            <w:pPr>
              <w:rPr>
                <w:lang w:val="sr-Cyrl-RS"/>
              </w:rPr>
            </w:pPr>
            <w:r>
              <w:rPr>
                <w:lang w:val="sr-Cyrl-RS"/>
              </w:rPr>
              <w:t>Обавити завршетак вожње</w:t>
            </w:r>
          </w:p>
        </w:tc>
      </w:tr>
      <w:tr w:rsidR="00836B33" w14:paraId="44DA3E21" w14:textId="77777777">
        <w:tc>
          <w:tcPr>
            <w:tcW w:w="0" w:type="auto"/>
            <w:shd w:val="clear" w:color="auto" w:fill="FFFFFF"/>
          </w:tcPr>
          <w:p w14:paraId="17F486F1" w14:textId="77777777" w:rsidR="00836B33" w:rsidRDefault="00857A2E">
            <w:pPr>
              <w:rPr>
                <w:lang w:val="en-GB"/>
              </w:rPr>
            </w:pPr>
            <w:r>
              <w:rPr>
                <w:rStyle w:val="SegmentID"/>
                <w:lang w:val="en-GB"/>
              </w:rPr>
              <w:t>2088</w:t>
            </w:r>
            <w:r>
              <w:rPr>
                <w:rStyle w:val="TransUnitID"/>
                <w:lang w:val="en-GB"/>
              </w:rPr>
              <w:t>acb198e4-2c60-49a9-8bbf-5bd6b708b824</w:t>
            </w:r>
          </w:p>
        </w:tc>
        <w:tc>
          <w:tcPr>
            <w:tcW w:w="0" w:type="auto"/>
            <w:shd w:val="clear" w:color="auto" w:fill="FFFFFF"/>
          </w:tcPr>
          <w:p w14:paraId="1AE97ECE" w14:textId="77777777" w:rsidR="00836B33" w:rsidRDefault="00857A2E">
            <w:pPr>
              <w:rPr>
                <w:lang w:val="en-GB"/>
              </w:rPr>
            </w:pPr>
            <w:r>
              <w:rPr>
                <w:lang w:val="en-GB"/>
              </w:rPr>
              <w:t>Translation Approved (100%)</w:t>
            </w:r>
          </w:p>
        </w:tc>
        <w:tc>
          <w:tcPr>
            <w:tcW w:w="0" w:type="auto"/>
            <w:shd w:val="clear" w:color="auto" w:fill="FFFFFF"/>
          </w:tcPr>
          <w:p w14:paraId="0AB2619B" w14:textId="77777777" w:rsidR="00836B33" w:rsidRDefault="00857A2E">
            <w:pPr>
              <w:rPr>
                <w:lang w:val="en-GB"/>
              </w:rPr>
            </w:pPr>
            <w:r>
              <w:rPr>
                <w:lang w:val="en-GB"/>
              </w:rPr>
              <w:t>3.15</w:t>
            </w:r>
          </w:p>
        </w:tc>
        <w:tc>
          <w:tcPr>
            <w:tcW w:w="0" w:type="auto"/>
            <w:shd w:val="clear" w:color="auto" w:fill="FFFFFF"/>
          </w:tcPr>
          <w:p w14:paraId="785736B2" w14:textId="77777777" w:rsidR="00836B33" w:rsidRDefault="00857A2E">
            <w:pPr>
              <w:rPr>
                <w:lang w:val="sr-Cyrl-RS"/>
              </w:rPr>
            </w:pPr>
            <w:r>
              <w:rPr>
                <w:lang w:val="sr-Cyrl-RS"/>
              </w:rPr>
              <w:t>3.15.</w:t>
            </w:r>
          </w:p>
        </w:tc>
      </w:tr>
      <w:tr w:rsidR="00836B33" w14:paraId="1E0AB5CE" w14:textId="77777777">
        <w:tc>
          <w:tcPr>
            <w:tcW w:w="0" w:type="auto"/>
            <w:shd w:val="clear" w:color="auto" w:fill="FFFFFF"/>
          </w:tcPr>
          <w:p w14:paraId="038E4E62" w14:textId="77777777" w:rsidR="00836B33" w:rsidRDefault="00857A2E">
            <w:pPr>
              <w:rPr>
                <w:lang w:val="en-GB"/>
              </w:rPr>
            </w:pPr>
            <w:r>
              <w:rPr>
                <w:rStyle w:val="SegmentID"/>
                <w:lang w:val="en-GB"/>
              </w:rPr>
              <w:t>2089</w:t>
            </w:r>
            <w:r>
              <w:rPr>
                <w:rStyle w:val="TransUnitID"/>
                <w:lang w:val="en-GB"/>
              </w:rPr>
              <w:t>25e6ae32-d6ce-4da6-9052-04034977de96</w:t>
            </w:r>
          </w:p>
        </w:tc>
        <w:tc>
          <w:tcPr>
            <w:tcW w:w="0" w:type="auto"/>
            <w:shd w:val="clear" w:color="auto" w:fill="FFFFFF"/>
          </w:tcPr>
          <w:p w14:paraId="0561C9A4" w14:textId="77777777" w:rsidR="00836B33" w:rsidRDefault="00857A2E">
            <w:pPr>
              <w:rPr>
                <w:lang w:val="en-GB"/>
              </w:rPr>
            </w:pPr>
            <w:r>
              <w:rPr>
                <w:lang w:val="en-GB"/>
              </w:rPr>
              <w:t>Translation Approved (CM)</w:t>
            </w:r>
          </w:p>
        </w:tc>
        <w:tc>
          <w:tcPr>
            <w:tcW w:w="0" w:type="auto"/>
            <w:shd w:val="clear" w:color="auto" w:fill="FFFFFF"/>
          </w:tcPr>
          <w:p w14:paraId="1381495C" w14:textId="77777777" w:rsidR="00836B33" w:rsidRDefault="00857A2E">
            <w:pPr>
              <w:rPr>
                <w:lang w:val="en-GB"/>
              </w:rPr>
            </w:pPr>
            <w:r>
              <w:rPr>
                <w:lang w:val="en-GB"/>
              </w:rPr>
              <w:t>Delete the available MA</w:t>
            </w:r>
          </w:p>
        </w:tc>
        <w:tc>
          <w:tcPr>
            <w:tcW w:w="0" w:type="auto"/>
            <w:shd w:val="clear" w:color="auto" w:fill="FFFFFF"/>
          </w:tcPr>
          <w:p w14:paraId="61E80B69" w14:textId="77777777" w:rsidR="00836B33" w:rsidRDefault="00857A2E">
            <w:pPr>
              <w:rPr>
                <w:lang w:val="sr-Cyrl-RS"/>
              </w:rPr>
            </w:pPr>
            <w:r>
              <w:rPr>
                <w:lang w:val="sr-Cyrl-RS"/>
              </w:rPr>
              <w:t xml:space="preserve">Избрисати расположиви </w:t>
            </w:r>
            <w:r>
              <w:rPr>
                <w:rStyle w:val="Tag"/>
                <w:lang w:val="sr-Cyrl-RS"/>
              </w:rPr>
              <w:t>&lt;Italic&gt;</w:t>
            </w:r>
            <w:r>
              <w:rPr>
                <w:lang w:val="sr-Cyrl-RS"/>
              </w:rPr>
              <w:t>MA</w:t>
            </w:r>
            <w:r>
              <w:rPr>
                <w:rStyle w:val="Tag"/>
                <w:lang w:val="sr-Cyrl-RS"/>
              </w:rPr>
              <w:t>&lt;/Italic&gt;</w:t>
            </w:r>
          </w:p>
        </w:tc>
      </w:tr>
      <w:tr w:rsidR="00836B33" w14:paraId="10D52B24" w14:textId="77777777">
        <w:tc>
          <w:tcPr>
            <w:tcW w:w="0" w:type="auto"/>
            <w:shd w:val="clear" w:color="auto" w:fill="FFFFFF"/>
          </w:tcPr>
          <w:p w14:paraId="1BED6094" w14:textId="77777777" w:rsidR="00836B33" w:rsidRDefault="00857A2E">
            <w:pPr>
              <w:rPr>
                <w:lang w:val="en-GB"/>
              </w:rPr>
            </w:pPr>
            <w:r>
              <w:rPr>
                <w:rStyle w:val="SegmentID"/>
                <w:lang w:val="en-GB"/>
              </w:rPr>
              <w:t>2090</w:t>
            </w:r>
            <w:r>
              <w:rPr>
                <w:rStyle w:val="TransUnitID"/>
                <w:lang w:val="en-GB"/>
              </w:rPr>
              <w:t>4873f0ed-44bc-46c0-a7a4-f53e5114b808</w:t>
            </w:r>
          </w:p>
        </w:tc>
        <w:tc>
          <w:tcPr>
            <w:tcW w:w="0" w:type="auto"/>
            <w:shd w:val="clear" w:color="auto" w:fill="FFFFFF"/>
          </w:tcPr>
          <w:p w14:paraId="7C9EBED7" w14:textId="77777777" w:rsidR="00836B33" w:rsidRDefault="00857A2E">
            <w:pPr>
              <w:rPr>
                <w:lang w:val="en-GB"/>
              </w:rPr>
            </w:pPr>
            <w:r>
              <w:rPr>
                <w:lang w:val="en-GB"/>
              </w:rPr>
              <w:t>Translation Approved (100%)</w:t>
            </w:r>
          </w:p>
        </w:tc>
        <w:tc>
          <w:tcPr>
            <w:tcW w:w="0" w:type="auto"/>
            <w:shd w:val="clear" w:color="auto" w:fill="FFFFFF"/>
          </w:tcPr>
          <w:p w14:paraId="710C3D55" w14:textId="77777777" w:rsidR="00836B33" w:rsidRDefault="00857A2E">
            <w:pPr>
              <w:rPr>
                <w:lang w:val="en-GB"/>
              </w:rPr>
            </w:pPr>
            <w:r>
              <w:rPr>
                <w:lang w:val="en-GB"/>
              </w:rPr>
              <w:t>3.20</w:t>
            </w:r>
          </w:p>
        </w:tc>
        <w:tc>
          <w:tcPr>
            <w:tcW w:w="0" w:type="auto"/>
            <w:shd w:val="clear" w:color="auto" w:fill="FFFFFF"/>
          </w:tcPr>
          <w:p w14:paraId="7D99D033" w14:textId="77777777" w:rsidR="00836B33" w:rsidRDefault="00857A2E">
            <w:pPr>
              <w:rPr>
                <w:lang w:val="sr-Cyrl-RS"/>
              </w:rPr>
            </w:pPr>
            <w:r>
              <w:rPr>
                <w:lang w:val="sr-Cyrl-RS"/>
              </w:rPr>
              <w:t>3.20.</w:t>
            </w:r>
          </w:p>
        </w:tc>
      </w:tr>
      <w:tr w:rsidR="00836B33" w14:paraId="2B107D79" w14:textId="77777777">
        <w:tc>
          <w:tcPr>
            <w:tcW w:w="0" w:type="auto"/>
            <w:shd w:val="clear" w:color="auto" w:fill="FFFFFF"/>
          </w:tcPr>
          <w:p w14:paraId="5CE4CC3C" w14:textId="77777777" w:rsidR="00836B33" w:rsidRDefault="00857A2E">
            <w:pPr>
              <w:rPr>
                <w:lang w:val="en-GB"/>
              </w:rPr>
            </w:pPr>
            <w:r>
              <w:rPr>
                <w:rStyle w:val="SegmentID"/>
                <w:lang w:val="en-GB"/>
              </w:rPr>
              <w:t>2091</w:t>
            </w:r>
            <w:r>
              <w:rPr>
                <w:rStyle w:val="TransUnitID"/>
                <w:lang w:val="en-GB"/>
              </w:rPr>
              <w:t>c310e948-49a2-47ea-a036-1ba8dcf393e2</w:t>
            </w:r>
          </w:p>
        </w:tc>
        <w:tc>
          <w:tcPr>
            <w:tcW w:w="0" w:type="auto"/>
            <w:shd w:val="clear" w:color="auto" w:fill="FFFFFF"/>
          </w:tcPr>
          <w:p w14:paraId="507BF090" w14:textId="77777777" w:rsidR="00836B33" w:rsidRDefault="00857A2E">
            <w:pPr>
              <w:rPr>
                <w:lang w:val="en-GB"/>
              </w:rPr>
            </w:pPr>
            <w:r>
              <w:rPr>
                <w:lang w:val="en-GB"/>
              </w:rPr>
              <w:t>Translation Approved (CM)</w:t>
            </w:r>
          </w:p>
        </w:tc>
        <w:tc>
          <w:tcPr>
            <w:tcW w:w="0" w:type="auto"/>
            <w:shd w:val="clear" w:color="auto" w:fill="FFFFFF"/>
          </w:tcPr>
          <w:p w14:paraId="3DC8AB31" w14:textId="77777777" w:rsidR="00836B33" w:rsidRDefault="00857A2E">
            <w:pPr>
              <w:rPr>
                <w:lang w:val="en-GB"/>
              </w:rPr>
            </w:pPr>
            <w:r>
              <w:rPr>
                <w:lang w:val="en-GB"/>
              </w:rPr>
              <w:t>Additional instructions</w:t>
            </w:r>
          </w:p>
        </w:tc>
        <w:tc>
          <w:tcPr>
            <w:tcW w:w="0" w:type="auto"/>
            <w:shd w:val="clear" w:color="auto" w:fill="FFFFFF"/>
          </w:tcPr>
          <w:p w14:paraId="565C3956" w14:textId="77777777" w:rsidR="00836B33" w:rsidRDefault="00857A2E">
            <w:pPr>
              <w:rPr>
                <w:lang w:val="sr-Cyrl-RS"/>
              </w:rPr>
            </w:pPr>
            <w:r>
              <w:rPr>
                <w:lang w:val="sr-Cyrl-RS"/>
              </w:rPr>
              <w:t>Додатна упутства</w:t>
            </w:r>
          </w:p>
        </w:tc>
      </w:tr>
      <w:tr w:rsidR="00836B33" w14:paraId="2B5AB84D" w14:textId="77777777">
        <w:tc>
          <w:tcPr>
            <w:tcW w:w="0" w:type="auto"/>
            <w:shd w:val="clear" w:color="auto" w:fill="FFFFFF"/>
          </w:tcPr>
          <w:p w14:paraId="32AA4DA5" w14:textId="77777777" w:rsidR="00836B33" w:rsidRDefault="00857A2E">
            <w:pPr>
              <w:rPr>
                <w:lang w:val="en-GB"/>
              </w:rPr>
            </w:pPr>
            <w:r>
              <w:rPr>
                <w:rStyle w:val="SegmentID"/>
                <w:lang w:val="en-GB"/>
              </w:rPr>
              <w:t>2092</w:t>
            </w:r>
            <w:r>
              <w:rPr>
                <w:rStyle w:val="TransUnitID"/>
                <w:lang w:val="en-GB"/>
              </w:rPr>
              <w:t>c548da15-7e75-4071-a086-88c8d4c36c70</w:t>
            </w:r>
          </w:p>
        </w:tc>
        <w:tc>
          <w:tcPr>
            <w:tcW w:w="0" w:type="auto"/>
            <w:shd w:val="clear" w:color="auto" w:fill="FFFFFF"/>
          </w:tcPr>
          <w:p w14:paraId="4A717FBE" w14:textId="77777777" w:rsidR="00836B33" w:rsidRDefault="00857A2E">
            <w:pPr>
              <w:rPr>
                <w:lang w:val="en-GB"/>
              </w:rPr>
            </w:pPr>
            <w:r>
              <w:rPr>
                <w:lang w:val="en-GB"/>
              </w:rPr>
              <w:t>Translation Approved (CM)</w:t>
            </w:r>
          </w:p>
        </w:tc>
        <w:tc>
          <w:tcPr>
            <w:tcW w:w="0" w:type="auto"/>
            <w:shd w:val="clear" w:color="auto" w:fill="FFFFFF"/>
          </w:tcPr>
          <w:p w14:paraId="7F3E7CD4" w14:textId="77777777" w:rsidR="00836B33" w:rsidRDefault="00857A2E">
            <w:pPr>
              <w:rPr>
                <w:lang w:val="en-GB"/>
              </w:rPr>
            </w:pPr>
            <w:r>
              <w:rPr>
                <w:lang w:val="en-GB"/>
              </w:rPr>
              <w:t>..........</w:t>
            </w:r>
          </w:p>
        </w:tc>
        <w:tc>
          <w:tcPr>
            <w:tcW w:w="0" w:type="auto"/>
            <w:shd w:val="clear" w:color="auto" w:fill="FFFFFF"/>
          </w:tcPr>
          <w:p w14:paraId="1B47C4EF" w14:textId="77777777" w:rsidR="00836B33" w:rsidRDefault="00857A2E">
            <w:pPr>
              <w:rPr>
                <w:lang w:val="sr-Cyrl-RS"/>
              </w:rPr>
            </w:pPr>
            <w:r>
              <w:rPr>
                <w:lang w:val="sr-Cyrl-RS"/>
              </w:rPr>
              <w:t>..........</w:t>
            </w:r>
          </w:p>
        </w:tc>
      </w:tr>
      <w:tr w:rsidR="00836B33" w14:paraId="7107204A" w14:textId="77777777">
        <w:tc>
          <w:tcPr>
            <w:tcW w:w="0" w:type="auto"/>
            <w:shd w:val="clear" w:color="auto" w:fill="FFFFFF"/>
          </w:tcPr>
          <w:p w14:paraId="525D33A5" w14:textId="77777777" w:rsidR="00836B33" w:rsidRDefault="00857A2E">
            <w:pPr>
              <w:rPr>
                <w:lang w:val="en-GB"/>
              </w:rPr>
            </w:pPr>
            <w:r>
              <w:rPr>
                <w:rStyle w:val="SegmentID"/>
                <w:lang w:val="en-GB"/>
              </w:rPr>
              <w:t>2093</w:t>
            </w:r>
            <w:r>
              <w:rPr>
                <w:rStyle w:val="TransUnitID"/>
                <w:lang w:val="en-GB"/>
              </w:rPr>
              <w:t>3d060601-3dfe-42f9-a3ba-8294999bf350</w:t>
            </w:r>
          </w:p>
        </w:tc>
        <w:tc>
          <w:tcPr>
            <w:tcW w:w="0" w:type="auto"/>
            <w:shd w:val="clear" w:color="auto" w:fill="FFFFFF"/>
          </w:tcPr>
          <w:p w14:paraId="5C931A54" w14:textId="77777777" w:rsidR="00836B33" w:rsidRDefault="00857A2E">
            <w:pPr>
              <w:rPr>
                <w:lang w:val="en-GB"/>
              </w:rPr>
            </w:pPr>
            <w:r>
              <w:rPr>
                <w:lang w:val="en-GB"/>
              </w:rPr>
              <w:t>Translation Approved (CM)</w:t>
            </w:r>
          </w:p>
        </w:tc>
        <w:tc>
          <w:tcPr>
            <w:tcW w:w="0" w:type="auto"/>
            <w:shd w:val="clear" w:color="auto" w:fill="FFFFFF"/>
          </w:tcPr>
          <w:p w14:paraId="1265FD1B" w14:textId="77777777" w:rsidR="00836B33" w:rsidRDefault="00857A2E">
            <w:pPr>
              <w:rPr>
                <w:lang w:val="en-GB"/>
              </w:rPr>
            </w:pPr>
            <w:r>
              <w:rPr>
                <w:lang w:val="en-GB"/>
              </w:rPr>
              <w:t>x.95</w:t>
            </w:r>
          </w:p>
        </w:tc>
        <w:tc>
          <w:tcPr>
            <w:tcW w:w="0" w:type="auto"/>
            <w:shd w:val="clear" w:color="auto" w:fill="FFFFFF"/>
          </w:tcPr>
          <w:p w14:paraId="6DABC08F" w14:textId="77777777" w:rsidR="00836B33" w:rsidRDefault="00857A2E">
            <w:pPr>
              <w:rPr>
                <w:lang w:val="sr-Cyrl-RS"/>
              </w:rPr>
            </w:pPr>
            <w:r>
              <w:rPr>
                <w:lang w:val="sr-Cyrl-RS"/>
              </w:rPr>
              <w:t>x.95.</w:t>
            </w:r>
          </w:p>
        </w:tc>
      </w:tr>
      <w:tr w:rsidR="00836B33" w14:paraId="4B0FF86F" w14:textId="77777777">
        <w:tc>
          <w:tcPr>
            <w:tcW w:w="0" w:type="auto"/>
            <w:shd w:val="clear" w:color="auto" w:fill="FFFFFF"/>
          </w:tcPr>
          <w:p w14:paraId="396E97EA" w14:textId="77777777" w:rsidR="00836B33" w:rsidRDefault="00857A2E">
            <w:pPr>
              <w:rPr>
                <w:lang w:val="en-GB"/>
              </w:rPr>
            </w:pPr>
            <w:r>
              <w:rPr>
                <w:rStyle w:val="SegmentID"/>
                <w:lang w:val="en-GB"/>
              </w:rPr>
              <w:t>2094</w:t>
            </w:r>
            <w:r>
              <w:rPr>
                <w:rStyle w:val="TransUnitID"/>
                <w:lang w:val="en-GB"/>
              </w:rPr>
              <w:t>e0e35fbc-e7ce-4e26-b205-34f62c7af97a</w:t>
            </w:r>
          </w:p>
        </w:tc>
        <w:tc>
          <w:tcPr>
            <w:tcW w:w="0" w:type="auto"/>
            <w:shd w:val="clear" w:color="auto" w:fill="FFFFFF"/>
          </w:tcPr>
          <w:p w14:paraId="62C6CE89" w14:textId="77777777" w:rsidR="00836B33" w:rsidRDefault="00857A2E">
            <w:pPr>
              <w:rPr>
                <w:lang w:val="en-GB"/>
              </w:rPr>
            </w:pPr>
            <w:r>
              <w:rPr>
                <w:lang w:val="en-GB"/>
              </w:rPr>
              <w:t>Translation Approved (CM)</w:t>
            </w:r>
          </w:p>
        </w:tc>
        <w:tc>
          <w:tcPr>
            <w:tcW w:w="0" w:type="auto"/>
            <w:shd w:val="clear" w:color="auto" w:fill="FFFFFF"/>
          </w:tcPr>
          <w:p w14:paraId="7FEE5880" w14:textId="77777777" w:rsidR="00836B33" w:rsidRDefault="00857A2E">
            <w:pPr>
              <w:rPr>
                <w:lang w:val="en-GB"/>
              </w:rPr>
            </w:pPr>
            <w:r>
              <w:rPr>
                <w:rStyle w:val="Tag"/>
                <w:lang w:val="en-GB"/>
              </w:rPr>
              <w:t>&lt;110142&gt;</w:t>
            </w:r>
            <w:r>
              <w:rPr>
                <w:lang w:val="en-GB"/>
              </w:rPr>
              <w:t>x.96</w:t>
            </w:r>
            <w:r>
              <w:rPr>
                <w:rStyle w:val="Tag"/>
                <w:lang w:val="en-GB"/>
              </w:rPr>
              <w:t>&lt;/110142&gt;</w:t>
            </w:r>
            <w:r>
              <w:rPr>
                <w:lang w:val="en-GB"/>
              </w:rPr>
              <w:t xml:space="preserve"> [</w:t>
            </w:r>
            <w:r>
              <w:rPr>
                <w:rStyle w:val="Tag"/>
                <w:lang w:val="en-GB"/>
              </w:rPr>
              <w:t>&lt;110151&gt;</w:t>
            </w:r>
            <w:r>
              <w:rPr>
                <w:lang w:val="en-GB"/>
              </w:rPr>
              <w:t>free text</w:t>
            </w:r>
            <w:r>
              <w:rPr>
                <w:rStyle w:val="Tag"/>
                <w:lang w:val="en-GB"/>
              </w:rPr>
              <w:t>&lt;/110151&gt;</w:t>
            </w:r>
            <w:r>
              <w:rPr>
                <w:lang w:val="en-GB"/>
              </w:rPr>
              <w:t>]</w:t>
            </w:r>
          </w:p>
        </w:tc>
        <w:tc>
          <w:tcPr>
            <w:tcW w:w="0" w:type="auto"/>
            <w:shd w:val="clear" w:color="auto" w:fill="FFFFFF"/>
          </w:tcPr>
          <w:p w14:paraId="75C61491" w14:textId="77777777" w:rsidR="00836B33" w:rsidRDefault="00857A2E">
            <w:pPr>
              <w:rPr>
                <w:lang w:val="sr-Cyrl-RS"/>
              </w:rPr>
            </w:pPr>
            <w:r>
              <w:rPr>
                <w:rStyle w:val="Tag"/>
                <w:lang w:val="sr-Cyrl-RS"/>
              </w:rPr>
              <w:t>&lt;110142&gt;</w:t>
            </w:r>
            <w:r>
              <w:rPr>
                <w:lang w:val="sr-Cyrl-RS"/>
              </w:rPr>
              <w:t>x.96.</w:t>
            </w:r>
            <w:r>
              <w:rPr>
                <w:rStyle w:val="Tag"/>
                <w:lang w:val="sr-Cyrl-RS"/>
              </w:rPr>
              <w:t>&lt;/110142&gt;</w:t>
            </w:r>
            <w:r>
              <w:rPr>
                <w:lang w:val="sr-Cyrl-RS"/>
              </w:rPr>
              <w:t xml:space="preserve"> [</w:t>
            </w:r>
            <w:r>
              <w:rPr>
                <w:rStyle w:val="Tag"/>
                <w:lang w:val="sr-Cyrl-RS"/>
              </w:rPr>
              <w:t>&lt;110151&gt;</w:t>
            </w:r>
            <w:r>
              <w:rPr>
                <w:lang w:val="sr-Cyrl-RS"/>
              </w:rPr>
              <w:t>слободан текст</w:t>
            </w:r>
            <w:r>
              <w:rPr>
                <w:rStyle w:val="Tag"/>
                <w:lang w:val="sr-Cyrl-RS"/>
              </w:rPr>
              <w:t>&lt;/110151&gt;</w:t>
            </w:r>
            <w:r>
              <w:rPr>
                <w:lang w:val="sr-Cyrl-RS"/>
              </w:rPr>
              <w:t>]</w:t>
            </w:r>
          </w:p>
        </w:tc>
      </w:tr>
      <w:tr w:rsidR="00836B33" w14:paraId="2C8C84B9" w14:textId="77777777">
        <w:tc>
          <w:tcPr>
            <w:tcW w:w="0" w:type="auto"/>
            <w:shd w:val="clear" w:color="auto" w:fill="FFFFFF"/>
          </w:tcPr>
          <w:p w14:paraId="3EBA9A9C" w14:textId="77777777" w:rsidR="00836B33" w:rsidRDefault="00857A2E">
            <w:pPr>
              <w:rPr>
                <w:lang w:val="en-GB"/>
              </w:rPr>
            </w:pPr>
            <w:r>
              <w:rPr>
                <w:rStyle w:val="SegmentID"/>
                <w:lang w:val="en-GB"/>
              </w:rPr>
              <w:t>2095</w:t>
            </w:r>
            <w:r>
              <w:rPr>
                <w:rStyle w:val="TransUnitID"/>
                <w:lang w:val="en-GB"/>
              </w:rPr>
              <w:t>6842da15-77aa-47c3-80ad-f67e6e56d433</w:t>
            </w:r>
          </w:p>
        </w:tc>
        <w:tc>
          <w:tcPr>
            <w:tcW w:w="0" w:type="auto"/>
            <w:shd w:val="clear" w:color="auto" w:fill="FFFFFF"/>
          </w:tcPr>
          <w:p w14:paraId="17CA15CF" w14:textId="77777777" w:rsidR="00836B33" w:rsidRDefault="00857A2E">
            <w:pPr>
              <w:rPr>
                <w:lang w:val="en-GB"/>
              </w:rPr>
            </w:pPr>
            <w:r>
              <w:rPr>
                <w:lang w:val="en-GB"/>
              </w:rPr>
              <w:t>Translation Approved (CM)</w:t>
            </w:r>
          </w:p>
        </w:tc>
        <w:tc>
          <w:tcPr>
            <w:tcW w:w="0" w:type="auto"/>
            <w:shd w:val="clear" w:color="auto" w:fill="FFFFFF"/>
          </w:tcPr>
          <w:p w14:paraId="3EB37673" w14:textId="77777777" w:rsidR="00836B33" w:rsidRDefault="00857A2E">
            <w:pPr>
              <w:rPr>
                <w:lang w:val="en-GB"/>
              </w:rPr>
            </w:pPr>
            <w:r>
              <w:rPr>
                <w:lang w:val="en-GB"/>
              </w:rPr>
              <w:t>..........</w:t>
            </w:r>
          </w:p>
        </w:tc>
        <w:tc>
          <w:tcPr>
            <w:tcW w:w="0" w:type="auto"/>
            <w:shd w:val="clear" w:color="auto" w:fill="FFFFFF"/>
          </w:tcPr>
          <w:p w14:paraId="05D3E1DD" w14:textId="77777777" w:rsidR="00836B33" w:rsidRDefault="00857A2E">
            <w:pPr>
              <w:rPr>
                <w:lang w:val="sr-Cyrl-RS"/>
              </w:rPr>
            </w:pPr>
            <w:r>
              <w:rPr>
                <w:lang w:val="sr-Cyrl-RS"/>
              </w:rPr>
              <w:t>..........</w:t>
            </w:r>
          </w:p>
        </w:tc>
      </w:tr>
      <w:tr w:rsidR="00836B33" w14:paraId="7A564E11" w14:textId="77777777">
        <w:tc>
          <w:tcPr>
            <w:tcW w:w="0" w:type="auto"/>
            <w:shd w:val="clear" w:color="auto" w:fill="FFFFFF"/>
          </w:tcPr>
          <w:p w14:paraId="25CC71D8" w14:textId="77777777" w:rsidR="00836B33" w:rsidRDefault="00857A2E">
            <w:pPr>
              <w:rPr>
                <w:lang w:val="en-GB"/>
              </w:rPr>
            </w:pPr>
            <w:r>
              <w:rPr>
                <w:rStyle w:val="SegmentID"/>
                <w:lang w:val="en-GB"/>
              </w:rPr>
              <w:t>2096</w:t>
            </w:r>
            <w:r>
              <w:rPr>
                <w:rStyle w:val="TransUnitID"/>
                <w:lang w:val="en-GB"/>
              </w:rPr>
              <w:t>519649e9-759e-4fa2-8ba6-74ea5e1ed21e</w:t>
            </w:r>
          </w:p>
        </w:tc>
        <w:tc>
          <w:tcPr>
            <w:tcW w:w="0" w:type="auto"/>
            <w:shd w:val="clear" w:color="auto" w:fill="FFFFFF"/>
          </w:tcPr>
          <w:p w14:paraId="2F382DA2" w14:textId="77777777" w:rsidR="00836B33" w:rsidRDefault="00857A2E">
            <w:pPr>
              <w:rPr>
                <w:lang w:val="en-GB"/>
              </w:rPr>
            </w:pPr>
            <w:r>
              <w:rPr>
                <w:lang w:val="en-GB"/>
              </w:rPr>
              <w:t>Translation Approved (CM)</w:t>
            </w:r>
          </w:p>
        </w:tc>
        <w:tc>
          <w:tcPr>
            <w:tcW w:w="0" w:type="auto"/>
            <w:shd w:val="clear" w:color="auto" w:fill="FFFFFF"/>
          </w:tcPr>
          <w:p w14:paraId="193B623E" w14:textId="77777777" w:rsidR="00836B33" w:rsidRDefault="00857A2E">
            <w:pPr>
              <w:rPr>
                <w:lang w:val="en-GB"/>
              </w:rPr>
            </w:pPr>
            <w:r>
              <w:rPr>
                <w:lang w:val="en-GB"/>
              </w:rPr>
              <w:t>..........</w:t>
            </w:r>
          </w:p>
        </w:tc>
        <w:tc>
          <w:tcPr>
            <w:tcW w:w="0" w:type="auto"/>
            <w:shd w:val="clear" w:color="auto" w:fill="FFFFFF"/>
          </w:tcPr>
          <w:p w14:paraId="16349574" w14:textId="77777777" w:rsidR="00836B33" w:rsidRDefault="00857A2E">
            <w:pPr>
              <w:rPr>
                <w:lang w:val="sr-Cyrl-RS"/>
              </w:rPr>
            </w:pPr>
            <w:r>
              <w:rPr>
                <w:lang w:val="sr-Cyrl-RS"/>
              </w:rPr>
              <w:t>..........</w:t>
            </w:r>
          </w:p>
        </w:tc>
      </w:tr>
      <w:tr w:rsidR="00836B33" w14:paraId="3500AB33" w14:textId="77777777">
        <w:tc>
          <w:tcPr>
            <w:tcW w:w="0" w:type="auto"/>
            <w:shd w:val="clear" w:color="auto" w:fill="FFFFFF"/>
          </w:tcPr>
          <w:p w14:paraId="5BFDD497" w14:textId="77777777" w:rsidR="00836B33" w:rsidRDefault="00857A2E">
            <w:pPr>
              <w:rPr>
                <w:lang w:val="en-GB"/>
              </w:rPr>
            </w:pPr>
            <w:r>
              <w:rPr>
                <w:rStyle w:val="SegmentID"/>
                <w:lang w:val="en-GB"/>
              </w:rPr>
              <w:t>2097</w:t>
            </w:r>
            <w:r>
              <w:rPr>
                <w:rStyle w:val="TransUnitID"/>
                <w:lang w:val="en-GB"/>
              </w:rPr>
              <w:t>a5030d22-1ee8-4855-b719-eed492cda17d</w:t>
            </w:r>
          </w:p>
        </w:tc>
        <w:tc>
          <w:tcPr>
            <w:tcW w:w="0" w:type="auto"/>
            <w:shd w:val="clear" w:color="auto" w:fill="FFFFFF"/>
          </w:tcPr>
          <w:p w14:paraId="33D18CC8" w14:textId="77777777" w:rsidR="00836B33" w:rsidRDefault="00857A2E">
            <w:pPr>
              <w:rPr>
                <w:lang w:val="en-GB"/>
              </w:rPr>
            </w:pPr>
            <w:r>
              <w:rPr>
                <w:lang w:val="en-GB"/>
              </w:rPr>
              <w:t>Translation Approved (CM)</w:t>
            </w:r>
          </w:p>
        </w:tc>
        <w:tc>
          <w:tcPr>
            <w:tcW w:w="0" w:type="auto"/>
            <w:shd w:val="clear" w:color="auto" w:fill="FFFFFF"/>
          </w:tcPr>
          <w:p w14:paraId="0912AC07" w14:textId="77777777" w:rsidR="00836B33" w:rsidRDefault="00857A2E">
            <w:pPr>
              <w:rPr>
                <w:lang w:val="en-GB"/>
              </w:rPr>
            </w:pPr>
            <w:r>
              <w:rPr>
                <w:lang w:val="en-GB"/>
              </w:rPr>
              <w:t>V ID of driver</w:t>
            </w:r>
          </w:p>
        </w:tc>
        <w:tc>
          <w:tcPr>
            <w:tcW w:w="0" w:type="auto"/>
            <w:shd w:val="clear" w:color="auto" w:fill="FFFFFF"/>
          </w:tcPr>
          <w:p w14:paraId="2C5E3414"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2259384B" w14:textId="77777777">
        <w:tc>
          <w:tcPr>
            <w:tcW w:w="0" w:type="auto"/>
            <w:shd w:val="clear" w:color="auto" w:fill="FFFFFF"/>
          </w:tcPr>
          <w:p w14:paraId="75B48563" w14:textId="77777777" w:rsidR="00836B33" w:rsidRDefault="00857A2E">
            <w:pPr>
              <w:rPr>
                <w:lang w:val="en-GB"/>
              </w:rPr>
            </w:pPr>
            <w:r>
              <w:rPr>
                <w:rStyle w:val="SegmentID"/>
                <w:lang w:val="en-GB"/>
              </w:rPr>
              <w:t>2098</w:t>
            </w:r>
            <w:r>
              <w:rPr>
                <w:rStyle w:val="TransUnitID"/>
                <w:lang w:val="en-GB"/>
              </w:rPr>
              <w:t>66d15193-036f-4703-90f6-be777188ef6e</w:t>
            </w:r>
          </w:p>
        </w:tc>
        <w:tc>
          <w:tcPr>
            <w:tcW w:w="0" w:type="auto"/>
            <w:shd w:val="clear" w:color="auto" w:fill="FFFFFF"/>
          </w:tcPr>
          <w:p w14:paraId="296E1A35" w14:textId="77777777" w:rsidR="00836B33" w:rsidRDefault="00857A2E">
            <w:pPr>
              <w:rPr>
                <w:lang w:val="en-GB"/>
              </w:rPr>
            </w:pPr>
            <w:r>
              <w:rPr>
                <w:lang w:val="en-GB"/>
              </w:rPr>
              <w:t>Translation Approved (100%)</w:t>
            </w:r>
          </w:p>
        </w:tc>
        <w:tc>
          <w:tcPr>
            <w:tcW w:w="0" w:type="auto"/>
            <w:shd w:val="clear" w:color="auto" w:fill="FFFFFF"/>
          </w:tcPr>
          <w:p w14:paraId="7FF024D0" w14:textId="77777777" w:rsidR="00836B33" w:rsidRDefault="00857A2E">
            <w:pPr>
              <w:rPr>
                <w:lang w:val="en-GB"/>
              </w:rPr>
            </w:pPr>
            <w:r>
              <w:rPr>
                <w:lang w:val="en-GB"/>
              </w:rPr>
              <w:t>W ID of issuer</w:t>
            </w:r>
          </w:p>
        </w:tc>
        <w:tc>
          <w:tcPr>
            <w:tcW w:w="0" w:type="auto"/>
            <w:shd w:val="clear" w:color="auto" w:fill="FFFFFF"/>
          </w:tcPr>
          <w:p w14:paraId="3AC13D4B"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70754319" w14:textId="77777777">
        <w:tc>
          <w:tcPr>
            <w:tcW w:w="0" w:type="auto"/>
            <w:shd w:val="clear" w:color="auto" w:fill="FFFFFF"/>
          </w:tcPr>
          <w:p w14:paraId="53D16B1D" w14:textId="77777777" w:rsidR="00836B33" w:rsidRDefault="00857A2E">
            <w:pPr>
              <w:rPr>
                <w:lang w:val="en-GB"/>
              </w:rPr>
            </w:pPr>
            <w:r>
              <w:rPr>
                <w:rStyle w:val="SegmentID"/>
                <w:lang w:val="en-GB"/>
              </w:rPr>
              <w:t>2099</w:t>
            </w:r>
            <w:r>
              <w:rPr>
                <w:rStyle w:val="TransUnitID"/>
                <w:lang w:val="en-GB"/>
              </w:rPr>
              <w:t>4c8318d9-8160-4ad2-9b37-b9ef908deea5</w:t>
            </w:r>
          </w:p>
        </w:tc>
        <w:tc>
          <w:tcPr>
            <w:tcW w:w="0" w:type="auto"/>
            <w:shd w:val="clear" w:color="auto" w:fill="FFFFFF"/>
          </w:tcPr>
          <w:p w14:paraId="24071785" w14:textId="77777777" w:rsidR="00836B33" w:rsidRDefault="00857A2E">
            <w:pPr>
              <w:rPr>
                <w:lang w:val="en-GB"/>
              </w:rPr>
            </w:pPr>
            <w:r>
              <w:rPr>
                <w:lang w:val="en-GB"/>
              </w:rPr>
              <w:t>Translation Approved (CM)</w:t>
            </w:r>
          </w:p>
        </w:tc>
        <w:tc>
          <w:tcPr>
            <w:tcW w:w="0" w:type="auto"/>
            <w:shd w:val="clear" w:color="auto" w:fill="FFFFFF"/>
          </w:tcPr>
          <w:p w14:paraId="3F1E16F1" w14:textId="77777777" w:rsidR="00836B33" w:rsidRDefault="00857A2E">
            <w:pPr>
              <w:rPr>
                <w:lang w:val="en-GB"/>
              </w:rPr>
            </w:pPr>
            <w:r>
              <w:rPr>
                <w:lang w:val="en-GB"/>
              </w:rPr>
              <w:t>..........</w:t>
            </w:r>
          </w:p>
        </w:tc>
        <w:tc>
          <w:tcPr>
            <w:tcW w:w="0" w:type="auto"/>
            <w:shd w:val="clear" w:color="auto" w:fill="FFFFFF"/>
          </w:tcPr>
          <w:p w14:paraId="0062FC4A" w14:textId="77777777" w:rsidR="00836B33" w:rsidRDefault="00857A2E">
            <w:pPr>
              <w:rPr>
                <w:lang w:val="sr-Cyrl-RS"/>
              </w:rPr>
            </w:pPr>
            <w:r>
              <w:rPr>
                <w:lang w:val="sr-Cyrl-RS"/>
              </w:rPr>
              <w:t>..........</w:t>
            </w:r>
          </w:p>
        </w:tc>
      </w:tr>
      <w:tr w:rsidR="00836B33" w14:paraId="01CFC45C" w14:textId="77777777">
        <w:tc>
          <w:tcPr>
            <w:tcW w:w="0" w:type="auto"/>
            <w:shd w:val="clear" w:color="auto" w:fill="FFFFFF"/>
          </w:tcPr>
          <w:p w14:paraId="5D9C1A55" w14:textId="77777777" w:rsidR="00836B33" w:rsidRDefault="00857A2E">
            <w:pPr>
              <w:rPr>
                <w:lang w:val="en-GB"/>
              </w:rPr>
            </w:pPr>
            <w:r>
              <w:rPr>
                <w:rStyle w:val="SegmentID"/>
                <w:lang w:val="en-GB"/>
              </w:rPr>
              <w:t>2100</w:t>
            </w:r>
            <w:r>
              <w:rPr>
                <w:rStyle w:val="TransUnitID"/>
                <w:lang w:val="en-GB"/>
              </w:rPr>
              <w:t>354c440c-29ef-440b-8b08-ecffffa05e7b</w:t>
            </w:r>
          </w:p>
        </w:tc>
        <w:tc>
          <w:tcPr>
            <w:tcW w:w="0" w:type="auto"/>
            <w:shd w:val="clear" w:color="auto" w:fill="FFFFFF"/>
          </w:tcPr>
          <w:p w14:paraId="48AB07AB" w14:textId="77777777" w:rsidR="00836B33" w:rsidRDefault="00857A2E">
            <w:pPr>
              <w:rPr>
                <w:lang w:val="en-GB"/>
              </w:rPr>
            </w:pPr>
            <w:r>
              <w:rPr>
                <w:lang w:val="en-GB"/>
              </w:rPr>
              <w:t>Translation Approved (CM)</w:t>
            </w:r>
          </w:p>
        </w:tc>
        <w:tc>
          <w:tcPr>
            <w:tcW w:w="0" w:type="auto"/>
            <w:shd w:val="clear" w:color="auto" w:fill="FFFFFF"/>
          </w:tcPr>
          <w:p w14:paraId="64520E53" w14:textId="77777777" w:rsidR="00836B33" w:rsidRDefault="00857A2E">
            <w:pPr>
              <w:rPr>
                <w:lang w:val="en-GB"/>
              </w:rPr>
            </w:pPr>
            <w:r>
              <w:rPr>
                <w:lang w:val="en-GB"/>
              </w:rPr>
              <w:t>..........</w:t>
            </w:r>
          </w:p>
        </w:tc>
        <w:tc>
          <w:tcPr>
            <w:tcW w:w="0" w:type="auto"/>
            <w:shd w:val="clear" w:color="auto" w:fill="FFFFFF"/>
          </w:tcPr>
          <w:p w14:paraId="3AFC72E0" w14:textId="77777777" w:rsidR="00836B33" w:rsidRDefault="00857A2E">
            <w:pPr>
              <w:rPr>
                <w:lang w:val="sr-Cyrl-RS"/>
              </w:rPr>
            </w:pPr>
            <w:r>
              <w:rPr>
                <w:lang w:val="sr-Cyrl-RS"/>
              </w:rPr>
              <w:t>..........</w:t>
            </w:r>
          </w:p>
        </w:tc>
      </w:tr>
      <w:tr w:rsidR="00836B33" w14:paraId="2A50AB26" w14:textId="77777777">
        <w:tc>
          <w:tcPr>
            <w:tcW w:w="0" w:type="auto"/>
            <w:shd w:val="clear" w:color="auto" w:fill="FFFFFF"/>
          </w:tcPr>
          <w:p w14:paraId="1AACADC1" w14:textId="77777777" w:rsidR="00836B33" w:rsidRDefault="00857A2E">
            <w:pPr>
              <w:rPr>
                <w:lang w:val="en-GB"/>
              </w:rPr>
            </w:pPr>
            <w:r>
              <w:rPr>
                <w:rStyle w:val="SegmentID"/>
                <w:lang w:val="en-GB"/>
              </w:rPr>
              <w:t>2101</w:t>
            </w:r>
            <w:r>
              <w:rPr>
                <w:rStyle w:val="TransUnitID"/>
                <w:lang w:val="en-GB"/>
              </w:rPr>
              <w:t>cafcccbd-24c2-474d-8310-99ec34e0835e</w:t>
            </w:r>
          </w:p>
        </w:tc>
        <w:tc>
          <w:tcPr>
            <w:tcW w:w="0" w:type="auto"/>
            <w:shd w:val="clear" w:color="auto" w:fill="FFFFFF"/>
          </w:tcPr>
          <w:p w14:paraId="6D927EA8" w14:textId="77777777" w:rsidR="00836B33" w:rsidRDefault="00857A2E">
            <w:pPr>
              <w:rPr>
                <w:lang w:val="en-GB"/>
              </w:rPr>
            </w:pPr>
            <w:r>
              <w:rPr>
                <w:lang w:val="en-GB"/>
              </w:rPr>
              <w:t>Translation Approved (CM)</w:t>
            </w:r>
          </w:p>
        </w:tc>
        <w:tc>
          <w:tcPr>
            <w:tcW w:w="0" w:type="auto"/>
            <w:shd w:val="clear" w:color="auto" w:fill="FFFFFF"/>
          </w:tcPr>
          <w:p w14:paraId="2811F70F" w14:textId="77777777" w:rsidR="00836B33" w:rsidRDefault="00857A2E">
            <w:pPr>
              <w:rPr>
                <w:lang w:val="en-GB"/>
              </w:rPr>
            </w:pPr>
            <w:r>
              <w:rPr>
                <w:lang w:val="en-GB"/>
              </w:rPr>
              <w:t>Y Time</w:t>
            </w:r>
          </w:p>
        </w:tc>
        <w:tc>
          <w:tcPr>
            <w:tcW w:w="0" w:type="auto"/>
            <w:shd w:val="clear" w:color="auto" w:fill="FFFFFF"/>
          </w:tcPr>
          <w:p w14:paraId="543FB006"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51C198B7" w14:textId="77777777">
        <w:tc>
          <w:tcPr>
            <w:tcW w:w="0" w:type="auto"/>
            <w:shd w:val="clear" w:color="auto" w:fill="FFFFFF"/>
          </w:tcPr>
          <w:p w14:paraId="73C2A9E4" w14:textId="77777777" w:rsidR="00836B33" w:rsidRDefault="00857A2E">
            <w:pPr>
              <w:rPr>
                <w:lang w:val="en-GB"/>
              </w:rPr>
            </w:pPr>
            <w:r>
              <w:rPr>
                <w:rStyle w:val="SegmentID"/>
                <w:lang w:val="en-GB"/>
              </w:rPr>
              <w:t>2102</w:t>
            </w:r>
            <w:r>
              <w:rPr>
                <w:rStyle w:val="TransUnitID"/>
                <w:lang w:val="en-GB"/>
              </w:rPr>
              <w:t>67fd8d84-057a-4dcc-9f5d-5bf57af30937</w:t>
            </w:r>
          </w:p>
        </w:tc>
        <w:tc>
          <w:tcPr>
            <w:tcW w:w="0" w:type="auto"/>
            <w:shd w:val="clear" w:color="auto" w:fill="FFFFFF"/>
          </w:tcPr>
          <w:p w14:paraId="0DFC8EE9" w14:textId="77777777" w:rsidR="00836B33" w:rsidRDefault="00857A2E">
            <w:pPr>
              <w:rPr>
                <w:lang w:val="en-GB"/>
              </w:rPr>
            </w:pPr>
            <w:r>
              <w:rPr>
                <w:lang w:val="en-GB"/>
              </w:rPr>
              <w:t>Translation Approved (CM)</w:t>
            </w:r>
          </w:p>
        </w:tc>
        <w:tc>
          <w:tcPr>
            <w:tcW w:w="0" w:type="auto"/>
            <w:shd w:val="clear" w:color="auto" w:fill="FFFFFF"/>
          </w:tcPr>
          <w:p w14:paraId="2D033685" w14:textId="77777777" w:rsidR="00836B33" w:rsidRDefault="00857A2E">
            <w:pPr>
              <w:rPr>
                <w:lang w:val="en-GB"/>
              </w:rPr>
            </w:pPr>
            <w:r>
              <w:rPr>
                <w:lang w:val="en-GB"/>
              </w:rPr>
              <w:t>Z Unique identification</w:t>
            </w:r>
          </w:p>
        </w:tc>
        <w:tc>
          <w:tcPr>
            <w:tcW w:w="0" w:type="auto"/>
            <w:shd w:val="clear" w:color="auto" w:fill="FFFFFF"/>
          </w:tcPr>
          <w:p w14:paraId="6F4F56CB"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776259BA" w14:textId="77777777">
        <w:tc>
          <w:tcPr>
            <w:tcW w:w="0" w:type="auto"/>
            <w:shd w:val="clear" w:color="auto" w:fill="FFFFFF"/>
          </w:tcPr>
          <w:p w14:paraId="0B0C7EC6" w14:textId="77777777" w:rsidR="00836B33" w:rsidRDefault="00857A2E">
            <w:pPr>
              <w:rPr>
                <w:lang w:val="en-GB"/>
              </w:rPr>
            </w:pPr>
            <w:r>
              <w:rPr>
                <w:rStyle w:val="SegmentID"/>
                <w:lang w:val="en-GB"/>
              </w:rPr>
              <w:t>2103</w:t>
            </w:r>
            <w:r>
              <w:rPr>
                <w:rStyle w:val="TransUnitID"/>
                <w:lang w:val="en-GB"/>
              </w:rPr>
              <w:t>8b3ece66-8f0f-44a5-84a3-1dfa3b8c25b8</w:t>
            </w:r>
          </w:p>
        </w:tc>
        <w:tc>
          <w:tcPr>
            <w:tcW w:w="0" w:type="auto"/>
            <w:shd w:val="clear" w:color="auto" w:fill="FFFFFF"/>
          </w:tcPr>
          <w:p w14:paraId="796820AF" w14:textId="77777777" w:rsidR="00836B33" w:rsidRDefault="00857A2E">
            <w:pPr>
              <w:rPr>
                <w:lang w:val="en-GB"/>
              </w:rPr>
            </w:pPr>
            <w:r>
              <w:rPr>
                <w:lang w:val="en-GB"/>
              </w:rPr>
              <w:t>Translation Approved (CM)</w:t>
            </w:r>
          </w:p>
        </w:tc>
        <w:tc>
          <w:tcPr>
            <w:tcW w:w="0" w:type="auto"/>
            <w:shd w:val="clear" w:color="auto" w:fill="FFFFFF"/>
          </w:tcPr>
          <w:p w14:paraId="2ABAC09A" w14:textId="77777777" w:rsidR="00836B33" w:rsidRDefault="00857A2E">
            <w:pPr>
              <w:rPr>
                <w:lang w:val="en-GB"/>
              </w:rPr>
            </w:pPr>
            <w:r>
              <w:rPr>
                <w:lang w:val="en-GB"/>
              </w:rPr>
              <w:t>User instructions:</w:t>
            </w:r>
          </w:p>
        </w:tc>
        <w:tc>
          <w:tcPr>
            <w:tcW w:w="0" w:type="auto"/>
            <w:shd w:val="clear" w:color="auto" w:fill="FFFFFF"/>
          </w:tcPr>
          <w:p w14:paraId="597BA47E" w14:textId="77777777" w:rsidR="00836B33" w:rsidRDefault="00857A2E">
            <w:pPr>
              <w:rPr>
                <w:lang w:val="sr-Cyrl-RS"/>
              </w:rPr>
            </w:pPr>
            <w:r>
              <w:rPr>
                <w:lang w:val="sr-Cyrl-RS"/>
              </w:rPr>
              <w:t>Упутства за корисника:</w:t>
            </w:r>
          </w:p>
        </w:tc>
      </w:tr>
      <w:tr w:rsidR="00836B33" w14:paraId="40C68DED" w14:textId="77777777">
        <w:tc>
          <w:tcPr>
            <w:tcW w:w="0" w:type="auto"/>
            <w:shd w:val="clear" w:color="auto" w:fill="FFFFFF"/>
          </w:tcPr>
          <w:p w14:paraId="13191A40" w14:textId="77777777" w:rsidR="00836B33" w:rsidRDefault="00857A2E">
            <w:pPr>
              <w:rPr>
                <w:lang w:val="en-GB"/>
              </w:rPr>
            </w:pPr>
            <w:r>
              <w:rPr>
                <w:rStyle w:val="SegmentID"/>
                <w:lang w:val="en-GB"/>
              </w:rPr>
              <w:t>2104</w:t>
            </w:r>
            <w:r>
              <w:rPr>
                <w:rStyle w:val="TransUnitID"/>
                <w:lang w:val="en-GB"/>
              </w:rPr>
              <w:t>520ea7a8-de41-4eac-bea7-13af93395a60</w:t>
            </w:r>
          </w:p>
        </w:tc>
        <w:tc>
          <w:tcPr>
            <w:tcW w:w="0" w:type="auto"/>
            <w:shd w:val="clear" w:color="auto" w:fill="FFFFFF"/>
          </w:tcPr>
          <w:p w14:paraId="4510CF75" w14:textId="77777777" w:rsidR="00836B33" w:rsidRDefault="00857A2E">
            <w:pPr>
              <w:rPr>
                <w:lang w:val="en-GB"/>
              </w:rPr>
            </w:pPr>
            <w:r>
              <w:rPr>
                <w:lang w:val="en-GB"/>
              </w:rPr>
              <w:t>Translation Approved (100%)</w:t>
            </w:r>
          </w:p>
        </w:tc>
        <w:tc>
          <w:tcPr>
            <w:tcW w:w="0" w:type="auto"/>
            <w:shd w:val="clear" w:color="auto" w:fill="FFFFFF"/>
          </w:tcPr>
          <w:p w14:paraId="30F39CE9"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0CD77595"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6A30CF01" w14:textId="77777777">
        <w:tc>
          <w:tcPr>
            <w:tcW w:w="0" w:type="auto"/>
            <w:shd w:val="clear" w:color="auto" w:fill="FFFFFF"/>
          </w:tcPr>
          <w:p w14:paraId="1C3F8ACD" w14:textId="77777777" w:rsidR="00836B33" w:rsidRDefault="00857A2E">
            <w:pPr>
              <w:rPr>
                <w:lang w:val="en-GB"/>
              </w:rPr>
            </w:pPr>
            <w:r>
              <w:rPr>
                <w:rStyle w:val="SegmentID"/>
                <w:lang w:val="en-GB"/>
              </w:rPr>
              <w:t>2105</w:t>
            </w:r>
            <w:r>
              <w:rPr>
                <w:rStyle w:val="TransUnitID"/>
                <w:lang w:val="en-GB"/>
              </w:rPr>
              <w:t>6499b9d6-cd3e-4a05-8153-0989e1d79025</w:t>
            </w:r>
          </w:p>
        </w:tc>
        <w:tc>
          <w:tcPr>
            <w:tcW w:w="0" w:type="auto"/>
            <w:shd w:val="clear" w:color="auto" w:fill="FFFFFF"/>
          </w:tcPr>
          <w:p w14:paraId="4CBC9BCF" w14:textId="77777777" w:rsidR="00836B33" w:rsidRDefault="00857A2E">
            <w:pPr>
              <w:rPr>
                <w:lang w:val="en-GB"/>
              </w:rPr>
            </w:pPr>
            <w:r>
              <w:rPr>
                <w:lang w:val="en-GB"/>
              </w:rPr>
              <w:t>Translation Approved (CM)</w:t>
            </w:r>
          </w:p>
        </w:tc>
        <w:tc>
          <w:tcPr>
            <w:tcW w:w="0" w:type="auto"/>
            <w:shd w:val="clear" w:color="auto" w:fill="FFFFFF"/>
          </w:tcPr>
          <w:p w14:paraId="7AB23D05" w14:textId="77777777" w:rsidR="00836B33" w:rsidRDefault="00857A2E">
            <w:pPr>
              <w:rPr>
                <w:lang w:val="en-GB"/>
              </w:rPr>
            </w:pPr>
            <w:r>
              <w:rPr>
                <w:lang w:val="en-GB"/>
              </w:rPr>
              <w:t>X</w:t>
            </w:r>
          </w:p>
        </w:tc>
        <w:tc>
          <w:tcPr>
            <w:tcW w:w="0" w:type="auto"/>
            <w:shd w:val="clear" w:color="auto" w:fill="FFFFFF"/>
          </w:tcPr>
          <w:p w14:paraId="22DBED71" w14:textId="77777777" w:rsidR="00836B33" w:rsidRDefault="00857A2E">
            <w:pPr>
              <w:rPr>
                <w:lang w:val="sr-Cyrl-RS"/>
              </w:rPr>
            </w:pPr>
            <w:r>
              <w:rPr>
                <w:lang w:val="sr-Cyrl-RS"/>
              </w:rPr>
              <w:t>X</w:t>
            </w:r>
          </w:p>
        </w:tc>
      </w:tr>
      <w:tr w:rsidR="00836B33" w14:paraId="2915128D" w14:textId="77777777">
        <w:tc>
          <w:tcPr>
            <w:tcW w:w="0" w:type="auto"/>
            <w:shd w:val="clear" w:color="auto" w:fill="FFFFFF"/>
          </w:tcPr>
          <w:p w14:paraId="6D825A16" w14:textId="77777777" w:rsidR="00836B33" w:rsidRDefault="00857A2E">
            <w:pPr>
              <w:rPr>
                <w:lang w:val="en-GB"/>
              </w:rPr>
            </w:pPr>
            <w:r>
              <w:rPr>
                <w:rStyle w:val="SegmentID"/>
                <w:lang w:val="en-GB"/>
              </w:rPr>
              <w:t>2106</w:t>
            </w:r>
            <w:r>
              <w:rPr>
                <w:rStyle w:val="TransUnitID"/>
                <w:lang w:val="en-GB"/>
              </w:rPr>
              <w:t>e7650f9d-a208-4fa6-b5c5-5117452bbe9e</w:t>
            </w:r>
          </w:p>
        </w:tc>
        <w:tc>
          <w:tcPr>
            <w:tcW w:w="0" w:type="auto"/>
            <w:shd w:val="clear" w:color="auto" w:fill="FFFFFF"/>
          </w:tcPr>
          <w:p w14:paraId="3CC70071" w14:textId="77777777" w:rsidR="00836B33" w:rsidRDefault="00857A2E">
            <w:pPr>
              <w:rPr>
                <w:lang w:val="en-GB"/>
              </w:rPr>
            </w:pPr>
            <w:r>
              <w:rPr>
                <w:lang w:val="en-GB"/>
              </w:rPr>
              <w:t>Translation Approved (CM)</w:t>
            </w:r>
          </w:p>
        </w:tc>
        <w:tc>
          <w:tcPr>
            <w:tcW w:w="0" w:type="auto"/>
            <w:shd w:val="clear" w:color="auto" w:fill="FFFFFF"/>
          </w:tcPr>
          <w:p w14:paraId="3968D208"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054E54BA"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20FF6CBB" w14:textId="77777777">
        <w:tc>
          <w:tcPr>
            <w:tcW w:w="0" w:type="auto"/>
            <w:shd w:val="clear" w:color="auto" w:fill="FFFFFF"/>
          </w:tcPr>
          <w:p w14:paraId="287580CB" w14:textId="77777777" w:rsidR="00836B33" w:rsidRDefault="00857A2E">
            <w:pPr>
              <w:rPr>
                <w:lang w:val="en-GB"/>
              </w:rPr>
            </w:pPr>
            <w:r>
              <w:rPr>
                <w:rStyle w:val="SegmentID"/>
                <w:lang w:val="en-GB"/>
              </w:rPr>
              <w:t>2107</w:t>
            </w:r>
            <w:r>
              <w:rPr>
                <w:rStyle w:val="TransUnitID"/>
                <w:lang w:val="en-GB"/>
              </w:rPr>
              <w:t>26a262cc-0abf-497d-8254-fb4e3758601f</w:t>
            </w:r>
          </w:p>
        </w:tc>
        <w:tc>
          <w:tcPr>
            <w:tcW w:w="0" w:type="auto"/>
            <w:shd w:val="clear" w:color="auto" w:fill="FFFFFF"/>
          </w:tcPr>
          <w:p w14:paraId="3EDAAFDB" w14:textId="77777777" w:rsidR="00836B33" w:rsidRDefault="00857A2E">
            <w:pPr>
              <w:rPr>
                <w:lang w:val="en-GB"/>
              </w:rPr>
            </w:pPr>
            <w:r>
              <w:rPr>
                <w:lang w:val="en-GB"/>
              </w:rPr>
              <w:t>Translation Approved (CM)</w:t>
            </w:r>
          </w:p>
        </w:tc>
        <w:tc>
          <w:tcPr>
            <w:tcW w:w="0" w:type="auto"/>
            <w:shd w:val="clear" w:color="auto" w:fill="FFFFFF"/>
          </w:tcPr>
          <w:p w14:paraId="669942AB" w14:textId="77777777" w:rsidR="00836B33" w:rsidRDefault="00857A2E">
            <w:pPr>
              <w:rPr>
                <w:lang w:val="en-GB"/>
              </w:rPr>
            </w:pPr>
            <w:r>
              <w:rPr>
                <w:lang w:val="en-GB"/>
              </w:rPr>
              <w:t>..........</w:t>
            </w:r>
          </w:p>
        </w:tc>
        <w:tc>
          <w:tcPr>
            <w:tcW w:w="0" w:type="auto"/>
            <w:shd w:val="clear" w:color="auto" w:fill="FFFFFF"/>
          </w:tcPr>
          <w:p w14:paraId="209F795B" w14:textId="77777777" w:rsidR="00836B33" w:rsidRDefault="00857A2E">
            <w:pPr>
              <w:rPr>
                <w:lang w:val="sr-Cyrl-RS"/>
              </w:rPr>
            </w:pPr>
            <w:r>
              <w:rPr>
                <w:lang w:val="sr-Cyrl-RS"/>
              </w:rPr>
              <w:t>..........</w:t>
            </w:r>
          </w:p>
        </w:tc>
      </w:tr>
      <w:tr w:rsidR="00836B33" w14:paraId="51B3BEB0" w14:textId="77777777">
        <w:tc>
          <w:tcPr>
            <w:tcW w:w="0" w:type="auto"/>
            <w:shd w:val="clear" w:color="auto" w:fill="FFFFFF"/>
          </w:tcPr>
          <w:p w14:paraId="01FAFF27" w14:textId="77777777" w:rsidR="00836B33" w:rsidRDefault="00857A2E">
            <w:pPr>
              <w:rPr>
                <w:lang w:val="en-GB"/>
              </w:rPr>
            </w:pPr>
            <w:r>
              <w:rPr>
                <w:rStyle w:val="SegmentID"/>
                <w:lang w:val="en-GB"/>
              </w:rPr>
              <w:t>2108</w:t>
            </w:r>
            <w:r>
              <w:rPr>
                <w:rStyle w:val="TransUnitID"/>
                <w:lang w:val="en-GB"/>
              </w:rPr>
              <w:t>95b19b2f-e8aa-4bf8-a5b5-8dc91b887aad</w:t>
            </w:r>
          </w:p>
        </w:tc>
        <w:tc>
          <w:tcPr>
            <w:tcW w:w="0" w:type="auto"/>
            <w:shd w:val="clear" w:color="auto" w:fill="FFFFFF"/>
          </w:tcPr>
          <w:p w14:paraId="151B3E02" w14:textId="77777777" w:rsidR="00836B33" w:rsidRDefault="00857A2E">
            <w:pPr>
              <w:rPr>
                <w:lang w:val="en-GB"/>
              </w:rPr>
            </w:pPr>
            <w:r>
              <w:rPr>
                <w:lang w:val="en-GB"/>
              </w:rPr>
              <w:t>Translation Approved (CM)</w:t>
            </w:r>
          </w:p>
        </w:tc>
        <w:tc>
          <w:tcPr>
            <w:tcW w:w="0" w:type="auto"/>
            <w:shd w:val="clear" w:color="auto" w:fill="FFFFFF"/>
          </w:tcPr>
          <w:p w14:paraId="5126871A"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4E19E003"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4EAE99F3" w14:textId="77777777">
        <w:tc>
          <w:tcPr>
            <w:tcW w:w="0" w:type="auto"/>
            <w:shd w:val="clear" w:color="auto" w:fill="FFFFFF"/>
          </w:tcPr>
          <w:p w14:paraId="77A7397B" w14:textId="77777777" w:rsidR="00836B33" w:rsidRDefault="00857A2E">
            <w:pPr>
              <w:rPr>
                <w:lang w:val="en-GB"/>
              </w:rPr>
            </w:pPr>
            <w:r>
              <w:rPr>
                <w:rStyle w:val="SegmentID"/>
                <w:lang w:val="en-GB"/>
              </w:rPr>
              <w:t>2109</w:t>
            </w:r>
            <w:r>
              <w:rPr>
                <w:rStyle w:val="TransUnitID"/>
                <w:lang w:val="en-GB"/>
              </w:rPr>
              <w:t>54579b49-d200-4ce9-91b1-425258b2ac51</w:t>
            </w:r>
          </w:p>
        </w:tc>
        <w:tc>
          <w:tcPr>
            <w:tcW w:w="0" w:type="auto"/>
            <w:shd w:val="clear" w:color="auto" w:fill="FFFFFF"/>
          </w:tcPr>
          <w:p w14:paraId="655511D4" w14:textId="77777777" w:rsidR="00836B33" w:rsidRDefault="00857A2E">
            <w:pPr>
              <w:rPr>
                <w:lang w:val="en-GB"/>
              </w:rPr>
            </w:pPr>
            <w:r>
              <w:rPr>
                <w:lang w:val="en-GB"/>
              </w:rPr>
              <w:t>Translation Approved (CM)</w:t>
            </w:r>
          </w:p>
        </w:tc>
        <w:tc>
          <w:tcPr>
            <w:tcW w:w="0" w:type="auto"/>
            <w:shd w:val="clear" w:color="auto" w:fill="FFFFFF"/>
          </w:tcPr>
          <w:p w14:paraId="0B99CC75" w14:textId="77777777" w:rsidR="00836B33" w:rsidRDefault="00857A2E">
            <w:pPr>
              <w:rPr>
                <w:lang w:val="en-GB"/>
              </w:rPr>
            </w:pPr>
            <w:r>
              <w:rPr>
                <w:lang w:val="en-GB"/>
              </w:rPr>
              <w:t>x.47.1 Km |</w:t>
            </w:r>
            <w:r>
              <w:rPr>
                <w:rStyle w:val="Tag"/>
                <w:lang w:val="en-GB"/>
              </w:rPr>
              <w:t>&lt;110490&gt;</w:t>
            </w:r>
            <w:r>
              <w:rPr>
                <w:lang w:val="en-GB"/>
              </w:rPr>
              <w:t xml:space="preserve"> x.47.2 Signal</w:t>
            </w:r>
            <w:r>
              <w:rPr>
                <w:rStyle w:val="Tag"/>
                <w:lang w:val="en-GB"/>
              </w:rPr>
              <w:t>&lt;/110490&gt;</w:t>
            </w:r>
          </w:p>
        </w:tc>
        <w:tc>
          <w:tcPr>
            <w:tcW w:w="0" w:type="auto"/>
            <w:shd w:val="clear" w:color="auto" w:fill="FFFFFF"/>
          </w:tcPr>
          <w:p w14:paraId="26456133" w14:textId="77777777" w:rsidR="00836B33" w:rsidRDefault="00857A2E">
            <w:pPr>
              <w:rPr>
                <w:lang w:val="sr-Cyrl-RS"/>
              </w:rPr>
            </w:pPr>
            <w:r>
              <w:rPr>
                <w:lang w:val="sr-Cyrl-RS"/>
              </w:rPr>
              <w:t>x.47.1. km |</w:t>
            </w:r>
            <w:r>
              <w:rPr>
                <w:rStyle w:val="Tag"/>
                <w:lang w:val="sr-Cyrl-RS"/>
              </w:rPr>
              <w:t>&lt;110490&gt;</w:t>
            </w:r>
            <w:r>
              <w:rPr>
                <w:lang w:val="sr-Cyrl-RS"/>
              </w:rPr>
              <w:t>x.47.2. Сигнал</w:t>
            </w:r>
            <w:r>
              <w:rPr>
                <w:rStyle w:val="Tag"/>
                <w:lang w:val="sr-Cyrl-RS"/>
              </w:rPr>
              <w:t>&lt;/110490&gt;</w:t>
            </w:r>
          </w:p>
        </w:tc>
      </w:tr>
      <w:tr w:rsidR="00836B33" w14:paraId="1C73E2D5" w14:textId="77777777">
        <w:tc>
          <w:tcPr>
            <w:tcW w:w="0" w:type="auto"/>
            <w:shd w:val="clear" w:color="auto" w:fill="FFFFFF"/>
          </w:tcPr>
          <w:p w14:paraId="1B54D081" w14:textId="77777777" w:rsidR="00836B33" w:rsidRDefault="00857A2E">
            <w:pPr>
              <w:rPr>
                <w:lang w:val="en-GB"/>
              </w:rPr>
            </w:pPr>
            <w:r>
              <w:rPr>
                <w:rStyle w:val="SegmentID"/>
                <w:lang w:val="en-GB"/>
              </w:rPr>
              <w:t>2110</w:t>
            </w:r>
            <w:r>
              <w:rPr>
                <w:rStyle w:val="TransUnitID"/>
                <w:lang w:val="en-GB"/>
              </w:rPr>
              <w:t>3f3e163b-1013-4234-8fd1-9f0ed243ee69</w:t>
            </w:r>
          </w:p>
        </w:tc>
        <w:tc>
          <w:tcPr>
            <w:tcW w:w="0" w:type="auto"/>
            <w:shd w:val="clear" w:color="auto" w:fill="FFFFFF"/>
          </w:tcPr>
          <w:p w14:paraId="1FCF9472" w14:textId="77777777" w:rsidR="00836B33" w:rsidRDefault="00857A2E">
            <w:pPr>
              <w:rPr>
                <w:lang w:val="en-GB"/>
              </w:rPr>
            </w:pPr>
            <w:r>
              <w:rPr>
                <w:lang w:val="en-GB"/>
              </w:rPr>
              <w:t>Translation Approved (CM)</w:t>
            </w:r>
          </w:p>
        </w:tc>
        <w:tc>
          <w:tcPr>
            <w:tcW w:w="0" w:type="auto"/>
            <w:shd w:val="clear" w:color="auto" w:fill="FFFFFF"/>
          </w:tcPr>
          <w:p w14:paraId="797E9A00" w14:textId="77777777" w:rsidR="00836B33" w:rsidRDefault="00857A2E">
            <w:pPr>
              <w:rPr>
                <w:lang w:val="en-GB"/>
              </w:rPr>
            </w:pPr>
            <w:r>
              <w:rPr>
                <w:lang w:val="en-GB"/>
              </w:rPr>
              <w:t>..........</w:t>
            </w:r>
          </w:p>
        </w:tc>
        <w:tc>
          <w:tcPr>
            <w:tcW w:w="0" w:type="auto"/>
            <w:shd w:val="clear" w:color="auto" w:fill="FFFFFF"/>
          </w:tcPr>
          <w:p w14:paraId="08E6E1DF" w14:textId="77777777" w:rsidR="00836B33" w:rsidRDefault="00857A2E">
            <w:pPr>
              <w:rPr>
                <w:lang w:val="sr-Cyrl-RS"/>
              </w:rPr>
            </w:pPr>
            <w:r>
              <w:rPr>
                <w:lang w:val="sr-Cyrl-RS"/>
              </w:rPr>
              <w:t>..........</w:t>
            </w:r>
          </w:p>
        </w:tc>
      </w:tr>
      <w:tr w:rsidR="00836B33" w14:paraId="6CE990A2" w14:textId="77777777">
        <w:tc>
          <w:tcPr>
            <w:tcW w:w="0" w:type="auto"/>
            <w:shd w:val="clear" w:color="auto" w:fill="FFFFFF"/>
          </w:tcPr>
          <w:p w14:paraId="24D1CF69" w14:textId="77777777" w:rsidR="00836B33" w:rsidRDefault="00857A2E">
            <w:pPr>
              <w:rPr>
                <w:lang w:val="en-GB"/>
              </w:rPr>
            </w:pPr>
            <w:r>
              <w:rPr>
                <w:rStyle w:val="SegmentID"/>
                <w:lang w:val="en-GB"/>
              </w:rPr>
              <w:t>2111</w:t>
            </w:r>
            <w:r>
              <w:rPr>
                <w:rStyle w:val="TransUnitID"/>
                <w:lang w:val="en-GB"/>
              </w:rPr>
              <w:t>65d00b2f-cf8c-493a-898d-e6a78f405632</w:t>
            </w:r>
          </w:p>
        </w:tc>
        <w:tc>
          <w:tcPr>
            <w:tcW w:w="0" w:type="auto"/>
            <w:shd w:val="clear" w:color="auto" w:fill="FFFFFF"/>
          </w:tcPr>
          <w:p w14:paraId="200EB44E" w14:textId="77777777" w:rsidR="00836B33" w:rsidRDefault="00857A2E">
            <w:pPr>
              <w:rPr>
                <w:lang w:val="en-GB"/>
              </w:rPr>
            </w:pPr>
            <w:r>
              <w:rPr>
                <w:lang w:val="en-GB"/>
              </w:rPr>
              <w:t>Translation Approved (CM)</w:t>
            </w:r>
          </w:p>
        </w:tc>
        <w:tc>
          <w:tcPr>
            <w:tcW w:w="0" w:type="auto"/>
            <w:shd w:val="clear" w:color="auto" w:fill="FFFFFF"/>
          </w:tcPr>
          <w:p w14:paraId="6F27E0E9" w14:textId="77777777" w:rsidR="00836B33" w:rsidRDefault="00857A2E">
            <w:pPr>
              <w:rPr>
                <w:lang w:val="en-GB"/>
              </w:rPr>
            </w:pPr>
            <w:r>
              <w:rPr>
                <w:lang w:val="en-GB"/>
              </w:rPr>
              <w:t>..........</w:t>
            </w:r>
          </w:p>
        </w:tc>
        <w:tc>
          <w:tcPr>
            <w:tcW w:w="0" w:type="auto"/>
            <w:shd w:val="clear" w:color="auto" w:fill="FFFFFF"/>
          </w:tcPr>
          <w:p w14:paraId="67EC3CE8" w14:textId="77777777" w:rsidR="00836B33" w:rsidRDefault="00857A2E">
            <w:pPr>
              <w:rPr>
                <w:lang w:val="sr-Cyrl-RS"/>
              </w:rPr>
            </w:pPr>
            <w:r>
              <w:rPr>
                <w:lang w:val="sr-Cyrl-RS"/>
              </w:rPr>
              <w:t>..........</w:t>
            </w:r>
          </w:p>
        </w:tc>
      </w:tr>
      <w:tr w:rsidR="00836B33" w14:paraId="78C64D9C" w14:textId="77777777">
        <w:tc>
          <w:tcPr>
            <w:tcW w:w="0" w:type="auto"/>
            <w:shd w:val="clear" w:color="auto" w:fill="FFFFFF"/>
          </w:tcPr>
          <w:p w14:paraId="575E7675" w14:textId="77777777" w:rsidR="00836B33" w:rsidRDefault="00857A2E">
            <w:pPr>
              <w:rPr>
                <w:lang w:val="en-GB"/>
              </w:rPr>
            </w:pPr>
            <w:r>
              <w:rPr>
                <w:rStyle w:val="SegmentID"/>
                <w:lang w:val="en-GB"/>
              </w:rPr>
              <w:t>2112</w:t>
            </w:r>
            <w:r>
              <w:rPr>
                <w:rStyle w:val="TransUnitID"/>
                <w:lang w:val="en-GB"/>
              </w:rPr>
              <w:t>54ff0efb-1f9d-41a3-a77f-dceadf8c8652</w:t>
            </w:r>
          </w:p>
        </w:tc>
        <w:tc>
          <w:tcPr>
            <w:tcW w:w="0" w:type="auto"/>
            <w:shd w:val="clear" w:color="auto" w:fill="FFFFFF"/>
          </w:tcPr>
          <w:p w14:paraId="5DF35E03" w14:textId="77777777" w:rsidR="00836B33" w:rsidRDefault="00857A2E">
            <w:pPr>
              <w:rPr>
                <w:lang w:val="en-GB"/>
              </w:rPr>
            </w:pPr>
            <w:r>
              <w:rPr>
                <w:lang w:val="en-GB"/>
              </w:rPr>
              <w:t>Translation Approved (CM)</w:t>
            </w:r>
          </w:p>
        </w:tc>
        <w:tc>
          <w:tcPr>
            <w:tcW w:w="0" w:type="auto"/>
            <w:shd w:val="clear" w:color="auto" w:fill="FFFFFF"/>
          </w:tcPr>
          <w:p w14:paraId="5C6A8E6D" w14:textId="77777777" w:rsidR="00836B33" w:rsidRDefault="00857A2E">
            <w:pPr>
              <w:rPr>
                <w:lang w:val="en-GB"/>
              </w:rPr>
            </w:pPr>
            <w:r>
              <w:rPr>
                <w:lang w:val="en-GB"/>
              </w:rPr>
              <w:t>A Train No | Shunting composition No</w:t>
            </w:r>
          </w:p>
        </w:tc>
        <w:tc>
          <w:tcPr>
            <w:tcW w:w="0" w:type="auto"/>
            <w:shd w:val="clear" w:color="auto" w:fill="FFFFFF"/>
          </w:tcPr>
          <w:p w14:paraId="7EE6D6AB" w14:textId="5114E770" w:rsidR="00836B33" w:rsidRDefault="00857A2E" w:rsidP="006A7347">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6A7347">
              <w:rPr>
                <w:lang w:val="sr-Cyrl-RS"/>
              </w:rPr>
              <w:t>маневарског састава</w:t>
            </w:r>
          </w:p>
        </w:tc>
      </w:tr>
      <w:tr w:rsidR="00836B33" w14:paraId="7BE843FC" w14:textId="77777777">
        <w:tc>
          <w:tcPr>
            <w:tcW w:w="0" w:type="auto"/>
            <w:shd w:val="clear" w:color="auto" w:fill="FFFFFF"/>
          </w:tcPr>
          <w:p w14:paraId="6A9C64A9" w14:textId="77777777" w:rsidR="00836B33" w:rsidRDefault="00857A2E">
            <w:pPr>
              <w:rPr>
                <w:lang w:val="en-GB"/>
              </w:rPr>
            </w:pPr>
            <w:r>
              <w:rPr>
                <w:rStyle w:val="SegmentID"/>
                <w:lang w:val="en-GB"/>
              </w:rPr>
              <w:t>2113</w:t>
            </w:r>
            <w:r>
              <w:rPr>
                <w:rStyle w:val="TransUnitID"/>
                <w:lang w:val="en-GB"/>
              </w:rPr>
              <w:t>7dbde0fe-482c-4312-9058-fcef9c5a659d</w:t>
            </w:r>
          </w:p>
        </w:tc>
        <w:tc>
          <w:tcPr>
            <w:tcW w:w="0" w:type="auto"/>
            <w:shd w:val="clear" w:color="auto" w:fill="FFFFFF"/>
          </w:tcPr>
          <w:p w14:paraId="0CCEA581" w14:textId="77777777" w:rsidR="00836B33" w:rsidRDefault="00857A2E">
            <w:pPr>
              <w:rPr>
                <w:lang w:val="en-GB"/>
              </w:rPr>
            </w:pPr>
            <w:r>
              <w:rPr>
                <w:lang w:val="en-GB"/>
              </w:rPr>
              <w:t>Translation Approved (CM)</w:t>
            </w:r>
          </w:p>
        </w:tc>
        <w:tc>
          <w:tcPr>
            <w:tcW w:w="0" w:type="auto"/>
            <w:shd w:val="clear" w:color="auto" w:fill="FFFFFF"/>
          </w:tcPr>
          <w:p w14:paraId="6EAFEDDF" w14:textId="77777777" w:rsidR="00836B33" w:rsidRDefault="00857A2E">
            <w:pPr>
              <w:rPr>
                <w:lang w:val="en-GB"/>
              </w:rPr>
            </w:pPr>
            <w:r>
              <w:rPr>
                <w:lang w:val="en-GB"/>
              </w:rPr>
              <w:t>B Date</w:t>
            </w:r>
          </w:p>
        </w:tc>
        <w:tc>
          <w:tcPr>
            <w:tcW w:w="0" w:type="auto"/>
            <w:shd w:val="clear" w:color="auto" w:fill="FFFFFF"/>
          </w:tcPr>
          <w:p w14:paraId="6E458410"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4CC68BC9" w14:textId="77777777">
        <w:tc>
          <w:tcPr>
            <w:tcW w:w="0" w:type="auto"/>
            <w:shd w:val="clear" w:color="auto" w:fill="FFFFFF"/>
          </w:tcPr>
          <w:p w14:paraId="18850339" w14:textId="77777777" w:rsidR="00836B33" w:rsidRDefault="00857A2E">
            <w:pPr>
              <w:rPr>
                <w:lang w:val="en-GB"/>
              </w:rPr>
            </w:pPr>
            <w:r>
              <w:rPr>
                <w:rStyle w:val="SegmentID"/>
                <w:lang w:val="en-GB"/>
              </w:rPr>
              <w:t>2114</w:t>
            </w:r>
            <w:r>
              <w:rPr>
                <w:rStyle w:val="TransUnitID"/>
                <w:lang w:val="en-GB"/>
              </w:rPr>
              <w:t>21988e8d-8f8c-4761-888f-832245ed46b3</w:t>
            </w:r>
          </w:p>
        </w:tc>
        <w:tc>
          <w:tcPr>
            <w:tcW w:w="0" w:type="auto"/>
            <w:shd w:val="clear" w:color="auto" w:fill="FFFFFF"/>
          </w:tcPr>
          <w:p w14:paraId="41D9721B" w14:textId="77777777" w:rsidR="00836B33" w:rsidRDefault="00857A2E">
            <w:pPr>
              <w:rPr>
                <w:lang w:val="en-GB"/>
              </w:rPr>
            </w:pPr>
            <w:r>
              <w:rPr>
                <w:lang w:val="en-GB"/>
              </w:rPr>
              <w:t>Translation Approved (CM)</w:t>
            </w:r>
          </w:p>
        </w:tc>
        <w:tc>
          <w:tcPr>
            <w:tcW w:w="0" w:type="auto"/>
            <w:shd w:val="clear" w:color="auto" w:fill="FFFFFF"/>
          </w:tcPr>
          <w:p w14:paraId="4DFB4BD3" w14:textId="77777777" w:rsidR="00836B33" w:rsidRDefault="00857A2E">
            <w:pPr>
              <w:rPr>
                <w:lang w:val="en-GB"/>
              </w:rPr>
            </w:pPr>
            <w:r>
              <w:rPr>
                <w:lang w:val="en-GB"/>
              </w:rPr>
              <w:t>..........</w:t>
            </w:r>
          </w:p>
        </w:tc>
        <w:tc>
          <w:tcPr>
            <w:tcW w:w="0" w:type="auto"/>
            <w:shd w:val="clear" w:color="auto" w:fill="FFFFFF"/>
          </w:tcPr>
          <w:p w14:paraId="3C98CB93" w14:textId="77777777" w:rsidR="00836B33" w:rsidRDefault="00857A2E">
            <w:pPr>
              <w:rPr>
                <w:lang w:val="sr-Cyrl-RS"/>
              </w:rPr>
            </w:pPr>
            <w:r>
              <w:rPr>
                <w:lang w:val="sr-Cyrl-RS"/>
              </w:rPr>
              <w:t>..........</w:t>
            </w:r>
          </w:p>
        </w:tc>
      </w:tr>
      <w:tr w:rsidR="00836B33" w14:paraId="42055CE4" w14:textId="77777777">
        <w:tc>
          <w:tcPr>
            <w:tcW w:w="0" w:type="auto"/>
            <w:shd w:val="clear" w:color="auto" w:fill="FFFFFF"/>
          </w:tcPr>
          <w:p w14:paraId="77ED7F80" w14:textId="77777777" w:rsidR="00836B33" w:rsidRDefault="00857A2E">
            <w:pPr>
              <w:rPr>
                <w:lang w:val="en-GB"/>
              </w:rPr>
            </w:pPr>
            <w:r>
              <w:rPr>
                <w:rStyle w:val="SegmentID"/>
                <w:lang w:val="en-GB"/>
              </w:rPr>
              <w:t>2115</w:t>
            </w:r>
            <w:r>
              <w:rPr>
                <w:rStyle w:val="TransUnitID"/>
                <w:lang w:val="en-GB"/>
              </w:rPr>
              <w:t>a5bc7263-4e2c-48f4-9da7-7ba13bfc9ca6</w:t>
            </w:r>
          </w:p>
        </w:tc>
        <w:tc>
          <w:tcPr>
            <w:tcW w:w="0" w:type="auto"/>
            <w:shd w:val="clear" w:color="auto" w:fill="FFFFFF"/>
          </w:tcPr>
          <w:p w14:paraId="6D413766" w14:textId="77777777" w:rsidR="00836B33" w:rsidRDefault="00857A2E">
            <w:pPr>
              <w:rPr>
                <w:lang w:val="en-GB"/>
              </w:rPr>
            </w:pPr>
            <w:r>
              <w:rPr>
                <w:lang w:val="en-GB"/>
              </w:rPr>
              <w:t>Translation Approved (CM)</w:t>
            </w:r>
          </w:p>
        </w:tc>
        <w:tc>
          <w:tcPr>
            <w:tcW w:w="0" w:type="auto"/>
            <w:shd w:val="clear" w:color="auto" w:fill="FFFFFF"/>
          </w:tcPr>
          <w:p w14:paraId="79F74574" w14:textId="77777777" w:rsidR="00836B33" w:rsidRDefault="00857A2E">
            <w:pPr>
              <w:rPr>
                <w:lang w:val="en-GB"/>
              </w:rPr>
            </w:pPr>
            <w:r>
              <w:rPr>
                <w:lang w:val="en-GB"/>
              </w:rPr>
              <w:t>..........</w:t>
            </w:r>
          </w:p>
        </w:tc>
        <w:tc>
          <w:tcPr>
            <w:tcW w:w="0" w:type="auto"/>
            <w:shd w:val="clear" w:color="auto" w:fill="FFFFFF"/>
          </w:tcPr>
          <w:p w14:paraId="1E3067A8" w14:textId="77777777" w:rsidR="00836B33" w:rsidRDefault="00857A2E">
            <w:pPr>
              <w:rPr>
                <w:lang w:val="sr-Cyrl-RS"/>
              </w:rPr>
            </w:pPr>
            <w:r>
              <w:rPr>
                <w:lang w:val="sr-Cyrl-RS"/>
              </w:rPr>
              <w:t>..........</w:t>
            </w:r>
          </w:p>
        </w:tc>
      </w:tr>
      <w:tr w:rsidR="00836B33" w14:paraId="50BEF6A6" w14:textId="77777777">
        <w:tc>
          <w:tcPr>
            <w:tcW w:w="0" w:type="auto"/>
            <w:shd w:val="clear" w:color="auto" w:fill="FFFFFF"/>
          </w:tcPr>
          <w:p w14:paraId="62C96DE5" w14:textId="77777777" w:rsidR="00836B33" w:rsidRDefault="00857A2E">
            <w:pPr>
              <w:rPr>
                <w:lang w:val="en-GB"/>
              </w:rPr>
            </w:pPr>
            <w:r>
              <w:rPr>
                <w:rStyle w:val="SegmentID"/>
                <w:lang w:val="en-GB"/>
              </w:rPr>
              <w:t>2116</w:t>
            </w:r>
            <w:r>
              <w:rPr>
                <w:rStyle w:val="TransUnitID"/>
                <w:lang w:val="en-GB"/>
              </w:rPr>
              <w:t>6a42ef8f-3016-4dbb-abc1-76803d6679b2</w:t>
            </w:r>
          </w:p>
        </w:tc>
        <w:tc>
          <w:tcPr>
            <w:tcW w:w="0" w:type="auto"/>
            <w:shd w:val="clear" w:color="auto" w:fill="FFFFFF"/>
          </w:tcPr>
          <w:p w14:paraId="6489C693" w14:textId="77777777" w:rsidR="00836B33" w:rsidRDefault="00857A2E">
            <w:pPr>
              <w:rPr>
                <w:lang w:val="en-GB"/>
              </w:rPr>
            </w:pPr>
            <w:r>
              <w:rPr>
                <w:lang w:val="en-GB"/>
              </w:rPr>
              <w:t>Translation Approved (CM)</w:t>
            </w:r>
          </w:p>
        </w:tc>
        <w:tc>
          <w:tcPr>
            <w:tcW w:w="0" w:type="auto"/>
            <w:shd w:val="clear" w:color="auto" w:fill="FFFFFF"/>
          </w:tcPr>
          <w:p w14:paraId="1493F42F" w14:textId="77777777" w:rsidR="00836B33" w:rsidRDefault="00857A2E">
            <w:pPr>
              <w:rPr>
                <w:lang w:val="en-GB"/>
              </w:rPr>
            </w:pPr>
            <w:r>
              <w:rPr>
                <w:lang w:val="en-GB"/>
              </w:rPr>
              <w:t>C Location of train | Location of shunting composition</w:t>
            </w:r>
          </w:p>
        </w:tc>
        <w:tc>
          <w:tcPr>
            <w:tcW w:w="0" w:type="auto"/>
            <w:shd w:val="clear" w:color="auto" w:fill="FFFFFF"/>
          </w:tcPr>
          <w:p w14:paraId="0B0B6F71" w14:textId="29FF8E21" w:rsidR="00836B33" w:rsidRDefault="00857A2E" w:rsidP="00937CA0">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937CA0">
              <w:rPr>
                <w:lang w:val="sr-Cyrl-RS"/>
              </w:rPr>
              <w:t>маневарског састава</w:t>
            </w:r>
          </w:p>
        </w:tc>
      </w:tr>
      <w:tr w:rsidR="00836B33" w14:paraId="41373287" w14:textId="77777777">
        <w:tc>
          <w:tcPr>
            <w:tcW w:w="0" w:type="auto"/>
            <w:shd w:val="clear" w:color="auto" w:fill="FFFFFF"/>
          </w:tcPr>
          <w:p w14:paraId="49092BC6" w14:textId="77777777" w:rsidR="00836B33" w:rsidRDefault="00857A2E">
            <w:pPr>
              <w:rPr>
                <w:lang w:val="en-GB"/>
              </w:rPr>
            </w:pPr>
            <w:r>
              <w:rPr>
                <w:rStyle w:val="SegmentID"/>
                <w:lang w:val="en-GB"/>
              </w:rPr>
              <w:t>2117</w:t>
            </w:r>
            <w:r>
              <w:rPr>
                <w:rStyle w:val="TransUnitID"/>
                <w:lang w:val="en-GB"/>
              </w:rPr>
              <w:t>a67f4fff-50c8-4526-a519-5a5a3e30fbe5</w:t>
            </w:r>
          </w:p>
        </w:tc>
        <w:tc>
          <w:tcPr>
            <w:tcW w:w="0" w:type="auto"/>
            <w:shd w:val="clear" w:color="auto" w:fill="FFFFFF"/>
          </w:tcPr>
          <w:p w14:paraId="7FE1333A" w14:textId="77777777" w:rsidR="00836B33" w:rsidRDefault="00857A2E">
            <w:pPr>
              <w:rPr>
                <w:lang w:val="en-GB"/>
              </w:rPr>
            </w:pPr>
            <w:r>
              <w:rPr>
                <w:lang w:val="en-GB"/>
              </w:rPr>
              <w:t>Translation Approved (CM)</w:t>
            </w:r>
          </w:p>
        </w:tc>
        <w:tc>
          <w:tcPr>
            <w:tcW w:w="0" w:type="auto"/>
            <w:shd w:val="clear" w:color="auto" w:fill="FFFFFF"/>
          </w:tcPr>
          <w:p w14:paraId="7D773246" w14:textId="77777777" w:rsidR="00836B33" w:rsidRDefault="00857A2E">
            <w:pPr>
              <w:rPr>
                <w:lang w:val="en-GB"/>
              </w:rPr>
            </w:pPr>
            <w:r>
              <w:rPr>
                <w:lang w:val="en-GB"/>
              </w:rPr>
              <w:t>D Location of issuer</w:t>
            </w:r>
          </w:p>
        </w:tc>
        <w:tc>
          <w:tcPr>
            <w:tcW w:w="0" w:type="auto"/>
            <w:shd w:val="clear" w:color="auto" w:fill="FFFFFF"/>
          </w:tcPr>
          <w:p w14:paraId="60D0B185"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04F0C842" w14:textId="77777777">
        <w:tc>
          <w:tcPr>
            <w:tcW w:w="0" w:type="auto"/>
            <w:shd w:val="clear" w:color="auto" w:fill="FFFFFF"/>
          </w:tcPr>
          <w:p w14:paraId="7D9A3E81" w14:textId="77777777" w:rsidR="00836B33" w:rsidRDefault="00857A2E">
            <w:pPr>
              <w:rPr>
                <w:lang w:val="en-GB"/>
              </w:rPr>
            </w:pPr>
            <w:r>
              <w:rPr>
                <w:rStyle w:val="SegmentID"/>
                <w:lang w:val="en-GB"/>
              </w:rPr>
              <w:t>2118</w:t>
            </w:r>
            <w:r>
              <w:rPr>
                <w:rStyle w:val="TransUnitID"/>
                <w:lang w:val="en-GB"/>
              </w:rPr>
              <w:t>102ed3b8-6cfc-4e3f-8047-33493bc3acf7</w:t>
            </w:r>
          </w:p>
        </w:tc>
        <w:tc>
          <w:tcPr>
            <w:tcW w:w="0" w:type="auto"/>
            <w:shd w:val="clear" w:color="auto" w:fill="FFFFFF"/>
          </w:tcPr>
          <w:p w14:paraId="215CD66C" w14:textId="77777777" w:rsidR="00836B33" w:rsidRDefault="00857A2E">
            <w:pPr>
              <w:rPr>
                <w:lang w:val="en-GB"/>
              </w:rPr>
            </w:pPr>
            <w:r>
              <w:rPr>
                <w:lang w:val="en-GB"/>
              </w:rPr>
              <w:t>Translation Approved (100%)</w:t>
            </w:r>
          </w:p>
        </w:tc>
        <w:tc>
          <w:tcPr>
            <w:tcW w:w="0" w:type="auto"/>
            <w:shd w:val="clear" w:color="auto" w:fill="FFFFFF"/>
          </w:tcPr>
          <w:p w14:paraId="019AB4F2" w14:textId="77777777" w:rsidR="00836B33" w:rsidRDefault="00857A2E">
            <w:pPr>
              <w:rPr>
                <w:lang w:val="en-GB"/>
              </w:rPr>
            </w:pPr>
            <w:r>
              <w:rPr>
                <w:lang w:val="en-GB"/>
              </w:rPr>
              <w:t>European Instruction 4 – Revocation of an instruction</w:t>
            </w:r>
          </w:p>
        </w:tc>
        <w:tc>
          <w:tcPr>
            <w:tcW w:w="0" w:type="auto"/>
            <w:shd w:val="clear" w:color="auto" w:fill="FFFFFF"/>
          </w:tcPr>
          <w:p w14:paraId="271C54DF" w14:textId="77777777" w:rsidR="00836B33" w:rsidRDefault="00857A2E">
            <w:pPr>
              <w:rPr>
                <w:lang w:val="sr-Cyrl-RS"/>
              </w:rPr>
            </w:pPr>
            <w:r>
              <w:rPr>
                <w:lang w:val="sr-Cyrl-RS"/>
              </w:rPr>
              <w:t>Европско упутство 4 – Опозив упутства</w:t>
            </w:r>
          </w:p>
        </w:tc>
      </w:tr>
      <w:tr w:rsidR="00836B33" w14:paraId="58310AC0" w14:textId="77777777">
        <w:tc>
          <w:tcPr>
            <w:tcW w:w="0" w:type="auto"/>
            <w:shd w:val="clear" w:color="auto" w:fill="FFFFFF"/>
          </w:tcPr>
          <w:p w14:paraId="243F3168" w14:textId="77777777" w:rsidR="00836B33" w:rsidRDefault="00857A2E">
            <w:pPr>
              <w:rPr>
                <w:lang w:val="en-GB"/>
              </w:rPr>
            </w:pPr>
            <w:r>
              <w:rPr>
                <w:rStyle w:val="SegmentID"/>
                <w:lang w:val="en-GB"/>
              </w:rPr>
              <w:t>2119</w:t>
            </w:r>
            <w:r>
              <w:rPr>
                <w:rStyle w:val="TransUnitID"/>
                <w:lang w:val="en-GB"/>
              </w:rPr>
              <w:t>e9fe88ef-6555-4676-b54e-ef4f382648e2</w:t>
            </w:r>
          </w:p>
        </w:tc>
        <w:tc>
          <w:tcPr>
            <w:tcW w:w="0" w:type="auto"/>
            <w:shd w:val="clear" w:color="auto" w:fill="FFFFFF"/>
          </w:tcPr>
          <w:p w14:paraId="27571F10" w14:textId="77777777" w:rsidR="00836B33" w:rsidRDefault="00857A2E">
            <w:pPr>
              <w:rPr>
                <w:lang w:val="en-GB"/>
              </w:rPr>
            </w:pPr>
            <w:r>
              <w:rPr>
                <w:lang w:val="en-GB"/>
              </w:rPr>
              <w:t>Translation Approved (100%)</w:t>
            </w:r>
          </w:p>
        </w:tc>
        <w:tc>
          <w:tcPr>
            <w:tcW w:w="0" w:type="auto"/>
            <w:shd w:val="clear" w:color="auto" w:fill="FFFFFF"/>
          </w:tcPr>
          <w:p w14:paraId="544F7474" w14:textId="77777777" w:rsidR="00836B33" w:rsidRDefault="00857A2E">
            <w:pPr>
              <w:rPr>
                <w:lang w:val="en-GB"/>
              </w:rPr>
            </w:pPr>
            <w:r>
              <w:rPr>
                <w:lang w:val="en-GB"/>
              </w:rPr>
              <w:t>4</w:t>
            </w:r>
          </w:p>
        </w:tc>
        <w:tc>
          <w:tcPr>
            <w:tcW w:w="0" w:type="auto"/>
            <w:shd w:val="clear" w:color="auto" w:fill="FFFFFF"/>
          </w:tcPr>
          <w:p w14:paraId="07335ADA" w14:textId="77777777" w:rsidR="00836B33" w:rsidRDefault="00857A2E">
            <w:pPr>
              <w:rPr>
                <w:lang w:val="sr-Cyrl-RS"/>
              </w:rPr>
            </w:pPr>
            <w:r>
              <w:rPr>
                <w:lang w:val="sr-Cyrl-RS"/>
              </w:rPr>
              <w:t>4.</w:t>
            </w:r>
          </w:p>
        </w:tc>
      </w:tr>
      <w:tr w:rsidR="00836B33" w14:paraId="10ECE26A" w14:textId="77777777">
        <w:tc>
          <w:tcPr>
            <w:tcW w:w="0" w:type="auto"/>
            <w:shd w:val="clear" w:color="auto" w:fill="FFFFFF"/>
          </w:tcPr>
          <w:p w14:paraId="6C76525F" w14:textId="77777777" w:rsidR="00836B33" w:rsidRDefault="00857A2E">
            <w:pPr>
              <w:rPr>
                <w:lang w:val="en-GB"/>
              </w:rPr>
            </w:pPr>
            <w:r>
              <w:rPr>
                <w:rStyle w:val="SegmentID"/>
                <w:lang w:val="en-GB"/>
              </w:rPr>
              <w:t>2120</w:t>
            </w:r>
            <w:r>
              <w:rPr>
                <w:rStyle w:val="TransUnitID"/>
                <w:lang w:val="en-GB"/>
              </w:rPr>
              <w:t>c896d830-de2f-4c66-adc9-9d909b2b0038</w:t>
            </w:r>
          </w:p>
        </w:tc>
        <w:tc>
          <w:tcPr>
            <w:tcW w:w="0" w:type="auto"/>
            <w:shd w:val="clear" w:color="auto" w:fill="FFFFFF"/>
          </w:tcPr>
          <w:p w14:paraId="1242F290" w14:textId="77777777" w:rsidR="00836B33" w:rsidRDefault="00857A2E">
            <w:pPr>
              <w:rPr>
                <w:lang w:val="en-GB"/>
              </w:rPr>
            </w:pPr>
            <w:r>
              <w:rPr>
                <w:lang w:val="en-GB"/>
              </w:rPr>
              <w:t>Translation Approved (100%)</w:t>
            </w:r>
          </w:p>
        </w:tc>
        <w:tc>
          <w:tcPr>
            <w:tcW w:w="0" w:type="auto"/>
            <w:shd w:val="clear" w:color="auto" w:fill="FFFFFF"/>
          </w:tcPr>
          <w:p w14:paraId="2D602F18" w14:textId="77777777" w:rsidR="00836B33" w:rsidRDefault="00857A2E">
            <w:pPr>
              <w:rPr>
                <w:lang w:val="en-GB"/>
              </w:rPr>
            </w:pPr>
            <w:r>
              <w:rPr>
                <w:lang w:val="en-GB"/>
              </w:rPr>
              <w:t>Operational instruction</w:t>
            </w:r>
          </w:p>
        </w:tc>
        <w:tc>
          <w:tcPr>
            <w:tcW w:w="0" w:type="auto"/>
            <w:shd w:val="clear" w:color="auto" w:fill="FFFFFF"/>
          </w:tcPr>
          <w:p w14:paraId="5DFB68B5" w14:textId="77777777" w:rsidR="00836B33" w:rsidRDefault="00857A2E">
            <w:pPr>
              <w:rPr>
                <w:lang w:val="sr-Cyrl-RS"/>
              </w:rPr>
            </w:pPr>
            <w:r>
              <w:rPr>
                <w:lang w:val="sr-Cyrl-RS"/>
              </w:rPr>
              <w:t>Оперативно упутство</w:t>
            </w:r>
          </w:p>
        </w:tc>
      </w:tr>
      <w:tr w:rsidR="00836B33" w14:paraId="7303078F" w14:textId="77777777">
        <w:tc>
          <w:tcPr>
            <w:tcW w:w="0" w:type="auto"/>
            <w:shd w:val="clear" w:color="auto" w:fill="FFFFFF"/>
          </w:tcPr>
          <w:p w14:paraId="6AB6BD3E" w14:textId="77777777" w:rsidR="00836B33" w:rsidRDefault="00857A2E">
            <w:pPr>
              <w:rPr>
                <w:lang w:val="en-GB"/>
              </w:rPr>
            </w:pPr>
            <w:r>
              <w:rPr>
                <w:rStyle w:val="SegmentID"/>
                <w:lang w:val="en-GB"/>
              </w:rPr>
              <w:t>2121</w:t>
            </w:r>
            <w:r>
              <w:rPr>
                <w:rStyle w:val="TransUnitID"/>
                <w:lang w:val="en-GB"/>
              </w:rPr>
              <w:t>cb828384-c4dd-4475-bc41-fcc03a3938d8</w:t>
            </w:r>
          </w:p>
        </w:tc>
        <w:tc>
          <w:tcPr>
            <w:tcW w:w="0" w:type="auto"/>
            <w:shd w:val="clear" w:color="auto" w:fill="FFFFFF"/>
          </w:tcPr>
          <w:p w14:paraId="7F86F153" w14:textId="77777777" w:rsidR="00836B33" w:rsidRDefault="00857A2E">
            <w:pPr>
              <w:rPr>
                <w:lang w:val="en-GB"/>
              </w:rPr>
            </w:pPr>
            <w:r>
              <w:rPr>
                <w:lang w:val="en-GB"/>
              </w:rPr>
              <w:t>Translation Approved (100%)</w:t>
            </w:r>
          </w:p>
        </w:tc>
        <w:tc>
          <w:tcPr>
            <w:tcW w:w="0" w:type="auto"/>
            <w:shd w:val="clear" w:color="auto" w:fill="FFFFFF"/>
          </w:tcPr>
          <w:p w14:paraId="76E4FC61" w14:textId="77777777" w:rsidR="00836B33" w:rsidRDefault="00857A2E">
            <w:pPr>
              <w:rPr>
                <w:lang w:val="en-GB"/>
              </w:rPr>
            </w:pPr>
            <w:r>
              <w:rPr>
                <w:lang w:val="en-GB"/>
              </w:rPr>
              <w:t>..........</w:t>
            </w:r>
          </w:p>
        </w:tc>
        <w:tc>
          <w:tcPr>
            <w:tcW w:w="0" w:type="auto"/>
            <w:shd w:val="clear" w:color="auto" w:fill="FFFFFF"/>
          </w:tcPr>
          <w:p w14:paraId="49B2FF90" w14:textId="77777777" w:rsidR="00836B33" w:rsidRDefault="00857A2E">
            <w:pPr>
              <w:rPr>
                <w:lang w:val="sr-Cyrl-RS"/>
              </w:rPr>
            </w:pPr>
            <w:r>
              <w:rPr>
                <w:lang w:val="sr-Cyrl-RS"/>
              </w:rPr>
              <w:t>..........</w:t>
            </w:r>
          </w:p>
        </w:tc>
      </w:tr>
      <w:tr w:rsidR="00836B33" w14:paraId="7AC4A67D" w14:textId="77777777">
        <w:tc>
          <w:tcPr>
            <w:tcW w:w="0" w:type="auto"/>
            <w:shd w:val="clear" w:color="auto" w:fill="FFFFFF"/>
          </w:tcPr>
          <w:p w14:paraId="5645E764" w14:textId="77777777" w:rsidR="00836B33" w:rsidRDefault="00857A2E">
            <w:pPr>
              <w:rPr>
                <w:lang w:val="en-GB"/>
              </w:rPr>
            </w:pPr>
            <w:r>
              <w:rPr>
                <w:rStyle w:val="SegmentID"/>
                <w:lang w:val="en-GB"/>
              </w:rPr>
              <w:t>2122</w:t>
            </w:r>
            <w:r>
              <w:rPr>
                <w:rStyle w:val="TransUnitID"/>
                <w:lang w:val="en-GB"/>
              </w:rPr>
              <w:t>ac54b1b6-8f75-4917-afbd-6fdf74a15880</w:t>
            </w:r>
          </w:p>
        </w:tc>
        <w:tc>
          <w:tcPr>
            <w:tcW w:w="0" w:type="auto"/>
            <w:shd w:val="clear" w:color="auto" w:fill="FFFFFF"/>
          </w:tcPr>
          <w:p w14:paraId="52CADDA4" w14:textId="77777777" w:rsidR="00836B33" w:rsidRDefault="00857A2E">
            <w:pPr>
              <w:rPr>
                <w:lang w:val="en-GB"/>
              </w:rPr>
            </w:pPr>
            <w:r>
              <w:rPr>
                <w:lang w:val="en-GB"/>
              </w:rPr>
              <w:t>Translation Approved (96%)</w:t>
            </w:r>
          </w:p>
        </w:tc>
        <w:tc>
          <w:tcPr>
            <w:tcW w:w="0" w:type="auto"/>
            <w:shd w:val="clear" w:color="auto" w:fill="FFFFFF"/>
          </w:tcPr>
          <w:p w14:paraId="4BA5AF26" w14:textId="77777777" w:rsidR="00836B33" w:rsidRDefault="00857A2E">
            <w:pPr>
              <w:rPr>
                <w:lang w:val="en-GB"/>
              </w:rPr>
            </w:pPr>
            <w:r>
              <w:rPr>
                <w:lang w:val="en-GB"/>
              </w:rPr>
              <w:t>Is revoked</w:t>
            </w:r>
          </w:p>
        </w:tc>
        <w:tc>
          <w:tcPr>
            <w:tcW w:w="0" w:type="auto"/>
            <w:shd w:val="clear" w:color="auto" w:fill="FFFFFF"/>
          </w:tcPr>
          <w:p w14:paraId="2E3D2517" w14:textId="77777777" w:rsidR="00836B33" w:rsidRDefault="00857A2E">
            <w:pPr>
              <w:rPr>
                <w:lang w:val="sr-Cyrl-RS"/>
              </w:rPr>
            </w:pPr>
            <w:r>
              <w:rPr>
                <w:lang w:val="sr-Cyrl-RS"/>
              </w:rPr>
              <w:t>Опозива се</w:t>
            </w:r>
          </w:p>
        </w:tc>
      </w:tr>
      <w:tr w:rsidR="00836B33" w14:paraId="1CAEF3D9" w14:textId="77777777">
        <w:tc>
          <w:tcPr>
            <w:tcW w:w="0" w:type="auto"/>
            <w:shd w:val="clear" w:color="auto" w:fill="FFFFFF"/>
          </w:tcPr>
          <w:p w14:paraId="65340005" w14:textId="77777777" w:rsidR="00836B33" w:rsidRDefault="00857A2E">
            <w:pPr>
              <w:rPr>
                <w:lang w:val="en-GB"/>
              </w:rPr>
            </w:pPr>
            <w:r>
              <w:rPr>
                <w:rStyle w:val="SegmentID"/>
                <w:lang w:val="en-GB"/>
              </w:rPr>
              <w:t>2123</w:t>
            </w:r>
            <w:r>
              <w:rPr>
                <w:rStyle w:val="TransUnitID"/>
                <w:lang w:val="en-GB"/>
              </w:rPr>
              <w:t>1f8b028f-a710-4719-aed2-80fbfb3f1258</w:t>
            </w:r>
          </w:p>
        </w:tc>
        <w:tc>
          <w:tcPr>
            <w:tcW w:w="0" w:type="auto"/>
            <w:shd w:val="clear" w:color="auto" w:fill="FFFFFF"/>
          </w:tcPr>
          <w:p w14:paraId="16F1AE57" w14:textId="77777777" w:rsidR="00836B33" w:rsidRDefault="00857A2E">
            <w:pPr>
              <w:rPr>
                <w:lang w:val="en-GB"/>
              </w:rPr>
            </w:pPr>
            <w:r>
              <w:rPr>
                <w:lang w:val="en-GB"/>
              </w:rPr>
              <w:t>Translation Approved (100%)</w:t>
            </w:r>
          </w:p>
        </w:tc>
        <w:tc>
          <w:tcPr>
            <w:tcW w:w="0" w:type="auto"/>
            <w:shd w:val="clear" w:color="auto" w:fill="FFFFFF"/>
          </w:tcPr>
          <w:p w14:paraId="50B9F002" w14:textId="77777777" w:rsidR="00836B33" w:rsidRDefault="00857A2E">
            <w:pPr>
              <w:rPr>
                <w:lang w:val="en-GB"/>
              </w:rPr>
            </w:pPr>
            <w:r>
              <w:rPr>
                <w:lang w:val="en-GB"/>
              </w:rPr>
              <w:t>4.10</w:t>
            </w:r>
          </w:p>
        </w:tc>
        <w:tc>
          <w:tcPr>
            <w:tcW w:w="0" w:type="auto"/>
            <w:shd w:val="clear" w:color="auto" w:fill="FFFFFF"/>
          </w:tcPr>
          <w:p w14:paraId="0839639B" w14:textId="77777777" w:rsidR="00836B33" w:rsidRDefault="00857A2E">
            <w:pPr>
              <w:rPr>
                <w:lang w:val="sr-Cyrl-RS"/>
              </w:rPr>
            </w:pPr>
            <w:r>
              <w:rPr>
                <w:lang w:val="sr-Cyrl-RS"/>
              </w:rPr>
              <w:t>4.10.</w:t>
            </w:r>
          </w:p>
        </w:tc>
      </w:tr>
      <w:tr w:rsidR="00836B33" w14:paraId="19BEBB11" w14:textId="77777777">
        <w:tc>
          <w:tcPr>
            <w:tcW w:w="0" w:type="auto"/>
            <w:shd w:val="clear" w:color="auto" w:fill="FFFFFF"/>
          </w:tcPr>
          <w:p w14:paraId="7ECD8AB2" w14:textId="77777777" w:rsidR="00836B33" w:rsidRDefault="00857A2E">
            <w:pPr>
              <w:rPr>
                <w:lang w:val="en-GB"/>
              </w:rPr>
            </w:pPr>
            <w:r>
              <w:rPr>
                <w:rStyle w:val="SegmentID"/>
                <w:lang w:val="en-GB"/>
              </w:rPr>
              <w:t>2124</w:t>
            </w:r>
            <w:r>
              <w:rPr>
                <w:rStyle w:val="TransUnitID"/>
                <w:lang w:val="en-GB"/>
              </w:rPr>
              <w:t>e5115db3-09d6-452b-a86a-94d9be6638ca</w:t>
            </w:r>
          </w:p>
        </w:tc>
        <w:tc>
          <w:tcPr>
            <w:tcW w:w="0" w:type="auto"/>
            <w:shd w:val="clear" w:color="auto" w:fill="FFFFFF"/>
          </w:tcPr>
          <w:p w14:paraId="2E4EB7B7" w14:textId="77777777" w:rsidR="00836B33" w:rsidRDefault="00857A2E">
            <w:pPr>
              <w:rPr>
                <w:lang w:val="en-GB"/>
              </w:rPr>
            </w:pPr>
            <w:r>
              <w:rPr>
                <w:lang w:val="en-GB"/>
              </w:rPr>
              <w:t>Translation Approved (87%)</w:t>
            </w:r>
          </w:p>
        </w:tc>
        <w:tc>
          <w:tcPr>
            <w:tcW w:w="0" w:type="auto"/>
            <w:shd w:val="clear" w:color="auto" w:fill="FFFFFF"/>
          </w:tcPr>
          <w:p w14:paraId="1CEAB46F" w14:textId="77777777" w:rsidR="00836B33" w:rsidRDefault="00857A2E">
            <w:pPr>
              <w:rPr>
                <w:lang w:val="en-GB"/>
              </w:rPr>
            </w:pPr>
            <w:r>
              <w:rPr>
                <w:lang w:val="en-GB"/>
              </w:rPr>
              <w:t>4.11 Unique identification</w:t>
            </w:r>
          </w:p>
        </w:tc>
        <w:tc>
          <w:tcPr>
            <w:tcW w:w="0" w:type="auto"/>
            <w:shd w:val="clear" w:color="auto" w:fill="FFFFFF"/>
          </w:tcPr>
          <w:p w14:paraId="7318CEB4" w14:textId="77777777" w:rsidR="00836B33" w:rsidRDefault="00857A2E">
            <w:pPr>
              <w:rPr>
                <w:lang w:val="sr-Cyrl-RS"/>
              </w:rPr>
            </w:pPr>
            <w:r>
              <w:rPr>
                <w:lang w:val="sr-Cyrl-RS"/>
              </w:rPr>
              <w:t>4.11. Јединствена идентификација</w:t>
            </w:r>
          </w:p>
        </w:tc>
      </w:tr>
      <w:tr w:rsidR="00836B33" w14:paraId="0DF2FFBB" w14:textId="77777777">
        <w:tc>
          <w:tcPr>
            <w:tcW w:w="0" w:type="auto"/>
            <w:shd w:val="clear" w:color="auto" w:fill="FFFFFF"/>
          </w:tcPr>
          <w:p w14:paraId="451B2F67" w14:textId="77777777" w:rsidR="00836B33" w:rsidRDefault="00857A2E">
            <w:pPr>
              <w:rPr>
                <w:lang w:val="en-GB"/>
              </w:rPr>
            </w:pPr>
            <w:r>
              <w:rPr>
                <w:rStyle w:val="SegmentID"/>
                <w:lang w:val="en-GB"/>
              </w:rPr>
              <w:t>2125</w:t>
            </w:r>
            <w:r>
              <w:rPr>
                <w:rStyle w:val="TransUnitID"/>
                <w:lang w:val="en-GB"/>
              </w:rPr>
              <w:t>c53a9053-f381-4051-9505-20d6f69ca8af</w:t>
            </w:r>
          </w:p>
        </w:tc>
        <w:tc>
          <w:tcPr>
            <w:tcW w:w="0" w:type="auto"/>
            <w:shd w:val="clear" w:color="auto" w:fill="FFFFFF"/>
          </w:tcPr>
          <w:p w14:paraId="3EF64D0C" w14:textId="77777777" w:rsidR="00836B33" w:rsidRDefault="00857A2E">
            <w:pPr>
              <w:rPr>
                <w:lang w:val="en-GB"/>
              </w:rPr>
            </w:pPr>
            <w:r>
              <w:rPr>
                <w:lang w:val="en-GB"/>
              </w:rPr>
              <w:t>Translation Approved (100%)</w:t>
            </w:r>
          </w:p>
        </w:tc>
        <w:tc>
          <w:tcPr>
            <w:tcW w:w="0" w:type="auto"/>
            <w:shd w:val="clear" w:color="auto" w:fill="FFFFFF"/>
          </w:tcPr>
          <w:p w14:paraId="09F69BE8" w14:textId="77777777" w:rsidR="00836B33" w:rsidRDefault="00857A2E">
            <w:pPr>
              <w:rPr>
                <w:lang w:val="en-GB"/>
              </w:rPr>
            </w:pPr>
            <w:r>
              <w:rPr>
                <w:lang w:val="en-GB"/>
              </w:rPr>
              <w:t>Additional instructions</w:t>
            </w:r>
          </w:p>
        </w:tc>
        <w:tc>
          <w:tcPr>
            <w:tcW w:w="0" w:type="auto"/>
            <w:shd w:val="clear" w:color="auto" w:fill="FFFFFF"/>
          </w:tcPr>
          <w:p w14:paraId="54C7BEE3" w14:textId="77777777" w:rsidR="00836B33" w:rsidRDefault="00857A2E">
            <w:pPr>
              <w:rPr>
                <w:lang w:val="sr-Cyrl-RS"/>
              </w:rPr>
            </w:pPr>
            <w:r>
              <w:rPr>
                <w:lang w:val="sr-Cyrl-RS"/>
              </w:rPr>
              <w:t>Додатна упутства</w:t>
            </w:r>
          </w:p>
        </w:tc>
      </w:tr>
      <w:tr w:rsidR="00836B33" w14:paraId="241A40FA" w14:textId="77777777">
        <w:tc>
          <w:tcPr>
            <w:tcW w:w="0" w:type="auto"/>
            <w:shd w:val="clear" w:color="auto" w:fill="FFFFFF"/>
          </w:tcPr>
          <w:p w14:paraId="3E4966AD" w14:textId="77777777" w:rsidR="00836B33" w:rsidRDefault="00857A2E">
            <w:pPr>
              <w:rPr>
                <w:lang w:val="en-GB"/>
              </w:rPr>
            </w:pPr>
            <w:r>
              <w:rPr>
                <w:rStyle w:val="SegmentID"/>
                <w:lang w:val="en-GB"/>
              </w:rPr>
              <w:t>2126</w:t>
            </w:r>
            <w:r>
              <w:rPr>
                <w:rStyle w:val="TransUnitID"/>
                <w:lang w:val="en-GB"/>
              </w:rPr>
              <w:t>96849633-08cb-48f0-a9b1-e716432698c3</w:t>
            </w:r>
          </w:p>
        </w:tc>
        <w:tc>
          <w:tcPr>
            <w:tcW w:w="0" w:type="auto"/>
            <w:shd w:val="clear" w:color="auto" w:fill="FFFFFF"/>
          </w:tcPr>
          <w:p w14:paraId="20F4C81A" w14:textId="77777777" w:rsidR="00836B33" w:rsidRDefault="00857A2E">
            <w:pPr>
              <w:rPr>
                <w:lang w:val="en-GB"/>
              </w:rPr>
            </w:pPr>
            <w:r>
              <w:rPr>
                <w:lang w:val="en-GB"/>
              </w:rPr>
              <w:t>Translation Approved (CM)</w:t>
            </w:r>
          </w:p>
        </w:tc>
        <w:tc>
          <w:tcPr>
            <w:tcW w:w="0" w:type="auto"/>
            <w:shd w:val="clear" w:color="auto" w:fill="FFFFFF"/>
          </w:tcPr>
          <w:p w14:paraId="69AD4B55" w14:textId="77777777" w:rsidR="00836B33" w:rsidRDefault="00857A2E">
            <w:pPr>
              <w:rPr>
                <w:lang w:val="en-GB"/>
              </w:rPr>
            </w:pPr>
            <w:r>
              <w:rPr>
                <w:lang w:val="en-GB"/>
              </w:rPr>
              <w:t>..........</w:t>
            </w:r>
          </w:p>
        </w:tc>
        <w:tc>
          <w:tcPr>
            <w:tcW w:w="0" w:type="auto"/>
            <w:shd w:val="clear" w:color="auto" w:fill="FFFFFF"/>
          </w:tcPr>
          <w:p w14:paraId="382FFD6E" w14:textId="77777777" w:rsidR="00836B33" w:rsidRDefault="00857A2E">
            <w:pPr>
              <w:rPr>
                <w:lang w:val="sr-Cyrl-RS"/>
              </w:rPr>
            </w:pPr>
            <w:r>
              <w:rPr>
                <w:lang w:val="sr-Cyrl-RS"/>
              </w:rPr>
              <w:t>..........</w:t>
            </w:r>
          </w:p>
        </w:tc>
      </w:tr>
      <w:tr w:rsidR="00836B33" w14:paraId="7FB23913" w14:textId="77777777">
        <w:tc>
          <w:tcPr>
            <w:tcW w:w="0" w:type="auto"/>
            <w:shd w:val="clear" w:color="auto" w:fill="FFFFFF"/>
          </w:tcPr>
          <w:p w14:paraId="1E3B6C65" w14:textId="77777777" w:rsidR="00836B33" w:rsidRDefault="00857A2E">
            <w:pPr>
              <w:rPr>
                <w:lang w:val="en-GB"/>
              </w:rPr>
            </w:pPr>
            <w:r>
              <w:rPr>
                <w:rStyle w:val="SegmentID"/>
                <w:lang w:val="en-GB"/>
              </w:rPr>
              <w:t>2127</w:t>
            </w:r>
            <w:r>
              <w:rPr>
                <w:rStyle w:val="TransUnitID"/>
                <w:lang w:val="en-GB"/>
              </w:rPr>
              <w:t>3bac2818-bd17-4505-9b77-bf1c752808a6</w:t>
            </w:r>
          </w:p>
        </w:tc>
        <w:tc>
          <w:tcPr>
            <w:tcW w:w="0" w:type="auto"/>
            <w:shd w:val="clear" w:color="auto" w:fill="FFFFFF"/>
          </w:tcPr>
          <w:p w14:paraId="68BA33A8" w14:textId="77777777" w:rsidR="00836B33" w:rsidRDefault="00857A2E">
            <w:pPr>
              <w:rPr>
                <w:lang w:val="en-GB"/>
              </w:rPr>
            </w:pPr>
            <w:r>
              <w:rPr>
                <w:lang w:val="en-GB"/>
              </w:rPr>
              <w:t>Translation Approved (CM)</w:t>
            </w:r>
          </w:p>
        </w:tc>
        <w:tc>
          <w:tcPr>
            <w:tcW w:w="0" w:type="auto"/>
            <w:shd w:val="clear" w:color="auto" w:fill="FFFFFF"/>
          </w:tcPr>
          <w:p w14:paraId="4A5CB37C" w14:textId="77777777" w:rsidR="00836B33" w:rsidRDefault="00857A2E">
            <w:pPr>
              <w:rPr>
                <w:lang w:val="en-GB"/>
              </w:rPr>
            </w:pPr>
            <w:r>
              <w:rPr>
                <w:lang w:val="en-GB"/>
              </w:rPr>
              <w:t>x.95</w:t>
            </w:r>
          </w:p>
        </w:tc>
        <w:tc>
          <w:tcPr>
            <w:tcW w:w="0" w:type="auto"/>
            <w:shd w:val="clear" w:color="auto" w:fill="FFFFFF"/>
          </w:tcPr>
          <w:p w14:paraId="615E74C3" w14:textId="77777777" w:rsidR="00836B33" w:rsidRDefault="00857A2E">
            <w:pPr>
              <w:rPr>
                <w:lang w:val="sr-Cyrl-RS"/>
              </w:rPr>
            </w:pPr>
            <w:r>
              <w:rPr>
                <w:lang w:val="sr-Cyrl-RS"/>
              </w:rPr>
              <w:t>x.95.</w:t>
            </w:r>
          </w:p>
        </w:tc>
      </w:tr>
      <w:tr w:rsidR="00836B33" w14:paraId="4F6BC364" w14:textId="77777777">
        <w:tc>
          <w:tcPr>
            <w:tcW w:w="0" w:type="auto"/>
            <w:shd w:val="clear" w:color="auto" w:fill="FFFFFF"/>
          </w:tcPr>
          <w:p w14:paraId="73447EBE" w14:textId="77777777" w:rsidR="00836B33" w:rsidRDefault="00857A2E">
            <w:pPr>
              <w:rPr>
                <w:lang w:val="en-GB"/>
              </w:rPr>
            </w:pPr>
            <w:r>
              <w:rPr>
                <w:rStyle w:val="SegmentID"/>
                <w:lang w:val="en-GB"/>
              </w:rPr>
              <w:t>2128</w:t>
            </w:r>
            <w:r>
              <w:rPr>
                <w:rStyle w:val="TransUnitID"/>
                <w:lang w:val="en-GB"/>
              </w:rPr>
              <w:t>0d05703c-6759-4dee-852b-8dc712e39f91</w:t>
            </w:r>
          </w:p>
        </w:tc>
        <w:tc>
          <w:tcPr>
            <w:tcW w:w="0" w:type="auto"/>
            <w:shd w:val="clear" w:color="auto" w:fill="FFFFFF"/>
          </w:tcPr>
          <w:p w14:paraId="25BF2E25" w14:textId="77777777" w:rsidR="00836B33" w:rsidRDefault="00857A2E">
            <w:pPr>
              <w:rPr>
                <w:lang w:val="en-GB"/>
              </w:rPr>
            </w:pPr>
            <w:r>
              <w:rPr>
                <w:lang w:val="en-GB"/>
              </w:rPr>
              <w:t>Translation Approved (CM)</w:t>
            </w:r>
          </w:p>
        </w:tc>
        <w:tc>
          <w:tcPr>
            <w:tcW w:w="0" w:type="auto"/>
            <w:shd w:val="clear" w:color="auto" w:fill="FFFFFF"/>
          </w:tcPr>
          <w:p w14:paraId="325A034E" w14:textId="77777777" w:rsidR="00836B33" w:rsidRDefault="00857A2E">
            <w:pPr>
              <w:rPr>
                <w:lang w:val="en-GB"/>
              </w:rPr>
            </w:pPr>
            <w:r>
              <w:rPr>
                <w:rStyle w:val="Tag"/>
                <w:lang w:val="en-GB"/>
              </w:rPr>
              <w:t>&lt;110740&gt;</w:t>
            </w:r>
            <w:r>
              <w:rPr>
                <w:lang w:val="en-GB"/>
              </w:rPr>
              <w:t>x.96</w:t>
            </w:r>
            <w:r>
              <w:rPr>
                <w:rStyle w:val="Tag"/>
                <w:lang w:val="en-GB"/>
              </w:rPr>
              <w:t>&lt;/110740&gt;</w:t>
            </w:r>
            <w:r>
              <w:rPr>
                <w:lang w:val="en-GB"/>
              </w:rPr>
              <w:t xml:space="preserve"> [</w:t>
            </w:r>
            <w:r>
              <w:rPr>
                <w:rStyle w:val="Tag"/>
                <w:lang w:val="en-GB"/>
              </w:rPr>
              <w:t>&lt;110749&gt;</w:t>
            </w:r>
            <w:r>
              <w:rPr>
                <w:lang w:val="en-GB"/>
              </w:rPr>
              <w:t>free text</w:t>
            </w:r>
            <w:r>
              <w:rPr>
                <w:rStyle w:val="Tag"/>
                <w:lang w:val="en-GB"/>
              </w:rPr>
              <w:t>&lt;/110749&gt;</w:t>
            </w:r>
            <w:r>
              <w:rPr>
                <w:lang w:val="en-GB"/>
              </w:rPr>
              <w:t>]</w:t>
            </w:r>
          </w:p>
        </w:tc>
        <w:tc>
          <w:tcPr>
            <w:tcW w:w="0" w:type="auto"/>
            <w:shd w:val="clear" w:color="auto" w:fill="FFFFFF"/>
          </w:tcPr>
          <w:p w14:paraId="423D9436" w14:textId="77777777" w:rsidR="00836B33" w:rsidRDefault="00857A2E">
            <w:pPr>
              <w:rPr>
                <w:lang w:val="sr-Cyrl-RS"/>
              </w:rPr>
            </w:pPr>
            <w:r>
              <w:rPr>
                <w:rStyle w:val="Tag"/>
                <w:lang w:val="sr-Cyrl-RS"/>
              </w:rPr>
              <w:t>&lt;110740&gt;</w:t>
            </w:r>
            <w:r>
              <w:rPr>
                <w:lang w:val="sr-Cyrl-RS"/>
              </w:rPr>
              <w:t>x.96.</w:t>
            </w:r>
            <w:r>
              <w:rPr>
                <w:rStyle w:val="Tag"/>
                <w:lang w:val="sr-Cyrl-RS"/>
              </w:rPr>
              <w:t>&lt;/110740&gt;</w:t>
            </w:r>
            <w:r>
              <w:rPr>
                <w:lang w:val="sr-Cyrl-RS"/>
              </w:rPr>
              <w:t xml:space="preserve"> [</w:t>
            </w:r>
            <w:r>
              <w:rPr>
                <w:rStyle w:val="Tag"/>
                <w:lang w:val="sr-Cyrl-RS"/>
              </w:rPr>
              <w:t>&lt;110749&gt;</w:t>
            </w:r>
            <w:r>
              <w:rPr>
                <w:lang w:val="sr-Cyrl-RS"/>
              </w:rPr>
              <w:t>слободан текст</w:t>
            </w:r>
            <w:r>
              <w:rPr>
                <w:rStyle w:val="Tag"/>
                <w:lang w:val="sr-Cyrl-RS"/>
              </w:rPr>
              <w:t>&lt;/110749&gt;</w:t>
            </w:r>
            <w:r>
              <w:rPr>
                <w:lang w:val="sr-Cyrl-RS"/>
              </w:rPr>
              <w:t>]</w:t>
            </w:r>
          </w:p>
        </w:tc>
      </w:tr>
      <w:tr w:rsidR="00836B33" w14:paraId="106DF05A" w14:textId="77777777">
        <w:tc>
          <w:tcPr>
            <w:tcW w:w="0" w:type="auto"/>
            <w:shd w:val="clear" w:color="auto" w:fill="FFFFFF"/>
          </w:tcPr>
          <w:p w14:paraId="7433C31E" w14:textId="77777777" w:rsidR="00836B33" w:rsidRDefault="00857A2E">
            <w:pPr>
              <w:rPr>
                <w:lang w:val="en-GB"/>
              </w:rPr>
            </w:pPr>
            <w:r>
              <w:rPr>
                <w:rStyle w:val="SegmentID"/>
                <w:lang w:val="en-GB"/>
              </w:rPr>
              <w:t>2129</w:t>
            </w:r>
            <w:r>
              <w:rPr>
                <w:rStyle w:val="TransUnitID"/>
                <w:lang w:val="en-GB"/>
              </w:rPr>
              <w:t>99eda978-24ae-4032-be9d-385d44574797</w:t>
            </w:r>
          </w:p>
        </w:tc>
        <w:tc>
          <w:tcPr>
            <w:tcW w:w="0" w:type="auto"/>
            <w:shd w:val="clear" w:color="auto" w:fill="FFFFFF"/>
          </w:tcPr>
          <w:p w14:paraId="00D15668" w14:textId="77777777" w:rsidR="00836B33" w:rsidRDefault="00857A2E">
            <w:pPr>
              <w:rPr>
                <w:lang w:val="en-GB"/>
              </w:rPr>
            </w:pPr>
            <w:r>
              <w:rPr>
                <w:lang w:val="en-GB"/>
              </w:rPr>
              <w:t>Translation Approved (CM)</w:t>
            </w:r>
          </w:p>
        </w:tc>
        <w:tc>
          <w:tcPr>
            <w:tcW w:w="0" w:type="auto"/>
            <w:shd w:val="clear" w:color="auto" w:fill="FFFFFF"/>
          </w:tcPr>
          <w:p w14:paraId="79EC74AC" w14:textId="77777777" w:rsidR="00836B33" w:rsidRDefault="00857A2E">
            <w:pPr>
              <w:rPr>
                <w:lang w:val="en-GB"/>
              </w:rPr>
            </w:pPr>
            <w:r>
              <w:rPr>
                <w:lang w:val="en-GB"/>
              </w:rPr>
              <w:t>..........</w:t>
            </w:r>
          </w:p>
        </w:tc>
        <w:tc>
          <w:tcPr>
            <w:tcW w:w="0" w:type="auto"/>
            <w:shd w:val="clear" w:color="auto" w:fill="FFFFFF"/>
          </w:tcPr>
          <w:p w14:paraId="7F44E0B8" w14:textId="77777777" w:rsidR="00836B33" w:rsidRDefault="00857A2E">
            <w:pPr>
              <w:rPr>
                <w:lang w:val="sr-Cyrl-RS"/>
              </w:rPr>
            </w:pPr>
            <w:r>
              <w:rPr>
                <w:lang w:val="sr-Cyrl-RS"/>
              </w:rPr>
              <w:t>..........</w:t>
            </w:r>
          </w:p>
        </w:tc>
      </w:tr>
      <w:tr w:rsidR="00836B33" w14:paraId="680D15B8" w14:textId="77777777">
        <w:tc>
          <w:tcPr>
            <w:tcW w:w="0" w:type="auto"/>
            <w:shd w:val="clear" w:color="auto" w:fill="FFFFFF"/>
          </w:tcPr>
          <w:p w14:paraId="64AA69C3" w14:textId="77777777" w:rsidR="00836B33" w:rsidRDefault="00857A2E">
            <w:pPr>
              <w:rPr>
                <w:lang w:val="en-GB"/>
              </w:rPr>
            </w:pPr>
            <w:r>
              <w:rPr>
                <w:rStyle w:val="SegmentID"/>
                <w:lang w:val="en-GB"/>
              </w:rPr>
              <w:t>2130</w:t>
            </w:r>
            <w:r>
              <w:rPr>
                <w:rStyle w:val="TransUnitID"/>
                <w:lang w:val="en-GB"/>
              </w:rPr>
              <w:t>3cf468d3-f437-4976-bd9e-9aaccb57df1f</w:t>
            </w:r>
          </w:p>
        </w:tc>
        <w:tc>
          <w:tcPr>
            <w:tcW w:w="0" w:type="auto"/>
            <w:shd w:val="clear" w:color="auto" w:fill="FFFFFF"/>
          </w:tcPr>
          <w:p w14:paraId="78A83919" w14:textId="77777777" w:rsidR="00836B33" w:rsidRDefault="00857A2E">
            <w:pPr>
              <w:rPr>
                <w:lang w:val="en-GB"/>
              </w:rPr>
            </w:pPr>
            <w:r>
              <w:rPr>
                <w:lang w:val="en-GB"/>
              </w:rPr>
              <w:t>Translation Approved (CM)</w:t>
            </w:r>
          </w:p>
        </w:tc>
        <w:tc>
          <w:tcPr>
            <w:tcW w:w="0" w:type="auto"/>
            <w:shd w:val="clear" w:color="auto" w:fill="FFFFFF"/>
          </w:tcPr>
          <w:p w14:paraId="68A37D6C" w14:textId="77777777" w:rsidR="00836B33" w:rsidRDefault="00857A2E">
            <w:pPr>
              <w:rPr>
                <w:lang w:val="en-GB"/>
              </w:rPr>
            </w:pPr>
            <w:r>
              <w:rPr>
                <w:lang w:val="en-GB"/>
              </w:rPr>
              <w:t>..........</w:t>
            </w:r>
          </w:p>
        </w:tc>
        <w:tc>
          <w:tcPr>
            <w:tcW w:w="0" w:type="auto"/>
            <w:shd w:val="clear" w:color="auto" w:fill="FFFFFF"/>
          </w:tcPr>
          <w:p w14:paraId="630F967D" w14:textId="77777777" w:rsidR="00836B33" w:rsidRDefault="00857A2E">
            <w:pPr>
              <w:rPr>
                <w:lang w:val="sr-Cyrl-RS"/>
              </w:rPr>
            </w:pPr>
            <w:r>
              <w:rPr>
                <w:lang w:val="sr-Cyrl-RS"/>
              </w:rPr>
              <w:t>..........</w:t>
            </w:r>
          </w:p>
        </w:tc>
      </w:tr>
      <w:tr w:rsidR="00836B33" w14:paraId="76487E2B" w14:textId="77777777">
        <w:tc>
          <w:tcPr>
            <w:tcW w:w="0" w:type="auto"/>
            <w:shd w:val="clear" w:color="auto" w:fill="FFFFFF"/>
          </w:tcPr>
          <w:p w14:paraId="59072BA7" w14:textId="77777777" w:rsidR="00836B33" w:rsidRDefault="00857A2E">
            <w:pPr>
              <w:rPr>
                <w:lang w:val="en-GB"/>
              </w:rPr>
            </w:pPr>
            <w:r>
              <w:rPr>
                <w:rStyle w:val="SegmentID"/>
                <w:lang w:val="en-GB"/>
              </w:rPr>
              <w:t>2131</w:t>
            </w:r>
            <w:r>
              <w:rPr>
                <w:rStyle w:val="TransUnitID"/>
                <w:lang w:val="en-GB"/>
              </w:rPr>
              <w:t>7f5b17e2-e520-41ed-a53d-320821d51bdf</w:t>
            </w:r>
          </w:p>
        </w:tc>
        <w:tc>
          <w:tcPr>
            <w:tcW w:w="0" w:type="auto"/>
            <w:shd w:val="clear" w:color="auto" w:fill="FFFFFF"/>
          </w:tcPr>
          <w:p w14:paraId="03229085" w14:textId="77777777" w:rsidR="00836B33" w:rsidRDefault="00857A2E">
            <w:pPr>
              <w:rPr>
                <w:lang w:val="en-GB"/>
              </w:rPr>
            </w:pPr>
            <w:r>
              <w:rPr>
                <w:lang w:val="en-GB"/>
              </w:rPr>
              <w:t>Translation Approved (CM)</w:t>
            </w:r>
          </w:p>
        </w:tc>
        <w:tc>
          <w:tcPr>
            <w:tcW w:w="0" w:type="auto"/>
            <w:shd w:val="clear" w:color="auto" w:fill="FFFFFF"/>
          </w:tcPr>
          <w:p w14:paraId="600EF28A" w14:textId="77777777" w:rsidR="00836B33" w:rsidRDefault="00857A2E">
            <w:pPr>
              <w:rPr>
                <w:lang w:val="en-GB"/>
              </w:rPr>
            </w:pPr>
            <w:r>
              <w:rPr>
                <w:lang w:val="en-GB"/>
              </w:rPr>
              <w:t>V ID of driver</w:t>
            </w:r>
          </w:p>
        </w:tc>
        <w:tc>
          <w:tcPr>
            <w:tcW w:w="0" w:type="auto"/>
            <w:shd w:val="clear" w:color="auto" w:fill="FFFFFF"/>
          </w:tcPr>
          <w:p w14:paraId="387B8921"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04D2F5D9" w14:textId="77777777">
        <w:tc>
          <w:tcPr>
            <w:tcW w:w="0" w:type="auto"/>
            <w:shd w:val="clear" w:color="auto" w:fill="FFFFFF"/>
          </w:tcPr>
          <w:p w14:paraId="561D26E3" w14:textId="77777777" w:rsidR="00836B33" w:rsidRDefault="00857A2E">
            <w:pPr>
              <w:rPr>
                <w:lang w:val="en-GB"/>
              </w:rPr>
            </w:pPr>
            <w:r>
              <w:rPr>
                <w:rStyle w:val="SegmentID"/>
                <w:lang w:val="en-GB"/>
              </w:rPr>
              <w:t>2132</w:t>
            </w:r>
            <w:r>
              <w:rPr>
                <w:rStyle w:val="TransUnitID"/>
                <w:lang w:val="en-GB"/>
              </w:rPr>
              <w:t>576a5eec-b40c-4c6e-a43b-41ab15d664d9</w:t>
            </w:r>
          </w:p>
        </w:tc>
        <w:tc>
          <w:tcPr>
            <w:tcW w:w="0" w:type="auto"/>
            <w:shd w:val="clear" w:color="auto" w:fill="FFFFFF"/>
          </w:tcPr>
          <w:p w14:paraId="3769C8A1" w14:textId="77777777" w:rsidR="00836B33" w:rsidRDefault="00857A2E">
            <w:pPr>
              <w:rPr>
                <w:lang w:val="en-GB"/>
              </w:rPr>
            </w:pPr>
            <w:r>
              <w:rPr>
                <w:lang w:val="en-GB"/>
              </w:rPr>
              <w:t>Translation Approved (100%)</w:t>
            </w:r>
          </w:p>
        </w:tc>
        <w:tc>
          <w:tcPr>
            <w:tcW w:w="0" w:type="auto"/>
            <w:shd w:val="clear" w:color="auto" w:fill="FFFFFF"/>
          </w:tcPr>
          <w:p w14:paraId="70428D1F" w14:textId="77777777" w:rsidR="00836B33" w:rsidRDefault="00857A2E">
            <w:pPr>
              <w:rPr>
                <w:lang w:val="en-GB"/>
              </w:rPr>
            </w:pPr>
            <w:r>
              <w:rPr>
                <w:lang w:val="en-GB"/>
              </w:rPr>
              <w:t>W ID of issuer</w:t>
            </w:r>
          </w:p>
        </w:tc>
        <w:tc>
          <w:tcPr>
            <w:tcW w:w="0" w:type="auto"/>
            <w:shd w:val="clear" w:color="auto" w:fill="FFFFFF"/>
          </w:tcPr>
          <w:p w14:paraId="442CC6C9"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0B9183F8" w14:textId="77777777">
        <w:tc>
          <w:tcPr>
            <w:tcW w:w="0" w:type="auto"/>
            <w:shd w:val="clear" w:color="auto" w:fill="FFFFFF"/>
          </w:tcPr>
          <w:p w14:paraId="2C2E3DBB" w14:textId="77777777" w:rsidR="00836B33" w:rsidRDefault="00857A2E">
            <w:pPr>
              <w:rPr>
                <w:lang w:val="en-GB"/>
              </w:rPr>
            </w:pPr>
            <w:r>
              <w:rPr>
                <w:rStyle w:val="SegmentID"/>
                <w:lang w:val="en-GB"/>
              </w:rPr>
              <w:t>2133</w:t>
            </w:r>
            <w:r>
              <w:rPr>
                <w:rStyle w:val="TransUnitID"/>
                <w:lang w:val="en-GB"/>
              </w:rPr>
              <w:t>40d960cd-7f9c-4826-8663-2d9ebd0f7b33</w:t>
            </w:r>
          </w:p>
        </w:tc>
        <w:tc>
          <w:tcPr>
            <w:tcW w:w="0" w:type="auto"/>
            <w:shd w:val="clear" w:color="auto" w:fill="FFFFFF"/>
          </w:tcPr>
          <w:p w14:paraId="0502F5BF" w14:textId="77777777" w:rsidR="00836B33" w:rsidRDefault="00857A2E">
            <w:pPr>
              <w:rPr>
                <w:lang w:val="en-GB"/>
              </w:rPr>
            </w:pPr>
            <w:r>
              <w:rPr>
                <w:lang w:val="en-GB"/>
              </w:rPr>
              <w:t>Translation Approved (CM)</w:t>
            </w:r>
          </w:p>
        </w:tc>
        <w:tc>
          <w:tcPr>
            <w:tcW w:w="0" w:type="auto"/>
            <w:shd w:val="clear" w:color="auto" w:fill="FFFFFF"/>
          </w:tcPr>
          <w:p w14:paraId="5D9A4673" w14:textId="77777777" w:rsidR="00836B33" w:rsidRDefault="00857A2E">
            <w:pPr>
              <w:rPr>
                <w:lang w:val="en-GB"/>
              </w:rPr>
            </w:pPr>
            <w:r>
              <w:rPr>
                <w:lang w:val="en-GB"/>
              </w:rPr>
              <w:t>..........</w:t>
            </w:r>
          </w:p>
        </w:tc>
        <w:tc>
          <w:tcPr>
            <w:tcW w:w="0" w:type="auto"/>
            <w:shd w:val="clear" w:color="auto" w:fill="FFFFFF"/>
          </w:tcPr>
          <w:p w14:paraId="028D8E1C" w14:textId="77777777" w:rsidR="00836B33" w:rsidRDefault="00857A2E">
            <w:pPr>
              <w:rPr>
                <w:lang w:val="sr-Cyrl-RS"/>
              </w:rPr>
            </w:pPr>
            <w:r>
              <w:rPr>
                <w:lang w:val="sr-Cyrl-RS"/>
              </w:rPr>
              <w:t>..........</w:t>
            </w:r>
          </w:p>
        </w:tc>
      </w:tr>
      <w:tr w:rsidR="00836B33" w14:paraId="79C494D0" w14:textId="77777777">
        <w:tc>
          <w:tcPr>
            <w:tcW w:w="0" w:type="auto"/>
            <w:shd w:val="clear" w:color="auto" w:fill="FFFFFF"/>
          </w:tcPr>
          <w:p w14:paraId="6880729F" w14:textId="77777777" w:rsidR="00836B33" w:rsidRDefault="00857A2E">
            <w:pPr>
              <w:rPr>
                <w:lang w:val="en-GB"/>
              </w:rPr>
            </w:pPr>
            <w:r>
              <w:rPr>
                <w:rStyle w:val="SegmentID"/>
                <w:lang w:val="en-GB"/>
              </w:rPr>
              <w:t>2134</w:t>
            </w:r>
            <w:r>
              <w:rPr>
                <w:rStyle w:val="TransUnitID"/>
                <w:lang w:val="en-GB"/>
              </w:rPr>
              <w:t>29d2eeb3-dbc8-4b95-9a08-3dafafa23994</w:t>
            </w:r>
          </w:p>
        </w:tc>
        <w:tc>
          <w:tcPr>
            <w:tcW w:w="0" w:type="auto"/>
            <w:shd w:val="clear" w:color="auto" w:fill="FFFFFF"/>
          </w:tcPr>
          <w:p w14:paraId="22BA3112" w14:textId="77777777" w:rsidR="00836B33" w:rsidRDefault="00857A2E">
            <w:pPr>
              <w:rPr>
                <w:lang w:val="en-GB"/>
              </w:rPr>
            </w:pPr>
            <w:r>
              <w:rPr>
                <w:lang w:val="en-GB"/>
              </w:rPr>
              <w:t>Translation Approved (CM)</w:t>
            </w:r>
          </w:p>
        </w:tc>
        <w:tc>
          <w:tcPr>
            <w:tcW w:w="0" w:type="auto"/>
            <w:shd w:val="clear" w:color="auto" w:fill="FFFFFF"/>
          </w:tcPr>
          <w:p w14:paraId="5BF938A2" w14:textId="77777777" w:rsidR="00836B33" w:rsidRDefault="00857A2E">
            <w:pPr>
              <w:rPr>
                <w:lang w:val="en-GB"/>
              </w:rPr>
            </w:pPr>
            <w:r>
              <w:rPr>
                <w:lang w:val="en-GB"/>
              </w:rPr>
              <w:t>..........</w:t>
            </w:r>
          </w:p>
        </w:tc>
        <w:tc>
          <w:tcPr>
            <w:tcW w:w="0" w:type="auto"/>
            <w:shd w:val="clear" w:color="auto" w:fill="FFFFFF"/>
          </w:tcPr>
          <w:p w14:paraId="02FE886E" w14:textId="77777777" w:rsidR="00836B33" w:rsidRDefault="00857A2E">
            <w:pPr>
              <w:rPr>
                <w:lang w:val="sr-Cyrl-RS"/>
              </w:rPr>
            </w:pPr>
            <w:r>
              <w:rPr>
                <w:lang w:val="sr-Cyrl-RS"/>
              </w:rPr>
              <w:t>..........</w:t>
            </w:r>
          </w:p>
        </w:tc>
      </w:tr>
      <w:tr w:rsidR="00836B33" w14:paraId="643B704A" w14:textId="77777777">
        <w:tc>
          <w:tcPr>
            <w:tcW w:w="0" w:type="auto"/>
            <w:shd w:val="clear" w:color="auto" w:fill="FFFFFF"/>
          </w:tcPr>
          <w:p w14:paraId="058DD9E4" w14:textId="77777777" w:rsidR="00836B33" w:rsidRDefault="00857A2E">
            <w:pPr>
              <w:rPr>
                <w:lang w:val="en-GB"/>
              </w:rPr>
            </w:pPr>
            <w:r>
              <w:rPr>
                <w:rStyle w:val="SegmentID"/>
                <w:lang w:val="en-GB"/>
              </w:rPr>
              <w:t>2135</w:t>
            </w:r>
            <w:r>
              <w:rPr>
                <w:rStyle w:val="TransUnitID"/>
                <w:lang w:val="en-GB"/>
              </w:rPr>
              <w:t>a85392b9-5bfc-4c75-a9ad-3dc6e540acd6</w:t>
            </w:r>
          </w:p>
        </w:tc>
        <w:tc>
          <w:tcPr>
            <w:tcW w:w="0" w:type="auto"/>
            <w:shd w:val="clear" w:color="auto" w:fill="FFFFFF"/>
          </w:tcPr>
          <w:p w14:paraId="2DECC0A4" w14:textId="77777777" w:rsidR="00836B33" w:rsidRDefault="00857A2E">
            <w:pPr>
              <w:rPr>
                <w:lang w:val="en-GB"/>
              </w:rPr>
            </w:pPr>
            <w:r>
              <w:rPr>
                <w:lang w:val="en-GB"/>
              </w:rPr>
              <w:t>Translation Approved (CM)</w:t>
            </w:r>
          </w:p>
        </w:tc>
        <w:tc>
          <w:tcPr>
            <w:tcW w:w="0" w:type="auto"/>
            <w:shd w:val="clear" w:color="auto" w:fill="FFFFFF"/>
          </w:tcPr>
          <w:p w14:paraId="6EA731FC" w14:textId="77777777" w:rsidR="00836B33" w:rsidRDefault="00857A2E">
            <w:pPr>
              <w:rPr>
                <w:lang w:val="en-GB"/>
              </w:rPr>
            </w:pPr>
            <w:r>
              <w:rPr>
                <w:lang w:val="en-GB"/>
              </w:rPr>
              <w:t>Y Time</w:t>
            </w:r>
          </w:p>
        </w:tc>
        <w:tc>
          <w:tcPr>
            <w:tcW w:w="0" w:type="auto"/>
            <w:shd w:val="clear" w:color="auto" w:fill="FFFFFF"/>
          </w:tcPr>
          <w:p w14:paraId="1F358BA8"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084D6367" w14:textId="77777777">
        <w:tc>
          <w:tcPr>
            <w:tcW w:w="0" w:type="auto"/>
            <w:shd w:val="clear" w:color="auto" w:fill="FFFFFF"/>
          </w:tcPr>
          <w:p w14:paraId="574FB2EE" w14:textId="77777777" w:rsidR="00836B33" w:rsidRDefault="00857A2E">
            <w:pPr>
              <w:rPr>
                <w:lang w:val="en-GB"/>
              </w:rPr>
            </w:pPr>
            <w:r>
              <w:rPr>
                <w:rStyle w:val="SegmentID"/>
                <w:lang w:val="en-GB"/>
              </w:rPr>
              <w:t>2136</w:t>
            </w:r>
            <w:r>
              <w:rPr>
                <w:rStyle w:val="TransUnitID"/>
                <w:lang w:val="en-GB"/>
              </w:rPr>
              <w:t>b7577a53-1fc6-4110-a984-00ff81d016a9</w:t>
            </w:r>
          </w:p>
        </w:tc>
        <w:tc>
          <w:tcPr>
            <w:tcW w:w="0" w:type="auto"/>
            <w:shd w:val="clear" w:color="auto" w:fill="FFFFFF"/>
          </w:tcPr>
          <w:p w14:paraId="27902B74" w14:textId="77777777" w:rsidR="00836B33" w:rsidRDefault="00857A2E">
            <w:pPr>
              <w:rPr>
                <w:lang w:val="en-GB"/>
              </w:rPr>
            </w:pPr>
            <w:r>
              <w:rPr>
                <w:lang w:val="en-GB"/>
              </w:rPr>
              <w:t>Translation Approved (CM)</w:t>
            </w:r>
          </w:p>
        </w:tc>
        <w:tc>
          <w:tcPr>
            <w:tcW w:w="0" w:type="auto"/>
            <w:shd w:val="clear" w:color="auto" w:fill="FFFFFF"/>
          </w:tcPr>
          <w:p w14:paraId="60DFD68F" w14:textId="77777777" w:rsidR="00836B33" w:rsidRDefault="00857A2E">
            <w:pPr>
              <w:rPr>
                <w:lang w:val="en-GB"/>
              </w:rPr>
            </w:pPr>
            <w:r>
              <w:rPr>
                <w:lang w:val="en-GB"/>
              </w:rPr>
              <w:t>Z Unique identification</w:t>
            </w:r>
          </w:p>
        </w:tc>
        <w:tc>
          <w:tcPr>
            <w:tcW w:w="0" w:type="auto"/>
            <w:shd w:val="clear" w:color="auto" w:fill="FFFFFF"/>
          </w:tcPr>
          <w:p w14:paraId="0637087D"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44C3BE88" w14:textId="77777777">
        <w:tc>
          <w:tcPr>
            <w:tcW w:w="0" w:type="auto"/>
            <w:shd w:val="clear" w:color="auto" w:fill="FFFFFF"/>
          </w:tcPr>
          <w:p w14:paraId="1BEB1E8B" w14:textId="77777777" w:rsidR="00836B33" w:rsidRDefault="00857A2E">
            <w:pPr>
              <w:rPr>
                <w:lang w:val="en-GB"/>
              </w:rPr>
            </w:pPr>
            <w:r>
              <w:rPr>
                <w:rStyle w:val="SegmentID"/>
                <w:lang w:val="en-GB"/>
              </w:rPr>
              <w:t>2137</w:t>
            </w:r>
            <w:r>
              <w:rPr>
                <w:rStyle w:val="TransUnitID"/>
                <w:lang w:val="en-GB"/>
              </w:rPr>
              <w:t>92ece991-c864-4f20-8a14-e21a80396a3b</w:t>
            </w:r>
          </w:p>
        </w:tc>
        <w:tc>
          <w:tcPr>
            <w:tcW w:w="0" w:type="auto"/>
            <w:shd w:val="clear" w:color="auto" w:fill="FFFFFF"/>
          </w:tcPr>
          <w:p w14:paraId="25FF6FD9" w14:textId="77777777" w:rsidR="00836B33" w:rsidRDefault="00857A2E">
            <w:pPr>
              <w:rPr>
                <w:lang w:val="en-GB"/>
              </w:rPr>
            </w:pPr>
            <w:r>
              <w:rPr>
                <w:lang w:val="en-GB"/>
              </w:rPr>
              <w:t>Translation Approved (CM)</w:t>
            </w:r>
          </w:p>
        </w:tc>
        <w:tc>
          <w:tcPr>
            <w:tcW w:w="0" w:type="auto"/>
            <w:shd w:val="clear" w:color="auto" w:fill="FFFFFF"/>
          </w:tcPr>
          <w:p w14:paraId="537297E5" w14:textId="77777777" w:rsidR="00836B33" w:rsidRDefault="00857A2E">
            <w:pPr>
              <w:rPr>
                <w:lang w:val="en-GB"/>
              </w:rPr>
            </w:pPr>
            <w:r>
              <w:rPr>
                <w:lang w:val="en-GB"/>
              </w:rPr>
              <w:t>User instructions:</w:t>
            </w:r>
          </w:p>
        </w:tc>
        <w:tc>
          <w:tcPr>
            <w:tcW w:w="0" w:type="auto"/>
            <w:shd w:val="clear" w:color="auto" w:fill="FFFFFF"/>
          </w:tcPr>
          <w:p w14:paraId="6E3A11A4" w14:textId="77777777" w:rsidR="00836B33" w:rsidRDefault="00857A2E">
            <w:pPr>
              <w:rPr>
                <w:lang w:val="sr-Cyrl-RS"/>
              </w:rPr>
            </w:pPr>
            <w:r>
              <w:rPr>
                <w:lang w:val="sr-Cyrl-RS"/>
              </w:rPr>
              <w:t>Упутства за корисника:</w:t>
            </w:r>
          </w:p>
        </w:tc>
      </w:tr>
      <w:tr w:rsidR="00836B33" w14:paraId="22BD4E7D" w14:textId="77777777">
        <w:tc>
          <w:tcPr>
            <w:tcW w:w="0" w:type="auto"/>
            <w:shd w:val="clear" w:color="auto" w:fill="FFFFFF"/>
          </w:tcPr>
          <w:p w14:paraId="24714E49" w14:textId="77777777" w:rsidR="00836B33" w:rsidRDefault="00857A2E">
            <w:pPr>
              <w:rPr>
                <w:lang w:val="en-GB"/>
              </w:rPr>
            </w:pPr>
            <w:r>
              <w:rPr>
                <w:rStyle w:val="SegmentID"/>
                <w:lang w:val="en-GB"/>
              </w:rPr>
              <w:t>2138</w:t>
            </w:r>
            <w:r>
              <w:rPr>
                <w:rStyle w:val="TransUnitID"/>
                <w:lang w:val="en-GB"/>
              </w:rPr>
              <w:t>90bf9303-cb82-4e0d-ac1b-429d9e51aaa2</w:t>
            </w:r>
          </w:p>
        </w:tc>
        <w:tc>
          <w:tcPr>
            <w:tcW w:w="0" w:type="auto"/>
            <w:shd w:val="clear" w:color="auto" w:fill="FFFFFF"/>
          </w:tcPr>
          <w:p w14:paraId="29D5090F" w14:textId="77777777" w:rsidR="00836B33" w:rsidRDefault="00857A2E">
            <w:pPr>
              <w:rPr>
                <w:lang w:val="en-GB"/>
              </w:rPr>
            </w:pPr>
            <w:r>
              <w:rPr>
                <w:lang w:val="en-GB"/>
              </w:rPr>
              <w:t>Translation Approved (CM)</w:t>
            </w:r>
          </w:p>
        </w:tc>
        <w:tc>
          <w:tcPr>
            <w:tcW w:w="0" w:type="auto"/>
            <w:shd w:val="clear" w:color="auto" w:fill="FFFFFF"/>
          </w:tcPr>
          <w:p w14:paraId="6CC94350"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00283D1E"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658B3FE7" w14:textId="77777777">
        <w:tc>
          <w:tcPr>
            <w:tcW w:w="0" w:type="auto"/>
            <w:shd w:val="clear" w:color="auto" w:fill="FFFFFF"/>
          </w:tcPr>
          <w:p w14:paraId="5378D9CB" w14:textId="77777777" w:rsidR="00836B33" w:rsidRDefault="00857A2E">
            <w:pPr>
              <w:rPr>
                <w:lang w:val="en-GB"/>
              </w:rPr>
            </w:pPr>
            <w:r>
              <w:rPr>
                <w:rStyle w:val="SegmentID"/>
                <w:lang w:val="en-GB"/>
              </w:rPr>
              <w:t>2139</w:t>
            </w:r>
            <w:r>
              <w:rPr>
                <w:rStyle w:val="TransUnitID"/>
                <w:lang w:val="en-GB"/>
              </w:rPr>
              <w:t>0584b230-0e28-48ca-9b2a-6a11edf4cfc7</w:t>
            </w:r>
          </w:p>
        </w:tc>
        <w:tc>
          <w:tcPr>
            <w:tcW w:w="0" w:type="auto"/>
            <w:shd w:val="clear" w:color="auto" w:fill="FFFFFF"/>
          </w:tcPr>
          <w:p w14:paraId="5E481471" w14:textId="77777777" w:rsidR="00836B33" w:rsidRDefault="00857A2E">
            <w:pPr>
              <w:rPr>
                <w:lang w:val="en-GB"/>
              </w:rPr>
            </w:pPr>
            <w:r>
              <w:rPr>
                <w:lang w:val="en-GB"/>
              </w:rPr>
              <w:t>Translation Approved (CM)</w:t>
            </w:r>
          </w:p>
        </w:tc>
        <w:tc>
          <w:tcPr>
            <w:tcW w:w="0" w:type="auto"/>
            <w:shd w:val="clear" w:color="auto" w:fill="FFFFFF"/>
          </w:tcPr>
          <w:p w14:paraId="0E4508C6" w14:textId="77777777" w:rsidR="00836B33" w:rsidRDefault="00857A2E">
            <w:pPr>
              <w:rPr>
                <w:lang w:val="en-GB"/>
              </w:rPr>
            </w:pPr>
            <w:r>
              <w:rPr>
                <w:lang w:val="en-GB"/>
              </w:rPr>
              <w:t>X</w:t>
            </w:r>
          </w:p>
        </w:tc>
        <w:tc>
          <w:tcPr>
            <w:tcW w:w="0" w:type="auto"/>
            <w:shd w:val="clear" w:color="auto" w:fill="FFFFFF"/>
          </w:tcPr>
          <w:p w14:paraId="096E3F9E" w14:textId="77777777" w:rsidR="00836B33" w:rsidRDefault="00857A2E">
            <w:pPr>
              <w:rPr>
                <w:lang w:val="sr-Cyrl-RS"/>
              </w:rPr>
            </w:pPr>
            <w:r>
              <w:rPr>
                <w:lang w:val="sr-Cyrl-RS"/>
              </w:rPr>
              <w:t>X</w:t>
            </w:r>
          </w:p>
        </w:tc>
      </w:tr>
      <w:tr w:rsidR="00836B33" w14:paraId="2A367157" w14:textId="77777777">
        <w:tc>
          <w:tcPr>
            <w:tcW w:w="0" w:type="auto"/>
            <w:shd w:val="clear" w:color="auto" w:fill="FFFFFF"/>
          </w:tcPr>
          <w:p w14:paraId="2A1F60E7" w14:textId="77777777" w:rsidR="00836B33" w:rsidRDefault="00857A2E">
            <w:pPr>
              <w:rPr>
                <w:lang w:val="en-GB"/>
              </w:rPr>
            </w:pPr>
            <w:r>
              <w:rPr>
                <w:rStyle w:val="SegmentID"/>
                <w:lang w:val="en-GB"/>
              </w:rPr>
              <w:t>2140</w:t>
            </w:r>
            <w:r>
              <w:rPr>
                <w:rStyle w:val="TransUnitID"/>
                <w:lang w:val="en-GB"/>
              </w:rPr>
              <w:t>f871de72-1f57-4039-a3d5-d6823291b9c6</w:t>
            </w:r>
          </w:p>
        </w:tc>
        <w:tc>
          <w:tcPr>
            <w:tcW w:w="0" w:type="auto"/>
            <w:shd w:val="clear" w:color="auto" w:fill="FFFFFF"/>
          </w:tcPr>
          <w:p w14:paraId="10D54B8C" w14:textId="77777777" w:rsidR="00836B33" w:rsidRDefault="00857A2E">
            <w:pPr>
              <w:rPr>
                <w:lang w:val="en-GB"/>
              </w:rPr>
            </w:pPr>
            <w:r>
              <w:rPr>
                <w:lang w:val="en-GB"/>
              </w:rPr>
              <w:t>Translation Approved (100%)</w:t>
            </w:r>
          </w:p>
        </w:tc>
        <w:tc>
          <w:tcPr>
            <w:tcW w:w="0" w:type="auto"/>
            <w:shd w:val="clear" w:color="auto" w:fill="FFFFFF"/>
          </w:tcPr>
          <w:p w14:paraId="61BFF43A"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1C094205"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03941435" w14:textId="77777777">
        <w:tc>
          <w:tcPr>
            <w:tcW w:w="0" w:type="auto"/>
            <w:shd w:val="clear" w:color="auto" w:fill="FFFFFF"/>
          </w:tcPr>
          <w:p w14:paraId="05A6E0F0" w14:textId="77777777" w:rsidR="00836B33" w:rsidRDefault="00857A2E">
            <w:pPr>
              <w:rPr>
                <w:lang w:val="en-GB"/>
              </w:rPr>
            </w:pPr>
            <w:r>
              <w:rPr>
                <w:rStyle w:val="SegmentID"/>
                <w:lang w:val="en-GB"/>
              </w:rPr>
              <w:t>2141</w:t>
            </w:r>
            <w:r>
              <w:rPr>
                <w:rStyle w:val="TransUnitID"/>
                <w:lang w:val="en-GB"/>
              </w:rPr>
              <w:t>c26be28b-1c55-40b4-bdde-59a4fd76dc0b</w:t>
            </w:r>
          </w:p>
        </w:tc>
        <w:tc>
          <w:tcPr>
            <w:tcW w:w="0" w:type="auto"/>
            <w:shd w:val="clear" w:color="auto" w:fill="FFFFFF"/>
          </w:tcPr>
          <w:p w14:paraId="6E1011DB" w14:textId="77777777" w:rsidR="00836B33" w:rsidRDefault="00857A2E">
            <w:pPr>
              <w:rPr>
                <w:lang w:val="en-GB"/>
              </w:rPr>
            </w:pPr>
            <w:r>
              <w:rPr>
                <w:lang w:val="en-GB"/>
              </w:rPr>
              <w:t>Translation Approved (CM)</w:t>
            </w:r>
          </w:p>
        </w:tc>
        <w:tc>
          <w:tcPr>
            <w:tcW w:w="0" w:type="auto"/>
            <w:shd w:val="clear" w:color="auto" w:fill="FFFFFF"/>
          </w:tcPr>
          <w:p w14:paraId="7989E103" w14:textId="77777777" w:rsidR="00836B33" w:rsidRDefault="00857A2E">
            <w:pPr>
              <w:rPr>
                <w:lang w:val="en-GB"/>
              </w:rPr>
            </w:pPr>
            <w:r>
              <w:rPr>
                <w:lang w:val="en-GB"/>
              </w:rPr>
              <w:t>..........</w:t>
            </w:r>
          </w:p>
        </w:tc>
        <w:tc>
          <w:tcPr>
            <w:tcW w:w="0" w:type="auto"/>
            <w:shd w:val="clear" w:color="auto" w:fill="FFFFFF"/>
          </w:tcPr>
          <w:p w14:paraId="398A2401" w14:textId="77777777" w:rsidR="00836B33" w:rsidRDefault="00857A2E">
            <w:pPr>
              <w:rPr>
                <w:lang w:val="sr-Cyrl-RS"/>
              </w:rPr>
            </w:pPr>
            <w:r>
              <w:rPr>
                <w:lang w:val="sr-Cyrl-RS"/>
              </w:rPr>
              <w:t>..........</w:t>
            </w:r>
          </w:p>
        </w:tc>
      </w:tr>
      <w:tr w:rsidR="00836B33" w14:paraId="5BA0D925" w14:textId="77777777">
        <w:tc>
          <w:tcPr>
            <w:tcW w:w="0" w:type="auto"/>
            <w:shd w:val="clear" w:color="auto" w:fill="FFFFFF"/>
          </w:tcPr>
          <w:p w14:paraId="62D7E090" w14:textId="77777777" w:rsidR="00836B33" w:rsidRDefault="00857A2E">
            <w:pPr>
              <w:rPr>
                <w:lang w:val="en-GB"/>
              </w:rPr>
            </w:pPr>
            <w:r>
              <w:rPr>
                <w:rStyle w:val="SegmentID"/>
                <w:lang w:val="en-GB"/>
              </w:rPr>
              <w:t>2142</w:t>
            </w:r>
            <w:r>
              <w:rPr>
                <w:rStyle w:val="TransUnitID"/>
                <w:lang w:val="en-GB"/>
              </w:rPr>
              <w:t>88fb9697-59a0-4e45-ba82-e59b9eab4ed8</w:t>
            </w:r>
          </w:p>
        </w:tc>
        <w:tc>
          <w:tcPr>
            <w:tcW w:w="0" w:type="auto"/>
            <w:shd w:val="clear" w:color="auto" w:fill="FFFFFF"/>
          </w:tcPr>
          <w:p w14:paraId="0ECECDB5" w14:textId="77777777" w:rsidR="00836B33" w:rsidRDefault="00857A2E">
            <w:pPr>
              <w:rPr>
                <w:lang w:val="en-GB"/>
              </w:rPr>
            </w:pPr>
            <w:r>
              <w:rPr>
                <w:lang w:val="en-GB"/>
              </w:rPr>
              <w:t>Translation Approved (CM)</w:t>
            </w:r>
          </w:p>
        </w:tc>
        <w:tc>
          <w:tcPr>
            <w:tcW w:w="0" w:type="auto"/>
            <w:shd w:val="clear" w:color="auto" w:fill="FFFFFF"/>
          </w:tcPr>
          <w:p w14:paraId="2EB6409E"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20D9B927"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0E6CF051" w14:textId="77777777">
        <w:tc>
          <w:tcPr>
            <w:tcW w:w="0" w:type="auto"/>
            <w:shd w:val="clear" w:color="auto" w:fill="FFFFFF"/>
          </w:tcPr>
          <w:p w14:paraId="44B74153" w14:textId="77777777" w:rsidR="00836B33" w:rsidRDefault="00857A2E">
            <w:pPr>
              <w:rPr>
                <w:lang w:val="en-GB"/>
              </w:rPr>
            </w:pPr>
            <w:r>
              <w:rPr>
                <w:rStyle w:val="SegmentID"/>
                <w:lang w:val="en-GB"/>
              </w:rPr>
              <w:t>2143</w:t>
            </w:r>
            <w:r>
              <w:rPr>
                <w:rStyle w:val="TransUnitID"/>
                <w:lang w:val="en-GB"/>
              </w:rPr>
              <w:t>4b21431d-b62d-4a42-88c4-cd442a65aafe</w:t>
            </w:r>
          </w:p>
        </w:tc>
        <w:tc>
          <w:tcPr>
            <w:tcW w:w="0" w:type="auto"/>
            <w:shd w:val="clear" w:color="auto" w:fill="FFFFFF"/>
          </w:tcPr>
          <w:p w14:paraId="4551E1AC" w14:textId="77777777" w:rsidR="00836B33" w:rsidRDefault="00857A2E">
            <w:pPr>
              <w:rPr>
                <w:lang w:val="en-GB"/>
              </w:rPr>
            </w:pPr>
            <w:r>
              <w:rPr>
                <w:lang w:val="en-GB"/>
              </w:rPr>
              <w:t>Translation Approved (CM)</w:t>
            </w:r>
          </w:p>
        </w:tc>
        <w:tc>
          <w:tcPr>
            <w:tcW w:w="0" w:type="auto"/>
            <w:shd w:val="clear" w:color="auto" w:fill="FFFFFF"/>
          </w:tcPr>
          <w:p w14:paraId="714B5920" w14:textId="77777777" w:rsidR="00836B33" w:rsidRDefault="00857A2E">
            <w:pPr>
              <w:rPr>
                <w:lang w:val="en-GB"/>
              </w:rPr>
            </w:pPr>
            <w:r>
              <w:rPr>
                <w:lang w:val="en-GB"/>
              </w:rPr>
              <w:t>x.47.1 Km |</w:t>
            </w:r>
            <w:r>
              <w:rPr>
                <w:rStyle w:val="Tag"/>
                <w:lang w:val="en-GB"/>
              </w:rPr>
              <w:t>&lt;111088&gt;</w:t>
            </w:r>
            <w:r>
              <w:rPr>
                <w:lang w:val="en-GB"/>
              </w:rPr>
              <w:t xml:space="preserve"> x.47.2 Signal</w:t>
            </w:r>
            <w:r>
              <w:rPr>
                <w:rStyle w:val="Tag"/>
                <w:lang w:val="en-GB"/>
              </w:rPr>
              <w:t>&lt;/111088&gt;</w:t>
            </w:r>
          </w:p>
        </w:tc>
        <w:tc>
          <w:tcPr>
            <w:tcW w:w="0" w:type="auto"/>
            <w:shd w:val="clear" w:color="auto" w:fill="FFFFFF"/>
          </w:tcPr>
          <w:p w14:paraId="72A71210" w14:textId="77777777" w:rsidR="00836B33" w:rsidRDefault="00857A2E">
            <w:pPr>
              <w:rPr>
                <w:lang w:val="sr-Cyrl-RS"/>
              </w:rPr>
            </w:pPr>
            <w:r>
              <w:rPr>
                <w:lang w:val="sr-Cyrl-RS"/>
              </w:rPr>
              <w:t>x.47.1. km |</w:t>
            </w:r>
            <w:r>
              <w:rPr>
                <w:rStyle w:val="Tag"/>
                <w:lang w:val="sr-Cyrl-RS"/>
              </w:rPr>
              <w:t>&lt;111088&gt;</w:t>
            </w:r>
            <w:r>
              <w:rPr>
                <w:lang w:val="sr-Cyrl-RS"/>
              </w:rPr>
              <w:t>x.47.2. Сигнал</w:t>
            </w:r>
            <w:r>
              <w:rPr>
                <w:rStyle w:val="Tag"/>
                <w:lang w:val="sr-Cyrl-RS"/>
              </w:rPr>
              <w:t>&lt;/111088&gt;</w:t>
            </w:r>
          </w:p>
        </w:tc>
      </w:tr>
      <w:tr w:rsidR="00836B33" w14:paraId="076DDB94" w14:textId="77777777">
        <w:tc>
          <w:tcPr>
            <w:tcW w:w="0" w:type="auto"/>
            <w:shd w:val="clear" w:color="auto" w:fill="FFFFFF"/>
          </w:tcPr>
          <w:p w14:paraId="044C1AB0" w14:textId="77777777" w:rsidR="00836B33" w:rsidRDefault="00857A2E">
            <w:pPr>
              <w:rPr>
                <w:lang w:val="en-GB"/>
              </w:rPr>
            </w:pPr>
            <w:r>
              <w:rPr>
                <w:rStyle w:val="SegmentID"/>
                <w:lang w:val="en-GB"/>
              </w:rPr>
              <w:t>2144</w:t>
            </w:r>
            <w:r>
              <w:rPr>
                <w:rStyle w:val="TransUnitID"/>
                <w:lang w:val="en-GB"/>
              </w:rPr>
              <w:t>1d944e8a-8983-4700-a65a-c857d6ad8765</w:t>
            </w:r>
          </w:p>
        </w:tc>
        <w:tc>
          <w:tcPr>
            <w:tcW w:w="0" w:type="auto"/>
            <w:shd w:val="clear" w:color="auto" w:fill="FFFFFF"/>
          </w:tcPr>
          <w:p w14:paraId="76A87B72" w14:textId="77777777" w:rsidR="00836B33" w:rsidRDefault="00857A2E">
            <w:pPr>
              <w:rPr>
                <w:lang w:val="en-GB"/>
              </w:rPr>
            </w:pPr>
            <w:r>
              <w:rPr>
                <w:lang w:val="en-GB"/>
              </w:rPr>
              <w:t>Translation Approved (CM)</w:t>
            </w:r>
          </w:p>
        </w:tc>
        <w:tc>
          <w:tcPr>
            <w:tcW w:w="0" w:type="auto"/>
            <w:shd w:val="clear" w:color="auto" w:fill="FFFFFF"/>
          </w:tcPr>
          <w:p w14:paraId="3894B661" w14:textId="77777777" w:rsidR="00836B33" w:rsidRDefault="00857A2E">
            <w:pPr>
              <w:rPr>
                <w:lang w:val="en-GB"/>
              </w:rPr>
            </w:pPr>
            <w:r>
              <w:rPr>
                <w:lang w:val="en-GB"/>
              </w:rPr>
              <w:t>..........</w:t>
            </w:r>
          </w:p>
        </w:tc>
        <w:tc>
          <w:tcPr>
            <w:tcW w:w="0" w:type="auto"/>
            <w:shd w:val="clear" w:color="auto" w:fill="FFFFFF"/>
          </w:tcPr>
          <w:p w14:paraId="3C258BB8" w14:textId="77777777" w:rsidR="00836B33" w:rsidRDefault="00857A2E">
            <w:pPr>
              <w:rPr>
                <w:lang w:val="sr-Cyrl-RS"/>
              </w:rPr>
            </w:pPr>
            <w:r>
              <w:rPr>
                <w:lang w:val="sr-Cyrl-RS"/>
              </w:rPr>
              <w:t>..........</w:t>
            </w:r>
          </w:p>
        </w:tc>
      </w:tr>
      <w:tr w:rsidR="00836B33" w14:paraId="49465901" w14:textId="77777777">
        <w:tc>
          <w:tcPr>
            <w:tcW w:w="0" w:type="auto"/>
            <w:shd w:val="clear" w:color="auto" w:fill="FFFFFF"/>
          </w:tcPr>
          <w:p w14:paraId="1C8D660E" w14:textId="77777777" w:rsidR="00836B33" w:rsidRDefault="00857A2E">
            <w:pPr>
              <w:rPr>
                <w:lang w:val="en-GB"/>
              </w:rPr>
            </w:pPr>
            <w:r>
              <w:rPr>
                <w:rStyle w:val="SegmentID"/>
                <w:lang w:val="en-GB"/>
              </w:rPr>
              <w:t>2145</w:t>
            </w:r>
            <w:r>
              <w:rPr>
                <w:rStyle w:val="TransUnitID"/>
                <w:lang w:val="en-GB"/>
              </w:rPr>
              <w:t>6fee202c-d97b-4d0c-a5fa-940cba259d4a</w:t>
            </w:r>
          </w:p>
        </w:tc>
        <w:tc>
          <w:tcPr>
            <w:tcW w:w="0" w:type="auto"/>
            <w:shd w:val="clear" w:color="auto" w:fill="FFFFFF"/>
          </w:tcPr>
          <w:p w14:paraId="7790DDC8" w14:textId="77777777" w:rsidR="00836B33" w:rsidRDefault="00857A2E">
            <w:pPr>
              <w:rPr>
                <w:lang w:val="en-GB"/>
              </w:rPr>
            </w:pPr>
            <w:r>
              <w:rPr>
                <w:lang w:val="en-GB"/>
              </w:rPr>
              <w:t>Translation Approved (CM)</w:t>
            </w:r>
          </w:p>
        </w:tc>
        <w:tc>
          <w:tcPr>
            <w:tcW w:w="0" w:type="auto"/>
            <w:shd w:val="clear" w:color="auto" w:fill="FFFFFF"/>
          </w:tcPr>
          <w:p w14:paraId="0B99326D" w14:textId="77777777" w:rsidR="00836B33" w:rsidRDefault="00857A2E">
            <w:pPr>
              <w:rPr>
                <w:lang w:val="en-GB"/>
              </w:rPr>
            </w:pPr>
            <w:r>
              <w:rPr>
                <w:lang w:val="en-GB"/>
              </w:rPr>
              <w:t>..........</w:t>
            </w:r>
          </w:p>
        </w:tc>
        <w:tc>
          <w:tcPr>
            <w:tcW w:w="0" w:type="auto"/>
            <w:shd w:val="clear" w:color="auto" w:fill="FFFFFF"/>
          </w:tcPr>
          <w:p w14:paraId="0F304150" w14:textId="77777777" w:rsidR="00836B33" w:rsidRDefault="00857A2E">
            <w:pPr>
              <w:rPr>
                <w:lang w:val="sr-Cyrl-RS"/>
              </w:rPr>
            </w:pPr>
            <w:r>
              <w:rPr>
                <w:lang w:val="sr-Cyrl-RS"/>
              </w:rPr>
              <w:t>..........</w:t>
            </w:r>
          </w:p>
        </w:tc>
      </w:tr>
      <w:tr w:rsidR="00836B33" w14:paraId="574D1272" w14:textId="77777777">
        <w:tc>
          <w:tcPr>
            <w:tcW w:w="0" w:type="auto"/>
            <w:shd w:val="clear" w:color="auto" w:fill="FFFFFF"/>
          </w:tcPr>
          <w:p w14:paraId="2AD14505" w14:textId="77777777" w:rsidR="00836B33" w:rsidRDefault="00857A2E">
            <w:pPr>
              <w:rPr>
                <w:lang w:val="en-GB"/>
              </w:rPr>
            </w:pPr>
            <w:r>
              <w:rPr>
                <w:rStyle w:val="SegmentID"/>
                <w:lang w:val="en-GB"/>
              </w:rPr>
              <w:t>2146</w:t>
            </w:r>
            <w:r>
              <w:rPr>
                <w:rStyle w:val="TransUnitID"/>
                <w:lang w:val="en-GB"/>
              </w:rPr>
              <w:t>305e8d86-2791-4abf-a400-e7db70b25529</w:t>
            </w:r>
          </w:p>
        </w:tc>
        <w:tc>
          <w:tcPr>
            <w:tcW w:w="0" w:type="auto"/>
            <w:shd w:val="clear" w:color="auto" w:fill="FFFFFF"/>
          </w:tcPr>
          <w:p w14:paraId="3951997F" w14:textId="77777777" w:rsidR="00836B33" w:rsidRDefault="00857A2E">
            <w:pPr>
              <w:rPr>
                <w:lang w:val="en-GB"/>
              </w:rPr>
            </w:pPr>
            <w:r>
              <w:rPr>
                <w:lang w:val="en-GB"/>
              </w:rPr>
              <w:t>Translation Approved (CM)</w:t>
            </w:r>
          </w:p>
        </w:tc>
        <w:tc>
          <w:tcPr>
            <w:tcW w:w="0" w:type="auto"/>
            <w:shd w:val="clear" w:color="auto" w:fill="FFFFFF"/>
          </w:tcPr>
          <w:p w14:paraId="0A7A7E53" w14:textId="77777777" w:rsidR="00836B33" w:rsidRDefault="00857A2E">
            <w:pPr>
              <w:rPr>
                <w:lang w:val="en-GB"/>
              </w:rPr>
            </w:pPr>
            <w:r>
              <w:rPr>
                <w:lang w:val="en-GB"/>
              </w:rPr>
              <w:t>A Train No | Shunting composition No</w:t>
            </w:r>
          </w:p>
        </w:tc>
        <w:tc>
          <w:tcPr>
            <w:tcW w:w="0" w:type="auto"/>
            <w:shd w:val="clear" w:color="auto" w:fill="FFFFFF"/>
          </w:tcPr>
          <w:p w14:paraId="184CD9D2" w14:textId="4BFC44AE" w:rsidR="00836B33" w:rsidRDefault="00857A2E" w:rsidP="00937CA0">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937CA0">
              <w:rPr>
                <w:lang w:val="sr-Cyrl-RS"/>
              </w:rPr>
              <w:t>маневарског састава</w:t>
            </w:r>
          </w:p>
        </w:tc>
      </w:tr>
      <w:tr w:rsidR="00836B33" w14:paraId="43B34861" w14:textId="77777777">
        <w:tc>
          <w:tcPr>
            <w:tcW w:w="0" w:type="auto"/>
            <w:shd w:val="clear" w:color="auto" w:fill="FFFFFF"/>
          </w:tcPr>
          <w:p w14:paraId="42C9925B" w14:textId="77777777" w:rsidR="00836B33" w:rsidRDefault="00857A2E">
            <w:pPr>
              <w:rPr>
                <w:lang w:val="en-GB"/>
              </w:rPr>
            </w:pPr>
            <w:r>
              <w:rPr>
                <w:rStyle w:val="SegmentID"/>
                <w:lang w:val="en-GB"/>
              </w:rPr>
              <w:t>2147</w:t>
            </w:r>
            <w:r>
              <w:rPr>
                <w:rStyle w:val="TransUnitID"/>
                <w:lang w:val="en-GB"/>
              </w:rPr>
              <w:t>9f2aea5d-65b7-4141-a871-79b58b886329</w:t>
            </w:r>
          </w:p>
        </w:tc>
        <w:tc>
          <w:tcPr>
            <w:tcW w:w="0" w:type="auto"/>
            <w:shd w:val="clear" w:color="auto" w:fill="FFFFFF"/>
          </w:tcPr>
          <w:p w14:paraId="4A0078F6" w14:textId="77777777" w:rsidR="00836B33" w:rsidRDefault="00857A2E">
            <w:pPr>
              <w:rPr>
                <w:lang w:val="en-GB"/>
              </w:rPr>
            </w:pPr>
            <w:r>
              <w:rPr>
                <w:lang w:val="en-GB"/>
              </w:rPr>
              <w:t>Translation Approved (CM)</w:t>
            </w:r>
          </w:p>
        </w:tc>
        <w:tc>
          <w:tcPr>
            <w:tcW w:w="0" w:type="auto"/>
            <w:shd w:val="clear" w:color="auto" w:fill="FFFFFF"/>
          </w:tcPr>
          <w:p w14:paraId="0F2D4F49" w14:textId="77777777" w:rsidR="00836B33" w:rsidRDefault="00857A2E">
            <w:pPr>
              <w:rPr>
                <w:lang w:val="en-GB"/>
              </w:rPr>
            </w:pPr>
            <w:r>
              <w:rPr>
                <w:lang w:val="en-GB"/>
              </w:rPr>
              <w:t>B Date</w:t>
            </w:r>
          </w:p>
        </w:tc>
        <w:tc>
          <w:tcPr>
            <w:tcW w:w="0" w:type="auto"/>
            <w:shd w:val="clear" w:color="auto" w:fill="FFFFFF"/>
          </w:tcPr>
          <w:p w14:paraId="584755CC"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76A8B4AC" w14:textId="77777777">
        <w:tc>
          <w:tcPr>
            <w:tcW w:w="0" w:type="auto"/>
            <w:shd w:val="clear" w:color="auto" w:fill="FFFFFF"/>
          </w:tcPr>
          <w:p w14:paraId="4FEC7FD6" w14:textId="77777777" w:rsidR="00836B33" w:rsidRDefault="00857A2E">
            <w:pPr>
              <w:rPr>
                <w:lang w:val="en-GB"/>
              </w:rPr>
            </w:pPr>
            <w:r>
              <w:rPr>
                <w:rStyle w:val="SegmentID"/>
                <w:lang w:val="en-GB"/>
              </w:rPr>
              <w:t>2148</w:t>
            </w:r>
            <w:r>
              <w:rPr>
                <w:rStyle w:val="TransUnitID"/>
                <w:lang w:val="en-GB"/>
              </w:rPr>
              <w:t>ce4792ff-e421-4162-9dbd-bc3e4c169224</w:t>
            </w:r>
          </w:p>
        </w:tc>
        <w:tc>
          <w:tcPr>
            <w:tcW w:w="0" w:type="auto"/>
            <w:shd w:val="clear" w:color="auto" w:fill="FFFFFF"/>
          </w:tcPr>
          <w:p w14:paraId="3EF12356" w14:textId="77777777" w:rsidR="00836B33" w:rsidRDefault="00857A2E">
            <w:pPr>
              <w:rPr>
                <w:lang w:val="en-GB"/>
              </w:rPr>
            </w:pPr>
            <w:r>
              <w:rPr>
                <w:lang w:val="en-GB"/>
              </w:rPr>
              <w:t>Translation Approved (CM)</w:t>
            </w:r>
          </w:p>
        </w:tc>
        <w:tc>
          <w:tcPr>
            <w:tcW w:w="0" w:type="auto"/>
            <w:shd w:val="clear" w:color="auto" w:fill="FFFFFF"/>
          </w:tcPr>
          <w:p w14:paraId="43E577FA" w14:textId="77777777" w:rsidR="00836B33" w:rsidRDefault="00857A2E">
            <w:pPr>
              <w:rPr>
                <w:lang w:val="en-GB"/>
              </w:rPr>
            </w:pPr>
            <w:r>
              <w:rPr>
                <w:lang w:val="en-GB"/>
              </w:rPr>
              <w:t>..........</w:t>
            </w:r>
          </w:p>
        </w:tc>
        <w:tc>
          <w:tcPr>
            <w:tcW w:w="0" w:type="auto"/>
            <w:shd w:val="clear" w:color="auto" w:fill="FFFFFF"/>
          </w:tcPr>
          <w:p w14:paraId="55389493" w14:textId="77777777" w:rsidR="00836B33" w:rsidRDefault="00857A2E">
            <w:pPr>
              <w:rPr>
                <w:lang w:val="sr-Cyrl-RS"/>
              </w:rPr>
            </w:pPr>
            <w:r>
              <w:rPr>
                <w:lang w:val="sr-Cyrl-RS"/>
              </w:rPr>
              <w:t>..........</w:t>
            </w:r>
          </w:p>
        </w:tc>
      </w:tr>
      <w:tr w:rsidR="00836B33" w14:paraId="61444E21" w14:textId="77777777">
        <w:tc>
          <w:tcPr>
            <w:tcW w:w="0" w:type="auto"/>
            <w:shd w:val="clear" w:color="auto" w:fill="FFFFFF"/>
          </w:tcPr>
          <w:p w14:paraId="4128328E" w14:textId="77777777" w:rsidR="00836B33" w:rsidRDefault="00857A2E">
            <w:pPr>
              <w:rPr>
                <w:lang w:val="en-GB"/>
              </w:rPr>
            </w:pPr>
            <w:r>
              <w:rPr>
                <w:rStyle w:val="SegmentID"/>
                <w:lang w:val="en-GB"/>
              </w:rPr>
              <w:t>2149</w:t>
            </w:r>
            <w:r>
              <w:rPr>
                <w:rStyle w:val="TransUnitID"/>
                <w:lang w:val="en-GB"/>
              </w:rPr>
              <w:t>c12e3f87-8134-4321-b09d-259c89dfb8f4</w:t>
            </w:r>
          </w:p>
        </w:tc>
        <w:tc>
          <w:tcPr>
            <w:tcW w:w="0" w:type="auto"/>
            <w:shd w:val="clear" w:color="auto" w:fill="FFFFFF"/>
          </w:tcPr>
          <w:p w14:paraId="3E284608" w14:textId="77777777" w:rsidR="00836B33" w:rsidRDefault="00857A2E">
            <w:pPr>
              <w:rPr>
                <w:lang w:val="en-GB"/>
              </w:rPr>
            </w:pPr>
            <w:r>
              <w:rPr>
                <w:lang w:val="en-GB"/>
              </w:rPr>
              <w:t>Translation Approved (CM)</w:t>
            </w:r>
          </w:p>
        </w:tc>
        <w:tc>
          <w:tcPr>
            <w:tcW w:w="0" w:type="auto"/>
            <w:shd w:val="clear" w:color="auto" w:fill="FFFFFF"/>
          </w:tcPr>
          <w:p w14:paraId="2A136F95" w14:textId="77777777" w:rsidR="00836B33" w:rsidRDefault="00857A2E">
            <w:pPr>
              <w:rPr>
                <w:lang w:val="en-GB"/>
              </w:rPr>
            </w:pPr>
            <w:r>
              <w:rPr>
                <w:lang w:val="en-GB"/>
              </w:rPr>
              <w:t>..........</w:t>
            </w:r>
          </w:p>
        </w:tc>
        <w:tc>
          <w:tcPr>
            <w:tcW w:w="0" w:type="auto"/>
            <w:shd w:val="clear" w:color="auto" w:fill="FFFFFF"/>
          </w:tcPr>
          <w:p w14:paraId="46AC7654" w14:textId="77777777" w:rsidR="00836B33" w:rsidRDefault="00857A2E">
            <w:pPr>
              <w:rPr>
                <w:lang w:val="sr-Cyrl-RS"/>
              </w:rPr>
            </w:pPr>
            <w:r>
              <w:rPr>
                <w:lang w:val="sr-Cyrl-RS"/>
              </w:rPr>
              <w:t>..........</w:t>
            </w:r>
          </w:p>
        </w:tc>
      </w:tr>
      <w:tr w:rsidR="00836B33" w14:paraId="16CA8A89" w14:textId="77777777">
        <w:tc>
          <w:tcPr>
            <w:tcW w:w="0" w:type="auto"/>
            <w:shd w:val="clear" w:color="auto" w:fill="FFFFFF"/>
          </w:tcPr>
          <w:p w14:paraId="14762B1F" w14:textId="77777777" w:rsidR="00836B33" w:rsidRDefault="00857A2E">
            <w:pPr>
              <w:rPr>
                <w:lang w:val="en-GB"/>
              </w:rPr>
            </w:pPr>
            <w:r>
              <w:rPr>
                <w:rStyle w:val="SegmentID"/>
                <w:lang w:val="en-GB"/>
              </w:rPr>
              <w:t>2150</w:t>
            </w:r>
            <w:r>
              <w:rPr>
                <w:rStyle w:val="TransUnitID"/>
                <w:lang w:val="en-GB"/>
              </w:rPr>
              <w:t>373f317b-6450-4b2d-ae77-c67585b06fe9</w:t>
            </w:r>
          </w:p>
        </w:tc>
        <w:tc>
          <w:tcPr>
            <w:tcW w:w="0" w:type="auto"/>
            <w:shd w:val="clear" w:color="auto" w:fill="FFFFFF"/>
          </w:tcPr>
          <w:p w14:paraId="146103A7" w14:textId="77777777" w:rsidR="00836B33" w:rsidRDefault="00857A2E">
            <w:pPr>
              <w:rPr>
                <w:lang w:val="en-GB"/>
              </w:rPr>
            </w:pPr>
            <w:r>
              <w:rPr>
                <w:lang w:val="en-GB"/>
              </w:rPr>
              <w:t>Translation Approved (CM)</w:t>
            </w:r>
          </w:p>
        </w:tc>
        <w:tc>
          <w:tcPr>
            <w:tcW w:w="0" w:type="auto"/>
            <w:shd w:val="clear" w:color="auto" w:fill="FFFFFF"/>
          </w:tcPr>
          <w:p w14:paraId="68D5EAC4" w14:textId="77777777" w:rsidR="00836B33" w:rsidRDefault="00857A2E">
            <w:pPr>
              <w:rPr>
                <w:lang w:val="en-GB"/>
              </w:rPr>
            </w:pPr>
            <w:r>
              <w:rPr>
                <w:lang w:val="en-GB"/>
              </w:rPr>
              <w:t>C Location of train | Location of shunting composition</w:t>
            </w:r>
          </w:p>
        </w:tc>
        <w:tc>
          <w:tcPr>
            <w:tcW w:w="0" w:type="auto"/>
            <w:shd w:val="clear" w:color="auto" w:fill="FFFFFF"/>
          </w:tcPr>
          <w:p w14:paraId="719C5DE2" w14:textId="6363F8DB" w:rsidR="00836B33" w:rsidRDefault="00857A2E" w:rsidP="00937CA0">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937CA0">
              <w:rPr>
                <w:lang w:val="sr-Cyrl-RS"/>
              </w:rPr>
              <w:t>маневарског састава</w:t>
            </w:r>
          </w:p>
        </w:tc>
      </w:tr>
      <w:tr w:rsidR="00836B33" w14:paraId="18A36F4C" w14:textId="77777777">
        <w:tc>
          <w:tcPr>
            <w:tcW w:w="0" w:type="auto"/>
            <w:shd w:val="clear" w:color="auto" w:fill="FFFFFF"/>
          </w:tcPr>
          <w:p w14:paraId="73315EBE" w14:textId="77777777" w:rsidR="00836B33" w:rsidRDefault="00857A2E">
            <w:pPr>
              <w:rPr>
                <w:lang w:val="en-GB"/>
              </w:rPr>
            </w:pPr>
            <w:r>
              <w:rPr>
                <w:rStyle w:val="SegmentID"/>
                <w:lang w:val="en-GB"/>
              </w:rPr>
              <w:t>2151</w:t>
            </w:r>
            <w:r>
              <w:rPr>
                <w:rStyle w:val="TransUnitID"/>
                <w:lang w:val="en-GB"/>
              </w:rPr>
              <w:t>8c4d9b69-f819-43f9-b1ec-337cc580e2c4</w:t>
            </w:r>
          </w:p>
        </w:tc>
        <w:tc>
          <w:tcPr>
            <w:tcW w:w="0" w:type="auto"/>
            <w:shd w:val="clear" w:color="auto" w:fill="FFFFFF"/>
          </w:tcPr>
          <w:p w14:paraId="480C88F9" w14:textId="77777777" w:rsidR="00836B33" w:rsidRDefault="00857A2E">
            <w:pPr>
              <w:rPr>
                <w:lang w:val="en-GB"/>
              </w:rPr>
            </w:pPr>
            <w:r>
              <w:rPr>
                <w:lang w:val="en-GB"/>
              </w:rPr>
              <w:t>Translation Approved (CM)</w:t>
            </w:r>
          </w:p>
        </w:tc>
        <w:tc>
          <w:tcPr>
            <w:tcW w:w="0" w:type="auto"/>
            <w:shd w:val="clear" w:color="auto" w:fill="FFFFFF"/>
          </w:tcPr>
          <w:p w14:paraId="23EF8C4E" w14:textId="77777777" w:rsidR="00836B33" w:rsidRDefault="00857A2E">
            <w:pPr>
              <w:rPr>
                <w:lang w:val="en-GB"/>
              </w:rPr>
            </w:pPr>
            <w:r>
              <w:rPr>
                <w:lang w:val="en-GB"/>
              </w:rPr>
              <w:t>D Location of issuer</w:t>
            </w:r>
          </w:p>
        </w:tc>
        <w:tc>
          <w:tcPr>
            <w:tcW w:w="0" w:type="auto"/>
            <w:shd w:val="clear" w:color="auto" w:fill="FFFFFF"/>
          </w:tcPr>
          <w:p w14:paraId="37E649A1"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17D697CB" w14:textId="77777777">
        <w:tc>
          <w:tcPr>
            <w:tcW w:w="0" w:type="auto"/>
            <w:shd w:val="clear" w:color="auto" w:fill="FFFFFF"/>
          </w:tcPr>
          <w:p w14:paraId="50F166DD" w14:textId="77777777" w:rsidR="00836B33" w:rsidRDefault="00857A2E">
            <w:pPr>
              <w:rPr>
                <w:lang w:val="en-GB"/>
              </w:rPr>
            </w:pPr>
            <w:r>
              <w:rPr>
                <w:rStyle w:val="SegmentID"/>
                <w:lang w:val="en-GB"/>
              </w:rPr>
              <w:t>2152</w:t>
            </w:r>
            <w:r>
              <w:rPr>
                <w:rStyle w:val="TransUnitID"/>
                <w:lang w:val="en-GB"/>
              </w:rPr>
              <w:t>c94ff02a-e83a-4bac-94b2-458e8221a3de</w:t>
            </w:r>
          </w:p>
        </w:tc>
        <w:tc>
          <w:tcPr>
            <w:tcW w:w="0" w:type="auto"/>
            <w:shd w:val="clear" w:color="auto" w:fill="FFFFFF"/>
          </w:tcPr>
          <w:p w14:paraId="58040539" w14:textId="77777777" w:rsidR="00836B33" w:rsidRDefault="00857A2E">
            <w:pPr>
              <w:rPr>
                <w:lang w:val="en-GB"/>
              </w:rPr>
            </w:pPr>
            <w:r>
              <w:rPr>
                <w:lang w:val="en-GB"/>
              </w:rPr>
              <w:t>Translation Approved (100%)</w:t>
            </w:r>
          </w:p>
        </w:tc>
        <w:tc>
          <w:tcPr>
            <w:tcW w:w="0" w:type="auto"/>
            <w:shd w:val="clear" w:color="auto" w:fill="FFFFFF"/>
          </w:tcPr>
          <w:p w14:paraId="2D494CDA" w14:textId="77777777" w:rsidR="00836B33" w:rsidRDefault="00857A2E">
            <w:pPr>
              <w:rPr>
                <w:lang w:val="en-GB"/>
              </w:rPr>
            </w:pPr>
            <w:r>
              <w:rPr>
                <w:lang w:val="en-GB"/>
              </w:rPr>
              <w:t>European Instruction 5 – Obligation to run with speed restriction</w:t>
            </w:r>
          </w:p>
        </w:tc>
        <w:tc>
          <w:tcPr>
            <w:tcW w:w="0" w:type="auto"/>
            <w:shd w:val="clear" w:color="auto" w:fill="FFFFFF"/>
          </w:tcPr>
          <w:p w14:paraId="7016054F" w14:textId="77777777" w:rsidR="00836B33" w:rsidRDefault="00857A2E">
            <w:pPr>
              <w:rPr>
                <w:lang w:val="sr-Cyrl-RS"/>
              </w:rPr>
            </w:pPr>
            <w:r>
              <w:rPr>
                <w:lang w:val="sr-Cyrl-RS"/>
              </w:rPr>
              <w:t>Европско упутство 5 – Обавеза вожње уз ограничење брзине</w:t>
            </w:r>
          </w:p>
        </w:tc>
      </w:tr>
      <w:tr w:rsidR="00836B33" w14:paraId="0A82D8FB" w14:textId="77777777">
        <w:tc>
          <w:tcPr>
            <w:tcW w:w="0" w:type="auto"/>
            <w:shd w:val="clear" w:color="auto" w:fill="FFFFFF"/>
          </w:tcPr>
          <w:p w14:paraId="1E8A1666" w14:textId="77777777" w:rsidR="00836B33" w:rsidRDefault="00857A2E">
            <w:pPr>
              <w:rPr>
                <w:lang w:val="en-GB"/>
              </w:rPr>
            </w:pPr>
            <w:r>
              <w:rPr>
                <w:rStyle w:val="SegmentID"/>
                <w:lang w:val="en-GB"/>
              </w:rPr>
              <w:t>2153</w:t>
            </w:r>
            <w:r>
              <w:rPr>
                <w:rStyle w:val="TransUnitID"/>
                <w:lang w:val="en-GB"/>
              </w:rPr>
              <w:t>283d7c0a-3efe-4c62-81cb-707072574cb4</w:t>
            </w:r>
          </w:p>
        </w:tc>
        <w:tc>
          <w:tcPr>
            <w:tcW w:w="0" w:type="auto"/>
            <w:shd w:val="clear" w:color="auto" w:fill="FFFFFF"/>
          </w:tcPr>
          <w:p w14:paraId="3289FDC1" w14:textId="77777777" w:rsidR="00836B33" w:rsidRDefault="00857A2E">
            <w:pPr>
              <w:rPr>
                <w:lang w:val="en-GB"/>
              </w:rPr>
            </w:pPr>
            <w:r>
              <w:rPr>
                <w:lang w:val="en-GB"/>
              </w:rPr>
              <w:t>Translation Approved (100%)</w:t>
            </w:r>
          </w:p>
        </w:tc>
        <w:tc>
          <w:tcPr>
            <w:tcW w:w="0" w:type="auto"/>
            <w:shd w:val="clear" w:color="auto" w:fill="FFFFFF"/>
          </w:tcPr>
          <w:p w14:paraId="72D89F84" w14:textId="77777777" w:rsidR="00836B33" w:rsidRDefault="00857A2E">
            <w:pPr>
              <w:rPr>
                <w:lang w:val="en-GB"/>
              </w:rPr>
            </w:pPr>
            <w:r>
              <w:rPr>
                <w:lang w:val="en-GB"/>
              </w:rPr>
              <w:t>5</w:t>
            </w:r>
          </w:p>
        </w:tc>
        <w:tc>
          <w:tcPr>
            <w:tcW w:w="0" w:type="auto"/>
            <w:shd w:val="clear" w:color="auto" w:fill="FFFFFF"/>
          </w:tcPr>
          <w:p w14:paraId="7B6C72F3" w14:textId="77777777" w:rsidR="00836B33" w:rsidRDefault="00857A2E">
            <w:pPr>
              <w:rPr>
                <w:lang w:val="sr-Cyrl-RS"/>
              </w:rPr>
            </w:pPr>
            <w:r>
              <w:rPr>
                <w:lang w:val="sr-Cyrl-RS"/>
              </w:rPr>
              <w:t>5.</w:t>
            </w:r>
          </w:p>
        </w:tc>
      </w:tr>
      <w:tr w:rsidR="00836B33" w14:paraId="51BA6480" w14:textId="77777777">
        <w:tc>
          <w:tcPr>
            <w:tcW w:w="0" w:type="auto"/>
            <w:shd w:val="clear" w:color="auto" w:fill="FFFFFF"/>
          </w:tcPr>
          <w:p w14:paraId="58CABCAB" w14:textId="77777777" w:rsidR="00836B33" w:rsidRDefault="00857A2E">
            <w:pPr>
              <w:rPr>
                <w:lang w:val="en-GB"/>
              </w:rPr>
            </w:pPr>
            <w:r>
              <w:rPr>
                <w:rStyle w:val="SegmentID"/>
                <w:lang w:val="en-GB"/>
              </w:rPr>
              <w:t>2154</w:t>
            </w:r>
            <w:r>
              <w:rPr>
                <w:rStyle w:val="TransUnitID"/>
                <w:lang w:val="en-GB"/>
              </w:rPr>
              <w:t>9c49aaec-ff3d-4b41-9b5e-43b4f9b1e652</w:t>
            </w:r>
          </w:p>
        </w:tc>
        <w:tc>
          <w:tcPr>
            <w:tcW w:w="0" w:type="auto"/>
            <w:shd w:val="clear" w:color="auto" w:fill="FFFFFF"/>
          </w:tcPr>
          <w:p w14:paraId="74B4E1C1" w14:textId="77777777" w:rsidR="00836B33" w:rsidRDefault="00857A2E">
            <w:pPr>
              <w:rPr>
                <w:lang w:val="en-GB"/>
              </w:rPr>
            </w:pPr>
            <w:r>
              <w:rPr>
                <w:lang w:val="en-GB"/>
              </w:rPr>
              <w:t>Translation Approved (100%)</w:t>
            </w:r>
          </w:p>
        </w:tc>
        <w:tc>
          <w:tcPr>
            <w:tcW w:w="0" w:type="auto"/>
            <w:shd w:val="clear" w:color="auto" w:fill="FFFFFF"/>
          </w:tcPr>
          <w:p w14:paraId="5A45B00F" w14:textId="77777777" w:rsidR="00836B33" w:rsidRDefault="00857A2E">
            <w:pPr>
              <w:rPr>
                <w:lang w:val="en-GB"/>
              </w:rPr>
            </w:pPr>
            <w:r>
              <w:rPr>
                <w:lang w:val="en-GB"/>
              </w:rPr>
              <w:t>Do not exceed the speed of</w:t>
            </w:r>
          </w:p>
        </w:tc>
        <w:tc>
          <w:tcPr>
            <w:tcW w:w="0" w:type="auto"/>
            <w:shd w:val="clear" w:color="auto" w:fill="FFFFFF"/>
          </w:tcPr>
          <w:p w14:paraId="3E800E89" w14:textId="77777777" w:rsidR="00836B33" w:rsidRDefault="00857A2E">
            <w:pPr>
              <w:rPr>
                <w:lang w:val="sr-Cyrl-RS"/>
              </w:rPr>
            </w:pPr>
            <w:r>
              <w:rPr>
                <w:lang w:val="sr-Cyrl-RS"/>
              </w:rPr>
              <w:t>Не прекорачити брзину од</w:t>
            </w:r>
          </w:p>
        </w:tc>
      </w:tr>
      <w:tr w:rsidR="00836B33" w14:paraId="1D8B6F11" w14:textId="77777777">
        <w:tc>
          <w:tcPr>
            <w:tcW w:w="0" w:type="auto"/>
            <w:shd w:val="clear" w:color="auto" w:fill="FFFFFF"/>
          </w:tcPr>
          <w:p w14:paraId="76AE6E52" w14:textId="77777777" w:rsidR="00836B33" w:rsidRDefault="00857A2E">
            <w:pPr>
              <w:rPr>
                <w:lang w:val="en-GB"/>
              </w:rPr>
            </w:pPr>
            <w:r>
              <w:rPr>
                <w:rStyle w:val="SegmentID"/>
                <w:lang w:val="en-GB"/>
              </w:rPr>
              <w:t>2155</w:t>
            </w:r>
            <w:r>
              <w:rPr>
                <w:rStyle w:val="TransUnitID"/>
                <w:lang w:val="en-GB"/>
              </w:rPr>
              <w:t>f87b6ea9-07f1-4967-82f4-75006f474ad2</w:t>
            </w:r>
          </w:p>
        </w:tc>
        <w:tc>
          <w:tcPr>
            <w:tcW w:w="0" w:type="auto"/>
            <w:shd w:val="clear" w:color="auto" w:fill="FFFFFF"/>
          </w:tcPr>
          <w:p w14:paraId="1CCB283E" w14:textId="77777777" w:rsidR="00836B33" w:rsidRDefault="00857A2E">
            <w:pPr>
              <w:rPr>
                <w:lang w:val="en-GB"/>
              </w:rPr>
            </w:pPr>
            <w:r>
              <w:rPr>
                <w:lang w:val="en-GB"/>
              </w:rPr>
              <w:t>Translation Approved (CM)</w:t>
            </w:r>
          </w:p>
        </w:tc>
        <w:tc>
          <w:tcPr>
            <w:tcW w:w="0" w:type="auto"/>
            <w:shd w:val="clear" w:color="auto" w:fill="FFFFFF"/>
          </w:tcPr>
          <w:p w14:paraId="38D38E18" w14:textId="77777777" w:rsidR="00836B33" w:rsidRDefault="00857A2E">
            <w:pPr>
              <w:rPr>
                <w:lang w:val="en-GB"/>
              </w:rPr>
            </w:pPr>
            <w:r>
              <w:rPr>
                <w:lang w:val="en-GB"/>
              </w:rPr>
              <w:t>..........</w:t>
            </w:r>
          </w:p>
        </w:tc>
        <w:tc>
          <w:tcPr>
            <w:tcW w:w="0" w:type="auto"/>
            <w:shd w:val="clear" w:color="auto" w:fill="FFFFFF"/>
          </w:tcPr>
          <w:p w14:paraId="26FEF1B5" w14:textId="77777777" w:rsidR="00836B33" w:rsidRDefault="00857A2E">
            <w:pPr>
              <w:rPr>
                <w:lang w:val="sr-Cyrl-RS"/>
              </w:rPr>
            </w:pPr>
            <w:r>
              <w:rPr>
                <w:lang w:val="sr-Cyrl-RS"/>
              </w:rPr>
              <w:t>..........</w:t>
            </w:r>
          </w:p>
        </w:tc>
      </w:tr>
      <w:tr w:rsidR="00836B33" w14:paraId="74411F2C" w14:textId="77777777">
        <w:tc>
          <w:tcPr>
            <w:tcW w:w="0" w:type="auto"/>
            <w:shd w:val="clear" w:color="auto" w:fill="FFFFFF"/>
          </w:tcPr>
          <w:p w14:paraId="0930AF81" w14:textId="77777777" w:rsidR="00836B33" w:rsidRDefault="00857A2E">
            <w:pPr>
              <w:rPr>
                <w:lang w:val="en-GB"/>
              </w:rPr>
            </w:pPr>
            <w:r>
              <w:rPr>
                <w:rStyle w:val="SegmentID"/>
                <w:lang w:val="en-GB"/>
              </w:rPr>
              <w:t>2156</w:t>
            </w:r>
            <w:r>
              <w:rPr>
                <w:rStyle w:val="TransUnitID"/>
                <w:lang w:val="en-GB"/>
              </w:rPr>
              <w:t>26944fb0-0662-4c9c-8e90-03a8f95a6fde</w:t>
            </w:r>
          </w:p>
        </w:tc>
        <w:tc>
          <w:tcPr>
            <w:tcW w:w="0" w:type="auto"/>
            <w:shd w:val="clear" w:color="auto" w:fill="FFFFFF"/>
          </w:tcPr>
          <w:p w14:paraId="2BC9908D" w14:textId="77777777" w:rsidR="00836B33" w:rsidRDefault="00857A2E">
            <w:pPr>
              <w:rPr>
                <w:lang w:val="en-GB"/>
              </w:rPr>
            </w:pPr>
            <w:r>
              <w:rPr>
                <w:lang w:val="en-GB"/>
              </w:rPr>
              <w:t>Translation Approved (CM)</w:t>
            </w:r>
          </w:p>
        </w:tc>
        <w:tc>
          <w:tcPr>
            <w:tcW w:w="0" w:type="auto"/>
            <w:shd w:val="clear" w:color="auto" w:fill="FFFFFF"/>
          </w:tcPr>
          <w:p w14:paraId="6EBB3CE6" w14:textId="77777777" w:rsidR="00836B33" w:rsidRDefault="00857A2E">
            <w:pPr>
              <w:rPr>
                <w:lang w:val="en-GB"/>
              </w:rPr>
            </w:pPr>
            <w:r>
              <w:rPr>
                <w:lang w:val="en-GB"/>
              </w:rPr>
              <w:t>between | in</w:t>
            </w:r>
          </w:p>
        </w:tc>
        <w:tc>
          <w:tcPr>
            <w:tcW w:w="0" w:type="auto"/>
            <w:shd w:val="clear" w:color="auto" w:fill="FFFFFF"/>
          </w:tcPr>
          <w:p w14:paraId="201C2EEE" w14:textId="77777777" w:rsidR="00836B33" w:rsidRDefault="00857A2E">
            <w:pPr>
              <w:rPr>
                <w:lang w:val="sr-Cyrl-RS"/>
              </w:rPr>
            </w:pPr>
            <w:r>
              <w:rPr>
                <w:lang w:val="sr-Cyrl-RS"/>
              </w:rPr>
              <w:t>између | у</w:t>
            </w:r>
          </w:p>
        </w:tc>
      </w:tr>
      <w:tr w:rsidR="00836B33" w14:paraId="3302AA5F" w14:textId="77777777">
        <w:tc>
          <w:tcPr>
            <w:tcW w:w="0" w:type="auto"/>
            <w:shd w:val="clear" w:color="auto" w:fill="FFFFFF"/>
          </w:tcPr>
          <w:p w14:paraId="0155DC77" w14:textId="77777777" w:rsidR="00836B33" w:rsidRDefault="00857A2E">
            <w:pPr>
              <w:rPr>
                <w:lang w:val="en-GB"/>
              </w:rPr>
            </w:pPr>
            <w:r>
              <w:rPr>
                <w:rStyle w:val="SegmentID"/>
                <w:lang w:val="en-GB"/>
              </w:rPr>
              <w:t>2157</w:t>
            </w:r>
            <w:r>
              <w:rPr>
                <w:rStyle w:val="TransUnitID"/>
                <w:lang w:val="en-GB"/>
              </w:rPr>
              <w:t>6baeb9c6-035a-4484-9bd2-25eda7231276</w:t>
            </w:r>
          </w:p>
        </w:tc>
        <w:tc>
          <w:tcPr>
            <w:tcW w:w="0" w:type="auto"/>
            <w:shd w:val="clear" w:color="auto" w:fill="FFFFFF"/>
          </w:tcPr>
          <w:p w14:paraId="55F76FE9" w14:textId="77777777" w:rsidR="00836B33" w:rsidRDefault="00857A2E">
            <w:pPr>
              <w:rPr>
                <w:lang w:val="en-GB"/>
              </w:rPr>
            </w:pPr>
            <w:r>
              <w:rPr>
                <w:lang w:val="en-GB"/>
              </w:rPr>
              <w:t>Translation Approved (CM)</w:t>
            </w:r>
          </w:p>
        </w:tc>
        <w:tc>
          <w:tcPr>
            <w:tcW w:w="0" w:type="auto"/>
            <w:shd w:val="clear" w:color="auto" w:fill="FFFFFF"/>
          </w:tcPr>
          <w:p w14:paraId="108D1DB5" w14:textId="77777777" w:rsidR="00836B33" w:rsidRDefault="00857A2E">
            <w:pPr>
              <w:rPr>
                <w:lang w:val="en-GB"/>
              </w:rPr>
            </w:pPr>
            <w:r>
              <w:rPr>
                <w:lang w:val="en-GB"/>
              </w:rPr>
              <w:t>..........</w:t>
            </w:r>
          </w:p>
        </w:tc>
        <w:tc>
          <w:tcPr>
            <w:tcW w:w="0" w:type="auto"/>
            <w:shd w:val="clear" w:color="auto" w:fill="FFFFFF"/>
          </w:tcPr>
          <w:p w14:paraId="10B96274" w14:textId="77777777" w:rsidR="00836B33" w:rsidRDefault="00857A2E">
            <w:pPr>
              <w:rPr>
                <w:lang w:val="sr-Cyrl-RS"/>
              </w:rPr>
            </w:pPr>
            <w:r>
              <w:rPr>
                <w:lang w:val="sr-Cyrl-RS"/>
              </w:rPr>
              <w:t>..........</w:t>
            </w:r>
          </w:p>
        </w:tc>
      </w:tr>
      <w:tr w:rsidR="00836B33" w14:paraId="3F3E46D4" w14:textId="77777777">
        <w:tc>
          <w:tcPr>
            <w:tcW w:w="0" w:type="auto"/>
            <w:shd w:val="clear" w:color="auto" w:fill="FFFFFF"/>
          </w:tcPr>
          <w:p w14:paraId="084EDB20" w14:textId="77777777" w:rsidR="00836B33" w:rsidRDefault="00857A2E">
            <w:pPr>
              <w:rPr>
                <w:lang w:val="en-GB"/>
              </w:rPr>
            </w:pPr>
            <w:r>
              <w:rPr>
                <w:rStyle w:val="SegmentID"/>
                <w:lang w:val="en-GB"/>
              </w:rPr>
              <w:t>2158</w:t>
            </w:r>
            <w:r>
              <w:rPr>
                <w:rStyle w:val="TransUnitID"/>
                <w:lang w:val="en-GB"/>
              </w:rPr>
              <w:t>47ff5389-1f08-4963-a8db-1c5c7ae2ef8e</w:t>
            </w:r>
          </w:p>
        </w:tc>
        <w:tc>
          <w:tcPr>
            <w:tcW w:w="0" w:type="auto"/>
            <w:shd w:val="clear" w:color="auto" w:fill="FFFFFF"/>
          </w:tcPr>
          <w:p w14:paraId="54392195" w14:textId="77777777" w:rsidR="00836B33" w:rsidRDefault="00857A2E">
            <w:pPr>
              <w:rPr>
                <w:lang w:val="en-GB"/>
              </w:rPr>
            </w:pPr>
            <w:r>
              <w:rPr>
                <w:lang w:val="en-GB"/>
              </w:rPr>
              <w:t>Translation Approved (100%)</w:t>
            </w:r>
          </w:p>
        </w:tc>
        <w:tc>
          <w:tcPr>
            <w:tcW w:w="0" w:type="auto"/>
            <w:shd w:val="clear" w:color="auto" w:fill="FFFFFF"/>
          </w:tcPr>
          <w:p w14:paraId="2ECA2B7E" w14:textId="77777777" w:rsidR="00836B33" w:rsidRDefault="00857A2E">
            <w:pPr>
              <w:rPr>
                <w:lang w:val="en-GB"/>
              </w:rPr>
            </w:pPr>
            <w:r>
              <w:rPr>
                <w:lang w:val="en-GB"/>
              </w:rPr>
              <w:t>and</w:t>
            </w:r>
          </w:p>
        </w:tc>
        <w:tc>
          <w:tcPr>
            <w:tcW w:w="0" w:type="auto"/>
            <w:shd w:val="clear" w:color="auto" w:fill="FFFFFF"/>
          </w:tcPr>
          <w:p w14:paraId="1CF35CDD" w14:textId="77777777" w:rsidR="00836B33" w:rsidRDefault="00857A2E">
            <w:pPr>
              <w:rPr>
                <w:lang w:val="sr-Cyrl-RS"/>
              </w:rPr>
            </w:pPr>
            <w:r>
              <w:rPr>
                <w:lang w:val="sr-Cyrl-RS"/>
              </w:rPr>
              <w:t>и</w:t>
            </w:r>
          </w:p>
        </w:tc>
      </w:tr>
      <w:tr w:rsidR="00836B33" w14:paraId="5538D615" w14:textId="77777777">
        <w:tc>
          <w:tcPr>
            <w:tcW w:w="0" w:type="auto"/>
            <w:shd w:val="clear" w:color="auto" w:fill="FFFFFF"/>
          </w:tcPr>
          <w:p w14:paraId="533003DD" w14:textId="77777777" w:rsidR="00836B33" w:rsidRDefault="00857A2E">
            <w:pPr>
              <w:rPr>
                <w:lang w:val="en-GB"/>
              </w:rPr>
            </w:pPr>
            <w:r>
              <w:rPr>
                <w:rStyle w:val="SegmentID"/>
                <w:lang w:val="en-GB"/>
              </w:rPr>
              <w:t>2159</w:t>
            </w:r>
            <w:r>
              <w:rPr>
                <w:rStyle w:val="TransUnitID"/>
                <w:lang w:val="en-GB"/>
              </w:rPr>
              <w:t>5ae733b2-5223-4ed9-8693-122a115de215</w:t>
            </w:r>
          </w:p>
        </w:tc>
        <w:tc>
          <w:tcPr>
            <w:tcW w:w="0" w:type="auto"/>
            <w:shd w:val="clear" w:color="auto" w:fill="FFFFFF"/>
          </w:tcPr>
          <w:p w14:paraId="74110EBF" w14:textId="77777777" w:rsidR="00836B33" w:rsidRDefault="00857A2E">
            <w:pPr>
              <w:rPr>
                <w:lang w:val="en-GB"/>
              </w:rPr>
            </w:pPr>
            <w:r>
              <w:rPr>
                <w:lang w:val="en-GB"/>
              </w:rPr>
              <w:t>Translation Approved (CM)</w:t>
            </w:r>
          </w:p>
        </w:tc>
        <w:tc>
          <w:tcPr>
            <w:tcW w:w="0" w:type="auto"/>
            <w:shd w:val="clear" w:color="auto" w:fill="FFFFFF"/>
          </w:tcPr>
          <w:p w14:paraId="4D6FB0F1" w14:textId="77777777" w:rsidR="00836B33" w:rsidRDefault="00857A2E">
            <w:pPr>
              <w:rPr>
                <w:lang w:val="en-GB"/>
              </w:rPr>
            </w:pPr>
            <w:r>
              <w:rPr>
                <w:lang w:val="en-GB"/>
              </w:rPr>
              <w:t>..........</w:t>
            </w:r>
          </w:p>
        </w:tc>
        <w:tc>
          <w:tcPr>
            <w:tcW w:w="0" w:type="auto"/>
            <w:shd w:val="clear" w:color="auto" w:fill="FFFFFF"/>
          </w:tcPr>
          <w:p w14:paraId="50E3FB9F" w14:textId="77777777" w:rsidR="00836B33" w:rsidRDefault="00857A2E">
            <w:pPr>
              <w:rPr>
                <w:lang w:val="sr-Cyrl-RS"/>
              </w:rPr>
            </w:pPr>
            <w:r>
              <w:rPr>
                <w:lang w:val="sr-Cyrl-RS"/>
              </w:rPr>
              <w:t>..........</w:t>
            </w:r>
          </w:p>
        </w:tc>
      </w:tr>
      <w:tr w:rsidR="00836B33" w14:paraId="76A456ED" w14:textId="77777777">
        <w:tc>
          <w:tcPr>
            <w:tcW w:w="0" w:type="auto"/>
            <w:shd w:val="clear" w:color="auto" w:fill="FFFFFF"/>
          </w:tcPr>
          <w:p w14:paraId="0079BCDF" w14:textId="77777777" w:rsidR="00836B33" w:rsidRDefault="00857A2E">
            <w:pPr>
              <w:rPr>
                <w:lang w:val="en-GB"/>
              </w:rPr>
            </w:pPr>
            <w:r>
              <w:rPr>
                <w:rStyle w:val="SegmentID"/>
                <w:lang w:val="en-GB"/>
              </w:rPr>
              <w:t>2160</w:t>
            </w:r>
            <w:r>
              <w:rPr>
                <w:rStyle w:val="TransUnitID"/>
                <w:lang w:val="en-GB"/>
              </w:rPr>
              <w:t>c80d9110-5428-480e-b3d9-914afb605bd2</w:t>
            </w:r>
          </w:p>
        </w:tc>
        <w:tc>
          <w:tcPr>
            <w:tcW w:w="0" w:type="auto"/>
            <w:shd w:val="clear" w:color="auto" w:fill="FFFFFF"/>
          </w:tcPr>
          <w:p w14:paraId="594F774D" w14:textId="77777777" w:rsidR="00836B33" w:rsidRDefault="00857A2E">
            <w:pPr>
              <w:rPr>
                <w:lang w:val="en-GB"/>
              </w:rPr>
            </w:pPr>
            <w:r>
              <w:rPr>
                <w:lang w:val="en-GB"/>
              </w:rPr>
              <w:t>Translation Approved (CM)</w:t>
            </w:r>
          </w:p>
        </w:tc>
        <w:tc>
          <w:tcPr>
            <w:tcW w:w="0" w:type="auto"/>
            <w:shd w:val="clear" w:color="auto" w:fill="FFFFFF"/>
          </w:tcPr>
          <w:p w14:paraId="58A098F8" w14:textId="77777777" w:rsidR="00836B33" w:rsidRDefault="00857A2E">
            <w:pPr>
              <w:rPr>
                <w:lang w:val="en-GB"/>
              </w:rPr>
            </w:pPr>
            <w:r>
              <w:rPr>
                <w:lang w:val="en-GB"/>
              </w:rPr>
              <w:t>x.41</w:t>
            </w:r>
          </w:p>
        </w:tc>
        <w:tc>
          <w:tcPr>
            <w:tcW w:w="0" w:type="auto"/>
            <w:shd w:val="clear" w:color="auto" w:fill="FFFFFF"/>
          </w:tcPr>
          <w:p w14:paraId="241938CA" w14:textId="77777777" w:rsidR="00836B33" w:rsidRDefault="00857A2E">
            <w:pPr>
              <w:rPr>
                <w:lang w:val="sr-Cyrl-RS"/>
              </w:rPr>
            </w:pPr>
            <w:r>
              <w:rPr>
                <w:lang w:val="sr-Cyrl-RS"/>
              </w:rPr>
              <w:t>x.41.</w:t>
            </w:r>
          </w:p>
        </w:tc>
      </w:tr>
      <w:tr w:rsidR="00836B33" w14:paraId="1C0BDC4E" w14:textId="77777777">
        <w:tc>
          <w:tcPr>
            <w:tcW w:w="0" w:type="auto"/>
            <w:shd w:val="clear" w:color="auto" w:fill="FFFFFF"/>
          </w:tcPr>
          <w:p w14:paraId="19A7AF1F" w14:textId="77777777" w:rsidR="00836B33" w:rsidRDefault="00857A2E">
            <w:pPr>
              <w:rPr>
                <w:lang w:val="en-GB"/>
              </w:rPr>
            </w:pPr>
            <w:r>
              <w:rPr>
                <w:rStyle w:val="SegmentID"/>
                <w:lang w:val="en-GB"/>
              </w:rPr>
              <w:t>2161</w:t>
            </w:r>
            <w:r>
              <w:rPr>
                <w:rStyle w:val="TransUnitID"/>
                <w:lang w:val="en-GB"/>
              </w:rPr>
              <w:t>bcdff646-dd43-4b82-85f5-ffc670c64c1a</w:t>
            </w:r>
          </w:p>
        </w:tc>
        <w:tc>
          <w:tcPr>
            <w:tcW w:w="0" w:type="auto"/>
            <w:shd w:val="clear" w:color="auto" w:fill="FFFFFF"/>
          </w:tcPr>
          <w:p w14:paraId="50F5F6D3" w14:textId="77777777" w:rsidR="00836B33" w:rsidRDefault="00857A2E">
            <w:pPr>
              <w:rPr>
                <w:lang w:val="en-GB"/>
              </w:rPr>
            </w:pPr>
            <w:r>
              <w:rPr>
                <w:lang w:val="en-GB"/>
              </w:rPr>
              <w:t>Translation Approved (CM)</w:t>
            </w:r>
          </w:p>
        </w:tc>
        <w:tc>
          <w:tcPr>
            <w:tcW w:w="0" w:type="auto"/>
            <w:shd w:val="clear" w:color="auto" w:fill="FFFFFF"/>
          </w:tcPr>
          <w:p w14:paraId="070AF032" w14:textId="77777777" w:rsidR="00836B33" w:rsidRDefault="00857A2E">
            <w:pPr>
              <w:rPr>
                <w:lang w:val="en-GB"/>
              </w:rPr>
            </w:pPr>
            <w:r>
              <w:rPr>
                <w:lang w:val="en-GB"/>
              </w:rPr>
              <w:t>x.42.1 Km/h | x.42.2 Mph</w:t>
            </w:r>
          </w:p>
        </w:tc>
        <w:tc>
          <w:tcPr>
            <w:tcW w:w="0" w:type="auto"/>
            <w:shd w:val="clear" w:color="auto" w:fill="FFFFFF"/>
          </w:tcPr>
          <w:p w14:paraId="49AD6516" w14:textId="77777777" w:rsidR="00836B33" w:rsidRDefault="00857A2E">
            <w:pPr>
              <w:rPr>
                <w:lang w:val="sr-Cyrl-RS"/>
              </w:rPr>
            </w:pPr>
            <w:r>
              <w:rPr>
                <w:lang w:val="sr-Cyrl-RS"/>
              </w:rPr>
              <w:t>x.42.1. km/h | x.42.2. mph</w:t>
            </w:r>
          </w:p>
        </w:tc>
      </w:tr>
      <w:tr w:rsidR="00836B33" w14:paraId="4508383D" w14:textId="77777777">
        <w:tc>
          <w:tcPr>
            <w:tcW w:w="0" w:type="auto"/>
            <w:shd w:val="clear" w:color="auto" w:fill="FFFFFF"/>
          </w:tcPr>
          <w:p w14:paraId="0E0F519D" w14:textId="77777777" w:rsidR="00836B33" w:rsidRDefault="00857A2E">
            <w:pPr>
              <w:rPr>
                <w:lang w:val="en-GB"/>
              </w:rPr>
            </w:pPr>
            <w:r>
              <w:rPr>
                <w:rStyle w:val="SegmentID"/>
                <w:lang w:val="en-GB"/>
              </w:rPr>
              <w:t>2162</w:t>
            </w:r>
            <w:r>
              <w:rPr>
                <w:rStyle w:val="TransUnitID"/>
                <w:lang w:val="en-GB"/>
              </w:rPr>
              <w:t>a1582577-2200-4d42-a6de-8aa7f539e309</w:t>
            </w:r>
          </w:p>
        </w:tc>
        <w:tc>
          <w:tcPr>
            <w:tcW w:w="0" w:type="auto"/>
            <w:shd w:val="clear" w:color="auto" w:fill="FFFFFF"/>
          </w:tcPr>
          <w:p w14:paraId="7CBAAD21" w14:textId="77777777" w:rsidR="00836B33" w:rsidRDefault="00857A2E">
            <w:pPr>
              <w:rPr>
                <w:lang w:val="en-GB"/>
              </w:rPr>
            </w:pPr>
            <w:r>
              <w:rPr>
                <w:lang w:val="en-GB"/>
              </w:rPr>
              <w:t>Translation Approved (CM)</w:t>
            </w:r>
          </w:p>
        </w:tc>
        <w:tc>
          <w:tcPr>
            <w:tcW w:w="0" w:type="auto"/>
            <w:shd w:val="clear" w:color="auto" w:fill="FFFFFF"/>
          </w:tcPr>
          <w:p w14:paraId="2090B491" w14:textId="77777777" w:rsidR="00836B33" w:rsidRDefault="00857A2E">
            <w:pPr>
              <w:rPr>
                <w:lang w:val="en-GB"/>
              </w:rPr>
            </w:pPr>
            <w:r>
              <w:rPr>
                <w:lang w:val="en-GB"/>
              </w:rPr>
              <w:t>x.43 Location</w:t>
            </w:r>
          </w:p>
        </w:tc>
        <w:tc>
          <w:tcPr>
            <w:tcW w:w="0" w:type="auto"/>
            <w:shd w:val="clear" w:color="auto" w:fill="FFFFFF"/>
          </w:tcPr>
          <w:p w14:paraId="6A6BCF9A" w14:textId="77777777" w:rsidR="00836B33" w:rsidRDefault="00857A2E">
            <w:pPr>
              <w:rPr>
                <w:lang w:val="sr-Cyrl-RS"/>
              </w:rPr>
            </w:pPr>
            <w:r>
              <w:rPr>
                <w:lang w:val="sr-Cyrl-RS"/>
              </w:rPr>
              <w:t>x.43. Локација</w:t>
            </w:r>
          </w:p>
        </w:tc>
      </w:tr>
      <w:tr w:rsidR="00836B33" w14:paraId="149BB8CF" w14:textId="77777777">
        <w:tc>
          <w:tcPr>
            <w:tcW w:w="0" w:type="auto"/>
            <w:shd w:val="clear" w:color="auto" w:fill="FFFFFF"/>
          </w:tcPr>
          <w:p w14:paraId="67624836" w14:textId="77777777" w:rsidR="00836B33" w:rsidRDefault="00857A2E">
            <w:pPr>
              <w:rPr>
                <w:lang w:val="en-GB"/>
              </w:rPr>
            </w:pPr>
            <w:r>
              <w:rPr>
                <w:rStyle w:val="SegmentID"/>
                <w:lang w:val="en-GB"/>
              </w:rPr>
              <w:t>2163</w:t>
            </w:r>
            <w:r>
              <w:rPr>
                <w:rStyle w:val="TransUnitID"/>
                <w:lang w:val="en-GB"/>
              </w:rPr>
              <w:t>500e382e-b607-471c-ad9b-d5bb44522b81</w:t>
            </w:r>
          </w:p>
        </w:tc>
        <w:tc>
          <w:tcPr>
            <w:tcW w:w="0" w:type="auto"/>
            <w:shd w:val="clear" w:color="auto" w:fill="FFFFFF"/>
          </w:tcPr>
          <w:p w14:paraId="40792778" w14:textId="77777777" w:rsidR="00836B33" w:rsidRDefault="00857A2E">
            <w:pPr>
              <w:rPr>
                <w:lang w:val="en-GB"/>
              </w:rPr>
            </w:pPr>
            <w:r>
              <w:rPr>
                <w:lang w:val="en-GB"/>
              </w:rPr>
              <w:t>Translation Approved (CM)</w:t>
            </w:r>
          </w:p>
        </w:tc>
        <w:tc>
          <w:tcPr>
            <w:tcW w:w="0" w:type="auto"/>
            <w:shd w:val="clear" w:color="auto" w:fill="FFFFFF"/>
          </w:tcPr>
          <w:p w14:paraId="02EBF6FF" w14:textId="77777777" w:rsidR="00836B33" w:rsidRDefault="00857A2E">
            <w:pPr>
              <w:rPr>
                <w:lang w:val="en-GB"/>
              </w:rPr>
            </w:pPr>
            <w:r>
              <w:rPr>
                <w:lang w:val="en-GB"/>
              </w:rPr>
              <w:t>x.44 Location</w:t>
            </w:r>
          </w:p>
        </w:tc>
        <w:tc>
          <w:tcPr>
            <w:tcW w:w="0" w:type="auto"/>
            <w:shd w:val="clear" w:color="auto" w:fill="FFFFFF"/>
          </w:tcPr>
          <w:p w14:paraId="316F444B" w14:textId="77777777" w:rsidR="00836B33" w:rsidRDefault="00857A2E">
            <w:pPr>
              <w:rPr>
                <w:lang w:val="sr-Cyrl-RS"/>
              </w:rPr>
            </w:pPr>
            <w:r>
              <w:rPr>
                <w:lang w:val="sr-Cyrl-RS"/>
              </w:rPr>
              <w:t>x.44. Локација</w:t>
            </w:r>
          </w:p>
        </w:tc>
      </w:tr>
      <w:tr w:rsidR="00836B33" w14:paraId="6B19A1A1" w14:textId="77777777">
        <w:tc>
          <w:tcPr>
            <w:tcW w:w="0" w:type="auto"/>
            <w:shd w:val="clear" w:color="auto" w:fill="FFFFFF"/>
          </w:tcPr>
          <w:p w14:paraId="350D9339" w14:textId="77777777" w:rsidR="00836B33" w:rsidRDefault="00857A2E">
            <w:pPr>
              <w:rPr>
                <w:lang w:val="en-GB"/>
              </w:rPr>
            </w:pPr>
            <w:r>
              <w:rPr>
                <w:rStyle w:val="SegmentID"/>
                <w:lang w:val="en-GB"/>
              </w:rPr>
              <w:t>2164</w:t>
            </w:r>
            <w:r>
              <w:rPr>
                <w:rStyle w:val="TransUnitID"/>
                <w:lang w:val="en-GB"/>
              </w:rPr>
              <w:t>f487e5ce-04e1-47a6-b0b8-e3b08ac96448</w:t>
            </w:r>
          </w:p>
        </w:tc>
        <w:tc>
          <w:tcPr>
            <w:tcW w:w="0" w:type="auto"/>
            <w:shd w:val="clear" w:color="auto" w:fill="FFFFFF"/>
          </w:tcPr>
          <w:p w14:paraId="64D5CA1F" w14:textId="77777777" w:rsidR="00836B33" w:rsidRDefault="00857A2E">
            <w:pPr>
              <w:rPr>
                <w:lang w:val="en-GB"/>
              </w:rPr>
            </w:pPr>
            <w:r>
              <w:rPr>
                <w:lang w:val="en-GB"/>
              </w:rPr>
              <w:t>Translation Approved (100%)</w:t>
            </w:r>
          </w:p>
        </w:tc>
        <w:tc>
          <w:tcPr>
            <w:tcW w:w="0" w:type="auto"/>
            <w:shd w:val="clear" w:color="auto" w:fill="FFFFFF"/>
          </w:tcPr>
          <w:p w14:paraId="78B7EDFC" w14:textId="77777777" w:rsidR="00836B33" w:rsidRDefault="00857A2E">
            <w:pPr>
              <w:rPr>
                <w:lang w:val="en-GB"/>
              </w:rPr>
            </w:pPr>
            <w:r>
              <w:rPr>
                <w:lang w:val="en-GB"/>
              </w:rPr>
              <w:t>on</w:t>
            </w:r>
          </w:p>
        </w:tc>
        <w:tc>
          <w:tcPr>
            <w:tcW w:w="0" w:type="auto"/>
            <w:shd w:val="clear" w:color="auto" w:fill="FFFFFF"/>
          </w:tcPr>
          <w:p w14:paraId="4331DDE0" w14:textId="77777777" w:rsidR="00836B33" w:rsidRDefault="00857A2E">
            <w:pPr>
              <w:rPr>
                <w:lang w:val="sr-Cyrl-RS"/>
              </w:rPr>
            </w:pPr>
            <w:r>
              <w:rPr>
                <w:lang w:val="sr-Cyrl-RS"/>
              </w:rPr>
              <w:t>на</w:t>
            </w:r>
          </w:p>
        </w:tc>
      </w:tr>
      <w:tr w:rsidR="00836B33" w14:paraId="3C69FF9B" w14:textId="77777777">
        <w:tc>
          <w:tcPr>
            <w:tcW w:w="0" w:type="auto"/>
            <w:shd w:val="clear" w:color="auto" w:fill="FFFFFF"/>
          </w:tcPr>
          <w:p w14:paraId="515A93B9" w14:textId="77777777" w:rsidR="00836B33" w:rsidRDefault="00857A2E">
            <w:pPr>
              <w:rPr>
                <w:lang w:val="en-GB"/>
              </w:rPr>
            </w:pPr>
            <w:r>
              <w:rPr>
                <w:rStyle w:val="SegmentID"/>
                <w:lang w:val="en-GB"/>
              </w:rPr>
              <w:t>2165</w:t>
            </w:r>
            <w:r>
              <w:rPr>
                <w:rStyle w:val="TransUnitID"/>
                <w:lang w:val="en-GB"/>
              </w:rPr>
              <w:t>0e9a1143-f383-4d7a-8953-76479c093a2d</w:t>
            </w:r>
          </w:p>
        </w:tc>
        <w:tc>
          <w:tcPr>
            <w:tcW w:w="0" w:type="auto"/>
            <w:shd w:val="clear" w:color="auto" w:fill="FFFFFF"/>
          </w:tcPr>
          <w:p w14:paraId="1AE21253" w14:textId="77777777" w:rsidR="00836B33" w:rsidRDefault="00857A2E">
            <w:pPr>
              <w:rPr>
                <w:lang w:val="en-GB"/>
              </w:rPr>
            </w:pPr>
            <w:r>
              <w:rPr>
                <w:lang w:val="en-GB"/>
              </w:rPr>
              <w:t>Translation Approved (CM)</w:t>
            </w:r>
          </w:p>
        </w:tc>
        <w:tc>
          <w:tcPr>
            <w:tcW w:w="0" w:type="auto"/>
            <w:shd w:val="clear" w:color="auto" w:fill="FFFFFF"/>
          </w:tcPr>
          <w:p w14:paraId="6DE5C621" w14:textId="77777777" w:rsidR="00836B33" w:rsidRDefault="00857A2E">
            <w:pPr>
              <w:rPr>
                <w:lang w:val="en-GB"/>
              </w:rPr>
            </w:pPr>
            <w:r>
              <w:rPr>
                <w:lang w:val="en-GB"/>
              </w:rPr>
              <w:t>..........</w:t>
            </w:r>
          </w:p>
        </w:tc>
        <w:tc>
          <w:tcPr>
            <w:tcW w:w="0" w:type="auto"/>
            <w:shd w:val="clear" w:color="auto" w:fill="FFFFFF"/>
          </w:tcPr>
          <w:p w14:paraId="22EEC0DF" w14:textId="77777777" w:rsidR="00836B33" w:rsidRDefault="00857A2E">
            <w:pPr>
              <w:rPr>
                <w:lang w:val="sr-Cyrl-RS"/>
              </w:rPr>
            </w:pPr>
            <w:r>
              <w:rPr>
                <w:lang w:val="sr-Cyrl-RS"/>
              </w:rPr>
              <w:t>..........</w:t>
            </w:r>
          </w:p>
        </w:tc>
      </w:tr>
      <w:tr w:rsidR="00836B33" w14:paraId="01483F61" w14:textId="77777777">
        <w:tc>
          <w:tcPr>
            <w:tcW w:w="0" w:type="auto"/>
            <w:shd w:val="clear" w:color="auto" w:fill="FFFFFF"/>
          </w:tcPr>
          <w:p w14:paraId="497FB9EB" w14:textId="77777777" w:rsidR="00836B33" w:rsidRDefault="00857A2E">
            <w:pPr>
              <w:rPr>
                <w:lang w:val="en-GB"/>
              </w:rPr>
            </w:pPr>
            <w:r>
              <w:rPr>
                <w:rStyle w:val="SegmentID"/>
                <w:lang w:val="en-GB"/>
              </w:rPr>
              <w:t>2166</w:t>
            </w:r>
            <w:r>
              <w:rPr>
                <w:rStyle w:val="TransUnitID"/>
                <w:lang w:val="en-GB"/>
              </w:rPr>
              <w:t>765ec2a4-4caf-4210-9e25-5083a79dbe69</w:t>
            </w:r>
          </w:p>
        </w:tc>
        <w:tc>
          <w:tcPr>
            <w:tcW w:w="0" w:type="auto"/>
            <w:shd w:val="clear" w:color="auto" w:fill="FFFFFF"/>
          </w:tcPr>
          <w:p w14:paraId="440C59B1" w14:textId="77777777" w:rsidR="00836B33" w:rsidRDefault="00857A2E">
            <w:pPr>
              <w:rPr>
                <w:lang w:val="en-GB"/>
              </w:rPr>
            </w:pPr>
            <w:r>
              <w:rPr>
                <w:lang w:val="en-GB"/>
              </w:rPr>
              <w:t>Translation Approved (100%)</w:t>
            </w:r>
          </w:p>
        </w:tc>
        <w:tc>
          <w:tcPr>
            <w:tcW w:w="0" w:type="auto"/>
            <w:shd w:val="clear" w:color="auto" w:fill="FFFFFF"/>
          </w:tcPr>
          <w:p w14:paraId="28D9B5AB" w14:textId="77777777" w:rsidR="00836B33" w:rsidRDefault="00857A2E">
            <w:pPr>
              <w:rPr>
                <w:lang w:val="en-GB"/>
              </w:rPr>
            </w:pPr>
            <w:r>
              <w:rPr>
                <w:lang w:val="en-GB"/>
              </w:rPr>
              <w:t>and</w:t>
            </w:r>
          </w:p>
        </w:tc>
        <w:tc>
          <w:tcPr>
            <w:tcW w:w="0" w:type="auto"/>
            <w:shd w:val="clear" w:color="auto" w:fill="FFFFFF"/>
          </w:tcPr>
          <w:p w14:paraId="431B16D8" w14:textId="77777777" w:rsidR="00836B33" w:rsidRDefault="00857A2E">
            <w:pPr>
              <w:rPr>
                <w:lang w:val="sr-Cyrl-RS"/>
              </w:rPr>
            </w:pPr>
            <w:r>
              <w:rPr>
                <w:lang w:val="sr-Cyrl-RS"/>
              </w:rPr>
              <w:t>и</w:t>
            </w:r>
          </w:p>
        </w:tc>
      </w:tr>
      <w:tr w:rsidR="00836B33" w14:paraId="2E352918" w14:textId="77777777">
        <w:tc>
          <w:tcPr>
            <w:tcW w:w="0" w:type="auto"/>
            <w:shd w:val="clear" w:color="auto" w:fill="FFFFFF"/>
          </w:tcPr>
          <w:p w14:paraId="4BB416B9" w14:textId="77777777" w:rsidR="00836B33" w:rsidRDefault="00857A2E">
            <w:pPr>
              <w:rPr>
                <w:lang w:val="en-GB"/>
              </w:rPr>
            </w:pPr>
            <w:r>
              <w:rPr>
                <w:rStyle w:val="SegmentID"/>
                <w:lang w:val="en-GB"/>
              </w:rPr>
              <w:t>2167</w:t>
            </w:r>
            <w:r>
              <w:rPr>
                <w:rStyle w:val="TransUnitID"/>
                <w:lang w:val="en-GB"/>
              </w:rPr>
              <w:t>baee4427-8440-4787-8003-467708131eb2</w:t>
            </w:r>
          </w:p>
        </w:tc>
        <w:tc>
          <w:tcPr>
            <w:tcW w:w="0" w:type="auto"/>
            <w:shd w:val="clear" w:color="auto" w:fill="FFFFFF"/>
          </w:tcPr>
          <w:p w14:paraId="56D890AC" w14:textId="77777777" w:rsidR="00836B33" w:rsidRDefault="00857A2E">
            <w:pPr>
              <w:rPr>
                <w:lang w:val="en-GB"/>
              </w:rPr>
            </w:pPr>
            <w:r>
              <w:rPr>
                <w:lang w:val="en-GB"/>
              </w:rPr>
              <w:t>Translation Approved (CM)</w:t>
            </w:r>
          </w:p>
        </w:tc>
        <w:tc>
          <w:tcPr>
            <w:tcW w:w="0" w:type="auto"/>
            <w:shd w:val="clear" w:color="auto" w:fill="FFFFFF"/>
          </w:tcPr>
          <w:p w14:paraId="4D32F724" w14:textId="77777777" w:rsidR="00836B33" w:rsidRDefault="00857A2E">
            <w:pPr>
              <w:rPr>
                <w:lang w:val="en-GB"/>
              </w:rPr>
            </w:pPr>
            <w:r>
              <w:rPr>
                <w:lang w:val="en-GB"/>
              </w:rPr>
              <w:t>..........</w:t>
            </w:r>
          </w:p>
        </w:tc>
        <w:tc>
          <w:tcPr>
            <w:tcW w:w="0" w:type="auto"/>
            <w:shd w:val="clear" w:color="auto" w:fill="FFFFFF"/>
          </w:tcPr>
          <w:p w14:paraId="3740060E" w14:textId="77777777" w:rsidR="00836B33" w:rsidRDefault="00857A2E">
            <w:pPr>
              <w:rPr>
                <w:lang w:val="sr-Cyrl-RS"/>
              </w:rPr>
            </w:pPr>
            <w:r>
              <w:rPr>
                <w:lang w:val="sr-Cyrl-RS"/>
              </w:rPr>
              <w:t>..........</w:t>
            </w:r>
          </w:p>
        </w:tc>
      </w:tr>
      <w:tr w:rsidR="00836B33" w14:paraId="0A5CD917" w14:textId="77777777">
        <w:tc>
          <w:tcPr>
            <w:tcW w:w="0" w:type="auto"/>
            <w:shd w:val="clear" w:color="auto" w:fill="FFFFFF"/>
          </w:tcPr>
          <w:p w14:paraId="487647AC" w14:textId="77777777" w:rsidR="00836B33" w:rsidRDefault="00857A2E">
            <w:pPr>
              <w:rPr>
                <w:lang w:val="en-GB"/>
              </w:rPr>
            </w:pPr>
            <w:r>
              <w:rPr>
                <w:rStyle w:val="SegmentID"/>
                <w:lang w:val="en-GB"/>
              </w:rPr>
              <w:t>2168</w:t>
            </w:r>
            <w:r>
              <w:rPr>
                <w:rStyle w:val="TransUnitID"/>
                <w:lang w:val="en-GB"/>
              </w:rPr>
              <w:t>77076bba-10d6-4931-a04f-5214d59d1a99</w:t>
            </w:r>
          </w:p>
        </w:tc>
        <w:tc>
          <w:tcPr>
            <w:tcW w:w="0" w:type="auto"/>
            <w:shd w:val="clear" w:color="auto" w:fill="FFFFFF"/>
          </w:tcPr>
          <w:p w14:paraId="7CA87609" w14:textId="77777777" w:rsidR="00836B33" w:rsidRDefault="00857A2E">
            <w:pPr>
              <w:rPr>
                <w:lang w:val="en-GB"/>
              </w:rPr>
            </w:pPr>
            <w:r>
              <w:rPr>
                <w:lang w:val="en-GB"/>
              </w:rPr>
              <w:t>Translation Approved (CM)</w:t>
            </w:r>
          </w:p>
        </w:tc>
        <w:tc>
          <w:tcPr>
            <w:tcW w:w="0" w:type="auto"/>
            <w:shd w:val="clear" w:color="auto" w:fill="FFFFFF"/>
          </w:tcPr>
          <w:p w14:paraId="65C52E54" w14:textId="77777777" w:rsidR="00836B33" w:rsidRDefault="00857A2E">
            <w:pPr>
              <w:rPr>
                <w:lang w:val="en-GB"/>
              </w:rPr>
            </w:pPr>
            <w:r>
              <w:rPr>
                <w:lang w:val="en-GB"/>
              </w:rPr>
              <w:t>x.45.1 Track | x.45.2 Line</w:t>
            </w:r>
          </w:p>
        </w:tc>
        <w:tc>
          <w:tcPr>
            <w:tcW w:w="0" w:type="auto"/>
            <w:shd w:val="clear" w:color="auto" w:fill="FFFFFF"/>
          </w:tcPr>
          <w:p w14:paraId="588F3E7B" w14:textId="77777777" w:rsidR="00836B33" w:rsidRDefault="00857A2E">
            <w:pPr>
              <w:rPr>
                <w:lang w:val="sr-Cyrl-RS"/>
              </w:rPr>
            </w:pPr>
            <w:r>
              <w:rPr>
                <w:lang w:val="sr-Cyrl-RS"/>
              </w:rPr>
              <w:t>x.45.1. Колосек | x.45.2. Пруга</w:t>
            </w:r>
          </w:p>
        </w:tc>
      </w:tr>
      <w:tr w:rsidR="00836B33" w14:paraId="625B48BD" w14:textId="77777777">
        <w:tc>
          <w:tcPr>
            <w:tcW w:w="0" w:type="auto"/>
            <w:shd w:val="clear" w:color="auto" w:fill="FFFFFF"/>
          </w:tcPr>
          <w:p w14:paraId="27010A1E" w14:textId="77777777" w:rsidR="00836B33" w:rsidRDefault="00857A2E">
            <w:pPr>
              <w:rPr>
                <w:lang w:val="en-GB"/>
              </w:rPr>
            </w:pPr>
            <w:r>
              <w:rPr>
                <w:rStyle w:val="SegmentID"/>
                <w:lang w:val="en-GB"/>
              </w:rPr>
              <w:t>2169</w:t>
            </w:r>
            <w:r>
              <w:rPr>
                <w:rStyle w:val="TransUnitID"/>
                <w:lang w:val="en-GB"/>
              </w:rPr>
              <w:t>c2047b23-6c6e-425c-93c0-a9e2c0ef368e</w:t>
            </w:r>
          </w:p>
        </w:tc>
        <w:tc>
          <w:tcPr>
            <w:tcW w:w="0" w:type="auto"/>
            <w:shd w:val="clear" w:color="auto" w:fill="FFFFFF"/>
          </w:tcPr>
          <w:p w14:paraId="6DEDF4AA" w14:textId="77777777" w:rsidR="00836B33" w:rsidRDefault="00857A2E">
            <w:pPr>
              <w:rPr>
                <w:lang w:val="en-GB"/>
              </w:rPr>
            </w:pPr>
            <w:r>
              <w:rPr>
                <w:lang w:val="en-GB"/>
              </w:rPr>
              <w:t>Translation Approved (CM)</w:t>
            </w:r>
          </w:p>
        </w:tc>
        <w:tc>
          <w:tcPr>
            <w:tcW w:w="0" w:type="auto"/>
            <w:shd w:val="clear" w:color="auto" w:fill="FFFFFF"/>
          </w:tcPr>
          <w:p w14:paraId="5CD020CE" w14:textId="77777777" w:rsidR="00836B33" w:rsidRDefault="00857A2E">
            <w:pPr>
              <w:rPr>
                <w:lang w:val="en-GB"/>
              </w:rPr>
            </w:pPr>
            <w:r>
              <w:rPr>
                <w:lang w:val="en-GB"/>
              </w:rPr>
              <w:t>x.46.1 Track | x.46.2 Line</w:t>
            </w:r>
          </w:p>
        </w:tc>
        <w:tc>
          <w:tcPr>
            <w:tcW w:w="0" w:type="auto"/>
            <w:shd w:val="clear" w:color="auto" w:fill="FFFFFF"/>
          </w:tcPr>
          <w:p w14:paraId="37877333" w14:textId="77777777" w:rsidR="00836B33" w:rsidRDefault="00857A2E">
            <w:pPr>
              <w:rPr>
                <w:lang w:val="sr-Cyrl-RS"/>
              </w:rPr>
            </w:pPr>
            <w:r>
              <w:rPr>
                <w:lang w:val="sr-Cyrl-RS"/>
              </w:rPr>
              <w:t>x.46.1. Колосек | x.46.2. Пруга</w:t>
            </w:r>
          </w:p>
        </w:tc>
      </w:tr>
      <w:tr w:rsidR="00836B33" w14:paraId="30ACD7B1" w14:textId="77777777">
        <w:tc>
          <w:tcPr>
            <w:tcW w:w="0" w:type="auto"/>
            <w:shd w:val="clear" w:color="auto" w:fill="FFFFFF"/>
          </w:tcPr>
          <w:p w14:paraId="63025300" w14:textId="77777777" w:rsidR="00836B33" w:rsidRDefault="00857A2E">
            <w:pPr>
              <w:rPr>
                <w:lang w:val="en-GB"/>
              </w:rPr>
            </w:pPr>
            <w:r>
              <w:rPr>
                <w:rStyle w:val="SegmentID"/>
                <w:lang w:val="en-GB"/>
              </w:rPr>
              <w:t>2170</w:t>
            </w:r>
            <w:r>
              <w:rPr>
                <w:rStyle w:val="TransUnitID"/>
                <w:lang w:val="en-GB"/>
              </w:rPr>
              <w:t>1f047a63-c6b2-4547-9f26-fc3c20c69715</w:t>
            </w:r>
          </w:p>
        </w:tc>
        <w:tc>
          <w:tcPr>
            <w:tcW w:w="0" w:type="auto"/>
            <w:shd w:val="clear" w:color="auto" w:fill="FFFFFF"/>
          </w:tcPr>
          <w:p w14:paraId="6B3706C2" w14:textId="77777777" w:rsidR="00836B33" w:rsidRDefault="00857A2E">
            <w:pPr>
              <w:rPr>
                <w:lang w:val="en-GB"/>
              </w:rPr>
            </w:pPr>
            <w:r>
              <w:rPr>
                <w:lang w:val="en-GB"/>
              </w:rPr>
              <w:t>Translation Approved (100%)</w:t>
            </w:r>
          </w:p>
        </w:tc>
        <w:tc>
          <w:tcPr>
            <w:tcW w:w="0" w:type="auto"/>
            <w:shd w:val="clear" w:color="auto" w:fill="FFFFFF"/>
          </w:tcPr>
          <w:p w14:paraId="390B1F90" w14:textId="77777777" w:rsidR="00836B33" w:rsidRDefault="00857A2E">
            <w:pPr>
              <w:rPr>
                <w:lang w:val="en-GB"/>
              </w:rPr>
            </w:pPr>
            <w:r>
              <w:rPr>
                <w:lang w:val="en-GB"/>
              </w:rPr>
              <w:t>from</w:t>
            </w:r>
          </w:p>
        </w:tc>
        <w:tc>
          <w:tcPr>
            <w:tcW w:w="0" w:type="auto"/>
            <w:shd w:val="clear" w:color="auto" w:fill="FFFFFF"/>
          </w:tcPr>
          <w:p w14:paraId="7AC69E1E" w14:textId="77777777" w:rsidR="00836B33" w:rsidRDefault="00857A2E">
            <w:pPr>
              <w:rPr>
                <w:lang w:val="sr-Cyrl-RS"/>
              </w:rPr>
            </w:pPr>
            <w:r>
              <w:rPr>
                <w:lang w:val="sr-Cyrl-RS"/>
              </w:rPr>
              <w:t>од</w:t>
            </w:r>
          </w:p>
        </w:tc>
      </w:tr>
      <w:tr w:rsidR="00836B33" w14:paraId="7463319A" w14:textId="77777777">
        <w:tc>
          <w:tcPr>
            <w:tcW w:w="0" w:type="auto"/>
            <w:shd w:val="clear" w:color="auto" w:fill="FFFFFF"/>
          </w:tcPr>
          <w:p w14:paraId="71DB5F44" w14:textId="77777777" w:rsidR="00836B33" w:rsidRDefault="00857A2E">
            <w:pPr>
              <w:rPr>
                <w:lang w:val="en-GB"/>
              </w:rPr>
            </w:pPr>
            <w:r>
              <w:rPr>
                <w:rStyle w:val="SegmentID"/>
                <w:lang w:val="en-GB"/>
              </w:rPr>
              <w:t>2171</w:t>
            </w:r>
            <w:r>
              <w:rPr>
                <w:rStyle w:val="TransUnitID"/>
                <w:lang w:val="en-GB"/>
              </w:rPr>
              <w:t>b38e102b-dca6-403e-bc35-be24e9e8b3bd</w:t>
            </w:r>
          </w:p>
        </w:tc>
        <w:tc>
          <w:tcPr>
            <w:tcW w:w="0" w:type="auto"/>
            <w:shd w:val="clear" w:color="auto" w:fill="FFFFFF"/>
          </w:tcPr>
          <w:p w14:paraId="07E295DD" w14:textId="77777777" w:rsidR="00836B33" w:rsidRDefault="00857A2E">
            <w:pPr>
              <w:rPr>
                <w:lang w:val="en-GB"/>
              </w:rPr>
            </w:pPr>
            <w:r>
              <w:rPr>
                <w:lang w:val="en-GB"/>
              </w:rPr>
              <w:t>Translation Approved (CM)</w:t>
            </w:r>
          </w:p>
        </w:tc>
        <w:tc>
          <w:tcPr>
            <w:tcW w:w="0" w:type="auto"/>
            <w:shd w:val="clear" w:color="auto" w:fill="FFFFFF"/>
          </w:tcPr>
          <w:p w14:paraId="1A9BF0F7" w14:textId="77777777" w:rsidR="00836B33" w:rsidRDefault="00857A2E">
            <w:pPr>
              <w:rPr>
                <w:lang w:val="en-GB"/>
              </w:rPr>
            </w:pPr>
            <w:r>
              <w:rPr>
                <w:lang w:val="en-GB"/>
              </w:rPr>
              <w:t>..........</w:t>
            </w:r>
          </w:p>
        </w:tc>
        <w:tc>
          <w:tcPr>
            <w:tcW w:w="0" w:type="auto"/>
            <w:shd w:val="clear" w:color="auto" w:fill="FFFFFF"/>
          </w:tcPr>
          <w:p w14:paraId="6B77F79D" w14:textId="77777777" w:rsidR="00836B33" w:rsidRDefault="00857A2E">
            <w:pPr>
              <w:rPr>
                <w:lang w:val="sr-Cyrl-RS"/>
              </w:rPr>
            </w:pPr>
            <w:r>
              <w:rPr>
                <w:lang w:val="sr-Cyrl-RS"/>
              </w:rPr>
              <w:t>..........</w:t>
            </w:r>
          </w:p>
        </w:tc>
      </w:tr>
      <w:tr w:rsidR="00836B33" w14:paraId="459A35D2" w14:textId="77777777">
        <w:tc>
          <w:tcPr>
            <w:tcW w:w="0" w:type="auto"/>
            <w:shd w:val="clear" w:color="auto" w:fill="FFFFFF"/>
          </w:tcPr>
          <w:p w14:paraId="1C72CC9F" w14:textId="77777777" w:rsidR="00836B33" w:rsidRDefault="00857A2E">
            <w:pPr>
              <w:rPr>
                <w:lang w:val="en-GB"/>
              </w:rPr>
            </w:pPr>
            <w:r>
              <w:rPr>
                <w:rStyle w:val="SegmentID"/>
                <w:lang w:val="en-GB"/>
              </w:rPr>
              <w:t>2172</w:t>
            </w:r>
            <w:r>
              <w:rPr>
                <w:rStyle w:val="TransUnitID"/>
                <w:lang w:val="en-GB"/>
              </w:rPr>
              <w:t>79ea4c3c-7fff-4c4f-b7f1-4b6e573d1f29</w:t>
            </w:r>
          </w:p>
        </w:tc>
        <w:tc>
          <w:tcPr>
            <w:tcW w:w="0" w:type="auto"/>
            <w:shd w:val="clear" w:color="auto" w:fill="FFFFFF"/>
          </w:tcPr>
          <w:p w14:paraId="7B20A3FC" w14:textId="77777777" w:rsidR="00836B33" w:rsidRDefault="00857A2E">
            <w:pPr>
              <w:rPr>
                <w:lang w:val="en-GB"/>
              </w:rPr>
            </w:pPr>
            <w:r>
              <w:rPr>
                <w:lang w:val="en-GB"/>
              </w:rPr>
              <w:t>Translation Approved (100%)</w:t>
            </w:r>
          </w:p>
        </w:tc>
        <w:tc>
          <w:tcPr>
            <w:tcW w:w="0" w:type="auto"/>
            <w:shd w:val="clear" w:color="auto" w:fill="FFFFFF"/>
          </w:tcPr>
          <w:p w14:paraId="2E3FEB8A" w14:textId="77777777" w:rsidR="00836B33" w:rsidRDefault="00857A2E">
            <w:pPr>
              <w:rPr>
                <w:lang w:val="en-GB"/>
              </w:rPr>
            </w:pPr>
            <w:r>
              <w:rPr>
                <w:lang w:val="en-GB"/>
              </w:rPr>
              <w:t>to</w:t>
            </w:r>
          </w:p>
        </w:tc>
        <w:tc>
          <w:tcPr>
            <w:tcW w:w="0" w:type="auto"/>
            <w:shd w:val="clear" w:color="auto" w:fill="FFFFFF"/>
          </w:tcPr>
          <w:p w14:paraId="653BE3AC" w14:textId="77777777" w:rsidR="00836B33" w:rsidRDefault="00857A2E">
            <w:pPr>
              <w:rPr>
                <w:lang w:val="sr-Cyrl-RS"/>
              </w:rPr>
            </w:pPr>
            <w:r>
              <w:rPr>
                <w:lang w:val="sr-Cyrl-RS"/>
              </w:rPr>
              <w:t>до</w:t>
            </w:r>
          </w:p>
        </w:tc>
      </w:tr>
      <w:tr w:rsidR="00836B33" w14:paraId="7E22DFEA" w14:textId="77777777">
        <w:tc>
          <w:tcPr>
            <w:tcW w:w="0" w:type="auto"/>
            <w:shd w:val="clear" w:color="auto" w:fill="FFFFFF"/>
          </w:tcPr>
          <w:p w14:paraId="480F8830" w14:textId="77777777" w:rsidR="00836B33" w:rsidRDefault="00857A2E">
            <w:pPr>
              <w:rPr>
                <w:lang w:val="en-GB"/>
              </w:rPr>
            </w:pPr>
            <w:r>
              <w:rPr>
                <w:rStyle w:val="SegmentID"/>
                <w:lang w:val="en-GB"/>
              </w:rPr>
              <w:t>2173</w:t>
            </w:r>
            <w:r>
              <w:rPr>
                <w:rStyle w:val="TransUnitID"/>
                <w:lang w:val="en-GB"/>
              </w:rPr>
              <w:t>f04c09c7-ef89-42e1-8b3c-e290ab06f711</w:t>
            </w:r>
          </w:p>
        </w:tc>
        <w:tc>
          <w:tcPr>
            <w:tcW w:w="0" w:type="auto"/>
            <w:shd w:val="clear" w:color="auto" w:fill="FFFFFF"/>
          </w:tcPr>
          <w:p w14:paraId="16E87D8B" w14:textId="77777777" w:rsidR="00836B33" w:rsidRDefault="00857A2E">
            <w:pPr>
              <w:rPr>
                <w:lang w:val="en-GB"/>
              </w:rPr>
            </w:pPr>
            <w:r>
              <w:rPr>
                <w:lang w:val="en-GB"/>
              </w:rPr>
              <w:t>Translation Approved (CM)</w:t>
            </w:r>
          </w:p>
        </w:tc>
        <w:tc>
          <w:tcPr>
            <w:tcW w:w="0" w:type="auto"/>
            <w:shd w:val="clear" w:color="auto" w:fill="FFFFFF"/>
          </w:tcPr>
          <w:p w14:paraId="70250ABF" w14:textId="77777777" w:rsidR="00836B33" w:rsidRDefault="00857A2E">
            <w:pPr>
              <w:rPr>
                <w:lang w:val="en-GB"/>
              </w:rPr>
            </w:pPr>
            <w:r>
              <w:rPr>
                <w:lang w:val="en-GB"/>
              </w:rPr>
              <w:t>..........</w:t>
            </w:r>
          </w:p>
        </w:tc>
        <w:tc>
          <w:tcPr>
            <w:tcW w:w="0" w:type="auto"/>
            <w:shd w:val="clear" w:color="auto" w:fill="FFFFFF"/>
          </w:tcPr>
          <w:p w14:paraId="581A25A4" w14:textId="77777777" w:rsidR="00836B33" w:rsidRDefault="00857A2E">
            <w:pPr>
              <w:rPr>
                <w:lang w:val="sr-Cyrl-RS"/>
              </w:rPr>
            </w:pPr>
            <w:r>
              <w:rPr>
                <w:lang w:val="sr-Cyrl-RS"/>
              </w:rPr>
              <w:t>..........</w:t>
            </w:r>
          </w:p>
        </w:tc>
      </w:tr>
      <w:tr w:rsidR="00836B33" w14:paraId="454A4C99" w14:textId="77777777">
        <w:tc>
          <w:tcPr>
            <w:tcW w:w="0" w:type="auto"/>
            <w:shd w:val="clear" w:color="auto" w:fill="FFFFFF"/>
          </w:tcPr>
          <w:p w14:paraId="1AF4FDF6" w14:textId="77777777" w:rsidR="00836B33" w:rsidRDefault="00857A2E">
            <w:pPr>
              <w:rPr>
                <w:lang w:val="en-GB"/>
              </w:rPr>
            </w:pPr>
            <w:r>
              <w:rPr>
                <w:rStyle w:val="SegmentID"/>
                <w:lang w:val="en-GB"/>
              </w:rPr>
              <w:t>2174</w:t>
            </w:r>
            <w:r>
              <w:rPr>
                <w:rStyle w:val="TransUnitID"/>
                <w:lang w:val="en-GB"/>
              </w:rPr>
              <w:t>88546122-893f-4226-8b75-836883bc2091</w:t>
            </w:r>
          </w:p>
        </w:tc>
        <w:tc>
          <w:tcPr>
            <w:tcW w:w="0" w:type="auto"/>
            <w:shd w:val="clear" w:color="auto" w:fill="FFFFFF"/>
          </w:tcPr>
          <w:p w14:paraId="43BF73D9" w14:textId="77777777" w:rsidR="00836B33" w:rsidRDefault="00857A2E">
            <w:pPr>
              <w:rPr>
                <w:lang w:val="en-GB"/>
              </w:rPr>
            </w:pPr>
            <w:r>
              <w:rPr>
                <w:lang w:val="en-GB"/>
              </w:rPr>
              <w:t>Translation Approved (CM)</w:t>
            </w:r>
          </w:p>
        </w:tc>
        <w:tc>
          <w:tcPr>
            <w:tcW w:w="0" w:type="auto"/>
            <w:shd w:val="clear" w:color="auto" w:fill="FFFFFF"/>
          </w:tcPr>
          <w:p w14:paraId="22CC2F7D" w14:textId="77777777" w:rsidR="00836B33" w:rsidRDefault="00857A2E">
            <w:pPr>
              <w:rPr>
                <w:lang w:val="en-GB"/>
              </w:rPr>
            </w:pPr>
            <w:r>
              <w:rPr>
                <w:lang w:val="en-GB"/>
              </w:rPr>
              <w:t>x.47.1 Km | x.47.2 Signal</w:t>
            </w:r>
          </w:p>
        </w:tc>
        <w:tc>
          <w:tcPr>
            <w:tcW w:w="0" w:type="auto"/>
            <w:shd w:val="clear" w:color="auto" w:fill="FFFFFF"/>
          </w:tcPr>
          <w:p w14:paraId="0E469838" w14:textId="77777777" w:rsidR="00836B33" w:rsidRDefault="00857A2E">
            <w:pPr>
              <w:rPr>
                <w:lang w:val="sr-Cyrl-RS"/>
              </w:rPr>
            </w:pPr>
            <w:r>
              <w:rPr>
                <w:lang w:val="sr-Cyrl-RS"/>
              </w:rPr>
              <w:t>x.47.1. km | x.47.2. Сигнал</w:t>
            </w:r>
          </w:p>
        </w:tc>
      </w:tr>
      <w:tr w:rsidR="00836B33" w14:paraId="7F54D570" w14:textId="77777777">
        <w:tc>
          <w:tcPr>
            <w:tcW w:w="0" w:type="auto"/>
            <w:shd w:val="clear" w:color="auto" w:fill="FFFFFF"/>
          </w:tcPr>
          <w:p w14:paraId="4E696285" w14:textId="77777777" w:rsidR="00836B33" w:rsidRDefault="00857A2E">
            <w:pPr>
              <w:rPr>
                <w:lang w:val="en-GB"/>
              </w:rPr>
            </w:pPr>
            <w:r>
              <w:rPr>
                <w:rStyle w:val="SegmentID"/>
                <w:lang w:val="en-GB"/>
              </w:rPr>
              <w:t>2175</w:t>
            </w:r>
            <w:r>
              <w:rPr>
                <w:rStyle w:val="TransUnitID"/>
                <w:lang w:val="en-GB"/>
              </w:rPr>
              <w:t>c22fed15-43c1-417a-9e52-8f4e6b129e0a</w:t>
            </w:r>
          </w:p>
        </w:tc>
        <w:tc>
          <w:tcPr>
            <w:tcW w:w="0" w:type="auto"/>
            <w:shd w:val="clear" w:color="auto" w:fill="FFFFFF"/>
          </w:tcPr>
          <w:p w14:paraId="3BF57975" w14:textId="77777777" w:rsidR="00836B33" w:rsidRDefault="00857A2E">
            <w:pPr>
              <w:rPr>
                <w:lang w:val="en-GB"/>
              </w:rPr>
            </w:pPr>
            <w:r>
              <w:rPr>
                <w:lang w:val="en-GB"/>
              </w:rPr>
              <w:t>Translation Approved (CM)</w:t>
            </w:r>
          </w:p>
        </w:tc>
        <w:tc>
          <w:tcPr>
            <w:tcW w:w="0" w:type="auto"/>
            <w:shd w:val="clear" w:color="auto" w:fill="FFFFFF"/>
          </w:tcPr>
          <w:p w14:paraId="534161FB" w14:textId="77777777" w:rsidR="00836B33" w:rsidRDefault="00857A2E">
            <w:pPr>
              <w:rPr>
                <w:lang w:val="en-GB"/>
              </w:rPr>
            </w:pPr>
            <w:r>
              <w:rPr>
                <w:lang w:val="en-GB"/>
              </w:rPr>
              <w:t>x.48.1 Km | x.48.2 Signal</w:t>
            </w:r>
          </w:p>
        </w:tc>
        <w:tc>
          <w:tcPr>
            <w:tcW w:w="0" w:type="auto"/>
            <w:shd w:val="clear" w:color="auto" w:fill="FFFFFF"/>
          </w:tcPr>
          <w:p w14:paraId="0E58CA48" w14:textId="77777777" w:rsidR="00836B33" w:rsidRDefault="00857A2E">
            <w:pPr>
              <w:rPr>
                <w:lang w:val="sr-Cyrl-RS"/>
              </w:rPr>
            </w:pPr>
            <w:r>
              <w:rPr>
                <w:lang w:val="sr-Cyrl-RS"/>
              </w:rPr>
              <w:t>x.48.1. km | x.48.2. Сигнал</w:t>
            </w:r>
          </w:p>
        </w:tc>
      </w:tr>
      <w:tr w:rsidR="00836B33" w14:paraId="33D17501" w14:textId="77777777">
        <w:tc>
          <w:tcPr>
            <w:tcW w:w="0" w:type="auto"/>
            <w:shd w:val="clear" w:color="auto" w:fill="FFFFFF"/>
          </w:tcPr>
          <w:p w14:paraId="748D2D1C" w14:textId="77777777" w:rsidR="00836B33" w:rsidRDefault="00857A2E">
            <w:pPr>
              <w:rPr>
                <w:lang w:val="en-GB"/>
              </w:rPr>
            </w:pPr>
            <w:r>
              <w:rPr>
                <w:rStyle w:val="SegmentID"/>
                <w:lang w:val="en-GB"/>
              </w:rPr>
              <w:t>2176</w:t>
            </w:r>
            <w:r>
              <w:rPr>
                <w:rStyle w:val="TransUnitID"/>
                <w:lang w:val="en-GB"/>
              </w:rPr>
              <w:t>65081aa5-6248-4ff9-95aa-b39abf82d2b6</w:t>
            </w:r>
          </w:p>
        </w:tc>
        <w:tc>
          <w:tcPr>
            <w:tcW w:w="0" w:type="auto"/>
            <w:shd w:val="clear" w:color="auto" w:fill="FFFFFF"/>
          </w:tcPr>
          <w:p w14:paraId="67087C16" w14:textId="77777777" w:rsidR="00836B33" w:rsidRDefault="00857A2E">
            <w:pPr>
              <w:rPr>
                <w:lang w:val="en-GB"/>
              </w:rPr>
            </w:pPr>
            <w:r>
              <w:rPr>
                <w:lang w:val="en-GB"/>
              </w:rPr>
              <w:t>Translation Approved (0%)</w:t>
            </w:r>
          </w:p>
        </w:tc>
        <w:tc>
          <w:tcPr>
            <w:tcW w:w="0" w:type="auto"/>
            <w:shd w:val="clear" w:color="auto" w:fill="FFFFFF"/>
          </w:tcPr>
          <w:p w14:paraId="4B8D4E01" w14:textId="77777777" w:rsidR="00836B33" w:rsidRDefault="00857A2E">
            <w:pPr>
              <w:rPr>
                <w:lang w:val="en-GB"/>
              </w:rPr>
            </w:pPr>
            <w:r>
              <w:rPr>
                <w:lang w:val="en-GB"/>
              </w:rPr>
              <w:t>Speed restriction indicated by lineside boards</w:t>
            </w:r>
          </w:p>
        </w:tc>
        <w:tc>
          <w:tcPr>
            <w:tcW w:w="0" w:type="auto"/>
            <w:shd w:val="clear" w:color="auto" w:fill="FFFFFF"/>
          </w:tcPr>
          <w:p w14:paraId="06F6596E" w14:textId="77777777" w:rsidR="00836B33" w:rsidRDefault="00857A2E">
            <w:pPr>
              <w:rPr>
                <w:lang w:val="sr-Cyrl-RS"/>
              </w:rPr>
            </w:pPr>
            <w:r>
              <w:rPr>
                <w:lang w:val="sr-Cyrl-RS"/>
              </w:rPr>
              <w:t>Ограничење брзине наведено на сигналним ознакама уз пругу</w:t>
            </w:r>
          </w:p>
        </w:tc>
      </w:tr>
      <w:tr w:rsidR="00836B33" w14:paraId="6571B9B4" w14:textId="77777777">
        <w:tc>
          <w:tcPr>
            <w:tcW w:w="0" w:type="auto"/>
            <w:shd w:val="clear" w:color="auto" w:fill="FFFFFF"/>
          </w:tcPr>
          <w:p w14:paraId="05826901" w14:textId="77777777" w:rsidR="00836B33" w:rsidRDefault="00857A2E">
            <w:pPr>
              <w:rPr>
                <w:lang w:val="en-GB"/>
              </w:rPr>
            </w:pPr>
            <w:r>
              <w:rPr>
                <w:rStyle w:val="SegmentID"/>
                <w:lang w:val="en-GB"/>
              </w:rPr>
              <w:t>2177</w:t>
            </w:r>
            <w:r>
              <w:rPr>
                <w:rStyle w:val="TransUnitID"/>
                <w:lang w:val="en-GB"/>
              </w:rPr>
              <w:t>b652dad1-61a5-4031-93e4-63b25e29c702</w:t>
            </w:r>
          </w:p>
        </w:tc>
        <w:tc>
          <w:tcPr>
            <w:tcW w:w="0" w:type="auto"/>
            <w:shd w:val="clear" w:color="auto" w:fill="FFFFFF"/>
          </w:tcPr>
          <w:p w14:paraId="77030355" w14:textId="77777777" w:rsidR="00836B33" w:rsidRDefault="00857A2E">
            <w:pPr>
              <w:rPr>
                <w:lang w:val="en-GB"/>
              </w:rPr>
            </w:pPr>
            <w:r>
              <w:rPr>
                <w:lang w:val="en-GB"/>
              </w:rPr>
              <w:t>Translation Approved (100%)</w:t>
            </w:r>
          </w:p>
        </w:tc>
        <w:tc>
          <w:tcPr>
            <w:tcW w:w="0" w:type="auto"/>
            <w:shd w:val="clear" w:color="auto" w:fill="FFFFFF"/>
          </w:tcPr>
          <w:p w14:paraId="49A3C804" w14:textId="77777777" w:rsidR="00836B33" w:rsidRDefault="00857A2E">
            <w:pPr>
              <w:rPr>
                <w:lang w:val="en-GB"/>
              </w:rPr>
            </w:pPr>
            <w:r>
              <w:rPr>
                <w:lang w:val="en-GB"/>
              </w:rPr>
              <w:t>Yes</w:t>
            </w:r>
          </w:p>
        </w:tc>
        <w:tc>
          <w:tcPr>
            <w:tcW w:w="0" w:type="auto"/>
            <w:shd w:val="clear" w:color="auto" w:fill="FFFFFF"/>
          </w:tcPr>
          <w:p w14:paraId="2B3D3046" w14:textId="77777777" w:rsidR="00836B33" w:rsidRDefault="00857A2E">
            <w:pPr>
              <w:rPr>
                <w:lang w:val="sr-Cyrl-RS"/>
              </w:rPr>
            </w:pPr>
            <w:r>
              <w:rPr>
                <w:lang w:val="sr-Cyrl-RS"/>
              </w:rPr>
              <w:t>Да</w:t>
            </w:r>
          </w:p>
        </w:tc>
      </w:tr>
      <w:tr w:rsidR="00836B33" w14:paraId="1BA0CDD2" w14:textId="77777777">
        <w:tc>
          <w:tcPr>
            <w:tcW w:w="0" w:type="auto"/>
            <w:shd w:val="clear" w:color="auto" w:fill="FFFFFF"/>
          </w:tcPr>
          <w:p w14:paraId="56EE2B25" w14:textId="77777777" w:rsidR="00836B33" w:rsidRDefault="00857A2E">
            <w:pPr>
              <w:rPr>
                <w:lang w:val="en-GB"/>
              </w:rPr>
            </w:pPr>
            <w:r>
              <w:rPr>
                <w:rStyle w:val="SegmentID"/>
                <w:lang w:val="en-GB"/>
              </w:rPr>
              <w:t>2178</w:t>
            </w:r>
            <w:r>
              <w:rPr>
                <w:rStyle w:val="TransUnitID"/>
                <w:lang w:val="en-GB"/>
              </w:rPr>
              <w:t>23a04f46-b742-4f5b-b5cd-706b87e3fb8c</w:t>
            </w:r>
          </w:p>
        </w:tc>
        <w:tc>
          <w:tcPr>
            <w:tcW w:w="0" w:type="auto"/>
            <w:shd w:val="clear" w:color="auto" w:fill="FFFFFF"/>
          </w:tcPr>
          <w:p w14:paraId="09FA14D8" w14:textId="77777777" w:rsidR="00836B33" w:rsidRDefault="00857A2E">
            <w:pPr>
              <w:rPr>
                <w:lang w:val="en-GB"/>
              </w:rPr>
            </w:pPr>
            <w:r>
              <w:rPr>
                <w:lang w:val="en-GB"/>
              </w:rPr>
              <w:t>Translation Approved (100%)</w:t>
            </w:r>
          </w:p>
        </w:tc>
        <w:tc>
          <w:tcPr>
            <w:tcW w:w="0" w:type="auto"/>
            <w:shd w:val="clear" w:color="auto" w:fill="FFFFFF"/>
          </w:tcPr>
          <w:p w14:paraId="59FE533F" w14:textId="77777777" w:rsidR="00836B33" w:rsidRDefault="00857A2E">
            <w:pPr>
              <w:rPr>
                <w:lang w:val="en-GB"/>
              </w:rPr>
            </w:pPr>
            <w:r>
              <w:rPr>
                <w:lang w:val="en-GB"/>
              </w:rPr>
              <w:t>5.67</w:t>
            </w:r>
          </w:p>
        </w:tc>
        <w:tc>
          <w:tcPr>
            <w:tcW w:w="0" w:type="auto"/>
            <w:shd w:val="clear" w:color="auto" w:fill="FFFFFF"/>
          </w:tcPr>
          <w:p w14:paraId="0CCC7B3F" w14:textId="77777777" w:rsidR="00836B33" w:rsidRDefault="00857A2E">
            <w:pPr>
              <w:rPr>
                <w:lang w:val="sr-Cyrl-RS"/>
              </w:rPr>
            </w:pPr>
            <w:r>
              <w:rPr>
                <w:lang w:val="sr-Cyrl-RS"/>
              </w:rPr>
              <w:t>5.67.</w:t>
            </w:r>
          </w:p>
        </w:tc>
      </w:tr>
      <w:tr w:rsidR="00836B33" w14:paraId="68910F52" w14:textId="77777777">
        <w:tc>
          <w:tcPr>
            <w:tcW w:w="0" w:type="auto"/>
            <w:shd w:val="clear" w:color="auto" w:fill="FFFFFF"/>
          </w:tcPr>
          <w:p w14:paraId="0304B208" w14:textId="77777777" w:rsidR="00836B33" w:rsidRDefault="00857A2E">
            <w:pPr>
              <w:rPr>
                <w:lang w:val="en-GB"/>
              </w:rPr>
            </w:pPr>
            <w:r>
              <w:rPr>
                <w:rStyle w:val="SegmentID"/>
                <w:lang w:val="en-GB"/>
              </w:rPr>
              <w:t>2179</w:t>
            </w:r>
            <w:r>
              <w:rPr>
                <w:rStyle w:val="TransUnitID"/>
                <w:lang w:val="en-GB"/>
              </w:rPr>
              <w:t>f7abe46d-4d61-4efd-b105-95b619470cd0</w:t>
            </w:r>
          </w:p>
        </w:tc>
        <w:tc>
          <w:tcPr>
            <w:tcW w:w="0" w:type="auto"/>
            <w:shd w:val="clear" w:color="auto" w:fill="FFFFFF"/>
          </w:tcPr>
          <w:p w14:paraId="662E8DFB" w14:textId="77777777" w:rsidR="00836B33" w:rsidRDefault="00857A2E">
            <w:pPr>
              <w:rPr>
                <w:lang w:val="en-GB"/>
              </w:rPr>
            </w:pPr>
            <w:r>
              <w:rPr>
                <w:lang w:val="en-GB"/>
              </w:rPr>
              <w:t>Translation Approved (CM)</w:t>
            </w:r>
          </w:p>
        </w:tc>
        <w:tc>
          <w:tcPr>
            <w:tcW w:w="0" w:type="auto"/>
            <w:shd w:val="clear" w:color="auto" w:fill="FFFFFF"/>
          </w:tcPr>
          <w:p w14:paraId="2309D56B" w14:textId="77777777" w:rsidR="00836B33" w:rsidRDefault="00857A2E">
            <w:pPr>
              <w:rPr>
                <w:lang w:val="en-GB"/>
              </w:rPr>
            </w:pPr>
            <w:r>
              <w:rPr>
                <w:lang w:val="en-GB"/>
              </w:rPr>
              <w:t>[</w:t>
            </w:r>
            <w:r>
              <w:rPr>
                <w:rStyle w:val="Tag"/>
                <w:lang w:val="en-GB"/>
              </w:rPr>
              <w:t>&lt;111581&gt;</w:t>
            </w:r>
            <w:r>
              <w:rPr>
                <w:lang w:val="en-GB"/>
              </w:rPr>
              <w:t>or</w:t>
            </w:r>
            <w:r>
              <w:rPr>
                <w:rStyle w:val="Tag"/>
                <w:lang w:val="en-GB"/>
              </w:rPr>
              <w:t>&lt;/111581&gt;</w:t>
            </w:r>
            <w:r>
              <w:rPr>
                <w:lang w:val="en-GB"/>
              </w:rPr>
              <w:t>]</w:t>
            </w:r>
          </w:p>
        </w:tc>
        <w:tc>
          <w:tcPr>
            <w:tcW w:w="0" w:type="auto"/>
            <w:shd w:val="clear" w:color="auto" w:fill="FFFFFF"/>
          </w:tcPr>
          <w:p w14:paraId="4B4D1E52" w14:textId="77777777" w:rsidR="00836B33" w:rsidRDefault="00857A2E">
            <w:pPr>
              <w:rPr>
                <w:lang w:val="sr-Cyrl-RS"/>
              </w:rPr>
            </w:pPr>
            <w:r>
              <w:rPr>
                <w:lang w:val="sr-Cyrl-RS"/>
              </w:rPr>
              <w:t>[</w:t>
            </w:r>
            <w:r>
              <w:rPr>
                <w:rStyle w:val="Tag"/>
                <w:lang w:val="sr-Cyrl-RS"/>
              </w:rPr>
              <w:t>&lt;111581&gt;</w:t>
            </w:r>
            <w:r>
              <w:rPr>
                <w:lang w:val="sr-Cyrl-RS"/>
              </w:rPr>
              <w:t>или</w:t>
            </w:r>
            <w:r>
              <w:rPr>
                <w:rStyle w:val="Tag"/>
                <w:lang w:val="sr-Cyrl-RS"/>
              </w:rPr>
              <w:t>&lt;/111581&gt;</w:t>
            </w:r>
            <w:r>
              <w:rPr>
                <w:lang w:val="sr-Cyrl-RS"/>
              </w:rPr>
              <w:t>]</w:t>
            </w:r>
          </w:p>
        </w:tc>
      </w:tr>
      <w:tr w:rsidR="00836B33" w14:paraId="197DF7F3" w14:textId="77777777">
        <w:tc>
          <w:tcPr>
            <w:tcW w:w="0" w:type="auto"/>
            <w:shd w:val="clear" w:color="auto" w:fill="FFFFFF"/>
          </w:tcPr>
          <w:p w14:paraId="2005AD55" w14:textId="77777777" w:rsidR="00836B33" w:rsidRDefault="00857A2E">
            <w:pPr>
              <w:rPr>
                <w:lang w:val="en-GB"/>
              </w:rPr>
            </w:pPr>
            <w:r>
              <w:rPr>
                <w:rStyle w:val="SegmentID"/>
                <w:lang w:val="en-GB"/>
              </w:rPr>
              <w:t>2180</w:t>
            </w:r>
            <w:r>
              <w:rPr>
                <w:rStyle w:val="TransUnitID"/>
                <w:lang w:val="en-GB"/>
              </w:rPr>
              <w:t>7d9a799a-2c52-441c-867b-59d21bd091e7</w:t>
            </w:r>
          </w:p>
        </w:tc>
        <w:tc>
          <w:tcPr>
            <w:tcW w:w="0" w:type="auto"/>
            <w:shd w:val="clear" w:color="auto" w:fill="FFFFFF"/>
          </w:tcPr>
          <w:p w14:paraId="14D768FA" w14:textId="77777777" w:rsidR="00836B33" w:rsidRDefault="00857A2E">
            <w:pPr>
              <w:rPr>
                <w:lang w:val="en-GB"/>
              </w:rPr>
            </w:pPr>
            <w:r>
              <w:rPr>
                <w:lang w:val="en-GB"/>
              </w:rPr>
              <w:t>Translation Approved (99%)</w:t>
            </w:r>
          </w:p>
        </w:tc>
        <w:tc>
          <w:tcPr>
            <w:tcW w:w="0" w:type="auto"/>
            <w:shd w:val="clear" w:color="auto" w:fill="FFFFFF"/>
          </w:tcPr>
          <w:p w14:paraId="26E30328" w14:textId="77777777" w:rsidR="00836B33" w:rsidRDefault="00857A2E">
            <w:pPr>
              <w:rPr>
                <w:lang w:val="en-GB"/>
              </w:rPr>
            </w:pPr>
            <w:r>
              <w:rPr>
                <w:lang w:val="en-GB"/>
              </w:rPr>
              <w:t>No</w:t>
            </w:r>
          </w:p>
        </w:tc>
        <w:tc>
          <w:tcPr>
            <w:tcW w:w="0" w:type="auto"/>
            <w:shd w:val="clear" w:color="auto" w:fill="FFFFFF"/>
          </w:tcPr>
          <w:p w14:paraId="6DFCE22E" w14:textId="77777777" w:rsidR="00836B33" w:rsidRDefault="00857A2E">
            <w:pPr>
              <w:rPr>
                <w:lang w:val="sr-Cyrl-RS"/>
              </w:rPr>
            </w:pPr>
            <w:r>
              <w:rPr>
                <w:lang w:val="sr-Cyrl-RS"/>
              </w:rPr>
              <w:t>Не</w:t>
            </w:r>
          </w:p>
        </w:tc>
      </w:tr>
      <w:tr w:rsidR="00836B33" w14:paraId="6B5C2C13" w14:textId="77777777">
        <w:tc>
          <w:tcPr>
            <w:tcW w:w="0" w:type="auto"/>
            <w:shd w:val="clear" w:color="auto" w:fill="FFFFFF"/>
          </w:tcPr>
          <w:p w14:paraId="109DD4DC" w14:textId="77777777" w:rsidR="00836B33" w:rsidRDefault="00857A2E">
            <w:pPr>
              <w:rPr>
                <w:lang w:val="en-GB"/>
              </w:rPr>
            </w:pPr>
            <w:r>
              <w:rPr>
                <w:rStyle w:val="SegmentID"/>
                <w:lang w:val="en-GB"/>
              </w:rPr>
              <w:t>2181</w:t>
            </w:r>
            <w:r>
              <w:rPr>
                <w:rStyle w:val="TransUnitID"/>
                <w:lang w:val="en-GB"/>
              </w:rPr>
              <w:t>7189520b-b867-41ab-b872-ae93f450df05</w:t>
            </w:r>
          </w:p>
        </w:tc>
        <w:tc>
          <w:tcPr>
            <w:tcW w:w="0" w:type="auto"/>
            <w:shd w:val="clear" w:color="auto" w:fill="FFFFFF"/>
          </w:tcPr>
          <w:p w14:paraId="11FBBC83" w14:textId="77777777" w:rsidR="00836B33" w:rsidRDefault="00857A2E">
            <w:pPr>
              <w:rPr>
                <w:lang w:val="en-GB"/>
              </w:rPr>
            </w:pPr>
            <w:r>
              <w:rPr>
                <w:lang w:val="en-GB"/>
              </w:rPr>
              <w:t>Translation Approved (100%)</w:t>
            </w:r>
          </w:p>
        </w:tc>
        <w:tc>
          <w:tcPr>
            <w:tcW w:w="0" w:type="auto"/>
            <w:shd w:val="clear" w:color="auto" w:fill="FFFFFF"/>
          </w:tcPr>
          <w:p w14:paraId="017BB719" w14:textId="77777777" w:rsidR="00836B33" w:rsidRDefault="00857A2E">
            <w:pPr>
              <w:rPr>
                <w:lang w:val="en-GB"/>
              </w:rPr>
            </w:pPr>
            <w:r>
              <w:rPr>
                <w:lang w:val="en-GB"/>
              </w:rPr>
              <w:t>5.68</w:t>
            </w:r>
          </w:p>
        </w:tc>
        <w:tc>
          <w:tcPr>
            <w:tcW w:w="0" w:type="auto"/>
            <w:shd w:val="clear" w:color="auto" w:fill="FFFFFF"/>
          </w:tcPr>
          <w:p w14:paraId="022BF4D4" w14:textId="77777777" w:rsidR="00836B33" w:rsidRDefault="00857A2E">
            <w:pPr>
              <w:rPr>
                <w:lang w:val="sr-Cyrl-RS"/>
              </w:rPr>
            </w:pPr>
            <w:r>
              <w:rPr>
                <w:lang w:val="sr-Cyrl-RS"/>
              </w:rPr>
              <w:t>5.68.</w:t>
            </w:r>
          </w:p>
        </w:tc>
      </w:tr>
      <w:tr w:rsidR="00836B33" w14:paraId="5F2E6721" w14:textId="77777777">
        <w:tc>
          <w:tcPr>
            <w:tcW w:w="0" w:type="auto"/>
            <w:shd w:val="clear" w:color="auto" w:fill="FFFFFF"/>
          </w:tcPr>
          <w:p w14:paraId="4A13D00B" w14:textId="77777777" w:rsidR="00836B33" w:rsidRDefault="00857A2E">
            <w:pPr>
              <w:rPr>
                <w:lang w:val="en-GB"/>
              </w:rPr>
            </w:pPr>
            <w:r>
              <w:rPr>
                <w:rStyle w:val="SegmentID"/>
                <w:lang w:val="en-GB"/>
              </w:rPr>
              <w:t>2182</w:t>
            </w:r>
            <w:r>
              <w:rPr>
                <w:rStyle w:val="TransUnitID"/>
                <w:lang w:val="en-GB"/>
              </w:rPr>
              <w:t>fcf3e1a2-2513-4415-acd1-9829dd25e62e</w:t>
            </w:r>
          </w:p>
        </w:tc>
        <w:tc>
          <w:tcPr>
            <w:tcW w:w="0" w:type="auto"/>
            <w:shd w:val="clear" w:color="auto" w:fill="FFFFFF"/>
          </w:tcPr>
          <w:p w14:paraId="75212051" w14:textId="77777777" w:rsidR="00836B33" w:rsidRDefault="00857A2E">
            <w:pPr>
              <w:rPr>
                <w:lang w:val="en-GB"/>
              </w:rPr>
            </w:pPr>
            <w:r>
              <w:rPr>
                <w:lang w:val="en-GB"/>
              </w:rPr>
              <w:t>Translation Approved (100%)</w:t>
            </w:r>
          </w:p>
        </w:tc>
        <w:tc>
          <w:tcPr>
            <w:tcW w:w="0" w:type="auto"/>
            <w:shd w:val="clear" w:color="auto" w:fill="FFFFFF"/>
          </w:tcPr>
          <w:p w14:paraId="12E1B9F7" w14:textId="77777777" w:rsidR="00836B33" w:rsidRDefault="00857A2E">
            <w:pPr>
              <w:rPr>
                <w:lang w:val="en-GB"/>
              </w:rPr>
            </w:pPr>
            <w:r>
              <w:rPr>
                <w:lang w:val="en-GB"/>
              </w:rPr>
              <w:t>Examine the line for the following reason</w:t>
            </w:r>
          </w:p>
        </w:tc>
        <w:tc>
          <w:tcPr>
            <w:tcW w:w="0" w:type="auto"/>
            <w:shd w:val="clear" w:color="auto" w:fill="FFFFFF"/>
          </w:tcPr>
          <w:p w14:paraId="78A7F9FD" w14:textId="77777777" w:rsidR="00836B33" w:rsidRDefault="00857A2E">
            <w:pPr>
              <w:rPr>
                <w:lang w:val="sr-Cyrl-RS"/>
              </w:rPr>
            </w:pPr>
            <w:r>
              <w:rPr>
                <w:lang w:val="sr-Cyrl-RS"/>
              </w:rPr>
              <w:t>Испитати железничку пругу из следећег разлога</w:t>
            </w:r>
          </w:p>
        </w:tc>
      </w:tr>
      <w:tr w:rsidR="00836B33" w14:paraId="5BDBD473" w14:textId="77777777">
        <w:tc>
          <w:tcPr>
            <w:tcW w:w="0" w:type="auto"/>
            <w:shd w:val="clear" w:color="auto" w:fill="FFFFFF"/>
          </w:tcPr>
          <w:p w14:paraId="12373F86" w14:textId="77777777" w:rsidR="00836B33" w:rsidRDefault="00857A2E">
            <w:pPr>
              <w:rPr>
                <w:lang w:val="en-GB"/>
              </w:rPr>
            </w:pPr>
            <w:r>
              <w:rPr>
                <w:rStyle w:val="SegmentID"/>
                <w:lang w:val="en-GB"/>
              </w:rPr>
              <w:t>2183</w:t>
            </w:r>
            <w:r>
              <w:rPr>
                <w:rStyle w:val="TransUnitID"/>
                <w:lang w:val="en-GB"/>
              </w:rPr>
              <w:t>98640d9d-de6a-4814-a0ce-625689823196</w:t>
            </w:r>
          </w:p>
        </w:tc>
        <w:tc>
          <w:tcPr>
            <w:tcW w:w="0" w:type="auto"/>
            <w:shd w:val="clear" w:color="auto" w:fill="FFFFFF"/>
          </w:tcPr>
          <w:p w14:paraId="6C8CA5AF" w14:textId="77777777" w:rsidR="00836B33" w:rsidRDefault="00857A2E">
            <w:pPr>
              <w:rPr>
                <w:lang w:val="en-GB"/>
              </w:rPr>
            </w:pPr>
            <w:r>
              <w:rPr>
                <w:lang w:val="en-GB"/>
              </w:rPr>
              <w:t>Translation Approved (CM)</w:t>
            </w:r>
          </w:p>
        </w:tc>
        <w:tc>
          <w:tcPr>
            <w:tcW w:w="0" w:type="auto"/>
            <w:shd w:val="clear" w:color="auto" w:fill="FFFFFF"/>
          </w:tcPr>
          <w:p w14:paraId="6ABD18A4" w14:textId="77777777" w:rsidR="00836B33" w:rsidRDefault="00857A2E">
            <w:pPr>
              <w:rPr>
                <w:lang w:val="en-GB"/>
              </w:rPr>
            </w:pPr>
            <w:r>
              <w:rPr>
                <w:lang w:val="en-GB"/>
              </w:rPr>
              <w:t>..........</w:t>
            </w:r>
          </w:p>
        </w:tc>
        <w:tc>
          <w:tcPr>
            <w:tcW w:w="0" w:type="auto"/>
            <w:shd w:val="clear" w:color="auto" w:fill="FFFFFF"/>
          </w:tcPr>
          <w:p w14:paraId="73674555" w14:textId="77777777" w:rsidR="00836B33" w:rsidRDefault="00857A2E">
            <w:pPr>
              <w:rPr>
                <w:lang w:val="sr-Cyrl-RS"/>
              </w:rPr>
            </w:pPr>
            <w:r>
              <w:rPr>
                <w:lang w:val="sr-Cyrl-RS"/>
              </w:rPr>
              <w:t>..........</w:t>
            </w:r>
          </w:p>
        </w:tc>
      </w:tr>
      <w:tr w:rsidR="00836B33" w14:paraId="446B617E" w14:textId="77777777">
        <w:tc>
          <w:tcPr>
            <w:tcW w:w="0" w:type="auto"/>
            <w:shd w:val="clear" w:color="auto" w:fill="FFFFFF"/>
          </w:tcPr>
          <w:p w14:paraId="1B722250" w14:textId="77777777" w:rsidR="00836B33" w:rsidRDefault="00857A2E">
            <w:pPr>
              <w:rPr>
                <w:lang w:val="en-GB"/>
              </w:rPr>
            </w:pPr>
            <w:r>
              <w:rPr>
                <w:rStyle w:val="SegmentID"/>
                <w:lang w:val="en-GB"/>
              </w:rPr>
              <w:t>2184</w:t>
            </w:r>
            <w:r>
              <w:rPr>
                <w:rStyle w:val="TransUnitID"/>
                <w:lang w:val="en-GB"/>
              </w:rPr>
              <w:t>1050e23a-5980-427e-904a-03ff2a57fcbb</w:t>
            </w:r>
          </w:p>
        </w:tc>
        <w:tc>
          <w:tcPr>
            <w:tcW w:w="0" w:type="auto"/>
            <w:shd w:val="clear" w:color="auto" w:fill="FFFFFF"/>
          </w:tcPr>
          <w:p w14:paraId="049B0513" w14:textId="77777777" w:rsidR="00836B33" w:rsidRDefault="00857A2E">
            <w:pPr>
              <w:rPr>
                <w:lang w:val="en-GB"/>
              </w:rPr>
            </w:pPr>
            <w:r>
              <w:rPr>
                <w:lang w:val="en-GB"/>
              </w:rPr>
              <w:t>Translation Approved (CM)</w:t>
            </w:r>
          </w:p>
        </w:tc>
        <w:tc>
          <w:tcPr>
            <w:tcW w:w="0" w:type="auto"/>
            <w:shd w:val="clear" w:color="auto" w:fill="FFFFFF"/>
          </w:tcPr>
          <w:p w14:paraId="4A1E4B3F" w14:textId="77777777" w:rsidR="00836B33" w:rsidRDefault="00857A2E">
            <w:pPr>
              <w:rPr>
                <w:lang w:val="en-GB"/>
              </w:rPr>
            </w:pPr>
            <w:r>
              <w:rPr>
                <w:lang w:val="en-GB"/>
              </w:rPr>
              <w:t>and report findings to</w:t>
            </w:r>
          </w:p>
        </w:tc>
        <w:tc>
          <w:tcPr>
            <w:tcW w:w="0" w:type="auto"/>
            <w:shd w:val="clear" w:color="auto" w:fill="FFFFFF"/>
          </w:tcPr>
          <w:p w14:paraId="07398336" w14:textId="77777777" w:rsidR="00836B33" w:rsidRDefault="00857A2E">
            <w:pPr>
              <w:rPr>
                <w:lang w:val="sr-Cyrl-RS"/>
              </w:rPr>
            </w:pPr>
            <w:r>
              <w:rPr>
                <w:lang w:val="sr-Cyrl-RS"/>
              </w:rPr>
              <w:t>и о налазима обавестити</w:t>
            </w:r>
          </w:p>
        </w:tc>
      </w:tr>
      <w:tr w:rsidR="00836B33" w14:paraId="11ED4E0D" w14:textId="77777777">
        <w:tc>
          <w:tcPr>
            <w:tcW w:w="0" w:type="auto"/>
            <w:shd w:val="clear" w:color="auto" w:fill="FFFFFF"/>
          </w:tcPr>
          <w:p w14:paraId="6688056C" w14:textId="77777777" w:rsidR="00836B33" w:rsidRDefault="00857A2E">
            <w:pPr>
              <w:rPr>
                <w:lang w:val="en-GB"/>
              </w:rPr>
            </w:pPr>
            <w:r>
              <w:rPr>
                <w:rStyle w:val="SegmentID"/>
                <w:lang w:val="en-GB"/>
              </w:rPr>
              <w:t>2185</w:t>
            </w:r>
            <w:r>
              <w:rPr>
                <w:rStyle w:val="TransUnitID"/>
                <w:lang w:val="en-GB"/>
              </w:rPr>
              <w:t>04b02811-e10a-4703-ba31-0b8bed56fa7e</w:t>
            </w:r>
          </w:p>
        </w:tc>
        <w:tc>
          <w:tcPr>
            <w:tcW w:w="0" w:type="auto"/>
            <w:shd w:val="clear" w:color="auto" w:fill="FFFFFF"/>
          </w:tcPr>
          <w:p w14:paraId="0B44FA99" w14:textId="77777777" w:rsidR="00836B33" w:rsidRDefault="00857A2E">
            <w:pPr>
              <w:rPr>
                <w:lang w:val="en-GB"/>
              </w:rPr>
            </w:pPr>
            <w:r>
              <w:rPr>
                <w:lang w:val="en-GB"/>
              </w:rPr>
              <w:t>Translation Approved (CM)</w:t>
            </w:r>
          </w:p>
        </w:tc>
        <w:tc>
          <w:tcPr>
            <w:tcW w:w="0" w:type="auto"/>
            <w:shd w:val="clear" w:color="auto" w:fill="FFFFFF"/>
          </w:tcPr>
          <w:p w14:paraId="704E6472" w14:textId="77777777" w:rsidR="00836B33" w:rsidRDefault="00857A2E">
            <w:pPr>
              <w:rPr>
                <w:lang w:val="en-GB"/>
              </w:rPr>
            </w:pPr>
            <w:r>
              <w:rPr>
                <w:lang w:val="en-GB"/>
              </w:rPr>
              <w:t>..........</w:t>
            </w:r>
          </w:p>
        </w:tc>
        <w:tc>
          <w:tcPr>
            <w:tcW w:w="0" w:type="auto"/>
            <w:shd w:val="clear" w:color="auto" w:fill="FFFFFF"/>
          </w:tcPr>
          <w:p w14:paraId="0A705158" w14:textId="77777777" w:rsidR="00836B33" w:rsidRDefault="00857A2E">
            <w:pPr>
              <w:rPr>
                <w:lang w:val="sr-Cyrl-RS"/>
              </w:rPr>
            </w:pPr>
            <w:r>
              <w:rPr>
                <w:lang w:val="sr-Cyrl-RS"/>
              </w:rPr>
              <w:t>..........</w:t>
            </w:r>
          </w:p>
        </w:tc>
      </w:tr>
      <w:tr w:rsidR="00836B33" w14:paraId="4FD6C989" w14:textId="77777777">
        <w:tc>
          <w:tcPr>
            <w:tcW w:w="0" w:type="auto"/>
            <w:shd w:val="clear" w:color="auto" w:fill="FFFFFF"/>
          </w:tcPr>
          <w:p w14:paraId="57D7FB39" w14:textId="77777777" w:rsidR="00836B33" w:rsidRDefault="00857A2E">
            <w:pPr>
              <w:rPr>
                <w:lang w:val="en-GB"/>
              </w:rPr>
            </w:pPr>
            <w:r>
              <w:rPr>
                <w:rStyle w:val="SegmentID"/>
                <w:lang w:val="en-GB"/>
              </w:rPr>
              <w:t>2186</w:t>
            </w:r>
            <w:r>
              <w:rPr>
                <w:rStyle w:val="TransUnitID"/>
                <w:lang w:val="en-GB"/>
              </w:rPr>
              <w:t>42e25014-dde3-411d-8000-c4a3911ad135</w:t>
            </w:r>
          </w:p>
        </w:tc>
        <w:tc>
          <w:tcPr>
            <w:tcW w:w="0" w:type="auto"/>
            <w:shd w:val="clear" w:color="auto" w:fill="FFFFFF"/>
          </w:tcPr>
          <w:p w14:paraId="13CDA3E2" w14:textId="77777777" w:rsidR="00836B33" w:rsidRDefault="00857A2E">
            <w:pPr>
              <w:rPr>
                <w:lang w:val="en-GB"/>
              </w:rPr>
            </w:pPr>
            <w:r>
              <w:rPr>
                <w:lang w:val="en-GB"/>
              </w:rPr>
              <w:t>Translation Approved (100%)</w:t>
            </w:r>
          </w:p>
        </w:tc>
        <w:tc>
          <w:tcPr>
            <w:tcW w:w="0" w:type="auto"/>
            <w:shd w:val="clear" w:color="auto" w:fill="FFFFFF"/>
          </w:tcPr>
          <w:p w14:paraId="5314D756" w14:textId="77777777" w:rsidR="00836B33" w:rsidRDefault="00857A2E">
            <w:pPr>
              <w:rPr>
                <w:lang w:val="en-GB"/>
              </w:rPr>
            </w:pPr>
            <w:r>
              <w:rPr>
                <w:lang w:val="en-GB"/>
              </w:rPr>
              <w:t>x.90</w:t>
            </w:r>
          </w:p>
        </w:tc>
        <w:tc>
          <w:tcPr>
            <w:tcW w:w="0" w:type="auto"/>
            <w:shd w:val="clear" w:color="auto" w:fill="FFFFFF"/>
          </w:tcPr>
          <w:p w14:paraId="6195EDF5" w14:textId="77777777" w:rsidR="00836B33" w:rsidRDefault="00857A2E">
            <w:pPr>
              <w:rPr>
                <w:lang w:val="sr-Cyrl-RS"/>
              </w:rPr>
            </w:pPr>
            <w:r>
              <w:rPr>
                <w:lang w:val="sr-Cyrl-RS"/>
              </w:rPr>
              <w:t>x.90.</w:t>
            </w:r>
          </w:p>
        </w:tc>
      </w:tr>
      <w:tr w:rsidR="00836B33" w14:paraId="559A5F66" w14:textId="77777777">
        <w:tc>
          <w:tcPr>
            <w:tcW w:w="0" w:type="auto"/>
            <w:shd w:val="clear" w:color="auto" w:fill="FFFFFF"/>
          </w:tcPr>
          <w:p w14:paraId="7DFE7E6F" w14:textId="77777777" w:rsidR="00836B33" w:rsidRDefault="00857A2E">
            <w:pPr>
              <w:rPr>
                <w:lang w:val="en-GB"/>
              </w:rPr>
            </w:pPr>
            <w:r>
              <w:rPr>
                <w:rStyle w:val="SegmentID"/>
                <w:lang w:val="en-GB"/>
              </w:rPr>
              <w:t>2187</w:t>
            </w:r>
            <w:r>
              <w:rPr>
                <w:rStyle w:val="TransUnitID"/>
                <w:lang w:val="en-GB"/>
              </w:rPr>
              <w:t>9a791169-0e2e-4137-85ab-95389cf678c4</w:t>
            </w:r>
          </w:p>
        </w:tc>
        <w:tc>
          <w:tcPr>
            <w:tcW w:w="0" w:type="auto"/>
            <w:shd w:val="clear" w:color="auto" w:fill="FFFFFF"/>
          </w:tcPr>
          <w:p w14:paraId="27455738" w14:textId="77777777" w:rsidR="00836B33" w:rsidRDefault="00857A2E">
            <w:pPr>
              <w:rPr>
                <w:lang w:val="en-GB"/>
              </w:rPr>
            </w:pPr>
            <w:r>
              <w:rPr>
                <w:lang w:val="en-GB"/>
              </w:rPr>
              <w:t>Translation Approved (CM)</w:t>
            </w:r>
          </w:p>
        </w:tc>
        <w:tc>
          <w:tcPr>
            <w:tcW w:w="0" w:type="auto"/>
            <w:shd w:val="clear" w:color="auto" w:fill="FFFFFF"/>
          </w:tcPr>
          <w:p w14:paraId="2A2FD297" w14:textId="77777777" w:rsidR="00836B33" w:rsidRDefault="00857A2E">
            <w:pPr>
              <w:rPr>
                <w:lang w:val="en-GB"/>
              </w:rPr>
            </w:pPr>
            <w:r>
              <w:rPr>
                <w:rStyle w:val="Tag"/>
                <w:lang w:val="en-GB"/>
              </w:rPr>
              <w:t>&lt;111662&gt;</w:t>
            </w:r>
            <w:r>
              <w:rPr>
                <w:lang w:val="en-GB"/>
              </w:rPr>
              <w:t>x.91</w:t>
            </w:r>
            <w:r>
              <w:rPr>
                <w:rStyle w:val="Tag"/>
                <w:lang w:val="en-GB"/>
              </w:rPr>
              <w:t>&lt;/111662&gt;</w:t>
            </w:r>
            <w:r>
              <w:rPr>
                <w:lang w:val="en-GB"/>
              </w:rPr>
              <w:t xml:space="preserve"> [</w:t>
            </w:r>
            <w:r>
              <w:rPr>
                <w:rStyle w:val="Tag"/>
                <w:lang w:val="en-GB"/>
              </w:rPr>
              <w:t>&lt;111671&gt;</w:t>
            </w:r>
            <w:r>
              <w:rPr>
                <w:lang w:val="en-GB"/>
              </w:rPr>
              <w:t>free text</w:t>
            </w:r>
            <w:r>
              <w:rPr>
                <w:rStyle w:val="Tag"/>
                <w:lang w:val="en-GB"/>
              </w:rPr>
              <w:t>&lt;/111671&gt;</w:t>
            </w:r>
            <w:r>
              <w:rPr>
                <w:lang w:val="en-GB"/>
              </w:rPr>
              <w:t>]</w:t>
            </w:r>
          </w:p>
        </w:tc>
        <w:tc>
          <w:tcPr>
            <w:tcW w:w="0" w:type="auto"/>
            <w:shd w:val="clear" w:color="auto" w:fill="FFFFFF"/>
          </w:tcPr>
          <w:p w14:paraId="07AEBD21" w14:textId="77777777" w:rsidR="00836B33" w:rsidRDefault="00857A2E">
            <w:pPr>
              <w:rPr>
                <w:lang w:val="sr-Cyrl-RS"/>
              </w:rPr>
            </w:pPr>
            <w:r>
              <w:rPr>
                <w:rStyle w:val="Tag"/>
                <w:lang w:val="sr-Cyrl-RS"/>
              </w:rPr>
              <w:t>&lt;111662&gt;</w:t>
            </w:r>
            <w:r>
              <w:rPr>
                <w:lang w:val="sr-Cyrl-RS"/>
              </w:rPr>
              <w:t>x.91.</w:t>
            </w:r>
            <w:r>
              <w:rPr>
                <w:rStyle w:val="Tag"/>
                <w:lang w:val="sr-Cyrl-RS"/>
              </w:rPr>
              <w:t>&lt;/111662&gt;</w:t>
            </w:r>
            <w:r>
              <w:rPr>
                <w:lang w:val="sr-Cyrl-RS"/>
              </w:rPr>
              <w:t xml:space="preserve"> [</w:t>
            </w:r>
            <w:r>
              <w:rPr>
                <w:rStyle w:val="Tag"/>
                <w:lang w:val="sr-Cyrl-RS"/>
              </w:rPr>
              <w:t>&lt;111671&gt;</w:t>
            </w:r>
            <w:r>
              <w:rPr>
                <w:lang w:val="sr-Cyrl-RS"/>
              </w:rPr>
              <w:t>слободан текст</w:t>
            </w:r>
            <w:r>
              <w:rPr>
                <w:rStyle w:val="Tag"/>
                <w:lang w:val="sr-Cyrl-RS"/>
              </w:rPr>
              <w:t>&lt;/111671&gt;</w:t>
            </w:r>
            <w:r>
              <w:rPr>
                <w:lang w:val="sr-Cyrl-RS"/>
              </w:rPr>
              <w:t>]</w:t>
            </w:r>
          </w:p>
        </w:tc>
      </w:tr>
      <w:tr w:rsidR="00836B33" w14:paraId="64FF0E07" w14:textId="77777777">
        <w:tc>
          <w:tcPr>
            <w:tcW w:w="0" w:type="auto"/>
            <w:shd w:val="clear" w:color="auto" w:fill="FFFFFF"/>
          </w:tcPr>
          <w:p w14:paraId="1E4A9FAD" w14:textId="77777777" w:rsidR="00836B33" w:rsidRDefault="00857A2E">
            <w:pPr>
              <w:rPr>
                <w:lang w:val="en-GB"/>
              </w:rPr>
            </w:pPr>
            <w:r>
              <w:rPr>
                <w:rStyle w:val="SegmentID"/>
                <w:lang w:val="en-GB"/>
              </w:rPr>
              <w:t>2188</w:t>
            </w:r>
            <w:r>
              <w:rPr>
                <w:rStyle w:val="TransUnitID"/>
                <w:lang w:val="en-GB"/>
              </w:rPr>
              <w:t>4f539af2-61d8-4ccb-a3b5-c67fafacab9d</w:t>
            </w:r>
          </w:p>
        </w:tc>
        <w:tc>
          <w:tcPr>
            <w:tcW w:w="0" w:type="auto"/>
            <w:shd w:val="clear" w:color="auto" w:fill="FFFFFF"/>
          </w:tcPr>
          <w:p w14:paraId="2FDC7E99" w14:textId="77777777" w:rsidR="00836B33" w:rsidRDefault="00857A2E">
            <w:pPr>
              <w:rPr>
                <w:lang w:val="en-GB"/>
              </w:rPr>
            </w:pPr>
            <w:r>
              <w:rPr>
                <w:lang w:val="en-GB"/>
              </w:rPr>
              <w:t>Translation Approved (CM)</w:t>
            </w:r>
          </w:p>
        </w:tc>
        <w:tc>
          <w:tcPr>
            <w:tcW w:w="0" w:type="auto"/>
            <w:shd w:val="clear" w:color="auto" w:fill="FFFFFF"/>
          </w:tcPr>
          <w:p w14:paraId="38F189C0" w14:textId="77777777" w:rsidR="00836B33" w:rsidRDefault="00857A2E">
            <w:pPr>
              <w:rPr>
                <w:lang w:val="en-GB"/>
              </w:rPr>
            </w:pPr>
            <w:r>
              <w:rPr>
                <w:rStyle w:val="Tag"/>
                <w:lang w:val="en-GB"/>
              </w:rPr>
              <w:t>&lt;111683&gt;</w:t>
            </w:r>
            <w:r>
              <w:rPr>
                <w:lang w:val="en-GB"/>
              </w:rPr>
              <w:t>x.92</w:t>
            </w:r>
            <w:r>
              <w:rPr>
                <w:rStyle w:val="Tag"/>
                <w:lang w:val="en-GB"/>
              </w:rPr>
              <w:t>&lt;/111683&gt;</w:t>
            </w:r>
            <w:r>
              <w:rPr>
                <w:lang w:val="en-GB"/>
              </w:rPr>
              <w:t xml:space="preserve"> [</w:t>
            </w:r>
            <w:r>
              <w:rPr>
                <w:rStyle w:val="Tag"/>
                <w:lang w:val="en-GB"/>
              </w:rPr>
              <w:t>&lt;111692&gt;</w:t>
            </w:r>
            <w:r>
              <w:rPr>
                <w:lang w:val="en-GB"/>
              </w:rPr>
              <w:t>free text</w:t>
            </w:r>
            <w:r>
              <w:rPr>
                <w:rStyle w:val="Tag"/>
                <w:lang w:val="en-GB"/>
              </w:rPr>
              <w:t>&lt;/111692&gt;</w:t>
            </w:r>
            <w:r>
              <w:rPr>
                <w:lang w:val="en-GB"/>
              </w:rPr>
              <w:t>]</w:t>
            </w:r>
          </w:p>
        </w:tc>
        <w:tc>
          <w:tcPr>
            <w:tcW w:w="0" w:type="auto"/>
            <w:shd w:val="clear" w:color="auto" w:fill="FFFFFF"/>
          </w:tcPr>
          <w:p w14:paraId="253E603F" w14:textId="77777777" w:rsidR="00836B33" w:rsidRDefault="00857A2E">
            <w:pPr>
              <w:rPr>
                <w:lang w:val="sr-Cyrl-RS"/>
              </w:rPr>
            </w:pPr>
            <w:r>
              <w:rPr>
                <w:rStyle w:val="Tag"/>
                <w:lang w:val="sr-Cyrl-RS"/>
              </w:rPr>
              <w:t>&lt;111683&gt;</w:t>
            </w:r>
            <w:r>
              <w:rPr>
                <w:lang w:val="sr-Cyrl-RS"/>
              </w:rPr>
              <w:t>x.92.</w:t>
            </w:r>
            <w:r>
              <w:rPr>
                <w:rStyle w:val="Tag"/>
                <w:lang w:val="sr-Cyrl-RS"/>
              </w:rPr>
              <w:t>&lt;/111683&gt;</w:t>
            </w:r>
            <w:r>
              <w:rPr>
                <w:lang w:val="sr-Cyrl-RS"/>
              </w:rPr>
              <w:t xml:space="preserve"> [</w:t>
            </w:r>
            <w:r>
              <w:rPr>
                <w:rStyle w:val="Tag"/>
                <w:lang w:val="sr-Cyrl-RS"/>
              </w:rPr>
              <w:t>&lt;111692&gt;</w:t>
            </w:r>
            <w:r>
              <w:rPr>
                <w:lang w:val="sr-Cyrl-RS"/>
              </w:rPr>
              <w:t>слободан текст</w:t>
            </w:r>
            <w:r>
              <w:rPr>
                <w:rStyle w:val="Tag"/>
                <w:lang w:val="sr-Cyrl-RS"/>
              </w:rPr>
              <w:t>&lt;/111692&gt;</w:t>
            </w:r>
            <w:r>
              <w:rPr>
                <w:lang w:val="sr-Cyrl-RS"/>
              </w:rPr>
              <w:t>]</w:t>
            </w:r>
          </w:p>
        </w:tc>
      </w:tr>
      <w:tr w:rsidR="00836B33" w14:paraId="34650209" w14:textId="77777777">
        <w:tc>
          <w:tcPr>
            <w:tcW w:w="0" w:type="auto"/>
            <w:shd w:val="clear" w:color="auto" w:fill="FFFFFF"/>
          </w:tcPr>
          <w:p w14:paraId="27CA04C7" w14:textId="77777777" w:rsidR="00836B33" w:rsidRDefault="00857A2E">
            <w:pPr>
              <w:rPr>
                <w:lang w:val="en-GB"/>
              </w:rPr>
            </w:pPr>
            <w:r>
              <w:rPr>
                <w:rStyle w:val="SegmentID"/>
                <w:lang w:val="en-GB"/>
              </w:rPr>
              <w:t>2189</w:t>
            </w:r>
            <w:r>
              <w:rPr>
                <w:rStyle w:val="TransUnitID"/>
                <w:lang w:val="en-GB"/>
              </w:rPr>
              <w:t>412622ad-873d-40f3-9e11-59bac4a16023</w:t>
            </w:r>
          </w:p>
        </w:tc>
        <w:tc>
          <w:tcPr>
            <w:tcW w:w="0" w:type="auto"/>
            <w:shd w:val="clear" w:color="auto" w:fill="FFFFFF"/>
          </w:tcPr>
          <w:p w14:paraId="0C25FECB" w14:textId="77777777" w:rsidR="00836B33" w:rsidRDefault="00857A2E">
            <w:pPr>
              <w:rPr>
                <w:lang w:val="en-GB"/>
              </w:rPr>
            </w:pPr>
            <w:r>
              <w:rPr>
                <w:lang w:val="en-GB"/>
              </w:rPr>
              <w:t>Translation Approved (100%)</w:t>
            </w:r>
          </w:p>
        </w:tc>
        <w:tc>
          <w:tcPr>
            <w:tcW w:w="0" w:type="auto"/>
            <w:shd w:val="clear" w:color="auto" w:fill="FFFFFF"/>
          </w:tcPr>
          <w:p w14:paraId="28AC6393" w14:textId="77777777" w:rsidR="00836B33" w:rsidRDefault="00857A2E">
            <w:pPr>
              <w:rPr>
                <w:lang w:val="en-GB"/>
              </w:rPr>
            </w:pPr>
            <w:r>
              <w:rPr>
                <w:lang w:val="en-GB"/>
              </w:rPr>
              <w:t>Additional instructions</w:t>
            </w:r>
          </w:p>
        </w:tc>
        <w:tc>
          <w:tcPr>
            <w:tcW w:w="0" w:type="auto"/>
            <w:shd w:val="clear" w:color="auto" w:fill="FFFFFF"/>
          </w:tcPr>
          <w:p w14:paraId="7874D039" w14:textId="77777777" w:rsidR="00836B33" w:rsidRDefault="00857A2E">
            <w:pPr>
              <w:rPr>
                <w:lang w:val="sr-Cyrl-RS"/>
              </w:rPr>
            </w:pPr>
            <w:r>
              <w:rPr>
                <w:lang w:val="sr-Cyrl-RS"/>
              </w:rPr>
              <w:t>Додатна упутства</w:t>
            </w:r>
          </w:p>
        </w:tc>
      </w:tr>
      <w:tr w:rsidR="00836B33" w14:paraId="34190D25" w14:textId="77777777">
        <w:tc>
          <w:tcPr>
            <w:tcW w:w="0" w:type="auto"/>
            <w:shd w:val="clear" w:color="auto" w:fill="FFFFFF"/>
          </w:tcPr>
          <w:p w14:paraId="220BD954" w14:textId="77777777" w:rsidR="00836B33" w:rsidRDefault="00857A2E">
            <w:pPr>
              <w:rPr>
                <w:lang w:val="en-GB"/>
              </w:rPr>
            </w:pPr>
            <w:r>
              <w:rPr>
                <w:rStyle w:val="SegmentID"/>
                <w:lang w:val="en-GB"/>
              </w:rPr>
              <w:t>2190</w:t>
            </w:r>
            <w:r>
              <w:rPr>
                <w:rStyle w:val="TransUnitID"/>
                <w:lang w:val="en-GB"/>
              </w:rPr>
              <w:t>776432aa-84c5-4a60-951a-4167cbf4ac1d</w:t>
            </w:r>
          </w:p>
        </w:tc>
        <w:tc>
          <w:tcPr>
            <w:tcW w:w="0" w:type="auto"/>
            <w:shd w:val="clear" w:color="auto" w:fill="FFFFFF"/>
          </w:tcPr>
          <w:p w14:paraId="3B9D3EFD" w14:textId="77777777" w:rsidR="00836B33" w:rsidRDefault="00857A2E">
            <w:pPr>
              <w:rPr>
                <w:lang w:val="en-GB"/>
              </w:rPr>
            </w:pPr>
            <w:r>
              <w:rPr>
                <w:lang w:val="en-GB"/>
              </w:rPr>
              <w:t>Translation Approved (CM)</w:t>
            </w:r>
          </w:p>
        </w:tc>
        <w:tc>
          <w:tcPr>
            <w:tcW w:w="0" w:type="auto"/>
            <w:shd w:val="clear" w:color="auto" w:fill="FFFFFF"/>
          </w:tcPr>
          <w:p w14:paraId="1A8630BA" w14:textId="77777777" w:rsidR="00836B33" w:rsidRDefault="00857A2E">
            <w:pPr>
              <w:rPr>
                <w:lang w:val="en-GB"/>
              </w:rPr>
            </w:pPr>
            <w:r>
              <w:rPr>
                <w:lang w:val="en-GB"/>
              </w:rPr>
              <w:t>..........</w:t>
            </w:r>
          </w:p>
        </w:tc>
        <w:tc>
          <w:tcPr>
            <w:tcW w:w="0" w:type="auto"/>
            <w:shd w:val="clear" w:color="auto" w:fill="FFFFFF"/>
          </w:tcPr>
          <w:p w14:paraId="2908079E" w14:textId="77777777" w:rsidR="00836B33" w:rsidRDefault="00857A2E">
            <w:pPr>
              <w:rPr>
                <w:lang w:val="sr-Cyrl-RS"/>
              </w:rPr>
            </w:pPr>
            <w:r>
              <w:rPr>
                <w:lang w:val="sr-Cyrl-RS"/>
              </w:rPr>
              <w:t>..........</w:t>
            </w:r>
          </w:p>
        </w:tc>
      </w:tr>
      <w:tr w:rsidR="00836B33" w14:paraId="2942DDEA" w14:textId="77777777">
        <w:tc>
          <w:tcPr>
            <w:tcW w:w="0" w:type="auto"/>
            <w:shd w:val="clear" w:color="auto" w:fill="FFFFFF"/>
          </w:tcPr>
          <w:p w14:paraId="401A08A0" w14:textId="77777777" w:rsidR="00836B33" w:rsidRDefault="00857A2E">
            <w:pPr>
              <w:rPr>
                <w:lang w:val="en-GB"/>
              </w:rPr>
            </w:pPr>
            <w:r>
              <w:rPr>
                <w:rStyle w:val="SegmentID"/>
                <w:lang w:val="en-GB"/>
              </w:rPr>
              <w:t>2191</w:t>
            </w:r>
            <w:r>
              <w:rPr>
                <w:rStyle w:val="TransUnitID"/>
                <w:lang w:val="en-GB"/>
              </w:rPr>
              <w:t>1dae047f-42cb-4613-80fd-70c8fb0eb9df</w:t>
            </w:r>
          </w:p>
        </w:tc>
        <w:tc>
          <w:tcPr>
            <w:tcW w:w="0" w:type="auto"/>
            <w:shd w:val="clear" w:color="auto" w:fill="FFFFFF"/>
          </w:tcPr>
          <w:p w14:paraId="41C9C734" w14:textId="77777777" w:rsidR="00836B33" w:rsidRDefault="00857A2E">
            <w:pPr>
              <w:rPr>
                <w:lang w:val="en-GB"/>
              </w:rPr>
            </w:pPr>
            <w:r>
              <w:rPr>
                <w:lang w:val="en-GB"/>
              </w:rPr>
              <w:t>Translation Approved (CM)</w:t>
            </w:r>
          </w:p>
        </w:tc>
        <w:tc>
          <w:tcPr>
            <w:tcW w:w="0" w:type="auto"/>
            <w:shd w:val="clear" w:color="auto" w:fill="FFFFFF"/>
          </w:tcPr>
          <w:p w14:paraId="74EBF100" w14:textId="77777777" w:rsidR="00836B33" w:rsidRDefault="00857A2E">
            <w:pPr>
              <w:rPr>
                <w:lang w:val="en-GB"/>
              </w:rPr>
            </w:pPr>
            <w:r>
              <w:rPr>
                <w:lang w:val="en-GB"/>
              </w:rPr>
              <w:t>x.95</w:t>
            </w:r>
          </w:p>
        </w:tc>
        <w:tc>
          <w:tcPr>
            <w:tcW w:w="0" w:type="auto"/>
            <w:shd w:val="clear" w:color="auto" w:fill="FFFFFF"/>
          </w:tcPr>
          <w:p w14:paraId="1A898869" w14:textId="77777777" w:rsidR="00836B33" w:rsidRDefault="00857A2E">
            <w:pPr>
              <w:rPr>
                <w:lang w:val="sr-Cyrl-RS"/>
              </w:rPr>
            </w:pPr>
            <w:r>
              <w:rPr>
                <w:lang w:val="sr-Cyrl-RS"/>
              </w:rPr>
              <w:t>x.95.</w:t>
            </w:r>
          </w:p>
        </w:tc>
      </w:tr>
      <w:tr w:rsidR="00836B33" w14:paraId="55364B58" w14:textId="77777777">
        <w:tc>
          <w:tcPr>
            <w:tcW w:w="0" w:type="auto"/>
            <w:shd w:val="clear" w:color="auto" w:fill="FFFFFF"/>
          </w:tcPr>
          <w:p w14:paraId="05483593" w14:textId="77777777" w:rsidR="00836B33" w:rsidRDefault="00857A2E">
            <w:pPr>
              <w:rPr>
                <w:lang w:val="en-GB"/>
              </w:rPr>
            </w:pPr>
            <w:r>
              <w:rPr>
                <w:rStyle w:val="SegmentID"/>
                <w:lang w:val="en-GB"/>
              </w:rPr>
              <w:t>2192</w:t>
            </w:r>
            <w:r>
              <w:rPr>
                <w:rStyle w:val="TransUnitID"/>
                <w:lang w:val="en-GB"/>
              </w:rPr>
              <w:t>021fbc64-14b7-4a4f-b8a5-54dddfc30e96</w:t>
            </w:r>
          </w:p>
        </w:tc>
        <w:tc>
          <w:tcPr>
            <w:tcW w:w="0" w:type="auto"/>
            <w:shd w:val="clear" w:color="auto" w:fill="FFFFFF"/>
          </w:tcPr>
          <w:p w14:paraId="3E3BFA88" w14:textId="77777777" w:rsidR="00836B33" w:rsidRDefault="00857A2E">
            <w:pPr>
              <w:rPr>
                <w:lang w:val="en-GB"/>
              </w:rPr>
            </w:pPr>
            <w:r>
              <w:rPr>
                <w:lang w:val="en-GB"/>
              </w:rPr>
              <w:t>Translation Approved (CM)</w:t>
            </w:r>
          </w:p>
        </w:tc>
        <w:tc>
          <w:tcPr>
            <w:tcW w:w="0" w:type="auto"/>
            <w:shd w:val="clear" w:color="auto" w:fill="FFFFFF"/>
          </w:tcPr>
          <w:p w14:paraId="1E06FABE" w14:textId="77777777" w:rsidR="00836B33" w:rsidRDefault="00857A2E">
            <w:pPr>
              <w:rPr>
                <w:lang w:val="en-GB"/>
              </w:rPr>
            </w:pPr>
            <w:r>
              <w:rPr>
                <w:rStyle w:val="Tag"/>
                <w:lang w:val="en-GB"/>
              </w:rPr>
              <w:t>&lt;111719&gt;</w:t>
            </w:r>
            <w:r>
              <w:rPr>
                <w:lang w:val="en-GB"/>
              </w:rPr>
              <w:t>x.96</w:t>
            </w:r>
            <w:r>
              <w:rPr>
                <w:rStyle w:val="Tag"/>
                <w:lang w:val="en-GB"/>
              </w:rPr>
              <w:t>&lt;/111719&gt;</w:t>
            </w:r>
            <w:r>
              <w:rPr>
                <w:lang w:val="en-GB"/>
              </w:rPr>
              <w:t xml:space="preserve"> [</w:t>
            </w:r>
            <w:r>
              <w:rPr>
                <w:rStyle w:val="Tag"/>
                <w:lang w:val="en-GB"/>
              </w:rPr>
              <w:t>&lt;111728&gt;</w:t>
            </w:r>
            <w:r>
              <w:rPr>
                <w:lang w:val="en-GB"/>
              </w:rPr>
              <w:t>free text</w:t>
            </w:r>
            <w:r>
              <w:rPr>
                <w:rStyle w:val="Tag"/>
                <w:lang w:val="en-GB"/>
              </w:rPr>
              <w:t>&lt;/111728&gt;</w:t>
            </w:r>
            <w:r>
              <w:rPr>
                <w:lang w:val="en-GB"/>
              </w:rPr>
              <w:t>]</w:t>
            </w:r>
          </w:p>
        </w:tc>
        <w:tc>
          <w:tcPr>
            <w:tcW w:w="0" w:type="auto"/>
            <w:shd w:val="clear" w:color="auto" w:fill="FFFFFF"/>
          </w:tcPr>
          <w:p w14:paraId="0CCDFB81" w14:textId="77777777" w:rsidR="00836B33" w:rsidRDefault="00857A2E">
            <w:pPr>
              <w:rPr>
                <w:lang w:val="sr-Cyrl-RS"/>
              </w:rPr>
            </w:pPr>
            <w:r>
              <w:rPr>
                <w:rStyle w:val="Tag"/>
                <w:lang w:val="sr-Cyrl-RS"/>
              </w:rPr>
              <w:t>&lt;111719&gt;</w:t>
            </w:r>
            <w:r>
              <w:rPr>
                <w:lang w:val="sr-Cyrl-RS"/>
              </w:rPr>
              <w:t>x.96.</w:t>
            </w:r>
            <w:r>
              <w:rPr>
                <w:rStyle w:val="Tag"/>
                <w:lang w:val="sr-Cyrl-RS"/>
              </w:rPr>
              <w:t>&lt;/111719&gt;</w:t>
            </w:r>
            <w:r>
              <w:rPr>
                <w:lang w:val="sr-Cyrl-RS"/>
              </w:rPr>
              <w:t xml:space="preserve"> [</w:t>
            </w:r>
            <w:r>
              <w:rPr>
                <w:rStyle w:val="Tag"/>
                <w:lang w:val="sr-Cyrl-RS"/>
              </w:rPr>
              <w:t>&lt;111728&gt;</w:t>
            </w:r>
            <w:r>
              <w:rPr>
                <w:lang w:val="sr-Cyrl-RS"/>
              </w:rPr>
              <w:t>слободан текст</w:t>
            </w:r>
            <w:r>
              <w:rPr>
                <w:rStyle w:val="Tag"/>
                <w:lang w:val="sr-Cyrl-RS"/>
              </w:rPr>
              <w:t>&lt;/111728&gt;</w:t>
            </w:r>
            <w:r>
              <w:rPr>
                <w:lang w:val="sr-Cyrl-RS"/>
              </w:rPr>
              <w:t>]</w:t>
            </w:r>
          </w:p>
        </w:tc>
      </w:tr>
      <w:tr w:rsidR="00836B33" w14:paraId="47FADCB8" w14:textId="77777777">
        <w:tc>
          <w:tcPr>
            <w:tcW w:w="0" w:type="auto"/>
            <w:shd w:val="clear" w:color="auto" w:fill="FFFFFF"/>
          </w:tcPr>
          <w:p w14:paraId="1EF553C0" w14:textId="77777777" w:rsidR="00836B33" w:rsidRDefault="00857A2E">
            <w:pPr>
              <w:rPr>
                <w:lang w:val="en-GB"/>
              </w:rPr>
            </w:pPr>
            <w:r>
              <w:rPr>
                <w:rStyle w:val="SegmentID"/>
                <w:lang w:val="en-GB"/>
              </w:rPr>
              <w:t>2193</w:t>
            </w:r>
            <w:r>
              <w:rPr>
                <w:rStyle w:val="TransUnitID"/>
                <w:lang w:val="en-GB"/>
              </w:rPr>
              <w:t>82016489-b7e3-4173-9340-aa6eccf85efe</w:t>
            </w:r>
          </w:p>
        </w:tc>
        <w:tc>
          <w:tcPr>
            <w:tcW w:w="0" w:type="auto"/>
            <w:shd w:val="clear" w:color="auto" w:fill="FFFFFF"/>
          </w:tcPr>
          <w:p w14:paraId="449AABFD" w14:textId="77777777" w:rsidR="00836B33" w:rsidRDefault="00857A2E">
            <w:pPr>
              <w:rPr>
                <w:lang w:val="en-GB"/>
              </w:rPr>
            </w:pPr>
            <w:r>
              <w:rPr>
                <w:lang w:val="en-GB"/>
              </w:rPr>
              <w:t>Translation Approved (CM)</w:t>
            </w:r>
          </w:p>
        </w:tc>
        <w:tc>
          <w:tcPr>
            <w:tcW w:w="0" w:type="auto"/>
            <w:shd w:val="clear" w:color="auto" w:fill="FFFFFF"/>
          </w:tcPr>
          <w:p w14:paraId="7CC4EE6F" w14:textId="77777777" w:rsidR="00836B33" w:rsidRDefault="00857A2E">
            <w:pPr>
              <w:rPr>
                <w:lang w:val="en-GB"/>
              </w:rPr>
            </w:pPr>
            <w:r>
              <w:rPr>
                <w:lang w:val="en-GB"/>
              </w:rPr>
              <w:t>..........</w:t>
            </w:r>
          </w:p>
        </w:tc>
        <w:tc>
          <w:tcPr>
            <w:tcW w:w="0" w:type="auto"/>
            <w:shd w:val="clear" w:color="auto" w:fill="FFFFFF"/>
          </w:tcPr>
          <w:p w14:paraId="29FC1D40" w14:textId="77777777" w:rsidR="00836B33" w:rsidRDefault="00857A2E">
            <w:pPr>
              <w:rPr>
                <w:lang w:val="sr-Cyrl-RS"/>
              </w:rPr>
            </w:pPr>
            <w:r>
              <w:rPr>
                <w:lang w:val="sr-Cyrl-RS"/>
              </w:rPr>
              <w:t>..........</w:t>
            </w:r>
          </w:p>
        </w:tc>
      </w:tr>
      <w:tr w:rsidR="00836B33" w14:paraId="34B056DD" w14:textId="77777777">
        <w:tc>
          <w:tcPr>
            <w:tcW w:w="0" w:type="auto"/>
            <w:shd w:val="clear" w:color="auto" w:fill="FFFFFF"/>
          </w:tcPr>
          <w:p w14:paraId="7DF248B8" w14:textId="77777777" w:rsidR="00836B33" w:rsidRDefault="00857A2E">
            <w:pPr>
              <w:rPr>
                <w:lang w:val="en-GB"/>
              </w:rPr>
            </w:pPr>
            <w:r>
              <w:rPr>
                <w:rStyle w:val="SegmentID"/>
                <w:lang w:val="en-GB"/>
              </w:rPr>
              <w:t>2194</w:t>
            </w:r>
            <w:r>
              <w:rPr>
                <w:rStyle w:val="TransUnitID"/>
                <w:lang w:val="en-GB"/>
              </w:rPr>
              <w:t>16874151-02d5-495a-b8d0-dd2b2be47c57</w:t>
            </w:r>
          </w:p>
        </w:tc>
        <w:tc>
          <w:tcPr>
            <w:tcW w:w="0" w:type="auto"/>
            <w:shd w:val="clear" w:color="auto" w:fill="FFFFFF"/>
          </w:tcPr>
          <w:p w14:paraId="52DCBECB" w14:textId="77777777" w:rsidR="00836B33" w:rsidRDefault="00857A2E">
            <w:pPr>
              <w:rPr>
                <w:lang w:val="en-GB"/>
              </w:rPr>
            </w:pPr>
            <w:r>
              <w:rPr>
                <w:lang w:val="en-GB"/>
              </w:rPr>
              <w:t>Translation Approved (CM)</w:t>
            </w:r>
          </w:p>
        </w:tc>
        <w:tc>
          <w:tcPr>
            <w:tcW w:w="0" w:type="auto"/>
            <w:shd w:val="clear" w:color="auto" w:fill="FFFFFF"/>
          </w:tcPr>
          <w:p w14:paraId="799046A3" w14:textId="77777777" w:rsidR="00836B33" w:rsidRDefault="00857A2E">
            <w:pPr>
              <w:rPr>
                <w:lang w:val="en-GB"/>
              </w:rPr>
            </w:pPr>
            <w:r>
              <w:rPr>
                <w:lang w:val="en-GB"/>
              </w:rPr>
              <w:t>..........</w:t>
            </w:r>
          </w:p>
        </w:tc>
        <w:tc>
          <w:tcPr>
            <w:tcW w:w="0" w:type="auto"/>
            <w:shd w:val="clear" w:color="auto" w:fill="FFFFFF"/>
          </w:tcPr>
          <w:p w14:paraId="2EF2D3B3" w14:textId="77777777" w:rsidR="00836B33" w:rsidRDefault="00857A2E">
            <w:pPr>
              <w:rPr>
                <w:lang w:val="sr-Cyrl-RS"/>
              </w:rPr>
            </w:pPr>
            <w:r>
              <w:rPr>
                <w:lang w:val="sr-Cyrl-RS"/>
              </w:rPr>
              <w:t>..........</w:t>
            </w:r>
          </w:p>
        </w:tc>
      </w:tr>
      <w:tr w:rsidR="00836B33" w14:paraId="3F557FAD" w14:textId="77777777">
        <w:tc>
          <w:tcPr>
            <w:tcW w:w="0" w:type="auto"/>
            <w:shd w:val="clear" w:color="auto" w:fill="FFFFFF"/>
          </w:tcPr>
          <w:p w14:paraId="6C013825" w14:textId="77777777" w:rsidR="00836B33" w:rsidRDefault="00857A2E">
            <w:pPr>
              <w:rPr>
                <w:lang w:val="en-GB"/>
              </w:rPr>
            </w:pPr>
            <w:r>
              <w:rPr>
                <w:rStyle w:val="SegmentID"/>
                <w:lang w:val="en-GB"/>
              </w:rPr>
              <w:t>2195</w:t>
            </w:r>
            <w:r>
              <w:rPr>
                <w:rStyle w:val="TransUnitID"/>
                <w:lang w:val="en-GB"/>
              </w:rPr>
              <w:t>fc49919f-6bff-455b-a994-af0cee93d536</w:t>
            </w:r>
          </w:p>
        </w:tc>
        <w:tc>
          <w:tcPr>
            <w:tcW w:w="0" w:type="auto"/>
            <w:shd w:val="clear" w:color="auto" w:fill="FFFFFF"/>
          </w:tcPr>
          <w:p w14:paraId="05D3D7CF" w14:textId="77777777" w:rsidR="00836B33" w:rsidRDefault="00857A2E">
            <w:pPr>
              <w:rPr>
                <w:lang w:val="en-GB"/>
              </w:rPr>
            </w:pPr>
            <w:r>
              <w:rPr>
                <w:lang w:val="en-GB"/>
              </w:rPr>
              <w:t>Translation Approved (CM)</w:t>
            </w:r>
          </w:p>
        </w:tc>
        <w:tc>
          <w:tcPr>
            <w:tcW w:w="0" w:type="auto"/>
            <w:shd w:val="clear" w:color="auto" w:fill="FFFFFF"/>
          </w:tcPr>
          <w:p w14:paraId="2B0AD720" w14:textId="77777777" w:rsidR="00836B33" w:rsidRDefault="00857A2E">
            <w:pPr>
              <w:rPr>
                <w:lang w:val="en-GB"/>
              </w:rPr>
            </w:pPr>
            <w:r>
              <w:rPr>
                <w:lang w:val="en-GB"/>
              </w:rPr>
              <w:t>V ID of driver</w:t>
            </w:r>
          </w:p>
        </w:tc>
        <w:tc>
          <w:tcPr>
            <w:tcW w:w="0" w:type="auto"/>
            <w:shd w:val="clear" w:color="auto" w:fill="FFFFFF"/>
          </w:tcPr>
          <w:p w14:paraId="59EB9F92"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41770023" w14:textId="77777777">
        <w:tc>
          <w:tcPr>
            <w:tcW w:w="0" w:type="auto"/>
            <w:shd w:val="clear" w:color="auto" w:fill="FFFFFF"/>
          </w:tcPr>
          <w:p w14:paraId="4E0FEF4E" w14:textId="77777777" w:rsidR="00836B33" w:rsidRDefault="00857A2E">
            <w:pPr>
              <w:rPr>
                <w:lang w:val="en-GB"/>
              </w:rPr>
            </w:pPr>
            <w:r>
              <w:rPr>
                <w:rStyle w:val="SegmentID"/>
                <w:lang w:val="en-GB"/>
              </w:rPr>
              <w:t>2196</w:t>
            </w:r>
            <w:r>
              <w:rPr>
                <w:rStyle w:val="TransUnitID"/>
                <w:lang w:val="en-GB"/>
              </w:rPr>
              <w:t>bbd9bb75-0296-4712-974d-fb193ae56c2f</w:t>
            </w:r>
          </w:p>
        </w:tc>
        <w:tc>
          <w:tcPr>
            <w:tcW w:w="0" w:type="auto"/>
            <w:shd w:val="clear" w:color="auto" w:fill="FFFFFF"/>
          </w:tcPr>
          <w:p w14:paraId="545C6CE9" w14:textId="77777777" w:rsidR="00836B33" w:rsidRDefault="00857A2E">
            <w:pPr>
              <w:rPr>
                <w:lang w:val="en-GB"/>
              </w:rPr>
            </w:pPr>
            <w:r>
              <w:rPr>
                <w:lang w:val="en-GB"/>
              </w:rPr>
              <w:t>Translation Approved (100%)</w:t>
            </w:r>
          </w:p>
        </w:tc>
        <w:tc>
          <w:tcPr>
            <w:tcW w:w="0" w:type="auto"/>
            <w:shd w:val="clear" w:color="auto" w:fill="FFFFFF"/>
          </w:tcPr>
          <w:p w14:paraId="78CAFDDC" w14:textId="77777777" w:rsidR="00836B33" w:rsidRDefault="00857A2E">
            <w:pPr>
              <w:rPr>
                <w:lang w:val="en-GB"/>
              </w:rPr>
            </w:pPr>
            <w:r>
              <w:rPr>
                <w:lang w:val="en-GB"/>
              </w:rPr>
              <w:t>W ID of issuer</w:t>
            </w:r>
          </w:p>
        </w:tc>
        <w:tc>
          <w:tcPr>
            <w:tcW w:w="0" w:type="auto"/>
            <w:shd w:val="clear" w:color="auto" w:fill="FFFFFF"/>
          </w:tcPr>
          <w:p w14:paraId="1E79CB3F"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06FF1A2E" w14:textId="77777777">
        <w:tc>
          <w:tcPr>
            <w:tcW w:w="0" w:type="auto"/>
            <w:shd w:val="clear" w:color="auto" w:fill="FFFFFF"/>
          </w:tcPr>
          <w:p w14:paraId="0D4D06CD" w14:textId="77777777" w:rsidR="00836B33" w:rsidRDefault="00857A2E">
            <w:pPr>
              <w:rPr>
                <w:lang w:val="en-GB"/>
              </w:rPr>
            </w:pPr>
            <w:r>
              <w:rPr>
                <w:rStyle w:val="SegmentID"/>
                <w:lang w:val="en-GB"/>
              </w:rPr>
              <w:t>2197</w:t>
            </w:r>
            <w:r>
              <w:rPr>
                <w:rStyle w:val="TransUnitID"/>
                <w:lang w:val="en-GB"/>
              </w:rPr>
              <w:t>62ff273d-4cc7-4f9b-8b4b-7cd285414711</w:t>
            </w:r>
          </w:p>
        </w:tc>
        <w:tc>
          <w:tcPr>
            <w:tcW w:w="0" w:type="auto"/>
            <w:shd w:val="clear" w:color="auto" w:fill="FFFFFF"/>
          </w:tcPr>
          <w:p w14:paraId="5F0A8FE8" w14:textId="77777777" w:rsidR="00836B33" w:rsidRDefault="00857A2E">
            <w:pPr>
              <w:rPr>
                <w:lang w:val="en-GB"/>
              </w:rPr>
            </w:pPr>
            <w:r>
              <w:rPr>
                <w:lang w:val="en-GB"/>
              </w:rPr>
              <w:t>Translation Approved (CM)</w:t>
            </w:r>
          </w:p>
        </w:tc>
        <w:tc>
          <w:tcPr>
            <w:tcW w:w="0" w:type="auto"/>
            <w:shd w:val="clear" w:color="auto" w:fill="FFFFFF"/>
          </w:tcPr>
          <w:p w14:paraId="333FA248" w14:textId="77777777" w:rsidR="00836B33" w:rsidRDefault="00857A2E">
            <w:pPr>
              <w:rPr>
                <w:lang w:val="en-GB"/>
              </w:rPr>
            </w:pPr>
            <w:r>
              <w:rPr>
                <w:lang w:val="en-GB"/>
              </w:rPr>
              <w:t>..........</w:t>
            </w:r>
          </w:p>
        </w:tc>
        <w:tc>
          <w:tcPr>
            <w:tcW w:w="0" w:type="auto"/>
            <w:shd w:val="clear" w:color="auto" w:fill="FFFFFF"/>
          </w:tcPr>
          <w:p w14:paraId="2B416652" w14:textId="77777777" w:rsidR="00836B33" w:rsidRDefault="00857A2E">
            <w:pPr>
              <w:rPr>
                <w:lang w:val="sr-Cyrl-RS"/>
              </w:rPr>
            </w:pPr>
            <w:r>
              <w:rPr>
                <w:lang w:val="sr-Cyrl-RS"/>
              </w:rPr>
              <w:t>..........</w:t>
            </w:r>
          </w:p>
        </w:tc>
      </w:tr>
      <w:tr w:rsidR="00836B33" w14:paraId="57755557" w14:textId="77777777">
        <w:tc>
          <w:tcPr>
            <w:tcW w:w="0" w:type="auto"/>
            <w:shd w:val="clear" w:color="auto" w:fill="FFFFFF"/>
          </w:tcPr>
          <w:p w14:paraId="039C07A5" w14:textId="77777777" w:rsidR="00836B33" w:rsidRDefault="00857A2E">
            <w:pPr>
              <w:rPr>
                <w:lang w:val="en-GB"/>
              </w:rPr>
            </w:pPr>
            <w:r>
              <w:rPr>
                <w:rStyle w:val="SegmentID"/>
                <w:lang w:val="en-GB"/>
              </w:rPr>
              <w:t>2198</w:t>
            </w:r>
            <w:r>
              <w:rPr>
                <w:rStyle w:val="TransUnitID"/>
                <w:lang w:val="en-GB"/>
              </w:rPr>
              <w:t>d069c7ac-f0eb-4392-88be-542dbdef273d</w:t>
            </w:r>
          </w:p>
        </w:tc>
        <w:tc>
          <w:tcPr>
            <w:tcW w:w="0" w:type="auto"/>
            <w:shd w:val="clear" w:color="auto" w:fill="FFFFFF"/>
          </w:tcPr>
          <w:p w14:paraId="13DDE982" w14:textId="77777777" w:rsidR="00836B33" w:rsidRDefault="00857A2E">
            <w:pPr>
              <w:rPr>
                <w:lang w:val="en-GB"/>
              </w:rPr>
            </w:pPr>
            <w:r>
              <w:rPr>
                <w:lang w:val="en-GB"/>
              </w:rPr>
              <w:t>Translation Approved (CM)</w:t>
            </w:r>
          </w:p>
        </w:tc>
        <w:tc>
          <w:tcPr>
            <w:tcW w:w="0" w:type="auto"/>
            <w:shd w:val="clear" w:color="auto" w:fill="FFFFFF"/>
          </w:tcPr>
          <w:p w14:paraId="4353EC47" w14:textId="77777777" w:rsidR="00836B33" w:rsidRDefault="00857A2E">
            <w:pPr>
              <w:rPr>
                <w:lang w:val="en-GB"/>
              </w:rPr>
            </w:pPr>
            <w:r>
              <w:rPr>
                <w:lang w:val="en-GB"/>
              </w:rPr>
              <w:t>..........</w:t>
            </w:r>
          </w:p>
        </w:tc>
        <w:tc>
          <w:tcPr>
            <w:tcW w:w="0" w:type="auto"/>
            <w:shd w:val="clear" w:color="auto" w:fill="FFFFFF"/>
          </w:tcPr>
          <w:p w14:paraId="059C47A6" w14:textId="77777777" w:rsidR="00836B33" w:rsidRDefault="00857A2E">
            <w:pPr>
              <w:rPr>
                <w:lang w:val="sr-Cyrl-RS"/>
              </w:rPr>
            </w:pPr>
            <w:r>
              <w:rPr>
                <w:lang w:val="sr-Cyrl-RS"/>
              </w:rPr>
              <w:t>..........</w:t>
            </w:r>
          </w:p>
        </w:tc>
      </w:tr>
      <w:tr w:rsidR="00836B33" w14:paraId="183AB174" w14:textId="77777777">
        <w:tc>
          <w:tcPr>
            <w:tcW w:w="0" w:type="auto"/>
            <w:shd w:val="clear" w:color="auto" w:fill="FFFFFF"/>
          </w:tcPr>
          <w:p w14:paraId="4B57C09F" w14:textId="77777777" w:rsidR="00836B33" w:rsidRDefault="00857A2E">
            <w:pPr>
              <w:rPr>
                <w:lang w:val="en-GB"/>
              </w:rPr>
            </w:pPr>
            <w:r>
              <w:rPr>
                <w:rStyle w:val="SegmentID"/>
                <w:lang w:val="en-GB"/>
              </w:rPr>
              <w:t>2199</w:t>
            </w:r>
            <w:r>
              <w:rPr>
                <w:rStyle w:val="TransUnitID"/>
                <w:lang w:val="en-GB"/>
              </w:rPr>
              <w:t>422fd5ff-efcb-43e3-8b93-778809f2259f</w:t>
            </w:r>
          </w:p>
        </w:tc>
        <w:tc>
          <w:tcPr>
            <w:tcW w:w="0" w:type="auto"/>
            <w:shd w:val="clear" w:color="auto" w:fill="FFFFFF"/>
          </w:tcPr>
          <w:p w14:paraId="008581B0" w14:textId="77777777" w:rsidR="00836B33" w:rsidRDefault="00857A2E">
            <w:pPr>
              <w:rPr>
                <w:lang w:val="en-GB"/>
              </w:rPr>
            </w:pPr>
            <w:r>
              <w:rPr>
                <w:lang w:val="en-GB"/>
              </w:rPr>
              <w:t>Translation Approved (CM)</w:t>
            </w:r>
          </w:p>
        </w:tc>
        <w:tc>
          <w:tcPr>
            <w:tcW w:w="0" w:type="auto"/>
            <w:shd w:val="clear" w:color="auto" w:fill="FFFFFF"/>
          </w:tcPr>
          <w:p w14:paraId="1CCCDBF6" w14:textId="77777777" w:rsidR="00836B33" w:rsidRDefault="00857A2E">
            <w:pPr>
              <w:rPr>
                <w:lang w:val="en-GB"/>
              </w:rPr>
            </w:pPr>
            <w:r>
              <w:rPr>
                <w:lang w:val="en-GB"/>
              </w:rPr>
              <w:t>Y Time</w:t>
            </w:r>
          </w:p>
        </w:tc>
        <w:tc>
          <w:tcPr>
            <w:tcW w:w="0" w:type="auto"/>
            <w:shd w:val="clear" w:color="auto" w:fill="FFFFFF"/>
          </w:tcPr>
          <w:p w14:paraId="7A1F277C"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04DABDEC" w14:textId="77777777">
        <w:tc>
          <w:tcPr>
            <w:tcW w:w="0" w:type="auto"/>
            <w:shd w:val="clear" w:color="auto" w:fill="FFFFFF"/>
          </w:tcPr>
          <w:p w14:paraId="1EB67281" w14:textId="77777777" w:rsidR="00836B33" w:rsidRDefault="00857A2E">
            <w:pPr>
              <w:rPr>
                <w:lang w:val="en-GB"/>
              </w:rPr>
            </w:pPr>
            <w:r>
              <w:rPr>
                <w:rStyle w:val="SegmentID"/>
                <w:lang w:val="en-GB"/>
              </w:rPr>
              <w:t>2200</w:t>
            </w:r>
            <w:r>
              <w:rPr>
                <w:rStyle w:val="TransUnitID"/>
                <w:lang w:val="en-GB"/>
              </w:rPr>
              <w:t>a4b37369-4d21-4c1e-94f4-a5b2560cea53</w:t>
            </w:r>
          </w:p>
        </w:tc>
        <w:tc>
          <w:tcPr>
            <w:tcW w:w="0" w:type="auto"/>
            <w:shd w:val="clear" w:color="auto" w:fill="FFFFFF"/>
          </w:tcPr>
          <w:p w14:paraId="58537DA7" w14:textId="77777777" w:rsidR="00836B33" w:rsidRDefault="00857A2E">
            <w:pPr>
              <w:rPr>
                <w:lang w:val="en-GB"/>
              </w:rPr>
            </w:pPr>
            <w:r>
              <w:rPr>
                <w:lang w:val="en-GB"/>
              </w:rPr>
              <w:t>Translation Approved (CM)</w:t>
            </w:r>
          </w:p>
        </w:tc>
        <w:tc>
          <w:tcPr>
            <w:tcW w:w="0" w:type="auto"/>
            <w:shd w:val="clear" w:color="auto" w:fill="FFFFFF"/>
          </w:tcPr>
          <w:p w14:paraId="160851C1" w14:textId="77777777" w:rsidR="00836B33" w:rsidRDefault="00857A2E">
            <w:pPr>
              <w:rPr>
                <w:lang w:val="en-GB"/>
              </w:rPr>
            </w:pPr>
            <w:r>
              <w:rPr>
                <w:lang w:val="en-GB"/>
              </w:rPr>
              <w:t>Z Unique identification</w:t>
            </w:r>
          </w:p>
        </w:tc>
        <w:tc>
          <w:tcPr>
            <w:tcW w:w="0" w:type="auto"/>
            <w:shd w:val="clear" w:color="auto" w:fill="FFFFFF"/>
          </w:tcPr>
          <w:p w14:paraId="583503AC"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0B09A0B1" w14:textId="77777777">
        <w:tc>
          <w:tcPr>
            <w:tcW w:w="0" w:type="auto"/>
            <w:shd w:val="clear" w:color="auto" w:fill="FFFFFF"/>
          </w:tcPr>
          <w:p w14:paraId="56B4B171" w14:textId="77777777" w:rsidR="00836B33" w:rsidRDefault="00857A2E">
            <w:pPr>
              <w:rPr>
                <w:lang w:val="en-GB"/>
              </w:rPr>
            </w:pPr>
            <w:r>
              <w:rPr>
                <w:rStyle w:val="SegmentID"/>
                <w:lang w:val="en-GB"/>
              </w:rPr>
              <w:t>2201</w:t>
            </w:r>
            <w:r>
              <w:rPr>
                <w:rStyle w:val="TransUnitID"/>
                <w:lang w:val="en-GB"/>
              </w:rPr>
              <w:t>e230d8b7-6bf0-4e97-8149-d8b384a2fb16</w:t>
            </w:r>
          </w:p>
        </w:tc>
        <w:tc>
          <w:tcPr>
            <w:tcW w:w="0" w:type="auto"/>
            <w:shd w:val="clear" w:color="auto" w:fill="FFFFFF"/>
          </w:tcPr>
          <w:p w14:paraId="6D082A6B" w14:textId="77777777" w:rsidR="00836B33" w:rsidRDefault="00857A2E">
            <w:pPr>
              <w:rPr>
                <w:lang w:val="en-GB"/>
              </w:rPr>
            </w:pPr>
            <w:r>
              <w:rPr>
                <w:lang w:val="en-GB"/>
              </w:rPr>
              <w:t>Translation Approved (CM)</w:t>
            </w:r>
          </w:p>
        </w:tc>
        <w:tc>
          <w:tcPr>
            <w:tcW w:w="0" w:type="auto"/>
            <w:shd w:val="clear" w:color="auto" w:fill="FFFFFF"/>
          </w:tcPr>
          <w:p w14:paraId="6D503A10" w14:textId="77777777" w:rsidR="00836B33" w:rsidRDefault="00857A2E">
            <w:pPr>
              <w:rPr>
                <w:lang w:val="en-GB"/>
              </w:rPr>
            </w:pPr>
            <w:r>
              <w:rPr>
                <w:lang w:val="en-GB"/>
              </w:rPr>
              <w:t>User instructions:</w:t>
            </w:r>
          </w:p>
        </w:tc>
        <w:tc>
          <w:tcPr>
            <w:tcW w:w="0" w:type="auto"/>
            <w:shd w:val="clear" w:color="auto" w:fill="FFFFFF"/>
          </w:tcPr>
          <w:p w14:paraId="39D066EF" w14:textId="77777777" w:rsidR="00836B33" w:rsidRDefault="00857A2E">
            <w:pPr>
              <w:rPr>
                <w:lang w:val="sr-Cyrl-RS"/>
              </w:rPr>
            </w:pPr>
            <w:r>
              <w:rPr>
                <w:lang w:val="sr-Cyrl-RS"/>
              </w:rPr>
              <w:t>Упутства за корисника:</w:t>
            </w:r>
          </w:p>
        </w:tc>
      </w:tr>
      <w:tr w:rsidR="00836B33" w14:paraId="66B12053" w14:textId="77777777">
        <w:tc>
          <w:tcPr>
            <w:tcW w:w="0" w:type="auto"/>
            <w:shd w:val="clear" w:color="auto" w:fill="FFFFFF"/>
          </w:tcPr>
          <w:p w14:paraId="0B664CD1" w14:textId="77777777" w:rsidR="00836B33" w:rsidRDefault="00857A2E">
            <w:pPr>
              <w:rPr>
                <w:lang w:val="en-GB"/>
              </w:rPr>
            </w:pPr>
            <w:r>
              <w:rPr>
                <w:rStyle w:val="SegmentID"/>
                <w:lang w:val="en-GB"/>
              </w:rPr>
              <w:t>2202</w:t>
            </w:r>
            <w:r>
              <w:rPr>
                <w:rStyle w:val="TransUnitID"/>
                <w:lang w:val="en-GB"/>
              </w:rPr>
              <w:t>d37bf191-3839-4ec4-ba6f-ad642cb9da61</w:t>
            </w:r>
          </w:p>
        </w:tc>
        <w:tc>
          <w:tcPr>
            <w:tcW w:w="0" w:type="auto"/>
            <w:shd w:val="clear" w:color="auto" w:fill="FFFFFF"/>
          </w:tcPr>
          <w:p w14:paraId="6E9DAF56" w14:textId="77777777" w:rsidR="00836B33" w:rsidRDefault="00857A2E">
            <w:pPr>
              <w:rPr>
                <w:lang w:val="en-GB"/>
              </w:rPr>
            </w:pPr>
            <w:r>
              <w:rPr>
                <w:lang w:val="en-GB"/>
              </w:rPr>
              <w:t>Translation Approved (100%)</w:t>
            </w:r>
          </w:p>
        </w:tc>
        <w:tc>
          <w:tcPr>
            <w:tcW w:w="0" w:type="auto"/>
            <w:shd w:val="clear" w:color="auto" w:fill="FFFFFF"/>
          </w:tcPr>
          <w:p w14:paraId="325C6609"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1DC34169"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48AD0478" w14:textId="77777777">
        <w:tc>
          <w:tcPr>
            <w:tcW w:w="0" w:type="auto"/>
            <w:shd w:val="clear" w:color="auto" w:fill="FFFFFF"/>
          </w:tcPr>
          <w:p w14:paraId="3431FF6C" w14:textId="77777777" w:rsidR="00836B33" w:rsidRDefault="00857A2E">
            <w:pPr>
              <w:rPr>
                <w:lang w:val="en-GB"/>
              </w:rPr>
            </w:pPr>
            <w:r>
              <w:rPr>
                <w:rStyle w:val="SegmentID"/>
                <w:lang w:val="en-GB"/>
              </w:rPr>
              <w:t>2203</w:t>
            </w:r>
            <w:r>
              <w:rPr>
                <w:rStyle w:val="TransUnitID"/>
                <w:lang w:val="en-GB"/>
              </w:rPr>
              <w:t>126c662b-d38e-41ee-a559-4072c00ced17</w:t>
            </w:r>
          </w:p>
        </w:tc>
        <w:tc>
          <w:tcPr>
            <w:tcW w:w="0" w:type="auto"/>
            <w:shd w:val="clear" w:color="auto" w:fill="FFFFFF"/>
          </w:tcPr>
          <w:p w14:paraId="7D20A1F4" w14:textId="77777777" w:rsidR="00836B33" w:rsidRDefault="00857A2E">
            <w:pPr>
              <w:rPr>
                <w:lang w:val="en-GB"/>
              </w:rPr>
            </w:pPr>
            <w:r>
              <w:rPr>
                <w:lang w:val="en-GB"/>
              </w:rPr>
              <w:t>Translation Approved (CM)</w:t>
            </w:r>
          </w:p>
        </w:tc>
        <w:tc>
          <w:tcPr>
            <w:tcW w:w="0" w:type="auto"/>
            <w:shd w:val="clear" w:color="auto" w:fill="FFFFFF"/>
          </w:tcPr>
          <w:p w14:paraId="67F21808" w14:textId="77777777" w:rsidR="00836B33" w:rsidRDefault="00857A2E">
            <w:pPr>
              <w:rPr>
                <w:lang w:val="en-GB"/>
              </w:rPr>
            </w:pPr>
            <w:r>
              <w:rPr>
                <w:lang w:val="en-GB"/>
              </w:rPr>
              <w:t>X</w:t>
            </w:r>
          </w:p>
        </w:tc>
        <w:tc>
          <w:tcPr>
            <w:tcW w:w="0" w:type="auto"/>
            <w:shd w:val="clear" w:color="auto" w:fill="FFFFFF"/>
          </w:tcPr>
          <w:p w14:paraId="4D90D7A0" w14:textId="77777777" w:rsidR="00836B33" w:rsidRDefault="00857A2E">
            <w:pPr>
              <w:rPr>
                <w:lang w:val="sr-Cyrl-RS"/>
              </w:rPr>
            </w:pPr>
            <w:r>
              <w:rPr>
                <w:lang w:val="sr-Cyrl-RS"/>
              </w:rPr>
              <w:t>X</w:t>
            </w:r>
          </w:p>
        </w:tc>
      </w:tr>
      <w:tr w:rsidR="00836B33" w14:paraId="727995D1" w14:textId="77777777">
        <w:tc>
          <w:tcPr>
            <w:tcW w:w="0" w:type="auto"/>
            <w:shd w:val="clear" w:color="auto" w:fill="FFFFFF"/>
          </w:tcPr>
          <w:p w14:paraId="30914649" w14:textId="77777777" w:rsidR="00836B33" w:rsidRDefault="00857A2E">
            <w:pPr>
              <w:rPr>
                <w:lang w:val="en-GB"/>
              </w:rPr>
            </w:pPr>
            <w:r>
              <w:rPr>
                <w:rStyle w:val="SegmentID"/>
                <w:lang w:val="en-GB"/>
              </w:rPr>
              <w:t>2204</w:t>
            </w:r>
            <w:r>
              <w:rPr>
                <w:rStyle w:val="TransUnitID"/>
                <w:lang w:val="en-GB"/>
              </w:rPr>
              <w:t>7a298391-b075-4e8a-8d31-da0b19ad6dd0</w:t>
            </w:r>
          </w:p>
        </w:tc>
        <w:tc>
          <w:tcPr>
            <w:tcW w:w="0" w:type="auto"/>
            <w:shd w:val="clear" w:color="auto" w:fill="FFFFFF"/>
          </w:tcPr>
          <w:p w14:paraId="50423E6D" w14:textId="77777777" w:rsidR="00836B33" w:rsidRDefault="00857A2E">
            <w:pPr>
              <w:rPr>
                <w:lang w:val="en-GB"/>
              </w:rPr>
            </w:pPr>
            <w:r>
              <w:rPr>
                <w:lang w:val="en-GB"/>
              </w:rPr>
              <w:t>Translation Approved (CM)</w:t>
            </w:r>
          </w:p>
        </w:tc>
        <w:tc>
          <w:tcPr>
            <w:tcW w:w="0" w:type="auto"/>
            <w:shd w:val="clear" w:color="auto" w:fill="FFFFFF"/>
          </w:tcPr>
          <w:p w14:paraId="1861C89F"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7A5A3A40"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428BB37B" w14:textId="77777777">
        <w:tc>
          <w:tcPr>
            <w:tcW w:w="0" w:type="auto"/>
            <w:shd w:val="clear" w:color="auto" w:fill="FFFFFF"/>
          </w:tcPr>
          <w:p w14:paraId="3D757AC5" w14:textId="77777777" w:rsidR="00836B33" w:rsidRDefault="00857A2E">
            <w:pPr>
              <w:rPr>
                <w:lang w:val="en-GB"/>
              </w:rPr>
            </w:pPr>
            <w:r>
              <w:rPr>
                <w:rStyle w:val="SegmentID"/>
                <w:lang w:val="en-GB"/>
              </w:rPr>
              <w:t>2205</w:t>
            </w:r>
            <w:r>
              <w:rPr>
                <w:rStyle w:val="TransUnitID"/>
                <w:lang w:val="en-GB"/>
              </w:rPr>
              <w:t>7bed82e5-10a6-4927-a259-eca628a50e68</w:t>
            </w:r>
          </w:p>
        </w:tc>
        <w:tc>
          <w:tcPr>
            <w:tcW w:w="0" w:type="auto"/>
            <w:shd w:val="clear" w:color="auto" w:fill="FFFFFF"/>
          </w:tcPr>
          <w:p w14:paraId="5EF3BD8B" w14:textId="77777777" w:rsidR="00836B33" w:rsidRDefault="00857A2E">
            <w:pPr>
              <w:rPr>
                <w:lang w:val="en-GB"/>
              </w:rPr>
            </w:pPr>
            <w:r>
              <w:rPr>
                <w:lang w:val="en-GB"/>
              </w:rPr>
              <w:t>Translation Approved (CM)</w:t>
            </w:r>
          </w:p>
        </w:tc>
        <w:tc>
          <w:tcPr>
            <w:tcW w:w="0" w:type="auto"/>
            <w:shd w:val="clear" w:color="auto" w:fill="FFFFFF"/>
          </w:tcPr>
          <w:p w14:paraId="47BB5F81" w14:textId="77777777" w:rsidR="00836B33" w:rsidRDefault="00857A2E">
            <w:pPr>
              <w:rPr>
                <w:lang w:val="en-GB"/>
              </w:rPr>
            </w:pPr>
            <w:r>
              <w:rPr>
                <w:lang w:val="en-GB"/>
              </w:rPr>
              <w:t>..........</w:t>
            </w:r>
          </w:p>
        </w:tc>
        <w:tc>
          <w:tcPr>
            <w:tcW w:w="0" w:type="auto"/>
            <w:shd w:val="clear" w:color="auto" w:fill="FFFFFF"/>
          </w:tcPr>
          <w:p w14:paraId="7A4BA1D0" w14:textId="77777777" w:rsidR="00836B33" w:rsidRDefault="00857A2E">
            <w:pPr>
              <w:rPr>
                <w:lang w:val="sr-Cyrl-RS"/>
              </w:rPr>
            </w:pPr>
            <w:r>
              <w:rPr>
                <w:lang w:val="sr-Cyrl-RS"/>
              </w:rPr>
              <w:t>..........</w:t>
            </w:r>
          </w:p>
        </w:tc>
      </w:tr>
      <w:tr w:rsidR="00836B33" w14:paraId="003030D2" w14:textId="77777777">
        <w:tc>
          <w:tcPr>
            <w:tcW w:w="0" w:type="auto"/>
            <w:shd w:val="clear" w:color="auto" w:fill="FFFFFF"/>
          </w:tcPr>
          <w:p w14:paraId="04714689" w14:textId="77777777" w:rsidR="00836B33" w:rsidRDefault="00857A2E">
            <w:pPr>
              <w:rPr>
                <w:lang w:val="en-GB"/>
              </w:rPr>
            </w:pPr>
            <w:r>
              <w:rPr>
                <w:rStyle w:val="SegmentID"/>
                <w:lang w:val="en-GB"/>
              </w:rPr>
              <w:t>2206</w:t>
            </w:r>
            <w:r>
              <w:rPr>
                <w:rStyle w:val="TransUnitID"/>
                <w:lang w:val="en-GB"/>
              </w:rPr>
              <w:t>d30ad097-ccd3-4033-b366-002dd0c0611e</w:t>
            </w:r>
          </w:p>
        </w:tc>
        <w:tc>
          <w:tcPr>
            <w:tcW w:w="0" w:type="auto"/>
            <w:shd w:val="clear" w:color="auto" w:fill="FFFFFF"/>
          </w:tcPr>
          <w:p w14:paraId="08ABA8E0" w14:textId="77777777" w:rsidR="00836B33" w:rsidRDefault="00857A2E">
            <w:pPr>
              <w:rPr>
                <w:lang w:val="en-GB"/>
              </w:rPr>
            </w:pPr>
            <w:r>
              <w:rPr>
                <w:lang w:val="en-GB"/>
              </w:rPr>
              <w:t>Translation Approved (CM)</w:t>
            </w:r>
          </w:p>
        </w:tc>
        <w:tc>
          <w:tcPr>
            <w:tcW w:w="0" w:type="auto"/>
            <w:shd w:val="clear" w:color="auto" w:fill="FFFFFF"/>
          </w:tcPr>
          <w:p w14:paraId="3C7A4835"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3A30E0E3"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6BB34B10" w14:textId="77777777">
        <w:tc>
          <w:tcPr>
            <w:tcW w:w="0" w:type="auto"/>
            <w:shd w:val="clear" w:color="auto" w:fill="FFFFFF"/>
          </w:tcPr>
          <w:p w14:paraId="53CD9F49" w14:textId="77777777" w:rsidR="00836B33" w:rsidRDefault="00857A2E">
            <w:pPr>
              <w:rPr>
                <w:lang w:val="en-GB"/>
              </w:rPr>
            </w:pPr>
            <w:r>
              <w:rPr>
                <w:rStyle w:val="SegmentID"/>
                <w:lang w:val="en-GB"/>
              </w:rPr>
              <w:t>2207</w:t>
            </w:r>
            <w:r>
              <w:rPr>
                <w:rStyle w:val="TransUnitID"/>
                <w:lang w:val="en-GB"/>
              </w:rPr>
              <w:t>2dedf56f-5aa8-4e87-9d50-17eb27c75899</w:t>
            </w:r>
          </w:p>
        </w:tc>
        <w:tc>
          <w:tcPr>
            <w:tcW w:w="0" w:type="auto"/>
            <w:shd w:val="clear" w:color="auto" w:fill="FFFFFF"/>
          </w:tcPr>
          <w:p w14:paraId="126499CD" w14:textId="77777777" w:rsidR="00836B33" w:rsidRDefault="00857A2E">
            <w:pPr>
              <w:rPr>
                <w:lang w:val="en-GB"/>
              </w:rPr>
            </w:pPr>
            <w:r>
              <w:rPr>
                <w:lang w:val="en-GB"/>
              </w:rPr>
              <w:t>Translation Approved (CM)</w:t>
            </w:r>
          </w:p>
        </w:tc>
        <w:tc>
          <w:tcPr>
            <w:tcW w:w="0" w:type="auto"/>
            <w:shd w:val="clear" w:color="auto" w:fill="FFFFFF"/>
          </w:tcPr>
          <w:p w14:paraId="386D0D03" w14:textId="77777777" w:rsidR="00836B33" w:rsidRDefault="00857A2E">
            <w:pPr>
              <w:rPr>
                <w:lang w:val="en-GB"/>
              </w:rPr>
            </w:pPr>
            <w:r>
              <w:rPr>
                <w:lang w:val="en-GB"/>
              </w:rPr>
              <w:t>x.47.1 Km |</w:t>
            </w:r>
            <w:r>
              <w:rPr>
                <w:rStyle w:val="Tag"/>
                <w:lang w:val="en-GB"/>
              </w:rPr>
              <w:t>&lt;112067&gt;</w:t>
            </w:r>
            <w:r>
              <w:rPr>
                <w:lang w:val="en-GB"/>
              </w:rPr>
              <w:t xml:space="preserve"> x.47.2 Signal</w:t>
            </w:r>
            <w:r>
              <w:rPr>
                <w:rStyle w:val="Tag"/>
                <w:lang w:val="en-GB"/>
              </w:rPr>
              <w:t>&lt;/112067&gt;</w:t>
            </w:r>
          </w:p>
        </w:tc>
        <w:tc>
          <w:tcPr>
            <w:tcW w:w="0" w:type="auto"/>
            <w:shd w:val="clear" w:color="auto" w:fill="FFFFFF"/>
          </w:tcPr>
          <w:p w14:paraId="4A990721" w14:textId="77777777" w:rsidR="00836B33" w:rsidRDefault="00857A2E">
            <w:pPr>
              <w:rPr>
                <w:lang w:val="sr-Cyrl-RS"/>
              </w:rPr>
            </w:pPr>
            <w:r>
              <w:rPr>
                <w:lang w:val="sr-Cyrl-RS"/>
              </w:rPr>
              <w:t>x.47.1. km |</w:t>
            </w:r>
            <w:r>
              <w:rPr>
                <w:rStyle w:val="Tag"/>
                <w:lang w:val="sr-Cyrl-RS"/>
              </w:rPr>
              <w:t>&lt;112067&gt;</w:t>
            </w:r>
            <w:r>
              <w:rPr>
                <w:lang w:val="sr-Cyrl-RS"/>
              </w:rPr>
              <w:t>x.47.2. Сигнал</w:t>
            </w:r>
            <w:r>
              <w:rPr>
                <w:rStyle w:val="Tag"/>
                <w:lang w:val="sr-Cyrl-RS"/>
              </w:rPr>
              <w:t>&lt;/112067&gt;</w:t>
            </w:r>
          </w:p>
        </w:tc>
      </w:tr>
      <w:tr w:rsidR="00836B33" w14:paraId="3AD44F2A" w14:textId="77777777">
        <w:tc>
          <w:tcPr>
            <w:tcW w:w="0" w:type="auto"/>
            <w:shd w:val="clear" w:color="auto" w:fill="FFFFFF"/>
          </w:tcPr>
          <w:p w14:paraId="585388FE" w14:textId="77777777" w:rsidR="00836B33" w:rsidRDefault="00857A2E">
            <w:pPr>
              <w:rPr>
                <w:lang w:val="en-GB"/>
              </w:rPr>
            </w:pPr>
            <w:r>
              <w:rPr>
                <w:rStyle w:val="SegmentID"/>
                <w:lang w:val="en-GB"/>
              </w:rPr>
              <w:t>2208</w:t>
            </w:r>
            <w:r>
              <w:rPr>
                <w:rStyle w:val="TransUnitID"/>
                <w:lang w:val="en-GB"/>
              </w:rPr>
              <w:t>173c1379-b272-4936-a264-6f343a543707</w:t>
            </w:r>
          </w:p>
        </w:tc>
        <w:tc>
          <w:tcPr>
            <w:tcW w:w="0" w:type="auto"/>
            <w:shd w:val="clear" w:color="auto" w:fill="FFFFFF"/>
          </w:tcPr>
          <w:p w14:paraId="17BB4C92" w14:textId="77777777" w:rsidR="00836B33" w:rsidRDefault="00857A2E">
            <w:pPr>
              <w:rPr>
                <w:lang w:val="en-GB"/>
              </w:rPr>
            </w:pPr>
            <w:r>
              <w:rPr>
                <w:lang w:val="en-GB"/>
              </w:rPr>
              <w:t>Translation Approved (CM)</w:t>
            </w:r>
          </w:p>
        </w:tc>
        <w:tc>
          <w:tcPr>
            <w:tcW w:w="0" w:type="auto"/>
            <w:shd w:val="clear" w:color="auto" w:fill="FFFFFF"/>
          </w:tcPr>
          <w:p w14:paraId="07753DC8" w14:textId="77777777" w:rsidR="00836B33" w:rsidRDefault="00857A2E">
            <w:pPr>
              <w:rPr>
                <w:lang w:val="en-GB"/>
              </w:rPr>
            </w:pPr>
            <w:r>
              <w:rPr>
                <w:lang w:val="en-GB"/>
              </w:rPr>
              <w:t>..........</w:t>
            </w:r>
          </w:p>
        </w:tc>
        <w:tc>
          <w:tcPr>
            <w:tcW w:w="0" w:type="auto"/>
            <w:shd w:val="clear" w:color="auto" w:fill="FFFFFF"/>
          </w:tcPr>
          <w:p w14:paraId="37CFD2BC" w14:textId="77777777" w:rsidR="00836B33" w:rsidRDefault="00857A2E">
            <w:pPr>
              <w:rPr>
                <w:lang w:val="sr-Cyrl-RS"/>
              </w:rPr>
            </w:pPr>
            <w:r>
              <w:rPr>
                <w:lang w:val="sr-Cyrl-RS"/>
              </w:rPr>
              <w:t>..........</w:t>
            </w:r>
          </w:p>
        </w:tc>
      </w:tr>
      <w:tr w:rsidR="00836B33" w14:paraId="6C5C739F" w14:textId="77777777">
        <w:tc>
          <w:tcPr>
            <w:tcW w:w="0" w:type="auto"/>
            <w:shd w:val="clear" w:color="auto" w:fill="FFFFFF"/>
          </w:tcPr>
          <w:p w14:paraId="7DEDC211" w14:textId="77777777" w:rsidR="00836B33" w:rsidRDefault="00857A2E">
            <w:pPr>
              <w:rPr>
                <w:lang w:val="en-GB"/>
              </w:rPr>
            </w:pPr>
            <w:r>
              <w:rPr>
                <w:rStyle w:val="SegmentID"/>
                <w:lang w:val="en-GB"/>
              </w:rPr>
              <w:t>2209</w:t>
            </w:r>
            <w:r>
              <w:rPr>
                <w:rStyle w:val="TransUnitID"/>
                <w:lang w:val="en-GB"/>
              </w:rPr>
              <w:t>07988476-6232-4c02-9561-3b386978396b</w:t>
            </w:r>
          </w:p>
        </w:tc>
        <w:tc>
          <w:tcPr>
            <w:tcW w:w="0" w:type="auto"/>
            <w:shd w:val="clear" w:color="auto" w:fill="FFFFFF"/>
          </w:tcPr>
          <w:p w14:paraId="253AEEC7" w14:textId="77777777" w:rsidR="00836B33" w:rsidRDefault="00857A2E">
            <w:pPr>
              <w:rPr>
                <w:lang w:val="en-GB"/>
              </w:rPr>
            </w:pPr>
            <w:r>
              <w:rPr>
                <w:lang w:val="en-GB"/>
              </w:rPr>
              <w:t>Translation Approved (CM)</w:t>
            </w:r>
          </w:p>
        </w:tc>
        <w:tc>
          <w:tcPr>
            <w:tcW w:w="0" w:type="auto"/>
            <w:shd w:val="clear" w:color="auto" w:fill="FFFFFF"/>
          </w:tcPr>
          <w:p w14:paraId="60E711A5" w14:textId="77777777" w:rsidR="00836B33" w:rsidRDefault="00857A2E">
            <w:pPr>
              <w:rPr>
                <w:lang w:val="en-GB"/>
              </w:rPr>
            </w:pPr>
            <w:r>
              <w:rPr>
                <w:lang w:val="en-GB"/>
              </w:rPr>
              <w:t>..........</w:t>
            </w:r>
          </w:p>
        </w:tc>
        <w:tc>
          <w:tcPr>
            <w:tcW w:w="0" w:type="auto"/>
            <w:shd w:val="clear" w:color="auto" w:fill="FFFFFF"/>
          </w:tcPr>
          <w:p w14:paraId="1B9CE07A" w14:textId="77777777" w:rsidR="00836B33" w:rsidRDefault="00857A2E">
            <w:pPr>
              <w:rPr>
                <w:lang w:val="sr-Cyrl-RS"/>
              </w:rPr>
            </w:pPr>
            <w:r>
              <w:rPr>
                <w:lang w:val="sr-Cyrl-RS"/>
              </w:rPr>
              <w:t>..........</w:t>
            </w:r>
          </w:p>
        </w:tc>
      </w:tr>
      <w:tr w:rsidR="00836B33" w14:paraId="21F5DD30" w14:textId="77777777">
        <w:tc>
          <w:tcPr>
            <w:tcW w:w="0" w:type="auto"/>
            <w:shd w:val="clear" w:color="auto" w:fill="FFFFFF"/>
          </w:tcPr>
          <w:p w14:paraId="31CC89A8" w14:textId="77777777" w:rsidR="00836B33" w:rsidRDefault="00857A2E">
            <w:pPr>
              <w:rPr>
                <w:lang w:val="en-GB"/>
              </w:rPr>
            </w:pPr>
            <w:r>
              <w:rPr>
                <w:rStyle w:val="SegmentID"/>
                <w:lang w:val="en-GB"/>
              </w:rPr>
              <w:t>2210</w:t>
            </w:r>
            <w:r>
              <w:rPr>
                <w:rStyle w:val="TransUnitID"/>
                <w:lang w:val="en-GB"/>
              </w:rPr>
              <w:t>5ac8b72e-65fb-43fe-954f-4b47c54472ff</w:t>
            </w:r>
          </w:p>
        </w:tc>
        <w:tc>
          <w:tcPr>
            <w:tcW w:w="0" w:type="auto"/>
            <w:shd w:val="clear" w:color="auto" w:fill="FFFFFF"/>
          </w:tcPr>
          <w:p w14:paraId="0EC9C548" w14:textId="77777777" w:rsidR="00836B33" w:rsidRDefault="00857A2E">
            <w:pPr>
              <w:rPr>
                <w:lang w:val="en-GB"/>
              </w:rPr>
            </w:pPr>
            <w:r>
              <w:rPr>
                <w:lang w:val="en-GB"/>
              </w:rPr>
              <w:t>Translation Approved (CM)</w:t>
            </w:r>
          </w:p>
        </w:tc>
        <w:tc>
          <w:tcPr>
            <w:tcW w:w="0" w:type="auto"/>
            <w:shd w:val="clear" w:color="auto" w:fill="FFFFFF"/>
          </w:tcPr>
          <w:p w14:paraId="6DA20710" w14:textId="77777777" w:rsidR="00836B33" w:rsidRDefault="00857A2E">
            <w:pPr>
              <w:rPr>
                <w:lang w:val="en-GB"/>
              </w:rPr>
            </w:pPr>
            <w:r>
              <w:rPr>
                <w:lang w:val="en-GB"/>
              </w:rPr>
              <w:t>A Train No | Shunting composition No</w:t>
            </w:r>
          </w:p>
        </w:tc>
        <w:tc>
          <w:tcPr>
            <w:tcW w:w="0" w:type="auto"/>
            <w:shd w:val="clear" w:color="auto" w:fill="FFFFFF"/>
          </w:tcPr>
          <w:p w14:paraId="7BF5DB95" w14:textId="0D4EE5DE" w:rsidR="00836B33" w:rsidRDefault="00857A2E" w:rsidP="00937CA0">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937CA0">
              <w:rPr>
                <w:lang w:val="sr-Cyrl-RS"/>
              </w:rPr>
              <w:t>маневарског састава</w:t>
            </w:r>
          </w:p>
        </w:tc>
      </w:tr>
      <w:tr w:rsidR="00836B33" w14:paraId="4F9A1F9B" w14:textId="77777777">
        <w:tc>
          <w:tcPr>
            <w:tcW w:w="0" w:type="auto"/>
            <w:shd w:val="clear" w:color="auto" w:fill="FFFFFF"/>
          </w:tcPr>
          <w:p w14:paraId="7033503A" w14:textId="77777777" w:rsidR="00836B33" w:rsidRDefault="00857A2E">
            <w:pPr>
              <w:rPr>
                <w:lang w:val="en-GB"/>
              </w:rPr>
            </w:pPr>
            <w:r>
              <w:rPr>
                <w:rStyle w:val="SegmentID"/>
                <w:lang w:val="en-GB"/>
              </w:rPr>
              <w:t>2211</w:t>
            </w:r>
            <w:r>
              <w:rPr>
                <w:rStyle w:val="TransUnitID"/>
                <w:lang w:val="en-GB"/>
              </w:rPr>
              <w:t>d8e940cd-ae3d-4f1c-a66a-259cdf195314</w:t>
            </w:r>
          </w:p>
        </w:tc>
        <w:tc>
          <w:tcPr>
            <w:tcW w:w="0" w:type="auto"/>
            <w:shd w:val="clear" w:color="auto" w:fill="FFFFFF"/>
          </w:tcPr>
          <w:p w14:paraId="7B99C072" w14:textId="77777777" w:rsidR="00836B33" w:rsidRDefault="00857A2E">
            <w:pPr>
              <w:rPr>
                <w:lang w:val="en-GB"/>
              </w:rPr>
            </w:pPr>
            <w:r>
              <w:rPr>
                <w:lang w:val="en-GB"/>
              </w:rPr>
              <w:t>Translation Approved (CM)</w:t>
            </w:r>
          </w:p>
        </w:tc>
        <w:tc>
          <w:tcPr>
            <w:tcW w:w="0" w:type="auto"/>
            <w:shd w:val="clear" w:color="auto" w:fill="FFFFFF"/>
          </w:tcPr>
          <w:p w14:paraId="5478CD86" w14:textId="77777777" w:rsidR="00836B33" w:rsidRDefault="00857A2E">
            <w:pPr>
              <w:rPr>
                <w:lang w:val="en-GB"/>
              </w:rPr>
            </w:pPr>
            <w:r>
              <w:rPr>
                <w:lang w:val="en-GB"/>
              </w:rPr>
              <w:t>B Date</w:t>
            </w:r>
          </w:p>
        </w:tc>
        <w:tc>
          <w:tcPr>
            <w:tcW w:w="0" w:type="auto"/>
            <w:shd w:val="clear" w:color="auto" w:fill="FFFFFF"/>
          </w:tcPr>
          <w:p w14:paraId="39716E1D"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7F3D41D3" w14:textId="77777777">
        <w:tc>
          <w:tcPr>
            <w:tcW w:w="0" w:type="auto"/>
            <w:shd w:val="clear" w:color="auto" w:fill="FFFFFF"/>
          </w:tcPr>
          <w:p w14:paraId="66BB6BAD" w14:textId="77777777" w:rsidR="00836B33" w:rsidRDefault="00857A2E">
            <w:pPr>
              <w:rPr>
                <w:lang w:val="en-GB"/>
              </w:rPr>
            </w:pPr>
            <w:r>
              <w:rPr>
                <w:rStyle w:val="SegmentID"/>
                <w:lang w:val="en-GB"/>
              </w:rPr>
              <w:t>2212</w:t>
            </w:r>
            <w:r>
              <w:rPr>
                <w:rStyle w:val="TransUnitID"/>
                <w:lang w:val="en-GB"/>
              </w:rPr>
              <w:t>96135f8a-4613-482f-a425-7ab5ac953889</w:t>
            </w:r>
          </w:p>
        </w:tc>
        <w:tc>
          <w:tcPr>
            <w:tcW w:w="0" w:type="auto"/>
            <w:shd w:val="clear" w:color="auto" w:fill="FFFFFF"/>
          </w:tcPr>
          <w:p w14:paraId="3F1EBB0B" w14:textId="77777777" w:rsidR="00836B33" w:rsidRDefault="00857A2E">
            <w:pPr>
              <w:rPr>
                <w:lang w:val="en-GB"/>
              </w:rPr>
            </w:pPr>
            <w:r>
              <w:rPr>
                <w:lang w:val="en-GB"/>
              </w:rPr>
              <w:t>Translation Approved (CM)</w:t>
            </w:r>
          </w:p>
        </w:tc>
        <w:tc>
          <w:tcPr>
            <w:tcW w:w="0" w:type="auto"/>
            <w:shd w:val="clear" w:color="auto" w:fill="FFFFFF"/>
          </w:tcPr>
          <w:p w14:paraId="18FA5DC1" w14:textId="77777777" w:rsidR="00836B33" w:rsidRDefault="00857A2E">
            <w:pPr>
              <w:rPr>
                <w:lang w:val="en-GB"/>
              </w:rPr>
            </w:pPr>
            <w:r>
              <w:rPr>
                <w:lang w:val="en-GB"/>
              </w:rPr>
              <w:t>..........</w:t>
            </w:r>
          </w:p>
        </w:tc>
        <w:tc>
          <w:tcPr>
            <w:tcW w:w="0" w:type="auto"/>
            <w:shd w:val="clear" w:color="auto" w:fill="FFFFFF"/>
          </w:tcPr>
          <w:p w14:paraId="57EB76E6" w14:textId="77777777" w:rsidR="00836B33" w:rsidRDefault="00857A2E">
            <w:pPr>
              <w:rPr>
                <w:lang w:val="sr-Cyrl-RS"/>
              </w:rPr>
            </w:pPr>
            <w:r>
              <w:rPr>
                <w:lang w:val="sr-Cyrl-RS"/>
              </w:rPr>
              <w:t>..........</w:t>
            </w:r>
          </w:p>
        </w:tc>
      </w:tr>
      <w:tr w:rsidR="00836B33" w14:paraId="73FFB661" w14:textId="77777777">
        <w:tc>
          <w:tcPr>
            <w:tcW w:w="0" w:type="auto"/>
            <w:shd w:val="clear" w:color="auto" w:fill="FFFFFF"/>
          </w:tcPr>
          <w:p w14:paraId="6C13278C" w14:textId="77777777" w:rsidR="00836B33" w:rsidRDefault="00857A2E">
            <w:pPr>
              <w:rPr>
                <w:lang w:val="en-GB"/>
              </w:rPr>
            </w:pPr>
            <w:r>
              <w:rPr>
                <w:rStyle w:val="SegmentID"/>
                <w:lang w:val="en-GB"/>
              </w:rPr>
              <w:t>2213</w:t>
            </w:r>
            <w:r>
              <w:rPr>
                <w:rStyle w:val="TransUnitID"/>
                <w:lang w:val="en-GB"/>
              </w:rPr>
              <w:t>1e682732-bf5c-4bd3-a9a6-e61838acfcf9</w:t>
            </w:r>
          </w:p>
        </w:tc>
        <w:tc>
          <w:tcPr>
            <w:tcW w:w="0" w:type="auto"/>
            <w:shd w:val="clear" w:color="auto" w:fill="FFFFFF"/>
          </w:tcPr>
          <w:p w14:paraId="35E11547" w14:textId="77777777" w:rsidR="00836B33" w:rsidRDefault="00857A2E">
            <w:pPr>
              <w:rPr>
                <w:lang w:val="en-GB"/>
              </w:rPr>
            </w:pPr>
            <w:r>
              <w:rPr>
                <w:lang w:val="en-GB"/>
              </w:rPr>
              <w:t>Translation Approved (CM)</w:t>
            </w:r>
          </w:p>
        </w:tc>
        <w:tc>
          <w:tcPr>
            <w:tcW w:w="0" w:type="auto"/>
            <w:shd w:val="clear" w:color="auto" w:fill="FFFFFF"/>
          </w:tcPr>
          <w:p w14:paraId="16FA2288" w14:textId="77777777" w:rsidR="00836B33" w:rsidRDefault="00857A2E">
            <w:pPr>
              <w:rPr>
                <w:lang w:val="en-GB"/>
              </w:rPr>
            </w:pPr>
            <w:r>
              <w:rPr>
                <w:lang w:val="en-GB"/>
              </w:rPr>
              <w:t>..........</w:t>
            </w:r>
          </w:p>
        </w:tc>
        <w:tc>
          <w:tcPr>
            <w:tcW w:w="0" w:type="auto"/>
            <w:shd w:val="clear" w:color="auto" w:fill="FFFFFF"/>
          </w:tcPr>
          <w:p w14:paraId="150B77CD" w14:textId="77777777" w:rsidR="00836B33" w:rsidRDefault="00857A2E">
            <w:pPr>
              <w:rPr>
                <w:lang w:val="sr-Cyrl-RS"/>
              </w:rPr>
            </w:pPr>
            <w:r>
              <w:rPr>
                <w:lang w:val="sr-Cyrl-RS"/>
              </w:rPr>
              <w:t>..........</w:t>
            </w:r>
          </w:p>
        </w:tc>
      </w:tr>
      <w:tr w:rsidR="00836B33" w14:paraId="6E17CEC5" w14:textId="77777777">
        <w:tc>
          <w:tcPr>
            <w:tcW w:w="0" w:type="auto"/>
            <w:shd w:val="clear" w:color="auto" w:fill="FFFFFF"/>
          </w:tcPr>
          <w:p w14:paraId="3404AF4F" w14:textId="77777777" w:rsidR="00836B33" w:rsidRDefault="00857A2E">
            <w:pPr>
              <w:rPr>
                <w:lang w:val="en-GB"/>
              </w:rPr>
            </w:pPr>
            <w:r>
              <w:rPr>
                <w:rStyle w:val="SegmentID"/>
                <w:lang w:val="en-GB"/>
              </w:rPr>
              <w:t>2214</w:t>
            </w:r>
            <w:r>
              <w:rPr>
                <w:rStyle w:val="TransUnitID"/>
                <w:lang w:val="en-GB"/>
              </w:rPr>
              <w:t>907c5ba4-1cb2-4a87-a094-573705af8a73</w:t>
            </w:r>
          </w:p>
        </w:tc>
        <w:tc>
          <w:tcPr>
            <w:tcW w:w="0" w:type="auto"/>
            <w:shd w:val="clear" w:color="auto" w:fill="FFFFFF"/>
          </w:tcPr>
          <w:p w14:paraId="32C63E25" w14:textId="77777777" w:rsidR="00836B33" w:rsidRDefault="00857A2E">
            <w:pPr>
              <w:rPr>
                <w:lang w:val="en-GB"/>
              </w:rPr>
            </w:pPr>
            <w:r>
              <w:rPr>
                <w:lang w:val="en-GB"/>
              </w:rPr>
              <w:t>Translation Approved (CM)</w:t>
            </w:r>
          </w:p>
        </w:tc>
        <w:tc>
          <w:tcPr>
            <w:tcW w:w="0" w:type="auto"/>
            <w:shd w:val="clear" w:color="auto" w:fill="FFFFFF"/>
          </w:tcPr>
          <w:p w14:paraId="7A4AE01D" w14:textId="77777777" w:rsidR="00836B33" w:rsidRDefault="00857A2E">
            <w:pPr>
              <w:rPr>
                <w:lang w:val="en-GB"/>
              </w:rPr>
            </w:pPr>
            <w:r>
              <w:rPr>
                <w:lang w:val="en-GB"/>
              </w:rPr>
              <w:t>C Location of train | Location of shunting composition</w:t>
            </w:r>
          </w:p>
        </w:tc>
        <w:tc>
          <w:tcPr>
            <w:tcW w:w="0" w:type="auto"/>
            <w:shd w:val="clear" w:color="auto" w:fill="FFFFFF"/>
          </w:tcPr>
          <w:p w14:paraId="2584AE19" w14:textId="26D5363D" w:rsidR="00836B33" w:rsidRDefault="00857A2E" w:rsidP="00937CA0">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937CA0">
              <w:rPr>
                <w:lang w:val="sr-Cyrl-RS"/>
              </w:rPr>
              <w:t>маневарског састава</w:t>
            </w:r>
          </w:p>
        </w:tc>
      </w:tr>
      <w:tr w:rsidR="00836B33" w14:paraId="44FD0F6B" w14:textId="77777777">
        <w:tc>
          <w:tcPr>
            <w:tcW w:w="0" w:type="auto"/>
            <w:shd w:val="clear" w:color="auto" w:fill="FFFFFF"/>
          </w:tcPr>
          <w:p w14:paraId="226445AB" w14:textId="77777777" w:rsidR="00836B33" w:rsidRDefault="00857A2E">
            <w:pPr>
              <w:rPr>
                <w:lang w:val="en-GB"/>
              </w:rPr>
            </w:pPr>
            <w:r>
              <w:rPr>
                <w:rStyle w:val="SegmentID"/>
                <w:lang w:val="en-GB"/>
              </w:rPr>
              <w:t>2215</w:t>
            </w:r>
            <w:r>
              <w:rPr>
                <w:rStyle w:val="TransUnitID"/>
                <w:lang w:val="en-GB"/>
              </w:rPr>
              <w:t>81497b72-535e-4021-919f-000392d80a19</w:t>
            </w:r>
          </w:p>
        </w:tc>
        <w:tc>
          <w:tcPr>
            <w:tcW w:w="0" w:type="auto"/>
            <w:shd w:val="clear" w:color="auto" w:fill="FFFFFF"/>
          </w:tcPr>
          <w:p w14:paraId="7BD16C63" w14:textId="77777777" w:rsidR="00836B33" w:rsidRDefault="00857A2E">
            <w:pPr>
              <w:rPr>
                <w:lang w:val="en-GB"/>
              </w:rPr>
            </w:pPr>
            <w:r>
              <w:rPr>
                <w:lang w:val="en-GB"/>
              </w:rPr>
              <w:t>Translation Approved (CM)</w:t>
            </w:r>
          </w:p>
        </w:tc>
        <w:tc>
          <w:tcPr>
            <w:tcW w:w="0" w:type="auto"/>
            <w:shd w:val="clear" w:color="auto" w:fill="FFFFFF"/>
          </w:tcPr>
          <w:p w14:paraId="2C3805CE" w14:textId="77777777" w:rsidR="00836B33" w:rsidRDefault="00857A2E">
            <w:pPr>
              <w:rPr>
                <w:lang w:val="en-GB"/>
              </w:rPr>
            </w:pPr>
            <w:r>
              <w:rPr>
                <w:lang w:val="en-GB"/>
              </w:rPr>
              <w:t>D Location of issuer</w:t>
            </w:r>
          </w:p>
        </w:tc>
        <w:tc>
          <w:tcPr>
            <w:tcW w:w="0" w:type="auto"/>
            <w:shd w:val="clear" w:color="auto" w:fill="FFFFFF"/>
          </w:tcPr>
          <w:p w14:paraId="7C4382C7"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62F88A9D" w14:textId="77777777">
        <w:tc>
          <w:tcPr>
            <w:tcW w:w="0" w:type="auto"/>
            <w:shd w:val="clear" w:color="auto" w:fill="FFFFFF"/>
          </w:tcPr>
          <w:p w14:paraId="3B4550EA" w14:textId="77777777" w:rsidR="00836B33" w:rsidRDefault="00857A2E">
            <w:pPr>
              <w:rPr>
                <w:lang w:val="en-GB"/>
              </w:rPr>
            </w:pPr>
            <w:r>
              <w:rPr>
                <w:rStyle w:val="SegmentID"/>
                <w:lang w:val="en-GB"/>
              </w:rPr>
              <w:t>2216</w:t>
            </w:r>
            <w:r>
              <w:rPr>
                <w:rStyle w:val="TransUnitID"/>
                <w:lang w:val="en-GB"/>
              </w:rPr>
              <w:t>e206cc48-3883-4ed4-a3c1-98a83cf8766b</w:t>
            </w:r>
          </w:p>
        </w:tc>
        <w:tc>
          <w:tcPr>
            <w:tcW w:w="0" w:type="auto"/>
            <w:shd w:val="clear" w:color="auto" w:fill="FFFFFF"/>
          </w:tcPr>
          <w:p w14:paraId="6D3E0110" w14:textId="77777777" w:rsidR="00836B33" w:rsidRDefault="00857A2E">
            <w:pPr>
              <w:rPr>
                <w:lang w:val="en-GB"/>
              </w:rPr>
            </w:pPr>
            <w:r>
              <w:rPr>
                <w:lang w:val="en-GB"/>
              </w:rPr>
              <w:t>Translation Approved (100%)</w:t>
            </w:r>
          </w:p>
        </w:tc>
        <w:tc>
          <w:tcPr>
            <w:tcW w:w="0" w:type="auto"/>
            <w:shd w:val="clear" w:color="auto" w:fill="FFFFFF"/>
          </w:tcPr>
          <w:p w14:paraId="7EBBBDC4" w14:textId="77777777" w:rsidR="00836B33" w:rsidRDefault="00857A2E">
            <w:pPr>
              <w:rPr>
                <w:lang w:val="en-GB"/>
              </w:rPr>
            </w:pPr>
            <w:r>
              <w:rPr>
                <w:lang w:val="en-GB"/>
              </w:rPr>
              <w:t>European Instruction 6 – Obligation to run on sight</w:t>
            </w:r>
          </w:p>
        </w:tc>
        <w:tc>
          <w:tcPr>
            <w:tcW w:w="0" w:type="auto"/>
            <w:shd w:val="clear" w:color="auto" w:fill="FFFFFF"/>
          </w:tcPr>
          <w:p w14:paraId="036C0B42" w14:textId="77777777" w:rsidR="00836B33" w:rsidRDefault="00857A2E">
            <w:pPr>
              <w:rPr>
                <w:lang w:val="sr-Cyrl-RS"/>
              </w:rPr>
            </w:pPr>
            <w:r>
              <w:rPr>
                <w:lang w:val="sr-Cyrl-RS"/>
              </w:rPr>
              <w:t>Европско упутство 6 – Обавеза вожње на видљивост</w:t>
            </w:r>
          </w:p>
        </w:tc>
      </w:tr>
      <w:tr w:rsidR="00836B33" w14:paraId="01FD8D13" w14:textId="77777777">
        <w:tc>
          <w:tcPr>
            <w:tcW w:w="0" w:type="auto"/>
            <w:shd w:val="clear" w:color="auto" w:fill="FFFFFF"/>
          </w:tcPr>
          <w:p w14:paraId="73EA863E" w14:textId="77777777" w:rsidR="00836B33" w:rsidRDefault="00857A2E">
            <w:pPr>
              <w:rPr>
                <w:lang w:val="en-GB"/>
              </w:rPr>
            </w:pPr>
            <w:r>
              <w:rPr>
                <w:rStyle w:val="SegmentID"/>
                <w:lang w:val="en-GB"/>
              </w:rPr>
              <w:t>2217</w:t>
            </w:r>
            <w:r>
              <w:rPr>
                <w:rStyle w:val="TransUnitID"/>
                <w:lang w:val="en-GB"/>
              </w:rPr>
              <w:t>b364ffed-c8ed-4016-8f95-ab6b31ce96af</w:t>
            </w:r>
          </w:p>
        </w:tc>
        <w:tc>
          <w:tcPr>
            <w:tcW w:w="0" w:type="auto"/>
            <w:shd w:val="clear" w:color="auto" w:fill="FFFFFF"/>
          </w:tcPr>
          <w:p w14:paraId="072CF73B" w14:textId="77777777" w:rsidR="00836B33" w:rsidRDefault="00857A2E">
            <w:pPr>
              <w:rPr>
                <w:lang w:val="en-GB"/>
              </w:rPr>
            </w:pPr>
            <w:r>
              <w:rPr>
                <w:lang w:val="en-GB"/>
              </w:rPr>
              <w:t>Translation Approved (100%)</w:t>
            </w:r>
          </w:p>
        </w:tc>
        <w:tc>
          <w:tcPr>
            <w:tcW w:w="0" w:type="auto"/>
            <w:shd w:val="clear" w:color="auto" w:fill="FFFFFF"/>
          </w:tcPr>
          <w:p w14:paraId="63154BE7" w14:textId="77777777" w:rsidR="00836B33" w:rsidRDefault="00857A2E">
            <w:pPr>
              <w:rPr>
                <w:lang w:val="en-GB"/>
              </w:rPr>
            </w:pPr>
            <w:r>
              <w:rPr>
                <w:lang w:val="en-GB"/>
              </w:rPr>
              <w:t>6</w:t>
            </w:r>
          </w:p>
        </w:tc>
        <w:tc>
          <w:tcPr>
            <w:tcW w:w="0" w:type="auto"/>
            <w:shd w:val="clear" w:color="auto" w:fill="FFFFFF"/>
          </w:tcPr>
          <w:p w14:paraId="430DC2F8" w14:textId="77777777" w:rsidR="00836B33" w:rsidRDefault="00857A2E">
            <w:pPr>
              <w:rPr>
                <w:lang w:val="sr-Cyrl-RS"/>
              </w:rPr>
            </w:pPr>
            <w:r>
              <w:rPr>
                <w:lang w:val="sr-Cyrl-RS"/>
              </w:rPr>
              <w:t>6.</w:t>
            </w:r>
          </w:p>
        </w:tc>
      </w:tr>
      <w:tr w:rsidR="00836B33" w14:paraId="0418D6CE" w14:textId="77777777">
        <w:tc>
          <w:tcPr>
            <w:tcW w:w="0" w:type="auto"/>
            <w:shd w:val="clear" w:color="auto" w:fill="FFFFFF"/>
          </w:tcPr>
          <w:p w14:paraId="7719B15F" w14:textId="77777777" w:rsidR="00836B33" w:rsidRDefault="00857A2E">
            <w:pPr>
              <w:rPr>
                <w:lang w:val="en-GB"/>
              </w:rPr>
            </w:pPr>
            <w:r>
              <w:rPr>
                <w:rStyle w:val="SegmentID"/>
                <w:lang w:val="en-GB"/>
              </w:rPr>
              <w:t>2218</w:t>
            </w:r>
            <w:r>
              <w:rPr>
                <w:rStyle w:val="TransUnitID"/>
                <w:lang w:val="en-GB"/>
              </w:rPr>
              <w:t>42f3cdde-d72a-49f1-8a22-72665e9f93e1</w:t>
            </w:r>
          </w:p>
        </w:tc>
        <w:tc>
          <w:tcPr>
            <w:tcW w:w="0" w:type="auto"/>
            <w:shd w:val="clear" w:color="auto" w:fill="FFFFFF"/>
          </w:tcPr>
          <w:p w14:paraId="2FB66E72" w14:textId="77777777" w:rsidR="00836B33" w:rsidRDefault="00857A2E">
            <w:pPr>
              <w:rPr>
                <w:lang w:val="en-GB"/>
              </w:rPr>
            </w:pPr>
            <w:r>
              <w:rPr>
                <w:lang w:val="en-GB"/>
              </w:rPr>
              <w:t>Translation Approved (CM)</w:t>
            </w:r>
          </w:p>
        </w:tc>
        <w:tc>
          <w:tcPr>
            <w:tcW w:w="0" w:type="auto"/>
            <w:shd w:val="clear" w:color="auto" w:fill="FFFFFF"/>
          </w:tcPr>
          <w:p w14:paraId="04B7C93C" w14:textId="77777777" w:rsidR="00836B33" w:rsidRDefault="00857A2E">
            <w:pPr>
              <w:rPr>
                <w:lang w:val="en-GB"/>
              </w:rPr>
            </w:pPr>
            <w:r>
              <w:rPr>
                <w:lang w:val="en-GB"/>
              </w:rPr>
              <w:t>Run on sight</w:t>
            </w:r>
          </w:p>
        </w:tc>
        <w:tc>
          <w:tcPr>
            <w:tcW w:w="0" w:type="auto"/>
            <w:shd w:val="clear" w:color="auto" w:fill="FFFFFF"/>
          </w:tcPr>
          <w:p w14:paraId="19AFB0A8" w14:textId="77777777" w:rsidR="00836B33" w:rsidRDefault="00857A2E">
            <w:pPr>
              <w:rPr>
                <w:lang w:val="sr-Cyrl-RS"/>
              </w:rPr>
            </w:pPr>
            <w:r>
              <w:rPr>
                <w:lang w:val="sr-Cyrl-RS"/>
              </w:rPr>
              <w:t>Возити на видљивост</w:t>
            </w:r>
          </w:p>
        </w:tc>
      </w:tr>
      <w:tr w:rsidR="00836B33" w14:paraId="5D5E697F" w14:textId="77777777">
        <w:tc>
          <w:tcPr>
            <w:tcW w:w="0" w:type="auto"/>
            <w:shd w:val="clear" w:color="auto" w:fill="FFFFFF"/>
          </w:tcPr>
          <w:p w14:paraId="47F55209" w14:textId="77777777" w:rsidR="00836B33" w:rsidRDefault="00857A2E">
            <w:pPr>
              <w:rPr>
                <w:lang w:val="en-GB"/>
              </w:rPr>
            </w:pPr>
            <w:r>
              <w:rPr>
                <w:rStyle w:val="SegmentID"/>
                <w:lang w:val="en-GB"/>
              </w:rPr>
              <w:t>2219</w:t>
            </w:r>
            <w:r>
              <w:rPr>
                <w:rStyle w:val="TransUnitID"/>
                <w:lang w:val="en-GB"/>
              </w:rPr>
              <w:t>b13e1145-a2d5-46cd-ad3d-602e3d9e90c4</w:t>
            </w:r>
          </w:p>
        </w:tc>
        <w:tc>
          <w:tcPr>
            <w:tcW w:w="0" w:type="auto"/>
            <w:shd w:val="clear" w:color="auto" w:fill="FFFFFF"/>
          </w:tcPr>
          <w:p w14:paraId="2958FBC3" w14:textId="77777777" w:rsidR="00836B33" w:rsidRDefault="00857A2E">
            <w:pPr>
              <w:rPr>
                <w:lang w:val="en-GB"/>
              </w:rPr>
            </w:pPr>
            <w:r>
              <w:rPr>
                <w:lang w:val="en-GB"/>
              </w:rPr>
              <w:t>Translation Approved (100%)</w:t>
            </w:r>
          </w:p>
        </w:tc>
        <w:tc>
          <w:tcPr>
            <w:tcW w:w="0" w:type="auto"/>
            <w:shd w:val="clear" w:color="auto" w:fill="FFFFFF"/>
          </w:tcPr>
          <w:p w14:paraId="55BF2F2C" w14:textId="77777777" w:rsidR="00836B33" w:rsidRDefault="00857A2E">
            <w:pPr>
              <w:rPr>
                <w:lang w:val="en-GB"/>
              </w:rPr>
            </w:pPr>
            <w:r>
              <w:rPr>
                <w:lang w:val="en-GB"/>
              </w:rPr>
              <w:t>6.40</w:t>
            </w:r>
          </w:p>
        </w:tc>
        <w:tc>
          <w:tcPr>
            <w:tcW w:w="0" w:type="auto"/>
            <w:shd w:val="clear" w:color="auto" w:fill="FFFFFF"/>
          </w:tcPr>
          <w:p w14:paraId="228181D4" w14:textId="77777777" w:rsidR="00836B33" w:rsidRDefault="00857A2E">
            <w:pPr>
              <w:rPr>
                <w:lang w:val="sr-Cyrl-RS"/>
              </w:rPr>
            </w:pPr>
            <w:r>
              <w:rPr>
                <w:lang w:val="sr-Cyrl-RS"/>
              </w:rPr>
              <w:t>6.40.</w:t>
            </w:r>
          </w:p>
        </w:tc>
      </w:tr>
      <w:tr w:rsidR="00836B33" w14:paraId="30C56AAD" w14:textId="77777777">
        <w:tc>
          <w:tcPr>
            <w:tcW w:w="0" w:type="auto"/>
            <w:shd w:val="clear" w:color="auto" w:fill="FFFFFF"/>
          </w:tcPr>
          <w:p w14:paraId="0A0211EB" w14:textId="77777777" w:rsidR="00836B33" w:rsidRDefault="00857A2E">
            <w:pPr>
              <w:rPr>
                <w:lang w:val="en-GB"/>
              </w:rPr>
            </w:pPr>
            <w:r>
              <w:rPr>
                <w:rStyle w:val="SegmentID"/>
                <w:lang w:val="en-GB"/>
              </w:rPr>
              <w:t>2220</w:t>
            </w:r>
            <w:r>
              <w:rPr>
                <w:rStyle w:val="TransUnitID"/>
                <w:lang w:val="en-GB"/>
              </w:rPr>
              <w:t>69b4a247-7b8b-4906-9403-d5fcb502a5bd</w:t>
            </w:r>
          </w:p>
        </w:tc>
        <w:tc>
          <w:tcPr>
            <w:tcW w:w="0" w:type="auto"/>
            <w:shd w:val="clear" w:color="auto" w:fill="FFFFFF"/>
          </w:tcPr>
          <w:p w14:paraId="0C76239D" w14:textId="77777777" w:rsidR="00836B33" w:rsidRDefault="00857A2E">
            <w:pPr>
              <w:rPr>
                <w:lang w:val="en-GB"/>
              </w:rPr>
            </w:pPr>
            <w:r>
              <w:rPr>
                <w:lang w:val="en-GB"/>
              </w:rPr>
              <w:t>Translation Approved (0%)</w:t>
            </w:r>
          </w:p>
        </w:tc>
        <w:tc>
          <w:tcPr>
            <w:tcW w:w="0" w:type="auto"/>
            <w:shd w:val="clear" w:color="auto" w:fill="FFFFFF"/>
          </w:tcPr>
          <w:p w14:paraId="2B40FD34" w14:textId="77777777" w:rsidR="00836B33" w:rsidRDefault="00857A2E">
            <w:pPr>
              <w:rPr>
                <w:lang w:val="en-GB"/>
              </w:rPr>
            </w:pPr>
            <w:r>
              <w:rPr>
                <w:lang w:val="en-GB"/>
              </w:rPr>
              <w:t>[</w:t>
            </w:r>
            <w:r>
              <w:rPr>
                <w:rStyle w:val="Tag"/>
                <w:lang w:val="en-GB"/>
              </w:rPr>
              <w:t>&lt;112290&gt;</w:t>
            </w:r>
            <w:r>
              <w:rPr>
                <w:lang w:val="en-GB"/>
              </w:rPr>
              <w:t>and</w:t>
            </w:r>
            <w:r>
              <w:rPr>
                <w:rStyle w:val="Tag"/>
                <w:lang w:val="en-GB"/>
              </w:rPr>
              <w:t>&lt;/112290&gt;</w:t>
            </w:r>
            <w:r>
              <w:rPr>
                <w:lang w:val="en-GB"/>
              </w:rPr>
              <w:t>]</w:t>
            </w:r>
          </w:p>
        </w:tc>
        <w:tc>
          <w:tcPr>
            <w:tcW w:w="0" w:type="auto"/>
            <w:shd w:val="clear" w:color="auto" w:fill="FFFFFF"/>
          </w:tcPr>
          <w:p w14:paraId="773E6C15" w14:textId="77777777" w:rsidR="00836B33" w:rsidRDefault="00857A2E">
            <w:pPr>
              <w:rPr>
                <w:lang w:val="sr-Cyrl-RS"/>
              </w:rPr>
            </w:pPr>
            <w:r>
              <w:rPr>
                <w:lang w:val="sr-Cyrl-RS"/>
              </w:rPr>
              <w:t>[</w:t>
            </w:r>
            <w:r>
              <w:rPr>
                <w:rStyle w:val="Tag"/>
                <w:lang w:val="sr-Cyrl-RS"/>
              </w:rPr>
              <w:t>&lt;112290&gt;</w:t>
            </w:r>
            <w:r>
              <w:rPr>
                <w:lang w:val="sr-Cyrl-RS"/>
              </w:rPr>
              <w:t>и</w:t>
            </w:r>
            <w:r>
              <w:rPr>
                <w:rStyle w:val="Tag"/>
                <w:lang w:val="sr-Cyrl-RS"/>
              </w:rPr>
              <w:t>&lt;/112290&gt;</w:t>
            </w:r>
            <w:r>
              <w:rPr>
                <w:lang w:val="sr-Cyrl-RS"/>
              </w:rPr>
              <w:t>]</w:t>
            </w:r>
          </w:p>
        </w:tc>
      </w:tr>
      <w:tr w:rsidR="00836B33" w14:paraId="7179A186" w14:textId="77777777">
        <w:tc>
          <w:tcPr>
            <w:tcW w:w="0" w:type="auto"/>
            <w:shd w:val="clear" w:color="auto" w:fill="FFFFFF"/>
          </w:tcPr>
          <w:p w14:paraId="209A2ADE" w14:textId="77777777" w:rsidR="00836B33" w:rsidRDefault="00857A2E">
            <w:pPr>
              <w:rPr>
                <w:lang w:val="en-GB"/>
              </w:rPr>
            </w:pPr>
            <w:r>
              <w:rPr>
                <w:rStyle w:val="SegmentID"/>
                <w:lang w:val="en-GB"/>
              </w:rPr>
              <w:t>2221</w:t>
            </w:r>
            <w:r>
              <w:rPr>
                <w:rStyle w:val="TransUnitID"/>
                <w:lang w:val="en-GB"/>
              </w:rPr>
              <w:t>a817908c-c4b2-4ded-80fd-c9fa6244bf25</w:t>
            </w:r>
          </w:p>
        </w:tc>
        <w:tc>
          <w:tcPr>
            <w:tcW w:w="0" w:type="auto"/>
            <w:shd w:val="clear" w:color="auto" w:fill="FFFFFF"/>
          </w:tcPr>
          <w:p w14:paraId="556B4D14" w14:textId="77777777" w:rsidR="00836B33" w:rsidRDefault="00857A2E">
            <w:pPr>
              <w:rPr>
                <w:lang w:val="en-GB"/>
              </w:rPr>
            </w:pPr>
            <w:r>
              <w:rPr>
                <w:lang w:val="en-GB"/>
              </w:rPr>
              <w:t>Translation Approved (100%)</w:t>
            </w:r>
          </w:p>
        </w:tc>
        <w:tc>
          <w:tcPr>
            <w:tcW w:w="0" w:type="auto"/>
            <w:shd w:val="clear" w:color="auto" w:fill="FFFFFF"/>
          </w:tcPr>
          <w:p w14:paraId="1078EE95" w14:textId="77777777" w:rsidR="00836B33" w:rsidRDefault="00857A2E">
            <w:pPr>
              <w:rPr>
                <w:lang w:val="en-GB"/>
              </w:rPr>
            </w:pPr>
            <w:r>
              <w:rPr>
                <w:lang w:val="en-GB"/>
              </w:rPr>
              <w:t>Do not exceed the speed of</w:t>
            </w:r>
          </w:p>
        </w:tc>
        <w:tc>
          <w:tcPr>
            <w:tcW w:w="0" w:type="auto"/>
            <w:shd w:val="clear" w:color="auto" w:fill="FFFFFF"/>
          </w:tcPr>
          <w:p w14:paraId="0A657657" w14:textId="77777777" w:rsidR="00836B33" w:rsidRDefault="00857A2E">
            <w:pPr>
              <w:rPr>
                <w:lang w:val="sr-Cyrl-RS"/>
              </w:rPr>
            </w:pPr>
            <w:r>
              <w:rPr>
                <w:lang w:val="sr-Cyrl-RS"/>
              </w:rPr>
              <w:t>Не прекорачити брзину од</w:t>
            </w:r>
          </w:p>
        </w:tc>
      </w:tr>
      <w:tr w:rsidR="00836B33" w14:paraId="48746D7A" w14:textId="77777777">
        <w:tc>
          <w:tcPr>
            <w:tcW w:w="0" w:type="auto"/>
            <w:shd w:val="clear" w:color="auto" w:fill="FFFFFF"/>
          </w:tcPr>
          <w:p w14:paraId="62367B2D" w14:textId="77777777" w:rsidR="00836B33" w:rsidRDefault="00857A2E">
            <w:pPr>
              <w:rPr>
                <w:lang w:val="en-GB"/>
              </w:rPr>
            </w:pPr>
            <w:r>
              <w:rPr>
                <w:rStyle w:val="SegmentID"/>
                <w:lang w:val="en-GB"/>
              </w:rPr>
              <w:t>2222</w:t>
            </w:r>
            <w:r>
              <w:rPr>
                <w:rStyle w:val="TransUnitID"/>
                <w:lang w:val="en-GB"/>
              </w:rPr>
              <w:t>9ff5578a-df91-4988-8d6e-5359d887a203</w:t>
            </w:r>
          </w:p>
        </w:tc>
        <w:tc>
          <w:tcPr>
            <w:tcW w:w="0" w:type="auto"/>
            <w:shd w:val="clear" w:color="auto" w:fill="FFFFFF"/>
          </w:tcPr>
          <w:p w14:paraId="5F2063F5" w14:textId="77777777" w:rsidR="00836B33" w:rsidRDefault="00857A2E">
            <w:pPr>
              <w:rPr>
                <w:lang w:val="en-GB"/>
              </w:rPr>
            </w:pPr>
            <w:r>
              <w:rPr>
                <w:lang w:val="en-GB"/>
              </w:rPr>
              <w:t>Translation Approved (CM)</w:t>
            </w:r>
          </w:p>
        </w:tc>
        <w:tc>
          <w:tcPr>
            <w:tcW w:w="0" w:type="auto"/>
            <w:shd w:val="clear" w:color="auto" w:fill="FFFFFF"/>
          </w:tcPr>
          <w:p w14:paraId="78A79C72" w14:textId="77777777" w:rsidR="00836B33" w:rsidRDefault="00857A2E">
            <w:pPr>
              <w:rPr>
                <w:lang w:val="en-GB"/>
              </w:rPr>
            </w:pPr>
            <w:r>
              <w:rPr>
                <w:lang w:val="en-GB"/>
              </w:rPr>
              <w:t>..........</w:t>
            </w:r>
          </w:p>
        </w:tc>
        <w:tc>
          <w:tcPr>
            <w:tcW w:w="0" w:type="auto"/>
            <w:shd w:val="clear" w:color="auto" w:fill="FFFFFF"/>
          </w:tcPr>
          <w:p w14:paraId="5129B793" w14:textId="77777777" w:rsidR="00836B33" w:rsidRDefault="00857A2E">
            <w:pPr>
              <w:rPr>
                <w:lang w:val="sr-Cyrl-RS"/>
              </w:rPr>
            </w:pPr>
            <w:r>
              <w:rPr>
                <w:lang w:val="sr-Cyrl-RS"/>
              </w:rPr>
              <w:t>..........</w:t>
            </w:r>
          </w:p>
        </w:tc>
      </w:tr>
      <w:tr w:rsidR="00836B33" w14:paraId="60D6FEE2" w14:textId="77777777">
        <w:tc>
          <w:tcPr>
            <w:tcW w:w="0" w:type="auto"/>
            <w:shd w:val="clear" w:color="auto" w:fill="FFFFFF"/>
          </w:tcPr>
          <w:p w14:paraId="3598AA74" w14:textId="77777777" w:rsidR="00836B33" w:rsidRDefault="00857A2E">
            <w:pPr>
              <w:rPr>
                <w:lang w:val="en-GB"/>
              </w:rPr>
            </w:pPr>
            <w:r>
              <w:rPr>
                <w:rStyle w:val="SegmentID"/>
                <w:lang w:val="en-GB"/>
              </w:rPr>
              <w:t>2223</w:t>
            </w:r>
            <w:r>
              <w:rPr>
                <w:rStyle w:val="TransUnitID"/>
                <w:lang w:val="en-GB"/>
              </w:rPr>
              <w:t>fec5d9e5-7fcd-425c-a878-9808e843183e</w:t>
            </w:r>
          </w:p>
        </w:tc>
        <w:tc>
          <w:tcPr>
            <w:tcW w:w="0" w:type="auto"/>
            <w:shd w:val="clear" w:color="auto" w:fill="FFFFFF"/>
          </w:tcPr>
          <w:p w14:paraId="3CCFE268" w14:textId="77777777" w:rsidR="00836B33" w:rsidRDefault="00857A2E">
            <w:pPr>
              <w:rPr>
                <w:lang w:val="en-GB"/>
              </w:rPr>
            </w:pPr>
            <w:r>
              <w:rPr>
                <w:lang w:val="en-GB"/>
              </w:rPr>
              <w:t>Translation Approved (CM)</w:t>
            </w:r>
          </w:p>
        </w:tc>
        <w:tc>
          <w:tcPr>
            <w:tcW w:w="0" w:type="auto"/>
            <w:shd w:val="clear" w:color="auto" w:fill="FFFFFF"/>
          </w:tcPr>
          <w:p w14:paraId="0E2D8773" w14:textId="77777777" w:rsidR="00836B33" w:rsidRDefault="00857A2E">
            <w:pPr>
              <w:rPr>
                <w:lang w:val="en-GB"/>
              </w:rPr>
            </w:pPr>
            <w:r>
              <w:rPr>
                <w:lang w:val="en-GB"/>
              </w:rPr>
              <w:t>x.41</w:t>
            </w:r>
          </w:p>
        </w:tc>
        <w:tc>
          <w:tcPr>
            <w:tcW w:w="0" w:type="auto"/>
            <w:shd w:val="clear" w:color="auto" w:fill="FFFFFF"/>
          </w:tcPr>
          <w:p w14:paraId="03B20E30" w14:textId="77777777" w:rsidR="00836B33" w:rsidRDefault="00857A2E">
            <w:pPr>
              <w:rPr>
                <w:lang w:val="sr-Cyrl-RS"/>
              </w:rPr>
            </w:pPr>
            <w:r>
              <w:rPr>
                <w:lang w:val="sr-Cyrl-RS"/>
              </w:rPr>
              <w:t>x.41.</w:t>
            </w:r>
          </w:p>
        </w:tc>
      </w:tr>
      <w:tr w:rsidR="00836B33" w14:paraId="56DDF1AE" w14:textId="77777777">
        <w:tc>
          <w:tcPr>
            <w:tcW w:w="0" w:type="auto"/>
            <w:shd w:val="clear" w:color="auto" w:fill="FFFFFF"/>
          </w:tcPr>
          <w:p w14:paraId="32FD0DD4" w14:textId="77777777" w:rsidR="00836B33" w:rsidRDefault="00857A2E">
            <w:pPr>
              <w:rPr>
                <w:lang w:val="en-GB"/>
              </w:rPr>
            </w:pPr>
            <w:r>
              <w:rPr>
                <w:rStyle w:val="SegmentID"/>
                <w:lang w:val="en-GB"/>
              </w:rPr>
              <w:t>2224</w:t>
            </w:r>
            <w:r>
              <w:rPr>
                <w:rStyle w:val="TransUnitID"/>
                <w:lang w:val="en-GB"/>
              </w:rPr>
              <w:t>a5cad7bb-a422-4900-99df-a5392094a258</w:t>
            </w:r>
          </w:p>
        </w:tc>
        <w:tc>
          <w:tcPr>
            <w:tcW w:w="0" w:type="auto"/>
            <w:shd w:val="clear" w:color="auto" w:fill="FFFFFF"/>
          </w:tcPr>
          <w:p w14:paraId="31083CCF" w14:textId="77777777" w:rsidR="00836B33" w:rsidRDefault="00857A2E">
            <w:pPr>
              <w:rPr>
                <w:lang w:val="en-GB"/>
              </w:rPr>
            </w:pPr>
            <w:r>
              <w:rPr>
                <w:lang w:val="en-GB"/>
              </w:rPr>
              <w:t>Translation Approved (CM)</w:t>
            </w:r>
          </w:p>
        </w:tc>
        <w:tc>
          <w:tcPr>
            <w:tcW w:w="0" w:type="auto"/>
            <w:shd w:val="clear" w:color="auto" w:fill="FFFFFF"/>
          </w:tcPr>
          <w:p w14:paraId="24118CEB" w14:textId="77777777" w:rsidR="00836B33" w:rsidRDefault="00857A2E">
            <w:pPr>
              <w:rPr>
                <w:lang w:val="en-GB"/>
              </w:rPr>
            </w:pPr>
            <w:r>
              <w:rPr>
                <w:lang w:val="en-GB"/>
              </w:rPr>
              <w:t>x.42.1 Km/h | x.42.2 Mph</w:t>
            </w:r>
          </w:p>
        </w:tc>
        <w:tc>
          <w:tcPr>
            <w:tcW w:w="0" w:type="auto"/>
            <w:shd w:val="clear" w:color="auto" w:fill="FFFFFF"/>
          </w:tcPr>
          <w:p w14:paraId="5057E44B" w14:textId="77777777" w:rsidR="00836B33" w:rsidRDefault="00857A2E">
            <w:pPr>
              <w:rPr>
                <w:lang w:val="sr-Cyrl-RS"/>
              </w:rPr>
            </w:pPr>
            <w:r>
              <w:rPr>
                <w:lang w:val="sr-Cyrl-RS"/>
              </w:rPr>
              <w:t>x.42.1. km/h | x.42.2. mph</w:t>
            </w:r>
          </w:p>
        </w:tc>
      </w:tr>
      <w:tr w:rsidR="00836B33" w14:paraId="038DC025" w14:textId="77777777">
        <w:tc>
          <w:tcPr>
            <w:tcW w:w="0" w:type="auto"/>
            <w:shd w:val="clear" w:color="auto" w:fill="FFFFFF"/>
          </w:tcPr>
          <w:p w14:paraId="1B8D7149" w14:textId="77777777" w:rsidR="00836B33" w:rsidRDefault="00857A2E">
            <w:pPr>
              <w:rPr>
                <w:lang w:val="en-GB"/>
              </w:rPr>
            </w:pPr>
            <w:r>
              <w:rPr>
                <w:rStyle w:val="SegmentID"/>
                <w:lang w:val="en-GB"/>
              </w:rPr>
              <w:t>2225</w:t>
            </w:r>
            <w:r>
              <w:rPr>
                <w:rStyle w:val="TransUnitID"/>
                <w:lang w:val="en-GB"/>
              </w:rPr>
              <w:t>baa62fe2-decd-4e3a-9e44-a7c6355a4a3f</w:t>
            </w:r>
          </w:p>
        </w:tc>
        <w:tc>
          <w:tcPr>
            <w:tcW w:w="0" w:type="auto"/>
            <w:shd w:val="clear" w:color="auto" w:fill="FFFFFF"/>
          </w:tcPr>
          <w:p w14:paraId="1C3FC587" w14:textId="77777777" w:rsidR="00836B33" w:rsidRDefault="00857A2E">
            <w:pPr>
              <w:rPr>
                <w:lang w:val="en-GB"/>
              </w:rPr>
            </w:pPr>
            <w:r>
              <w:rPr>
                <w:lang w:val="en-GB"/>
              </w:rPr>
              <w:t>Translation Approved (100%)</w:t>
            </w:r>
          </w:p>
        </w:tc>
        <w:tc>
          <w:tcPr>
            <w:tcW w:w="0" w:type="auto"/>
            <w:shd w:val="clear" w:color="auto" w:fill="FFFFFF"/>
          </w:tcPr>
          <w:p w14:paraId="558994DF" w14:textId="77777777" w:rsidR="00836B33" w:rsidRDefault="00857A2E">
            <w:pPr>
              <w:rPr>
                <w:lang w:val="en-GB"/>
              </w:rPr>
            </w:pPr>
            <w:r>
              <w:rPr>
                <w:lang w:val="en-GB"/>
              </w:rPr>
              <w:t>between | in</w:t>
            </w:r>
          </w:p>
        </w:tc>
        <w:tc>
          <w:tcPr>
            <w:tcW w:w="0" w:type="auto"/>
            <w:shd w:val="clear" w:color="auto" w:fill="FFFFFF"/>
          </w:tcPr>
          <w:p w14:paraId="1A211E22" w14:textId="77777777" w:rsidR="00836B33" w:rsidRDefault="00857A2E">
            <w:pPr>
              <w:rPr>
                <w:lang w:val="sr-Cyrl-RS"/>
              </w:rPr>
            </w:pPr>
            <w:r>
              <w:rPr>
                <w:lang w:val="sr-Cyrl-RS"/>
              </w:rPr>
              <w:t>између | у</w:t>
            </w:r>
          </w:p>
        </w:tc>
      </w:tr>
      <w:tr w:rsidR="00836B33" w14:paraId="6C853166" w14:textId="77777777">
        <w:tc>
          <w:tcPr>
            <w:tcW w:w="0" w:type="auto"/>
            <w:shd w:val="clear" w:color="auto" w:fill="FFFFFF"/>
          </w:tcPr>
          <w:p w14:paraId="7010EAFC" w14:textId="77777777" w:rsidR="00836B33" w:rsidRDefault="00857A2E">
            <w:pPr>
              <w:rPr>
                <w:lang w:val="en-GB"/>
              </w:rPr>
            </w:pPr>
            <w:r>
              <w:rPr>
                <w:rStyle w:val="SegmentID"/>
                <w:lang w:val="en-GB"/>
              </w:rPr>
              <w:t>2226</w:t>
            </w:r>
            <w:r>
              <w:rPr>
                <w:rStyle w:val="TransUnitID"/>
                <w:lang w:val="en-GB"/>
              </w:rPr>
              <w:t>c9ebbe04-8cff-4479-a7ed-bd97de734414</w:t>
            </w:r>
          </w:p>
        </w:tc>
        <w:tc>
          <w:tcPr>
            <w:tcW w:w="0" w:type="auto"/>
            <w:shd w:val="clear" w:color="auto" w:fill="FFFFFF"/>
          </w:tcPr>
          <w:p w14:paraId="5413B171" w14:textId="77777777" w:rsidR="00836B33" w:rsidRDefault="00857A2E">
            <w:pPr>
              <w:rPr>
                <w:lang w:val="en-GB"/>
              </w:rPr>
            </w:pPr>
            <w:r>
              <w:rPr>
                <w:lang w:val="en-GB"/>
              </w:rPr>
              <w:t>Translation Approved (CM)</w:t>
            </w:r>
          </w:p>
        </w:tc>
        <w:tc>
          <w:tcPr>
            <w:tcW w:w="0" w:type="auto"/>
            <w:shd w:val="clear" w:color="auto" w:fill="FFFFFF"/>
          </w:tcPr>
          <w:p w14:paraId="128B2B79" w14:textId="77777777" w:rsidR="00836B33" w:rsidRDefault="00857A2E">
            <w:pPr>
              <w:rPr>
                <w:lang w:val="en-GB"/>
              </w:rPr>
            </w:pPr>
            <w:r>
              <w:rPr>
                <w:lang w:val="en-GB"/>
              </w:rPr>
              <w:t>..........</w:t>
            </w:r>
          </w:p>
        </w:tc>
        <w:tc>
          <w:tcPr>
            <w:tcW w:w="0" w:type="auto"/>
            <w:shd w:val="clear" w:color="auto" w:fill="FFFFFF"/>
          </w:tcPr>
          <w:p w14:paraId="000F7842" w14:textId="77777777" w:rsidR="00836B33" w:rsidRDefault="00857A2E">
            <w:pPr>
              <w:rPr>
                <w:lang w:val="sr-Cyrl-RS"/>
              </w:rPr>
            </w:pPr>
            <w:r>
              <w:rPr>
                <w:lang w:val="sr-Cyrl-RS"/>
              </w:rPr>
              <w:t>..........</w:t>
            </w:r>
          </w:p>
        </w:tc>
      </w:tr>
      <w:tr w:rsidR="00836B33" w14:paraId="11968446" w14:textId="77777777">
        <w:tc>
          <w:tcPr>
            <w:tcW w:w="0" w:type="auto"/>
            <w:shd w:val="clear" w:color="auto" w:fill="FFFFFF"/>
          </w:tcPr>
          <w:p w14:paraId="4CC50373" w14:textId="77777777" w:rsidR="00836B33" w:rsidRDefault="00857A2E">
            <w:pPr>
              <w:rPr>
                <w:lang w:val="en-GB"/>
              </w:rPr>
            </w:pPr>
            <w:r>
              <w:rPr>
                <w:rStyle w:val="SegmentID"/>
                <w:lang w:val="en-GB"/>
              </w:rPr>
              <w:t>2227</w:t>
            </w:r>
            <w:r>
              <w:rPr>
                <w:rStyle w:val="TransUnitID"/>
                <w:lang w:val="en-GB"/>
              </w:rPr>
              <w:t>37b7c01e-de82-48a9-bd47-e1a956fcbc57</w:t>
            </w:r>
          </w:p>
        </w:tc>
        <w:tc>
          <w:tcPr>
            <w:tcW w:w="0" w:type="auto"/>
            <w:shd w:val="clear" w:color="auto" w:fill="FFFFFF"/>
          </w:tcPr>
          <w:p w14:paraId="3D2241E6" w14:textId="77777777" w:rsidR="00836B33" w:rsidRDefault="00857A2E">
            <w:pPr>
              <w:rPr>
                <w:lang w:val="en-GB"/>
              </w:rPr>
            </w:pPr>
            <w:r>
              <w:rPr>
                <w:lang w:val="en-GB"/>
              </w:rPr>
              <w:t>Translation Approved (100%)</w:t>
            </w:r>
          </w:p>
        </w:tc>
        <w:tc>
          <w:tcPr>
            <w:tcW w:w="0" w:type="auto"/>
            <w:shd w:val="clear" w:color="auto" w:fill="FFFFFF"/>
          </w:tcPr>
          <w:p w14:paraId="6646D657" w14:textId="77777777" w:rsidR="00836B33" w:rsidRDefault="00857A2E">
            <w:pPr>
              <w:rPr>
                <w:lang w:val="en-GB"/>
              </w:rPr>
            </w:pPr>
            <w:r>
              <w:rPr>
                <w:lang w:val="en-GB"/>
              </w:rPr>
              <w:t>and</w:t>
            </w:r>
          </w:p>
        </w:tc>
        <w:tc>
          <w:tcPr>
            <w:tcW w:w="0" w:type="auto"/>
            <w:shd w:val="clear" w:color="auto" w:fill="FFFFFF"/>
          </w:tcPr>
          <w:p w14:paraId="4699B3E0" w14:textId="77777777" w:rsidR="00836B33" w:rsidRDefault="00857A2E">
            <w:pPr>
              <w:rPr>
                <w:lang w:val="sr-Cyrl-RS"/>
              </w:rPr>
            </w:pPr>
            <w:r>
              <w:rPr>
                <w:lang w:val="sr-Cyrl-RS"/>
              </w:rPr>
              <w:t>и</w:t>
            </w:r>
          </w:p>
        </w:tc>
      </w:tr>
      <w:tr w:rsidR="00836B33" w14:paraId="622B1260" w14:textId="77777777">
        <w:tc>
          <w:tcPr>
            <w:tcW w:w="0" w:type="auto"/>
            <w:shd w:val="clear" w:color="auto" w:fill="FFFFFF"/>
          </w:tcPr>
          <w:p w14:paraId="565D3A7C" w14:textId="77777777" w:rsidR="00836B33" w:rsidRDefault="00857A2E">
            <w:pPr>
              <w:rPr>
                <w:lang w:val="en-GB"/>
              </w:rPr>
            </w:pPr>
            <w:r>
              <w:rPr>
                <w:rStyle w:val="SegmentID"/>
                <w:lang w:val="en-GB"/>
              </w:rPr>
              <w:t>2228</w:t>
            </w:r>
            <w:r>
              <w:rPr>
                <w:rStyle w:val="TransUnitID"/>
                <w:lang w:val="en-GB"/>
              </w:rPr>
              <w:t>4c2c002e-e003-4052-a366-77c60a3106d6</w:t>
            </w:r>
          </w:p>
        </w:tc>
        <w:tc>
          <w:tcPr>
            <w:tcW w:w="0" w:type="auto"/>
            <w:shd w:val="clear" w:color="auto" w:fill="FFFFFF"/>
          </w:tcPr>
          <w:p w14:paraId="519984B5" w14:textId="77777777" w:rsidR="00836B33" w:rsidRDefault="00857A2E">
            <w:pPr>
              <w:rPr>
                <w:lang w:val="en-GB"/>
              </w:rPr>
            </w:pPr>
            <w:r>
              <w:rPr>
                <w:lang w:val="en-GB"/>
              </w:rPr>
              <w:t>Translation Approved (CM)</w:t>
            </w:r>
          </w:p>
        </w:tc>
        <w:tc>
          <w:tcPr>
            <w:tcW w:w="0" w:type="auto"/>
            <w:shd w:val="clear" w:color="auto" w:fill="FFFFFF"/>
          </w:tcPr>
          <w:p w14:paraId="0984EF8B" w14:textId="77777777" w:rsidR="00836B33" w:rsidRDefault="00857A2E">
            <w:pPr>
              <w:rPr>
                <w:lang w:val="en-GB"/>
              </w:rPr>
            </w:pPr>
            <w:r>
              <w:rPr>
                <w:lang w:val="en-GB"/>
              </w:rPr>
              <w:t>..........</w:t>
            </w:r>
          </w:p>
        </w:tc>
        <w:tc>
          <w:tcPr>
            <w:tcW w:w="0" w:type="auto"/>
            <w:shd w:val="clear" w:color="auto" w:fill="FFFFFF"/>
          </w:tcPr>
          <w:p w14:paraId="4BE66E87" w14:textId="77777777" w:rsidR="00836B33" w:rsidRDefault="00857A2E">
            <w:pPr>
              <w:rPr>
                <w:lang w:val="sr-Cyrl-RS"/>
              </w:rPr>
            </w:pPr>
            <w:r>
              <w:rPr>
                <w:lang w:val="sr-Cyrl-RS"/>
              </w:rPr>
              <w:t>..........</w:t>
            </w:r>
          </w:p>
        </w:tc>
      </w:tr>
      <w:tr w:rsidR="00836B33" w14:paraId="6AC122DF" w14:textId="77777777">
        <w:tc>
          <w:tcPr>
            <w:tcW w:w="0" w:type="auto"/>
            <w:shd w:val="clear" w:color="auto" w:fill="FFFFFF"/>
          </w:tcPr>
          <w:p w14:paraId="296CC4D8" w14:textId="77777777" w:rsidR="00836B33" w:rsidRDefault="00857A2E">
            <w:pPr>
              <w:rPr>
                <w:lang w:val="en-GB"/>
              </w:rPr>
            </w:pPr>
            <w:r>
              <w:rPr>
                <w:rStyle w:val="SegmentID"/>
                <w:lang w:val="en-GB"/>
              </w:rPr>
              <w:t>2229</w:t>
            </w:r>
            <w:r>
              <w:rPr>
                <w:rStyle w:val="TransUnitID"/>
                <w:lang w:val="en-GB"/>
              </w:rPr>
              <w:t>dca26e4f-c1b0-425c-aaca-96329ff622af</w:t>
            </w:r>
          </w:p>
        </w:tc>
        <w:tc>
          <w:tcPr>
            <w:tcW w:w="0" w:type="auto"/>
            <w:shd w:val="clear" w:color="auto" w:fill="FFFFFF"/>
          </w:tcPr>
          <w:p w14:paraId="4CC84F63" w14:textId="77777777" w:rsidR="00836B33" w:rsidRDefault="00857A2E">
            <w:pPr>
              <w:rPr>
                <w:lang w:val="en-GB"/>
              </w:rPr>
            </w:pPr>
            <w:r>
              <w:rPr>
                <w:lang w:val="en-GB"/>
              </w:rPr>
              <w:t>Translation Approved (100%)</w:t>
            </w:r>
          </w:p>
        </w:tc>
        <w:tc>
          <w:tcPr>
            <w:tcW w:w="0" w:type="auto"/>
            <w:shd w:val="clear" w:color="auto" w:fill="FFFFFF"/>
          </w:tcPr>
          <w:p w14:paraId="3B9A564B" w14:textId="77777777" w:rsidR="00836B33" w:rsidRDefault="00857A2E">
            <w:pPr>
              <w:rPr>
                <w:lang w:val="en-GB"/>
              </w:rPr>
            </w:pPr>
            <w:r>
              <w:rPr>
                <w:lang w:val="en-GB"/>
              </w:rPr>
              <w:t>x.43 Location</w:t>
            </w:r>
          </w:p>
        </w:tc>
        <w:tc>
          <w:tcPr>
            <w:tcW w:w="0" w:type="auto"/>
            <w:shd w:val="clear" w:color="auto" w:fill="FFFFFF"/>
          </w:tcPr>
          <w:p w14:paraId="2AED401B" w14:textId="77777777" w:rsidR="00836B33" w:rsidRDefault="00857A2E">
            <w:pPr>
              <w:rPr>
                <w:lang w:val="sr-Cyrl-RS"/>
              </w:rPr>
            </w:pPr>
            <w:r>
              <w:rPr>
                <w:lang w:val="sr-Cyrl-RS"/>
              </w:rPr>
              <w:t>x.43. Локација</w:t>
            </w:r>
          </w:p>
        </w:tc>
      </w:tr>
      <w:tr w:rsidR="00836B33" w14:paraId="4FDE0C25" w14:textId="77777777">
        <w:tc>
          <w:tcPr>
            <w:tcW w:w="0" w:type="auto"/>
            <w:shd w:val="clear" w:color="auto" w:fill="FFFFFF"/>
          </w:tcPr>
          <w:p w14:paraId="0E63C7C4" w14:textId="77777777" w:rsidR="00836B33" w:rsidRDefault="00857A2E">
            <w:pPr>
              <w:rPr>
                <w:lang w:val="en-GB"/>
              </w:rPr>
            </w:pPr>
            <w:r>
              <w:rPr>
                <w:rStyle w:val="SegmentID"/>
                <w:lang w:val="en-GB"/>
              </w:rPr>
              <w:t>2230</w:t>
            </w:r>
            <w:r>
              <w:rPr>
                <w:rStyle w:val="TransUnitID"/>
                <w:lang w:val="en-GB"/>
              </w:rPr>
              <w:t>2f0fc858-f6f4-410d-ae95-983ba1bdf143</w:t>
            </w:r>
          </w:p>
        </w:tc>
        <w:tc>
          <w:tcPr>
            <w:tcW w:w="0" w:type="auto"/>
            <w:shd w:val="clear" w:color="auto" w:fill="FFFFFF"/>
          </w:tcPr>
          <w:p w14:paraId="24F35C42" w14:textId="77777777" w:rsidR="00836B33" w:rsidRDefault="00857A2E">
            <w:pPr>
              <w:rPr>
                <w:lang w:val="en-GB"/>
              </w:rPr>
            </w:pPr>
            <w:r>
              <w:rPr>
                <w:lang w:val="en-GB"/>
              </w:rPr>
              <w:t>Translation Approved (CM)</w:t>
            </w:r>
          </w:p>
        </w:tc>
        <w:tc>
          <w:tcPr>
            <w:tcW w:w="0" w:type="auto"/>
            <w:shd w:val="clear" w:color="auto" w:fill="FFFFFF"/>
          </w:tcPr>
          <w:p w14:paraId="27271058" w14:textId="77777777" w:rsidR="00836B33" w:rsidRDefault="00857A2E">
            <w:pPr>
              <w:rPr>
                <w:lang w:val="en-GB"/>
              </w:rPr>
            </w:pPr>
            <w:r>
              <w:rPr>
                <w:lang w:val="en-GB"/>
              </w:rPr>
              <w:t>x.44 Location</w:t>
            </w:r>
          </w:p>
        </w:tc>
        <w:tc>
          <w:tcPr>
            <w:tcW w:w="0" w:type="auto"/>
            <w:shd w:val="clear" w:color="auto" w:fill="FFFFFF"/>
          </w:tcPr>
          <w:p w14:paraId="20AAB492" w14:textId="77777777" w:rsidR="00836B33" w:rsidRDefault="00857A2E">
            <w:pPr>
              <w:rPr>
                <w:lang w:val="sr-Cyrl-RS"/>
              </w:rPr>
            </w:pPr>
            <w:r>
              <w:rPr>
                <w:lang w:val="sr-Cyrl-RS"/>
              </w:rPr>
              <w:t>x.44. Локација</w:t>
            </w:r>
          </w:p>
        </w:tc>
      </w:tr>
      <w:tr w:rsidR="00836B33" w14:paraId="56BC70B2" w14:textId="77777777">
        <w:tc>
          <w:tcPr>
            <w:tcW w:w="0" w:type="auto"/>
            <w:shd w:val="clear" w:color="auto" w:fill="FFFFFF"/>
          </w:tcPr>
          <w:p w14:paraId="1484CFBF" w14:textId="77777777" w:rsidR="00836B33" w:rsidRDefault="00857A2E">
            <w:pPr>
              <w:rPr>
                <w:lang w:val="en-GB"/>
              </w:rPr>
            </w:pPr>
            <w:r>
              <w:rPr>
                <w:rStyle w:val="SegmentID"/>
                <w:lang w:val="en-GB"/>
              </w:rPr>
              <w:t>2231</w:t>
            </w:r>
            <w:r>
              <w:rPr>
                <w:rStyle w:val="TransUnitID"/>
                <w:lang w:val="en-GB"/>
              </w:rPr>
              <w:t>f32dd320-6d0a-46b5-9d84-51aeb7c03084</w:t>
            </w:r>
          </w:p>
        </w:tc>
        <w:tc>
          <w:tcPr>
            <w:tcW w:w="0" w:type="auto"/>
            <w:shd w:val="clear" w:color="auto" w:fill="FFFFFF"/>
          </w:tcPr>
          <w:p w14:paraId="46227FDE" w14:textId="77777777" w:rsidR="00836B33" w:rsidRDefault="00857A2E">
            <w:pPr>
              <w:rPr>
                <w:lang w:val="en-GB"/>
              </w:rPr>
            </w:pPr>
            <w:r>
              <w:rPr>
                <w:lang w:val="en-GB"/>
              </w:rPr>
              <w:t>Translation Approved (100%)</w:t>
            </w:r>
          </w:p>
        </w:tc>
        <w:tc>
          <w:tcPr>
            <w:tcW w:w="0" w:type="auto"/>
            <w:shd w:val="clear" w:color="auto" w:fill="FFFFFF"/>
          </w:tcPr>
          <w:p w14:paraId="34904B4E" w14:textId="77777777" w:rsidR="00836B33" w:rsidRDefault="00857A2E">
            <w:pPr>
              <w:rPr>
                <w:lang w:val="en-GB"/>
              </w:rPr>
            </w:pPr>
            <w:r>
              <w:rPr>
                <w:lang w:val="en-GB"/>
              </w:rPr>
              <w:t>on</w:t>
            </w:r>
          </w:p>
        </w:tc>
        <w:tc>
          <w:tcPr>
            <w:tcW w:w="0" w:type="auto"/>
            <w:shd w:val="clear" w:color="auto" w:fill="FFFFFF"/>
          </w:tcPr>
          <w:p w14:paraId="1EA5B925" w14:textId="77777777" w:rsidR="00836B33" w:rsidRDefault="00857A2E">
            <w:pPr>
              <w:rPr>
                <w:lang w:val="sr-Cyrl-RS"/>
              </w:rPr>
            </w:pPr>
            <w:r>
              <w:rPr>
                <w:lang w:val="sr-Cyrl-RS"/>
              </w:rPr>
              <w:t>на</w:t>
            </w:r>
          </w:p>
        </w:tc>
      </w:tr>
      <w:tr w:rsidR="00836B33" w14:paraId="5A809C96" w14:textId="77777777">
        <w:tc>
          <w:tcPr>
            <w:tcW w:w="0" w:type="auto"/>
            <w:shd w:val="clear" w:color="auto" w:fill="FFFFFF"/>
          </w:tcPr>
          <w:p w14:paraId="163C359B" w14:textId="77777777" w:rsidR="00836B33" w:rsidRDefault="00857A2E">
            <w:pPr>
              <w:rPr>
                <w:lang w:val="en-GB"/>
              </w:rPr>
            </w:pPr>
            <w:r>
              <w:rPr>
                <w:rStyle w:val="SegmentID"/>
                <w:lang w:val="en-GB"/>
              </w:rPr>
              <w:t>2232</w:t>
            </w:r>
            <w:r>
              <w:rPr>
                <w:rStyle w:val="TransUnitID"/>
                <w:lang w:val="en-GB"/>
              </w:rPr>
              <w:t>4eb8cb7d-0719-4143-97dc-9de1a0672a48</w:t>
            </w:r>
          </w:p>
        </w:tc>
        <w:tc>
          <w:tcPr>
            <w:tcW w:w="0" w:type="auto"/>
            <w:shd w:val="clear" w:color="auto" w:fill="FFFFFF"/>
          </w:tcPr>
          <w:p w14:paraId="1EE14617" w14:textId="77777777" w:rsidR="00836B33" w:rsidRDefault="00857A2E">
            <w:pPr>
              <w:rPr>
                <w:lang w:val="en-GB"/>
              </w:rPr>
            </w:pPr>
            <w:r>
              <w:rPr>
                <w:lang w:val="en-GB"/>
              </w:rPr>
              <w:t>Translation Approved (CM)</w:t>
            </w:r>
          </w:p>
        </w:tc>
        <w:tc>
          <w:tcPr>
            <w:tcW w:w="0" w:type="auto"/>
            <w:shd w:val="clear" w:color="auto" w:fill="FFFFFF"/>
          </w:tcPr>
          <w:p w14:paraId="434A9E79" w14:textId="77777777" w:rsidR="00836B33" w:rsidRDefault="00857A2E">
            <w:pPr>
              <w:rPr>
                <w:lang w:val="en-GB"/>
              </w:rPr>
            </w:pPr>
            <w:r>
              <w:rPr>
                <w:lang w:val="en-GB"/>
              </w:rPr>
              <w:t>..........</w:t>
            </w:r>
          </w:p>
        </w:tc>
        <w:tc>
          <w:tcPr>
            <w:tcW w:w="0" w:type="auto"/>
            <w:shd w:val="clear" w:color="auto" w:fill="FFFFFF"/>
          </w:tcPr>
          <w:p w14:paraId="20AE51B0" w14:textId="77777777" w:rsidR="00836B33" w:rsidRDefault="00857A2E">
            <w:pPr>
              <w:rPr>
                <w:lang w:val="sr-Cyrl-RS"/>
              </w:rPr>
            </w:pPr>
            <w:r>
              <w:rPr>
                <w:lang w:val="sr-Cyrl-RS"/>
              </w:rPr>
              <w:t>..........</w:t>
            </w:r>
          </w:p>
        </w:tc>
      </w:tr>
      <w:tr w:rsidR="00836B33" w14:paraId="0CDEF3F6" w14:textId="77777777">
        <w:tc>
          <w:tcPr>
            <w:tcW w:w="0" w:type="auto"/>
            <w:shd w:val="clear" w:color="auto" w:fill="FFFFFF"/>
          </w:tcPr>
          <w:p w14:paraId="1304038E" w14:textId="77777777" w:rsidR="00836B33" w:rsidRDefault="00857A2E">
            <w:pPr>
              <w:rPr>
                <w:lang w:val="en-GB"/>
              </w:rPr>
            </w:pPr>
            <w:r>
              <w:rPr>
                <w:rStyle w:val="SegmentID"/>
                <w:lang w:val="en-GB"/>
              </w:rPr>
              <w:t>2233</w:t>
            </w:r>
            <w:r>
              <w:rPr>
                <w:rStyle w:val="TransUnitID"/>
                <w:lang w:val="en-GB"/>
              </w:rPr>
              <w:t>231fcdd3-1b25-4b87-9b86-a7a867e1ced8</w:t>
            </w:r>
          </w:p>
        </w:tc>
        <w:tc>
          <w:tcPr>
            <w:tcW w:w="0" w:type="auto"/>
            <w:shd w:val="clear" w:color="auto" w:fill="FFFFFF"/>
          </w:tcPr>
          <w:p w14:paraId="1C0928FE" w14:textId="77777777" w:rsidR="00836B33" w:rsidRDefault="00857A2E">
            <w:pPr>
              <w:rPr>
                <w:lang w:val="en-GB"/>
              </w:rPr>
            </w:pPr>
            <w:r>
              <w:rPr>
                <w:lang w:val="en-GB"/>
              </w:rPr>
              <w:t>Translation Approved (100%)</w:t>
            </w:r>
          </w:p>
        </w:tc>
        <w:tc>
          <w:tcPr>
            <w:tcW w:w="0" w:type="auto"/>
            <w:shd w:val="clear" w:color="auto" w:fill="FFFFFF"/>
          </w:tcPr>
          <w:p w14:paraId="267659EA" w14:textId="77777777" w:rsidR="00836B33" w:rsidRDefault="00857A2E">
            <w:pPr>
              <w:rPr>
                <w:lang w:val="en-GB"/>
              </w:rPr>
            </w:pPr>
            <w:r>
              <w:rPr>
                <w:lang w:val="en-GB"/>
              </w:rPr>
              <w:t>and</w:t>
            </w:r>
          </w:p>
        </w:tc>
        <w:tc>
          <w:tcPr>
            <w:tcW w:w="0" w:type="auto"/>
            <w:shd w:val="clear" w:color="auto" w:fill="FFFFFF"/>
          </w:tcPr>
          <w:p w14:paraId="25641DFB" w14:textId="77777777" w:rsidR="00836B33" w:rsidRDefault="00857A2E">
            <w:pPr>
              <w:rPr>
                <w:lang w:val="sr-Cyrl-RS"/>
              </w:rPr>
            </w:pPr>
            <w:r>
              <w:rPr>
                <w:lang w:val="sr-Cyrl-RS"/>
              </w:rPr>
              <w:t>и</w:t>
            </w:r>
          </w:p>
        </w:tc>
      </w:tr>
      <w:tr w:rsidR="00836B33" w14:paraId="0D974EA0" w14:textId="77777777">
        <w:tc>
          <w:tcPr>
            <w:tcW w:w="0" w:type="auto"/>
            <w:shd w:val="clear" w:color="auto" w:fill="FFFFFF"/>
          </w:tcPr>
          <w:p w14:paraId="6041ECAC" w14:textId="77777777" w:rsidR="00836B33" w:rsidRDefault="00857A2E">
            <w:pPr>
              <w:rPr>
                <w:lang w:val="en-GB"/>
              </w:rPr>
            </w:pPr>
            <w:r>
              <w:rPr>
                <w:rStyle w:val="SegmentID"/>
                <w:lang w:val="en-GB"/>
              </w:rPr>
              <w:t>2234</w:t>
            </w:r>
            <w:r>
              <w:rPr>
                <w:rStyle w:val="TransUnitID"/>
                <w:lang w:val="en-GB"/>
              </w:rPr>
              <w:t>dccdbc15-a997-4c8d-b34a-e3df18dbfe10</w:t>
            </w:r>
          </w:p>
        </w:tc>
        <w:tc>
          <w:tcPr>
            <w:tcW w:w="0" w:type="auto"/>
            <w:shd w:val="clear" w:color="auto" w:fill="FFFFFF"/>
          </w:tcPr>
          <w:p w14:paraId="5C216730" w14:textId="77777777" w:rsidR="00836B33" w:rsidRDefault="00857A2E">
            <w:pPr>
              <w:rPr>
                <w:lang w:val="en-GB"/>
              </w:rPr>
            </w:pPr>
            <w:r>
              <w:rPr>
                <w:lang w:val="en-GB"/>
              </w:rPr>
              <w:t>Translation Approved (CM)</w:t>
            </w:r>
          </w:p>
        </w:tc>
        <w:tc>
          <w:tcPr>
            <w:tcW w:w="0" w:type="auto"/>
            <w:shd w:val="clear" w:color="auto" w:fill="FFFFFF"/>
          </w:tcPr>
          <w:p w14:paraId="08807B13" w14:textId="77777777" w:rsidR="00836B33" w:rsidRDefault="00857A2E">
            <w:pPr>
              <w:rPr>
                <w:lang w:val="en-GB"/>
              </w:rPr>
            </w:pPr>
            <w:r>
              <w:rPr>
                <w:lang w:val="en-GB"/>
              </w:rPr>
              <w:t>..........</w:t>
            </w:r>
          </w:p>
        </w:tc>
        <w:tc>
          <w:tcPr>
            <w:tcW w:w="0" w:type="auto"/>
            <w:shd w:val="clear" w:color="auto" w:fill="FFFFFF"/>
          </w:tcPr>
          <w:p w14:paraId="43FE4B30" w14:textId="77777777" w:rsidR="00836B33" w:rsidRDefault="00857A2E">
            <w:pPr>
              <w:rPr>
                <w:lang w:val="sr-Cyrl-RS"/>
              </w:rPr>
            </w:pPr>
            <w:r>
              <w:rPr>
                <w:lang w:val="sr-Cyrl-RS"/>
              </w:rPr>
              <w:t>..........</w:t>
            </w:r>
          </w:p>
        </w:tc>
      </w:tr>
      <w:tr w:rsidR="00836B33" w14:paraId="791FB164" w14:textId="77777777">
        <w:tc>
          <w:tcPr>
            <w:tcW w:w="0" w:type="auto"/>
            <w:shd w:val="clear" w:color="auto" w:fill="FFFFFF"/>
          </w:tcPr>
          <w:p w14:paraId="00B00FF8" w14:textId="77777777" w:rsidR="00836B33" w:rsidRDefault="00857A2E">
            <w:pPr>
              <w:rPr>
                <w:lang w:val="en-GB"/>
              </w:rPr>
            </w:pPr>
            <w:r>
              <w:rPr>
                <w:rStyle w:val="SegmentID"/>
                <w:lang w:val="en-GB"/>
              </w:rPr>
              <w:t>2235</w:t>
            </w:r>
            <w:r>
              <w:rPr>
                <w:rStyle w:val="TransUnitID"/>
                <w:lang w:val="en-GB"/>
              </w:rPr>
              <w:t>31dcc9b6-1326-4692-ae44-fc536d09ca76</w:t>
            </w:r>
          </w:p>
        </w:tc>
        <w:tc>
          <w:tcPr>
            <w:tcW w:w="0" w:type="auto"/>
            <w:shd w:val="clear" w:color="auto" w:fill="FFFFFF"/>
          </w:tcPr>
          <w:p w14:paraId="7D614746" w14:textId="77777777" w:rsidR="00836B33" w:rsidRDefault="00857A2E">
            <w:pPr>
              <w:rPr>
                <w:lang w:val="en-GB"/>
              </w:rPr>
            </w:pPr>
            <w:r>
              <w:rPr>
                <w:lang w:val="en-GB"/>
              </w:rPr>
              <w:t>Translation Approved (CM)</w:t>
            </w:r>
          </w:p>
        </w:tc>
        <w:tc>
          <w:tcPr>
            <w:tcW w:w="0" w:type="auto"/>
            <w:shd w:val="clear" w:color="auto" w:fill="FFFFFF"/>
          </w:tcPr>
          <w:p w14:paraId="17F852C0" w14:textId="77777777" w:rsidR="00836B33" w:rsidRDefault="00857A2E">
            <w:pPr>
              <w:rPr>
                <w:lang w:val="en-GB"/>
              </w:rPr>
            </w:pPr>
            <w:r>
              <w:rPr>
                <w:lang w:val="en-GB"/>
              </w:rPr>
              <w:t>x.45.1 Track | x.45.2 Line</w:t>
            </w:r>
          </w:p>
        </w:tc>
        <w:tc>
          <w:tcPr>
            <w:tcW w:w="0" w:type="auto"/>
            <w:shd w:val="clear" w:color="auto" w:fill="FFFFFF"/>
          </w:tcPr>
          <w:p w14:paraId="2C8B5A9B" w14:textId="77777777" w:rsidR="00836B33" w:rsidRDefault="00857A2E">
            <w:pPr>
              <w:rPr>
                <w:lang w:val="sr-Cyrl-RS"/>
              </w:rPr>
            </w:pPr>
            <w:r>
              <w:rPr>
                <w:lang w:val="sr-Cyrl-RS"/>
              </w:rPr>
              <w:t>x.45.1. Колосек | x.45.2. Пруга</w:t>
            </w:r>
          </w:p>
        </w:tc>
      </w:tr>
      <w:tr w:rsidR="00836B33" w14:paraId="55C4394D" w14:textId="77777777">
        <w:tc>
          <w:tcPr>
            <w:tcW w:w="0" w:type="auto"/>
            <w:shd w:val="clear" w:color="auto" w:fill="FFFFFF"/>
          </w:tcPr>
          <w:p w14:paraId="4FE5354D" w14:textId="77777777" w:rsidR="00836B33" w:rsidRDefault="00857A2E">
            <w:pPr>
              <w:rPr>
                <w:lang w:val="en-GB"/>
              </w:rPr>
            </w:pPr>
            <w:r>
              <w:rPr>
                <w:rStyle w:val="SegmentID"/>
                <w:lang w:val="en-GB"/>
              </w:rPr>
              <w:t>2236</w:t>
            </w:r>
            <w:r>
              <w:rPr>
                <w:rStyle w:val="TransUnitID"/>
                <w:lang w:val="en-GB"/>
              </w:rPr>
              <w:t>4723a6b9-6951-40b8-a243-e6fc88d1f6aa</w:t>
            </w:r>
          </w:p>
        </w:tc>
        <w:tc>
          <w:tcPr>
            <w:tcW w:w="0" w:type="auto"/>
            <w:shd w:val="clear" w:color="auto" w:fill="FFFFFF"/>
          </w:tcPr>
          <w:p w14:paraId="273A9B13" w14:textId="77777777" w:rsidR="00836B33" w:rsidRDefault="00857A2E">
            <w:pPr>
              <w:rPr>
                <w:lang w:val="en-GB"/>
              </w:rPr>
            </w:pPr>
            <w:r>
              <w:rPr>
                <w:lang w:val="en-GB"/>
              </w:rPr>
              <w:t>Translation Approved (CM)</w:t>
            </w:r>
          </w:p>
        </w:tc>
        <w:tc>
          <w:tcPr>
            <w:tcW w:w="0" w:type="auto"/>
            <w:shd w:val="clear" w:color="auto" w:fill="FFFFFF"/>
          </w:tcPr>
          <w:p w14:paraId="0E5BE20D" w14:textId="77777777" w:rsidR="00836B33" w:rsidRDefault="00857A2E">
            <w:pPr>
              <w:rPr>
                <w:lang w:val="en-GB"/>
              </w:rPr>
            </w:pPr>
            <w:r>
              <w:rPr>
                <w:lang w:val="en-GB"/>
              </w:rPr>
              <w:t>x.46.1 Track | x.46.2 Line</w:t>
            </w:r>
          </w:p>
        </w:tc>
        <w:tc>
          <w:tcPr>
            <w:tcW w:w="0" w:type="auto"/>
            <w:shd w:val="clear" w:color="auto" w:fill="FFFFFF"/>
          </w:tcPr>
          <w:p w14:paraId="75FBBE66" w14:textId="77777777" w:rsidR="00836B33" w:rsidRDefault="00857A2E">
            <w:pPr>
              <w:rPr>
                <w:lang w:val="sr-Cyrl-RS"/>
              </w:rPr>
            </w:pPr>
            <w:r>
              <w:rPr>
                <w:lang w:val="sr-Cyrl-RS"/>
              </w:rPr>
              <w:t>x.46.1. Колосек | x.46.2. Пруга</w:t>
            </w:r>
          </w:p>
        </w:tc>
      </w:tr>
      <w:tr w:rsidR="00836B33" w14:paraId="3F60E842" w14:textId="77777777">
        <w:tc>
          <w:tcPr>
            <w:tcW w:w="0" w:type="auto"/>
            <w:shd w:val="clear" w:color="auto" w:fill="FFFFFF"/>
          </w:tcPr>
          <w:p w14:paraId="63D72EB0" w14:textId="77777777" w:rsidR="00836B33" w:rsidRDefault="00857A2E">
            <w:pPr>
              <w:rPr>
                <w:lang w:val="en-GB"/>
              </w:rPr>
            </w:pPr>
            <w:r>
              <w:rPr>
                <w:rStyle w:val="SegmentID"/>
                <w:lang w:val="en-GB"/>
              </w:rPr>
              <w:t>2237</w:t>
            </w:r>
            <w:r>
              <w:rPr>
                <w:rStyle w:val="TransUnitID"/>
                <w:lang w:val="en-GB"/>
              </w:rPr>
              <w:t>93e56593-5997-4c44-80d8-b7a35d0e7d56</w:t>
            </w:r>
          </w:p>
        </w:tc>
        <w:tc>
          <w:tcPr>
            <w:tcW w:w="0" w:type="auto"/>
            <w:shd w:val="clear" w:color="auto" w:fill="FFFFFF"/>
          </w:tcPr>
          <w:p w14:paraId="51270F78" w14:textId="77777777" w:rsidR="00836B33" w:rsidRDefault="00857A2E">
            <w:pPr>
              <w:rPr>
                <w:lang w:val="en-GB"/>
              </w:rPr>
            </w:pPr>
            <w:r>
              <w:rPr>
                <w:lang w:val="en-GB"/>
              </w:rPr>
              <w:t>Translation Approved (100%)</w:t>
            </w:r>
          </w:p>
        </w:tc>
        <w:tc>
          <w:tcPr>
            <w:tcW w:w="0" w:type="auto"/>
            <w:shd w:val="clear" w:color="auto" w:fill="FFFFFF"/>
          </w:tcPr>
          <w:p w14:paraId="62896042" w14:textId="77777777" w:rsidR="00836B33" w:rsidRDefault="00857A2E">
            <w:pPr>
              <w:rPr>
                <w:lang w:val="en-GB"/>
              </w:rPr>
            </w:pPr>
            <w:r>
              <w:rPr>
                <w:lang w:val="en-GB"/>
              </w:rPr>
              <w:t>from</w:t>
            </w:r>
          </w:p>
        </w:tc>
        <w:tc>
          <w:tcPr>
            <w:tcW w:w="0" w:type="auto"/>
            <w:shd w:val="clear" w:color="auto" w:fill="FFFFFF"/>
          </w:tcPr>
          <w:p w14:paraId="4B3EB2DF" w14:textId="77777777" w:rsidR="00836B33" w:rsidRDefault="00857A2E">
            <w:pPr>
              <w:rPr>
                <w:lang w:val="sr-Cyrl-RS"/>
              </w:rPr>
            </w:pPr>
            <w:r>
              <w:rPr>
                <w:lang w:val="sr-Cyrl-RS"/>
              </w:rPr>
              <w:t>од</w:t>
            </w:r>
          </w:p>
        </w:tc>
      </w:tr>
      <w:tr w:rsidR="00836B33" w14:paraId="08862D10" w14:textId="77777777">
        <w:tc>
          <w:tcPr>
            <w:tcW w:w="0" w:type="auto"/>
            <w:shd w:val="clear" w:color="auto" w:fill="FFFFFF"/>
          </w:tcPr>
          <w:p w14:paraId="03BAFE40" w14:textId="77777777" w:rsidR="00836B33" w:rsidRDefault="00857A2E">
            <w:pPr>
              <w:rPr>
                <w:lang w:val="en-GB"/>
              </w:rPr>
            </w:pPr>
            <w:r>
              <w:rPr>
                <w:rStyle w:val="SegmentID"/>
                <w:lang w:val="en-GB"/>
              </w:rPr>
              <w:t>2238</w:t>
            </w:r>
            <w:r>
              <w:rPr>
                <w:rStyle w:val="TransUnitID"/>
                <w:lang w:val="en-GB"/>
              </w:rPr>
              <w:t>7f49efd5-e0ec-4196-85db-5f624274cb4d</w:t>
            </w:r>
          </w:p>
        </w:tc>
        <w:tc>
          <w:tcPr>
            <w:tcW w:w="0" w:type="auto"/>
            <w:shd w:val="clear" w:color="auto" w:fill="FFFFFF"/>
          </w:tcPr>
          <w:p w14:paraId="37B8A1A9" w14:textId="77777777" w:rsidR="00836B33" w:rsidRDefault="00857A2E">
            <w:pPr>
              <w:rPr>
                <w:lang w:val="en-GB"/>
              </w:rPr>
            </w:pPr>
            <w:r>
              <w:rPr>
                <w:lang w:val="en-GB"/>
              </w:rPr>
              <w:t>Translation Approved (CM)</w:t>
            </w:r>
          </w:p>
        </w:tc>
        <w:tc>
          <w:tcPr>
            <w:tcW w:w="0" w:type="auto"/>
            <w:shd w:val="clear" w:color="auto" w:fill="FFFFFF"/>
          </w:tcPr>
          <w:p w14:paraId="411EA404" w14:textId="77777777" w:rsidR="00836B33" w:rsidRDefault="00857A2E">
            <w:pPr>
              <w:rPr>
                <w:lang w:val="en-GB"/>
              </w:rPr>
            </w:pPr>
            <w:r>
              <w:rPr>
                <w:lang w:val="en-GB"/>
              </w:rPr>
              <w:t>..........</w:t>
            </w:r>
          </w:p>
        </w:tc>
        <w:tc>
          <w:tcPr>
            <w:tcW w:w="0" w:type="auto"/>
            <w:shd w:val="clear" w:color="auto" w:fill="FFFFFF"/>
          </w:tcPr>
          <w:p w14:paraId="4F86FC34" w14:textId="77777777" w:rsidR="00836B33" w:rsidRDefault="00857A2E">
            <w:pPr>
              <w:rPr>
                <w:lang w:val="sr-Cyrl-RS"/>
              </w:rPr>
            </w:pPr>
            <w:r>
              <w:rPr>
                <w:lang w:val="sr-Cyrl-RS"/>
              </w:rPr>
              <w:t>..........</w:t>
            </w:r>
          </w:p>
        </w:tc>
      </w:tr>
      <w:tr w:rsidR="00836B33" w14:paraId="0BE7A61A" w14:textId="77777777">
        <w:tc>
          <w:tcPr>
            <w:tcW w:w="0" w:type="auto"/>
            <w:shd w:val="clear" w:color="auto" w:fill="FFFFFF"/>
          </w:tcPr>
          <w:p w14:paraId="1E7B6DF2" w14:textId="77777777" w:rsidR="00836B33" w:rsidRDefault="00857A2E">
            <w:pPr>
              <w:rPr>
                <w:lang w:val="en-GB"/>
              </w:rPr>
            </w:pPr>
            <w:r>
              <w:rPr>
                <w:rStyle w:val="SegmentID"/>
                <w:lang w:val="en-GB"/>
              </w:rPr>
              <w:t>2239</w:t>
            </w:r>
            <w:r>
              <w:rPr>
                <w:rStyle w:val="TransUnitID"/>
                <w:lang w:val="en-GB"/>
              </w:rPr>
              <w:t>66f4ee56-7aa8-4853-9548-d242ecd1d731</w:t>
            </w:r>
          </w:p>
        </w:tc>
        <w:tc>
          <w:tcPr>
            <w:tcW w:w="0" w:type="auto"/>
            <w:shd w:val="clear" w:color="auto" w:fill="FFFFFF"/>
          </w:tcPr>
          <w:p w14:paraId="00359A0F" w14:textId="77777777" w:rsidR="00836B33" w:rsidRDefault="00857A2E">
            <w:pPr>
              <w:rPr>
                <w:lang w:val="en-GB"/>
              </w:rPr>
            </w:pPr>
            <w:r>
              <w:rPr>
                <w:lang w:val="en-GB"/>
              </w:rPr>
              <w:t>Translation Approved (100%)</w:t>
            </w:r>
          </w:p>
        </w:tc>
        <w:tc>
          <w:tcPr>
            <w:tcW w:w="0" w:type="auto"/>
            <w:shd w:val="clear" w:color="auto" w:fill="FFFFFF"/>
          </w:tcPr>
          <w:p w14:paraId="2363ED52" w14:textId="77777777" w:rsidR="00836B33" w:rsidRDefault="00857A2E">
            <w:pPr>
              <w:rPr>
                <w:lang w:val="en-GB"/>
              </w:rPr>
            </w:pPr>
            <w:r>
              <w:rPr>
                <w:lang w:val="en-GB"/>
              </w:rPr>
              <w:t>to</w:t>
            </w:r>
          </w:p>
        </w:tc>
        <w:tc>
          <w:tcPr>
            <w:tcW w:w="0" w:type="auto"/>
            <w:shd w:val="clear" w:color="auto" w:fill="FFFFFF"/>
          </w:tcPr>
          <w:p w14:paraId="4B941B49" w14:textId="77777777" w:rsidR="00836B33" w:rsidRDefault="00857A2E">
            <w:pPr>
              <w:rPr>
                <w:lang w:val="sr-Cyrl-RS"/>
              </w:rPr>
            </w:pPr>
            <w:r>
              <w:rPr>
                <w:lang w:val="sr-Cyrl-RS"/>
              </w:rPr>
              <w:t>до</w:t>
            </w:r>
          </w:p>
        </w:tc>
      </w:tr>
      <w:tr w:rsidR="00836B33" w14:paraId="23D4ED46" w14:textId="77777777">
        <w:tc>
          <w:tcPr>
            <w:tcW w:w="0" w:type="auto"/>
            <w:shd w:val="clear" w:color="auto" w:fill="FFFFFF"/>
          </w:tcPr>
          <w:p w14:paraId="50DBDA1C" w14:textId="77777777" w:rsidR="00836B33" w:rsidRDefault="00857A2E">
            <w:pPr>
              <w:rPr>
                <w:lang w:val="en-GB"/>
              </w:rPr>
            </w:pPr>
            <w:r>
              <w:rPr>
                <w:rStyle w:val="SegmentID"/>
                <w:lang w:val="en-GB"/>
              </w:rPr>
              <w:t>2240</w:t>
            </w:r>
            <w:r>
              <w:rPr>
                <w:rStyle w:val="TransUnitID"/>
                <w:lang w:val="en-GB"/>
              </w:rPr>
              <w:t>dcf413bd-b952-4282-8392-26c686a4e342</w:t>
            </w:r>
          </w:p>
        </w:tc>
        <w:tc>
          <w:tcPr>
            <w:tcW w:w="0" w:type="auto"/>
            <w:shd w:val="clear" w:color="auto" w:fill="FFFFFF"/>
          </w:tcPr>
          <w:p w14:paraId="1D4B3386" w14:textId="77777777" w:rsidR="00836B33" w:rsidRDefault="00857A2E">
            <w:pPr>
              <w:rPr>
                <w:lang w:val="en-GB"/>
              </w:rPr>
            </w:pPr>
            <w:r>
              <w:rPr>
                <w:lang w:val="en-GB"/>
              </w:rPr>
              <w:t>Translation Approved (CM)</w:t>
            </w:r>
          </w:p>
        </w:tc>
        <w:tc>
          <w:tcPr>
            <w:tcW w:w="0" w:type="auto"/>
            <w:shd w:val="clear" w:color="auto" w:fill="FFFFFF"/>
          </w:tcPr>
          <w:p w14:paraId="69045CDD" w14:textId="77777777" w:rsidR="00836B33" w:rsidRDefault="00857A2E">
            <w:pPr>
              <w:rPr>
                <w:lang w:val="en-GB"/>
              </w:rPr>
            </w:pPr>
            <w:r>
              <w:rPr>
                <w:lang w:val="en-GB"/>
              </w:rPr>
              <w:t>..........</w:t>
            </w:r>
          </w:p>
        </w:tc>
        <w:tc>
          <w:tcPr>
            <w:tcW w:w="0" w:type="auto"/>
            <w:shd w:val="clear" w:color="auto" w:fill="FFFFFF"/>
          </w:tcPr>
          <w:p w14:paraId="676B8B89" w14:textId="77777777" w:rsidR="00836B33" w:rsidRDefault="00857A2E">
            <w:pPr>
              <w:rPr>
                <w:lang w:val="sr-Cyrl-RS"/>
              </w:rPr>
            </w:pPr>
            <w:r>
              <w:rPr>
                <w:lang w:val="sr-Cyrl-RS"/>
              </w:rPr>
              <w:t>..........</w:t>
            </w:r>
          </w:p>
        </w:tc>
      </w:tr>
      <w:tr w:rsidR="00836B33" w14:paraId="6FECA09D" w14:textId="77777777">
        <w:tc>
          <w:tcPr>
            <w:tcW w:w="0" w:type="auto"/>
            <w:shd w:val="clear" w:color="auto" w:fill="FFFFFF"/>
          </w:tcPr>
          <w:p w14:paraId="3A9F5C7D" w14:textId="77777777" w:rsidR="00836B33" w:rsidRDefault="00857A2E">
            <w:pPr>
              <w:rPr>
                <w:lang w:val="en-GB"/>
              </w:rPr>
            </w:pPr>
            <w:r>
              <w:rPr>
                <w:rStyle w:val="SegmentID"/>
                <w:lang w:val="en-GB"/>
              </w:rPr>
              <w:t>2241</w:t>
            </w:r>
            <w:r>
              <w:rPr>
                <w:rStyle w:val="TransUnitID"/>
                <w:lang w:val="en-GB"/>
              </w:rPr>
              <w:t>9e9fc07b-ea07-410e-afe1-ca21a1891c31</w:t>
            </w:r>
          </w:p>
        </w:tc>
        <w:tc>
          <w:tcPr>
            <w:tcW w:w="0" w:type="auto"/>
            <w:shd w:val="clear" w:color="auto" w:fill="FFFFFF"/>
          </w:tcPr>
          <w:p w14:paraId="0EABFAE2" w14:textId="77777777" w:rsidR="00836B33" w:rsidRDefault="00857A2E">
            <w:pPr>
              <w:rPr>
                <w:lang w:val="en-GB"/>
              </w:rPr>
            </w:pPr>
            <w:r>
              <w:rPr>
                <w:lang w:val="en-GB"/>
              </w:rPr>
              <w:t>Translation Approved (CM)</w:t>
            </w:r>
          </w:p>
        </w:tc>
        <w:tc>
          <w:tcPr>
            <w:tcW w:w="0" w:type="auto"/>
            <w:shd w:val="clear" w:color="auto" w:fill="FFFFFF"/>
          </w:tcPr>
          <w:p w14:paraId="76C470E9" w14:textId="77777777" w:rsidR="00836B33" w:rsidRDefault="00857A2E">
            <w:pPr>
              <w:rPr>
                <w:lang w:val="en-GB"/>
              </w:rPr>
            </w:pPr>
            <w:r>
              <w:rPr>
                <w:lang w:val="en-GB"/>
              </w:rPr>
              <w:t>x.47.1 Km | x.47.2 Signal</w:t>
            </w:r>
          </w:p>
        </w:tc>
        <w:tc>
          <w:tcPr>
            <w:tcW w:w="0" w:type="auto"/>
            <w:shd w:val="clear" w:color="auto" w:fill="FFFFFF"/>
          </w:tcPr>
          <w:p w14:paraId="692C9F6A" w14:textId="77777777" w:rsidR="00836B33" w:rsidRDefault="00857A2E">
            <w:pPr>
              <w:rPr>
                <w:lang w:val="sr-Cyrl-RS"/>
              </w:rPr>
            </w:pPr>
            <w:r>
              <w:rPr>
                <w:lang w:val="sr-Cyrl-RS"/>
              </w:rPr>
              <w:t>x.47.1. km | x.47.2. Сигнал</w:t>
            </w:r>
          </w:p>
        </w:tc>
      </w:tr>
      <w:tr w:rsidR="00836B33" w14:paraId="6845E143" w14:textId="77777777">
        <w:tc>
          <w:tcPr>
            <w:tcW w:w="0" w:type="auto"/>
            <w:shd w:val="clear" w:color="auto" w:fill="FFFFFF"/>
          </w:tcPr>
          <w:p w14:paraId="63DA9195" w14:textId="77777777" w:rsidR="00836B33" w:rsidRDefault="00857A2E">
            <w:pPr>
              <w:rPr>
                <w:lang w:val="en-GB"/>
              </w:rPr>
            </w:pPr>
            <w:r>
              <w:rPr>
                <w:rStyle w:val="SegmentID"/>
                <w:lang w:val="en-GB"/>
              </w:rPr>
              <w:t>2242</w:t>
            </w:r>
            <w:r>
              <w:rPr>
                <w:rStyle w:val="TransUnitID"/>
                <w:lang w:val="en-GB"/>
              </w:rPr>
              <w:t>3d12a104-3b6d-4863-835e-d4fd7fb28c8c</w:t>
            </w:r>
          </w:p>
        </w:tc>
        <w:tc>
          <w:tcPr>
            <w:tcW w:w="0" w:type="auto"/>
            <w:shd w:val="clear" w:color="auto" w:fill="FFFFFF"/>
          </w:tcPr>
          <w:p w14:paraId="530FE65B" w14:textId="77777777" w:rsidR="00836B33" w:rsidRDefault="00857A2E">
            <w:pPr>
              <w:rPr>
                <w:lang w:val="en-GB"/>
              </w:rPr>
            </w:pPr>
            <w:r>
              <w:rPr>
                <w:lang w:val="en-GB"/>
              </w:rPr>
              <w:t>Translation Approved (CM)</w:t>
            </w:r>
          </w:p>
        </w:tc>
        <w:tc>
          <w:tcPr>
            <w:tcW w:w="0" w:type="auto"/>
            <w:shd w:val="clear" w:color="auto" w:fill="FFFFFF"/>
          </w:tcPr>
          <w:p w14:paraId="24051A1C" w14:textId="77777777" w:rsidR="00836B33" w:rsidRDefault="00857A2E">
            <w:pPr>
              <w:rPr>
                <w:lang w:val="en-GB"/>
              </w:rPr>
            </w:pPr>
            <w:r>
              <w:rPr>
                <w:lang w:val="en-GB"/>
              </w:rPr>
              <w:t>x.48.1 Km | x.48.2 Signal</w:t>
            </w:r>
          </w:p>
        </w:tc>
        <w:tc>
          <w:tcPr>
            <w:tcW w:w="0" w:type="auto"/>
            <w:shd w:val="clear" w:color="auto" w:fill="FFFFFF"/>
          </w:tcPr>
          <w:p w14:paraId="72C770F8" w14:textId="77777777" w:rsidR="00836B33" w:rsidRDefault="00857A2E">
            <w:pPr>
              <w:rPr>
                <w:lang w:val="sr-Cyrl-RS"/>
              </w:rPr>
            </w:pPr>
            <w:r>
              <w:rPr>
                <w:lang w:val="sr-Cyrl-RS"/>
              </w:rPr>
              <w:t>x.48.1. km | x.48.2. Сигнал</w:t>
            </w:r>
          </w:p>
        </w:tc>
      </w:tr>
      <w:tr w:rsidR="00836B33" w14:paraId="2B252BAA" w14:textId="77777777">
        <w:tc>
          <w:tcPr>
            <w:tcW w:w="0" w:type="auto"/>
            <w:shd w:val="clear" w:color="auto" w:fill="FFFFFF"/>
          </w:tcPr>
          <w:p w14:paraId="5BDFBB41" w14:textId="77777777" w:rsidR="00836B33" w:rsidRDefault="00857A2E">
            <w:pPr>
              <w:rPr>
                <w:lang w:val="en-GB"/>
              </w:rPr>
            </w:pPr>
            <w:r>
              <w:rPr>
                <w:rStyle w:val="SegmentID"/>
                <w:lang w:val="en-GB"/>
              </w:rPr>
              <w:t>2243</w:t>
            </w:r>
            <w:r>
              <w:rPr>
                <w:rStyle w:val="TransUnitID"/>
                <w:lang w:val="en-GB"/>
              </w:rPr>
              <w:t>64e12d72-3192-422c-a77b-b0e73c4a7ce4</w:t>
            </w:r>
          </w:p>
        </w:tc>
        <w:tc>
          <w:tcPr>
            <w:tcW w:w="0" w:type="auto"/>
            <w:shd w:val="clear" w:color="auto" w:fill="FFFFFF"/>
          </w:tcPr>
          <w:p w14:paraId="311F8661" w14:textId="77777777" w:rsidR="00836B33" w:rsidRDefault="00857A2E">
            <w:pPr>
              <w:rPr>
                <w:lang w:val="en-GB"/>
              </w:rPr>
            </w:pPr>
            <w:r>
              <w:rPr>
                <w:lang w:val="en-GB"/>
              </w:rPr>
              <w:t>Translation Approved (100%)</w:t>
            </w:r>
          </w:p>
        </w:tc>
        <w:tc>
          <w:tcPr>
            <w:tcW w:w="0" w:type="auto"/>
            <w:shd w:val="clear" w:color="auto" w:fill="FFFFFF"/>
          </w:tcPr>
          <w:p w14:paraId="217301F2" w14:textId="77777777" w:rsidR="00836B33" w:rsidRDefault="00857A2E">
            <w:pPr>
              <w:rPr>
                <w:lang w:val="en-GB"/>
              </w:rPr>
            </w:pPr>
            <w:r>
              <w:rPr>
                <w:lang w:val="en-GB"/>
              </w:rPr>
              <w:t>Examine the line for the following reason</w:t>
            </w:r>
          </w:p>
        </w:tc>
        <w:tc>
          <w:tcPr>
            <w:tcW w:w="0" w:type="auto"/>
            <w:shd w:val="clear" w:color="auto" w:fill="FFFFFF"/>
          </w:tcPr>
          <w:p w14:paraId="541E580F" w14:textId="77777777" w:rsidR="00836B33" w:rsidRDefault="00857A2E">
            <w:pPr>
              <w:rPr>
                <w:lang w:val="sr-Cyrl-RS"/>
              </w:rPr>
            </w:pPr>
            <w:r>
              <w:rPr>
                <w:lang w:val="sr-Cyrl-RS"/>
              </w:rPr>
              <w:t>Испитати железничку пругу из следећег разлога</w:t>
            </w:r>
          </w:p>
        </w:tc>
      </w:tr>
      <w:tr w:rsidR="00836B33" w14:paraId="1E474D95" w14:textId="77777777">
        <w:tc>
          <w:tcPr>
            <w:tcW w:w="0" w:type="auto"/>
            <w:shd w:val="clear" w:color="auto" w:fill="FFFFFF"/>
          </w:tcPr>
          <w:p w14:paraId="4C08E808" w14:textId="77777777" w:rsidR="00836B33" w:rsidRDefault="00857A2E">
            <w:pPr>
              <w:rPr>
                <w:lang w:val="en-GB"/>
              </w:rPr>
            </w:pPr>
            <w:r>
              <w:rPr>
                <w:rStyle w:val="SegmentID"/>
                <w:lang w:val="en-GB"/>
              </w:rPr>
              <w:t>2244</w:t>
            </w:r>
            <w:r>
              <w:rPr>
                <w:rStyle w:val="TransUnitID"/>
                <w:lang w:val="en-GB"/>
              </w:rPr>
              <w:t>0cc831e1-20c4-4269-a8dd-a708f974d14f</w:t>
            </w:r>
          </w:p>
        </w:tc>
        <w:tc>
          <w:tcPr>
            <w:tcW w:w="0" w:type="auto"/>
            <w:shd w:val="clear" w:color="auto" w:fill="FFFFFF"/>
          </w:tcPr>
          <w:p w14:paraId="0CBA5B7E" w14:textId="77777777" w:rsidR="00836B33" w:rsidRDefault="00857A2E">
            <w:pPr>
              <w:rPr>
                <w:lang w:val="en-GB"/>
              </w:rPr>
            </w:pPr>
            <w:r>
              <w:rPr>
                <w:lang w:val="en-GB"/>
              </w:rPr>
              <w:t>Translation Approved (CM)</w:t>
            </w:r>
          </w:p>
        </w:tc>
        <w:tc>
          <w:tcPr>
            <w:tcW w:w="0" w:type="auto"/>
            <w:shd w:val="clear" w:color="auto" w:fill="FFFFFF"/>
          </w:tcPr>
          <w:p w14:paraId="6454A96B" w14:textId="77777777" w:rsidR="00836B33" w:rsidRDefault="00857A2E">
            <w:pPr>
              <w:rPr>
                <w:lang w:val="en-GB"/>
              </w:rPr>
            </w:pPr>
            <w:r>
              <w:rPr>
                <w:lang w:val="en-GB"/>
              </w:rPr>
              <w:t>..........</w:t>
            </w:r>
          </w:p>
        </w:tc>
        <w:tc>
          <w:tcPr>
            <w:tcW w:w="0" w:type="auto"/>
            <w:shd w:val="clear" w:color="auto" w:fill="FFFFFF"/>
          </w:tcPr>
          <w:p w14:paraId="1EF45400" w14:textId="77777777" w:rsidR="00836B33" w:rsidRDefault="00857A2E">
            <w:pPr>
              <w:rPr>
                <w:lang w:val="sr-Cyrl-RS"/>
              </w:rPr>
            </w:pPr>
            <w:r>
              <w:rPr>
                <w:lang w:val="sr-Cyrl-RS"/>
              </w:rPr>
              <w:t>..........</w:t>
            </w:r>
          </w:p>
        </w:tc>
      </w:tr>
      <w:tr w:rsidR="00836B33" w14:paraId="4ECB0259" w14:textId="77777777">
        <w:tc>
          <w:tcPr>
            <w:tcW w:w="0" w:type="auto"/>
            <w:shd w:val="clear" w:color="auto" w:fill="FFFFFF"/>
          </w:tcPr>
          <w:p w14:paraId="30780ED8" w14:textId="77777777" w:rsidR="00836B33" w:rsidRDefault="00857A2E">
            <w:pPr>
              <w:rPr>
                <w:lang w:val="en-GB"/>
              </w:rPr>
            </w:pPr>
            <w:r>
              <w:rPr>
                <w:rStyle w:val="SegmentID"/>
                <w:lang w:val="en-GB"/>
              </w:rPr>
              <w:t>2245</w:t>
            </w:r>
            <w:r>
              <w:rPr>
                <w:rStyle w:val="TransUnitID"/>
                <w:lang w:val="en-GB"/>
              </w:rPr>
              <w:t>826ad3c9-5fd6-429e-9032-93254eca9a65</w:t>
            </w:r>
          </w:p>
        </w:tc>
        <w:tc>
          <w:tcPr>
            <w:tcW w:w="0" w:type="auto"/>
            <w:shd w:val="clear" w:color="auto" w:fill="FFFFFF"/>
          </w:tcPr>
          <w:p w14:paraId="08DE336A" w14:textId="77777777" w:rsidR="00836B33" w:rsidRDefault="00857A2E">
            <w:pPr>
              <w:rPr>
                <w:lang w:val="en-GB"/>
              </w:rPr>
            </w:pPr>
            <w:r>
              <w:rPr>
                <w:lang w:val="en-GB"/>
              </w:rPr>
              <w:t>Translation Approved (CM)</w:t>
            </w:r>
          </w:p>
        </w:tc>
        <w:tc>
          <w:tcPr>
            <w:tcW w:w="0" w:type="auto"/>
            <w:shd w:val="clear" w:color="auto" w:fill="FFFFFF"/>
          </w:tcPr>
          <w:p w14:paraId="4F670CCC" w14:textId="77777777" w:rsidR="00836B33" w:rsidRDefault="00857A2E">
            <w:pPr>
              <w:rPr>
                <w:lang w:val="en-GB"/>
              </w:rPr>
            </w:pPr>
            <w:r>
              <w:rPr>
                <w:lang w:val="en-GB"/>
              </w:rPr>
              <w:t>and report findings to</w:t>
            </w:r>
          </w:p>
        </w:tc>
        <w:tc>
          <w:tcPr>
            <w:tcW w:w="0" w:type="auto"/>
            <w:shd w:val="clear" w:color="auto" w:fill="FFFFFF"/>
          </w:tcPr>
          <w:p w14:paraId="3F62DD27" w14:textId="77777777" w:rsidR="00836B33" w:rsidRDefault="00857A2E">
            <w:pPr>
              <w:rPr>
                <w:lang w:val="sr-Cyrl-RS"/>
              </w:rPr>
            </w:pPr>
            <w:r>
              <w:rPr>
                <w:lang w:val="sr-Cyrl-RS"/>
              </w:rPr>
              <w:t>и о налазима обавестити</w:t>
            </w:r>
          </w:p>
        </w:tc>
      </w:tr>
      <w:tr w:rsidR="00836B33" w14:paraId="341D6AB0" w14:textId="77777777">
        <w:tc>
          <w:tcPr>
            <w:tcW w:w="0" w:type="auto"/>
            <w:shd w:val="clear" w:color="auto" w:fill="FFFFFF"/>
          </w:tcPr>
          <w:p w14:paraId="5D2600B9" w14:textId="77777777" w:rsidR="00836B33" w:rsidRDefault="00857A2E">
            <w:pPr>
              <w:rPr>
                <w:lang w:val="en-GB"/>
              </w:rPr>
            </w:pPr>
            <w:r>
              <w:rPr>
                <w:rStyle w:val="SegmentID"/>
                <w:lang w:val="en-GB"/>
              </w:rPr>
              <w:t>2246</w:t>
            </w:r>
            <w:r>
              <w:rPr>
                <w:rStyle w:val="TransUnitID"/>
                <w:lang w:val="en-GB"/>
              </w:rPr>
              <w:t>03cb9f6f-082c-4455-8358-24f1bfc19b0b</w:t>
            </w:r>
          </w:p>
        </w:tc>
        <w:tc>
          <w:tcPr>
            <w:tcW w:w="0" w:type="auto"/>
            <w:shd w:val="clear" w:color="auto" w:fill="FFFFFF"/>
          </w:tcPr>
          <w:p w14:paraId="15F6A4BB" w14:textId="77777777" w:rsidR="00836B33" w:rsidRDefault="00857A2E">
            <w:pPr>
              <w:rPr>
                <w:lang w:val="en-GB"/>
              </w:rPr>
            </w:pPr>
            <w:r>
              <w:rPr>
                <w:lang w:val="en-GB"/>
              </w:rPr>
              <w:t>Translation Approved (CM)</w:t>
            </w:r>
          </w:p>
        </w:tc>
        <w:tc>
          <w:tcPr>
            <w:tcW w:w="0" w:type="auto"/>
            <w:shd w:val="clear" w:color="auto" w:fill="FFFFFF"/>
          </w:tcPr>
          <w:p w14:paraId="321A6683" w14:textId="77777777" w:rsidR="00836B33" w:rsidRDefault="00857A2E">
            <w:pPr>
              <w:rPr>
                <w:lang w:val="en-GB"/>
              </w:rPr>
            </w:pPr>
            <w:r>
              <w:rPr>
                <w:lang w:val="en-GB"/>
              </w:rPr>
              <w:t>..........</w:t>
            </w:r>
          </w:p>
        </w:tc>
        <w:tc>
          <w:tcPr>
            <w:tcW w:w="0" w:type="auto"/>
            <w:shd w:val="clear" w:color="auto" w:fill="FFFFFF"/>
          </w:tcPr>
          <w:p w14:paraId="39DB7B7E" w14:textId="77777777" w:rsidR="00836B33" w:rsidRDefault="00857A2E">
            <w:pPr>
              <w:rPr>
                <w:lang w:val="sr-Cyrl-RS"/>
              </w:rPr>
            </w:pPr>
            <w:r>
              <w:rPr>
                <w:lang w:val="sr-Cyrl-RS"/>
              </w:rPr>
              <w:t>..........</w:t>
            </w:r>
          </w:p>
        </w:tc>
      </w:tr>
      <w:tr w:rsidR="00836B33" w14:paraId="52FF4E43" w14:textId="77777777">
        <w:tc>
          <w:tcPr>
            <w:tcW w:w="0" w:type="auto"/>
            <w:shd w:val="clear" w:color="auto" w:fill="FFFFFF"/>
          </w:tcPr>
          <w:p w14:paraId="6792BA93" w14:textId="77777777" w:rsidR="00836B33" w:rsidRDefault="00857A2E">
            <w:pPr>
              <w:rPr>
                <w:lang w:val="en-GB"/>
              </w:rPr>
            </w:pPr>
            <w:r>
              <w:rPr>
                <w:rStyle w:val="SegmentID"/>
                <w:lang w:val="en-GB"/>
              </w:rPr>
              <w:t>2247</w:t>
            </w:r>
            <w:r>
              <w:rPr>
                <w:rStyle w:val="TransUnitID"/>
                <w:lang w:val="en-GB"/>
              </w:rPr>
              <w:t>f78123c3-8b82-4dbb-9904-06f8706de296</w:t>
            </w:r>
          </w:p>
        </w:tc>
        <w:tc>
          <w:tcPr>
            <w:tcW w:w="0" w:type="auto"/>
            <w:shd w:val="clear" w:color="auto" w:fill="FFFFFF"/>
          </w:tcPr>
          <w:p w14:paraId="030C950A" w14:textId="77777777" w:rsidR="00836B33" w:rsidRDefault="00857A2E">
            <w:pPr>
              <w:rPr>
                <w:lang w:val="en-GB"/>
              </w:rPr>
            </w:pPr>
            <w:r>
              <w:rPr>
                <w:lang w:val="en-GB"/>
              </w:rPr>
              <w:t>Translation Approved (CM)</w:t>
            </w:r>
          </w:p>
        </w:tc>
        <w:tc>
          <w:tcPr>
            <w:tcW w:w="0" w:type="auto"/>
            <w:shd w:val="clear" w:color="auto" w:fill="FFFFFF"/>
          </w:tcPr>
          <w:p w14:paraId="14BE48DF" w14:textId="77777777" w:rsidR="00836B33" w:rsidRDefault="00857A2E">
            <w:pPr>
              <w:rPr>
                <w:lang w:val="en-GB"/>
              </w:rPr>
            </w:pPr>
            <w:r>
              <w:rPr>
                <w:lang w:val="en-GB"/>
              </w:rPr>
              <w:t>x.90</w:t>
            </w:r>
          </w:p>
        </w:tc>
        <w:tc>
          <w:tcPr>
            <w:tcW w:w="0" w:type="auto"/>
            <w:shd w:val="clear" w:color="auto" w:fill="FFFFFF"/>
          </w:tcPr>
          <w:p w14:paraId="62FE5B3E" w14:textId="77777777" w:rsidR="00836B33" w:rsidRDefault="00857A2E">
            <w:pPr>
              <w:rPr>
                <w:lang w:val="sr-Cyrl-RS"/>
              </w:rPr>
            </w:pPr>
            <w:r>
              <w:rPr>
                <w:lang w:val="sr-Cyrl-RS"/>
              </w:rPr>
              <w:t>x.90.</w:t>
            </w:r>
          </w:p>
        </w:tc>
      </w:tr>
      <w:tr w:rsidR="00836B33" w14:paraId="2AF4A184" w14:textId="77777777">
        <w:tc>
          <w:tcPr>
            <w:tcW w:w="0" w:type="auto"/>
            <w:shd w:val="clear" w:color="auto" w:fill="FFFFFF"/>
          </w:tcPr>
          <w:p w14:paraId="276A3A08" w14:textId="77777777" w:rsidR="00836B33" w:rsidRDefault="00857A2E">
            <w:pPr>
              <w:rPr>
                <w:lang w:val="en-GB"/>
              </w:rPr>
            </w:pPr>
            <w:r>
              <w:rPr>
                <w:rStyle w:val="SegmentID"/>
                <w:lang w:val="en-GB"/>
              </w:rPr>
              <w:t>2248</w:t>
            </w:r>
            <w:r>
              <w:rPr>
                <w:rStyle w:val="TransUnitID"/>
                <w:lang w:val="en-GB"/>
              </w:rPr>
              <w:t>e765b9f6-1fa5-4b7e-aedb-4f2cb188ac28</w:t>
            </w:r>
          </w:p>
        </w:tc>
        <w:tc>
          <w:tcPr>
            <w:tcW w:w="0" w:type="auto"/>
            <w:shd w:val="clear" w:color="auto" w:fill="FFFFFF"/>
          </w:tcPr>
          <w:p w14:paraId="314108A5" w14:textId="77777777" w:rsidR="00836B33" w:rsidRDefault="00857A2E">
            <w:pPr>
              <w:rPr>
                <w:lang w:val="en-GB"/>
              </w:rPr>
            </w:pPr>
            <w:r>
              <w:rPr>
                <w:lang w:val="en-GB"/>
              </w:rPr>
              <w:t>Translation Approved (CM)</w:t>
            </w:r>
          </w:p>
        </w:tc>
        <w:tc>
          <w:tcPr>
            <w:tcW w:w="0" w:type="auto"/>
            <w:shd w:val="clear" w:color="auto" w:fill="FFFFFF"/>
          </w:tcPr>
          <w:p w14:paraId="26F55D36" w14:textId="77777777" w:rsidR="00836B33" w:rsidRDefault="00857A2E">
            <w:pPr>
              <w:rPr>
                <w:lang w:val="en-GB"/>
              </w:rPr>
            </w:pPr>
            <w:r>
              <w:rPr>
                <w:rStyle w:val="Tag"/>
                <w:lang w:val="en-GB"/>
              </w:rPr>
              <w:t>&lt;112605&gt;</w:t>
            </w:r>
            <w:r>
              <w:rPr>
                <w:lang w:val="en-GB"/>
              </w:rPr>
              <w:t>x.91</w:t>
            </w:r>
            <w:r>
              <w:rPr>
                <w:rStyle w:val="Tag"/>
                <w:lang w:val="en-GB"/>
              </w:rPr>
              <w:t>&lt;/112605&gt;</w:t>
            </w:r>
            <w:r>
              <w:rPr>
                <w:lang w:val="en-GB"/>
              </w:rPr>
              <w:t xml:space="preserve"> [</w:t>
            </w:r>
            <w:r>
              <w:rPr>
                <w:rStyle w:val="Tag"/>
                <w:lang w:val="en-GB"/>
              </w:rPr>
              <w:t>&lt;112614&gt;</w:t>
            </w:r>
            <w:r>
              <w:rPr>
                <w:lang w:val="en-GB"/>
              </w:rPr>
              <w:t>free text</w:t>
            </w:r>
            <w:r>
              <w:rPr>
                <w:rStyle w:val="Tag"/>
                <w:lang w:val="en-GB"/>
              </w:rPr>
              <w:t>&lt;/112614&gt;</w:t>
            </w:r>
            <w:r>
              <w:rPr>
                <w:lang w:val="en-GB"/>
              </w:rPr>
              <w:t>]</w:t>
            </w:r>
          </w:p>
        </w:tc>
        <w:tc>
          <w:tcPr>
            <w:tcW w:w="0" w:type="auto"/>
            <w:shd w:val="clear" w:color="auto" w:fill="FFFFFF"/>
          </w:tcPr>
          <w:p w14:paraId="2E05AE18" w14:textId="77777777" w:rsidR="00836B33" w:rsidRDefault="00857A2E">
            <w:pPr>
              <w:rPr>
                <w:lang w:val="sr-Cyrl-RS"/>
              </w:rPr>
            </w:pPr>
            <w:r>
              <w:rPr>
                <w:rStyle w:val="Tag"/>
                <w:lang w:val="sr-Cyrl-RS"/>
              </w:rPr>
              <w:t>&lt;112605&gt;</w:t>
            </w:r>
            <w:r>
              <w:rPr>
                <w:lang w:val="sr-Cyrl-RS"/>
              </w:rPr>
              <w:t>x.91.</w:t>
            </w:r>
            <w:r>
              <w:rPr>
                <w:rStyle w:val="Tag"/>
                <w:lang w:val="sr-Cyrl-RS"/>
              </w:rPr>
              <w:t>&lt;/112605&gt;</w:t>
            </w:r>
            <w:r>
              <w:rPr>
                <w:lang w:val="sr-Cyrl-RS"/>
              </w:rPr>
              <w:t xml:space="preserve"> [</w:t>
            </w:r>
            <w:r>
              <w:rPr>
                <w:rStyle w:val="Tag"/>
                <w:lang w:val="sr-Cyrl-RS"/>
              </w:rPr>
              <w:t>&lt;112614&gt;</w:t>
            </w:r>
            <w:r>
              <w:rPr>
                <w:lang w:val="sr-Cyrl-RS"/>
              </w:rPr>
              <w:t>слободан текст</w:t>
            </w:r>
            <w:r>
              <w:rPr>
                <w:rStyle w:val="Tag"/>
                <w:lang w:val="sr-Cyrl-RS"/>
              </w:rPr>
              <w:t>&lt;/112614&gt;</w:t>
            </w:r>
            <w:r>
              <w:rPr>
                <w:lang w:val="sr-Cyrl-RS"/>
              </w:rPr>
              <w:t>]</w:t>
            </w:r>
          </w:p>
        </w:tc>
      </w:tr>
      <w:tr w:rsidR="00836B33" w14:paraId="184A7430" w14:textId="77777777">
        <w:tc>
          <w:tcPr>
            <w:tcW w:w="0" w:type="auto"/>
            <w:shd w:val="clear" w:color="auto" w:fill="FFFFFF"/>
          </w:tcPr>
          <w:p w14:paraId="05E513C8" w14:textId="77777777" w:rsidR="00836B33" w:rsidRDefault="00857A2E">
            <w:pPr>
              <w:rPr>
                <w:lang w:val="en-GB"/>
              </w:rPr>
            </w:pPr>
            <w:r>
              <w:rPr>
                <w:rStyle w:val="SegmentID"/>
                <w:lang w:val="en-GB"/>
              </w:rPr>
              <w:t>2249</w:t>
            </w:r>
            <w:r>
              <w:rPr>
                <w:rStyle w:val="TransUnitID"/>
                <w:lang w:val="en-GB"/>
              </w:rPr>
              <w:t>9e8c0a40-021d-4c13-9ee3-bfe27765bca6</w:t>
            </w:r>
          </w:p>
        </w:tc>
        <w:tc>
          <w:tcPr>
            <w:tcW w:w="0" w:type="auto"/>
            <w:shd w:val="clear" w:color="auto" w:fill="FFFFFF"/>
          </w:tcPr>
          <w:p w14:paraId="4034966E" w14:textId="77777777" w:rsidR="00836B33" w:rsidRDefault="00857A2E">
            <w:pPr>
              <w:rPr>
                <w:lang w:val="en-GB"/>
              </w:rPr>
            </w:pPr>
            <w:r>
              <w:rPr>
                <w:lang w:val="en-GB"/>
              </w:rPr>
              <w:t>Translation Approved (CM)</w:t>
            </w:r>
          </w:p>
        </w:tc>
        <w:tc>
          <w:tcPr>
            <w:tcW w:w="0" w:type="auto"/>
            <w:shd w:val="clear" w:color="auto" w:fill="FFFFFF"/>
          </w:tcPr>
          <w:p w14:paraId="3C7BCB55" w14:textId="77777777" w:rsidR="00836B33" w:rsidRDefault="00857A2E">
            <w:pPr>
              <w:rPr>
                <w:lang w:val="en-GB"/>
              </w:rPr>
            </w:pPr>
            <w:r>
              <w:rPr>
                <w:rStyle w:val="Tag"/>
                <w:lang w:val="en-GB"/>
              </w:rPr>
              <w:t>&lt;112626&gt;</w:t>
            </w:r>
            <w:r>
              <w:rPr>
                <w:lang w:val="en-GB"/>
              </w:rPr>
              <w:t>x.92</w:t>
            </w:r>
            <w:r>
              <w:rPr>
                <w:rStyle w:val="Tag"/>
                <w:lang w:val="en-GB"/>
              </w:rPr>
              <w:t>&lt;/112626&gt;</w:t>
            </w:r>
            <w:r>
              <w:rPr>
                <w:lang w:val="en-GB"/>
              </w:rPr>
              <w:t xml:space="preserve"> [</w:t>
            </w:r>
            <w:r>
              <w:rPr>
                <w:rStyle w:val="Tag"/>
                <w:lang w:val="en-GB"/>
              </w:rPr>
              <w:t>&lt;112635&gt;</w:t>
            </w:r>
            <w:r>
              <w:rPr>
                <w:lang w:val="en-GB"/>
              </w:rPr>
              <w:t>free text</w:t>
            </w:r>
            <w:r>
              <w:rPr>
                <w:rStyle w:val="Tag"/>
                <w:lang w:val="en-GB"/>
              </w:rPr>
              <w:t>&lt;/112635&gt;</w:t>
            </w:r>
            <w:r>
              <w:rPr>
                <w:lang w:val="en-GB"/>
              </w:rPr>
              <w:t>]</w:t>
            </w:r>
          </w:p>
        </w:tc>
        <w:tc>
          <w:tcPr>
            <w:tcW w:w="0" w:type="auto"/>
            <w:shd w:val="clear" w:color="auto" w:fill="FFFFFF"/>
          </w:tcPr>
          <w:p w14:paraId="74345FC1" w14:textId="77777777" w:rsidR="00836B33" w:rsidRDefault="00857A2E">
            <w:pPr>
              <w:rPr>
                <w:lang w:val="sr-Cyrl-RS"/>
              </w:rPr>
            </w:pPr>
            <w:r>
              <w:rPr>
                <w:rStyle w:val="Tag"/>
                <w:lang w:val="sr-Cyrl-RS"/>
              </w:rPr>
              <w:t>&lt;112626&gt;</w:t>
            </w:r>
            <w:r>
              <w:rPr>
                <w:lang w:val="sr-Cyrl-RS"/>
              </w:rPr>
              <w:t>x.92.</w:t>
            </w:r>
            <w:r>
              <w:rPr>
                <w:rStyle w:val="Tag"/>
                <w:lang w:val="sr-Cyrl-RS"/>
              </w:rPr>
              <w:t>&lt;/112626&gt;</w:t>
            </w:r>
            <w:r>
              <w:rPr>
                <w:lang w:val="sr-Cyrl-RS"/>
              </w:rPr>
              <w:t xml:space="preserve"> [</w:t>
            </w:r>
            <w:r>
              <w:rPr>
                <w:rStyle w:val="Tag"/>
                <w:lang w:val="sr-Cyrl-RS"/>
              </w:rPr>
              <w:t>&lt;112635&gt;</w:t>
            </w:r>
            <w:r>
              <w:rPr>
                <w:lang w:val="sr-Cyrl-RS"/>
              </w:rPr>
              <w:t>слободан текст</w:t>
            </w:r>
            <w:r>
              <w:rPr>
                <w:rStyle w:val="Tag"/>
                <w:lang w:val="sr-Cyrl-RS"/>
              </w:rPr>
              <w:t>&lt;/112635&gt;</w:t>
            </w:r>
            <w:r>
              <w:rPr>
                <w:lang w:val="sr-Cyrl-RS"/>
              </w:rPr>
              <w:t>]</w:t>
            </w:r>
          </w:p>
        </w:tc>
      </w:tr>
      <w:tr w:rsidR="00836B33" w14:paraId="7C992F8F" w14:textId="77777777">
        <w:tc>
          <w:tcPr>
            <w:tcW w:w="0" w:type="auto"/>
            <w:shd w:val="clear" w:color="auto" w:fill="FFFFFF"/>
          </w:tcPr>
          <w:p w14:paraId="7B581FB0" w14:textId="77777777" w:rsidR="00836B33" w:rsidRDefault="00857A2E">
            <w:pPr>
              <w:rPr>
                <w:lang w:val="en-GB"/>
              </w:rPr>
            </w:pPr>
            <w:r>
              <w:rPr>
                <w:rStyle w:val="SegmentID"/>
                <w:lang w:val="en-GB"/>
              </w:rPr>
              <w:t>2250</w:t>
            </w:r>
            <w:r>
              <w:rPr>
                <w:rStyle w:val="TransUnitID"/>
                <w:lang w:val="en-GB"/>
              </w:rPr>
              <w:t>9c954d2f-1cca-4dd8-af0f-553678e49562</w:t>
            </w:r>
          </w:p>
        </w:tc>
        <w:tc>
          <w:tcPr>
            <w:tcW w:w="0" w:type="auto"/>
            <w:shd w:val="clear" w:color="auto" w:fill="FFFFFF"/>
          </w:tcPr>
          <w:p w14:paraId="7EC4A35C" w14:textId="77777777" w:rsidR="00836B33" w:rsidRDefault="00857A2E">
            <w:pPr>
              <w:rPr>
                <w:lang w:val="en-GB"/>
              </w:rPr>
            </w:pPr>
            <w:r>
              <w:rPr>
                <w:lang w:val="en-GB"/>
              </w:rPr>
              <w:t>Translation Approved (100%)</w:t>
            </w:r>
          </w:p>
        </w:tc>
        <w:tc>
          <w:tcPr>
            <w:tcW w:w="0" w:type="auto"/>
            <w:shd w:val="clear" w:color="auto" w:fill="FFFFFF"/>
          </w:tcPr>
          <w:p w14:paraId="58BC0D83" w14:textId="77777777" w:rsidR="00836B33" w:rsidRDefault="00857A2E">
            <w:pPr>
              <w:rPr>
                <w:lang w:val="en-GB"/>
              </w:rPr>
            </w:pPr>
            <w:r>
              <w:rPr>
                <w:lang w:val="en-GB"/>
              </w:rPr>
              <w:t>Additional instructions</w:t>
            </w:r>
          </w:p>
        </w:tc>
        <w:tc>
          <w:tcPr>
            <w:tcW w:w="0" w:type="auto"/>
            <w:shd w:val="clear" w:color="auto" w:fill="FFFFFF"/>
          </w:tcPr>
          <w:p w14:paraId="415F35A1" w14:textId="77777777" w:rsidR="00836B33" w:rsidRDefault="00857A2E">
            <w:pPr>
              <w:rPr>
                <w:lang w:val="sr-Cyrl-RS"/>
              </w:rPr>
            </w:pPr>
            <w:r>
              <w:rPr>
                <w:lang w:val="sr-Cyrl-RS"/>
              </w:rPr>
              <w:t>Додатна упутства</w:t>
            </w:r>
          </w:p>
        </w:tc>
      </w:tr>
      <w:tr w:rsidR="00836B33" w14:paraId="0276D9AA" w14:textId="77777777">
        <w:tc>
          <w:tcPr>
            <w:tcW w:w="0" w:type="auto"/>
            <w:shd w:val="clear" w:color="auto" w:fill="FFFFFF"/>
          </w:tcPr>
          <w:p w14:paraId="1BC28B7F" w14:textId="77777777" w:rsidR="00836B33" w:rsidRDefault="00857A2E">
            <w:pPr>
              <w:rPr>
                <w:lang w:val="en-GB"/>
              </w:rPr>
            </w:pPr>
            <w:r>
              <w:rPr>
                <w:rStyle w:val="SegmentID"/>
                <w:lang w:val="en-GB"/>
              </w:rPr>
              <w:t>2251</w:t>
            </w:r>
            <w:r>
              <w:rPr>
                <w:rStyle w:val="TransUnitID"/>
                <w:lang w:val="en-GB"/>
              </w:rPr>
              <w:t>250e42cd-7995-4b32-b5a1-e8bab1cf757c</w:t>
            </w:r>
          </w:p>
        </w:tc>
        <w:tc>
          <w:tcPr>
            <w:tcW w:w="0" w:type="auto"/>
            <w:shd w:val="clear" w:color="auto" w:fill="FFFFFF"/>
          </w:tcPr>
          <w:p w14:paraId="116E3512" w14:textId="77777777" w:rsidR="00836B33" w:rsidRDefault="00857A2E">
            <w:pPr>
              <w:rPr>
                <w:lang w:val="en-GB"/>
              </w:rPr>
            </w:pPr>
            <w:r>
              <w:rPr>
                <w:lang w:val="en-GB"/>
              </w:rPr>
              <w:t>Translation Approved (CM)</w:t>
            </w:r>
          </w:p>
        </w:tc>
        <w:tc>
          <w:tcPr>
            <w:tcW w:w="0" w:type="auto"/>
            <w:shd w:val="clear" w:color="auto" w:fill="FFFFFF"/>
          </w:tcPr>
          <w:p w14:paraId="4BF6B447" w14:textId="77777777" w:rsidR="00836B33" w:rsidRDefault="00857A2E">
            <w:pPr>
              <w:rPr>
                <w:lang w:val="en-GB"/>
              </w:rPr>
            </w:pPr>
            <w:r>
              <w:rPr>
                <w:lang w:val="en-GB"/>
              </w:rPr>
              <w:t>..........</w:t>
            </w:r>
          </w:p>
        </w:tc>
        <w:tc>
          <w:tcPr>
            <w:tcW w:w="0" w:type="auto"/>
            <w:shd w:val="clear" w:color="auto" w:fill="FFFFFF"/>
          </w:tcPr>
          <w:p w14:paraId="526EDF3C" w14:textId="77777777" w:rsidR="00836B33" w:rsidRDefault="00857A2E">
            <w:pPr>
              <w:rPr>
                <w:lang w:val="sr-Cyrl-RS"/>
              </w:rPr>
            </w:pPr>
            <w:r>
              <w:rPr>
                <w:lang w:val="sr-Cyrl-RS"/>
              </w:rPr>
              <w:t>..........</w:t>
            </w:r>
          </w:p>
        </w:tc>
      </w:tr>
      <w:tr w:rsidR="00836B33" w14:paraId="7CFDA8A1" w14:textId="77777777">
        <w:tc>
          <w:tcPr>
            <w:tcW w:w="0" w:type="auto"/>
            <w:shd w:val="clear" w:color="auto" w:fill="FFFFFF"/>
          </w:tcPr>
          <w:p w14:paraId="24891292" w14:textId="77777777" w:rsidR="00836B33" w:rsidRDefault="00857A2E">
            <w:pPr>
              <w:rPr>
                <w:lang w:val="en-GB"/>
              </w:rPr>
            </w:pPr>
            <w:r>
              <w:rPr>
                <w:rStyle w:val="SegmentID"/>
                <w:lang w:val="en-GB"/>
              </w:rPr>
              <w:t>2252</w:t>
            </w:r>
            <w:r>
              <w:rPr>
                <w:rStyle w:val="TransUnitID"/>
                <w:lang w:val="en-GB"/>
              </w:rPr>
              <w:t>0b6e4d0f-42a5-467e-ab6b-04fbaa1aa5a1</w:t>
            </w:r>
          </w:p>
        </w:tc>
        <w:tc>
          <w:tcPr>
            <w:tcW w:w="0" w:type="auto"/>
            <w:shd w:val="clear" w:color="auto" w:fill="FFFFFF"/>
          </w:tcPr>
          <w:p w14:paraId="399A2D47" w14:textId="77777777" w:rsidR="00836B33" w:rsidRDefault="00857A2E">
            <w:pPr>
              <w:rPr>
                <w:lang w:val="en-GB"/>
              </w:rPr>
            </w:pPr>
            <w:r>
              <w:rPr>
                <w:lang w:val="en-GB"/>
              </w:rPr>
              <w:t>Translation Approved (CM)</w:t>
            </w:r>
          </w:p>
        </w:tc>
        <w:tc>
          <w:tcPr>
            <w:tcW w:w="0" w:type="auto"/>
            <w:shd w:val="clear" w:color="auto" w:fill="FFFFFF"/>
          </w:tcPr>
          <w:p w14:paraId="6AC7DD26" w14:textId="77777777" w:rsidR="00836B33" w:rsidRDefault="00857A2E">
            <w:pPr>
              <w:rPr>
                <w:lang w:val="en-GB"/>
              </w:rPr>
            </w:pPr>
            <w:r>
              <w:rPr>
                <w:lang w:val="en-GB"/>
              </w:rPr>
              <w:t>x.95</w:t>
            </w:r>
          </w:p>
        </w:tc>
        <w:tc>
          <w:tcPr>
            <w:tcW w:w="0" w:type="auto"/>
            <w:shd w:val="clear" w:color="auto" w:fill="FFFFFF"/>
          </w:tcPr>
          <w:p w14:paraId="107BEB46" w14:textId="77777777" w:rsidR="00836B33" w:rsidRDefault="00857A2E">
            <w:pPr>
              <w:rPr>
                <w:lang w:val="sr-Cyrl-RS"/>
              </w:rPr>
            </w:pPr>
            <w:r>
              <w:rPr>
                <w:lang w:val="sr-Cyrl-RS"/>
              </w:rPr>
              <w:t>x.95.</w:t>
            </w:r>
          </w:p>
        </w:tc>
      </w:tr>
      <w:tr w:rsidR="00836B33" w14:paraId="554ACDE9" w14:textId="77777777">
        <w:tc>
          <w:tcPr>
            <w:tcW w:w="0" w:type="auto"/>
            <w:shd w:val="clear" w:color="auto" w:fill="FFFFFF"/>
          </w:tcPr>
          <w:p w14:paraId="2A3B1E47" w14:textId="77777777" w:rsidR="00836B33" w:rsidRDefault="00857A2E">
            <w:pPr>
              <w:rPr>
                <w:lang w:val="en-GB"/>
              </w:rPr>
            </w:pPr>
            <w:r>
              <w:rPr>
                <w:rStyle w:val="SegmentID"/>
                <w:lang w:val="en-GB"/>
              </w:rPr>
              <w:t>2253</w:t>
            </w:r>
            <w:r>
              <w:rPr>
                <w:rStyle w:val="TransUnitID"/>
                <w:lang w:val="en-GB"/>
              </w:rPr>
              <w:t>96d30302-c4c6-4f29-b147-64e108e3b36a</w:t>
            </w:r>
          </w:p>
        </w:tc>
        <w:tc>
          <w:tcPr>
            <w:tcW w:w="0" w:type="auto"/>
            <w:shd w:val="clear" w:color="auto" w:fill="FFFFFF"/>
          </w:tcPr>
          <w:p w14:paraId="390551F3" w14:textId="77777777" w:rsidR="00836B33" w:rsidRDefault="00857A2E">
            <w:pPr>
              <w:rPr>
                <w:lang w:val="en-GB"/>
              </w:rPr>
            </w:pPr>
            <w:r>
              <w:rPr>
                <w:lang w:val="en-GB"/>
              </w:rPr>
              <w:t>Translation Approved (CM)</w:t>
            </w:r>
          </w:p>
        </w:tc>
        <w:tc>
          <w:tcPr>
            <w:tcW w:w="0" w:type="auto"/>
            <w:shd w:val="clear" w:color="auto" w:fill="FFFFFF"/>
          </w:tcPr>
          <w:p w14:paraId="1C25AE0C" w14:textId="77777777" w:rsidR="00836B33" w:rsidRDefault="00857A2E">
            <w:pPr>
              <w:rPr>
                <w:lang w:val="en-GB"/>
              </w:rPr>
            </w:pPr>
            <w:r>
              <w:rPr>
                <w:rStyle w:val="Tag"/>
                <w:lang w:val="en-GB"/>
              </w:rPr>
              <w:t>&lt;112662&gt;</w:t>
            </w:r>
            <w:r>
              <w:rPr>
                <w:lang w:val="en-GB"/>
              </w:rPr>
              <w:t>x.96</w:t>
            </w:r>
            <w:r>
              <w:rPr>
                <w:rStyle w:val="Tag"/>
                <w:lang w:val="en-GB"/>
              </w:rPr>
              <w:t>&lt;/112662&gt;</w:t>
            </w:r>
            <w:r>
              <w:rPr>
                <w:lang w:val="en-GB"/>
              </w:rPr>
              <w:t xml:space="preserve"> [</w:t>
            </w:r>
            <w:r>
              <w:rPr>
                <w:rStyle w:val="Tag"/>
                <w:lang w:val="en-GB"/>
              </w:rPr>
              <w:t>&lt;112671&gt;</w:t>
            </w:r>
            <w:r>
              <w:rPr>
                <w:lang w:val="en-GB"/>
              </w:rPr>
              <w:t>free text</w:t>
            </w:r>
            <w:r>
              <w:rPr>
                <w:rStyle w:val="Tag"/>
                <w:lang w:val="en-GB"/>
              </w:rPr>
              <w:t>&lt;/112671&gt;</w:t>
            </w:r>
            <w:r>
              <w:rPr>
                <w:lang w:val="en-GB"/>
              </w:rPr>
              <w:t>]</w:t>
            </w:r>
          </w:p>
        </w:tc>
        <w:tc>
          <w:tcPr>
            <w:tcW w:w="0" w:type="auto"/>
            <w:shd w:val="clear" w:color="auto" w:fill="FFFFFF"/>
          </w:tcPr>
          <w:p w14:paraId="6C92C2DF" w14:textId="77777777" w:rsidR="00836B33" w:rsidRDefault="00857A2E">
            <w:pPr>
              <w:rPr>
                <w:lang w:val="sr-Cyrl-RS"/>
              </w:rPr>
            </w:pPr>
            <w:r>
              <w:rPr>
                <w:rStyle w:val="Tag"/>
                <w:lang w:val="sr-Cyrl-RS"/>
              </w:rPr>
              <w:t>&lt;112662&gt;</w:t>
            </w:r>
            <w:r>
              <w:rPr>
                <w:lang w:val="sr-Cyrl-RS"/>
              </w:rPr>
              <w:t>x.96.</w:t>
            </w:r>
            <w:r>
              <w:rPr>
                <w:rStyle w:val="Tag"/>
                <w:lang w:val="sr-Cyrl-RS"/>
              </w:rPr>
              <w:t>&lt;/112662&gt;</w:t>
            </w:r>
            <w:r>
              <w:rPr>
                <w:lang w:val="sr-Cyrl-RS"/>
              </w:rPr>
              <w:t xml:space="preserve"> [</w:t>
            </w:r>
            <w:r>
              <w:rPr>
                <w:rStyle w:val="Tag"/>
                <w:lang w:val="sr-Cyrl-RS"/>
              </w:rPr>
              <w:t>&lt;112671&gt;</w:t>
            </w:r>
            <w:r>
              <w:rPr>
                <w:lang w:val="sr-Cyrl-RS"/>
              </w:rPr>
              <w:t>слободан текст</w:t>
            </w:r>
            <w:r>
              <w:rPr>
                <w:rStyle w:val="Tag"/>
                <w:lang w:val="sr-Cyrl-RS"/>
              </w:rPr>
              <w:t>&lt;/112671&gt;</w:t>
            </w:r>
            <w:r>
              <w:rPr>
                <w:lang w:val="sr-Cyrl-RS"/>
              </w:rPr>
              <w:t>]</w:t>
            </w:r>
          </w:p>
        </w:tc>
      </w:tr>
      <w:tr w:rsidR="00836B33" w14:paraId="222D4506" w14:textId="77777777">
        <w:tc>
          <w:tcPr>
            <w:tcW w:w="0" w:type="auto"/>
            <w:shd w:val="clear" w:color="auto" w:fill="FFFFFF"/>
          </w:tcPr>
          <w:p w14:paraId="31CA48E0" w14:textId="77777777" w:rsidR="00836B33" w:rsidRDefault="00857A2E">
            <w:pPr>
              <w:rPr>
                <w:lang w:val="en-GB"/>
              </w:rPr>
            </w:pPr>
            <w:r>
              <w:rPr>
                <w:rStyle w:val="SegmentID"/>
                <w:lang w:val="en-GB"/>
              </w:rPr>
              <w:t>2254</w:t>
            </w:r>
            <w:r>
              <w:rPr>
                <w:rStyle w:val="TransUnitID"/>
                <w:lang w:val="en-GB"/>
              </w:rPr>
              <w:t>b9d4a99e-750a-45db-8b6a-0f1b862ac026</w:t>
            </w:r>
          </w:p>
        </w:tc>
        <w:tc>
          <w:tcPr>
            <w:tcW w:w="0" w:type="auto"/>
            <w:shd w:val="clear" w:color="auto" w:fill="FFFFFF"/>
          </w:tcPr>
          <w:p w14:paraId="385A7C10" w14:textId="77777777" w:rsidR="00836B33" w:rsidRDefault="00857A2E">
            <w:pPr>
              <w:rPr>
                <w:lang w:val="en-GB"/>
              </w:rPr>
            </w:pPr>
            <w:r>
              <w:rPr>
                <w:lang w:val="en-GB"/>
              </w:rPr>
              <w:t>Translation Approved (CM)</w:t>
            </w:r>
          </w:p>
        </w:tc>
        <w:tc>
          <w:tcPr>
            <w:tcW w:w="0" w:type="auto"/>
            <w:shd w:val="clear" w:color="auto" w:fill="FFFFFF"/>
          </w:tcPr>
          <w:p w14:paraId="02563E9E" w14:textId="77777777" w:rsidR="00836B33" w:rsidRDefault="00857A2E">
            <w:pPr>
              <w:rPr>
                <w:lang w:val="en-GB"/>
              </w:rPr>
            </w:pPr>
            <w:r>
              <w:rPr>
                <w:lang w:val="en-GB"/>
              </w:rPr>
              <w:t>..........</w:t>
            </w:r>
          </w:p>
        </w:tc>
        <w:tc>
          <w:tcPr>
            <w:tcW w:w="0" w:type="auto"/>
            <w:shd w:val="clear" w:color="auto" w:fill="FFFFFF"/>
          </w:tcPr>
          <w:p w14:paraId="41ACEDD8" w14:textId="77777777" w:rsidR="00836B33" w:rsidRDefault="00857A2E">
            <w:pPr>
              <w:rPr>
                <w:lang w:val="sr-Cyrl-RS"/>
              </w:rPr>
            </w:pPr>
            <w:r>
              <w:rPr>
                <w:lang w:val="sr-Cyrl-RS"/>
              </w:rPr>
              <w:t>..........</w:t>
            </w:r>
          </w:p>
        </w:tc>
      </w:tr>
      <w:tr w:rsidR="00836B33" w14:paraId="2D17A8C5" w14:textId="77777777">
        <w:tc>
          <w:tcPr>
            <w:tcW w:w="0" w:type="auto"/>
            <w:shd w:val="clear" w:color="auto" w:fill="FFFFFF"/>
          </w:tcPr>
          <w:p w14:paraId="3DBDC195" w14:textId="77777777" w:rsidR="00836B33" w:rsidRDefault="00857A2E">
            <w:pPr>
              <w:rPr>
                <w:lang w:val="en-GB"/>
              </w:rPr>
            </w:pPr>
            <w:r>
              <w:rPr>
                <w:rStyle w:val="SegmentID"/>
                <w:lang w:val="en-GB"/>
              </w:rPr>
              <w:t>2255</w:t>
            </w:r>
            <w:r>
              <w:rPr>
                <w:rStyle w:val="TransUnitID"/>
                <w:lang w:val="en-GB"/>
              </w:rPr>
              <w:t>99be8250-7f5b-45de-8c98-baeab6e85a18</w:t>
            </w:r>
          </w:p>
        </w:tc>
        <w:tc>
          <w:tcPr>
            <w:tcW w:w="0" w:type="auto"/>
            <w:shd w:val="clear" w:color="auto" w:fill="FFFFFF"/>
          </w:tcPr>
          <w:p w14:paraId="33B85921" w14:textId="77777777" w:rsidR="00836B33" w:rsidRDefault="00857A2E">
            <w:pPr>
              <w:rPr>
                <w:lang w:val="en-GB"/>
              </w:rPr>
            </w:pPr>
            <w:r>
              <w:rPr>
                <w:lang w:val="en-GB"/>
              </w:rPr>
              <w:t>Translation Approved (CM)</w:t>
            </w:r>
          </w:p>
        </w:tc>
        <w:tc>
          <w:tcPr>
            <w:tcW w:w="0" w:type="auto"/>
            <w:shd w:val="clear" w:color="auto" w:fill="FFFFFF"/>
          </w:tcPr>
          <w:p w14:paraId="42402553" w14:textId="77777777" w:rsidR="00836B33" w:rsidRDefault="00857A2E">
            <w:pPr>
              <w:rPr>
                <w:lang w:val="en-GB"/>
              </w:rPr>
            </w:pPr>
            <w:r>
              <w:rPr>
                <w:lang w:val="en-GB"/>
              </w:rPr>
              <w:t>..........</w:t>
            </w:r>
          </w:p>
        </w:tc>
        <w:tc>
          <w:tcPr>
            <w:tcW w:w="0" w:type="auto"/>
            <w:shd w:val="clear" w:color="auto" w:fill="FFFFFF"/>
          </w:tcPr>
          <w:p w14:paraId="31E4AEEE" w14:textId="77777777" w:rsidR="00836B33" w:rsidRDefault="00857A2E">
            <w:pPr>
              <w:rPr>
                <w:lang w:val="sr-Cyrl-RS"/>
              </w:rPr>
            </w:pPr>
            <w:r>
              <w:rPr>
                <w:lang w:val="sr-Cyrl-RS"/>
              </w:rPr>
              <w:t>..........</w:t>
            </w:r>
          </w:p>
        </w:tc>
      </w:tr>
      <w:tr w:rsidR="00836B33" w14:paraId="774A1BF1" w14:textId="77777777">
        <w:tc>
          <w:tcPr>
            <w:tcW w:w="0" w:type="auto"/>
            <w:shd w:val="clear" w:color="auto" w:fill="FFFFFF"/>
          </w:tcPr>
          <w:p w14:paraId="7FB24BE7" w14:textId="77777777" w:rsidR="00836B33" w:rsidRDefault="00857A2E">
            <w:pPr>
              <w:rPr>
                <w:lang w:val="en-GB"/>
              </w:rPr>
            </w:pPr>
            <w:r>
              <w:rPr>
                <w:rStyle w:val="SegmentID"/>
                <w:lang w:val="en-GB"/>
              </w:rPr>
              <w:t>2256</w:t>
            </w:r>
            <w:r>
              <w:rPr>
                <w:rStyle w:val="TransUnitID"/>
                <w:lang w:val="en-GB"/>
              </w:rPr>
              <w:t>808e1435-43f8-4fa1-9b9e-ca0a448f6bb5</w:t>
            </w:r>
          </w:p>
        </w:tc>
        <w:tc>
          <w:tcPr>
            <w:tcW w:w="0" w:type="auto"/>
            <w:shd w:val="clear" w:color="auto" w:fill="FFFFFF"/>
          </w:tcPr>
          <w:p w14:paraId="7616E1EA" w14:textId="77777777" w:rsidR="00836B33" w:rsidRDefault="00857A2E">
            <w:pPr>
              <w:rPr>
                <w:lang w:val="en-GB"/>
              </w:rPr>
            </w:pPr>
            <w:r>
              <w:rPr>
                <w:lang w:val="en-GB"/>
              </w:rPr>
              <w:t>Translation Approved (CM)</w:t>
            </w:r>
          </w:p>
        </w:tc>
        <w:tc>
          <w:tcPr>
            <w:tcW w:w="0" w:type="auto"/>
            <w:shd w:val="clear" w:color="auto" w:fill="FFFFFF"/>
          </w:tcPr>
          <w:p w14:paraId="66E5B7BB" w14:textId="77777777" w:rsidR="00836B33" w:rsidRDefault="00857A2E">
            <w:pPr>
              <w:rPr>
                <w:lang w:val="en-GB"/>
              </w:rPr>
            </w:pPr>
            <w:r>
              <w:rPr>
                <w:lang w:val="en-GB"/>
              </w:rPr>
              <w:t>V ID of driver</w:t>
            </w:r>
          </w:p>
        </w:tc>
        <w:tc>
          <w:tcPr>
            <w:tcW w:w="0" w:type="auto"/>
            <w:shd w:val="clear" w:color="auto" w:fill="FFFFFF"/>
          </w:tcPr>
          <w:p w14:paraId="15C6662A"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6CB59726" w14:textId="77777777">
        <w:tc>
          <w:tcPr>
            <w:tcW w:w="0" w:type="auto"/>
            <w:shd w:val="clear" w:color="auto" w:fill="FFFFFF"/>
          </w:tcPr>
          <w:p w14:paraId="711EDFB7" w14:textId="77777777" w:rsidR="00836B33" w:rsidRDefault="00857A2E">
            <w:pPr>
              <w:rPr>
                <w:lang w:val="en-GB"/>
              </w:rPr>
            </w:pPr>
            <w:r>
              <w:rPr>
                <w:rStyle w:val="SegmentID"/>
                <w:lang w:val="en-GB"/>
              </w:rPr>
              <w:t>2257</w:t>
            </w:r>
            <w:r>
              <w:rPr>
                <w:rStyle w:val="TransUnitID"/>
                <w:lang w:val="en-GB"/>
              </w:rPr>
              <w:t>bab10a68-f05e-4545-beb4-1942cc4888b6</w:t>
            </w:r>
          </w:p>
        </w:tc>
        <w:tc>
          <w:tcPr>
            <w:tcW w:w="0" w:type="auto"/>
            <w:shd w:val="clear" w:color="auto" w:fill="FFFFFF"/>
          </w:tcPr>
          <w:p w14:paraId="4879505D" w14:textId="77777777" w:rsidR="00836B33" w:rsidRDefault="00857A2E">
            <w:pPr>
              <w:rPr>
                <w:lang w:val="en-GB"/>
              </w:rPr>
            </w:pPr>
            <w:r>
              <w:rPr>
                <w:lang w:val="en-GB"/>
              </w:rPr>
              <w:t>Translation Approved (100%)</w:t>
            </w:r>
          </w:p>
        </w:tc>
        <w:tc>
          <w:tcPr>
            <w:tcW w:w="0" w:type="auto"/>
            <w:shd w:val="clear" w:color="auto" w:fill="FFFFFF"/>
          </w:tcPr>
          <w:p w14:paraId="710CD460" w14:textId="77777777" w:rsidR="00836B33" w:rsidRDefault="00857A2E">
            <w:pPr>
              <w:rPr>
                <w:lang w:val="en-GB"/>
              </w:rPr>
            </w:pPr>
            <w:r>
              <w:rPr>
                <w:lang w:val="en-GB"/>
              </w:rPr>
              <w:t>W ID of issuer</w:t>
            </w:r>
          </w:p>
        </w:tc>
        <w:tc>
          <w:tcPr>
            <w:tcW w:w="0" w:type="auto"/>
            <w:shd w:val="clear" w:color="auto" w:fill="FFFFFF"/>
          </w:tcPr>
          <w:p w14:paraId="143C69DA"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0775BF53" w14:textId="77777777">
        <w:tc>
          <w:tcPr>
            <w:tcW w:w="0" w:type="auto"/>
            <w:shd w:val="clear" w:color="auto" w:fill="FFFFFF"/>
          </w:tcPr>
          <w:p w14:paraId="0D748D89" w14:textId="77777777" w:rsidR="00836B33" w:rsidRDefault="00857A2E">
            <w:pPr>
              <w:rPr>
                <w:lang w:val="en-GB"/>
              </w:rPr>
            </w:pPr>
            <w:r>
              <w:rPr>
                <w:rStyle w:val="SegmentID"/>
                <w:lang w:val="en-GB"/>
              </w:rPr>
              <w:t>2258</w:t>
            </w:r>
            <w:r>
              <w:rPr>
                <w:rStyle w:val="TransUnitID"/>
                <w:lang w:val="en-GB"/>
              </w:rPr>
              <w:t>815b5488-b0f4-4575-b358-dc3e3a330a56</w:t>
            </w:r>
          </w:p>
        </w:tc>
        <w:tc>
          <w:tcPr>
            <w:tcW w:w="0" w:type="auto"/>
            <w:shd w:val="clear" w:color="auto" w:fill="FFFFFF"/>
          </w:tcPr>
          <w:p w14:paraId="4B6676A5" w14:textId="77777777" w:rsidR="00836B33" w:rsidRDefault="00857A2E">
            <w:pPr>
              <w:rPr>
                <w:lang w:val="en-GB"/>
              </w:rPr>
            </w:pPr>
            <w:r>
              <w:rPr>
                <w:lang w:val="en-GB"/>
              </w:rPr>
              <w:t>Translation Approved (CM)</w:t>
            </w:r>
          </w:p>
        </w:tc>
        <w:tc>
          <w:tcPr>
            <w:tcW w:w="0" w:type="auto"/>
            <w:shd w:val="clear" w:color="auto" w:fill="FFFFFF"/>
          </w:tcPr>
          <w:p w14:paraId="34E2626C" w14:textId="77777777" w:rsidR="00836B33" w:rsidRDefault="00857A2E">
            <w:pPr>
              <w:rPr>
                <w:lang w:val="en-GB"/>
              </w:rPr>
            </w:pPr>
            <w:r>
              <w:rPr>
                <w:lang w:val="en-GB"/>
              </w:rPr>
              <w:t>..........</w:t>
            </w:r>
          </w:p>
        </w:tc>
        <w:tc>
          <w:tcPr>
            <w:tcW w:w="0" w:type="auto"/>
            <w:shd w:val="clear" w:color="auto" w:fill="FFFFFF"/>
          </w:tcPr>
          <w:p w14:paraId="6BE691D6" w14:textId="77777777" w:rsidR="00836B33" w:rsidRDefault="00857A2E">
            <w:pPr>
              <w:rPr>
                <w:lang w:val="sr-Cyrl-RS"/>
              </w:rPr>
            </w:pPr>
            <w:r>
              <w:rPr>
                <w:lang w:val="sr-Cyrl-RS"/>
              </w:rPr>
              <w:t>..........</w:t>
            </w:r>
          </w:p>
        </w:tc>
      </w:tr>
      <w:tr w:rsidR="00836B33" w14:paraId="6215A172" w14:textId="77777777">
        <w:tc>
          <w:tcPr>
            <w:tcW w:w="0" w:type="auto"/>
            <w:shd w:val="clear" w:color="auto" w:fill="FFFFFF"/>
          </w:tcPr>
          <w:p w14:paraId="4B397AF0" w14:textId="77777777" w:rsidR="00836B33" w:rsidRDefault="00857A2E">
            <w:pPr>
              <w:rPr>
                <w:lang w:val="en-GB"/>
              </w:rPr>
            </w:pPr>
            <w:r>
              <w:rPr>
                <w:rStyle w:val="SegmentID"/>
                <w:lang w:val="en-GB"/>
              </w:rPr>
              <w:t>2259</w:t>
            </w:r>
            <w:r>
              <w:rPr>
                <w:rStyle w:val="TransUnitID"/>
                <w:lang w:val="en-GB"/>
              </w:rPr>
              <w:t>617b87da-5f5f-434c-8388-8ab6189511e5</w:t>
            </w:r>
          </w:p>
        </w:tc>
        <w:tc>
          <w:tcPr>
            <w:tcW w:w="0" w:type="auto"/>
            <w:shd w:val="clear" w:color="auto" w:fill="FFFFFF"/>
          </w:tcPr>
          <w:p w14:paraId="772E3455" w14:textId="77777777" w:rsidR="00836B33" w:rsidRDefault="00857A2E">
            <w:pPr>
              <w:rPr>
                <w:lang w:val="en-GB"/>
              </w:rPr>
            </w:pPr>
            <w:r>
              <w:rPr>
                <w:lang w:val="en-GB"/>
              </w:rPr>
              <w:t>Translation Approved (CM)</w:t>
            </w:r>
          </w:p>
        </w:tc>
        <w:tc>
          <w:tcPr>
            <w:tcW w:w="0" w:type="auto"/>
            <w:shd w:val="clear" w:color="auto" w:fill="FFFFFF"/>
          </w:tcPr>
          <w:p w14:paraId="429A9757" w14:textId="77777777" w:rsidR="00836B33" w:rsidRDefault="00857A2E">
            <w:pPr>
              <w:rPr>
                <w:lang w:val="en-GB"/>
              </w:rPr>
            </w:pPr>
            <w:r>
              <w:rPr>
                <w:lang w:val="en-GB"/>
              </w:rPr>
              <w:t>..........</w:t>
            </w:r>
          </w:p>
        </w:tc>
        <w:tc>
          <w:tcPr>
            <w:tcW w:w="0" w:type="auto"/>
            <w:shd w:val="clear" w:color="auto" w:fill="FFFFFF"/>
          </w:tcPr>
          <w:p w14:paraId="3FACC530" w14:textId="77777777" w:rsidR="00836B33" w:rsidRDefault="00857A2E">
            <w:pPr>
              <w:rPr>
                <w:lang w:val="sr-Cyrl-RS"/>
              </w:rPr>
            </w:pPr>
            <w:r>
              <w:rPr>
                <w:lang w:val="sr-Cyrl-RS"/>
              </w:rPr>
              <w:t>..........</w:t>
            </w:r>
          </w:p>
        </w:tc>
      </w:tr>
      <w:tr w:rsidR="00836B33" w14:paraId="2980BA11" w14:textId="77777777">
        <w:tc>
          <w:tcPr>
            <w:tcW w:w="0" w:type="auto"/>
            <w:shd w:val="clear" w:color="auto" w:fill="FFFFFF"/>
          </w:tcPr>
          <w:p w14:paraId="72DF788A" w14:textId="77777777" w:rsidR="00836B33" w:rsidRDefault="00857A2E">
            <w:pPr>
              <w:rPr>
                <w:lang w:val="en-GB"/>
              </w:rPr>
            </w:pPr>
            <w:r>
              <w:rPr>
                <w:rStyle w:val="SegmentID"/>
                <w:lang w:val="en-GB"/>
              </w:rPr>
              <w:t>2260</w:t>
            </w:r>
            <w:r>
              <w:rPr>
                <w:rStyle w:val="TransUnitID"/>
                <w:lang w:val="en-GB"/>
              </w:rPr>
              <w:t>599add4c-f727-40ca-8c0b-a68759682a1f</w:t>
            </w:r>
          </w:p>
        </w:tc>
        <w:tc>
          <w:tcPr>
            <w:tcW w:w="0" w:type="auto"/>
            <w:shd w:val="clear" w:color="auto" w:fill="FFFFFF"/>
          </w:tcPr>
          <w:p w14:paraId="02203614" w14:textId="77777777" w:rsidR="00836B33" w:rsidRDefault="00857A2E">
            <w:pPr>
              <w:rPr>
                <w:lang w:val="en-GB"/>
              </w:rPr>
            </w:pPr>
            <w:r>
              <w:rPr>
                <w:lang w:val="en-GB"/>
              </w:rPr>
              <w:t>Translation Approved (CM)</w:t>
            </w:r>
          </w:p>
        </w:tc>
        <w:tc>
          <w:tcPr>
            <w:tcW w:w="0" w:type="auto"/>
            <w:shd w:val="clear" w:color="auto" w:fill="FFFFFF"/>
          </w:tcPr>
          <w:p w14:paraId="28C75F21" w14:textId="77777777" w:rsidR="00836B33" w:rsidRDefault="00857A2E">
            <w:pPr>
              <w:rPr>
                <w:lang w:val="en-GB"/>
              </w:rPr>
            </w:pPr>
            <w:r>
              <w:rPr>
                <w:lang w:val="en-GB"/>
              </w:rPr>
              <w:t>Y Time</w:t>
            </w:r>
          </w:p>
        </w:tc>
        <w:tc>
          <w:tcPr>
            <w:tcW w:w="0" w:type="auto"/>
            <w:shd w:val="clear" w:color="auto" w:fill="FFFFFF"/>
          </w:tcPr>
          <w:p w14:paraId="039941DF"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1F985C82" w14:textId="77777777">
        <w:tc>
          <w:tcPr>
            <w:tcW w:w="0" w:type="auto"/>
            <w:shd w:val="clear" w:color="auto" w:fill="FFFFFF"/>
          </w:tcPr>
          <w:p w14:paraId="4A6EDE8A" w14:textId="77777777" w:rsidR="00836B33" w:rsidRDefault="00857A2E">
            <w:pPr>
              <w:rPr>
                <w:lang w:val="en-GB"/>
              </w:rPr>
            </w:pPr>
            <w:r>
              <w:rPr>
                <w:rStyle w:val="SegmentID"/>
                <w:lang w:val="en-GB"/>
              </w:rPr>
              <w:t>2261</w:t>
            </w:r>
            <w:r>
              <w:rPr>
                <w:rStyle w:val="TransUnitID"/>
                <w:lang w:val="en-GB"/>
              </w:rPr>
              <w:t>0d24ffa3-7aa5-4e80-9556-ae6a7f2c28a9</w:t>
            </w:r>
          </w:p>
        </w:tc>
        <w:tc>
          <w:tcPr>
            <w:tcW w:w="0" w:type="auto"/>
            <w:shd w:val="clear" w:color="auto" w:fill="FFFFFF"/>
          </w:tcPr>
          <w:p w14:paraId="1A5C2F19" w14:textId="77777777" w:rsidR="00836B33" w:rsidRDefault="00857A2E">
            <w:pPr>
              <w:rPr>
                <w:lang w:val="en-GB"/>
              </w:rPr>
            </w:pPr>
            <w:r>
              <w:rPr>
                <w:lang w:val="en-GB"/>
              </w:rPr>
              <w:t>Translation Approved (CM)</w:t>
            </w:r>
          </w:p>
        </w:tc>
        <w:tc>
          <w:tcPr>
            <w:tcW w:w="0" w:type="auto"/>
            <w:shd w:val="clear" w:color="auto" w:fill="FFFFFF"/>
          </w:tcPr>
          <w:p w14:paraId="5D879930" w14:textId="77777777" w:rsidR="00836B33" w:rsidRDefault="00857A2E">
            <w:pPr>
              <w:rPr>
                <w:lang w:val="en-GB"/>
              </w:rPr>
            </w:pPr>
            <w:r>
              <w:rPr>
                <w:lang w:val="en-GB"/>
              </w:rPr>
              <w:t>Z Unique identification</w:t>
            </w:r>
          </w:p>
        </w:tc>
        <w:tc>
          <w:tcPr>
            <w:tcW w:w="0" w:type="auto"/>
            <w:shd w:val="clear" w:color="auto" w:fill="FFFFFF"/>
          </w:tcPr>
          <w:p w14:paraId="360CAEBD"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58D03CFD" w14:textId="77777777">
        <w:tc>
          <w:tcPr>
            <w:tcW w:w="0" w:type="auto"/>
            <w:shd w:val="clear" w:color="auto" w:fill="FFFFFF"/>
          </w:tcPr>
          <w:p w14:paraId="3321A485" w14:textId="77777777" w:rsidR="00836B33" w:rsidRDefault="00857A2E">
            <w:pPr>
              <w:rPr>
                <w:lang w:val="en-GB"/>
              </w:rPr>
            </w:pPr>
            <w:r>
              <w:rPr>
                <w:rStyle w:val="SegmentID"/>
                <w:lang w:val="en-GB"/>
              </w:rPr>
              <w:t>2262</w:t>
            </w:r>
            <w:r>
              <w:rPr>
                <w:rStyle w:val="TransUnitID"/>
                <w:lang w:val="en-GB"/>
              </w:rPr>
              <w:t>d18dbc96-4998-4412-b3c8-f7015df44ca5</w:t>
            </w:r>
          </w:p>
        </w:tc>
        <w:tc>
          <w:tcPr>
            <w:tcW w:w="0" w:type="auto"/>
            <w:shd w:val="clear" w:color="auto" w:fill="FFFFFF"/>
          </w:tcPr>
          <w:p w14:paraId="2CB14C1F" w14:textId="77777777" w:rsidR="00836B33" w:rsidRDefault="00857A2E">
            <w:pPr>
              <w:rPr>
                <w:lang w:val="en-GB"/>
              </w:rPr>
            </w:pPr>
            <w:r>
              <w:rPr>
                <w:lang w:val="en-GB"/>
              </w:rPr>
              <w:t>Translation Approved (CM)</w:t>
            </w:r>
          </w:p>
        </w:tc>
        <w:tc>
          <w:tcPr>
            <w:tcW w:w="0" w:type="auto"/>
            <w:shd w:val="clear" w:color="auto" w:fill="FFFFFF"/>
          </w:tcPr>
          <w:p w14:paraId="28C217E1" w14:textId="77777777" w:rsidR="00836B33" w:rsidRDefault="00857A2E">
            <w:pPr>
              <w:rPr>
                <w:lang w:val="en-GB"/>
              </w:rPr>
            </w:pPr>
            <w:r>
              <w:rPr>
                <w:lang w:val="en-GB"/>
              </w:rPr>
              <w:t>User instructions:</w:t>
            </w:r>
          </w:p>
        </w:tc>
        <w:tc>
          <w:tcPr>
            <w:tcW w:w="0" w:type="auto"/>
            <w:shd w:val="clear" w:color="auto" w:fill="FFFFFF"/>
          </w:tcPr>
          <w:p w14:paraId="391AEBAE" w14:textId="77777777" w:rsidR="00836B33" w:rsidRDefault="00857A2E">
            <w:pPr>
              <w:rPr>
                <w:lang w:val="sr-Cyrl-RS"/>
              </w:rPr>
            </w:pPr>
            <w:r>
              <w:rPr>
                <w:lang w:val="sr-Cyrl-RS"/>
              </w:rPr>
              <w:t>Упутства за корисника:</w:t>
            </w:r>
          </w:p>
        </w:tc>
      </w:tr>
      <w:tr w:rsidR="00836B33" w14:paraId="339760D9" w14:textId="77777777">
        <w:tc>
          <w:tcPr>
            <w:tcW w:w="0" w:type="auto"/>
            <w:shd w:val="clear" w:color="auto" w:fill="FFFFFF"/>
          </w:tcPr>
          <w:p w14:paraId="47C09A64" w14:textId="77777777" w:rsidR="00836B33" w:rsidRDefault="00857A2E">
            <w:pPr>
              <w:rPr>
                <w:lang w:val="en-GB"/>
              </w:rPr>
            </w:pPr>
            <w:r>
              <w:rPr>
                <w:rStyle w:val="SegmentID"/>
                <w:lang w:val="en-GB"/>
              </w:rPr>
              <w:t>2263</w:t>
            </w:r>
            <w:r>
              <w:rPr>
                <w:rStyle w:val="TransUnitID"/>
                <w:lang w:val="en-GB"/>
              </w:rPr>
              <w:t>5f8a7f87-7792-4bb5-8cde-f45efb827318</w:t>
            </w:r>
          </w:p>
        </w:tc>
        <w:tc>
          <w:tcPr>
            <w:tcW w:w="0" w:type="auto"/>
            <w:shd w:val="clear" w:color="auto" w:fill="FFFFFF"/>
          </w:tcPr>
          <w:p w14:paraId="42EFB80F" w14:textId="77777777" w:rsidR="00836B33" w:rsidRDefault="00857A2E">
            <w:pPr>
              <w:rPr>
                <w:lang w:val="en-GB"/>
              </w:rPr>
            </w:pPr>
            <w:r>
              <w:rPr>
                <w:lang w:val="en-GB"/>
              </w:rPr>
              <w:t>Translation Approved (CM)</w:t>
            </w:r>
          </w:p>
        </w:tc>
        <w:tc>
          <w:tcPr>
            <w:tcW w:w="0" w:type="auto"/>
            <w:shd w:val="clear" w:color="auto" w:fill="FFFFFF"/>
          </w:tcPr>
          <w:p w14:paraId="0174E71A"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7CD28724"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310C5721" w14:textId="77777777">
        <w:tc>
          <w:tcPr>
            <w:tcW w:w="0" w:type="auto"/>
            <w:shd w:val="clear" w:color="auto" w:fill="FFFFFF"/>
          </w:tcPr>
          <w:p w14:paraId="516B3215" w14:textId="77777777" w:rsidR="00836B33" w:rsidRDefault="00857A2E">
            <w:pPr>
              <w:rPr>
                <w:lang w:val="en-GB"/>
              </w:rPr>
            </w:pPr>
            <w:r>
              <w:rPr>
                <w:rStyle w:val="SegmentID"/>
                <w:lang w:val="en-GB"/>
              </w:rPr>
              <w:t>2264</w:t>
            </w:r>
            <w:r>
              <w:rPr>
                <w:rStyle w:val="TransUnitID"/>
                <w:lang w:val="en-GB"/>
              </w:rPr>
              <w:t>2984de02-c26a-4534-8638-5a8c0cfae3b5</w:t>
            </w:r>
          </w:p>
        </w:tc>
        <w:tc>
          <w:tcPr>
            <w:tcW w:w="0" w:type="auto"/>
            <w:shd w:val="clear" w:color="auto" w:fill="FFFFFF"/>
          </w:tcPr>
          <w:p w14:paraId="186D33E3" w14:textId="77777777" w:rsidR="00836B33" w:rsidRDefault="00857A2E">
            <w:pPr>
              <w:rPr>
                <w:lang w:val="en-GB"/>
              </w:rPr>
            </w:pPr>
            <w:r>
              <w:rPr>
                <w:lang w:val="en-GB"/>
              </w:rPr>
              <w:t>Translation Approved (CM)</w:t>
            </w:r>
          </w:p>
        </w:tc>
        <w:tc>
          <w:tcPr>
            <w:tcW w:w="0" w:type="auto"/>
            <w:shd w:val="clear" w:color="auto" w:fill="FFFFFF"/>
          </w:tcPr>
          <w:p w14:paraId="306C404A" w14:textId="77777777" w:rsidR="00836B33" w:rsidRDefault="00857A2E">
            <w:pPr>
              <w:rPr>
                <w:lang w:val="en-GB"/>
              </w:rPr>
            </w:pPr>
            <w:r>
              <w:rPr>
                <w:lang w:val="en-GB"/>
              </w:rPr>
              <w:t>X</w:t>
            </w:r>
          </w:p>
        </w:tc>
        <w:tc>
          <w:tcPr>
            <w:tcW w:w="0" w:type="auto"/>
            <w:shd w:val="clear" w:color="auto" w:fill="FFFFFF"/>
          </w:tcPr>
          <w:p w14:paraId="43EB32E5" w14:textId="77777777" w:rsidR="00836B33" w:rsidRDefault="00857A2E">
            <w:pPr>
              <w:rPr>
                <w:lang w:val="sr-Cyrl-RS"/>
              </w:rPr>
            </w:pPr>
            <w:r>
              <w:rPr>
                <w:lang w:val="sr-Cyrl-RS"/>
              </w:rPr>
              <w:t>X</w:t>
            </w:r>
          </w:p>
        </w:tc>
      </w:tr>
      <w:tr w:rsidR="00836B33" w14:paraId="12D7DECB" w14:textId="77777777">
        <w:tc>
          <w:tcPr>
            <w:tcW w:w="0" w:type="auto"/>
            <w:shd w:val="clear" w:color="auto" w:fill="FFFFFF"/>
          </w:tcPr>
          <w:p w14:paraId="417761F5" w14:textId="77777777" w:rsidR="00836B33" w:rsidRDefault="00857A2E">
            <w:pPr>
              <w:rPr>
                <w:lang w:val="en-GB"/>
              </w:rPr>
            </w:pPr>
            <w:r>
              <w:rPr>
                <w:rStyle w:val="SegmentID"/>
                <w:lang w:val="en-GB"/>
              </w:rPr>
              <w:t>2265</w:t>
            </w:r>
            <w:r>
              <w:rPr>
                <w:rStyle w:val="TransUnitID"/>
                <w:lang w:val="en-GB"/>
              </w:rPr>
              <w:t>ea0f9905-2095-4aec-a39f-ae1645537023</w:t>
            </w:r>
          </w:p>
        </w:tc>
        <w:tc>
          <w:tcPr>
            <w:tcW w:w="0" w:type="auto"/>
            <w:shd w:val="clear" w:color="auto" w:fill="FFFFFF"/>
          </w:tcPr>
          <w:p w14:paraId="1BF5CD19" w14:textId="77777777" w:rsidR="00836B33" w:rsidRDefault="00857A2E">
            <w:pPr>
              <w:rPr>
                <w:lang w:val="en-GB"/>
              </w:rPr>
            </w:pPr>
            <w:r>
              <w:rPr>
                <w:lang w:val="en-GB"/>
              </w:rPr>
              <w:t>Translation Approved (CM)</w:t>
            </w:r>
          </w:p>
        </w:tc>
        <w:tc>
          <w:tcPr>
            <w:tcW w:w="0" w:type="auto"/>
            <w:shd w:val="clear" w:color="auto" w:fill="FFFFFF"/>
          </w:tcPr>
          <w:p w14:paraId="3FC9EA6F"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40338090"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2DC67F4B" w14:textId="77777777">
        <w:tc>
          <w:tcPr>
            <w:tcW w:w="0" w:type="auto"/>
            <w:shd w:val="clear" w:color="auto" w:fill="FFFFFF"/>
          </w:tcPr>
          <w:p w14:paraId="7E8ADA59" w14:textId="77777777" w:rsidR="00836B33" w:rsidRDefault="00857A2E">
            <w:pPr>
              <w:rPr>
                <w:lang w:val="en-GB"/>
              </w:rPr>
            </w:pPr>
            <w:r>
              <w:rPr>
                <w:rStyle w:val="SegmentID"/>
                <w:lang w:val="en-GB"/>
              </w:rPr>
              <w:t>2266</w:t>
            </w:r>
            <w:r>
              <w:rPr>
                <w:rStyle w:val="TransUnitID"/>
                <w:lang w:val="en-GB"/>
              </w:rPr>
              <w:t>53f49636-1d2d-4002-8d33-0c884543f718</w:t>
            </w:r>
          </w:p>
        </w:tc>
        <w:tc>
          <w:tcPr>
            <w:tcW w:w="0" w:type="auto"/>
            <w:shd w:val="clear" w:color="auto" w:fill="FFFFFF"/>
          </w:tcPr>
          <w:p w14:paraId="2FE788E9" w14:textId="77777777" w:rsidR="00836B33" w:rsidRDefault="00857A2E">
            <w:pPr>
              <w:rPr>
                <w:lang w:val="en-GB"/>
              </w:rPr>
            </w:pPr>
            <w:r>
              <w:rPr>
                <w:lang w:val="en-GB"/>
              </w:rPr>
              <w:t>Translation Approved (CM)</w:t>
            </w:r>
          </w:p>
        </w:tc>
        <w:tc>
          <w:tcPr>
            <w:tcW w:w="0" w:type="auto"/>
            <w:shd w:val="clear" w:color="auto" w:fill="FFFFFF"/>
          </w:tcPr>
          <w:p w14:paraId="607C20CB" w14:textId="77777777" w:rsidR="00836B33" w:rsidRDefault="00857A2E">
            <w:pPr>
              <w:rPr>
                <w:lang w:val="en-GB"/>
              </w:rPr>
            </w:pPr>
            <w:r>
              <w:rPr>
                <w:lang w:val="en-GB"/>
              </w:rPr>
              <w:t>..........</w:t>
            </w:r>
          </w:p>
        </w:tc>
        <w:tc>
          <w:tcPr>
            <w:tcW w:w="0" w:type="auto"/>
            <w:shd w:val="clear" w:color="auto" w:fill="FFFFFF"/>
          </w:tcPr>
          <w:p w14:paraId="1502F6E6" w14:textId="77777777" w:rsidR="00836B33" w:rsidRDefault="00857A2E">
            <w:pPr>
              <w:rPr>
                <w:lang w:val="sr-Cyrl-RS"/>
              </w:rPr>
            </w:pPr>
            <w:r>
              <w:rPr>
                <w:lang w:val="sr-Cyrl-RS"/>
              </w:rPr>
              <w:t>..........</w:t>
            </w:r>
          </w:p>
        </w:tc>
      </w:tr>
      <w:tr w:rsidR="00836B33" w14:paraId="724CB7A5" w14:textId="77777777">
        <w:tc>
          <w:tcPr>
            <w:tcW w:w="0" w:type="auto"/>
            <w:shd w:val="clear" w:color="auto" w:fill="FFFFFF"/>
          </w:tcPr>
          <w:p w14:paraId="330E1A64" w14:textId="77777777" w:rsidR="00836B33" w:rsidRDefault="00857A2E">
            <w:pPr>
              <w:rPr>
                <w:lang w:val="en-GB"/>
              </w:rPr>
            </w:pPr>
            <w:r>
              <w:rPr>
                <w:rStyle w:val="SegmentID"/>
                <w:lang w:val="en-GB"/>
              </w:rPr>
              <w:t>2267</w:t>
            </w:r>
            <w:r>
              <w:rPr>
                <w:rStyle w:val="TransUnitID"/>
                <w:lang w:val="en-GB"/>
              </w:rPr>
              <w:t>f12b8c6f-ad92-4a0f-92fa-8772ee2aafd5</w:t>
            </w:r>
          </w:p>
        </w:tc>
        <w:tc>
          <w:tcPr>
            <w:tcW w:w="0" w:type="auto"/>
            <w:shd w:val="clear" w:color="auto" w:fill="FFFFFF"/>
          </w:tcPr>
          <w:p w14:paraId="3F17465F" w14:textId="77777777" w:rsidR="00836B33" w:rsidRDefault="00857A2E">
            <w:pPr>
              <w:rPr>
                <w:lang w:val="en-GB"/>
              </w:rPr>
            </w:pPr>
            <w:r>
              <w:rPr>
                <w:lang w:val="en-GB"/>
              </w:rPr>
              <w:t>Translation Approved (CM)</w:t>
            </w:r>
          </w:p>
        </w:tc>
        <w:tc>
          <w:tcPr>
            <w:tcW w:w="0" w:type="auto"/>
            <w:shd w:val="clear" w:color="auto" w:fill="FFFFFF"/>
          </w:tcPr>
          <w:p w14:paraId="7AF36E65"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67DF0842"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0C3CE70C" w14:textId="77777777">
        <w:tc>
          <w:tcPr>
            <w:tcW w:w="0" w:type="auto"/>
            <w:shd w:val="clear" w:color="auto" w:fill="FFFFFF"/>
          </w:tcPr>
          <w:p w14:paraId="042E35D2" w14:textId="77777777" w:rsidR="00836B33" w:rsidRDefault="00857A2E">
            <w:pPr>
              <w:rPr>
                <w:lang w:val="en-GB"/>
              </w:rPr>
            </w:pPr>
            <w:r>
              <w:rPr>
                <w:rStyle w:val="SegmentID"/>
                <w:lang w:val="en-GB"/>
              </w:rPr>
              <w:t>2268</w:t>
            </w:r>
            <w:r>
              <w:rPr>
                <w:rStyle w:val="TransUnitID"/>
                <w:lang w:val="en-GB"/>
              </w:rPr>
              <w:t>7a6fa9ee-f156-4dc1-97ae-cc319e81c6d7</w:t>
            </w:r>
          </w:p>
        </w:tc>
        <w:tc>
          <w:tcPr>
            <w:tcW w:w="0" w:type="auto"/>
            <w:shd w:val="clear" w:color="auto" w:fill="FFFFFF"/>
          </w:tcPr>
          <w:p w14:paraId="7BD37CF2" w14:textId="77777777" w:rsidR="00836B33" w:rsidRDefault="00857A2E">
            <w:pPr>
              <w:rPr>
                <w:lang w:val="en-GB"/>
              </w:rPr>
            </w:pPr>
            <w:r>
              <w:rPr>
                <w:lang w:val="en-GB"/>
              </w:rPr>
              <w:t>Translation Approved (CM)</w:t>
            </w:r>
          </w:p>
        </w:tc>
        <w:tc>
          <w:tcPr>
            <w:tcW w:w="0" w:type="auto"/>
            <w:shd w:val="clear" w:color="auto" w:fill="FFFFFF"/>
          </w:tcPr>
          <w:p w14:paraId="7B6D50F0" w14:textId="77777777" w:rsidR="00836B33" w:rsidRDefault="00857A2E">
            <w:pPr>
              <w:rPr>
                <w:lang w:val="en-GB"/>
              </w:rPr>
            </w:pPr>
            <w:r>
              <w:rPr>
                <w:lang w:val="en-GB"/>
              </w:rPr>
              <w:t>x.47.1 Km |</w:t>
            </w:r>
            <w:r>
              <w:rPr>
                <w:rStyle w:val="Tag"/>
                <w:lang w:val="en-GB"/>
              </w:rPr>
              <w:t>&lt;113010&gt;</w:t>
            </w:r>
            <w:r>
              <w:rPr>
                <w:lang w:val="en-GB"/>
              </w:rPr>
              <w:t xml:space="preserve"> x.47.2 Signal</w:t>
            </w:r>
            <w:r>
              <w:rPr>
                <w:rStyle w:val="Tag"/>
                <w:lang w:val="en-GB"/>
              </w:rPr>
              <w:t>&lt;/113010&gt;</w:t>
            </w:r>
          </w:p>
        </w:tc>
        <w:tc>
          <w:tcPr>
            <w:tcW w:w="0" w:type="auto"/>
            <w:shd w:val="clear" w:color="auto" w:fill="FFFFFF"/>
          </w:tcPr>
          <w:p w14:paraId="2BC6FF4D" w14:textId="77777777" w:rsidR="00836B33" w:rsidRDefault="00857A2E">
            <w:pPr>
              <w:rPr>
                <w:lang w:val="sr-Cyrl-RS"/>
              </w:rPr>
            </w:pPr>
            <w:r>
              <w:rPr>
                <w:lang w:val="sr-Cyrl-RS"/>
              </w:rPr>
              <w:t>x.47.1. km |</w:t>
            </w:r>
            <w:r>
              <w:rPr>
                <w:rStyle w:val="Tag"/>
                <w:lang w:val="sr-Cyrl-RS"/>
              </w:rPr>
              <w:t>&lt;113010&gt;</w:t>
            </w:r>
            <w:r>
              <w:rPr>
                <w:lang w:val="sr-Cyrl-RS"/>
              </w:rPr>
              <w:t>x.47.2. Сигнал</w:t>
            </w:r>
            <w:r>
              <w:rPr>
                <w:rStyle w:val="Tag"/>
                <w:lang w:val="sr-Cyrl-RS"/>
              </w:rPr>
              <w:t>&lt;/113010&gt;</w:t>
            </w:r>
          </w:p>
        </w:tc>
      </w:tr>
      <w:tr w:rsidR="00836B33" w14:paraId="0ADD41A0" w14:textId="77777777">
        <w:tc>
          <w:tcPr>
            <w:tcW w:w="0" w:type="auto"/>
            <w:shd w:val="clear" w:color="auto" w:fill="FFFFFF"/>
          </w:tcPr>
          <w:p w14:paraId="17786212" w14:textId="77777777" w:rsidR="00836B33" w:rsidRDefault="00857A2E">
            <w:pPr>
              <w:rPr>
                <w:lang w:val="en-GB"/>
              </w:rPr>
            </w:pPr>
            <w:r>
              <w:rPr>
                <w:rStyle w:val="SegmentID"/>
                <w:lang w:val="en-GB"/>
              </w:rPr>
              <w:t>2269</w:t>
            </w:r>
            <w:r>
              <w:rPr>
                <w:rStyle w:val="TransUnitID"/>
                <w:lang w:val="en-GB"/>
              </w:rPr>
              <w:t>59d06b77-d638-48cd-bb0f-5f2cfb22f4b0</w:t>
            </w:r>
          </w:p>
        </w:tc>
        <w:tc>
          <w:tcPr>
            <w:tcW w:w="0" w:type="auto"/>
            <w:shd w:val="clear" w:color="auto" w:fill="FFFFFF"/>
          </w:tcPr>
          <w:p w14:paraId="0057148D" w14:textId="77777777" w:rsidR="00836B33" w:rsidRDefault="00857A2E">
            <w:pPr>
              <w:rPr>
                <w:lang w:val="en-GB"/>
              </w:rPr>
            </w:pPr>
            <w:r>
              <w:rPr>
                <w:lang w:val="en-GB"/>
              </w:rPr>
              <w:t>Translation Approved (CM)</w:t>
            </w:r>
          </w:p>
        </w:tc>
        <w:tc>
          <w:tcPr>
            <w:tcW w:w="0" w:type="auto"/>
            <w:shd w:val="clear" w:color="auto" w:fill="FFFFFF"/>
          </w:tcPr>
          <w:p w14:paraId="27BC07B1" w14:textId="77777777" w:rsidR="00836B33" w:rsidRDefault="00857A2E">
            <w:pPr>
              <w:rPr>
                <w:lang w:val="en-GB"/>
              </w:rPr>
            </w:pPr>
            <w:r>
              <w:rPr>
                <w:lang w:val="en-GB"/>
              </w:rPr>
              <w:t>..........</w:t>
            </w:r>
          </w:p>
        </w:tc>
        <w:tc>
          <w:tcPr>
            <w:tcW w:w="0" w:type="auto"/>
            <w:shd w:val="clear" w:color="auto" w:fill="FFFFFF"/>
          </w:tcPr>
          <w:p w14:paraId="737FDA0E" w14:textId="77777777" w:rsidR="00836B33" w:rsidRDefault="00857A2E">
            <w:pPr>
              <w:rPr>
                <w:lang w:val="sr-Cyrl-RS"/>
              </w:rPr>
            </w:pPr>
            <w:r>
              <w:rPr>
                <w:lang w:val="sr-Cyrl-RS"/>
              </w:rPr>
              <w:t>..........</w:t>
            </w:r>
          </w:p>
        </w:tc>
      </w:tr>
      <w:tr w:rsidR="00836B33" w14:paraId="778AF851" w14:textId="77777777">
        <w:tc>
          <w:tcPr>
            <w:tcW w:w="0" w:type="auto"/>
            <w:shd w:val="clear" w:color="auto" w:fill="FFFFFF"/>
          </w:tcPr>
          <w:p w14:paraId="652B5863" w14:textId="77777777" w:rsidR="00836B33" w:rsidRDefault="00857A2E">
            <w:pPr>
              <w:rPr>
                <w:lang w:val="en-GB"/>
              </w:rPr>
            </w:pPr>
            <w:r>
              <w:rPr>
                <w:rStyle w:val="SegmentID"/>
                <w:lang w:val="en-GB"/>
              </w:rPr>
              <w:t>2270</w:t>
            </w:r>
            <w:r>
              <w:rPr>
                <w:rStyle w:val="TransUnitID"/>
                <w:lang w:val="en-GB"/>
              </w:rPr>
              <w:t>5ecdc7e0-7cbd-44ce-91f1-248034eff0f9</w:t>
            </w:r>
          </w:p>
        </w:tc>
        <w:tc>
          <w:tcPr>
            <w:tcW w:w="0" w:type="auto"/>
            <w:shd w:val="clear" w:color="auto" w:fill="FFFFFF"/>
          </w:tcPr>
          <w:p w14:paraId="4AEAAFD2" w14:textId="77777777" w:rsidR="00836B33" w:rsidRDefault="00857A2E">
            <w:pPr>
              <w:rPr>
                <w:lang w:val="en-GB"/>
              </w:rPr>
            </w:pPr>
            <w:r>
              <w:rPr>
                <w:lang w:val="en-GB"/>
              </w:rPr>
              <w:t>Translation Approved (CM)</w:t>
            </w:r>
          </w:p>
        </w:tc>
        <w:tc>
          <w:tcPr>
            <w:tcW w:w="0" w:type="auto"/>
            <w:shd w:val="clear" w:color="auto" w:fill="FFFFFF"/>
          </w:tcPr>
          <w:p w14:paraId="2867EDAC" w14:textId="77777777" w:rsidR="00836B33" w:rsidRDefault="00857A2E">
            <w:pPr>
              <w:rPr>
                <w:lang w:val="en-GB"/>
              </w:rPr>
            </w:pPr>
            <w:r>
              <w:rPr>
                <w:lang w:val="en-GB"/>
              </w:rPr>
              <w:t>..........</w:t>
            </w:r>
          </w:p>
        </w:tc>
        <w:tc>
          <w:tcPr>
            <w:tcW w:w="0" w:type="auto"/>
            <w:shd w:val="clear" w:color="auto" w:fill="FFFFFF"/>
          </w:tcPr>
          <w:p w14:paraId="3615A5EB" w14:textId="77777777" w:rsidR="00836B33" w:rsidRDefault="00857A2E">
            <w:pPr>
              <w:rPr>
                <w:lang w:val="sr-Cyrl-RS"/>
              </w:rPr>
            </w:pPr>
            <w:r>
              <w:rPr>
                <w:lang w:val="sr-Cyrl-RS"/>
              </w:rPr>
              <w:t>..........</w:t>
            </w:r>
          </w:p>
        </w:tc>
      </w:tr>
      <w:tr w:rsidR="00836B33" w14:paraId="073EC9D5" w14:textId="77777777">
        <w:tc>
          <w:tcPr>
            <w:tcW w:w="0" w:type="auto"/>
            <w:shd w:val="clear" w:color="auto" w:fill="FFFFFF"/>
          </w:tcPr>
          <w:p w14:paraId="2965345D" w14:textId="77777777" w:rsidR="00836B33" w:rsidRDefault="00857A2E">
            <w:pPr>
              <w:rPr>
                <w:lang w:val="en-GB"/>
              </w:rPr>
            </w:pPr>
            <w:r>
              <w:rPr>
                <w:rStyle w:val="SegmentID"/>
                <w:lang w:val="en-GB"/>
              </w:rPr>
              <w:t>2271</w:t>
            </w:r>
            <w:r>
              <w:rPr>
                <w:rStyle w:val="TransUnitID"/>
                <w:lang w:val="en-GB"/>
              </w:rPr>
              <w:t>4266271d-c6e5-49f6-8441-b3924c2a3274</w:t>
            </w:r>
          </w:p>
        </w:tc>
        <w:tc>
          <w:tcPr>
            <w:tcW w:w="0" w:type="auto"/>
            <w:shd w:val="clear" w:color="auto" w:fill="FFFFFF"/>
          </w:tcPr>
          <w:p w14:paraId="2A968DDB" w14:textId="77777777" w:rsidR="00836B33" w:rsidRDefault="00857A2E">
            <w:pPr>
              <w:rPr>
                <w:lang w:val="en-GB"/>
              </w:rPr>
            </w:pPr>
            <w:r>
              <w:rPr>
                <w:lang w:val="en-GB"/>
              </w:rPr>
              <w:t>Translation Approved (CM)</w:t>
            </w:r>
          </w:p>
        </w:tc>
        <w:tc>
          <w:tcPr>
            <w:tcW w:w="0" w:type="auto"/>
            <w:shd w:val="clear" w:color="auto" w:fill="FFFFFF"/>
          </w:tcPr>
          <w:p w14:paraId="6CCCDBA1" w14:textId="77777777" w:rsidR="00836B33" w:rsidRDefault="00857A2E">
            <w:pPr>
              <w:rPr>
                <w:lang w:val="en-GB"/>
              </w:rPr>
            </w:pPr>
            <w:r>
              <w:rPr>
                <w:lang w:val="en-GB"/>
              </w:rPr>
              <w:t>A Train No | Shunting composition No</w:t>
            </w:r>
          </w:p>
        </w:tc>
        <w:tc>
          <w:tcPr>
            <w:tcW w:w="0" w:type="auto"/>
            <w:shd w:val="clear" w:color="auto" w:fill="FFFFFF"/>
          </w:tcPr>
          <w:p w14:paraId="0A129DDC" w14:textId="5C8E8BAA" w:rsidR="00836B33" w:rsidRDefault="00857A2E" w:rsidP="00937CA0">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937CA0">
              <w:rPr>
                <w:lang w:val="sr-Cyrl-RS"/>
              </w:rPr>
              <w:t>маневарског састава</w:t>
            </w:r>
          </w:p>
        </w:tc>
      </w:tr>
      <w:tr w:rsidR="00836B33" w14:paraId="04769EAE" w14:textId="77777777">
        <w:tc>
          <w:tcPr>
            <w:tcW w:w="0" w:type="auto"/>
            <w:shd w:val="clear" w:color="auto" w:fill="FFFFFF"/>
          </w:tcPr>
          <w:p w14:paraId="0ED199BE" w14:textId="77777777" w:rsidR="00836B33" w:rsidRDefault="00857A2E">
            <w:pPr>
              <w:rPr>
                <w:lang w:val="en-GB"/>
              </w:rPr>
            </w:pPr>
            <w:r>
              <w:rPr>
                <w:rStyle w:val="SegmentID"/>
                <w:lang w:val="en-GB"/>
              </w:rPr>
              <w:t>2272</w:t>
            </w:r>
            <w:r>
              <w:rPr>
                <w:rStyle w:val="TransUnitID"/>
                <w:lang w:val="en-GB"/>
              </w:rPr>
              <w:t>5dbf6772-45d9-4482-930b-2ae0f124183a</w:t>
            </w:r>
          </w:p>
        </w:tc>
        <w:tc>
          <w:tcPr>
            <w:tcW w:w="0" w:type="auto"/>
            <w:shd w:val="clear" w:color="auto" w:fill="FFFFFF"/>
          </w:tcPr>
          <w:p w14:paraId="1A03CBB1" w14:textId="77777777" w:rsidR="00836B33" w:rsidRDefault="00857A2E">
            <w:pPr>
              <w:rPr>
                <w:lang w:val="en-GB"/>
              </w:rPr>
            </w:pPr>
            <w:r>
              <w:rPr>
                <w:lang w:val="en-GB"/>
              </w:rPr>
              <w:t>Translation Approved (CM)</w:t>
            </w:r>
          </w:p>
        </w:tc>
        <w:tc>
          <w:tcPr>
            <w:tcW w:w="0" w:type="auto"/>
            <w:shd w:val="clear" w:color="auto" w:fill="FFFFFF"/>
          </w:tcPr>
          <w:p w14:paraId="1EAA0B96" w14:textId="77777777" w:rsidR="00836B33" w:rsidRDefault="00857A2E">
            <w:pPr>
              <w:rPr>
                <w:lang w:val="en-GB"/>
              </w:rPr>
            </w:pPr>
            <w:r>
              <w:rPr>
                <w:lang w:val="en-GB"/>
              </w:rPr>
              <w:t>B Date</w:t>
            </w:r>
          </w:p>
        </w:tc>
        <w:tc>
          <w:tcPr>
            <w:tcW w:w="0" w:type="auto"/>
            <w:shd w:val="clear" w:color="auto" w:fill="FFFFFF"/>
          </w:tcPr>
          <w:p w14:paraId="7C8B3B80"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2C858A6E" w14:textId="77777777">
        <w:tc>
          <w:tcPr>
            <w:tcW w:w="0" w:type="auto"/>
            <w:shd w:val="clear" w:color="auto" w:fill="FFFFFF"/>
          </w:tcPr>
          <w:p w14:paraId="55B23261" w14:textId="77777777" w:rsidR="00836B33" w:rsidRDefault="00857A2E">
            <w:pPr>
              <w:rPr>
                <w:lang w:val="en-GB"/>
              </w:rPr>
            </w:pPr>
            <w:r>
              <w:rPr>
                <w:rStyle w:val="SegmentID"/>
                <w:lang w:val="en-GB"/>
              </w:rPr>
              <w:t>2273</w:t>
            </w:r>
            <w:r>
              <w:rPr>
                <w:rStyle w:val="TransUnitID"/>
                <w:lang w:val="en-GB"/>
              </w:rPr>
              <w:t>816f9be9-e6e7-4c1b-ae34-d21b900bd106</w:t>
            </w:r>
          </w:p>
        </w:tc>
        <w:tc>
          <w:tcPr>
            <w:tcW w:w="0" w:type="auto"/>
            <w:shd w:val="clear" w:color="auto" w:fill="FFFFFF"/>
          </w:tcPr>
          <w:p w14:paraId="3043A3C8" w14:textId="77777777" w:rsidR="00836B33" w:rsidRDefault="00857A2E">
            <w:pPr>
              <w:rPr>
                <w:lang w:val="en-GB"/>
              </w:rPr>
            </w:pPr>
            <w:r>
              <w:rPr>
                <w:lang w:val="en-GB"/>
              </w:rPr>
              <w:t>Translation Approved (CM)</w:t>
            </w:r>
          </w:p>
        </w:tc>
        <w:tc>
          <w:tcPr>
            <w:tcW w:w="0" w:type="auto"/>
            <w:shd w:val="clear" w:color="auto" w:fill="FFFFFF"/>
          </w:tcPr>
          <w:p w14:paraId="2DEF02C1" w14:textId="77777777" w:rsidR="00836B33" w:rsidRDefault="00857A2E">
            <w:pPr>
              <w:rPr>
                <w:lang w:val="en-GB"/>
              </w:rPr>
            </w:pPr>
            <w:r>
              <w:rPr>
                <w:lang w:val="en-GB"/>
              </w:rPr>
              <w:t>..........</w:t>
            </w:r>
          </w:p>
        </w:tc>
        <w:tc>
          <w:tcPr>
            <w:tcW w:w="0" w:type="auto"/>
            <w:shd w:val="clear" w:color="auto" w:fill="FFFFFF"/>
          </w:tcPr>
          <w:p w14:paraId="45496A73" w14:textId="77777777" w:rsidR="00836B33" w:rsidRDefault="00857A2E">
            <w:pPr>
              <w:rPr>
                <w:lang w:val="sr-Cyrl-RS"/>
              </w:rPr>
            </w:pPr>
            <w:r>
              <w:rPr>
                <w:lang w:val="sr-Cyrl-RS"/>
              </w:rPr>
              <w:t>..........</w:t>
            </w:r>
          </w:p>
        </w:tc>
      </w:tr>
      <w:tr w:rsidR="00836B33" w14:paraId="15775ABF" w14:textId="77777777">
        <w:tc>
          <w:tcPr>
            <w:tcW w:w="0" w:type="auto"/>
            <w:shd w:val="clear" w:color="auto" w:fill="FFFFFF"/>
          </w:tcPr>
          <w:p w14:paraId="1A1C70D6" w14:textId="77777777" w:rsidR="00836B33" w:rsidRDefault="00857A2E">
            <w:pPr>
              <w:rPr>
                <w:lang w:val="en-GB"/>
              </w:rPr>
            </w:pPr>
            <w:r>
              <w:rPr>
                <w:rStyle w:val="SegmentID"/>
                <w:lang w:val="en-GB"/>
              </w:rPr>
              <w:t>2274</w:t>
            </w:r>
            <w:r>
              <w:rPr>
                <w:rStyle w:val="TransUnitID"/>
                <w:lang w:val="en-GB"/>
              </w:rPr>
              <w:t>5e54ab06-863c-4403-99f2-84850215102e</w:t>
            </w:r>
          </w:p>
        </w:tc>
        <w:tc>
          <w:tcPr>
            <w:tcW w:w="0" w:type="auto"/>
            <w:shd w:val="clear" w:color="auto" w:fill="FFFFFF"/>
          </w:tcPr>
          <w:p w14:paraId="5021712C" w14:textId="77777777" w:rsidR="00836B33" w:rsidRDefault="00857A2E">
            <w:pPr>
              <w:rPr>
                <w:lang w:val="en-GB"/>
              </w:rPr>
            </w:pPr>
            <w:r>
              <w:rPr>
                <w:lang w:val="en-GB"/>
              </w:rPr>
              <w:t>Translation Approved (CM)</w:t>
            </w:r>
          </w:p>
        </w:tc>
        <w:tc>
          <w:tcPr>
            <w:tcW w:w="0" w:type="auto"/>
            <w:shd w:val="clear" w:color="auto" w:fill="FFFFFF"/>
          </w:tcPr>
          <w:p w14:paraId="2DFF7E00" w14:textId="77777777" w:rsidR="00836B33" w:rsidRDefault="00857A2E">
            <w:pPr>
              <w:rPr>
                <w:lang w:val="en-GB"/>
              </w:rPr>
            </w:pPr>
            <w:r>
              <w:rPr>
                <w:lang w:val="en-GB"/>
              </w:rPr>
              <w:t>..........</w:t>
            </w:r>
          </w:p>
        </w:tc>
        <w:tc>
          <w:tcPr>
            <w:tcW w:w="0" w:type="auto"/>
            <w:shd w:val="clear" w:color="auto" w:fill="FFFFFF"/>
          </w:tcPr>
          <w:p w14:paraId="3D9197BF" w14:textId="77777777" w:rsidR="00836B33" w:rsidRDefault="00857A2E">
            <w:pPr>
              <w:rPr>
                <w:lang w:val="sr-Cyrl-RS"/>
              </w:rPr>
            </w:pPr>
            <w:r>
              <w:rPr>
                <w:lang w:val="sr-Cyrl-RS"/>
              </w:rPr>
              <w:t>..........</w:t>
            </w:r>
          </w:p>
        </w:tc>
      </w:tr>
      <w:tr w:rsidR="00836B33" w14:paraId="72DC438F" w14:textId="77777777">
        <w:tc>
          <w:tcPr>
            <w:tcW w:w="0" w:type="auto"/>
            <w:shd w:val="clear" w:color="auto" w:fill="FFFFFF"/>
          </w:tcPr>
          <w:p w14:paraId="1EE11B7E" w14:textId="77777777" w:rsidR="00836B33" w:rsidRDefault="00857A2E">
            <w:pPr>
              <w:rPr>
                <w:lang w:val="en-GB"/>
              </w:rPr>
            </w:pPr>
            <w:r>
              <w:rPr>
                <w:rStyle w:val="SegmentID"/>
                <w:lang w:val="en-GB"/>
              </w:rPr>
              <w:t>2275</w:t>
            </w:r>
            <w:r>
              <w:rPr>
                <w:rStyle w:val="TransUnitID"/>
                <w:lang w:val="en-GB"/>
              </w:rPr>
              <w:t>0c577c83-b046-4ae9-9f9b-210d6f547b9c</w:t>
            </w:r>
          </w:p>
        </w:tc>
        <w:tc>
          <w:tcPr>
            <w:tcW w:w="0" w:type="auto"/>
            <w:shd w:val="clear" w:color="auto" w:fill="FFFFFF"/>
          </w:tcPr>
          <w:p w14:paraId="3CE87CE7" w14:textId="77777777" w:rsidR="00836B33" w:rsidRDefault="00857A2E">
            <w:pPr>
              <w:rPr>
                <w:lang w:val="en-GB"/>
              </w:rPr>
            </w:pPr>
            <w:r>
              <w:rPr>
                <w:lang w:val="en-GB"/>
              </w:rPr>
              <w:t>Translation Approved (CM)</w:t>
            </w:r>
          </w:p>
        </w:tc>
        <w:tc>
          <w:tcPr>
            <w:tcW w:w="0" w:type="auto"/>
            <w:shd w:val="clear" w:color="auto" w:fill="FFFFFF"/>
          </w:tcPr>
          <w:p w14:paraId="3E0C7260" w14:textId="77777777" w:rsidR="00836B33" w:rsidRDefault="00857A2E">
            <w:pPr>
              <w:rPr>
                <w:lang w:val="en-GB"/>
              </w:rPr>
            </w:pPr>
            <w:r>
              <w:rPr>
                <w:lang w:val="en-GB"/>
              </w:rPr>
              <w:t>C Location of train | Location of shunting composition</w:t>
            </w:r>
          </w:p>
        </w:tc>
        <w:tc>
          <w:tcPr>
            <w:tcW w:w="0" w:type="auto"/>
            <w:shd w:val="clear" w:color="auto" w:fill="FFFFFF"/>
          </w:tcPr>
          <w:p w14:paraId="7E8C9926" w14:textId="6390D9DD" w:rsidR="00836B33" w:rsidRDefault="00857A2E" w:rsidP="00937CA0">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937CA0">
              <w:rPr>
                <w:lang w:val="sr-Cyrl-RS"/>
              </w:rPr>
              <w:t>маневарског састава</w:t>
            </w:r>
          </w:p>
        </w:tc>
      </w:tr>
      <w:tr w:rsidR="00836B33" w14:paraId="44584BBB" w14:textId="77777777">
        <w:tc>
          <w:tcPr>
            <w:tcW w:w="0" w:type="auto"/>
            <w:shd w:val="clear" w:color="auto" w:fill="FFFFFF"/>
          </w:tcPr>
          <w:p w14:paraId="0718AF6D" w14:textId="77777777" w:rsidR="00836B33" w:rsidRDefault="00857A2E">
            <w:pPr>
              <w:rPr>
                <w:lang w:val="en-GB"/>
              </w:rPr>
            </w:pPr>
            <w:r>
              <w:rPr>
                <w:rStyle w:val="SegmentID"/>
                <w:lang w:val="en-GB"/>
              </w:rPr>
              <w:t>2276</w:t>
            </w:r>
            <w:r>
              <w:rPr>
                <w:rStyle w:val="TransUnitID"/>
                <w:lang w:val="en-GB"/>
              </w:rPr>
              <w:t>c8e7361d-b729-47aa-b490-8b1c97f0bcfa</w:t>
            </w:r>
          </w:p>
        </w:tc>
        <w:tc>
          <w:tcPr>
            <w:tcW w:w="0" w:type="auto"/>
            <w:shd w:val="clear" w:color="auto" w:fill="FFFFFF"/>
          </w:tcPr>
          <w:p w14:paraId="590EA06B" w14:textId="77777777" w:rsidR="00836B33" w:rsidRDefault="00857A2E">
            <w:pPr>
              <w:rPr>
                <w:lang w:val="en-GB"/>
              </w:rPr>
            </w:pPr>
            <w:r>
              <w:rPr>
                <w:lang w:val="en-GB"/>
              </w:rPr>
              <w:t>Translation Approved (CM)</w:t>
            </w:r>
          </w:p>
        </w:tc>
        <w:tc>
          <w:tcPr>
            <w:tcW w:w="0" w:type="auto"/>
            <w:shd w:val="clear" w:color="auto" w:fill="FFFFFF"/>
          </w:tcPr>
          <w:p w14:paraId="212D0F13" w14:textId="77777777" w:rsidR="00836B33" w:rsidRDefault="00857A2E">
            <w:pPr>
              <w:rPr>
                <w:lang w:val="en-GB"/>
              </w:rPr>
            </w:pPr>
            <w:r>
              <w:rPr>
                <w:lang w:val="en-GB"/>
              </w:rPr>
              <w:t>D Location of issuer</w:t>
            </w:r>
          </w:p>
        </w:tc>
        <w:tc>
          <w:tcPr>
            <w:tcW w:w="0" w:type="auto"/>
            <w:shd w:val="clear" w:color="auto" w:fill="FFFFFF"/>
          </w:tcPr>
          <w:p w14:paraId="58A81C73"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589204A5" w14:textId="77777777">
        <w:tc>
          <w:tcPr>
            <w:tcW w:w="0" w:type="auto"/>
            <w:shd w:val="clear" w:color="auto" w:fill="FFFFFF"/>
          </w:tcPr>
          <w:p w14:paraId="0A5E2A9D" w14:textId="77777777" w:rsidR="00836B33" w:rsidRDefault="00857A2E">
            <w:pPr>
              <w:rPr>
                <w:lang w:val="en-GB"/>
              </w:rPr>
            </w:pPr>
            <w:r>
              <w:rPr>
                <w:rStyle w:val="SegmentID"/>
                <w:lang w:val="en-GB"/>
              </w:rPr>
              <w:t>2277</w:t>
            </w:r>
            <w:r>
              <w:rPr>
                <w:rStyle w:val="TransUnitID"/>
                <w:lang w:val="en-GB"/>
              </w:rPr>
              <w:t>eaa441c0-3432-46d7-aac5-7ddea6b616ba</w:t>
            </w:r>
          </w:p>
        </w:tc>
        <w:tc>
          <w:tcPr>
            <w:tcW w:w="0" w:type="auto"/>
            <w:shd w:val="clear" w:color="auto" w:fill="FFFFFF"/>
          </w:tcPr>
          <w:p w14:paraId="59958F2B" w14:textId="77777777" w:rsidR="00836B33" w:rsidRDefault="00857A2E">
            <w:pPr>
              <w:rPr>
                <w:lang w:val="en-GB"/>
              </w:rPr>
            </w:pPr>
            <w:r>
              <w:rPr>
                <w:lang w:val="en-GB"/>
              </w:rPr>
              <w:t>Translation Approved (83%)</w:t>
            </w:r>
          </w:p>
        </w:tc>
        <w:tc>
          <w:tcPr>
            <w:tcW w:w="0" w:type="auto"/>
            <w:shd w:val="clear" w:color="auto" w:fill="FFFFFF"/>
          </w:tcPr>
          <w:p w14:paraId="59A23F0F" w14:textId="77777777" w:rsidR="00836B33" w:rsidRDefault="00857A2E">
            <w:pPr>
              <w:rPr>
                <w:lang w:val="en-GB"/>
              </w:rPr>
            </w:pPr>
            <w:r>
              <w:rPr>
                <w:lang w:val="en-GB"/>
              </w:rPr>
              <w:t>European Instruction 7 – Authorisation to start after preparing a movement</w:t>
            </w:r>
          </w:p>
        </w:tc>
        <w:tc>
          <w:tcPr>
            <w:tcW w:w="0" w:type="auto"/>
            <w:shd w:val="clear" w:color="auto" w:fill="FFFFFF"/>
          </w:tcPr>
          <w:p w14:paraId="405A0581" w14:textId="77777777" w:rsidR="00836B33" w:rsidRDefault="00857A2E">
            <w:pPr>
              <w:rPr>
                <w:lang w:val="sr-Cyrl-RS"/>
              </w:rPr>
            </w:pPr>
            <w:r>
              <w:rPr>
                <w:lang w:val="sr-Cyrl-RS"/>
              </w:rPr>
              <w:t>Европско упутство 7– Одобрење за покретање воза након припреме за кретање</w:t>
            </w:r>
          </w:p>
        </w:tc>
      </w:tr>
      <w:tr w:rsidR="00836B33" w14:paraId="2D49885D" w14:textId="77777777">
        <w:tc>
          <w:tcPr>
            <w:tcW w:w="0" w:type="auto"/>
            <w:shd w:val="clear" w:color="auto" w:fill="FFFFFF"/>
          </w:tcPr>
          <w:p w14:paraId="74C92586" w14:textId="77777777" w:rsidR="00836B33" w:rsidRDefault="00857A2E">
            <w:pPr>
              <w:rPr>
                <w:lang w:val="en-GB"/>
              </w:rPr>
            </w:pPr>
            <w:r>
              <w:rPr>
                <w:rStyle w:val="SegmentID"/>
                <w:lang w:val="en-GB"/>
              </w:rPr>
              <w:t>2278</w:t>
            </w:r>
            <w:r>
              <w:rPr>
                <w:rStyle w:val="TransUnitID"/>
                <w:lang w:val="en-GB"/>
              </w:rPr>
              <w:t>60ba197c-38b1-4529-af14-c93059cf1a5e</w:t>
            </w:r>
          </w:p>
        </w:tc>
        <w:tc>
          <w:tcPr>
            <w:tcW w:w="0" w:type="auto"/>
            <w:shd w:val="clear" w:color="auto" w:fill="FFFFFF"/>
          </w:tcPr>
          <w:p w14:paraId="63B181FC" w14:textId="77777777" w:rsidR="00836B33" w:rsidRDefault="00857A2E">
            <w:pPr>
              <w:rPr>
                <w:lang w:val="en-GB"/>
              </w:rPr>
            </w:pPr>
            <w:r>
              <w:rPr>
                <w:lang w:val="en-GB"/>
              </w:rPr>
              <w:t>Translation Approved (100%)</w:t>
            </w:r>
          </w:p>
        </w:tc>
        <w:tc>
          <w:tcPr>
            <w:tcW w:w="0" w:type="auto"/>
            <w:shd w:val="clear" w:color="auto" w:fill="FFFFFF"/>
          </w:tcPr>
          <w:p w14:paraId="2BD48793" w14:textId="77777777" w:rsidR="00836B33" w:rsidRDefault="00857A2E">
            <w:pPr>
              <w:rPr>
                <w:lang w:val="en-GB"/>
              </w:rPr>
            </w:pPr>
            <w:r>
              <w:rPr>
                <w:lang w:val="en-GB"/>
              </w:rPr>
              <w:t>7</w:t>
            </w:r>
          </w:p>
        </w:tc>
        <w:tc>
          <w:tcPr>
            <w:tcW w:w="0" w:type="auto"/>
            <w:shd w:val="clear" w:color="auto" w:fill="FFFFFF"/>
          </w:tcPr>
          <w:p w14:paraId="1361E2E1" w14:textId="77777777" w:rsidR="00836B33" w:rsidRDefault="00857A2E">
            <w:pPr>
              <w:rPr>
                <w:lang w:val="sr-Cyrl-RS"/>
              </w:rPr>
            </w:pPr>
            <w:r>
              <w:rPr>
                <w:lang w:val="sr-Cyrl-RS"/>
              </w:rPr>
              <w:t>7.</w:t>
            </w:r>
          </w:p>
        </w:tc>
      </w:tr>
      <w:tr w:rsidR="00836B33" w14:paraId="19B010E3" w14:textId="77777777">
        <w:tc>
          <w:tcPr>
            <w:tcW w:w="0" w:type="auto"/>
            <w:shd w:val="clear" w:color="auto" w:fill="FFFFFF"/>
          </w:tcPr>
          <w:p w14:paraId="79011B38" w14:textId="77777777" w:rsidR="00836B33" w:rsidRDefault="00857A2E">
            <w:pPr>
              <w:rPr>
                <w:lang w:val="en-GB"/>
              </w:rPr>
            </w:pPr>
            <w:r>
              <w:rPr>
                <w:rStyle w:val="SegmentID"/>
                <w:lang w:val="en-GB"/>
              </w:rPr>
              <w:t>2279</w:t>
            </w:r>
            <w:r>
              <w:rPr>
                <w:rStyle w:val="TransUnitID"/>
                <w:lang w:val="en-GB"/>
              </w:rPr>
              <w:t>af5ca521-575e-4527-bd6a-d8edb070d48a</w:t>
            </w:r>
          </w:p>
        </w:tc>
        <w:tc>
          <w:tcPr>
            <w:tcW w:w="0" w:type="auto"/>
            <w:shd w:val="clear" w:color="auto" w:fill="FFFFFF"/>
          </w:tcPr>
          <w:p w14:paraId="3A7E1F77" w14:textId="77777777" w:rsidR="00836B33" w:rsidRDefault="00857A2E">
            <w:pPr>
              <w:rPr>
                <w:lang w:val="en-GB"/>
              </w:rPr>
            </w:pPr>
            <w:r>
              <w:rPr>
                <w:lang w:val="en-GB"/>
              </w:rPr>
              <w:t>Translation Approved (CM)</w:t>
            </w:r>
          </w:p>
        </w:tc>
        <w:tc>
          <w:tcPr>
            <w:tcW w:w="0" w:type="auto"/>
            <w:shd w:val="clear" w:color="auto" w:fill="FFFFFF"/>
          </w:tcPr>
          <w:p w14:paraId="1389F645" w14:textId="77777777" w:rsidR="00836B33" w:rsidRDefault="00857A2E">
            <w:pPr>
              <w:rPr>
                <w:lang w:val="en-GB"/>
              </w:rPr>
            </w:pPr>
            <w:r>
              <w:rPr>
                <w:lang w:val="en-GB"/>
              </w:rPr>
              <w:t>Is allowed to start in SR</w:t>
            </w:r>
          </w:p>
        </w:tc>
        <w:tc>
          <w:tcPr>
            <w:tcW w:w="0" w:type="auto"/>
            <w:shd w:val="clear" w:color="auto" w:fill="FFFFFF"/>
          </w:tcPr>
          <w:p w14:paraId="2EB966F8" w14:textId="77777777" w:rsidR="00836B33" w:rsidRDefault="00857A2E">
            <w:pPr>
              <w:rPr>
                <w:lang w:val="sr-Cyrl-RS"/>
              </w:rPr>
            </w:pPr>
            <w:r>
              <w:rPr>
                <w:lang w:val="sr-Cyrl-RS"/>
              </w:rPr>
              <w:t xml:space="preserve">Може се покренути у режиму </w:t>
            </w:r>
            <w:r>
              <w:rPr>
                <w:rStyle w:val="Tag"/>
                <w:lang w:val="sr-Cyrl-RS"/>
              </w:rPr>
              <w:t>&lt;Italic&gt;</w:t>
            </w:r>
            <w:r>
              <w:rPr>
                <w:lang w:val="sr-Cyrl-RS"/>
              </w:rPr>
              <w:t>SR</w:t>
            </w:r>
            <w:r>
              <w:rPr>
                <w:rStyle w:val="Tag"/>
                <w:lang w:val="sr-Cyrl-RS"/>
              </w:rPr>
              <w:t>&lt;/Italic&gt;</w:t>
            </w:r>
          </w:p>
        </w:tc>
      </w:tr>
      <w:tr w:rsidR="00836B33" w14:paraId="5C628194" w14:textId="77777777">
        <w:tc>
          <w:tcPr>
            <w:tcW w:w="0" w:type="auto"/>
            <w:shd w:val="clear" w:color="auto" w:fill="FFFFFF"/>
          </w:tcPr>
          <w:p w14:paraId="1284914F" w14:textId="77777777" w:rsidR="00836B33" w:rsidRDefault="00857A2E">
            <w:pPr>
              <w:rPr>
                <w:lang w:val="en-GB"/>
              </w:rPr>
            </w:pPr>
            <w:r>
              <w:rPr>
                <w:rStyle w:val="SegmentID"/>
                <w:lang w:val="en-GB"/>
              </w:rPr>
              <w:t>2280</w:t>
            </w:r>
            <w:r>
              <w:rPr>
                <w:rStyle w:val="TransUnitID"/>
                <w:lang w:val="en-GB"/>
              </w:rPr>
              <w:t>c82d08cb-321a-45ad-b298-1aee5067bf88</w:t>
            </w:r>
          </w:p>
        </w:tc>
        <w:tc>
          <w:tcPr>
            <w:tcW w:w="0" w:type="auto"/>
            <w:shd w:val="clear" w:color="auto" w:fill="FFFFFF"/>
          </w:tcPr>
          <w:p w14:paraId="02C74A10" w14:textId="77777777" w:rsidR="00836B33" w:rsidRDefault="00857A2E">
            <w:pPr>
              <w:rPr>
                <w:lang w:val="en-GB"/>
              </w:rPr>
            </w:pPr>
            <w:r>
              <w:rPr>
                <w:lang w:val="en-GB"/>
              </w:rPr>
              <w:t>Translation Approved (CM)</w:t>
            </w:r>
          </w:p>
        </w:tc>
        <w:tc>
          <w:tcPr>
            <w:tcW w:w="0" w:type="auto"/>
            <w:shd w:val="clear" w:color="auto" w:fill="FFFFFF"/>
          </w:tcPr>
          <w:p w14:paraId="3270EA6E" w14:textId="77777777" w:rsidR="00836B33" w:rsidRDefault="00857A2E">
            <w:pPr>
              <w:rPr>
                <w:lang w:val="en-GB"/>
              </w:rPr>
            </w:pPr>
            <w:r>
              <w:rPr>
                <w:lang w:val="en-GB"/>
              </w:rPr>
              <w:t>7.10</w:t>
            </w:r>
          </w:p>
        </w:tc>
        <w:tc>
          <w:tcPr>
            <w:tcW w:w="0" w:type="auto"/>
            <w:shd w:val="clear" w:color="auto" w:fill="FFFFFF"/>
          </w:tcPr>
          <w:p w14:paraId="30DE54A8" w14:textId="77777777" w:rsidR="00836B33" w:rsidRDefault="00857A2E">
            <w:pPr>
              <w:rPr>
                <w:lang w:val="sr-Cyrl-RS"/>
              </w:rPr>
            </w:pPr>
            <w:r>
              <w:rPr>
                <w:lang w:val="sr-Cyrl-RS"/>
              </w:rPr>
              <w:t>7.10.</w:t>
            </w:r>
          </w:p>
        </w:tc>
      </w:tr>
      <w:tr w:rsidR="00836B33" w14:paraId="339BE122" w14:textId="77777777">
        <w:tc>
          <w:tcPr>
            <w:tcW w:w="0" w:type="auto"/>
            <w:shd w:val="clear" w:color="auto" w:fill="FFFFFF"/>
          </w:tcPr>
          <w:p w14:paraId="4A11EEB8" w14:textId="77777777" w:rsidR="00836B33" w:rsidRDefault="00857A2E">
            <w:pPr>
              <w:rPr>
                <w:lang w:val="en-GB"/>
              </w:rPr>
            </w:pPr>
            <w:r>
              <w:rPr>
                <w:rStyle w:val="SegmentID"/>
                <w:lang w:val="en-GB"/>
              </w:rPr>
              <w:t>2281</w:t>
            </w:r>
            <w:r>
              <w:rPr>
                <w:rStyle w:val="TransUnitID"/>
                <w:lang w:val="en-GB"/>
              </w:rPr>
              <w:t>ed3da6f2-0118-4217-952d-1a0f783d56e5</w:t>
            </w:r>
          </w:p>
        </w:tc>
        <w:tc>
          <w:tcPr>
            <w:tcW w:w="0" w:type="auto"/>
            <w:shd w:val="clear" w:color="auto" w:fill="FFFFFF"/>
          </w:tcPr>
          <w:p w14:paraId="2CFFEE86" w14:textId="77777777" w:rsidR="00836B33" w:rsidRDefault="00857A2E">
            <w:pPr>
              <w:rPr>
                <w:lang w:val="en-GB"/>
              </w:rPr>
            </w:pPr>
            <w:r>
              <w:rPr>
                <w:lang w:val="en-GB"/>
              </w:rPr>
              <w:t>Translation Approved (CM)</w:t>
            </w:r>
          </w:p>
        </w:tc>
        <w:tc>
          <w:tcPr>
            <w:tcW w:w="0" w:type="auto"/>
            <w:shd w:val="clear" w:color="auto" w:fill="FFFFFF"/>
          </w:tcPr>
          <w:p w14:paraId="716E50CF" w14:textId="77777777" w:rsidR="00836B33" w:rsidRDefault="00857A2E">
            <w:pPr>
              <w:rPr>
                <w:lang w:val="en-GB"/>
              </w:rPr>
            </w:pPr>
            <w:r>
              <w:rPr>
                <w:lang w:val="en-GB"/>
              </w:rPr>
              <w:t>[</w:t>
            </w:r>
            <w:r>
              <w:rPr>
                <w:rStyle w:val="Tag"/>
                <w:lang w:val="en-GB"/>
              </w:rPr>
              <w:t>&lt;113263&gt;</w:t>
            </w:r>
            <w:r>
              <w:rPr>
                <w:lang w:val="en-GB"/>
              </w:rPr>
              <w:t>or</w:t>
            </w:r>
            <w:r>
              <w:rPr>
                <w:rStyle w:val="Tag"/>
                <w:lang w:val="en-GB"/>
              </w:rPr>
              <w:t>&lt;/113263&gt;</w:t>
            </w:r>
            <w:r>
              <w:rPr>
                <w:lang w:val="en-GB"/>
              </w:rPr>
              <w:t>]</w:t>
            </w:r>
          </w:p>
        </w:tc>
        <w:tc>
          <w:tcPr>
            <w:tcW w:w="0" w:type="auto"/>
            <w:shd w:val="clear" w:color="auto" w:fill="FFFFFF"/>
          </w:tcPr>
          <w:p w14:paraId="301F1601" w14:textId="77777777" w:rsidR="00836B33" w:rsidRDefault="00857A2E">
            <w:pPr>
              <w:rPr>
                <w:lang w:val="sr-Cyrl-RS"/>
              </w:rPr>
            </w:pPr>
            <w:r>
              <w:rPr>
                <w:lang w:val="sr-Cyrl-RS"/>
              </w:rPr>
              <w:t>[</w:t>
            </w:r>
            <w:r>
              <w:rPr>
                <w:rStyle w:val="Tag"/>
                <w:lang w:val="sr-Cyrl-RS"/>
              </w:rPr>
              <w:t>&lt;113263&gt;</w:t>
            </w:r>
            <w:r>
              <w:rPr>
                <w:lang w:val="sr-Cyrl-RS"/>
              </w:rPr>
              <w:t>или</w:t>
            </w:r>
            <w:r>
              <w:rPr>
                <w:rStyle w:val="Tag"/>
                <w:lang w:val="sr-Cyrl-RS"/>
              </w:rPr>
              <w:t>&lt;/113263&gt;</w:t>
            </w:r>
            <w:r>
              <w:rPr>
                <w:lang w:val="sr-Cyrl-RS"/>
              </w:rPr>
              <w:t>]</w:t>
            </w:r>
          </w:p>
        </w:tc>
      </w:tr>
      <w:tr w:rsidR="00836B33" w14:paraId="62157D56" w14:textId="77777777">
        <w:tc>
          <w:tcPr>
            <w:tcW w:w="0" w:type="auto"/>
            <w:shd w:val="clear" w:color="auto" w:fill="FFFFFF"/>
          </w:tcPr>
          <w:p w14:paraId="7E1894BD" w14:textId="77777777" w:rsidR="00836B33" w:rsidRDefault="00857A2E">
            <w:pPr>
              <w:rPr>
                <w:lang w:val="en-GB"/>
              </w:rPr>
            </w:pPr>
            <w:r>
              <w:rPr>
                <w:rStyle w:val="SegmentID"/>
                <w:lang w:val="en-GB"/>
              </w:rPr>
              <w:t>2282</w:t>
            </w:r>
            <w:r>
              <w:rPr>
                <w:rStyle w:val="TransUnitID"/>
                <w:lang w:val="en-GB"/>
              </w:rPr>
              <w:t>95f4e0b6-7005-4c76-9bbb-e5182e1a6248</w:t>
            </w:r>
          </w:p>
        </w:tc>
        <w:tc>
          <w:tcPr>
            <w:tcW w:w="0" w:type="auto"/>
            <w:shd w:val="clear" w:color="auto" w:fill="FFFFFF"/>
          </w:tcPr>
          <w:p w14:paraId="100F0A21" w14:textId="77777777" w:rsidR="00836B33" w:rsidRDefault="00857A2E">
            <w:pPr>
              <w:rPr>
                <w:lang w:val="en-GB"/>
              </w:rPr>
            </w:pPr>
            <w:r>
              <w:rPr>
                <w:lang w:val="en-GB"/>
              </w:rPr>
              <w:t>Translation Approved (100%)</w:t>
            </w:r>
          </w:p>
        </w:tc>
        <w:tc>
          <w:tcPr>
            <w:tcW w:w="0" w:type="auto"/>
            <w:shd w:val="clear" w:color="auto" w:fill="FFFFFF"/>
          </w:tcPr>
          <w:p w14:paraId="2C044405" w14:textId="77777777" w:rsidR="00836B33" w:rsidRDefault="00857A2E">
            <w:pPr>
              <w:rPr>
                <w:lang w:val="en-GB"/>
              </w:rPr>
            </w:pPr>
            <w:r>
              <w:rPr>
                <w:lang w:val="en-GB"/>
              </w:rPr>
              <w:t>Is allowed to start in SH</w:t>
            </w:r>
          </w:p>
        </w:tc>
        <w:tc>
          <w:tcPr>
            <w:tcW w:w="0" w:type="auto"/>
            <w:shd w:val="clear" w:color="auto" w:fill="FFFFFF"/>
          </w:tcPr>
          <w:p w14:paraId="3AB237DA" w14:textId="77777777" w:rsidR="00836B33" w:rsidRDefault="00857A2E">
            <w:pPr>
              <w:rPr>
                <w:lang w:val="sr-Cyrl-RS"/>
              </w:rPr>
            </w:pPr>
            <w:r>
              <w:rPr>
                <w:lang w:val="sr-Cyrl-RS"/>
              </w:rPr>
              <w:t xml:space="preserve">Може се покренути у режиму </w:t>
            </w:r>
            <w:r>
              <w:rPr>
                <w:rStyle w:val="Tag"/>
                <w:lang w:val="sr-Cyrl-RS"/>
              </w:rPr>
              <w:t>&lt;Italic&gt;</w:t>
            </w:r>
            <w:r>
              <w:rPr>
                <w:lang w:val="sr-Cyrl-RS"/>
              </w:rPr>
              <w:t>SH</w:t>
            </w:r>
            <w:r>
              <w:rPr>
                <w:rStyle w:val="Tag"/>
                <w:lang w:val="sr-Cyrl-RS"/>
              </w:rPr>
              <w:t>&lt;/Italic&gt;</w:t>
            </w:r>
          </w:p>
        </w:tc>
      </w:tr>
      <w:tr w:rsidR="00836B33" w14:paraId="044D1A99" w14:textId="77777777">
        <w:tc>
          <w:tcPr>
            <w:tcW w:w="0" w:type="auto"/>
            <w:shd w:val="clear" w:color="auto" w:fill="FFFFFF"/>
          </w:tcPr>
          <w:p w14:paraId="6D762F98" w14:textId="77777777" w:rsidR="00836B33" w:rsidRDefault="00857A2E">
            <w:pPr>
              <w:rPr>
                <w:lang w:val="en-GB"/>
              </w:rPr>
            </w:pPr>
            <w:r>
              <w:rPr>
                <w:rStyle w:val="SegmentID"/>
                <w:lang w:val="en-GB"/>
              </w:rPr>
              <w:t>2283</w:t>
            </w:r>
            <w:r>
              <w:rPr>
                <w:rStyle w:val="TransUnitID"/>
                <w:lang w:val="en-GB"/>
              </w:rPr>
              <w:t>2b91a353-0150-4643-9fb3-d8996547cf71</w:t>
            </w:r>
          </w:p>
        </w:tc>
        <w:tc>
          <w:tcPr>
            <w:tcW w:w="0" w:type="auto"/>
            <w:shd w:val="clear" w:color="auto" w:fill="FFFFFF"/>
          </w:tcPr>
          <w:p w14:paraId="6A0CD4E0" w14:textId="77777777" w:rsidR="00836B33" w:rsidRDefault="00857A2E">
            <w:pPr>
              <w:rPr>
                <w:lang w:val="en-GB"/>
              </w:rPr>
            </w:pPr>
            <w:r>
              <w:rPr>
                <w:lang w:val="en-GB"/>
              </w:rPr>
              <w:t>Translation Approved (CM)</w:t>
            </w:r>
          </w:p>
        </w:tc>
        <w:tc>
          <w:tcPr>
            <w:tcW w:w="0" w:type="auto"/>
            <w:shd w:val="clear" w:color="auto" w:fill="FFFFFF"/>
          </w:tcPr>
          <w:p w14:paraId="094F7C8E" w14:textId="77777777" w:rsidR="00836B33" w:rsidRDefault="00857A2E">
            <w:pPr>
              <w:rPr>
                <w:lang w:val="en-GB"/>
              </w:rPr>
            </w:pPr>
            <w:r>
              <w:rPr>
                <w:lang w:val="en-GB"/>
              </w:rPr>
              <w:t>7.11</w:t>
            </w:r>
          </w:p>
        </w:tc>
        <w:tc>
          <w:tcPr>
            <w:tcW w:w="0" w:type="auto"/>
            <w:shd w:val="clear" w:color="auto" w:fill="FFFFFF"/>
          </w:tcPr>
          <w:p w14:paraId="496A0BA2" w14:textId="77777777" w:rsidR="00836B33" w:rsidRDefault="00857A2E">
            <w:pPr>
              <w:rPr>
                <w:lang w:val="sr-Cyrl-RS"/>
              </w:rPr>
            </w:pPr>
            <w:r>
              <w:rPr>
                <w:lang w:val="sr-Cyrl-RS"/>
              </w:rPr>
              <w:t>7.11.</w:t>
            </w:r>
          </w:p>
        </w:tc>
      </w:tr>
      <w:tr w:rsidR="00836B33" w14:paraId="3C2C823B" w14:textId="77777777">
        <w:tc>
          <w:tcPr>
            <w:tcW w:w="0" w:type="auto"/>
            <w:shd w:val="clear" w:color="auto" w:fill="FFFFFF"/>
          </w:tcPr>
          <w:p w14:paraId="1D0223C5" w14:textId="77777777" w:rsidR="00836B33" w:rsidRDefault="00857A2E">
            <w:pPr>
              <w:rPr>
                <w:lang w:val="en-GB"/>
              </w:rPr>
            </w:pPr>
            <w:r>
              <w:rPr>
                <w:rStyle w:val="SegmentID"/>
                <w:lang w:val="en-GB"/>
              </w:rPr>
              <w:t>2284</w:t>
            </w:r>
            <w:r>
              <w:rPr>
                <w:rStyle w:val="TransUnitID"/>
                <w:lang w:val="en-GB"/>
              </w:rPr>
              <w:t>c5cd12d6-16d7-41ba-928a-e527383a4083</w:t>
            </w:r>
          </w:p>
        </w:tc>
        <w:tc>
          <w:tcPr>
            <w:tcW w:w="0" w:type="auto"/>
            <w:shd w:val="clear" w:color="auto" w:fill="FFFFFF"/>
          </w:tcPr>
          <w:p w14:paraId="7622FB47" w14:textId="77777777" w:rsidR="00836B33" w:rsidRDefault="00857A2E">
            <w:pPr>
              <w:rPr>
                <w:lang w:val="en-GB"/>
              </w:rPr>
            </w:pPr>
            <w:r>
              <w:rPr>
                <w:lang w:val="en-GB"/>
              </w:rPr>
              <w:t>Translation Approved (0%)</w:t>
            </w:r>
          </w:p>
        </w:tc>
        <w:tc>
          <w:tcPr>
            <w:tcW w:w="0" w:type="auto"/>
            <w:shd w:val="clear" w:color="auto" w:fill="FFFFFF"/>
          </w:tcPr>
          <w:p w14:paraId="370ED445" w14:textId="77777777" w:rsidR="00836B33" w:rsidRDefault="00857A2E">
            <w:pPr>
              <w:rPr>
                <w:lang w:val="en-GB"/>
              </w:rPr>
            </w:pPr>
            <w:r>
              <w:rPr>
                <w:lang w:val="en-GB"/>
              </w:rPr>
              <w:t>In the direction towards</w:t>
            </w:r>
          </w:p>
        </w:tc>
        <w:tc>
          <w:tcPr>
            <w:tcW w:w="0" w:type="auto"/>
            <w:shd w:val="clear" w:color="auto" w:fill="FFFFFF"/>
          </w:tcPr>
          <w:p w14:paraId="4EF2301C" w14:textId="77777777" w:rsidR="00836B33" w:rsidRDefault="00857A2E">
            <w:pPr>
              <w:rPr>
                <w:lang w:val="sr-Cyrl-RS"/>
              </w:rPr>
            </w:pPr>
            <w:r>
              <w:rPr>
                <w:lang w:val="sr-Cyrl-RS"/>
              </w:rPr>
              <w:t>У смеру ка</w:t>
            </w:r>
          </w:p>
        </w:tc>
      </w:tr>
      <w:tr w:rsidR="00836B33" w14:paraId="43CEA904" w14:textId="77777777">
        <w:tc>
          <w:tcPr>
            <w:tcW w:w="0" w:type="auto"/>
            <w:shd w:val="clear" w:color="auto" w:fill="FFFFFF"/>
          </w:tcPr>
          <w:p w14:paraId="128CE608" w14:textId="77777777" w:rsidR="00836B33" w:rsidRDefault="00857A2E">
            <w:pPr>
              <w:rPr>
                <w:lang w:val="en-GB"/>
              </w:rPr>
            </w:pPr>
            <w:r>
              <w:rPr>
                <w:rStyle w:val="SegmentID"/>
                <w:lang w:val="en-GB"/>
              </w:rPr>
              <w:t>2285</w:t>
            </w:r>
            <w:r>
              <w:rPr>
                <w:rStyle w:val="TransUnitID"/>
                <w:lang w:val="en-GB"/>
              </w:rPr>
              <w:t>b65fa796-b78b-4931-adf6-2326321b7b88</w:t>
            </w:r>
          </w:p>
        </w:tc>
        <w:tc>
          <w:tcPr>
            <w:tcW w:w="0" w:type="auto"/>
            <w:shd w:val="clear" w:color="auto" w:fill="FFFFFF"/>
          </w:tcPr>
          <w:p w14:paraId="42617728" w14:textId="77777777" w:rsidR="00836B33" w:rsidRDefault="00857A2E">
            <w:pPr>
              <w:rPr>
                <w:lang w:val="en-GB"/>
              </w:rPr>
            </w:pPr>
            <w:r>
              <w:rPr>
                <w:lang w:val="en-GB"/>
              </w:rPr>
              <w:t>Translation Approved (100%)</w:t>
            </w:r>
          </w:p>
        </w:tc>
        <w:tc>
          <w:tcPr>
            <w:tcW w:w="0" w:type="auto"/>
            <w:shd w:val="clear" w:color="auto" w:fill="FFFFFF"/>
          </w:tcPr>
          <w:p w14:paraId="3025007D" w14:textId="77777777" w:rsidR="00836B33" w:rsidRDefault="00857A2E">
            <w:pPr>
              <w:rPr>
                <w:lang w:val="en-GB"/>
              </w:rPr>
            </w:pPr>
            <w:r>
              <w:rPr>
                <w:lang w:val="en-GB"/>
              </w:rPr>
              <w:t>..........</w:t>
            </w:r>
          </w:p>
        </w:tc>
        <w:tc>
          <w:tcPr>
            <w:tcW w:w="0" w:type="auto"/>
            <w:shd w:val="clear" w:color="auto" w:fill="FFFFFF"/>
          </w:tcPr>
          <w:p w14:paraId="169095C7" w14:textId="77777777" w:rsidR="00836B33" w:rsidRDefault="00857A2E">
            <w:pPr>
              <w:rPr>
                <w:lang w:val="sr-Cyrl-RS"/>
              </w:rPr>
            </w:pPr>
            <w:r>
              <w:rPr>
                <w:lang w:val="sr-Cyrl-RS"/>
              </w:rPr>
              <w:t>..........</w:t>
            </w:r>
          </w:p>
        </w:tc>
      </w:tr>
      <w:tr w:rsidR="00836B33" w14:paraId="4106DC94" w14:textId="77777777">
        <w:tc>
          <w:tcPr>
            <w:tcW w:w="0" w:type="auto"/>
            <w:shd w:val="clear" w:color="auto" w:fill="FFFFFF"/>
          </w:tcPr>
          <w:p w14:paraId="6A36E15B" w14:textId="77777777" w:rsidR="00836B33" w:rsidRDefault="00857A2E">
            <w:pPr>
              <w:rPr>
                <w:lang w:val="en-GB"/>
              </w:rPr>
            </w:pPr>
            <w:r>
              <w:rPr>
                <w:rStyle w:val="SegmentID"/>
                <w:lang w:val="en-GB"/>
              </w:rPr>
              <w:t>2286</w:t>
            </w:r>
            <w:r>
              <w:rPr>
                <w:rStyle w:val="TransUnitID"/>
                <w:lang w:val="en-GB"/>
              </w:rPr>
              <w:t>64625554-0ca2-4cb1-8d86-190986a78358</w:t>
            </w:r>
          </w:p>
        </w:tc>
        <w:tc>
          <w:tcPr>
            <w:tcW w:w="0" w:type="auto"/>
            <w:shd w:val="clear" w:color="auto" w:fill="FFFFFF"/>
          </w:tcPr>
          <w:p w14:paraId="56705745" w14:textId="77777777" w:rsidR="00836B33" w:rsidRDefault="00857A2E">
            <w:pPr>
              <w:rPr>
                <w:lang w:val="en-GB"/>
              </w:rPr>
            </w:pPr>
            <w:r>
              <w:rPr>
                <w:lang w:val="en-GB"/>
              </w:rPr>
              <w:t>Translation Approved (89%)</w:t>
            </w:r>
          </w:p>
        </w:tc>
        <w:tc>
          <w:tcPr>
            <w:tcW w:w="0" w:type="auto"/>
            <w:shd w:val="clear" w:color="auto" w:fill="FFFFFF"/>
          </w:tcPr>
          <w:p w14:paraId="2ED0CB88" w14:textId="77777777" w:rsidR="00836B33" w:rsidRDefault="00857A2E">
            <w:pPr>
              <w:rPr>
                <w:lang w:val="en-GB"/>
              </w:rPr>
            </w:pPr>
            <w:r>
              <w:rPr>
                <w:lang w:val="en-GB"/>
              </w:rPr>
              <w:t>7.12.1 location | 7.12.2 Signal</w:t>
            </w:r>
          </w:p>
        </w:tc>
        <w:tc>
          <w:tcPr>
            <w:tcW w:w="0" w:type="auto"/>
            <w:shd w:val="clear" w:color="auto" w:fill="FFFFFF"/>
          </w:tcPr>
          <w:p w14:paraId="1B1CF59A" w14:textId="77777777" w:rsidR="00836B33" w:rsidRDefault="00857A2E">
            <w:pPr>
              <w:rPr>
                <w:lang w:val="sr-Cyrl-RS"/>
              </w:rPr>
            </w:pPr>
            <w:r>
              <w:rPr>
                <w:lang w:val="sr-Cyrl-RS"/>
              </w:rPr>
              <w:t>7.12.1. локација | 7.12.2. Сигнал</w:t>
            </w:r>
          </w:p>
        </w:tc>
      </w:tr>
      <w:tr w:rsidR="00836B33" w14:paraId="44AF1ED2" w14:textId="77777777">
        <w:tc>
          <w:tcPr>
            <w:tcW w:w="0" w:type="auto"/>
            <w:shd w:val="clear" w:color="auto" w:fill="FFFFFF"/>
          </w:tcPr>
          <w:p w14:paraId="3F48E61E" w14:textId="77777777" w:rsidR="00836B33" w:rsidRDefault="00857A2E">
            <w:pPr>
              <w:rPr>
                <w:lang w:val="en-GB"/>
              </w:rPr>
            </w:pPr>
            <w:r>
              <w:rPr>
                <w:rStyle w:val="SegmentID"/>
                <w:lang w:val="en-GB"/>
              </w:rPr>
              <w:t>2287</w:t>
            </w:r>
            <w:r>
              <w:rPr>
                <w:rStyle w:val="TransUnitID"/>
                <w:lang w:val="en-GB"/>
              </w:rPr>
              <w:t>d86bc445-e420-4116-866b-28c6d258086e</w:t>
            </w:r>
          </w:p>
        </w:tc>
        <w:tc>
          <w:tcPr>
            <w:tcW w:w="0" w:type="auto"/>
            <w:shd w:val="clear" w:color="auto" w:fill="FFFFFF"/>
          </w:tcPr>
          <w:p w14:paraId="6AB0EA42" w14:textId="77777777" w:rsidR="00836B33" w:rsidRDefault="00857A2E">
            <w:pPr>
              <w:rPr>
                <w:lang w:val="en-GB"/>
              </w:rPr>
            </w:pPr>
            <w:r>
              <w:rPr>
                <w:lang w:val="en-GB"/>
              </w:rPr>
              <w:t>Translation Approved (100%)</w:t>
            </w:r>
          </w:p>
        </w:tc>
        <w:tc>
          <w:tcPr>
            <w:tcW w:w="0" w:type="auto"/>
            <w:shd w:val="clear" w:color="auto" w:fill="FFFFFF"/>
          </w:tcPr>
          <w:p w14:paraId="2017CC42" w14:textId="77777777" w:rsidR="00836B33" w:rsidRDefault="00857A2E">
            <w:pPr>
              <w:rPr>
                <w:lang w:val="en-GB"/>
              </w:rPr>
            </w:pPr>
            <w:r>
              <w:rPr>
                <w:lang w:val="en-GB"/>
              </w:rPr>
              <w:t>Is allowed to pass EOA</w:t>
            </w:r>
          </w:p>
        </w:tc>
        <w:tc>
          <w:tcPr>
            <w:tcW w:w="0" w:type="auto"/>
            <w:shd w:val="clear" w:color="auto" w:fill="FFFFFF"/>
          </w:tcPr>
          <w:p w14:paraId="4C03B121" w14:textId="77777777" w:rsidR="00836B33" w:rsidRDefault="00857A2E">
            <w:pPr>
              <w:rPr>
                <w:lang w:val="sr-Cyrl-RS"/>
              </w:rPr>
            </w:pPr>
            <w:r>
              <w:rPr>
                <w:lang w:val="sr-Cyrl-RS"/>
              </w:rPr>
              <w:t xml:space="preserve">Може прећи </w:t>
            </w:r>
            <w:r>
              <w:rPr>
                <w:rStyle w:val="Tag"/>
                <w:lang w:val="sr-Cyrl-RS"/>
              </w:rPr>
              <w:t>&lt;Italic&gt;</w:t>
            </w:r>
            <w:r>
              <w:rPr>
                <w:lang w:val="sr-Cyrl-RS"/>
              </w:rPr>
              <w:t>EOA</w:t>
            </w:r>
            <w:r>
              <w:rPr>
                <w:rStyle w:val="Tag"/>
                <w:lang w:val="sr-Cyrl-RS"/>
              </w:rPr>
              <w:t>&lt;/Italic&gt;</w:t>
            </w:r>
          </w:p>
        </w:tc>
      </w:tr>
      <w:tr w:rsidR="00836B33" w14:paraId="5DBE89C9" w14:textId="77777777">
        <w:tc>
          <w:tcPr>
            <w:tcW w:w="0" w:type="auto"/>
            <w:shd w:val="clear" w:color="auto" w:fill="FFFFFF"/>
          </w:tcPr>
          <w:p w14:paraId="0D3E4458" w14:textId="77777777" w:rsidR="00836B33" w:rsidRDefault="00857A2E">
            <w:pPr>
              <w:rPr>
                <w:lang w:val="en-GB"/>
              </w:rPr>
            </w:pPr>
            <w:r>
              <w:rPr>
                <w:rStyle w:val="SegmentID"/>
                <w:lang w:val="en-GB"/>
              </w:rPr>
              <w:t>2288</w:t>
            </w:r>
            <w:r>
              <w:rPr>
                <w:rStyle w:val="TransUnitID"/>
                <w:lang w:val="en-GB"/>
              </w:rPr>
              <w:t>c718df93-62cc-4d59-b73a-0589788e32d6</w:t>
            </w:r>
          </w:p>
        </w:tc>
        <w:tc>
          <w:tcPr>
            <w:tcW w:w="0" w:type="auto"/>
            <w:shd w:val="clear" w:color="auto" w:fill="FFFFFF"/>
          </w:tcPr>
          <w:p w14:paraId="28D0A695" w14:textId="77777777" w:rsidR="00836B33" w:rsidRDefault="00857A2E">
            <w:pPr>
              <w:rPr>
                <w:lang w:val="en-GB"/>
              </w:rPr>
            </w:pPr>
            <w:r>
              <w:rPr>
                <w:lang w:val="en-GB"/>
              </w:rPr>
              <w:t>Translation Approved (100%)</w:t>
            </w:r>
          </w:p>
        </w:tc>
        <w:tc>
          <w:tcPr>
            <w:tcW w:w="0" w:type="auto"/>
            <w:shd w:val="clear" w:color="auto" w:fill="FFFFFF"/>
          </w:tcPr>
          <w:p w14:paraId="679367F6" w14:textId="77777777" w:rsidR="00836B33" w:rsidRDefault="00857A2E">
            <w:pPr>
              <w:rPr>
                <w:lang w:val="en-GB"/>
              </w:rPr>
            </w:pPr>
            <w:r>
              <w:rPr>
                <w:lang w:val="en-GB"/>
              </w:rPr>
              <w:t>at</w:t>
            </w:r>
          </w:p>
        </w:tc>
        <w:tc>
          <w:tcPr>
            <w:tcW w:w="0" w:type="auto"/>
            <w:shd w:val="clear" w:color="auto" w:fill="FFFFFF"/>
          </w:tcPr>
          <w:p w14:paraId="1D082D4C" w14:textId="77777777" w:rsidR="00836B33" w:rsidRDefault="00857A2E">
            <w:pPr>
              <w:rPr>
                <w:lang w:val="sr-Cyrl-RS"/>
              </w:rPr>
            </w:pPr>
            <w:r>
              <w:rPr>
                <w:lang w:val="sr-Cyrl-RS"/>
              </w:rPr>
              <w:t>у</w:t>
            </w:r>
          </w:p>
        </w:tc>
      </w:tr>
      <w:tr w:rsidR="00836B33" w14:paraId="46F18648" w14:textId="77777777">
        <w:tc>
          <w:tcPr>
            <w:tcW w:w="0" w:type="auto"/>
            <w:shd w:val="clear" w:color="auto" w:fill="FFFFFF"/>
          </w:tcPr>
          <w:p w14:paraId="71B8C14D" w14:textId="77777777" w:rsidR="00836B33" w:rsidRDefault="00857A2E">
            <w:pPr>
              <w:rPr>
                <w:lang w:val="en-GB"/>
              </w:rPr>
            </w:pPr>
            <w:r>
              <w:rPr>
                <w:rStyle w:val="SegmentID"/>
                <w:lang w:val="en-GB"/>
              </w:rPr>
              <w:t>2289</w:t>
            </w:r>
            <w:r>
              <w:rPr>
                <w:rStyle w:val="TransUnitID"/>
                <w:lang w:val="en-GB"/>
              </w:rPr>
              <w:t>c77dbb7e-ae8f-4736-a90d-65513030aa16</w:t>
            </w:r>
          </w:p>
        </w:tc>
        <w:tc>
          <w:tcPr>
            <w:tcW w:w="0" w:type="auto"/>
            <w:shd w:val="clear" w:color="auto" w:fill="FFFFFF"/>
          </w:tcPr>
          <w:p w14:paraId="57DCACA5" w14:textId="77777777" w:rsidR="00836B33" w:rsidRDefault="00857A2E">
            <w:pPr>
              <w:rPr>
                <w:lang w:val="en-GB"/>
              </w:rPr>
            </w:pPr>
            <w:r>
              <w:rPr>
                <w:lang w:val="en-GB"/>
              </w:rPr>
              <w:t>Translation Approved (CM)</w:t>
            </w:r>
          </w:p>
        </w:tc>
        <w:tc>
          <w:tcPr>
            <w:tcW w:w="0" w:type="auto"/>
            <w:shd w:val="clear" w:color="auto" w:fill="FFFFFF"/>
          </w:tcPr>
          <w:p w14:paraId="47D81194" w14:textId="77777777" w:rsidR="00836B33" w:rsidRDefault="00857A2E">
            <w:pPr>
              <w:rPr>
                <w:lang w:val="en-GB"/>
              </w:rPr>
            </w:pPr>
            <w:r>
              <w:rPr>
                <w:lang w:val="en-GB"/>
              </w:rPr>
              <w:t>..........</w:t>
            </w:r>
          </w:p>
        </w:tc>
        <w:tc>
          <w:tcPr>
            <w:tcW w:w="0" w:type="auto"/>
            <w:shd w:val="clear" w:color="auto" w:fill="FFFFFF"/>
          </w:tcPr>
          <w:p w14:paraId="47273A39" w14:textId="77777777" w:rsidR="00836B33" w:rsidRDefault="00857A2E">
            <w:pPr>
              <w:rPr>
                <w:lang w:val="sr-Cyrl-RS"/>
              </w:rPr>
            </w:pPr>
            <w:r>
              <w:rPr>
                <w:lang w:val="sr-Cyrl-RS"/>
              </w:rPr>
              <w:t>..........</w:t>
            </w:r>
          </w:p>
        </w:tc>
      </w:tr>
      <w:tr w:rsidR="00836B33" w14:paraId="610626B5" w14:textId="77777777">
        <w:tc>
          <w:tcPr>
            <w:tcW w:w="0" w:type="auto"/>
            <w:shd w:val="clear" w:color="auto" w:fill="FFFFFF"/>
          </w:tcPr>
          <w:p w14:paraId="3AB94F60" w14:textId="77777777" w:rsidR="00836B33" w:rsidRDefault="00857A2E">
            <w:pPr>
              <w:rPr>
                <w:lang w:val="en-GB"/>
              </w:rPr>
            </w:pPr>
            <w:r>
              <w:rPr>
                <w:rStyle w:val="SegmentID"/>
                <w:lang w:val="en-GB"/>
              </w:rPr>
              <w:t>2290</w:t>
            </w:r>
            <w:r>
              <w:rPr>
                <w:rStyle w:val="TransUnitID"/>
                <w:lang w:val="en-GB"/>
              </w:rPr>
              <w:t>c4327568-90ea-4a88-afe1-e85dd3e8560b</w:t>
            </w:r>
          </w:p>
        </w:tc>
        <w:tc>
          <w:tcPr>
            <w:tcW w:w="0" w:type="auto"/>
            <w:shd w:val="clear" w:color="auto" w:fill="FFFFFF"/>
          </w:tcPr>
          <w:p w14:paraId="7226D9D5" w14:textId="77777777" w:rsidR="00836B33" w:rsidRDefault="00857A2E">
            <w:pPr>
              <w:rPr>
                <w:lang w:val="en-GB"/>
              </w:rPr>
            </w:pPr>
            <w:r>
              <w:rPr>
                <w:lang w:val="en-GB"/>
              </w:rPr>
              <w:t>Translation Approved (CM)</w:t>
            </w:r>
          </w:p>
        </w:tc>
        <w:tc>
          <w:tcPr>
            <w:tcW w:w="0" w:type="auto"/>
            <w:shd w:val="clear" w:color="auto" w:fill="FFFFFF"/>
          </w:tcPr>
          <w:p w14:paraId="577FB6EA" w14:textId="77777777" w:rsidR="00836B33" w:rsidRDefault="00857A2E">
            <w:pPr>
              <w:rPr>
                <w:lang w:val="en-GB"/>
              </w:rPr>
            </w:pPr>
            <w:r>
              <w:rPr>
                <w:lang w:val="en-GB"/>
              </w:rPr>
              <w:t>and at</w:t>
            </w:r>
          </w:p>
        </w:tc>
        <w:tc>
          <w:tcPr>
            <w:tcW w:w="0" w:type="auto"/>
            <w:shd w:val="clear" w:color="auto" w:fill="FFFFFF"/>
          </w:tcPr>
          <w:p w14:paraId="599916A2" w14:textId="77777777" w:rsidR="00836B33" w:rsidRDefault="00857A2E">
            <w:pPr>
              <w:rPr>
                <w:lang w:val="sr-Cyrl-RS"/>
              </w:rPr>
            </w:pPr>
            <w:r>
              <w:rPr>
                <w:lang w:val="sr-Cyrl-RS"/>
              </w:rPr>
              <w:t>и у</w:t>
            </w:r>
          </w:p>
        </w:tc>
      </w:tr>
      <w:tr w:rsidR="00836B33" w14:paraId="3E9F31CE" w14:textId="77777777">
        <w:tc>
          <w:tcPr>
            <w:tcW w:w="0" w:type="auto"/>
            <w:shd w:val="clear" w:color="auto" w:fill="FFFFFF"/>
          </w:tcPr>
          <w:p w14:paraId="4407D023" w14:textId="77777777" w:rsidR="00836B33" w:rsidRDefault="00857A2E">
            <w:pPr>
              <w:rPr>
                <w:lang w:val="en-GB"/>
              </w:rPr>
            </w:pPr>
            <w:r>
              <w:rPr>
                <w:rStyle w:val="SegmentID"/>
                <w:lang w:val="en-GB"/>
              </w:rPr>
              <w:t>2291</w:t>
            </w:r>
            <w:r>
              <w:rPr>
                <w:rStyle w:val="TransUnitID"/>
                <w:lang w:val="en-GB"/>
              </w:rPr>
              <w:t>29b36cc8-bc1d-47be-9a2b-12bea1816c35</w:t>
            </w:r>
          </w:p>
        </w:tc>
        <w:tc>
          <w:tcPr>
            <w:tcW w:w="0" w:type="auto"/>
            <w:shd w:val="clear" w:color="auto" w:fill="FFFFFF"/>
          </w:tcPr>
          <w:p w14:paraId="7AC89525" w14:textId="77777777" w:rsidR="00836B33" w:rsidRDefault="00857A2E">
            <w:pPr>
              <w:rPr>
                <w:lang w:val="en-GB"/>
              </w:rPr>
            </w:pPr>
            <w:r>
              <w:rPr>
                <w:lang w:val="en-GB"/>
              </w:rPr>
              <w:t>Translation Approved (CM)</w:t>
            </w:r>
          </w:p>
        </w:tc>
        <w:tc>
          <w:tcPr>
            <w:tcW w:w="0" w:type="auto"/>
            <w:shd w:val="clear" w:color="auto" w:fill="FFFFFF"/>
          </w:tcPr>
          <w:p w14:paraId="7C0EA2C0" w14:textId="77777777" w:rsidR="00836B33" w:rsidRDefault="00857A2E">
            <w:pPr>
              <w:rPr>
                <w:lang w:val="en-GB"/>
              </w:rPr>
            </w:pPr>
            <w:r>
              <w:rPr>
                <w:lang w:val="en-GB"/>
              </w:rPr>
              <w:t>..........</w:t>
            </w:r>
          </w:p>
        </w:tc>
        <w:tc>
          <w:tcPr>
            <w:tcW w:w="0" w:type="auto"/>
            <w:shd w:val="clear" w:color="auto" w:fill="FFFFFF"/>
          </w:tcPr>
          <w:p w14:paraId="588698C2" w14:textId="77777777" w:rsidR="00836B33" w:rsidRDefault="00857A2E">
            <w:pPr>
              <w:rPr>
                <w:lang w:val="sr-Cyrl-RS"/>
              </w:rPr>
            </w:pPr>
            <w:r>
              <w:rPr>
                <w:lang w:val="sr-Cyrl-RS"/>
              </w:rPr>
              <w:t>..........</w:t>
            </w:r>
          </w:p>
        </w:tc>
      </w:tr>
      <w:tr w:rsidR="00836B33" w14:paraId="4B97850B" w14:textId="77777777">
        <w:tc>
          <w:tcPr>
            <w:tcW w:w="0" w:type="auto"/>
            <w:shd w:val="clear" w:color="auto" w:fill="FFFFFF"/>
          </w:tcPr>
          <w:p w14:paraId="7C4671D1" w14:textId="77777777" w:rsidR="00836B33" w:rsidRDefault="00857A2E">
            <w:pPr>
              <w:rPr>
                <w:lang w:val="en-GB"/>
              </w:rPr>
            </w:pPr>
            <w:r>
              <w:rPr>
                <w:rStyle w:val="SegmentID"/>
                <w:lang w:val="en-GB"/>
              </w:rPr>
              <w:t>2292</w:t>
            </w:r>
            <w:r>
              <w:rPr>
                <w:rStyle w:val="TransUnitID"/>
                <w:lang w:val="en-GB"/>
              </w:rPr>
              <w:t>fdbafdb2-7a07-47c8-b697-819b1f7523cd</w:t>
            </w:r>
          </w:p>
        </w:tc>
        <w:tc>
          <w:tcPr>
            <w:tcW w:w="0" w:type="auto"/>
            <w:shd w:val="clear" w:color="auto" w:fill="FFFFFF"/>
          </w:tcPr>
          <w:p w14:paraId="358951CB" w14:textId="77777777" w:rsidR="00836B33" w:rsidRDefault="00857A2E">
            <w:pPr>
              <w:rPr>
                <w:lang w:val="en-GB"/>
              </w:rPr>
            </w:pPr>
            <w:r>
              <w:rPr>
                <w:lang w:val="en-GB"/>
              </w:rPr>
              <w:t>Translation Approved (100%)</w:t>
            </w:r>
          </w:p>
        </w:tc>
        <w:tc>
          <w:tcPr>
            <w:tcW w:w="0" w:type="auto"/>
            <w:shd w:val="clear" w:color="auto" w:fill="FFFFFF"/>
          </w:tcPr>
          <w:p w14:paraId="70139DC1" w14:textId="77777777" w:rsidR="00836B33" w:rsidRDefault="00857A2E">
            <w:pPr>
              <w:rPr>
                <w:lang w:val="en-GB"/>
              </w:rPr>
            </w:pPr>
            <w:r>
              <w:rPr>
                <w:lang w:val="en-GB"/>
              </w:rPr>
              <w:t>7.20</w:t>
            </w:r>
          </w:p>
        </w:tc>
        <w:tc>
          <w:tcPr>
            <w:tcW w:w="0" w:type="auto"/>
            <w:shd w:val="clear" w:color="auto" w:fill="FFFFFF"/>
          </w:tcPr>
          <w:p w14:paraId="3B97DA1E" w14:textId="77777777" w:rsidR="00836B33" w:rsidRDefault="00857A2E">
            <w:pPr>
              <w:rPr>
                <w:lang w:val="sr-Cyrl-RS"/>
              </w:rPr>
            </w:pPr>
            <w:r>
              <w:rPr>
                <w:lang w:val="sr-Cyrl-RS"/>
              </w:rPr>
              <w:t>7.20.</w:t>
            </w:r>
          </w:p>
        </w:tc>
      </w:tr>
      <w:tr w:rsidR="00836B33" w14:paraId="6DA45529" w14:textId="77777777">
        <w:tc>
          <w:tcPr>
            <w:tcW w:w="0" w:type="auto"/>
            <w:shd w:val="clear" w:color="auto" w:fill="FFFFFF"/>
          </w:tcPr>
          <w:p w14:paraId="0ED7D02A" w14:textId="77777777" w:rsidR="00836B33" w:rsidRDefault="00857A2E">
            <w:pPr>
              <w:rPr>
                <w:lang w:val="en-GB"/>
              </w:rPr>
            </w:pPr>
            <w:r>
              <w:rPr>
                <w:rStyle w:val="SegmentID"/>
                <w:lang w:val="en-GB"/>
              </w:rPr>
              <w:t>2293</w:t>
            </w:r>
            <w:r>
              <w:rPr>
                <w:rStyle w:val="TransUnitID"/>
                <w:lang w:val="en-GB"/>
              </w:rPr>
              <w:t>0b36e33d-2694-4072-abdc-28acaab752d9</w:t>
            </w:r>
          </w:p>
        </w:tc>
        <w:tc>
          <w:tcPr>
            <w:tcW w:w="0" w:type="auto"/>
            <w:shd w:val="clear" w:color="auto" w:fill="FFFFFF"/>
          </w:tcPr>
          <w:p w14:paraId="08599495" w14:textId="77777777" w:rsidR="00836B33" w:rsidRDefault="00857A2E">
            <w:pPr>
              <w:rPr>
                <w:lang w:val="en-GB"/>
              </w:rPr>
            </w:pPr>
            <w:r>
              <w:rPr>
                <w:lang w:val="en-GB"/>
              </w:rPr>
              <w:t>Translation Approved (0%)</w:t>
            </w:r>
          </w:p>
        </w:tc>
        <w:tc>
          <w:tcPr>
            <w:tcW w:w="0" w:type="auto"/>
            <w:shd w:val="clear" w:color="auto" w:fill="FFFFFF"/>
          </w:tcPr>
          <w:p w14:paraId="6FA5C9E1" w14:textId="77777777" w:rsidR="00836B33" w:rsidRDefault="00857A2E">
            <w:pPr>
              <w:rPr>
                <w:lang w:val="en-GB"/>
              </w:rPr>
            </w:pPr>
            <w:r>
              <w:rPr>
                <w:lang w:val="en-GB"/>
              </w:rPr>
              <w:t>7.21 Signal</w:t>
            </w:r>
          </w:p>
        </w:tc>
        <w:tc>
          <w:tcPr>
            <w:tcW w:w="0" w:type="auto"/>
            <w:shd w:val="clear" w:color="auto" w:fill="FFFFFF"/>
          </w:tcPr>
          <w:p w14:paraId="463EADF4" w14:textId="77777777" w:rsidR="00836B33" w:rsidRDefault="00857A2E">
            <w:pPr>
              <w:rPr>
                <w:lang w:val="sr-Cyrl-RS"/>
              </w:rPr>
            </w:pPr>
            <w:r>
              <w:rPr>
                <w:lang w:val="sr-Cyrl-RS"/>
              </w:rPr>
              <w:t>7.21. Сигнал</w:t>
            </w:r>
          </w:p>
        </w:tc>
      </w:tr>
      <w:tr w:rsidR="00836B33" w14:paraId="5D751033" w14:textId="77777777">
        <w:tc>
          <w:tcPr>
            <w:tcW w:w="0" w:type="auto"/>
            <w:shd w:val="clear" w:color="auto" w:fill="FFFFFF"/>
          </w:tcPr>
          <w:p w14:paraId="5463F8D5" w14:textId="77777777" w:rsidR="00836B33" w:rsidRDefault="00857A2E">
            <w:pPr>
              <w:rPr>
                <w:lang w:val="en-GB"/>
              </w:rPr>
            </w:pPr>
            <w:r>
              <w:rPr>
                <w:rStyle w:val="SegmentID"/>
                <w:lang w:val="en-GB"/>
              </w:rPr>
              <w:t>2294</w:t>
            </w:r>
            <w:r>
              <w:rPr>
                <w:rStyle w:val="TransUnitID"/>
                <w:lang w:val="en-GB"/>
              </w:rPr>
              <w:t>97093fb5-6633-4c2d-b7ec-5b4809acf77a</w:t>
            </w:r>
          </w:p>
        </w:tc>
        <w:tc>
          <w:tcPr>
            <w:tcW w:w="0" w:type="auto"/>
            <w:shd w:val="clear" w:color="auto" w:fill="FFFFFF"/>
          </w:tcPr>
          <w:p w14:paraId="1A4DF5CC" w14:textId="77777777" w:rsidR="00836B33" w:rsidRDefault="00857A2E">
            <w:pPr>
              <w:rPr>
                <w:lang w:val="en-GB"/>
              </w:rPr>
            </w:pPr>
            <w:r>
              <w:rPr>
                <w:lang w:val="en-GB"/>
              </w:rPr>
              <w:t>Translation Approved (100%)</w:t>
            </w:r>
          </w:p>
        </w:tc>
        <w:tc>
          <w:tcPr>
            <w:tcW w:w="0" w:type="auto"/>
            <w:shd w:val="clear" w:color="auto" w:fill="FFFFFF"/>
          </w:tcPr>
          <w:p w14:paraId="3BDB5499" w14:textId="77777777" w:rsidR="00836B33" w:rsidRDefault="00857A2E">
            <w:pPr>
              <w:rPr>
                <w:lang w:val="en-GB"/>
              </w:rPr>
            </w:pPr>
            <w:r>
              <w:rPr>
                <w:lang w:val="en-GB"/>
              </w:rPr>
              <w:t>7.22 Signal</w:t>
            </w:r>
          </w:p>
        </w:tc>
        <w:tc>
          <w:tcPr>
            <w:tcW w:w="0" w:type="auto"/>
            <w:shd w:val="clear" w:color="auto" w:fill="FFFFFF"/>
          </w:tcPr>
          <w:p w14:paraId="684941FA" w14:textId="77777777" w:rsidR="00836B33" w:rsidRDefault="00857A2E">
            <w:pPr>
              <w:rPr>
                <w:lang w:val="sr-Cyrl-RS"/>
              </w:rPr>
            </w:pPr>
            <w:r>
              <w:rPr>
                <w:lang w:val="sr-Cyrl-RS"/>
              </w:rPr>
              <w:t>7.22. Сигнал</w:t>
            </w:r>
          </w:p>
        </w:tc>
      </w:tr>
      <w:tr w:rsidR="00836B33" w14:paraId="6FB5661C" w14:textId="77777777">
        <w:tc>
          <w:tcPr>
            <w:tcW w:w="0" w:type="auto"/>
            <w:shd w:val="clear" w:color="auto" w:fill="FFFFFF"/>
          </w:tcPr>
          <w:p w14:paraId="6EFB6272" w14:textId="77777777" w:rsidR="00836B33" w:rsidRDefault="00857A2E">
            <w:pPr>
              <w:rPr>
                <w:lang w:val="en-GB"/>
              </w:rPr>
            </w:pPr>
            <w:r>
              <w:rPr>
                <w:rStyle w:val="SegmentID"/>
                <w:lang w:val="en-GB"/>
              </w:rPr>
              <w:t>2295</w:t>
            </w:r>
            <w:r>
              <w:rPr>
                <w:rStyle w:val="TransUnitID"/>
                <w:lang w:val="en-GB"/>
              </w:rPr>
              <w:t>1c51ff0e-280d-4326-9a80-e908469f2e97</w:t>
            </w:r>
          </w:p>
        </w:tc>
        <w:tc>
          <w:tcPr>
            <w:tcW w:w="0" w:type="auto"/>
            <w:shd w:val="clear" w:color="auto" w:fill="FFFFFF"/>
          </w:tcPr>
          <w:p w14:paraId="3CFC9B29" w14:textId="77777777" w:rsidR="00836B33" w:rsidRDefault="00857A2E">
            <w:pPr>
              <w:rPr>
                <w:lang w:val="en-GB"/>
              </w:rPr>
            </w:pPr>
            <w:r>
              <w:rPr>
                <w:lang w:val="en-GB"/>
              </w:rPr>
              <w:t>Translation Approved (100%)</w:t>
            </w:r>
          </w:p>
        </w:tc>
        <w:tc>
          <w:tcPr>
            <w:tcW w:w="0" w:type="auto"/>
            <w:shd w:val="clear" w:color="auto" w:fill="FFFFFF"/>
          </w:tcPr>
          <w:p w14:paraId="41D95587" w14:textId="77777777" w:rsidR="00836B33" w:rsidRDefault="00857A2E">
            <w:pPr>
              <w:rPr>
                <w:lang w:val="en-GB"/>
              </w:rPr>
            </w:pPr>
            <w:r>
              <w:rPr>
                <w:lang w:val="en-GB"/>
              </w:rPr>
              <w:t>[</w:t>
            </w:r>
            <w:r>
              <w:rPr>
                <w:rStyle w:val="Tag"/>
                <w:lang w:val="en-GB"/>
              </w:rPr>
              <w:t>&lt;113425&gt;</w:t>
            </w:r>
            <w:r>
              <w:rPr>
                <w:lang w:val="en-GB"/>
              </w:rPr>
              <w:t>and</w:t>
            </w:r>
            <w:r>
              <w:rPr>
                <w:rStyle w:val="Tag"/>
                <w:lang w:val="en-GB"/>
              </w:rPr>
              <w:t>&lt;/113425&gt;</w:t>
            </w:r>
            <w:r>
              <w:rPr>
                <w:lang w:val="en-GB"/>
              </w:rPr>
              <w:t>]</w:t>
            </w:r>
          </w:p>
        </w:tc>
        <w:tc>
          <w:tcPr>
            <w:tcW w:w="0" w:type="auto"/>
            <w:shd w:val="clear" w:color="auto" w:fill="FFFFFF"/>
          </w:tcPr>
          <w:p w14:paraId="49B2E985" w14:textId="77777777" w:rsidR="00836B33" w:rsidRDefault="00857A2E">
            <w:pPr>
              <w:rPr>
                <w:lang w:val="sr-Cyrl-RS"/>
              </w:rPr>
            </w:pPr>
            <w:r>
              <w:rPr>
                <w:lang w:val="sr-Cyrl-RS"/>
              </w:rPr>
              <w:t>[</w:t>
            </w:r>
            <w:r>
              <w:rPr>
                <w:rStyle w:val="Tag"/>
                <w:lang w:val="sr-Cyrl-RS"/>
              </w:rPr>
              <w:t>&lt;113425&gt;</w:t>
            </w:r>
            <w:r>
              <w:rPr>
                <w:lang w:val="sr-Cyrl-RS"/>
              </w:rPr>
              <w:t>и</w:t>
            </w:r>
            <w:r>
              <w:rPr>
                <w:rStyle w:val="Tag"/>
                <w:lang w:val="sr-Cyrl-RS"/>
              </w:rPr>
              <w:t>&lt;/113425&gt;</w:t>
            </w:r>
            <w:r>
              <w:rPr>
                <w:lang w:val="sr-Cyrl-RS"/>
              </w:rPr>
              <w:t>]</w:t>
            </w:r>
          </w:p>
        </w:tc>
      </w:tr>
      <w:tr w:rsidR="00836B33" w14:paraId="481ED1D5" w14:textId="77777777">
        <w:tc>
          <w:tcPr>
            <w:tcW w:w="0" w:type="auto"/>
            <w:shd w:val="clear" w:color="auto" w:fill="FFFFFF"/>
          </w:tcPr>
          <w:p w14:paraId="1D1B355D" w14:textId="77777777" w:rsidR="00836B33" w:rsidRDefault="00857A2E">
            <w:pPr>
              <w:rPr>
                <w:lang w:val="en-GB"/>
              </w:rPr>
            </w:pPr>
            <w:r>
              <w:rPr>
                <w:rStyle w:val="SegmentID"/>
                <w:lang w:val="en-GB"/>
              </w:rPr>
              <w:t>2296</w:t>
            </w:r>
            <w:r>
              <w:rPr>
                <w:rStyle w:val="TransUnitID"/>
                <w:lang w:val="en-GB"/>
              </w:rPr>
              <w:t>4788c912-975a-4790-b700-6c803aea1268</w:t>
            </w:r>
          </w:p>
        </w:tc>
        <w:tc>
          <w:tcPr>
            <w:tcW w:w="0" w:type="auto"/>
            <w:shd w:val="clear" w:color="auto" w:fill="FFFFFF"/>
          </w:tcPr>
          <w:p w14:paraId="37DAE78F" w14:textId="77777777" w:rsidR="00836B33" w:rsidRDefault="00857A2E">
            <w:pPr>
              <w:rPr>
                <w:lang w:val="en-GB"/>
              </w:rPr>
            </w:pPr>
            <w:r>
              <w:rPr>
                <w:lang w:val="en-GB"/>
              </w:rPr>
              <w:t>Translation Approved (0%)</w:t>
            </w:r>
          </w:p>
        </w:tc>
        <w:tc>
          <w:tcPr>
            <w:tcW w:w="0" w:type="auto"/>
            <w:shd w:val="clear" w:color="auto" w:fill="FFFFFF"/>
          </w:tcPr>
          <w:p w14:paraId="63F22A52" w14:textId="77777777" w:rsidR="00836B33" w:rsidRDefault="00857A2E">
            <w:pPr>
              <w:rPr>
                <w:lang w:val="en-GB"/>
              </w:rPr>
            </w:pPr>
            <w:r>
              <w:rPr>
                <w:lang w:val="en-GB"/>
              </w:rPr>
              <w:t>Is prohibited to use override</w:t>
            </w:r>
          </w:p>
        </w:tc>
        <w:tc>
          <w:tcPr>
            <w:tcW w:w="0" w:type="auto"/>
            <w:shd w:val="clear" w:color="auto" w:fill="FFFFFF"/>
          </w:tcPr>
          <w:p w14:paraId="5C4E6FAB" w14:textId="77777777" w:rsidR="00836B33" w:rsidRDefault="00857A2E">
            <w:pPr>
              <w:rPr>
                <w:lang w:val="sr-Cyrl-RS"/>
              </w:rPr>
            </w:pPr>
            <w:r>
              <w:rPr>
                <w:lang w:val="sr-Cyrl-RS"/>
              </w:rPr>
              <w:t>Забрањена је употреба функције „Поништи”</w:t>
            </w:r>
          </w:p>
        </w:tc>
      </w:tr>
      <w:tr w:rsidR="00836B33" w14:paraId="67923989" w14:textId="77777777">
        <w:tc>
          <w:tcPr>
            <w:tcW w:w="0" w:type="auto"/>
            <w:shd w:val="clear" w:color="auto" w:fill="FFFFFF"/>
          </w:tcPr>
          <w:p w14:paraId="6164A2A2" w14:textId="77777777" w:rsidR="00836B33" w:rsidRDefault="00857A2E">
            <w:pPr>
              <w:rPr>
                <w:lang w:val="en-GB"/>
              </w:rPr>
            </w:pPr>
            <w:r>
              <w:rPr>
                <w:rStyle w:val="SegmentID"/>
                <w:lang w:val="en-GB"/>
              </w:rPr>
              <w:t>2297</w:t>
            </w:r>
            <w:r>
              <w:rPr>
                <w:rStyle w:val="TransUnitID"/>
                <w:lang w:val="en-GB"/>
              </w:rPr>
              <w:t>9cf8e7c0-ed9d-4ffa-a791-86292f26d0c8</w:t>
            </w:r>
          </w:p>
        </w:tc>
        <w:tc>
          <w:tcPr>
            <w:tcW w:w="0" w:type="auto"/>
            <w:shd w:val="clear" w:color="auto" w:fill="FFFFFF"/>
          </w:tcPr>
          <w:p w14:paraId="6CBFFAEA" w14:textId="77777777" w:rsidR="00836B33" w:rsidRDefault="00857A2E">
            <w:pPr>
              <w:rPr>
                <w:lang w:val="en-GB"/>
              </w:rPr>
            </w:pPr>
            <w:r>
              <w:rPr>
                <w:lang w:val="en-GB"/>
              </w:rPr>
              <w:t>Translation Approved (100%)</w:t>
            </w:r>
          </w:p>
        </w:tc>
        <w:tc>
          <w:tcPr>
            <w:tcW w:w="0" w:type="auto"/>
            <w:shd w:val="clear" w:color="auto" w:fill="FFFFFF"/>
          </w:tcPr>
          <w:p w14:paraId="1C09C996" w14:textId="77777777" w:rsidR="00836B33" w:rsidRDefault="00857A2E">
            <w:pPr>
              <w:rPr>
                <w:lang w:val="en-GB"/>
              </w:rPr>
            </w:pPr>
            <w:r>
              <w:rPr>
                <w:lang w:val="en-GB"/>
              </w:rPr>
              <w:t>7.23</w:t>
            </w:r>
          </w:p>
        </w:tc>
        <w:tc>
          <w:tcPr>
            <w:tcW w:w="0" w:type="auto"/>
            <w:shd w:val="clear" w:color="auto" w:fill="FFFFFF"/>
          </w:tcPr>
          <w:p w14:paraId="3E874C98" w14:textId="77777777" w:rsidR="00836B33" w:rsidRDefault="00857A2E">
            <w:pPr>
              <w:rPr>
                <w:lang w:val="sr-Cyrl-RS"/>
              </w:rPr>
            </w:pPr>
            <w:r>
              <w:rPr>
                <w:lang w:val="sr-Cyrl-RS"/>
              </w:rPr>
              <w:t>7.23.</w:t>
            </w:r>
          </w:p>
        </w:tc>
      </w:tr>
      <w:tr w:rsidR="00836B33" w14:paraId="058E0B13" w14:textId="77777777">
        <w:tc>
          <w:tcPr>
            <w:tcW w:w="0" w:type="auto"/>
            <w:shd w:val="clear" w:color="auto" w:fill="FFFFFF"/>
          </w:tcPr>
          <w:p w14:paraId="6FB62032" w14:textId="77777777" w:rsidR="00836B33" w:rsidRDefault="00857A2E">
            <w:pPr>
              <w:rPr>
                <w:lang w:val="en-GB"/>
              </w:rPr>
            </w:pPr>
            <w:r>
              <w:rPr>
                <w:rStyle w:val="SegmentID"/>
                <w:lang w:val="en-GB"/>
              </w:rPr>
              <w:t>2298</w:t>
            </w:r>
            <w:r>
              <w:rPr>
                <w:rStyle w:val="TransUnitID"/>
                <w:lang w:val="en-GB"/>
              </w:rPr>
              <w:t>534d66da-3ed2-4f9a-a0c6-4323fdd709d1</w:t>
            </w:r>
          </w:p>
        </w:tc>
        <w:tc>
          <w:tcPr>
            <w:tcW w:w="0" w:type="auto"/>
            <w:shd w:val="clear" w:color="auto" w:fill="FFFFFF"/>
          </w:tcPr>
          <w:p w14:paraId="38FE1FCA" w14:textId="77777777" w:rsidR="00836B33" w:rsidRDefault="00857A2E">
            <w:pPr>
              <w:rPr>
                <w:lang w:val="en-GB"/>
              </w:rPr>
            </w:pPr>
            <w:r>
              <w:rPr>
                <w:lang w:val="en-GB"/>
              </w:rPr>
              <w:t>Translation Approved (CM)</w:t>
            </w:r>
          </w:p>
        </w:tc>
        <w:tc>
          <w:tcPr>
            <w:tcW w:w="0" w:type="auto"/>
            <w:shd w:val="clear" w:color="auto" w:fill="FFFFFF"/>
          </w:tcPr>
          <w:p w14:paraId="08166B84" w14:textId="77777777" w:rsidR="00836B33" w:rsidRDefault="00857A2E">
            <w:pPr>
              <w:rPr>
                <w:lang w:val="en-GB"/>
              </w:rPr>
            </w:pPr>
            <w:r>
              <w:rPr>
                <w:lang w:val="en-GB"/>
              </w:rPr>
              <w:t>Is exempted from running on sight</w:t>
            </w:r>
          </w:p>
        </w:tc>
        <w:tc>
          <w:tcPr>
            <w:tcW w:w="0" w:type="auto"/>
            <w:shd w:val="clear" w:color="auto" w:fill="FFFFFF"/>
          </w:tcPr>
          <w:p w14:paraId="5F276657" w14:textId="77777777" w:rsidR="00836B33" w:rsidRDefault="00857A2E">
            <w:pPr>
              <w:rPr>
                <w:lang w:val="sr-Cyrl-RS"/>
              </w:rPr>
            </w:pPr>
            <w:r>
              <w:rPr>
                <w:lang w:val="sr-Cyrl-RS"/>
              </w:rPr>
              <w:t>Ослобађа се од вожње на видљивост</w:t>
            </w:r>
          </w:p>
        </w:tc>
      </w:tr>
      <w:tr w:rsidR="00836B33" w14:paraId="052D958D" w14:textId="77777777">
        <w:tc>
          <w:tcPr>
            <w:tcW w:w="0" w:type="auto"/>
            <w:shd w:val="clear" w:color="auto" w:fill="FFFFFF"/>
          </w:tcPr>
          <w:p w14:paraId="354B87DC" w14:textId="77777777" w:rsidR="00836B33" w:rsidRDefault="00857A2E">
            <w:pPr>
              <w:rPr>
                <w:lang w:val="en-GB"/>
              </w:rPr>
            </w:pPr>
            <w:r>
              <w:rPr>
                <w:rStyle w:val="SegmentID"/>
                <w:lang w:val="en-GB"/>
              </w:rPr>
              <w:t>2299</w:t>
            </w:r>
            <w:r>
              <w:rPr>
                <w:rStyle w:val="TransUnitID"/>
                <w:lang w:val="en-GB"/>
              </w:rPr>
              <w:t>e431ccb0-003e-439d-a43d-70167c5c4226</w:t>
            </w:r>
          </w:p>
        </w:tc>
        <w:tc>
          <w:tcPr>
            <w:tcW w:w="0" w:type="auto"/>
            <w:shd w:val="clear" w:color="auto" w:fill="FFFFFF"/>
          </w:tcPr>
          <w:p w14:paraId="2DA7BFFD" w14:textId="77777777" w:rsidR="00836B33" w:rsidRDefault="00857A2E">
            <w:pPr>
              <w:rPr>
                <w:lang w:val="en-GB"/>
              </w:rPr>
            </w:pPr>
            <w:r>
              <w:rPr>
                <w:lang w:val="en-GB"/>
              </w:rPr>
              <w:t>Translation Approved (CM)</w:t>
            </w:r>
          </w:p>
        </w:tc>
        <w:tc>
          <w:tcPr>
            <w:tcW w:w="0" w:type="auto"/>
            <w:shd w:val="clear" w:color="auto" w:fill="FFFFFF"/>
          </w:tcPr>
          <w:p w14:paraId="177D282D" w14:textId="77777777" w:rsidR="00836B33" w:rsidRDefault="00857A2E">
            <w:pPr>
              <w:rPr>
                <w:lang w:val="en-GB"/>
              </w:rPr>
            </w:pPr>
            <w:r>
              <w:rPr>
                <w:lang w:val="en-GB"/>
              </w:rPr>
              <w:t>x.25</w:t>
            </w:r>
          </w:p>
        </w:tc>
        <w:tc>
          <w:tcPr>
            <w:tcW w:w="0" w:type="auto"/>
            <w:shd w:val="clear" w:color="auto" w:fill="FFFFFF"/>
          </w:tcPr>
          <w:p w14:paraId="377B02F7" w14:textId="77777777" w:rsidR="00836B33" w:rsidRDefault="00857A2E">
            <w:pPr>
              <w:rPr>
                <w:lang w:val="sr-Cyrl-RS"/>
              </w:rPr>
            </w:pPr>
            <w:r>
              <w:rPr>
                <w:lang w:val="sr-Cyrl-RS"/>
              </w:rPr>
              <w:t>x.25.</w:t>
            </w:r>
          </w:p>
        </w:tc>
      </w:tr>
      <w:tr w:rsidR="00836B33" w14:paraId="185370B3" w14:textId="77777777">
        <w:tc>
          <w:tcPr>
            <w:tcW w:w="0" w:type="auto"/>
            <w:shd w:val="clear" w:color="auto" w:fill="FFFFFF"/>
          </w:tcPr>
          <w:p w14:paraId="40CEF134" w14:textId="77777777" w:rsidR="00836B33" w:rsidRDefault="00857A2E">
            <w:pPr>
              <w:rPr>
                <w:lang w:val="en-GB"/>
              </w:rPr>
            </w:pPr>
            <w:r>
              <w:rPr>
                <w:rStyle w:val="SegmentID"/>
                <w:lang w:val="en-GB"/>
              </w:rPr>
              <w:t>2300</w:t>
            </w:r>
            <w:r>
              <w:rPr>
                <w:rStyle w:val="TransUnitID"/>
                <w:lang w:val="en-GB"/>
              </w:rPr>
              <w:t>50d2b789-84df-40ac-95c0-c9a3971fe75f</w:t>
            </w:r>
          </w:p>
        </w:tc>
        <w:tc>
          <w:tcPr>
            <w:tcW w:w="0" w:type="auto"/>
            <w:shd w:val="clear" w:color="auto" w:fill="FFFFFF"/>
          </w:tcPr>
          <w:p w14:paraId="5E082D75" w14:textId="77777777" w:rsidR="00836B33" w:rsidRDefault="00857A2E">
            <w:pPr>
              <w:rPr>
                <w:lang w:val="en-GB"/>
              </w:rPr>
            </w:pPr>
            <w:r>
              <w:rPr>
                <w:lang w:val="en-GB"/>
              </w:rPr>
              <w:t>Translation Approved (CM)</w:t>
            </w:r>
          </w:p>
        </w:tc>
        <w:tc>
          <w:tcPr>
            <w:tcW w:w="0" w:type="auto"/>
            <w:shd w:val="clear" w:color="auto" w:fill="FFFFFF"/>
          </w:tcPr>
          <w:p w14:paraId="7AC4CBF9" w14:textId="77777777" w:rsidR="00836B33" w:rsidRDefault="00857A2E">
            <w:pPr>
              <w:rPr>
                <w:lang w:val="en-GB"/>
              </w:rPr>
            </w:pPr>
            <w:r>
              <w:rPr>
                <w:lang w:val="en-GB"/>
              </w:rPr>
              <w:t>Set SR speed to</w:t>
            </w:r>
          </w:p>
        </w:tc>
        <w:tc>
          <w:tcPr>
            <w:tcW w:w="0" w:type="auto"/>
            <w:shd w:val="clear" w:color="auto" w:fill="FFFFFF"/>
          </w:tcPr>
          <w:p w14:paraId="6AD213EE" w14:textId="77777777" w:rsidR="00836B33" w:rsidRDefault="00857A2E">
            <w:pPr>
              <w:rPr>
                <w:lang w:val="sr-Cyrl-RS"/>
              </w:rPr>
            </w:pPr>
            <w:r>
              <w:rPr>
                <w:lang w:val="sr-Cyrl-RS"/>
              </w:rPr>
              <w:t xml:space="preserve">Поставити брзину у режиму </w:t>
            </w:r>
            <w:r>
              <w:rPr>
                <w:rStyle w:val="Tag"/>
                <w:lang w:val="sr-Cyrl-RS"/>
              </w:rPr>
              <w:t>&lt;Italic&gt;</w:t>
            </w:r>
            <w:r>
              <w:rPr>
                <w:lang w:val="sr-Cyrl-RS"/>
              </w:rPr>
              <w:t>SR</w:t>
            </w:r>
            <w:r>
              <w:rPr>
                <w:rStyle w:val="Tag"/>
                <w:lang w:val="sr-Cyrl-RS"/>
              </w:rPr>
              <w:t>&lt;/Italic&gt;</w:t>
            </w:r>
            <w:r>
              <w:rPr>
                <w:lang w:val="sr-Cyrl-RS"/>
              </w:rPr>
              <w:t xml:space="preserve"> на</w:t>
            </w:r>
          </w:p>
        </w:tc>
      </w:tr>
      <w:tr w:rsidR="00836B33" w14:paraId="041C7FED" w14:textId="77777777">
        <w:tc>
          <w:tcPr>
            <w:tcW w:w="0" w:type="auto"/>
            <w:shd w:val="clear" w:color="auto" w:fill="FFFFFF"/>
          </w:tcPr>
          <w:p w14:paraId="54173168" w14:textId="77777777" w:rsidR="00836B33" w:rsidRDefault="00857A2E">
            <w:pPr>
              <w:rPr>
                <w:lang w:val="en-GB"/>
              </w:rPr>
            </w:pPr>
            <w:r>
              <w:rPr>
                <w:rStyle w:val="SegmentID"/>
                <w:lang w:val="en-GB"/>
              </w:rPr>
              <w:t>2301</w:t>
            </w:r>
            <w:r>
              <w:rPr>
                <w:rStyle w:val="TransUnitID"/>
                <w:lang w:val="en-GB"/>
              </w:rPr>
              <w:t>37c2e369-4079-4c10-b287-f1b8c071caa3</w:t>
            </w:r>
          </w:p>
        </w:tc>
        <w:tc>
          <w:tcPr>
            <w:tcW w:w="0" w:type="auto"/>
            <w:shd w:val="clear" w:color="auto" w:fill="FFFFFF"/>
          </w:tcPr>
          <w:p w14:paraId="18CF4D55" w14:textId="77777777" w:rsidR="00836B33" w:rsidRDefault="00857A2E">
            <w:pPr>
              <w:rPr>
                <w:lang w:val="en-GB"/>
              </w:rPr>
            </w:pPr>
            <w:r>
              <w:rPr>
                <w:lang w:val="en-GB"/>
              </w:rPr>
              <w:t>Translation Approved (CM)</w:t>
            </w:r>
          </w:p>
        </w:tc>
        <w:tc>
          <w:tcPr>
            <w:tcW w:w="0" w:type="auto"/>
            <w:shd w:val="clear" w:color="auto" w:fill="FFFFFF"/>
          </w:tcPr>
          <w:p w14:paraId="63D67498" w14:textId="77777777" w:rsidR="00836B33" w:rsidRDefault="00857A2E">
            <w:pPr>
              <w:rPr>
                <w:lang w:val="en-GB"/>
              </w:rPr>
            </w:pPr>
            <w:r>
              <w:rPr>
                <w:lang w:val="en-GB"/>
              </w:rPr>
              <w:t>..........</w:t>
            </w:r>
          </w:p>
        </w:tc>
        <w:tc>
          <w:tcPr>
            <w:tcW w:w="0" w:type="auto"/>
            <w:shd w:val="clear" w:color="auto" w:fill="FFFFFF"/>
          </w:tcPr>
          <w:p w14:paraId="3543C655" w14:textId="77777777" w:rsidR="00836B33" w:rsidRDefault="00857A2E">
            <w:pPr>
              <w:rPr>
                <w:lang w:val="sr-Cyrl-RS"/>
              </w:rPr>
            </w:pPr>
            <w:r>
              <w:rPr>
                <w:lang w:val="sr-Cyrl-RS"/>
              </w:rPr>
              <w:t>..........</w:t>
            </w:r>
          </w:p>
        </w:tc>
      </w:tr>
      <w:tr w:rsidR="00836B33" w14:paraId="70B93955" w14:textId="77777777">
        <w:tc>
          <w:tcPr>
            <w:tcW w:w="0" w:type="auto"/>
            <w:shd w:val="clear" w:color="auto" w:fill="FFFFFF"/>
          </w:tcPr>
          <w:p w14:paraId="546460CB" w14:textId="77777777" w:rsidR="00836B33" w:rsidRDefault="00857A2E">
            <w:pPr>
              <w:rPr>
                <w:lang w:val="en-GB"/>
              </w:rPr>
            </w:pPr>
            <w:r>
              <w:rPr>
                <w:rStyle w:val="SegmentID"/>
                <w:lang w:val="en-GB"/>
              </w:rPr>
              <w:t>2302</w:t>
            </w:r>
            <w:r>
              <w:rPr>
                <w:rStyle w:val="TransUnitID"/>
                <w:lang w:val="en-GB"/>
              </w:rPr>
              <w:t>db86cb68-a78f-4229-ad3b-21038b00beb2</w:t>
            </w:r>
          </w:p>
        </w:tc>
        <w:tc>
          <w:tcPr>
            <w:tcW w:w="0" w:type="auto"/>
            <w:shd w:val="clear" w:color="auto" w:fill="FFFFFF"/>
          </w:tcPr>
          <w:p w14:paraId="29E22058" w14:textId="77777777" w:rsidR="00836B33" w:rsidRDefault="00857A2E">
            <w:pPr>
              <w:rPr>
                <w:lang w:val="en-GB"/>
              </w:rPr>
            </w:pPr>
            <w:r>
              <w:rPr>
                <w:lang w:val="en-GB"/>
              </w:rPr>
              <w:t>Translation Approved (CM)</w:t>
            </w:r>
          </w:p>
        </w:tc>
        <w:tc>
          <w:tcPr>
            <w:tcW w:w="0" w:type="auto"/>
            <w:shd w:val="clear" w:color="auto" w:fill="FFFFFF"/>
          </w:tcPr>
          <w:p w14:paraId="62FF8637" w14:textId="77777777" w:rsidR="00836B33" w:rsidRDefault="00857A2E">
            <w:pPr>
              <w:rPr>
                <w:lang w:val="en-GB"/>
              </w:rPr>
            </w:pPr>
            <w:r>
              <w:rPr>
                <w:lang w:val="en-GB"/>
              </w:rPr>
              <w:t>x.30</w:t>
            </w:r>
          </w:p>
        </w:tc>
        <w:tc>
          <w:tcPr>
            <w:tcW w:w="0" w:type="auto"/>
            <w:shd w:val="clear" w:color="auto" w:fill="FFFFFF"/>
          </w:tcPr>
          <w:p w14:paraId="7FCCD94C" w14:textId="77777777" w:rsidR="00836B33" w:rsidRDefault="00857A2E">
            <w:pPr>
              <w:rPr>
                <w:lang w:val="sr-Cyrl-RS"/>
              </w:rPr>
            </w:pPr>
            <w:r>
              <w:rPr>
                <w:lang w:val="sr-Cyrl-RS"/>
              </w:rPr>
              <w:t>x.30.</w:t>
            </w:r>
          </w:p>
        </w:tc>
      </w:tr>
      <w:tr w:rsidR="00836B33" w14:paraId="374820DB" w14:textId="77777777">
        <w:tc>
          <w:tcPr>
            <w:tcW w:w="0" w:type="auto"/>
            <w:shd w:val="clear" w:color="auto" w:fill="FFFFFF"/>
          </w:tcPr>
          <w:p w14:paraId="0CD9747B" w14:textId="77777777" w:rsidR="00836B33" w:rsidRDefault="00857A2E">
            <w:pPr>
              <w:rPr>
                <w:lang w:val="en-GB"/>
              </w:rPr>
            </w:pPr>
            <w:r>
              <w:rPr>
                <w:rStyle w:val="SegmentID"/>
                <w:lang w:val="en-GB"/>
              </w:rPr>
              <w:t>2303</w:t>
            </w:r>
            <w:r>
              <w:rPr>
                <w:rStyle w:val="TransUnitID"/>
                <w:lang w:val="en-GB"/>
              </w:rPr>
              <w:t>0bf3a735-e2d8-4762-befb-7b601d664661</w:t>
            </w:r>
          </w:p>
        </w:tc>
        <w:tc>
          <w:tcPr>
            <w:tcW w:w="0" w:type="auto"/>
            <w:shd w:val="clear" w:color="auto" w:fill="FFFFFF"/>
          </w:tcPr>
          <w:p w14:paraId="0D565D3E" w14:textId="77777777" w:rsidR="00836B33" w:rsidRDefault="00857A2E">
            <w:pPr>
              <w:rPr>
                <w:lang w:val="en-GB"/>
              </w:rPr>
            </w:pPr>
            <w:r>
              <w:rPr>
                <w:lang w:val="en-GB"/>
              </w:rPr>
              <w:t>Translation Approved (CM)</w:t>
            </w:r>
          </w:p>
        </w:tc>
        <w:tc>
          <w:tcPr>
            <w:tcW w:w="0" w:type="auto"/>
            <w:shd w:val="clear" w:color="auto" w:fill="FFFFFF"/>
          </w:tcPr>
          <w:p w14:paraId="4543BCBC" w14:textId="77777777" w:rsidR="00836B33" w:rsidRDefault="00857A2E">
            <w:pPr>
              <w:rPr>
                <w:lang w:val="en-GB"/>
              </w:rPr>
            </w:pPr>
            <w:r>
              <w:rPr>
                <w:lang w:val="en-GB"/>
              </w:rPr>
              <w:t>x.31.1 Km/h | x.31.2 Mph</w:t>
            </w:r>
          </w:p>
        </w:tc>
        <w:tc>
          <w:tcPr>
            <w:tcW w:w="0" w:type="auto"/>
            <w:shd w:val="clear" w:color="auto" w:fill="FFFFFF"/>
          </w:tcPr>
          <w:p w14:paraId="52AC4E63" w14:textId="77777777" w:rsidR="00836B33" w:rsidRDefault="00857A2E">
            <w:pPr>
              <w:rPr>
                <w:lang w:val="sr-Cyrl-RS"/>
              </w:rPr>
            </w:pPr>
            <w:r>
              <w:rPr>
                <w:lang w:val="sr-Cyrl-RS"/>
              </w:rPr>
              <w:t>x.31.1. km/h | x.31.2. mph</w:t>
            </w:r>
          </w:p>
        </w:tc>
      </w:tr>
      <w:tr w:rsidR="00836B33" w14:paraId="4784F5F1" w14:textId="77777777">
        <w:tc>
          <w:tcPr>
            <w:tcW w:w="0" w:type="auto"/>
            <w:shd w:val="clear" w:color="auto" w:fill="FFFFFF"/>
          </w:tcPr>
          <w:p w14:paraId="652132D2" w14:textId="77777777" w:rsidR="00836B33" w:rsidRDefault="00857A2E">
            <w:pPr>
              <w:rPr>
                <w:lang w:val="en-GB"/>
              </w:rPr>
            </w:pPr>
            <w:r>
              <w:rPr>
                <w:rStyle w:val="SegmentID"/>
                <w:lang w:val="en-GB"/>
              </w:rPr>
              <w:t>2304</w:t>
            </w:r>
            <w:r>
              <w:rPr>
                <w:rStyle w:val="TransUnitID"/>
                <w:lang w:val="en-GB"/>
              </w:rPr>
              <w:t>0525cf95-07be-457d-ae0c-6ce6438fe656</w:t>
            </w:r>
          </w:p>
        </w:tc>
        <w:tc>
          <w:tcPr>
            <w:tcW w:w="0" w:type="auto"/>
            <w:shd w:val="clear" w:color="auto" w:fill="FFFFFF"/>
          </w:tcPr>
          <w:p w14:paraId="45A78425" w14:textId="77777777" w:rsidR="00836B33" w:rsidRDefault="00857A2E">
            <w:pPr>
              <w:rPr>
                <w:lang w:val="en-GB"/>
              </w:rPr>
            </w:pPr>
            <w:r>
              <w:rPr>
                <w:lang w:val="en-GB"/>
              </w:rPr>
              <w:t>Translation Approved (100%)</w:t>
            </w:r>
          </w:p>
        </w:tc>
        <w:tc>
          <w:tcPr>
            <w:tcW w:w="0" w:type="auto"/>
            <w:shd w:val="clear" w:color="auto" w:fill="FFFFFF"/>
          </w:tcPr>
          <w:p w14:paraId="468561D2" w14:textId="77777777" w:rsidR="00836B33" w:rsidRDefault="00857A2E">
            <w:pPr>
              <w:rPr>
                <w:lang w:val="en-GB"/>
              </w:rPr>
            </w:pPr>
            <w:r>
              <w:rPr>
                <w:lang w:val="en-GB"/>
              </w:rPr>
              <w:t>Set SR distance to</w:t>
            </w:r>
          </w:p>
        </w:tc>
        <w:tc>
          <w:tcPr>
            <w:tcW w:w="0" w:type="auto"/>
            <w:shd w:val="clear" w:color="auto" w:fill="FFFFFF"/>
          </w:tcPr>
          <w:p w14:paraId="0606A217" w14:textId="77777777" w:rsidR="00836B33" w:rsidRDefault="00857A2E">
            <w:pPr>
              <w:rPr>
                <w:lang w:val="sr-Cyrl-RS"/>
              </w:rPr>
            </w:pPr>
            <w:r>
              <w:rPr>
                <w:lang w:val="sr-Cyrl-RS"/>
              </w:rPr>
              <w:t xml:space="preserve">Поставити растојање у режиму </w:t>
            </w:r>
            <w:r>
              <w:rPr>
                <w:rStyle w:val="Tag"/>
                <w:lang w:val="sr-Cyrl-RS"/>
              </w:rPr>
              <w:t>&lt;Italic&gt;</w:t>
            </w:r>
            <w:r>
              <w:rPr>
                <w:lang w:val="sr-Cyrl-RS"/>
              </w:rPr>
              <w:t>SR</w:t>
            </w:r>
            <w:r>
              <w:rPr>
                <w:rStyle w:val="Tag"/>
                <w:lang w:val="sr-Cyrl-RS"/>
              </w:rPr>
              <w:t>&lt;/Italic&gt;</w:t>
            </w:r>
            <w:r>
              <w:rPr>
                <w:lang w:val="sr-Cyrl-RS"/>
              </w:rPr>
              <w:t xml:space="preserve"> на</w:t>
            </w:r>
          </w:p>
        </w:tc>
      </w:tr>
      <w:tr w:rsidR="00836B33" w14:paraId="6268B98B" w14:textId="77777777">
        <w:tc>
          <w:tcPr>
            <w:tcW w:w="0" w:type="auto"/>
            <w:shd w:val="clear" w:color="auto" w:fill="FFFFFF"/>
          </w:tcPr>
          <w:p w14:paraId="52DBF11F" w14:textId="77777777" w:rsidR="00836B33" w:rsidRDefault="00857A2E">
            <w:pPr>
              <w:rPr>
                <w:lang w:val="en-GB"/>
              </w:rPr>
            </w:pPr>
            <w:r>
              <w:rPr>
                <w:rStyle w:val="SegmentID"/>
                <w:lang w:val="en-GB"/>
              </w:rPr>
              <w:t>2305</w:t>
            </w:r>
            <w:r>
              <w:rPr>
                <w:rStyle w:val="TransUnitID"/>
                <w:lang w:val="en-GB"/>
              </w:rPr>
              <w:t>c000184a-a989-4538-b0dc-de746110fc86</w:t>
            </w:r>
          </w:p>
        </w:tc>
        <w:tc>
          <w:tcPr>
            <w:tcW w:w="0" w:type="auto"/>
            <w:shd w:val="clear" w:color="auto" w:fill="FFFFFF"/>
          </w:tcPr>
          <w:p w14:paraId="5ABE128B" w14:textId="77777777" w:rsidR="00836B33" w:rsidRDefault="00857A2E">
            <w:pPr>
              <w:rPr>
                <w:lang w:val="en-GB"/>
              </w:rPr>
            </w:pPr>
            <w:r>
              <w:rPr>
                <w:lang w:val="en-GB"/>
              </w:rPr>
              <w:t>Translation Approved (CM)</w:t>
            </w:r>
          </w:p>
        </w:tc>
        <w:tc>
          <w:tcPr>
            <w:tcW w:w="0" w:type="auto"/>
            <w:shd w:val="clear" w:color="auto" w:fill="FFFFFF"/>
          </w:tcPr>
          <w:p w14:paraId="48DA47FF" w14:textId="77777777" w:rsidR="00836B33" w:rsidRDefault="00857A2E">
            <w:pPr>
              <w:rPr>
                <w:lang w:val="en-GB"/>
              </w:rPr>
            </w:pPr>
            <w:r>
              <w:rPr>
                <w:lang w:val="en-GB"/>
              </w:rPr>
              <w:t>..........</w:t>
            </w:r>
          </w:p>
        </w:tc>
        <w:tc>
          <w:tcPr>
            <w:tcW w:w="0" w:type="auto"/>
            <w:shd w:val="clear" w:color="auto" w:fill="FFFFFF"/>
          </w:tcPr>
          <w:p w14:paraId="7908D1E2" w14:textId="77777777" w:rsidR="00836B33" w:rsidRDefault="00857A2E">
            <w:pPr>
              <w:rPr>
                <w:lang w:val="sr-Cyrl-RS"/>
              </w:rPr>
            </w:pPr>
            <w:r>
              <w:rPr>
                <w:lang w:val="sr-Cyrl-RS"/>
              </w:rPr>
              <w:t>..........</w:t>
            </w:r>
          </w:p>
        </w:tc>
      </w:tr>
      <w:tr w:rsidR="00836B33" w14:paraId="71473220" w14:textId="77777777">
        <w:tc>
          <w:tcPr>
            <w:tcW w:w="0" w:type="auto"/>
            <w:shd w:val="clear" w:color="auto" w:fill="FFFFFF"/>
          </w:tcPr>
          <w:p w14:paraId="66A2FFCE" w14:textId="77777777" w:rsidR="00836B33" w:rsidRDefault="00857A2E">
            <w:pPr>
              <w:rPr>
                <w:lang w:val="en-GB"/>
              </w:rPr>
            </w:pPr>
            <w:r>
              <w:rPr>
                <w:rStyle w:val="SegmentID"/>
                <w:lang w:val="en-GB"/>
              </w:rPr>
              <w:t>2306</w:t>
            </w:r>
            <w:r>
              <w:rPr>
                <w:rStyle w:val="TransUnitID"/>
                <w:lang w:val="en-GB"/>
              </w:rPr>
              <w:t>083fa759-f518-4e43-960f-cce06608d40d</w:t>
            </w:r>
          </w:p>
        </w:tc>
        <w:tc>
          <w:tcPr>
            <w:tcW w:w="0" w:type="auto"/>
            <w:shd w:val="clear" w:color="auto" w:fill="FFFFFF"/>
          </w:tcPr>
          <w:p w14:paraId="163C7AC6" w14:textId="77777777" w:rsidR="00836B33" w:rsidRDefault="00857A2E">
            <w:pPr>
              <w:rPr>
                <w:lang w:val="en-GB"/>
              </w:rPr>
            </w:pPr>
            <w:r>
              <w:rPr>
                <w:lang w:val="en-GB"/>
              </w:rPr>
              <w:t>Translation Approved (CM)</w:t>
            </w:r>
          </w:p>
        </w:tc>
        <w:tc>
          <w:tcPr>
            <w:tcW w:w="0" w:type="auto"/>
            <w:shd w:val="clear" w:color="auto" w:fill="FFFFFF"/>
          </w:tcPr>
          <w:p w14:paraId="293EB7DA" w14:textId="77777777" w:rsidR="00836B33" w:rsidRDefault="00857A2E">
            <w:pPr>
              <w:rPr>
                <w:lang w:val="en-GB"/>
              </w:rPr>
            </w:pPr>
            <w:r>
              <w:rPr>
                <w:lang w:val="en-GB"/>
              </w:rPr>
              <w:t>x.35</w:t>
            </w:r>
          </w:p>
        </w:tc>
        <w:tc>
          <w:tcPr>
            <w:tcW w:w="0" w:type="auto"/>
            <w:shd w:val="clear" w:color="auto" w:fill="FFFFFF"/>
          </w:tcPr>
          <w:p w14:paraId="661FE954" w14:textId="77777777" w:rsidR="00836B33" w:rsidRDefault="00857A2E">
            <w:pPr>
              <w:rPr>
                <w:lang w:val="sr-Cyrl-RS"/>
              </w:rPr>
            </w:pPr>
            <w:r>
              <w:rPr>
                <w:lang w:val="sr-Cyrl-RS"/>
              </w:rPr>
              <w:t>x.35.</w:t>
            </w:r>
          </w:p>
        </w:tc>
      </w:tr>
      <w:tr w:rsidR="00836B33" w14:paraId="2EB08ABB" w14:textId="77777777">
        <w:tc>
          <w:tcPr>
            <w:tcW w:w="0" w:type="auto"/>
            <w:shd w:val="clear" w:color="auto" w:fill="FFFFFF"/>
          </w:tcPr>
          <w:p w14:paraId="535AE412" w14:textId="77777777" w:rsidR="00836B33" w:rsidRDefault="00857A2E">
            <w:pPr>
              <w:rPr>
                <w:lang w:val="en-GB"/>
              </w:rPr>
            </w:pPr>
            <w:r>
              <w:rPr>
                <w:rStyle w:val="SegmentID"/>
                <w:lang w:val="en-GB"/>
              </w:rPr>
              <w:t>2307</w:t>
            </w:r>
            <w:r>
              <w:rPr>
                <w:rStyle w:val="TransUnitID"/>
                <w:lang w:val="en-GB"/>
              </w:rPr>
              <w:t>c51d53a7-6b6b-4118-9e3b-a45a67709473</w:t>
            </w:r>
          </w:p>
        </w:tc>
        <w:tc>
          <w:tcPr>
            <w:tcW w:w="0" w:type="auto"/>
            <w:shd w:val="clear" w:color="auto" w:fill="FFFFFF"/>
          </w:tcPr>
          <w:p w14:paraId="60EC567C" w14:textId="77777777" w:rsidR="00836B33" w:rsidRDefault="00857A2E">
            <w:pPr>
              <w:rPr>
                <w:lang w:val="en-GB"/>
              </w:rPr>
            </w:pPr>
            <w:r>
              <w:rPr>
                <w:lang w:val="en-GB"/>
              </w:rPr>
              <w:t>Translation Approved (CM)</w:t>
            </w:r>
          </w:p>
        </w:tc>
        <w:tc>
          <w:tcPr>
            <w:tcW w:w="0" w:type="auto"/>
            <w:shd w:val="clear" w:color="auto" w:fill="FFFFFF"/>
          </w:tcPr>
          <w:p w14:paraId="65BECBFB" w14:textId="77777777" w:rsidR="00836B33" w:rsidRDefault="00857A2E">
            <w:pPr>
              <w:rPr>
                <w:lang w:val="en-GB"/>
              </w:rPr>
            </w:pPr>
            <w:r>
              <w:rPr>
                <w:lang w:val="en-GB"/>
              </w:rPr>
              <w:t>x.36 Meter</w:t>
            </w:r>
          </w:p>
        </w:tc>
        <w:tc>
          <w:tcPr>
            <w:tcW w:w="0" w:type="auto"/>
            <w:shd w:val="clear" w:color="auto" w:fill="FFFFFF"/>
          </w:tcPr>
          <w:p w14:paraId="63A43C77" w14:textId="77777777" w:rsidR="00836B33" w:rsidRDefault="00857A2E">
            <w:pPr>
              <w:rPr>
                <w:lang w:val="sr-Cyrl-RS"/>
              </w:rPr>
            </w:pPr>
            <w:r>
              <w:rPr>
                <w:lang w:val="sr-Cyrl-RS"/>
              </w:rPr>
              <w:t>x.36. метара</w:t>
            </w:r>
          </w:p>
        </w:tc>
      </w:tr>
      <w:tr w:rsidR="00836B33" w14:paraId="04DA9BFD" w14:textId="77777777">
        <w:tc>
          <w:tcPr>
            <w:tcW w:w="0" w:type="auto"/>
            <w:shd w:val="clear" w:color="auto" w:fill="FFFFFF"/>
          </w:tcPr>
          <w:p w14:paraId="45C6F82F" w14:textId="77777777" w:rsidR="00836B33" w:rsidRDefault="00857A2E">
            <w:pPr>
              <w:rPr>
                <w:lang w:val="en-GB"/>
              </w:rPr>
            </w:pPr>
            <w:r>
              <w:rPr>
                <w:rStyle w:val="SegmentID"/>
                <w:lang w:val="en-GB"/>
              </w:rPr>
              <w:t>2308</w:t>
            </w:r>
            <w:r>
              <w:rPr>
                <w:rStyle w:val="TransUnitID"/>
                <w:lang w:val="en-GB"/>
              </w:rPr>
              <w:t>e6f0dea0-6972-48eb-bbed-ebc5e26d42e6</w:t>
            </w:r>
          </w:p>
        </w:tc>
        <w:tc>
          <w:tcPr>
            <w:tcW w:w="0" w:type="auto"/>
            <w:shd w:val="clear" w:color="auto" w:fill="FFFFFF"/>
          </w:tcPr>
          <w:p w14:paraId="7D2BEB27" w14:textId="77777777" w:rsidR="00836B33" w:rsidRDefault="00857A2E">
            <w:pPr>
              <w:rPr>
                <w:lang w:val="en-GB"/>
              </w:rPr>
            </w:pPr>
            <w:r>
              <w:rPr>
                <w:lang w:val="en-GB"/>
              </w:rPr>
              <w:t>Translation Approved (CM)</w:t>
            </w:r>
          </w:p>
        </w:tc>
        <w:tc>
          <w:tcPr>
            <w:tcW w:w="0" w:type="auto"/>
            <w:shd w:val="clear" w:color="auto" w:fill="FFFFFF"/>
          </w:tcPr>
          <w:p w14:paraId="18E92D55" w14:textId="77777777" w:rsidR="00836B33" w:rsidRDefault="00857A2E">
            <w:pPr>
              <w:rPr>
                <w:lang w:val="en-GB"/>
              </w:rPr>
            </w:pPr>
            <w:r>
              <w:rPr>
                <w:lang w:val="en-GB"/>
              </w:rPr>
              <w:t>Do not exceed the speed of</w:t>
            </w:r>
          </w:p>
        </w:tc>
        <w:tc>
          <w:tcPr>
            <w:tcW w:w="0" w:type="auto"/>
            <w:shd w:val="clear" w:color="auto" w:fill="FFFFFF"/>
          </w:tcPr>
          <w:p w14:paraId="447CDA97" w14:textId="77777777" w:rsidR="00836B33" w:rsidRDefault="00857A2E">
            <w:pPr>
              <w:rPr>
                <w:lang w:val="sr-Cyrl-RS"/>
              </w:rPr>
            </w:pPr>
            <w:r>
              <w:rPr>
                <w:lang w:val="sr-Cyrl-RS"/>
              </w:rPr>
              <w:t>Не прекорачити брзину од</w:t>
            </w:r>
          </w:p>
        </w:tc>
      </w:tr>
      <w:tr w:rsidR="00836B33" w14:paraId="748845A8" w14:textId="77777777">
        <w:tc>
          <w:tcPr>
            <w:tcW w:w="0" w:type="auto"/>
            <w:shd w:val="clear" w:color="auto" w:fill="FFFFFF"/>
          </w:tcPr>
          <w:p w14:paraId="519EF72D" w14:textId="77777777" w:rsidR="00836B33" w:rsidRDefault="00857A2E">
            <w:pPr>
              <w:rPr>
                <w:lang w:val="en-GB"/>
              </w:rPr>
            </w:pPr>
            <w:r>
              <w:rPr>
                <w:rStyle w:val="SegmentID"/>
                <w:lang w:val="en-GB"/>
              </w:rPr>
              <w:t>2309</w:t>
            </w:r>
            <w:r>
              <w:rPr>
                <w:rStyle w:val="TransUnitID"/>
                <w:lang w:val="en-GB"/>
              </w:rPr>
              <w:t>ba989610-9998-40c3-9923-1106685ddc78</w:t>
            </w:r>
          </w:p>
        </w:tc>
        <w:tc>
          <w:tcPr>
            <w:tcW w:w="0" w:type="auto"/>
            <w:shd w:val="clear" w:color="auto" w:fill="FFFFFF"/>
          </w:tcPr>
          <w:p w14:paraId="5A7D5103" w14:textId="77777777" w:rsidR="00836B33" w:rsidRDefault="00857A2E">
            <w:pPr>
              <w:rPr>
                <w:lang w:val="en-GB"/>
              </w:rPr>
            </w:pPr>
            <w:r>
              <w:rPr>
                <w:lang w:val="en-GB"/>
              </w:rPr>
              <w:t>Translation Approved (CM)</w:t>
            </w:r>
          </w:p>
        </w:tc>
        <w:tc>
          <w:tcPr>
            <w:tcW w:w="0" w:type="auto"/>
            <w:shd w:val="clear" w:color="auto" w:fill="FFFFFF"/>
          </w:tcPr>
          <w:p w14:paraId="1499CDDD" w14:textId="77777777" w:rsidR="00836B33" w:rsidRDefault="00857A2E">
            <w:pPr>
              <w:rPr>
                <w:lang w:val="en-GB"/>
              </w:rPr>
            </w:pPr>
            <w:r>
              <w:rPr>
                <w:lang w:val="en-GB"/>
              </w:rPr>
              <w:t>..........</w:t>
            </w:r>
          </w:p>
        </w:tc>
        <w:tc>
          <w:tcPr>
            <w:tcW w:w="0" w:type="auto"/>
            <w:shd w:val="clear" w:color="auto" w:fill="FFFFFF"/>
          </w:tcPr>
          <w:p w14:paraId="6B7B4EBB" w14:textId="77777777" w:rsidR="00836B33" w:rsidRDefault="00857A2E">
            <w:pPr>
              <w:rPr>
                <w:lang w:val="sr-Cyrl-RS"/>
              </w:rPr>
            </w:pPr>
            <w:r>
              <w:rPr>
                <w:lang w:val="sr-Cyrl-RS"/>
              </w:rPr>
              <w:t>..........</w:t>
            </w:r>
          </w:p>
        </w:tc>
      </w:tr>
      <w:tr w:rsidR="00836B33" w14:paraId="1823B50D" w14:textId="77777777">
        <w:tc>
          <w:tcPr>
            <w:tcW w:w="0" w:type="auto"/>
            <w:shd w:val="clear" w:color="auto" w:fill="FFFFFF"/>
          </w:tcPr>
          <w:p w14:paraId="2AE52343" w14:textId="77777777" w:rsidR="00836B33" w:rsidRDefault="00857A2E">
            <w:pPr>
              <w:rPr>
                <w:lang w:val="en-GB"/>
              </w:rPr>
            </w:pPr>
            <w:r>
              <w:rPr>
                <w:rStyle w:val="SegmentID"/>
                <w:lang w:val="en-GB"/>
              </w:rPr>
              <w:t>2310</w:t>
            </w:r>
            <w:r>
              <w:rPr>
                <w:rStyle w:val="TransUnitID"/>
                <w:lang w:val="en-GB"/>
              </w:rPr>
              <w:t>f3e06587-aef1-4e65-b5c0-4067fbe581e3</w:t>
            </w:r>
          </w:p>
        </w:tc>
        <w:tc>
          <w:tcPr>
            <w:tcW w:w="0" w:type="auto"/>
            <w:shd w:val="clear" w:color="auto" w:fill="FFFFFF"/>
          </w:tcPr>
          <w:p w14:paraId="3386841A" w14:textId="77777777" w:rsidR="00836B33" w:rsidRDefault="00857A2E">
            <w:pPr>
              <w:rPr>
                <w:lang w:val="en-GB"/>
              </w:rPr>
            </w:pPr>
            <w:r>
              <w:rPr>
                <w:lang w:val="en-GB"/>
              </w:rPr>
              <w:t>Translation Approved (CM)</w:t>
            </w:r>
          </w:p>
        </w:tc>
        <w:tc>
          <w:tcPr>
            <w:tcW w:w="0" w:type="auto"/>
            <w:shd w:val="clear" w:color="auto" w:fill="FFFFFF"/>
          </w:tcPr>
          <w:p w14:paraId="4A86AD37" w14:textId="77777777" w:rsidR="00836B33" w:rsidRDefault="00857A2E">
            <w:pPr>
              <w:rPr>
                <w:lang w:val="en-GB"/>
              </w:rPr>
            </w:pPr>
            <w:r>
              <w:rPr>
                <w:lang w:val="en-GB"/>
              </w:rPr>
              <w:t>between | in</w:t>
            </w:r>
          </w:p>
        </w:tc>
        <w:tc>
          <w:tcPr>
            <w:tcW w:w="0" w:type="auto"/>
            <w:shd w:val="clear" w:color="auto" w:fill="FFFFFF"/>
          </w:tcPr>
          <w:p w14:paraId="2BAFF3AB" w14:textId="77777777" w:rsidR="00836B33" w:rsidRDefault="00857A2E">
            <w:pPr>
              <w:rPr>
                <w:lang w:val="sr-Cyrl-RS"/>
              </w:rPr>
            </w:pPr>
            <w:r>
              <w:rPr>
                <w:lang w:val="sr-Cyrl-RS"/>
              </w:rPr>
              <w:t>између | у</w:t>
            </w:r>
          </w:p>
        </w:tc>
      </w:tr>
      <w:tr w:rsidR="00836B33" w14:paraId="1DDD927F" w14:textId="77777777">
        <w:tc>
          <w:tcPr>
            <w:tcW w:w="0" w:type="auto"/>
            <w:shd w:val="clear" w:color="auto" w:fill="FFFFFF"/>
          </w:tcPr>
          <w:p w14:paraId="2CE5639A" w14:textId="77777777" w:rsidR="00836B33" w:rsidRDefault="00857A2E">
            <w:pPr>
              <w:rPr>
                <w:lang w:val="en-GB"/>
              </w:rPr>
            </w:pPr>
            <w:r>
              <w:rPr>
                <w:rStyle w:val="SegmentID"/>
                <w:lang w:val="en-GB"/>
              </w:rPr>
              <w:t>2311</w:t>
            </w:r>
            <w:r>
              <w:rPr>
                <w:rStyle w:val="TransUnitID"/>
                <w:lang w:val="en-GB"/>
              </w:rPr>
              <w:t>8116910b-1f2a-4183-9e55-86ceba8cb526</w:t>
            </w:r>
          </w:p>
        </w:tc>
        <w:tc>
          <w:tcPr>
            <w:tcW w:w="0" w:type="auto"/>
            <w:shd w:val="clear" w:color="auto" w:fill="FFFFFF"/>
          </w:tcPr>
          <w:p w14:paraId="772AE767" w14:textId="77777777" w:rsidR="00836B33" w:rsidRDefault="00857A2E">
            <w:pPr>
              <w:rPr>
                <w:lang w:val="en-GB"/>
              </w:rPr>
            </w:pPr>
            <w:r>
              <w:rPr>
                <w:lang w:val="en-GB"/>
              </w:rPr>
              <w:t>Translation Approved (CM)</w:t>
            </w:r>
          </w:p>
        </w:tc>
        <w:tc>
          <w:tcPr>
            <w:tcW w:w="0" w:type="auto"/>
            <w:shd w:val="clear" w:color="auto" w:fill="FFFFFF"/>
          </w:tcPr>
          <w:p w14:paraId="43FC602A" w14:textId="77777777" w:rsidR="00836B33" w:rsidRDefault="00857A2E">
            <w:pPr>
              <w:rPr>
                <w:lang w:val="en-GB"/>
              </w:rPr>
            </w:pPr>
            <w:r>
              <w:rPr>
                <w:lang w:val="en-GB"/>
              </w:rPr>
              <w:t>..........</w:t>
            </w:r>
          </w:p>
        </w:tc>
        <w:tc>
          <w:tcPr>
            <w:tcW w:w="0" w:type="auto"/>
            <w:shd w:val="clear" w:color="auto" w:fill="FFFFFF"/>
          </w:tcPr>
          <w:p w14:paraId="44020DF0" w14:textId="77777777" w:rsidR="00836B33" w:rsidRDefault="00857A2E">
            <w:pPr>
              <w:rPr>
                <w:lang w:val="sr-Cyrl-RS"/>
              </w:rPr>
            </w:pPr>
            <w:r>
              <w:rPr>
                <w:lang w:val="sr-Cyrl-RS"/>
              </w:rPr>
              <w:t>..........</w:t>
            </w:r>
          </w:p>
        </w:tc>
      </w:tr>
      <w:tr w:rsidR="00836B33" w14:paraId="41B769EA" w14:textId="77777777">
        <w:tc>
          <w:tcPr>
            <w:tcW w:w="0" w:type="auto"/>
            <w:shd w:val="clear" w:color="auto" w:fill="FFFFFF"/>
          </w:tcPr>
          <w:p w14:paraId="5849D19A" w14:textId="77777777" w:rsidR="00836B33" w:rsidRDefault="00857A2E">
            <w:pPr>
              <w:rPr>
                <w:lang w:val="en-GB"/>
              </w:rPr>
            </w:pPr>
            <w:r>
              <w:rPr>
                <w:rStyle w:val="SegmentID"/>
                <w:lang w:val="en-GB"/>
              </w:rPr>
              <w:t>2312</w:t>
            </w:r>
            <w:r>
              <w:rPr>
                <w:rStyle w:val="TransUnitID"/>
                <w:lang w:val="en-GB"/>
              </w:rPr>
              <w:t>137b2033-8e54-4c90-8a1b-aff34a835504</w:t>
            </w:r>
          </w:p>
        </w:tc>
        <w:tc>
          <w:tcPr>
            <w:tcW w:w="0" w:type="auto"/>
            <w:shd w:val="clear" w:color="auto" w:fill="FFFFFF"/>
          </w:tcPr>
          <w:p w14:paraId="22FAD504" w14:textId="77777777" w:rsidR="00836B33" w:rsidRDefault="00857A2E">
            <w:pPr>
              <w:rPr>
                <w:lang w:val="en-GB"/>
              </w:rPr>
            </w:pPr>
            <w:r>
              <w:rPr>
                <w:lang w:val="en-GB"/>
              </w:rPr>
              <w:t>Translation Approved (100%)</w:t>
            </w:r>
          </w:p>
        </w:tc>
        <w:tc>
          <w:tcPr>
            <w:tcW w:w="0" w:type="auto"/>
            <w:shd w:val="clear" w:color="auto" w:fill="FFFFFF"/>
          </w:tcPr>
          <w:p w14:paraId="0BCACCA7" w14:textId="77777777" w:rsidR="00836B33" w:rsidRDefault="00857A2E">
            <w:pPr>
              <w:rPr>
                <w:lang w:val="en-GB"/>
              </w:rPr>
            </w:pPr>
            <w:r>
              <w:rPr>
                <w:lang w:val="en-GB"/>
              </w:rPr>
              <w:t>and</w:t>
            </w:r>
          </w:p>
        </w:tc>
        <w:tc>
          <w:tcPr>
            <w:tcW w:w="0" w:type="auto"/>
            <w:shd w:val="clear" w:color="auto" w:fill="FFFFFF"/>
          </w:tcPr>
          <w:p w14:paraId="7E19E01B" w14:textId="77777777" w:rsidR="00836B33" w:rsidRDefault="00857A2E">
            <w:pPr>
              <w:rPr>
                <w:lang w:val="sr-Cyrl-RS"/>
              </w:rPr>
            </w:pPr>
            <w:r>
              <w:rPr>
                <w:lang w:val="sr-Cyrl-RS"/>
              </w:rPr>
              <w:t>и</w:t>
            </w:r>
          </w:p>
        </w:tc>
      </w:tr>
      <w:tr w:rsidR="00836B33" w14:paraId="2FFB8DA5" w14:textId="77777777">
        <w:tc>
          <w:tcPr>
            <w:tcW w:w="0" w:type="auto"/>
            <w:shd w:val="clear" w:color="auto" w:fill="FFFFFF"/>
          </w:tcPr>
          <w:p w14:paraId="34670475" w14:textId="77777777" w:rsidR="00836B33" w:rsidRDefault="00857A2E">
            <w:pPr>
              <w:rPr>
                <w:lang w:val="en-GB"/>
              </w:rPr>
            </w:pPr>
            <w:r>
              <w:rPr>
                <w:rStyle w:val="SegmentID"/>
                <w:lang w:val="en-GB"/>
              </w:rPr>
              <w:t>2313</w:t>
            </w:r>
            <w:r>
              <w:rPr>
                <w:rStyle w:val="TransUnitID"/>
                <w:lang w:val="en-GB"/>
              </w:rPr>
              <w:t>d1bf7d9b-ee4a-44f0-9aa9-644e14cf72ab</w:t>
            </w:r>
          </w:p>
        </w:tc>
        <w:tc>
          <w:tcPr>
            <w:tcW w:w="0" w:type="auto"/>
            <w:shd w:val="clear" w:color="auto" w:fill="FFFFFF"/>
          </w:tcPr>
          <w:p w14:paraId="6F22DD29" w14:textId="77777777" w:rsidR="00836B33" w:rsidRDefault="00857A2E">
            <w:pPr>
              <w:rPr>
                <w:lang w:val="en-GB"/>
              </w:rPr>
            </w:pPr>
            <w:r>
              <w:rPr>
                <w:lang w:val="en-GB"/>
              </w:rPr>
              <w:t>Translation Approved (CM)</w:t>
            </w:r>
          </w:p>
        </w:tc>
        <w:tc>
          <w:tcPr>
            <w:tcW w:w="0" w:type="auto"/>
            <w:shd w:val="clear" w:color="auto" w:fill="FFFFFF"/>
          </w:tcPr>
          <w:p w14:paraId="278B53E0" w14:textId="77777777" w:rsidR="00836B33" w:rsidRDefault="00857A2E">
            <w:pPr>
              <w:rPr>
                <w:lang w:val="en-GB"/>
              </w:rPr>
            </w:pPr>
            <w:r>
              <w:rPr>
                <w:lang w:val="en-GB"/>
              </w:rPr>
              <w:t>..........</w:t>
            </w:r>
          </w:p>
        </w:tc>
        <w:tc>
          <w:tcPr>
            <w:tcW w:w="0" w:type="auto"/>
            <w:shd w:val="clear" w:color="auto" w:fill="FFFFFF"/>
          </w:tcPr>
          <w:p w14:paraId="271D7418" w14:textId="77777777" w:rsidR="00836B33" w:rsidRDefault="00857A2E">
            <w:pPr>
              <w:rPr>
                <w:lang w:val="sr-Cyrl-RS"/>
              </w:rPr>
            </w:pPr>
            <w:r>
              <w:rPr>
                <w:lang w:val="sr-Cyrl-RS"/>
              </w:rPr>
              <w:t>..........</w:t>
            </w:r>
          </w:p>
        </w:tc>
      </w:tr>
      <w:tr w:rsidR="00836B33" w14:paraId="08804187" w14:textId="77777777">
        <w:tc>
          <w:tcPr>
            <w:tcW w:w="0" w:type="auto"/>
            <w:shd w:val="clear" w:color="auto" w:fill="FFFFFF"/>
          </w:tcPr>
          <w:p w14:paraId="6075AD02" w14:textId="77777777" w:rsidR="00836B33" w:rsidRDefault="00857A2E">
            <w:pPr>
              <w:rPr>
                <w:lang w:val="en-GB"/>
              </w:rPr>
            </w:pPr>
            <w:r>
              <w:rPr>
                <w:rStyle w:val="SegmentID"/>
                <w:lang w:val="en-GB"/>
              </w:rPr>
              <w:t>2314</w:t>
            </w:r>
            <w:r>
              <w:rPr>
                <w:rStyle w:val="TransUnitID"/>
                <w:lang w:val="en-GB"/>
              </w:rPr>
              <w:t>9083947e-9bd2-4372-8f3e-e4875853152e</w:t>
            </w:r>
          </w:p>
        </w:tc>
        <w:tc>
          <w:tcPr>
            <w:tcW w:w="0" w:type="auto"/>
            <w:shd w:val="clear" w:color="auto" w:fill="FFFFFF"/>
          </w:tcPr>
          <w:p w14:paraId="1D7B1D2A" w14:textId="77777777" w:rsidR="00836B33" w:rsidRDefault="00857A2E">
            <w:pPr>
              <w:rPr>
                <w:lang w:val="en-GB"/>
              </w:rPr>
            </w:pPr>
            <w:r>
              <w:rPr>
                <w:lang w:val="en-GB"/>
              </w:rPr>
              <w:t>Translation Approved (CM)</w:t>
            </w:r>
          </w:p>
        </w:tc>
        <w:tc>
          <w:tcPr>
            <w:tcW w:w="0" w:type="auto"/>
            <w:shd w:val="clear" w:color="auto" w:fill="FFFFFF"/>
          </w:tcPr>
          <w:p w14:paraId="171A9C44" w14:textId="77777777" w:rsidR="00836B33" w:rsidRDefault="00857A2E">
            <w:pPr>
              <w:rPr>
                <w:lang w:val="en-GB"/>
              </w:rPr>
            </w:pPr>
            <w:r>
              <w:rPr>
                <w:lang w:val="en-GB"/>
              </w:rPr>
              <w:t>x.41</w:t>
            </w:r>
          </w:p>
        </w:tc>
        <w:tc>
          <w:tcPr>
            <w:tcW w:w="0" w:type="auto"/>
            <w:shd w:val="clear" w:color="auto" w:fill="FFFFFF"/>
          </w:tcPr>
          <w:p w14:paraId="72E9A588" w14:textId="77777777" w:rsidR="00836B33" w:rsidRDefault="00857A2E">
            <w:pPr>
              <w:rPr>
                <w:lang w:val="sr-Cyrl-RS"/>
              </w:rPr>
            </w:pPr>
            <w:r>
              <w:rPr>
                <w:lang w:val="sr-Cyrl-RS"/>
              </w:rPr>
              <w:t>x.41.</w:t>
            </w:r>
          </w:p>
        </w:tc>
      </w:tr>
      <w:tr w:rsidR="00836B33" w14:paraId="46684020" w14:textId="77777777">
        <w:tc>
          <w:tcPr>
            <w:tcW w:w="0" w:type="auto"/>
            <w:shd w:val="clear" w:color="auto" w:fill="FFFFFF"/>
          </w:tcPr>
          <w:p w14:paraId="3B5E99E8" w14:textId="77777777" w:rsidR="00836B33" w:rsidRDefault="00857A2E">
            <w:pPr>
              <w:rPr>
                <w:lang w:val="en-GB"/>
              </w:rPr>
            </w:pPr>
            <w:r>
              <w:rPr>
                <w:rStyle w:val="SegmentID"/>
                <w:lang w:val="en-GB"/>
              </w:rPr>
              <w:t>2315</w:t>
            </w:r>
            <w:r>
              <w:rPr>
                <w:rStyle w:val="TransUnitID"/>
                <w:lang w:val="en-GB"/>
              </w:rPr>
              <w:t>a0b79b08-a17d-4264-8db5-1893e7e82873</w:t>
            </w:r>
          </w:p>
        </w:tc>
        <w:tc>
          <w:tcPr>
            <w:tcW w:w="0" w:type="auto"/>
            <w:shd w:val="clear" w:color="auto" w:fill="FFFFFF"/>
          </w:tcPr>
          <w:p w14:paraId="37432629" w14:textId="77777777" w:rsidR="00836B33" w:rsidRDefault="00857A2E">
            <w:pPr>
              <w:rPr>
                <w:lang w:val="en-GB"/>
              </w:rPr>
            </w:pPr>
            <w:r>
              <w:rPr>
                <w:lang w:val="en-GB"/>
              </w:rPr>
              <w:t>Translation Approved (CM)</w:t>
            </w:r>
          </w:p>
        </w:tc>
        <w:tc>
          <w:tcPr>
            <w:tcW w:w="0" w:type="auto"/>
            <w:shd w:val="clear" w:color="auto" w:fill="FFFFFF"/>
          </w:tcPr>
          <w:p w14:paraId="261BB44F" w14:textId="77777777" w:rsidR="00836B33" w:rsidRDefault="00857A2E">
            <w:pPr>
              <w:rPr>
                <w:lang w:val="en-GB"/>
              </w:rPr>
            </w:pPr>
            <w:r>
              <w:rPr>
                <w:lang w:val="en-GB"/>
              </w:rPr>
              <w:t>x.42.1 Km/h | x.42.2 Mph</w:t>
            </w:r>
          </w:p>
        </w:tc>
        <w:tc>
          <w:tcPr>
            <w:tcW w:w="0" w:type="auto"/>
            <w:shd w:val="clear" w:color="auto" w:fill="FFFFFF"/>
          </w:tcPr>
          <w:p w14:paraId="0FE10422" w14:textId="77777777" w:rsidR="00836B33" w:rsidRDefault="00857A2E">
            <w:pPr>
              <w:rPr>
                <w:lang w:val="sr-Cyrl-RS"/>
              </w:rPr>
            </w:pPr>
            <w:r>
              <w:rPr>
                <w:lang w:val="sr-Cyrl-RS"/>
              </w:rPr>
              <w:t>x.42.1. km/h | x.42.2. mph</w:t>
            </w:r>
          </w:p>
        </w:tc>
      </w:tr>
      <w:tr w:rsidR="00836B33" w14:paraId="726FC7E5" w14:textId="77777777">
        <w:tc>
          <w:tcPr>
            <w:tcW w:w="0" w:type="auto"/>
            <w:shd w:val="clear" w:color="auto" w:fill="FFFFFF"/>
          </w:tcPr>
          <w:p w14:paraId="2870F92C" w14:textId="77777777" w:rsidR="00836B33" w:rsidRDefault="00857A2E">
            <w:pPr>
              <w:rPr>
                <w:lang w:val="en-GB"/>
              </w:rPr>
            </w:pPr>
            <w:r>
              <w:rPr>
                <w:rStyle w:val="SegmentID"/>
                <w:lang w:val="en-GB"/>
              </w:rPr>
              <w:t>2316</w:t>
            </w:r>
            <w:r>
              <w:rPr>
                <w:rStyle w:val="TransUnitID"/>
                <w:lang w:val="en-GB"/>
              </w:rPr>
              <w:t>e7558ad0-b277-4472-8d20-f6bbbd555a08</w:t>
            </w:r>
          </w:p>
        </w:tc>
        <w:tc>
          <w:tcPr>
            <w:tcW w:w="0" w:type="auto"/>
            <w:shd w:val="clear" w:color="auto" w:fill="FFFFFF"/>
          </w:tcPr>
          <w:p w14:paraId="1113D5E5" w14:textId="77777777" w:rsidR="00836B33" w:rsidRDefault="00857A2E">
            <w:pPr>
              <w:rPr>
                <w:lang w:val="en-GB"/>
              </w:rPr>
            </w:pPr>
            <w:r>
              <w:rPr>
                <w:lang w:val="en-GB"/>
              </w:rPr>
              <w:t>Translation Approved (CM)</w:t>
            </w:r>
          </w:p>
        </w:tc>
        <w:tc>
          <w:tcPr>
            <w:tcW w:w="0" w:type="auto"/>
            <w:shd w:val="clear" w:color="auto" w:fill="FFFFFF"/>
          </w:tcPr>
          <w:p w14:paraId="41015B8D" w14:textId="77777777" w:rsidR="00836B33" w:rsidRDefault="00857A2E">
            <w:pPr>
              <w:rPr>
                <w:lang w:val="en-GB"/>
              </w:rPr>
            </w:pPr>
            <w:r>
              <w:rPr>
                <w:lang w:val="en-GB"/>
              </w:rPr>
              <w:t>x.43 Location</w:t>
            </w:r>
          </w:p>
        </w:tc>
        <w:tc>
          <w:tcPr>
            <w:tcW w:w="0" w:type="auto"/>
            <w:shd w:val="clear" w:color="auto" w:fill="FFFFFF"/>
          </w:tcPr>
          <w:p w14:paraId="6C221440" w14:textId="77777777" w:rsidR="00836B33" w:rsidRDefault="00857A2E">
            <w:pPr>
              <w:rPr>
                <w:lang w:val="sr-Cyrl-RS"/>
              </w:rPr>
            </w:pPr>
            <w:r>
              <w:rPr>
                <w:lang w:val="sr-Cyrl-RS"/>
              </w:rPr>
              <w:t>x.43. Локација</w:t>
            </w:r>
          </w:p>
        </w:tc>
      </w:tr>
      <w:tr w:rsidR="00836B33" w14:paraId="513717C1" w14:textId="77777777">
        <w:tc>
          <w:tcPr>
            <w:tcW w:w="0" w:type="auto"/>
            <w:shd w:val="clear" w:color="auto" w:fill="FFFFFF"/>
          </w:tcPr>
          <w:p w14:paraId="455484B7" w14:textId="77777777" w:rsidR="00836B33" w:rsidRDefault="00857A2E">
            <w:pPr>
              <w:rPr>
                <w:lang w:val="en-GB"/>
              </w:rPr>
            </w:pPr>
            <w:r>
              <w:rPr>
                <w:rStyle w:val="SegmentID"/>
                <w:lang w:val="en-GB"/>
              </w:rPr>
              <w:t>2317</w:t>
            </w:r>
            <w:r>
              <w:rPr>
                <w:rStyle w:val="TransUnitID"/>
                <w:lang w:val="en-GB"/>
              </w:rPr>
              <w:t>8722153c-8af9-4768-9c31-164ed1183bff</w:t>
            </w:r>
          </w:p>
        </w:tc>
        <w:tc>
          <w:tcPr>
            <w:tcW w:w="0" w:type="auto"/>
            <w:shd w:val="clear" w:color="auto" w:fill="FFFFFF"/>
          </w:tcPr>
          <w:p w14:paraId="5674494E" w14:textId="77777777" w:rsidR="00836B33" w:rsidRDefault="00857A2E">
            <w:pPr>
              <w:rPr>
                <w:lang w:val="en-GB"/>
              </w:rPr>
            </w:pPr>
            <w:r>
              <w:rPr>
                <w:lang w:val="en-GB"/>
              </w:rPr>
              <w:t>Translation Approved (CM)</w:t>
            </w:r>
          </w:p>
        </w:tc>
        <w:tc>
          <w:tcPr>
            <w:tcW w:w="0" w:type="auto"/>
            <w:shd w:val="clear" w:color="auto" w:fill="FFFFFF"/>
          </w:tcPr>
          <w:p w14:paraId="462D1398" w14:textId="77777777" w:rsidR="00836B33" w:rsidRDefault="00857A2E">
            <w:pPr>
              <w:rPr>
                <w:lang w:val="en-GB"/>
              </w:rPr>
            </w:pPr>
            <w:r>
              <w:rPr>
                <w:lang w:val="en-GB"/>
              </w:rPr>
              <w:t>x.44 Location</w:t>
            </w:r>
          </w:p>
        </w:tc>
        <w:tc>
          <w:tcPr>
            <w:tcW w:w="0" w:type="auto"/>
            <w:shd w:val="clear" w:color="auto" w:fill="FFFFFF"/>
          </w:tcPr>
          <w:p w14:paraId="4A559B64" w14:textId="77777777" w:rsidR="00836B33" w:rsidRDefault="00857A2E">
            <w:pPr>
              <w:rPr>
                <w:lang w:val="sr-Cyrl-RS"/>
              </w:rPr>
            </w:pPr>
            <w:r>
              <w:rPr>
                <w:lang w:val="sr-Cyrl-RS"/>
              </w:rPr>
              <w:t>x.44. Локација</w:t>
            </w:r>
          </w:p>
        </w:tc>
      </w:tr>
      <w:tr w:rsidR="00836B33" w14:paraId="1B6E2990" w14:textId="77777777">
        <w:tc>
          <w:tcPr>
            <w:tcW w:w="0" w:type="auto"/>
            <w:shd w:val="clear" w:color="auto" w:fill="FFFFFF"/>
          </w:tcPr>
          <w:p w14:paraId="49972B71" w14:textId="77777777" w:rsidR="00836B33" w:rsidRDefault="00857A2E">
            <w:pPr>
              <w:rPr>
                <w:lang w:val="en-GB"/>
              </w:rPr>
            </w:pPr>
            <w:r>
              <w:rPr>
                <w:rStyle w:val="SegmentID"/>
                <w:lang w:val="en-GB"/>
              </w:rPr>
              <w:t>2318</w:t>
            </w:r>
            <w:r>
              <w:rPr>
                <w:rStyle w:val="TransUnitID"/>
                <w:lang w:val="en-GB"/>
              </w:rPr>
              <w:t>5d7a7649-2035-4222-87fe-3519fd1582f4</w:t>
            </w:r>
          </w:p>
        </w:tc>
        <w:tc>
          <w:tcPr>
            <w:tcW w:w="0" w:type="auto"/>
            <w:shd w:val="clear" w:color="auto" w:fill="FFFFFF"/>
          </w:tcPr>
          <w:p w14:paraId="476A7035" w14:textId="77777777" w:rsidR="00836B33" w:rsidRDefault="00857A2E">
            <w:pPr>
              <w:rPr>
                <w:lang w:val="en-GB"/>
              </w:rPr>
            </w:pPr>
            <w:r>
              <w:rPr>
                <w:lang w:val="en-GB"/>
              </w:rPr>
              <w:t>Translation Approved (100%)</w:t>
            </w:r>
          </w:p>
        </w:tc>
        <w:tc>
          <w:tcPr>
            <w:tcW w:w="0" w:type="auto"/>
            <w:shd w:val="clear" w:color="auto" w:fill="FFFFFF"/>
          </w:tcPr>
          <w:p w14:paraId="595F7925" w14:textId="77777777" w:rsidR="00836B33" w:rsidRDefault="00857A2E">
            <w:pPr>
              <w:rPr>
                <w:lang w:val="en-GB"/>
              </w:rPr>
            </w:pPr>
            <w:r>
              <w:rPr>
                <w:lang w:val="en-GB"/>
              </w:rPr>
              <w:t>on</w:t>
            </w:r>
          </w:p>
        </w:tc>
        <w:tc>
          <w:tcPr>
            <w:tcW w:w="0" w:type="auto"/>
            <w:shd w:val="clear" w:color="auto" w:fill="FFFFFF"/>
          </w:tcPr>
          <w:p w14:paraId="3EB75CC1" w14:textId="77777777" w:rsidR="00836B33" w:rsidRDefault="00857A2E">
            <w:pPr>
              <w:rPr>
                <w:lang w:val="sr-Cyrl-RS"/>
              </w:rPr>
            </w:pPr>
            <w:r>
              <w:rPr>
                <w:lang w:val="sr-Cyrl-RS"/>
              </w:rPr>
              <w:t>на</w:t>
            </w:r>
          </w:p>
        </w:tc>
      </w:tr>
      <w:tr w:rsidR="00836B33" w14:paraId="58708843" w14:textId="77777777">
        <w:tc>
          <w:tcPr>
            <w:tcW w:w="0" w:type="auto"/>
            <w:shd w:val="clear" w:color="auto" w:fill="FFFFFF"/>
          </w:tcPr>
          <w:p w14:paraId="6C3D3DCB" w14:textId="77777777" w:rsidR="00836B33" w:rsidRDefault="00857A2E">
            <w:pPr>
              <w:rPr>
                <w:lang w:val="en-GB"/>
              </w:rPr>
            </w:pPr>
            <w:r>
              <w:rPr>
                <w:rStyle w:val="SegmentID"/>
                <w:lang w:val="en-GB"/>
              </w:rPr>
              <w:t>2319</w:t>
            </w:r>
            <w:r>
              <w:rPr>
                <w:rStyle w:val="TransUnitID"/>
                <w:lang w:val="en-GB"/>
              </w:rPr>
              <w:t>a59c6cd7-b719-49f0-9e12-5abdf1f1ac01</w:t>
            </w:r>
          </w:p>
        </w:tc>
        <w:tc>
          <w:tcPr>
            <w:tcW w:w="0" w:type="auto"/>
            <w:shd w:val="clear" w:color="auto" w:fill="FFFFFF"/>
          </w:tcPr>
          <w:p w14:paraId="047895B4" w14:textId="77777777" w:rsidR="00836B33" w:rsidRDefault="00857A2E">
            <w:pPr>
              <w:rPr>
                <w:lang w:val="en-GB"/>
              </w:rPr>
            </w:pPr>
            <w:r>
              <w:rPr>
                <w:lang w:val="en-GB"/>
              </w:rPr>
              <w:t>Translation Approved (CM)</w:t>
            </w:r>
          </w:p>
        </w:tc>
        <w:tc>
          <w:tcPr>
            <w:tcW w:w="0" w:type="auto"/>
            <w:shd w:val="clear" w:color="auto" w:fill="FFFFFF"/>
          </w:tcPr>
          <w:p w14:paraId="2113BEBC" w14:textId="77777777" w:rsidR="00836B33" w:rsidRDefault="00857A2E">
            <w:pPr>
              <w:rPr>
                <w:lang w:val="en-GB"/>
              </w:rPr>
            </w:pPr>
            <w:r>
              <w:rPr>
                <w:lang w:val="en-GB"/>
              </w:rPr>
              <w:t>..........</w:t>
            </w:r>
          </w:p>
        </w:tc>
        <w:tc>
          <w:tcPr>
            <w:tcW w:w="0" w:type="auto"/>
            <w:shd w:val="clear" w:color="auto" w:fill="FFFFFF"/>
          </w:tcPr>
          <w:p w14:paraId="0D88E973" w14:textId="77777777" w:rsidR="00836B33" w:rsidRDefault="00857A2E">
            <w:pPr>
              <w:rPr>
                <w:lang w:val="sr-Cyrl-RS"/>
              </w:rPr>
            </w:pPr>
            <w:r>
              <w:rPr>
                <w:lang w:val="sr-Cyrl-RS"/>
              </w:rPr>
              <w:t>..........</w:t>
            </w:r>
          </w:p>
        </w:tc>
      </w:tr>
      <w:tr w:rsidR="00836B33" w14:paraId="5DFF8A0A" w14:textId="77777777">
        <w:tc>
          <w:tcPr>
            <w:tcW w:w="0" w:type="auto"/>
            <w:shd w:val="clear" w:color="auto" w:fill="FFFFFF"/>
          </w:tcPr>
          <w:p w14:paraId="702867FA" w14:textId="77777777" w:rsidR="00836B33" w:rsidRDefault="00857A2E">
            <w:pPr>
              <w:rPr>
                <w:lang w:val="en-GB"/>
              </w:rPr>
            </w:pPr>
            <w:r>
              <w:rPr>
                <w:rStyle w:val="SegmentID"/>
                <w:lang w:val="en-GB"/>
              </w:rPr>
              <w:t>2320</w:t>
            </w:r>
            <w:r>
              <w:rPr>
                <w:rStyle w:val="TransUnitID"/>
                <w:lang w:val="en-GB"/>
              </w:rPr>
              <w:t>1a4302b0-5383-4371-b104-9b094825d8ac</w:t>
            </w:r>
          </w:p>
        </w:tc>
        <w:tc>
          <w:tcPr>
            <w:tcW w:w="0" w:type="auto"/>
            <w:shd w:val="clear" w:color="auto" w:fill="FFFFFF"/>
          </w:tcPr>
          <w:p w14:paraId="5929C267" w14:textId="77777777" w:rsidR="00836B33" w:rsidRDefault="00857A2E">
            <w:pPr>
              <w:rPr>
                <w:lang w:val="en-GB"/>
              </w:rPr>
            </w:pPr>
            <w:r>
              <w:rPr>
                <w:lang w:val="en-GB"/>
              </w:rPr>
              <w:t>Translation Approved (100%)</w:t>
            </w:r>
          </w:p>
        </w:tc>
        <w:tc>
          <w:tcPr>
            <w:tcW w:w="0" w:type="auto"/>
            <w:shd w:val="clear" w:color="auto" w:fill="FFFFFF"/>
          </w:tcPr>
          <w:p w14:paraId="3213C881" w14:textId="77777777" w:rsidR="00836B33" w:rsidRDefault="00857A2E">
            <w:pPr>
              <w:rPr>
                <w:lang w:val="en-GB"/>
              </w:rPr>
            </w:pPr>
            <w:r>
              <w:rPr>
                <w:lang w:val="en-GB"/>
              </w:rPr>
              <w:t>and</w:t>
            </w:r>
          </w:p>
        </w:tc>
        <w:tc>
          <w:tcPr>
            <w:tcW w:w="0" w:type="auto"/>
            <w:shd w:val="clear" w:color="auto" w:fill="FFFFFF"/>
          </w:tcPr>
          <w:p w14:paraId="3BFFC399" w14:textId="77777777" w:rsidR="00836B33" w:rsidRDefault="00857A2E">
            <w:pPr>
              <w:rPr>
                <w:lang w:val="sr-Cyrl-RS"/>
              </w:rPr>
            </w:pPr>
            <w:r>
              <w:rPr>
                <w:lang w:val="sr-Cyrl-RS"/>
              </w:rPr>
              <w:t>и</w:t>
            </w:r>
          </w:p>
        </w:tc>
      </w:tr>
      <w:tr w:rsidR="00836B33" w14:paraId="4819D870" w14:textId="77777777">
        <w:tc>
          <w:tcPr>
            <w:tcW w:w="0" w:type="auto"/>
            <w:shd w:val="clear" w:color="auto" w:fill="FFFFFF"/>
          </w:tcPr>
          <w:p w14:paraId="2F5F8A16" w14:textId="77777777" w:rsidR="00836B33" w:rsidRDefault="00857A2E">
            <w:pPr>
              <w:rPr>
                <w:lang w:val="en-GB"/>
              </w:rPr>
            </w:pPr>
            <w:r>
              <w:rPr>
                <w:rStyle w:val="SegmentID"/>
                <w:lang w:val="en-GB"/>
              </w:rPr>
              <w:t>2321</w:t>
            </w:r>
            <w:r>
              <w:rPr>
                <w:rStyle w:val="TransUnitID"/>
                <w:lang w:val="en-GB"/>
              </w:rPr>
              <w:t>14fcd384-8653-49d0-8f98-c39a731e6c42</w:t>
            </w:r>
          </w:p>
        </w:tc>
        <w:tc>
          <w:tcPr>
            <w:tcW w:w="0" w:type="auto"/>
            <w:shd w:val="clear" w:color="auto" w:fill="FFFFFF"/>
          </w:tcPr>
          <w:p w14:paraId="7F412968" w14:textId="77777777" w:rsidR="00836B33" w:rsidRDefault="00857A2E">
            <w:pPr>
              <w:rPr>
                <w:lang w:val="en-GB"/>
              </w:rPr>
            </w:pPr>
            <w:r>
              <w:rPr>
                <w:lang w:val="en-GB"/>
              </w:rPr>
              <w:t>Translation Approved (CM)</w:t>
            </w:r>
          </w:p>
        </w:tc>
        <w:tc>
          <w:tcPr>
            <w:tcW w:w="0" w:type="auto"/>
            <w:shd w:val="clear" w:color="auto" w:fill="FFFFFF"/>
          </w:tcPr>
          <w:p w14:paraId="01DE7C90" w14:textId="77777777" w:rsidR="00836B33" w:rsidRDefault="00857A2E">
            <w:pPr>
              <w:rPr>
                <w:lang w:val="en-GB"/>
              </w:rPr>
            </w:pPr>
            <w:r>
              <w:rPr>
                <w:lang w:val="en-GB"/>
              </w:rPr>
              <w:t>..........</w:t>
            </w:r>
          </w:p>
        </w:tc>
        <w:tc>
          <w:tcPr>
            <w:tcW w:w="0" w:type="auto"/>
            <w:shd w:val="clear" w:color="auto" w:fill="FFFFFF"/>
          </w:tcPr>
          <w:p w14:paraId="4F5D4481" w14:textId="77777777" w:rsidR="00836B33" w:rsidRDefault="00857A2E">
            <w:pPr>
              <w:rPr>
                <w:lang w:val="sr-Cyrl-RS"/>
              </w:rPr>
            </w:pPr>
            <w:r>
              <w:rPr>
                <w:lang w:val="sr-Cyrl-RS"/>
              </w:rPr>
              <w:t>..........</w:t>
            </w:r>
          </w:p>
        </w:tc>
      </w:tr>
      <w:tr w:rsidR="00836B33" w14:paraId="1E4F7DBF" w14:textId="77777777">
        <w:tc>
          <w:tcPr>
            <w:tcW w:w="0" w:type="auto"/>
            <w:shd w:val="clear" w:color="auto" w:fill="FFFFFF"/>
          </w:tcPr>
          <w:p w14:paraId="22912DC9" w14:textId="77777777" w:rsidR="00836B33" w:rsidRDefault="00857A2E">
            <w:pPr>
              <w:rPr>
                <w:lang w:val="en-GB"/>
              </w:rPr>
            </w:pPr>
            <w:r>
              <w:rPr>
                <w:rStyle w:val="SegmentID"/>
                <w:lang w:val="en-GB"/>
              </w:rPr>
              <w:t>2322</w:t>
            </w:r>
            <w:r>
              <w:rPr>
                <w:rStyle w:val="TransUnitID"/>
                <w:lang w:val="en-GB"/>
              </w:rPr>
              <w:t>78152acb-e700-489c-af3b-68bc93b3a6dd</w:t>
            </w:r>
          </w:p>
        </w:tc>
        <w:tc>
          <w:tcPr>
            <w:tcW w:w="0" w:type="auto"/>
            <w:shd w:val="clear" w:color="auto" w:fill="FFFFFF"/>
          </w:tcPr>
          <w:p w14:paraId="36963D7B" w14:textId="77777777" w:rsidR="00836B33" w:rsidRDefault="00857A2E">
            <w:pPr>
              <w:rPr>
                <w:lang w:val="en-GB"/>
              </w:rPr>
            </w:pPr>
            <w:r>
              <w:rPr>
                <w:lang w:val="en-GB"/>
              </w:rPr>
              <w:t>Translation Approved (CM)</w:t>
            </w:r>
          </w:p>
        </w:tc>
        <w:tc>
          <w:tcPr>
            <w:tcW w:w="0" w:type="auto"/>
            <w:shd w:val="clear" w:color="auto" w:fill="FFFFFF"/>
          </w:tcPr>
          <w:p w14:paraId="3CC159C5" w14:textId="77777777" w:rsidR="00836B33" w:rsidRDefault="00857A2E">
            <w:pPr>
              <w:rPr>
                <w:lang w:val="en-GB"/>
              </w:rPr>
            </w:pPr>
            <w:r>
              <w:rPr>
                <w:lang w:val="en-GB"/>
              </w:rPr>
              <w:t>x.45.1 Track | x.45.2 Line</w:t>
            </w:r>
          </w:p>
        </w:tc>
        <w:tc>
          <w:tcPr>
            <w:tcW w:w="0" w:type="auto"/>
            <w:shd w:val="clear" w:color="auto" w:fill="FFFFFF"/>
          </w:tcPr>
          <w:p w14:paraId="609DBC59" w14:textId="77777777" w:rsidR="00836B33" w:rsidRDefault="00857A2E">
            <w:pPr>
              <w:rPr>
                <w:lang w:val="sr-Cyrl-RS"/>
              </w:rPr>
            </w:pPr>
            <w:r>
              <w:rPr>
                <w:lang w:val="sr-Cyrl-RS"/>
              </w:rPr>
              <w:t>x.45.1. Колосек | x.45.2. Пруга</w:t>
            </w:r>
          </w:p>
        </w:tc>
      </w:tr>
      <w:tr w:rsidR="00836B33" w14:paraId="4E6DB6C6" w14:textId="77777777">
        <w:tc>
          <w:tcPr>
            <w:tcW w:w="0" w:type="auto"/>
            <w:shd w:val="clear" w:color="auto" w:fill="FFFFFF"/>
          </w:tcPr>
          <w:p w14:paraId="6A97D2F0" w14:textId="77777777" w:rsidR="00836B33" w:rsidRDefault="00857A2E">
            <w:pPr>
              <w:rPr>
                <w:lang w:val="en-GB"/>
              </w:rPr>
            </w:pPr>
            <w:r>
              <w:rPr>
                <w:rStyle w:val="SegmentID"/>
                <w:lang w:val="en-GB"/>
              </w:rPr>
              <w:t>2323</w:t>
            </w:r>
            <w:r>
              <w:rPr>
                <w:rStyle w:val="TransUnitID"/>
                <w:lang w:val="en-GB"/>
              </w:rPr>
              <w:t>27ddd129-115a-4826-9d76-75156c310a1f</w:t>
            </w:r>
          </w:p>
        </w:tc>
        <w:tc>
          <w:tcPr>
            <w:tcW w:w="0" w:type="auto"/>
            <w:shd w:val="clear" w:color="auto" w:fill="FFFFFF"/>
          </w:tcPr>
          <w:p w14:paraId="5D843720" w14:textId="77777777" w:rsidR="00836B33" w:rsidRDefault="00857A2E">
            <w:pPr>
              <w:rPr>
                <w:lang w:val="en-GB"/>
              </w:rPr>
            </w:pPr>
            <w:r>
              <w:rPr>
                <w:lang w:val="en-GB"/>
              </w:rPr>
              <w:t>Translation Approved (CM)</w:t>
            </w:r>
          </w:p>
        </w:tc>
        <w:tc>
          <w:tcPr>
            <w:tcW w:w="0" w:type="auto"/>
            <w:shd w:val="clear" w:color="auto" w:fill="FFFFFF"/>
          </w:tcPr>
          <w:p w14:paraId="34439CB8" w14:textId="77777777" w:rsidR="00836B33" w:rsidRDefault="00857A2E">
            <w:pPr>
              <w:rPr>
                <w:lang w:val="en-GB"/>
              </w:rPr>
            </w:pPr>
            <w:r>
              <w:rPr>
                <w:lang w:val="en-GB"/>
              </w:rPr>
              <w:t>x.46.1 Track | x.46.2 Line</w:t>
            </w:r>
          </w:p>
        </w:tc>
        <w:tc>
          <w:tcPr>
            <w:tcW w:w="0" w:type="auto"/>
            <w:shd w:val="clear" w:color="auto" w:fill="FFFFFF"/>
          </w:tcPr>
          <w:p w14:paraId="20E00D5F" w14:textId="77777777" w:rsidR="00836B33" w:rsidRDefault="00857A2E">
            <w:pPr>
              <w:rPr>
                <w:lang w:val="sr-Cyrl-RS"/>
              </w:rPr>
            </w:pPr>
            <w:r>
              <w:rPr>
                <w:lang w:val="sr-Cyrl-RS"/>
              </w:rPr>
              <w:t>x.46.1. Колосек | x.46.2. Пруга</w:t>
            </w:r>
          </w:p>
        </w:tc>
      </w:tr>
      <w:tr w:rsidR="00836B33" w14:paraId="23714A04" w14:textId="77777777">
        <w:tc>
          <w:tcPr>
            <w:tcW w:w="0" w:type="auto"/>
            <w:shd w:val="clear" w:color="auto" w:fill="FFFFFF"/>
          </w:tcPr>
          <w:p w14:paraId="6209ABC9" w14:textId="77777777" w:rsidR="00836B33" w:rsidRDefault="00857A2E">
            <w:pPr>
              <w:rPr>
                <w:lang w:val="en-GB"/>
              </w:rPr>
            </w:pPr>
            <w:r>
              <w:rPr>
                <w:rStyle w:val="SegmentID"/>
                <w:lang w:val="en-GB"/>
              </w:rPr>
              <w:t>2324</w:t>
            </w:r>
            <w:r>
              <w:rPr>
                <w:rStyle w:val="TransUnitID"/>
                <w:lang w:val="en-GB"/>
              </w:rPr>
              <w:t>4b5b18e9-b5e5-4f95-9925-fcd0446a94e6</w:t>
            </w:r>
          </w:p>
        </w:tc>
        <w:tc>
          <w:tcPr>
            <w:tcW w:w="0" w:type="auto"/>
            <w:shd w:val="clear" w:color="auto" w:fill="FFFFFF"/>
          </w:tcPr>
          <w:p w14:paraId="28102067" w14:textId="77777777" w:rsidR="00836B33" w:rsidRDefault="00857A2E">
            <w:pPr>
              <w:rPr>
                <w:lang w:val="en-GB"/>
              </w:rPr>
            </w:pPr>
            <w:r>
              <w:rPr>
                <w:lang w:val="en-GB"/>
              </w:rPr>
              <w:t>Translation Approved (100%)</w:t>
            </w:r>
          </w:p>
        </w:tc>
        <w:tc>
          <w:tcPr>
            <w:tcW w:w="0" w:type="auto"/>
            <w:shd w:val="clear" w:color="auto" w:fill="FFFFFF"/>
          </w:tcPr>
          <w:p w14:paraId="0DB7D5DB" w14:textId="77777777" w:rsidR="00836B33" w:rsidRDefault="00857A2E">
            <w:pPr>
              <w:rPr>
                <w:lang w:val="en-GB"/>
              </w:rPr>
            </w:pPr>
            <w:r>
              <w:rPr>
                <w:lang w:val="en-GB"/>
              </w:rPr>
              <w:t>from</w:t>
            </w:r>
          </w:p>
        </w:tc>
        <w:tc>
          <w:tcPr>
            <w:tcW w:w="0" w:type="auto"/>
            <w:shd w:val="clear" w:color="auto" w:fill="FFFFFF"/>
          </w:tcPr>
          <w:p w14:paraId="6093DC24" w14:textId="77777777" w:rsidR="00836B33" w:rsidRDefault="00857A2E">
            <w:pPr>
              <w:rPr>
                <w:lang w:val="sr-Cyrl-RS"/>
              </w:rPr>
            </w:pPr>
            <w:r>
              <w:rPr>
                <w:lang w:val="sr-Cyrl-RS"/>
              </w:rPr>
              <w:t>од</w:t>
            </w:r>
          </w:p>
        </w:tc>
      </w:tr>
      <w:tr w:rsidR="00836B33" w14:paraId="7D25BABC" w14:textId="77777777">
        <w:tc>
          <w:tcPr>
            <w:tcW w:w="0" w:type="auto"/>
            <w:shd w:val="clear" w:color="auto" w:fill="FFFFFF"/>
          </w:tcPr>
          <w:p w14:paraId="4C31355F" w14:textId="77777777" w:rsidR="00836B33" w:rsidRDefault="00857A2E">
            <w:pPr>
              <w:rPr>
                <w:lang w:val="en-GB"/>
              </w:rPr>
            </w:pPr>
            <w:r>
              <w:rPr>
                <w:rStyle w:val="SegmentID"/>
                <w:lang w:val="en-GB"/>
              </w:rPr>
              <w:t>2325</w:t>
            </w:r>
            <w:r>
              <w:rPr>
                <w:rStyle w:val="TransUnitID"/>
                <w:lang w:val="en-GB"/>
              </w:rPr>
              <w:t>1199bf05-58a6-4ed5-8400-55ee77c69473</w:t>
            </w:r>
          </w:p>
        </w:tc>
        <w:tc>
          <w:tcPr>
            <w:tcW w:w="0" w:type="auto"/>
            <w:shd w:val="clear" w:color="auto" w:fill="FFFFFF"/>
          </w:tcPr>
          <w:p w14:paraId="16D96703" w14:textId="77777777" w:rsidR="00836B33" w:rsidRDefault="00857A2E">
            <w:pPr>
              <w:rPr>
                <w:lang w:val="en-GB"/>
              </w:rPr>
            </w:pPr>
            <w:r>
              <w:rPr>
                <w:lang w:val="en-GB"/>
              </w:rPr>
              <w:t>Translation Approved (CM)</w:t>
            </w:r>
          </w:p>
        </w:tc>
        <w:tc>
          <w:tcPr>
            <w:tcW w:w="0" w:type="auto"/>
            <w:shd w:val="clear" w:color="auto" w:fill="FFFFFF"/>
          </w:tcPr>
          <w:p w14:paraId="2D51AE57" w14:textId="77777777" w:rsidR="00836B33" w:rsidRDefault="00857A2E">
            <w:pPr>
              <w:rPr>
                <w:lang w:val="en-GB"/>
              </w:rPr>
            </w:pPr>
            <w:r>
              <w:rPr>
                <w:lang w:val="en-GB"/>
              </w:rPr>
              <w:t>..........</w:t>
            </w:r>
          </w:p>
        </w:tc>
        <w:tc>
          <w:tcPr>
            <w:tcW w:w="0" w:type="auto"/>
            <w:shd w:val="clear" w:color="auto" w:fill="FFFFFF"/>
          </w:tcPr>
          <w:p w14:paraId="319A07B0" w14:textId="77777777" w:rsidR="00836B33" w:rsidRDefault="00857A2E">
            <w:pPr>
              <w:rPr>
                <w:lang w:val="sr-Cyrl-RS"/>
              </w:rPr>
            </w:pPr>
            <w:r>
              <w:rPr>
                <w:lang w:val="sr-Cyrl-RS"/>
              </w:rPr>
              <w:t>..........</w:t>
            </w:r>
          </w:p>
        </w:tc>
      </w:tr>
      <w:tr w:rsidR="00836B33" w14:paraId="5695FF83" w14:textId="77777777">
        <w:tc>
          <w:tcPr>
            <w:tcW w:w="0" w:type="auto"/>
            <w:shd w:val="clear" w:color="auto" w:fill="FFFFFF"/>
          </w:tcPr>
          <w:p w14:paraId="2B79A94C" w14:textId="77777777" w:rsidR="00836B33" w:rsidRDefault="00857A2E">
            <w:pPr>
              <w:rPr>
                <w:lang w:val="en-GB"/>
              </w:rPr>
            </w:pPr>
            <w:r>
              <w:rPr>
                <w:rStyle w:val="SegmentID"/>
                <w:lang w:val="en-GB"/>
              </w:rPr>
              <w:t>2326</w:t>
            </w:r>
            <w:r>
              <w:rPr>
                <w:rStyle w:val="TransUnitID"/>
                <w:lang w:val="en-GB"/>
              </w:rPr>
              <w:t>25f2973b-2e36-46f7-ab2f-60b56246e2ce</w:t>
            </w:r>
          </w:p>
        </w:tc>
        <w:tc>
          <w:tcPr>
            <w:tcW w:w="0" w:type="auto"/>
            <w:shd w:val="clear" w:color="auto" w:fill="FFFFFF"/>
          </w:tcPr>
          <w:p w14:paraId="75608AC5" w14:textId="77777777" w:rsidR="00836B33" w:rsidRDefault="00857A2E">
            <w:pPr>
              <w:rPr>
                <w:lang w:val="en-GB"/>
              </w:rPr>
            </w:pPr>
            <w:r>
              <w:rPr>
                <w:lang w:val="en-GB"/>
              </w:rPr>
              <w:t>Translation Approved (100%)</w:t>
            </w:r>
          </w:p>
        </w:tc>
        <w:tc>
          <w:tcPr>
            <w:tcW w:w="0" w:type="auto"/>
            <w:shd w:val="clear" w:color="auto" w:fill="FFFFFF"/>
          </w:tcPr>
          <w:p w14:paraId="13B89052" w14:textId="77777777" w:rsidR="00836B33" w:rsidRDefault="00857A2E">
            <w:pPr>
              <w:rPr>
                <w:lang w:val="en-GB"/>
              </w:rPr>
            </w:pPr>
            <w:r>
              <w:rPr>
                <w:lang w:val="en-GB"/>
              </w:rPr>
              <w:t>to</w:t>
            </w:r>
          </w:p>
        </w:tc>
        <w:tc>
          <w:tcPr>
            <w:tcW w:w="0" w:type="auto"/>
            <w:shd w:val="clear" w:color="auto" w:fill="FFFFFF"/>
          </w:tcPr>
          <w:p w14:paraId="2A854ADE" w14:textId="77777777" w:rsidR="00836B33" w:rsidRDefault="00857A2E">
            <w:pPr>
              <w:rPr>
                <w:lang w:val="sr-Cyrl-RS"/>
              </w:rPr>
            </w:pPr>
            <w:r>
              <w:rPr>
                <w:lang w:val="sr-Cyrl-RS"/>
              </w:rPr>
              <w:t>до</w:t>
            </w:r>
          </w:p>
        </w:tc>
      </w:tr>
      <w:tr w:rsidR="00836B33" w14:paraId="135ACEF2" w14:textId="77777777">
        <w:tc>
          <w:tcPr>
            <w:tcW w:w="0" w:type="auto"/>
            <w:shd w:val="clear" w:color="auto" w:fill="FFFFFF"/>
          </w:tcPr>
          <w:p w14:paraId="53782EC3" w14:textId="77777777" w:rsidR="00836B33" w:rsidRDefault="00857A2E">
            <w:pPr>
              <w:rPr>
                <w:lang w:val="en-GB"/>
              </w:rPr>
            </w:pPr>
            <w:r>
              <w:rPr>
                <w:rStyle w:val="SegmentID"/>
                <w:lang w:val="en-GB"/>
              </w:rPr>
              <w:t>2327</w:t>
            </w:r>
            <w:r>
              <w:rPr>
                <w:rStyle w:val="TransUnitID"/>
                <w:lang w:val="en-GB"/>
              </w:rPr>
              <w:t>b3341f35-750a-42e0-b2b7-a6d1167638ae</w:t>
            </w:r>
          </w:p>
        </w:tc>
        <w:tc>
          <w:tcPr>
            <w:tcW w:w="0" w:type="auto"/>
            <w:shd w:val="clear" w:color="auto" w:fill="FFFFFF"/>
          </w:tcPr>
          <w:p w14:paraId="44A6D771" w14:textId="77777777" w:rsidR="00836B33" w:rsidRDefault="00857A2E">
            <w:pPr>
              <w:rPr>
                <w:lang w:val="en-GB"/>
              </w:rPr>
            </w:pPr>
            <w:r>
              <w:rPr>
                <w:lang w:val="en-GB"/>
              </w:rPr>
              <w:t>Translation Approved (CM)</w:t>
            </w:r>
          </w:p>
        </w:tc>
        <w:tc>
          <w:tcPr>
            <w:tcW w:w="0" w:type="auto"/>
            <w:shd w:val="clear" w:color="auto" w:fill="FFFFFF"/>
          </w:tcPr>
          <w:p w14:paraId="4FA3D368" w14:textId="77777777" w:rsidR="00836B33" w:rsidRDefault="00857A2E">
            <w:pPr>
              <w:rPr>
                <w:lang w:val="en-GB"/>
              </w:rPr>
            </w:pPr>
            <w:r>
              <w:rPr>
                <w:lang w:val="en-GB"/>
              </w:rPr>
              <w:t>..........</w:t>
            </w:r>
          </w:p>
        </w:tc>
        <w:tc>
          <w:tcPr>
            <w:tcW w:w="0" w:type="auto"/>
            <w:shd w:val="clear" w:color="auto" w:fill="FFFFFF"/>
          </w:tcPr>
          <w:p w14:paraId="5AF20FF3" w14:textId="77777777" w:rsidR="00836B33" w:rsidRDefault="00857A2E">
            <w:pPr>
              <w:rPr>
                <w:lang w:val="sr-Cyrl-RS"/>
              </w:rPr>
            </w:pPr>
            <w:r>
              <w:rPr>
                <w:lang w:val="sr-Cyrl-RS"/>
              </w:rPr>
              <w:t>..........</w:t>
            </w:r>
          </w:p>
        </w:tc>
      </w:tr>
      <w:tr w:rsidR="00836B33" w14:paraId="6A3CA006" w14:textId="77777777">
        <w:tc>
          <w:tcPr>
            <w:tcW w:w="0" w:type="auto"/>
            <w:shd w:val="clear" w:color="auto" w:fill="FFFFFF"/>
          </w:tcPr>
          <w:p w14:paraId="1DC1E272" w14:textId="77777777" w:rsidR="00836B33" w:rsidRDefault="00857A2E">
            <w:pPr>
              <w:rPr>
                <w:lang w:val="en-GB"/>
              </w:rPr>
            </w:pPr>
            <w:r>
              <w:rPr>
                <w:rStyle w:val="SegmentID"/>
                <w:lang w:val="en-GB"/>
              </w:rPr>
              <w:t>2328</w:t>
            </w:r>
            <w:r>
              <w:rPr>
                <w:rStyle w:val="TransUnitID"/>
                <w:lang w:val="en-GB"/>
              </w:rPr>
              <w:t>7b49dc5e-6ff2-4956-8211-9eac8219f61e</w:t>
            </w:r>
          </w:p>
        </w:tc>
        <w:tc>
          <w:tcPr>
            <w:tcW w:w="0" w:type="auto"/>
            <w:shd w:val="clear" w:color="auto" w:fill="FFFFFF"/>
          </w:tcPr>
          <w:p w14:paraId="321902A9" w14:textId="77777777" w:rsidR="00836B33" w:rsidRDefault="00857A2E">
            <w:pPr>
              <w:rPr>
                <w:lang w:val="en-GB"/>
              </w:rPr>
            </w:pPr>
            <w:r>
              <w:rPr>
                <w:lang w:val="en-GB"/>
              </w:rPr>
              <w:t>Translation Approved (CM)</w:t>
            </w:r>
          </w:p>
        </w:tc>
        <w:tc>
          <w:tcPr>
            <w:tcW w:w="0" w:type="auto"/>
            <w:shd w:val="clear" w:color="auto" w:fill="FFFFFF"/>
          </w:tcPr>
          <w:p w14:paraId="0487DFAB" w14:textId="77777777" w:rsidR="00836B33" w:rsidRDefault="00857A2E">
            <w:pPr>
              <w:rPr>
                <w:lang w:val="en-GB"/>
              </w:rPr>
            </w:pPr>
            <w:r>
              <w:rPr>
                <w:lang w:val="en-GB"/>
              </w:rPr>
              <w:t>x.47.1 Km | x.47.2 Signal</w:t>
            </w:r>
          </w:p>
        </w:tc>
        <w:tc>
          <w:tcPr>
            <w:tcW w:w="0" w:type="auto"/>
            <w:shd w:val="clear" w:color="auto" w:fill="FFFFFF"/>
          </w:tcPr>
          <w:p w14:paraId="6B9C6787" w14:textId="77777777" w:rsidR="00836B33" w:rsidRDefault="00857A2E">
            <w:pPr>
              <w:rPr>
                <w:lang w:val="sr-Cyrl-RS"/>
              </w:rPr>
            </w:pPr>
            <w:r>
              <w:rPr>
                <w:lang w:val="sr-Cyrl-RS"/>
              </w:rPr>
              <w:t>x.47.1. km | x.47.2. Сигнал</w:t>
            </w:r>
          </w:p>
        </w:tc>
      </w:tr>
      <w:tr w:rsidR="00836B33" w14:paraId="46427018" w14:textId="77777777">
        <w:tc>
          <w:tcPr>
            <w:tcW w:w="0" w:type="auto"/>
            <w:shd w:val="clear" w:color="auto" w:fill="FFFFFF"/>
          </w:tcPr>
          <w:p w14:paraId="32D3FB4B" w14:textId="77777777" w:rsidR="00836B33" w:rsidRDefault="00857A2E">
            <w:pPr>
              <w:rPr>
                <w:lang w:val="en-GB"/>
              </w:rPr>
            </w:pPr>
            <w:r>
              <w:rPr>
                <w:rStyle w:val="SegmentID"/>
                <w:lang w:val="en-GB"/>
              </w:rPr>
              <w:t>2329</w:t>
            </w:r>
            <w:r>
              <w:rPr>
                <w:rStyle w:val="TransUnitID"/>
                <w:lang w:val="en-GB"/>
              </w:rPr>
              <w:t>c84ab273-1ab0-495c-ac1e-c7a1e2c82f2a</w:t>
            </w:r>
          </w:p>
        </w:tc>
        <w:tc>
          <w:tcPr>
            <w:tcW w:w="0" w:type="auto"/>
            <w:shd w:val="clear" w:color="auto" w:fill="FFFFFF"/>
          </w:tcPr>
          <w:p w14:paraId="095C426B" w14:textId="77777777" w:rsidR="00836B33" w:rsidRDefault="00857A2E">
            <w:pPr>
              <w:rPr>
                <w:lang w:val="en-GB"/>
              </w:rPr>
            </w:pPr>
            <w:r>
              <w:rPr>
                <w:lang w:val="en-GB"/>
              </w:rPr>
              <w:t>Translation Approved (CM)</w:t>
            </w:r>
          </w:p>
        </w:tc>
        <w:tc>
          <w:tcPr>
            <w:tcW w:w="0" w:type="auto"/>
            <w:shd w:val="clear" w:color="auto" w:fill="FFFFFF"/>
          </w:tcPr>
          <w:p w14:paraId="336CB201" w14:textId="77777777" w:rsidR="00836B33" w:rsidRDefault="00857A2E">
            <w:pPr>
              <w:rPr>
                <w:lang w:val="en-GB"/>
              </w:rPr>
            </w:pPr>
            <w:r>
              <w:rPr>
                <w:lang w:val="en-GB"/>
              </w:rPr>
              <w:t>x.48.1 Km | x.48.2 Signal</w:t>
            </w:r>
          </w:p>
        </w:tc>
        <w:tc>
          <w:tcPr>
            <w:tcW w:w="0" w:type="auto"/>
            <w:shd w:val="clear" w:color="auto" w:fill="FFFFFF"/>
          </w:tcPr>
          <w:p w14:paraId="6BF58D81" w14:textId="77777777" w:rsidR="00836B33" w:rsidRDefault="00857A2E">
            <w:pPr>
              <w:rPr>
                <w:lang w:val="sr-Cyrl-RS"/>
              </w:rPr>
            </w:pPr>
            <w:r>
              <w:rPr>
                <w:lang w:val="sr-Cyrl-RS"/>
              </w:rPr>
              <w:t>x.48.1. km | x.48.2. Сигнал</w:t>
            </w:r>
          </w:p>
        </w:tc>
      </w:tr>
      <w:tr w:rsidR="00836B33" w14:paraId="6D411751" w14:textId="77777777">
        <w:tc>
          <w:tcPr>
            <w:tcW w:w="0" w:type="auto"/>
            <w:shd w:val="clear" w:color="auto" w:fill="FFFFFF"/>
          </w:tcPr>
          <w:p w14:paraId="7DD327A6" w14:textId="77777777" w:rsidR="00836B33" w:rsidRDefault="00857A2E">
            <w:pPr>
              <w:rPr>
                <w:lang w:val="en-GB"/>
              </w:rPr>
            </w:pPr>
            <w:r>
              <w:rPr>
                <w:rStyle w:val="SegmentID"/>
                <w:lang w:val="en-GB"/>
              </w:rPr>
              <w:t>2330</w:t>
            </w:r>
            <w:r>
              <w:rPr>
                <w:rStyle w:val="TransUnitID"/>
                <w:lang w:val="en-GB"/>
              </w:rPr>
              <w:t>db70c919-6d6f-4935-801d-75ad720785b9</w:t>
            </w:r>
          </w:p>
        </w:tc>
        <w:tc>
          <w:tcPr>
            <w:tcW w:w="0" w:type="auto"/>
            <w:shd w:val="clear" w:color="auto" w:fill="FFFFFF"/>
          </w:tcPr>
          <w:p w14:paraId="28A510D4" w14:textId="77777777" w:rsidR="00836B33" w:rsidRDefault="00857A2E">
            <w:pPr>
              <w:rPr>
                <w:lang w:val="en-GB"/>
              </w:rPr>
            </w:pPr>
            <w:r>
              <w:rPr>
                <w:lang w:val="en-GB"/>
              </w:rPr>
              <w:t>Translation Approved (100%)</w:t>
            </w:r>
          </w:p>
        </w:tc>
        <w:tc>
          <w:tcPr>
            <w:tcW w:w="0" w:type="auto"/>
            <w:shd w:val="clear" w:color="auto" w:fill="FFFFFF"/>
          </w:tcPr>
          <w:p w14:paraId="5F8362DD" w14:textId="77777777" w:rsidR="00836B33" w:rsidRDefault="00857A2E">
            <w:pPr>
              <w:rPr>
                <w:lang w:val="en-GB"/>
              </w:rPr>
            </w:pPr>
            <w:r>
              <w:rPr>
                <w:lang w:val="en-GB"/>
              </w:rPr>
              <w:t>Examine the line for the following reason</w:t>
            </w:r>
          </w:p>
        </w:tc>
        <w:tc>
          <w:tcPr>
            <w:tcW w:w="0" w:type="auto"/>
            <w:shd w:val="clear" w:color="auto" w:fill="FFFFFF"/>
          </w:tcPr>
          <w:p w14:paraId="4E74ADEC" w14:textId="77777777" w:rsidR="00836B33" w:rsidRDefault="00857A2E">
            <w:pPr>
              <w:rPr>
                <w:lang w:val="sr-Cyrl-RS"/>
              </w:rPr>
            </w:pPr>
            <w:r>
              <w:rPr>
                <w:lang w:val="sr-Cyrl-RS"/>
              </w:rPr>
              <w:t>Испитати железничку пругу из следећег разлога</w:t>
            </w:r>
          </w:p>
        </w:tc>
      </w:tr>
      <w:tr w:rsidR="00836B33" w14:paraId="43E83091" w14:textId="77777777">
        <w:tc>
          <w:tcPr>
            <w:tcW w:w="0" w:type="auto"/>
            <w:shd w:val="clear" w:color="auto" w:fill="FFFFFF"/>
          </w:tcPr>
          <w:p w14:paraId="75285D6F" w14:textId="77777777" w:rsidR="00836B33" w:rsidRDefault="00857A2E">
            <w:pPr>
              <w:rPr>
                <w:lang w:val="en-GB"/>
              </w:rPr>
            </w:pPr>
            <w:r>
              <w:rPr>
                <w:rStyle w:val="SegmentID"/>
                <w:lang w:val="en-GB"/>
              </w:rPr>
              <w:t>2331</w:t>
            </w:r>
            <w:r>
              <w:rPr>
                <w:rStyle w:val="TransUnitID"/>
                <w:lang w:val="en-GB"/>
              </w:rPr>
              <w:t>1d41411e-3344-42db-a2f5-a53978b12871</w:t>
            </w:r>
          </w:p>
        </w:tc>
        <w:tc>
          <w:tcPr>
            <w:tcW w:w="0" w:type="auto"/>
            <w:shd w:val="clear" w:color="auto" w:fill="FFFFFF"/>
          </w:tcPr>
          <w:p w14:paraId="28955174" w14:textId="77777777" w:rsidR="00836B33" w:rsidRDefault="00857A2E">
            <w:pPr>
              <w:rPr>
                <w:lang w:val="en-GB"/>
              </w:rPr>
            </w:pPr>
            <w:r>
              <w:rPr>
                <w:lang w:val="en-GB"/>
              </w:rPr>
              <w:t>Translation Approved (CM)</w:t>
            </w:r>
          </w:p>
        </w:tc>
        <w:tc>
          <w:tcPr>
            <w:tcW w:w="0" w:type="auto"/>
            <w:shd w:val="clear" w:color="auto" w:fill="FFFFFF"/>
          </w:tcPr>
          <w:p w14:paraId="036298CD" w14:textId="77777777" w:rsidR="00836B33" w:rsidRDefault="00857A2E">
            <w:pPr>
              <w:rPr>
                <w:lang w:val="en-GB"/>
              </w:rPr>
            </w:pPr>
            <w:r>
              <w:rPr>
                <w:lang w:val="en-GB"/>
              </w:rPr>
              <w:t>..........</w:t>
            </w:r>
          </w:p>
        </w:tc>
        <w:tc>
          <w:tcPr>
            <w:tcW w:w="0" w:type="auto"/>
            <w:shd w:val="clear" w:color="auto" w:fill="FFFFFF"/>
          </w:tcPr>
          <w:p w14:paraId="788C92C9" w14:textId="77777777" w:rsidR="00836B33" w:rsidRDefault="00857A2E">
            <w:pPr>
              <w:rPr>
                <w:lang w:val="sr-Cyrl-RS"/>
              </w:rPr>
            </w:pPr>
            <w:r>
              <w:rPr>
                <w:lang w:val="sr-Cyrl-RS"/>
              </w:rPr>
              <w:t>..........</w:t>
            </w:r>
          </w:p>
        </w:tc>
      </w:tr>
      <w:tr w:rsidR="00836B33" w14:paraId="75146EF9" w14:textId="77777777">
        <w:tc>
          <w:tcPr>
            <w:tcW w:w="0" w:type="auto"/>
            <w:shd w:val="clear" w:color="auto" w:fill="FFFFFF"/>
          </w:tcPr>
          <w:p w14:paraId="3D9BF4C8" w14:textId="77777777" w:rsidR="00836B33" w:rsidRDefault="00857A2E">
            <w:pPr>
              <w:rPr>
                <w:lang w:val="en-GB"/>
              </w:rPr>
            </w:pPr>
            <w:r>
              <w:rPr>
                <w:rStyle w:val="SegmentID"/>
                <w:lang w:val="en-GB"/>
              </w:rPr>
              <w:t>2332</w:t>
            </w:r>
            <w:r>
              <w:rPr>
                <w:rStyle w:val="TransUnitID"/>
                <w:lang w:val="en-GB"/>
              </w:rPr>
              <w:t>739983bc-f106-4347-b6ed-a3d8313637df</w:t>
            </w:r>
          </w:p>
        </w:tc>
        <w:tc>
          <w:tcPr>
            <w:tcW w:w="0" w:type="auto"/>
            <w:shd w:val="clear" w:color="auto" w:fill="FFFFFF"/>
          </w:tcPr>
          <w:p w14:paraId="230A68C9" w14:textId="77777777" w:rsidR="00836B33" w:rsidRDefault="00857A2E">
            <w:pPr>
              <w:rPr>
                <w:lang w:val="en-GB"/>
              </w:rPr>
            </w:pPr>
            <w:r>
              <w:rPr>
                <w:lang w:val="en-GB"/>
              </w:rPr>
              <w:t>Translation Approved (CM)</w:t>
            </w:r>
          </w:p>
        </w:tc>
        <w:tc>
          <w:tcPr>
            <w:tcW w:w="0" w:type="auto"/>
            <w:shd w:val="clear" w:color="auto" w:fill="FFFFFF"/>
          </w:tcPr>
          <w:p w14:paraId="6162AF79" w14:textId="77777777" w:rsidR="00836B33" w:rsidRDefault="00857A2E">
            <w:pPr>
              <w:rPr>
                <w:lang w:val="en-GB"/>
              </w:rPr>
            </w:pPr>
            <w:r>
              <w:rPr>
                <w:lang w:val="en-GB"/>
              </w:rPr>
              <w:t>and report findings to</w:t>
            </w:r>
          </w:p>
        </w:tc>
        <w:tc>
          <w:tcPr>
            <w:tcW w:w="0" w:type="auto"/>
            <w:shd w:val="clear" w:color="auto" w:fill="FFFFFF"/>
          </w:tcPr>
          <w:p w14:paraId="21F2A799" w14:textId="77777777" w:rsidR="00836B33" w:rsidRDefault="00857A2E">
            <w:pPr>
              <w:rPr>
                <w:lang w:val="sr-Cyrl-RS"/>
              </w:rPr>
            </w:pPr>
            <w:r>
              <w:rPr>
                <w:lang w:val="sr-Cyrl-RS"/>
              </w:rPr>
              <w:t>и о налазима обавестити</w:t>
            </w:r>
          </w:p>
        </w:tc>
      </w:tr>
      <w:tr w:rsidR="00836B33" w14:paraId="74592D4A" w14:textId="77777777">
        <w:tc>
          <w:tcPr>
            <w:tcW w:w="0" w:type="auto"/>
            <w:shd w:val="clear" w:color="auto" w:fill="FFFFFF"/>
          </w:tcPr>
          <w:p w14:paraId="2BF230DB" w14:textId="77777777" w:rsidR="00836B33" w:rsidRDefault="00857A2E">
            <w:pPr>
              <w:rPr>
                <w:lang w:val="en-GB"/>
              </w:rPr>
            </w:pPr>
            <w:r>
              <w:rPr>
                <w:rStyle w:val="SegmentID"/>
                <w:lang w:val="en-GB"/>
              </w:rPr>
              <w:t>2333</w:t>
            </w:r>
            <w:r>
              <w:rPr>
                <w:rStyle w:val="TransUnitID"/>
                <w:lang w:val="en-GB"/>
              </w:rPr>
              <w:t>b66c171d-a25d-4073-b2df-3de1fff4b682</w:t>
            </w:r>
          </w:p>
        </w:tc>
        <w:tc>
          <w:tcPr>
            <w:tcW w:w="0" w:type="auto"/>
            <w:shd w:val="clear" w:color="auto" w:fill="FFFFFF"/>
          </w:tcPr>
          <w:p w14:paraId="054918B4" w14:textId="77777777" w:rsidR="00836B33" w:rsidRDefault="00857A2E">
            <w:pPr>
              <w:rPr>
                <w:lang w:val="en-GB"/>
              </w:rPr>
            </w:pPr>
            <w:r>
              <w:rPr>
                <w:lang w:val="en-GB"/>
              </w:rPr>
              <w:t>Translation Approved (CM)</w:t>
            </w:r>
          </w:p>
        </w:tc>
        <w:tc>
          <w:tcPr>
            <w:tcW w:w="0" w:type="auto"/>
            <w:shd w:val="clear" w:color="auto" w:fill="FFFFFF"/>
          </w:tcPr>
          <w:p w14:paraId="60456E61" w14:textId="77777777" w:rsidR="00836B33" w:rsidRDefault="00857A2E">
            <w:pPr>
              <w:rPr>
                <w:lang w:val="en-GB"/>
              </w:rPr>
            </w:pPr>
            <w:r>
              <w:rPr>
                <w:lang w:val="en-GB"/>
              </w:rPr>
              <w:t>..........</w:t>
            </w:r>
          </w:p>
        </w:tc>
        <w:tc>
          <w:tcPr>
            <w:tcW w:w="0" w:type="auto"/>
            <w:shd w:val="clear" w:color="auto" w:fill="FFFFFF"/>
          </w:tcPr>
          <w:p w14:paraId="62A879E5" w14:textId="77777777" w:rsidR="00836B33" w:rsidRDefault="00857A2E">
            <w:pPr>
              <w:rPr>
                <w:lang w:val="sr-Cyrl-RS"/>
              </w:rPr>
            </w:pPr>
            <w:r>
              <w:rPr>
                <w:lang w:val="sr-Cyrl-RS"/>
              </w:rPr>
              <w:t>..........</w:t>
            </w:r>
          </w:p>
        </w:tc>
      </w:tr>
      <w:tr w:rsidR="00836B33" w14:paraId="66D50F0D" w14:textId="77777777">
        <w:tc>
          <w:tcPr>
            <w:tcW w:w="0" w:type="auto"/>
            <w:shd w:val="clear" w:color="auto" w:fill="FFFFFF"/>
          </w:tcPr>
          <w:p w14:paraId="1C2B6DB1" w14:textId="77777777" w:rsidR="00836B33" w:rsidRDefault="00857A2E">
            <w:pPr>
              <w:rPr>
                <w:lang w:val="en-GB"/>
              </w:rPr>
            </w:pPr>
            <w:r>
              <w:rPr>
                <w:rStyle w:val="SegmentID"/>
                <w:lang w:val="en-GB"/>
              </w:rPr>
              <w:t>2334</w:t>
            </w:r>
            <w:r>
              <w:rPr>
                <w:rStyle w:val="TransUnitID"/>
                <w:lang w:val="en-GB"/>
              </w:rPr>
              <w:t>bc237c1d-fc95-4749-a59c-d13d77e0746a</w:t>
            </w:r>
          </w:p>
        </w:tc>
        <w:tc>
          <w:tcPr>
            <w:tcW w:w="0" w:type="auto"/>
            <w:shd w:val="clear" w:color="auto" w:fill="FFFFFF"/>
          </w:tcPr>
          <w:p w14:paraId="491BD1E1" w14:textId="77777777" w:rsidR="00836B33" w:rsidRDefault="00857A2E">
            <w:pPr>
              <w:rPr>
                <w:lang w:val="en-GB"/>
              </w:rPr>
            </w:pPr>
            <w:r>
              <w:rPr>
                <w:lang w:val="en-GB"/>
              </w:rPr>
              <w:t>Translation Approved (CM)</w:t>
            </w:r>
          </w:p>
        </w:tc>
        <w:tc>
          <w:tcPr>
            <w:tcW w:w="0" w:type="auto"/>
            <w:shd w:val="clear" w:color="auto" w:fill="FFFFFF"/>
          </w:tcPr>
          <w:p w14:paraId="4B4F6F84" w14:textId="77777777" w:rsidR="00836B33" w:rsidRDefault="00857A2E">
            <w:pPr>
              <w:rPr>
                <w:lang w:val="en-GB"/>
              </w:rPr>
            </w:pPr>
            <w:r>
              <w:rPr>
                <w:lang w:val="en-GB"/>
              </w:rPr>
              <w:t>x.90</w:t>
            </w:r>
          </w:p>
        </w:tc>
        <w:tc>
          <w:tcPr>
            <w:tcW w:w="0" w:type="auto"/>
            <w:shd w:val="clear" w:color="auto" w:fill="FFFFFF"/>
          </w:tcPr>
          <w:p w14:paraId="4175FF6F" w14:textId="77777777" w:rsidR="00836B33" w:rsidRDefault="00857A2E">
            <w:pPr>
              <w:rPr>
                <w:lang w:val="sr-Cyrl-RS"/>
              </w:rPr>
            </w:pPr>
            <w:r>
              <w:rPr>
                <w:lang w:val="sr-Cyrl-RS"/>
              </w:rPr>
              <w:t>x.90.</w:t>
            </w:r>
          </w:p>
        </w:tc>
      </w:tr>
      <w:tr w:rsidR="00836B33" w14:paraId="1E367601" w14:textId="77777777">
        <w:tc>
          <w:tcPr>
            <w:tcW w:w="0" w:type="auto"/>
            <w:shd w:val="clear" w:color="auto" w:fill="FFFFFF"/>
          </w:tcPr>
          <w:p w14:paraId="16AF5BBD" w14:textId="77777777" w:rsidR="00836B33" w:rsidRDefault="00857A2E">
            <w:pPr>
              <w:rPr>
                <w:lang w:val="en-GB"/>
              </w:rPr>
            </w:pPr>
            <w:r>
              <w:rPr>
                <w:rStyle w:val="SegmentID"/>
                <w:lang w:val="en-GB"/>
              </w:rPr>
              <w:t>2335</w:t>
            </w:r>
            <w:r>
              <w:rPr>
                <w:rStyle w:val="TransUnitID"/>
                <w:lang w:val="en-GB"/>
              </w:rPr>
              <w:t>497a808e-d8d4-4364-9059-9a1a496493e6</w:t>
            </w:r>
          </w:p>
        </w:tc>
        <w:tc>
          <w:tcPr>
            <w:tcW w:w="0" w:type="auto"/>
            <w:shd w:val="clear" w:color="auto" w:fill="FFFFFF"/>
          </w:tcPr>
          <w:p w14:paraId="605F185B" w14:textId="77777777" w:rsidR="00836B33" w:rsidRDefault="00857A2E">
            <w:pPr>
              <w:rPr>
                <w:lang w:val="en-GB"/>
              </w:rPr>
            </w:pPr>
            <w:r>
              <w:rPr>
                <w:lang w:val="en-GB"/>
              </w:rPr>
              <w:t>Translation Approved (CM)</w:t>
            </w:r>
          </w:p>
        </w:tc>
        <w:tc>
          <w:tcPr>
            <w:tcW w:w="0" w:type="auto"/>
            <w:shd w:val="clear" w:color="auto" w:fill="FFFFFF"/>
          </w:tcPr>
          <w:p w14:paraId="3B364BD4" w14:textId="77777777" w:rsidR="00836B33" w:rsidRDefault="00857A2E">
            <w:pPr>
              <w:rPr>
                <w:lang w:val="en-GB"/>
              </w:rPr>
            </w:pPr>
            <w:r>
              <w:rPr>
                <w:rStyle w:val="Tag"/>
                <w:lang w:val="en-GB"/>
              </w:rPr>
              <w:t>&lt;113896&gt;</w:t>
            </w:r>
            <w:r>
              <w:rPr>
                <w:lang w:val="en-GB"/>
              </w:rPr>
              <w:t>x.91</w:t>
            </w:r>
            <w:r>
              <w:rPr>
                <w:rStyle w:val="Tag"/>
                <w:lang w:val="en-GB"/>
              </w:rPr>
              <w:t>&lt;/113896&gt;</w:t>
            </w:r>
            <w:r>
              <w:rPr>
                <w:lang w:val="en-GB"/>
              </w:rPr>
              <w:t xml:space="preserve"> [</w:t>
            </w:r>
            <w:r>
              <w:rPr>
                <w:rStyle w:val="Tag"/>
                <w:lang w:val="en-GB"/>
              </w:rPr>
              <w:t>&lt;113905&gt;</w:t>
            </w:r>
            <w:r>
              <w:rPr>
                <w:lang w:val="en-GB"/>
              </w:rPr>
              <w:t>free text</w:t>
            </w:r>
            <w:r>
              <w:rPr>
                <w:rStyle w:val="Tag"/>
                <w:lang w:val="en-GB"/>
              </w:rPr>
              <w:t>&lt;/113905&gt;</w:t>
            </w:r>
            <w:r>
              <w:rPr>
                <w:lang w:val="en-GB"/>
              </w:rPr>
              <w:t>]</w:t>
            </w:r>
          </w:p>
        </w:tc>
        <w:tc>
          <w:tcPr>
            <w:tcW w:w="0" w:type="auto"/>
            <w:shd w:val="clear" w:color="auto" w:fill="FFFFFF"/>
          </w:tcPr>
          <w:p w14:paraId="2D07C5A7" w14:textId="77777777" w:rsidR="00836B33" w:rsidRDefault="00857A2E">
            <w:pPr>
              <w:rPr>
                <w:lang w:val="sr-Cyrl-RS"/>
              </w:rPr>
            </w:pPr>
            <w:r>
              <w:rPr>
                <w:rStyle w:val="Tag"/>
                <w:lang w:val="sr-Cyrl-RS"/>
              </w:rPr>
              <w:t>&lt;113896&gt;</w:t>
            </w:r>
            <w:r>
              <w:rPr>
                <w:lang w:val="sr-Cyrl-RS"/>
              </w:rPr>
              <w:t>x.91.</w:t>
            </w:r>
            <w:r>
              <w:rPr>
                <w:rStyle w:val="Tag"/>
                <w:lang w:val="sr-Cyrl-RS"/>
              </w:rPr>
              <w:t>&lt;/113896&gt;</w:t>
            </w:r>
            <w:r>
              <w:rPr>
                <w:lang w:val="sr-Cyrl-RS"/>
              </w:rPr>
              <w:t xml:space="preserve"> [</w:t>
            </w:r>
            <w:r>
              <w:rPr>
                <w:rStyle w:val="Tag"/>
                <w:lang w:val="sr-Cyrl-RS"/>
              </w:rPr>
              <w:t>&lt;113905&gt;</w:t>
            </w:r>
            <w:r>
              <w:rPr>
                <w:lang w:val="sr-Cyrl-RS"/>
              </w:rPr>
              <w:t>слободан текст</w:t>
            </w:r>
            <w:r>
              <w:rPr>
                <w:rStyle w:val="Tag"/>
                <w:lang w:val="sr-Cyrl-RS"/>
              </w:rPr>
              <w:t>&lt;/113905&gt;</w:t>
            </w:r>
            <w:r>
              <w:rPr>
                <w:lang w:val="sr-Cyrl-RS"/>
              </w:rPr>
              <w:t>]</w:t>
            </w:r>
          </w:p>
        </w:tc>
      </w:tr>
      <w:tr w:rsidR="00836B33" w14:paraId="717230BD" w14:textId="77777777">
        <w:tc>
          <w:tcPr>
            <w:tcW w:w="0" w:type="auto"/>
            <w:shd w:val="clear" w:color="auto" w:fill="FFFFFF"/>
          </w:tcPr>
          <w:p w14:paraId="2A59D224" w14:textId="77777777" w:rsidR="00836B33" w:rsidRDefault="00857A2E">
            <w:pPr>
              <w:rPr>
                <w:lang w:val="en-GB"/>
              </w:rPr>
            </w:pPr>
            <w:r>
              <w:rPr>
                <w:rStyle w:val="SegmentID"/>
                <w:lang w:val="en-GB"/>
              </w:rPr>
              <w:t>2336</w:t>
            </w:r>
            <w:r>
              <w:rPr>
                <w:rStyle w:val="TransUnitID"/>
                <w:lang w:val="en-GB"/>
              </w:rPr>
              <w:t>80ad6b8a-cdd6-455a-b01f-b8b6dd622b7f</w:t>
            </w:r>
          </w:p>
        </w:tc>
        <w:tc>
          <w:tcPr>
            <w:tcW w:w="0" w:type="auto"/>
            <w:shd w:val="clear" w:color="auto" w:fill="FFFFFF"/>
          </w:tcPr>
          <w:p w14:paraId="52DF7762" w14:textId="77777777" w:rsidR="00836B33" w:rsidRDefault="00857A2E">
            <w:pPr>
              <w:rPr>
                <w:lang w:val="en-GB"/>
              </w:rPr>
            </w:pPr>
            <w:r>
              <w:rPr>
                <w:lang w:val="en-GB"/>
              </w:rPr>
              <w:t>Translation Approved (CM)</w:t>
            </w:r>
          </w:p>
        </w:tc>
        <w:tc>
          <w:tcPr>
            <w:tcW w:w="0" w:type="auto"/>
            <w:shd w:val="clear" w:color="auto" w:fill="FFFFFF"/>
          </w:tcPr>
          <w:p w14:paraId="61F3CF4E" w14:textId="77777777" w:rsidR="00836B33" w:rsidRDefault="00857A2E">
            <w:pPr>
              <w:rPr>
                <w:lang w:val="en-GB"/>
              </w:rPr>
            </w:pPr>
            <w:r>
              <w:rPr>
                <w:rStyle w:val="Tag"/>
                <w:lang w:val="en-GB"/>
              </w:rPr>
              <w:t>&lt;113917&gt;</w:t>
            </w:r>
            <w:r>
              <w:rPr>
                <w:lang w:val="en-GB"/>
              </w:rPr>
              <w:t>x.92</w:t>
            </w:r>
            <w:r>
              <w:rPr>
                <w:rStyle w:val="Tag"/>
                <w:lang w:val="en-GB"/>
              </w:rPr>
              <w:t>&lt;/113917&gt;</w:t>
            </w:r>
            <w:r>
              <w:rPr>
                <w:lang w:val="en-GB"/>
              </w:rPr>
              <w:t xml:space="preserve"> [</w:t>
            </w:r>
            <w:r>
              <w:rPr>
                <w:rStyle w:val="Tag"/>
                <w:lang w:val="en-GB"/>
              </w:rPr>
              <w:t>&lt;113926&gt;</w:t>
            </w:r>
            <w:r>
              <w:rPr>
                <w:lang w:val="en-GB"/>
              </w:rPr>
              <w:t>free text</w:t>
            </w:r>
            <w:r>
              <w:rPr>
                <w:rStyle w:val="Tag"/>
                <w:lang w:val="en-GB"/>
              </w:rPr>
              <w:t>&lt;/113926&gt;</w:t>
            </w:r>
            <w:r>
              <w:rPr>
                <w:lang w:val="en-GB"/>
              </w:rPr>
              <w:t>]</w:t>
            </w:r>
          </w:p>
        </w:tc>
        <w:tc>
          <w:tcPr>
            <w:tcW w:w="0" w:type="auto"/>
            <w:shd w:val="clear" w:color="auto" w:fill="FFFFFF"/>
          </w:tcPr>
          <w:p w14:paraId="6164C1F8" w14:textId="77777777" w:rsidR="00836B33" w:rsidRDefault="00857A2E">
            <w:pPr>
              <w:rPr>
                <w:lang w:val="sr-Cyrl-RS"/>
              </w:rPr>
            </w:pPr>
            <w:r>
              <w:rPr>
                <w:rStyle w:val="Tag"/>
                <w:lang w:val="sr-Cyrl-RS"/>
              </w:rPr>
              <w:t>&lt;113917&gt;</w:t>
            </w:r>
            <w:r>
              <w:rPr>
                <w:lang w:val="sr-Cyrl-RS"/>
              </w:rPr>
              <w:t>x.92.</w:t>
            </w:r>
            <w:r>
              <w:rPr>
                <w:rStyle w:val="Tag"/>
                <w:lang w:val="sr-Cyrl-RS"/>
              </w:rPr>
              <w:t>&lt;/113917&gt;</w:t>
            </w:r>
            <w:r>
              <w:rPr>
                <w:lang w:val="sr-Cyrl-RS"/>
              </w:rPr>
              <w:t xml:space="preserve"> [</w:t>
            </w:r>
            <w:r>
              <w:rPr>
                <w:rStyle w:val="Tag"/>
                <w:lang w:val="sr-Cyrl-RS"/>
              </w:rPr>
              <w:t>&lt;113926&gt;</w:t>
            </w:r>
            <w:r>
              <w:rPr>
                <w:lang w:val="sr-Cyrl-RS"/>
              </w:rPr>
              <w:t>слободан текст</w:t>
            </w:r>
            <w:r>
              <w:rPr>
                <w:rStyle w:val="Tag"/>
                <w:lang w:val="sr-Cyrl-RS"/>
              </w:rPr>
              <w:t>&lt;/113926&gt;</w:t>
            </w:r>
            <w:r>
              <w:rPr>
                <w:lang w:val="sr-Cyrl-RS"/>
              </w:rPr>
              <w:t>]</w:t>
            </w:r>
          </w:p>
        </w:tc>
      </w:tr>
      <w:tr w:rsidR="00836B33" w14:paraId="753B6BBA" w14:textId="77777777">
        <w:tc>
          <w:tcPr>
            <w:tcW w:w="0" w:type="auto"/>
            <w:shd w:val="clear" w:color="auto" w:fill="FFFFFF"/>
          </w:tcPr>
          <w:p w14:paraId="44C4C735" w14:textId="77777777" w:rsidR="00836B33" w:rsidRDefault="00857A2E">
            <w:pPr>
              <w:rPr>
                <w:lang w:val="en-GB"/>
              </w:rPr>
            </w:pPr>
            <w:r>
              <w:rPr>
                <w:rStyle w:val="SegmentID"/>
                <w:lang w:val="en-GB"/>
              </w:rPr>
              <w:t>2337</w:t>
            </w:r>
            <w:r>
              <w:rPr>
                <w:rStyle w:val="TransUnitID"/>
                <w:lang w:val="en-GB"/>
              </w:rPr>
              <w:t>6451cf9d-6006-4ef3-9133-879dba0fa8e6</w:t>
            </w:r>
          </w:p>
        </w:tc>
        <w:tc>
          <w:tcPr>
            <w:tcW w:w="0" w:type="auto"/>
            <w:shd w:val="clear" w:color="auto" w:fill="FFFFFF"/>
          </w:tcPr>
          <w:p w14:paraId="4C1B2288" w14:textId="77777777" w:rsidR="00836B33" w:rsidRDefault="00857A2E">
            <w:pPr>
              <w:rPr>
                <w:lang w:val="en-GB"/>
              </w:rPr>
            </w:pPr>
            <w:r>
              <w:rPr>
                <w:lang w:val="en-GB"/>
              </w:rPr>
              <w:t>Translation Approved (100%)</w:t>
            </w:r>
          </w:p>
        </w:tc>
        <w:tc>
          <w:tcPr>
            <w:tcW w:w="0" w:type="auto"/>
            <w:shd w:val="clear" w:color="auto" w:fill="FFFFFF"/>
          </w:tcPr>
          <w:p w14:paraId="480892EC" w14:textId="77777777" w:rsidR="00836B33" w:rsidRDefault="00857A2E">
            <w:pPr>
              <w:rPr>
                <w:lang w:val="en-GB"/>
              </w:rPr>
            </w:pPr>
            <w:r>
              <w:rPr>
                <w:lang w:val="en-GB"/>
              </w:rPr>
              <w:t>Additional instructions</w:t>
            </w:r>
          </w:p>
        </w:tc>
        <w:tc>
          <w:tcPr>
            <w:tcW w:w="0" w:type="auto"/>
            <w:shd w:val="clear" w:color="auto" w:fill="FFFFFF"/>
          </w:tcPr>
          <w:p w14:paraId="0BF94792" w14:textId="77777777" w:rsidR="00836B33" w:rsidRDefault="00857A2E">
            <w:pPr>
              <w:rPr>
                <w:lang w:val="sr-Cyrl-RS"/>
              </w:rPr>
            </w:pPr>
            <w:r>
              <w:rPr>
                <w:lang w:val="sr-Cyrl-RS"/>
              </w:rPr>
              <w:t>Додатна упутства</w:t>
            </w:r>
          </w:p>
        </w:tc>
      </w:tr>
      <w:tr w:rsidR="00836B33" w14:paraId="0B993C2A" w14:textId="77777777">
        <w:tc>
          <w:tcPr>
            <w:tcW w:w="0" w:type="auto"/>
            <w:shd w:val="clear" w:color="auto" w:fill="FFFFFF"/>
          </w:tcPr>
          <w:p w14:paraId="03A0A78D" w14:textId="77777777" w:rsidR="00836B33" w:rsidRDefault="00857A2E">
            <w:pPr>
              <w:rPr>
                <w:lang w:val="en-GB"/>
              </w:rPr>
            </w:pPr>
            <w:r>
              <w:rPr>
                <w:rStyle w:val="SegmentID"/>
                <w:lang w:val="en-GB"/>
              </w:rPr>
              <w:t>2338</w:t>
            </w:r>
            <w:r>
              <w:rPr>
                <w:rStyle w:val="TransUnitID"/>
                <w:lang w:val="en-GB"/>
              </w:rPr>
              <w:t>9fff1c67-f99d-4a79-8308-ff6b385d09fc</w:t>
            </w:r>
          </w:p>
        </w:tc>
        <w:tc>
          <w:tcPr>
            <w:tcW w:w="0" w:type="auto"/>
            <w:shd w:val="clear" w:color="auto" w:fill="FFFFFF"/>
          </w:tcPr>
          <w:p w14:paraId="45486BC4" w14:textId="77777777" w:rsidR="00836B33" w:rsidRDefault="00857A2E">
            <w:pPr>
              <w:rPr>
                <w:lang w:val="en-GB"/>
              </w:rPr>
            </w:pPr>
            <w:r>
              <w:rPr>
                <w:lang w:val="en-GB"/>
              </w:rPr>
              <w:t>Translation Approved (CM)</w:t>
            </w:r>
          </w:p>
        </w:tc>
        <w:tc>
          <w:tcPr>
            <w:tcW w:w="0" w:type="auto"/>
            <w:shd w:val="clear" w:color="auto" w:fill="FFFFFF"/>
          </w:tcPr>
          <w:p w14:paraId="065B2A1B" w14:textId="77777777" w:rsidR="00836B33" w:rsidRDefault="00857A2E">
            <w:pPr>
              <w:rPr>
                <w:lang w:val="en-GB"/>
              </w:rPr>
            </w:pPr>
            <w:r>
              <w:rPr>
                <w:lang w:val="en-GB"/>
              </w:rPr>
              <w:t>..........</w:t>
            </w:r>
          </w:p>
        </w:tc>
        <w:tc>
          <w:tcPr>
            <w:tcW w:w="0" w:type="auto"/>
            <w:shd w:val="clear" w:color="auto" w:fill="FFFFFF"/>
          </w:tcPr>
          <w:p w14:paraId="726AF07F" w14:textId="77777777" w:rsidR="00836B33" w:rsidRDefault="00857A2E">
            <w:pPr>
              <w:rPr>
                <w:lang w:val="sr-Cyrl-RS"/>
              </w:rPr>
            </w:pPr>
            <w:r>
              <w:rPr>
                <w:lang w:val="sr-Cyrl-RS"/>
              </w:rPr>
              <w:t>..........</w:t>
            </w:r>
          </w:p>
        </w:tc>
      </w:tr>
      <w:tr w:rsidR="00836B33" w14:paraId="7B580483" w14:textId="77777777">
        <w:tc>
          <w:tcPr>
            <w:tcW w:w="0" w:type="auto"/>
            <w:shd w:val="clear" w:color="auto" w:fill="FFFFFF"/>
          </w:tcPr>
          <w:p w14:paraId="10A5CCD6" w14:textId="77777777" w:rsidR="00836B33" w:rsidRDefault="00857A2E">
            <w:pPr>
              <w:rPr>
                <w:lang w:val="en-GB"/>
              </w:rPr>
            </w:pPr>
            <w:r>
              <w:rPr>
                <w:rStyle w:val="SegmentID"/>
                <w:lang w:val="en-GB"/>
              </w:rPr>
              <w:t>2339</w:t>
            </w:r>
            <w:r>
              <w:rPr>
                <w:rStyle w:val="TransUnitID"/>
                <w:lang w:val="en-GB"/>
              </w:rPr>
              <w:t>0d9c870f-a47b-4ed9-a98c-8e4a1a8254a8</w:t>
            </w:r>
          </w:p>
        </w:tc>
        <w:tc>
          <w:tcPr>
            <w:tcW w:w="0" w:type="auto"/>
            <w:shd w:val="clear" w:color="auto" w:fill="FFFFFF"/>
          </w:tcPr>
          <w:p w14:paraId="43AFDC59" w14:textId="77777777" w:rsidR="00836B33" w:rsidRDefault="00857A2E">
            <w:pPr>
              <w:rPr>
                <w:lang w:val="en-GB"/>
              </w:rPr>
            </w:pPr>
            <w:r>
              <w:rPr>
                <w:lang w:val="en-GB"/>
              </w:rPr>
              <w:t>Translation Approved (CM)</w:t>
            </w:r>
          </w:p>
        </w:tc>
        <w:tc>
          <w:tcPr>
            <w:tcW w:w="0" w:type="auto"/>
            <w:shd w:val="clear" w:color="auto" w:fill="FFFFFF"/>
          </w:tcPr>
          <w:p w14:paraId="4CA51B6C" w14:textId="77777777" w:rsidR="00836B33" w:rsidRDefault="00857A2E">
            <w:pPr>
              <w:rPr>
                <w:lang w:val="en-GB"/>
              </w:rPr>
            </w:pPr>
            <w:r>
              <w:rPr>
                <w:lang w:val="en-GB"/>
              </w:rPr>
              <w:t>x.95</w:t>
            </w:r>
          </w:p>
        </w:tc>
        <w:tc>
          <w:tcPr>
            <w:tcW w:w="0" w:type="auto"/>
            <w:shd w:val="clear" w:color="auto" w:fill="FFFFFF"/>
          </w:tcPr>
          <w:p w14:paraId="7519D6F2" w14:textId="77777777" w:rsidR="00836B33" w:rsidRDefault="00857A2E">
            <w:pPr>
              <w:rPr>
                <w:lang w:val="sr-Cyrl-RS"/>
              </w:rPr>
            </w:pPr>
            <w:r>
              <w:rPr>
                <w:lang w:val="sr-Cyrl-RS"/>
              </w:rPr>
              <w:t>x.95.</w:t>
            </w:r>
          </w:p>
        </w:tc>
      </w:tr>
      <w:tr w:rsidR="00836B33" w14:paraId="42C3E166" w14:textId="77777777">
        <w:tc>
          <w:tcPr>
            <w:tcW w:w="0" w:type="auto"/>
            <w:shd w:val="clear" w:color="auto" w:fill="FFFFFF"/>
          </w:tcPr>
          <w:p w14:paraId="7AB20681" w14:textId="77777777" w:rsidR="00836B33" w:rsidRDefault="00857A2E">
            <w:pPr>
              <w:rPr>
                <w:lang w:val="en-GB"/>
              </w:rPr>
            </w:pPr>
            <w:r>
              <w:rPr>
                <w:rStyle w:val="SegmentID"/>
                <w:lang w:val="en-GB"/>
              </w:rPr>
              <w:t>2340</w:t>
            </w:r>
            <w:r>
              <w:rPr>
                <w:rStyle w:val="TransUnitID"/>
                <w:lang w:val="en-GB"/>
              </w:rPr>
              <w:t>f0228a3d-aeaf-4bdf-98da-a1810349ad9d</w:t>
            </w:r>
          </w:p>
        </w:tc>
        <w:tc>
          <w:tcPr>
            <w:tcW w:w="0" w:type="auto"/>
            <w:shd w:val="clear" w:color="auto" w:fill="FFFFFF"/>
          </w:tcPr>
          <w:p w14:paraId="1AB078E1" w14:textId="77777777" w:rsidR="00836B33" w:rsidRDefault="00857A2E">
            <w:pPr>
              <w:rPr>
                <w:lang w:val="en-GB"/>
              </w:rPr>
            </w:pPr>
            <w:r>
              <w:rPr>
                <w:lang w:val="en-GB"/>
              </w:rPr>
              <w:t>Translation Approved (CM)</w:t>
            </w:r>
          </w:p>
        </w:tc>
        <w:tc>
          <w:tcPr>
            <w:tcW w:w="0" w:type="auto"/>
            <w:shd w:val="clear" w:color="auto" w:fill="FFFFFF"/>
          </w:tcPr>
          <w:p w14:paraId="7F1A0682" w14:textId="77777777" w:rsidR="00836B33" w:rsidRDefault="00857A2E">
            <w:pPr>
              <w:rPr>
                <w:lang w:val="en-GB"/>
              </w:rPr>
            </w:pPr>
            <w:r>
              <w:rPr>
                <w:rStyle w:val="Tag"/>
                <w:lang w:val="en-GB"/>
              </w:rPr>
              <w:t>&lt;113953&gt;</w:t>
            </w:r>
            <w:r>
              <w:rPr>
                <w:lang w:val="en-GB"/>
              </w:rPr>
              <w:t>x.96</w:t>
            </w:r>
            <w:r>
              <w:rPr>
                <w:rStyle w:val="Tag"/>
                <w:lang w:val="en-GB"/>
              </w:rPr>
              <w:t>&lt;/113953&gt;</w:t>
            </w:r>
            <w:r>
              <w:rPr>
                <w:lang w:val="en-GB"/>
              </w:rPr>
              <w:t xml:space="preserve"> [</w:t>
            </w:r>
            <w:r>
              <w:rPr>
                <w:rStyle w:val="Tag"/>
                <w:lang w:val="en-GB"/>
              </w:rPr>
              <w:t>&lt;113962&gt;</w:t>
            </w:r>
            <w:r>
              <w:rPr>
                <w:lang w:val="en-GB"/>
              </w:rPr>
              <w:t>free text</w:t>
            </w:r>
            <w:r>
              <w:rPr>
                <w:rStyle w:val="Tag"/>
                <w:lang w:val="en-GB"/>
              </w:rPr>
              <w:t>&lt;/113962&gt;</w:t>
            </w:r>
            <w:r>
              <w:rPr>
                <w:lang w:val="en-GB"/>
              </w:rPr>
              <w:t>]</w:t>
            </w:r>
          </w:p>
        </w:tc>
        <w:tc>
          <w:tcPr>
            <w:tcW w:w="0" w:type="auto"/>
            <w:shd w:val="clear" w:color="auto" w:fill="FFFFFF"/>
          </w:tcPr>
          <w:p w14:paraId="2478A0F7" w14:textId="77777777" w:rsidR="00836B33" w:rsidRDefault="00857A2E">
            <w:pPr>
              <w:rPr>
                <w:lang w:val="sr-Cyrl-RS"/>
              </w:rPr>
            </w:pPr>
            <w:r>
              <w:rPr>
                <w:rStyle w:val="Tag"/>
                <w:lang w:val="sr-Cyrl-RS"/>
              </w:rPr>
              <w:t>&lt;113953&gt;</w:t>
            </w:r>
            <w:r>
              <w:rPr>
                <w:lang w:val="sr-Cyrl-RS"/>
              </w:rPr>
              <w:t>x.96.</w:t>
            </w:r>
            <w:r>
              <w:rPr>
                <w:rStyle w:val="Tag"/>
                <w:lang w:val="sr-Cyrl-RS"/>
              </w:rPr>
              <w:t>&lt;/113953&gt;</w:t>
            </w:r>
            <w:r>
              <w:rPr>
                <w:lang w:val="sr-Cyrl-RS"/>
              </w:rPr>
              <w:t xml:space="preserve"> [</w:t>
            </w:r>
            <w:r>
              <w:rPr>
                <w:rStyle w:val="Tag"/>
                <w:lang w:val="sr-Cyrl-RS"/>
              </w:rPr>
              <w:t>&lt;113962&gt;</w:t>
            </w:r>
            <w:r>
              <w:rPr>
                <w:lang w:val="sr-Cyrl-RS"/>
              </w:rPr>
              <w:t>слободан текст</w:t>
            </w:r>
            <w:r>
              <w:rPr>
                <w:rStyle w:val="Tag"/>
                <w:lang w:val="sr-Cyrl-RS"/>
              </w:rPr>
              <w:t>&lt;/113962&gt;</w:t>
            </w:r>
            <w:r>
              <w:rPr>
                <w:lang w:val="sr-Cyrl-RS"/>
              </w:rPr>
              <w:t>]</w:t>
            </w:r>
          </w:p>
        </w:tc>
      </w:tr>
      <w:tr w:rsidR="00836B33" w14:paraId="1E55123D" w14:textId="77777777">
        <w:tc>
          <w:tcPr>
            <w:tcW w:w="0" w:type="auto"/>
            <w:shd w:val="clear" w:color="auto" w:fill="FFFFFF"/>
          </w:tcPr>
          <w:p w14:paraId="6FAACC56" w14:textId="77777777" w:rsidR="00836B33" w:rsidRDefault="00857A2E">
            <w:pPr>
              <w:rPr>
                <w:lang w:val="en-GB"/>
              </w:rPr>
            </w:pPr>
            <w:r>
              <w:rPr>
                <w:rStyle w:val="SegmentID"/>
                <w:lang w:val="en-GB"/>
              </w:rPr>
              <w:t>2341</w:t>
            </w:r>
            <w:r>
              <w:rPr>
                <w:rStyle w:val="TransUnitID"/>
                <w:lang w:val="en-GB"/>
              </w:rPr>
              <w:t>d91c0bd9-0eac-4298-9b7e-6b18c11f33a4</w:t>
            </w:r>
          </w:p>
        </w:tc>
        <w:tc>
          <w:tcPr>
            <w:tcW w:w="0" w:type="auto"/>
            <w:shd w:val="clear" w:color="auto" w:fill="FFFFFF"/>
          </w:tcPr>
          <w:p w14:paraId="066DE79F" w14:textId="77777777" w:rsidR="00836B33" w:rsidRDefault="00857A2E">
            <w:pPr>
              <w:rPr>
                <w:lang w:val="en-GB"/>
              </w:rPr>
            </w:pPr>
            <w:r>
              <w:rPr>
                <w:lang w:val="en-GB"/>
              </w:rPr>
              <w:t>Translation Approved (CM)</w:t>
            </w:r>
          </w:p>
        </w:tc>
        <w:tc>
          <w:tcPr>
            <w:tcW w:w="0" w:type="auto"/>
            <w:shd w:val="clear" w:color="auto" w:fill="FFFFFF"/>
          </w:tcPr>
          <w:p w14:paraId="415B7349" w14:textId="77777777" w:rsidR="00836B33" w:rsidRDefault="00857A2E">
            <w:pPr>
              <w:rPr>
                <w:lang w:val="en-GB"/>
              </w:rPr>
            </w:pPr>
            <w:r>
              <w:rPr>
                <w:lang w:val="en-GB"/>
              </w:rPr>
              <w:t>..........</w:t>
            </w:r>
          </w:p>
        </w:tc>
        <w:tc>
          <w:tcPr>
            <w:tcW w:w="0" w:type="auto"/>
            <w:shd w:val="clear" w:color="auto" w:fill="FFFFFF"/>
          </w:tcPr>
          <w:p w14:paraId="6C629E05" w14:textId="77777777" w:rsidR="00836B33" w:rsidRDefault="00857A2E">
            <w:pPr>
              <w:rPr>
                <w:lang w:val="sr-Cyrl-RS"/>
              </w:rPr>
            </w:pPr>
            <w:r>
              <w:rPr>
                <w:lang w:val="sr-Cyrl-RS"/>
              </w:rPr>
              <w:t>..........</w:t>
            </w:r>
          </w:p>
        </w:tc>
      </w:tr>
      <w:tr w:rsidR="00836B33" w14:paraId="73ADABB3" w14:textId="77777777">
        <w:tc>
          <w:tcPr>
            <w:tcW w:w="0" w:type="auto"/>
            <w:shd w:val="clear" w:color="auto" w:fill="FFFFFF"/>
          </w:tcPr>
          <w:p w14:paraId="40A981B5" w14:textId="77777777" w:rsidR="00836B33" w:rsidRDefault="00857A2E">
            <w:pPr>
              <w:rPr>
                <w:lang w:val="en-GB"/>
              </w:rPr>
            </w:pPr>
            <w:r>
              <w:rPr>
                <w:rStyle w:val="SegmentID"/>
                <w:lang w:val="en-GB"/>
              </w:rPr>
              <w:t>2342</w:t>
            </w:r>
            <w:r>
              <w:rPr>
                <w:rStyle w:val="TransUnitID"/>
                <w:lang w:val="en-GB"/>
              </w:rPr>
              <w:t>6bcbe475-2fca-4e4f-bd61-df6867838210</w:t>
            </w:r>
          </w:p>
        </w:tc>
        <w:tc>
          <w:tcPr>
            <w:tcW w:w="0" w:type="auto"/>
            <w:shd w:val="clear" w:color="auto" w:fill="FFFFFF"/>
          </w:tcPr>
          <w:p w14:paraId="41E1C489" w14:textId="77777777" w:rsidR="00836B33" w:rsidRDefault="00857A2E">
            <w:pPr>
              <w:rPr>
                <w:lang w:val="en-GB"/>
              </w:rPr>
            </w:pPr>
            <w:r>
              <w:rPr>
                <w:lang w:val="en-GB"/>
              </w:rPr>
              <w:t>Translation Approved (CM)</w:t>
            </w:r>
          </w:p>
        </w:tc>
        <w:tc>
          <w:tcPr>
            <w:tcW w:w="0" w:type="auto"/>
            <w:shd w:val="clear" w:color="auto" w:fill="FFFFFF"/>
          </w:tcPr>
          <w:p w14:paraId="0D3D9610" w14:textId="77777777" w:rsidR="00836B33" w:rsidRDefault="00857A2E">
            <w:pPr>
              <w:rPr>
                <w:lang w:val="en-GB"/>
              </w:rPr>
            </w:pPr>
            <w:r>
              <w:rPr>
                <w:lang w:val="en-GB"/>
              </w:rPr>
              <w:t>..........</w:t>
            </w:r>
          </w:p>
        </w:tc>
        <w:tc>
          <w:tcPr>
            <w:tcW w:w="0" w:type="auto"/>
            <w:shd w:val="clear" w:color="auto" w:fill="FFFFFF"/>
          </w:tcPr>
          <w:p w14:paraId="0EB29292" w14:textId="77777777" w:rsidR="00836B33" w:rsidRDefault="00857A2E">
            <w:pPr>
              <w:rPr>
                <w:lang w:val="sr-Cyrl-RS"/>
              </w:rPr>
            </w:pPr>
            <w:r>
              <w:rPr>
                <w:lang w:val="sr-Cyrl-RS"/>
              </w:rPr>
              <w:t>..........</w:t>
            </w:r>
          </w:p>
        </w:tc>
      </w:tr>
      <w:tr w:rsidR="00836B33" w14:paraId="041F52CA" w14:textId="77777777">
        <w:tc>
          <w:tcPr>
            <w:tcW w:w="0" w:type="auto"/>
            <w:shd w:val="clear" w:color="auto" w:fill="FFFFFF"/>
          </w:tcPr>
          <w:p w14:paraId="68A0E8DD" w14:textId="77777777" w:rsidR="00836B33" w:rsidRDefault="00857A2E">
            <w:pPr>
              <w:rPr>
                <w:lang w:val="en-GB"/>
              </w:rPr>
            </w:pPr>
            <w:r>
              <w:rPr>
                <w:rStyle w:val="SegmentID"/>
                <w:lang w:val="en-GB"/>
              </w:rPr>
              <w:t>2343</w:t>
            </w:r>
            <w:r>
              <w:rPr>
                <w:rStyle w:val="TransUnitID"/>
                <w:lang w:val="en-GB"/>
              </w:rPr>
              <w:t>b774f1a6-91c2-4a9c-980a-8f26266e9f44</w:t>
            </w:r>
          </w:p>
        </w:tc>
        <w:tc>
          <w:tcPr>
            <w:tcW w:w="0" w:type="auto"/>
            <w:shd w:val="clear" w:color="auto" w:fill="FFFFFF"/>
          </w:tcPr>
          <w:p w14:paraId="0012436D" w14:textId="77777777" w:rsidR="00836B33" w:rsidRDefault="00857A2E">
            <w:pPr>
              <w:rPr>
                <w:lang w:val="en-GB"/>
              </w:rPr>
            </w:pPr>
            <w:r>
              <w:rPr>
                <w:lang w:val="en-GB"/>
              </w:rPr>
              <w:t>Translation Approved (CM)</w:t>
            </w:r>
          </w:p>
        </w:tc>
        <w:tc>
          <w:tcPr>
            <w:tcW w:w="0" w:type="auto"/>
            <w:shd w:val="clear" w:color="auto" w:fill="FFFFFF"/>
          </w:tcPr>
          <w:p w14:paraId="57B1579B" w14:textId="77777777" w:rsidR="00836B33" w:rsidRDefault="00857A2E">
            <w:pPr>
              <w:rPr>
                <w:lang w:val="en-GB"/>
              </w:rPr>
            </w:pPr>
            <w:r>
              <w:rPr>
                <w:lang w:val="en-GB"/>
              </w:rPr>
              <w:t>V ID of driver</w:t>
            </w:r>
          </w:p>
        </w:tc>
        <w:tc>
          <w:tcPr>
            <w:tcW w:w="0" w:type="auto"/>
            <w:shd w:val="clear" w:color="auto" w:fill="FFFFFF"/>
          </w:tcPr>
          <w:p w14:paraId="497AB930"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336B28A1" w14:textId="77777777">
        <w:tc>
          <w:tcPr>
            <w:tcW w:w="0" w:type="auto"/>
            <w:shd w:val="clear" w:color="auto" w:fill="FFFFFF"/>
          </w:tcPr>
          <w:p w14:paraId="40B7B586" w14:textId="77777777" w:rsidR="00836B33" w:rsidRDefault="00857A2E">
            <w:pPr>
              <w:rPr>
                <w:lang w:val="en-GB"/>
              </w:rPr>
            </w:pPr>
            <w:r>
              <w:rPr>
                <w:rStyle w:val="SegmentID"/>
                <w:lang w:val="en-GB"/>
              </w:rPr>
              <w:t>2344</w:t>
            </w:r>
            <w:r>
              <w:rPr>
                <w:rStyle w:val="TransUnitID"/>
                <w:lang w:val="en-GB"/>
              </w:rPr>
              <w:t>9898302f-d5ac-40ab-880f-5077dde81ebc</w:t>
            </w:r>
          </w:p>
        </w:tc>
        <w:tc>
          <w:tcPr>
            <w:tcW w:w="0" w:type="auto"/>
            <w:shd w:val="clear" w:color="auto" w:fill="FFFFFF"/>
          </w:tcPr>
          <w:p w14:paraId="62BB9A9D" w14:textId="77777777" w:rsidR="00836B33" w:rsidRDefault="00857A2E">
            <w:pPr>
              <w:rPr>
                <w:lang w:val="en-GB"/>
              </w:rPr>
            </w:pPr>
            <w:r>
              <w:rPr>
                <w:lang w:val="en-GB"/>
              </w:rPr>
              <w:t>Translation Approved (100%)</w:t>
            </w:r>
          </w:p>
        </w:tc>
        <w:tc>
          <w:tcPr>
            <w:tcW w:w="0" w:type="auto"/>
            <w:shd w:val="clear" w:color="auto" w:fill="FFFFFF"/>
          </w:tcPr>
          <w:p w14:paraId="52275712" w14:textId="77777777" w:rsidR="00836B33" w:rsidRDefault="00857A2E">
            <w:pPr>
              <w:rPr>
                <w:lang w:val="en-GB"/>
              </w:rPr>
            </w:pPr>
            <w:r>
              <w:rPr>
                <w:lang w:val="en-GB"/>
              </w:rPr>
              <w:t>W ID of issuer</w:t>
            </w:r>
          </w:p>
        </w:tc>
        <w:tc>
          <w:tcPr>
            <w:tcW w:w="0" w:type="auto"/>
            <w:shd w:val="clear" w:color="auto" w:fill="FFFFFF"/>
          </w:tcPr>
          <w:p w14:paraId="4A4425CE"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752AED79" w14:textId="77777777">
        <w:tc>
          <w:tcPr>
            <w:tcW w:w="0" w:type="auto"/>
            <w:shd w:val="clear" w:color="auto" w:fill="FFFFFF"/>
          </w:tcPr>
          <w:p w14:paraId="31026555" w14:textId="77777777" w:rsidR="00836B33" w:rsidRDefault="00857A2E">
            <w:pPr>
              <w:rPr>
                <w:lang w:val="en-GB"/>
              </w:rPr>
            </w:pPr>
            <w:r>
              <w:rPr>
                <w:rStyle w:val="SegmentID"/>
                <w:lang w:val="en-GB"/>
              </w:rPr>
              <w:t>2345</w:t>
            </w:r>
            <w:r>
              <w:rPr>
                <w:rStyle w:val="TransUnitID"/>
                <w:lang w:val="en-GB"/>
              </w:rPr>
              <w:t>9df34046-a143-4a2f-8381-c0b92529c056</w:t>
            </w:r>
          </w:p>
        </w:tc>
        <w:tc>
          <w:tcPr>
            <w:tcW w:w="0" w:type="auto"/>
            <w:shd w:val="clear" w:color="auto" w:fill="FFFFFF"/>
          </w:tcPr>
          <w:p w14:paraId="43F6343D" w14:textId="77777777" w:rsidR="00836B33" w:rsidRDefault="00857A2E">
            <w:pPr>
              <w:rPr>
                <w:lang w:val="en-GB"/>
              </w:rPr>
            </w:pPr>
            <w:r>
              <w:rPr>
                <w:lang w:val="en-GB"/>
              </w:rPr>
              <w:t>Translation Approved (CM)</w:t>
            </w:r>
          </w:p>
        </w:tc>
        <w:tc>
          <w:tcPr>
            <w:tcW w:w="0" w:type="auto"/>
            <w:shd w:val="clear" w:color="auto" w:fill="FFFFFF"/>
          </w:tcPr>
          <w:p w14:paraId="573ED124" w14:textId="77777777" w:rsidR="00836B33" w:rsidRDefault="00857A2E">
            <w:pPr>
              <w:rPr>
                <w:lang w:val="en-GB"/>
              </w:rPr>
            </w:pPr>
            <w:r>
              <w:rPr>
                <w:lang w:val="en-GB"/>
              </w:rPr>
              <w:t>..........</w:t>
            </w:r>
          </w:p>
        </w:tc>
        <w:tc>
          <w:tcPr>
            <w:tcW w:w="0" w:type="auto"/>
            <w:shd w:val="clear" w:color="auto" w:fill="FFFFFF"/>
          </w:tcPr>
          <w:p w14:paraId="1FEA28C6" w14:textId="77777777" w:rsidR="00836B33" w:rsidRDefault="00857A2E">
            <w:pPr>
              <w:rPr>
                <w:lang w:val="sr-Cyrl-RS"/>
              </w:rPr>
            </w:pPr>
            <w:r>
              <w:rPr>
                <w:lang w:val="sr-Cyrl-RS"/>
              </w:rPr>
              <w:t>..........</w:t>
            </w:r>
          </w:p>
        </w:tc>
      </w:tr>
      <w:tr w:rsidR="00836B33" w14:paraId="745C0BE8" w14:textId="77777777">
        <w:tc>
          <w:tcPr>
            <w:tcW w:w="0" w:type="auto"/>
            <w:shd w:val="clear" w:color="auto" w:fill="FFFFFF"/>
          </w:tcPr>
          <w:p w14:paraId="0AE527FB" w14:textId="77777777" w:rsidR="00836B33" w:rsidRDefault="00857A2E">
            <w:pPr>
              <w:rPr>
                <w:lang w:val="en-GB"/>
              </w:rPr>
            </w:pPr>
            <w:r>
              <w:rPr>
                <w:rStyle w:val="SegmentID"/>
                <w:lang w:val="en-GB"/>
              </w:rPr>
              <w:t>2346</w:t>
            </w:r>
            <w:r>
              <w:rPr>
                <w:rStyle w:val="TransUnitID"/>
                <w:lang w:val="en-GB"/>
              </w:rPr>
              <w:t>a84643d8-7ff9-4421-a508-ec96a17b3440</w:t>
            </w:r>
          </w:p>
        </w:tc>
        <w:tc>
          <w:tcPr>
            <w:tcW w:w="0" w:type="auto"/>
            <w:shd w:val="clear" w:color="auto" w:fill="FFFFFF"/>
          </w:tcPr>
          <w:p w14:paraId="143B86C0" w14:textId="77777777" w:rsidR="00836B33" w:rsidRDefault="00857A2E">
            <w:pPr>
              <w:rPr>
                <w:lang w:val="en-GB"/>
              </w:rPr>
            </w:pPr>
            <w:r>
              <w:rPr>
                <w:lang w:val="en-GB"/>
              </w:rPr>
              <w:t>Translation Approved (CM)</w:t>
            </w:r>
          </w:p>
        </w:tc>
        <w:tc>
          <w:tcPr>
            <w:tcW w:w="0" w:type="auto"/>
            <w:shd w:val="clear" w:color="auto" w:fill="FFFFFF"/>
          </w:tcPr>
          <w:p w14:paraId="4AAD40ED" w14:textId="77777777" w:rsidR="00836B33" w:rsidRDefault="00857A2E">
            <w:pPr>
              <w:rPr>
                <w:lang w:val="en-GB"/>
              </w:rPr>
            </w:pPr>
            <w:r>
              <w:rPr>
                <w:lang w:val="en-GB"/>
              </w:rPr>
              <w:t>..........</w:t>
            </w:r>
          </w:p>
        </w:tc>
        <w:tc>
          <w:tcPr>
            <w:tcW w:w="0" w:type="auto"/>
            <w:shd w:val="clear" w:color="auto" w:fill="FFFFFF"/>
          </w:tcPr>
          <w:p w14:paraId="73A0A161" w14:textId="77777777" w:rsidR="00836B33" w:rsidRDefault="00857A2E">
            <w:pPr>
              <w:rPr>
                <w:lang w:val="sr-Cyrl-RS"/>
              </w:rPr>
            </w:pPr>
            <w:r>
              <w:rPr>
                <w:lang w:val="sr-Cyrl-RS"/>
              </w:rPr>
              <w:t>..........</w:t>
            </w:r>
          </w:p>
        </w:tc>
      </w:tr>
      <w:tr w:rsidR="00836B33" w14:paraId="658C4BFD" w14:textId="77777777">
        <w:tc>
          <w:tcPr>
            <w:tcW w:w="0" w:type="auto"/>
            <w:shd w:val="clear" w:color="auto" w:fill="FFFFFF"/>
          </w:tcPr>
          <w:p w14:paraId="0A41C549" w14:textId="77777777" w:rsidR="00836B33" w:rsidRDefault="00857A2E">
            <w:pPr>
              <w:rPr>
                <w:lang w:val="en-GB"/>
              </w:rPr>
            </w:pPr>
            <w:r>
              <w:rPr>
                <w:rStyle w:val="SegmentID"/>
                <w:lang w:val="en-GB"/>
              </w:rPr>
              <w:t>2347</w:t>
            </w:r>
            <w:r>
              <w:rPr>
                <w:rStyle w:val="TransUnitID"/>
                <w:lang w:val="en-GB"/>
              </w:rPr>
              <w:t>06898ac1-8cd2-4f5b-9fe1-4dff0f3d66df</w:t>
            </w:r>
          </w:p>
        </w:tc>
        <w:tc>
          <w:tcPr>
            <w:tcW w:w="0" w:type="auto"/>
            <w:shd w:val="clear" w:color="auto" w:fill="FFFFFF"/>
          </w:tcPr>
          <w:p w14:paraId="183A3AB1" w14:textId="77777777" w:rsidR="00836B33" w:rsidRDefault="00857A2E">
            <w:pPr>
              <w:rPr>
                <w:lang w:val="en-GB"/>
              </w:rPr>
            </w:pPr>
            <w:r>
              <w:rPr>
                <w:lang w:val="en-GB"/>
              </w:rPr>
              <w:t>Translation Approved (CM)</w:t>
            </w:r>
          </w:p>
        </w:tc>
        <w:tc>
          <w:tcPr>
            <w:tcW w:w="0" w:type="auto"/>
            <w:shd w:val="clear" w:color="auto" w:fill="FFFFFF"/>
          </w:tcPr>
          <w:p w14:paraId="0CEA627C" w14:textId="77777777" w:rsidR="00836B33" w:rsidRDefault="00857A2E">
            <w:pPr>
              <w:rPr>
                <w:lang w:val="en-GB"/>
              </w:rPr>
            </w:pPr>
            <w:r>
              <w:rPr>
                <w:lang w:val="en-GB"/>
              </w:rPr>
              <w:t>Y Time</w:t>
            </w:r>
          </w:p>
        </w:tc>
        <w:tc>
          <w:tcPr>
            <w:tcW w:w="0" w:type="auto"/>
            <w:shd w:val="clear" w:color="auto" w:fill="FFFFFF"/>
          </w:tcPr>
          <w:p w14:paraId="16D0DBC8"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5098796E" w14:textId="77777777">
        <w:tc>
          <w:tcPr>
            <w:tcW w:w="0" w:type="auto"/>
            <w:shd w:val="clear" w:color="auto" w:fill="FFFFFF"/>
          </w:tcPr>
          <w:p w14:paraId="524C1BED" w14:textId="77777777" w:rsidR="00836B33" w:rsidRDefault="00857A2E">
            <w:pPr>
              <w:rPr>
                <w:lang w:val="en-GB"/>
              </w:rPr>
            </w:pPr>
            <w:r>
              <w:rPr>
                <w:rStyle w:val="SegmentID"/>
                <w:lang w:val="en-GB"/>
              </w:rPr>
              <w:t>2348</w:t>
            </w:r>
            <w:r>
              <w:rPr>
                <w:rStyle w:val="TransUnitID"/>
                <w:lang w:val="en-GB"/>
              </w:rPr>
              <w:t>6177b95e-bd76-4941-a6ce-fa4f19c65adb</w:t>
            </w:r>
          </w:p>
        </w:tc>
        <w:tc>
          <w:tcPr>
            <w:tcW w:w="0" w:type="auto"/>
            <w:shd w:val="clear" w:color="auto" w:fill="FFFFFF"/>
          </w:tcPr>
          <w:p w14:paraId="4CD825F8" w14:textId="77777777" w:rsidR="00836B33" w:rsidRDefault="00857A2E">
            <w:pPr>
              <w:rPr>
                <w:lang w:val="en-GB"/>
              </w:rPr>
            </w:pPr>
            <w:r>
              <w:rPr>
                <w:lang w:val="en-GB"/>
              </w:rPr>
              <w:t>Translation Approved (CM)</w:t>
            </w:r>
          </w:p>
        </w:tc>
        <w:tc>
          <w:tcPr>
            <w:tcW w:w="0" w:type="auto"/>
            <w:shd w:val="clear" w:color="auto" w:fill="FFFFFF"/>
          </w:tcPr>
          <w:p w14:paraId="1B3570E4" w14:textId="77777777" w:rsidR="00836B33" w:rsidRDefault="00857A2E">
            <w:pPr>
              <w:rPr>
                <w:lang w:val="en-GB"/>
              </w:rPr>
            </w:pPr>
            <w:r>
              <w:rPr>
                <w:lang w:val="en-GB"/>
              </w:rPr>
              <w:t>Z Unique identification</w:t>
            </w:r>
          </w:p>
        </w:tc>
        <w:tc>
          <w:tcPr>
            <w:tcW w:w="0" w:type="auto"/>
            <w:shd w:val="clear" w:color="auto" w:fill="FFFFFF"/>
          </w:tcPr>
          <w:p w14:paraId="6C388D7A"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043DC368" w14:textId="77777777">
        <w:tc>
          <w:tcPr>
            <w:tcW w:w="0" w:type="auto"/>
            <w:shd w:val="clear" w:color="auto" w:fill="FFFFFF"/>
          </w:tcPr>
          <w:p w14:paraId="04775166" w14:textId="77777777" w:rsidR="00836B33" w:rsidRDefault="00857A2E">
            <w:pPr>
              <w:rPr>
                <w:lang w:val="en-GB"/>
              </w:rPr>
            </w:pPr>
            <w:r>
              <w:rPr>
                <w:rStyle w:val="SegmentID"/>
                <w:lang w:val="en-GB"/>
              </w:rPr>
              <w:t>2349</w:t>
            </w:r>
            <w:r>
              <w:rPr>
                <w:rStyle w:val="TransUnitID"/>
                <w:lang w:val="en-GB"/>
              </w:rPr>
              <w:t>c7c68686-6df9-45aa-a4b0-cfd8534d3fb2</w:t>
            </w:r>
          </w:p>
        </w:tc>
        <w:tc>
          <w:tcPr>
            <w:tcW w:w="0" w:type="auto"/>
            <w:shd w:val="clear" w:color="auto" w:fill="FFFFFF"/>
          </w:tcPr>
          <w:p w14:paraId="707A60C3" w14:textId="77777777" w:rsidR="00836B33" w:rsidRDefault="00857A2E">
            <w:pPr>
              <w:rPr>
                <w:lang w:val="en-GB"/>
              </w:rPr>
            </w:pPr>
            <w:r>
              <w:rPr>
                <w:lang w:val="en-GB"/>
              </w:rPr>
              <w:t>Translation Approved (CM)</w:t>
            </w:r>
          </w:p>
        </w:tc>
        <w:tc>
          <w:tcPr>
            <w:tcW w:w="0" w:type="auto"/>
            <w:shd w:val="clear" w:color="auto" w:fill="FFFFFF"/>
          </w:tcPr>
          <w:p w14:paraId="21DF0736" w14:textId="77777777" w:rsidR="00836B33" w:rsidRDefault="00857A2E">
            <w:pPr>
              <w:rPr>
                <w:lang w:val="en-GB"/>
              </w:rPr>
            </w:pPr>
            <w:r>
              <w:rPr>
                <w:lang w:val="en-GB"/>
              </w:rPr>
              <w:t>User instructions:</w:t>
            </w:r>
          </w:p>
        </w:tc>
        <w:tc>
          <w:tcPr>
            <w:tcW w:w="0" w:type="auto"/>
            <w:shd w:val="clear" w:color="auto" w:fill="FFFFFF"/>
          </w:tcPr>
          <w:p w14:paraId="04246B87" w14:textId="77777777" w:rsidR="00836B33" w:rsidRDefault="00857A2E">
            <w:pPr>
              <w:rPr>
                <w:lang w:val="sr-Cyrl-RS"/>
              </w:rPr>
            </w:pPr>
            <w:r>
              <w:rPr>
                <w:lang w:val="sr-Cyrl-RS"/>
              </w:rPr>
              <w:t>Упутства за корисника:</w:t>
            </w:r>
          </w:p>
        </w:tc>
      </w:tr>
      <w:tr w:rsidR="00836B33" w14:paraId="74F99CC3" w14:textId="77777777">
        <w:tc>
          <w:tcPr>
            <w:tcW w:w="0" w:type="auto"/>
            <w:shd w:val="clear" w:color="auto" w:fill="FFFFFF"/>
          </w:tcPr>
          <w:p w14:paraId="507E2A72" w14:textId="77777777" w:rsidR="00836B33" w:rsidRDefault="00857A2E">
            <w:pPr>
              <w:rPr>
                <w:lang w:val="en-GB"/>
              </w:rPr>
            </w:pPr>
            <w:r>
              <w:rPr>
                <w:rStyle w:val="SegmentID"/>
                <w:lang w:val="en-GB"/>
              </w:rPr>
              <w:t>2350</w:t>
            </w:r>
            <w:r>
              <w:rPr>
                <w:rStyle w:val="TransUnitID"/>
                <w:lang w:val="en-GB"/>
              </w:rPr>
              <w:t>e6e67a0e-113c-422c-b272-cdeb038487ab</w:t>
            </w:r>
          </w:p>
        </w:tc>
        <w:tc>
          <w:tcPr>
            <w:tcW w:w="0" w:type="auto"/>
            <w:shd w:val="clear" w:color="auto" w:fill="FFFFFF"/>
          </w:tcPr>
          <w:p w14:paraId="132F4410" w14:textId="77777777" w:rsidR="00836B33" w:rsidRDefault="00857A2E">
            <w:pPr>
              <w:rPr>
                <w:lang w:val="en-GB"/>
              </w:rPr>
            </w:pPr>
            <w:r>
              <w:rPr>
                <w:lang w:val="en-GB"/>
              </w:rPr>
              <w:t>Translation Approved (100%)</w:t>
            </w:r>
          </w:p>
        </w:tc>
        <w:tc>
          <w:tcPr>
            <w:tcW w:w="0" w:type="auto"/>
            <w:shd w:val="clear" w:color="auto" w:fill="FFFFFF"/>
          </w:tcPr>
          <w:p w14:paraId="1752DBD4"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60C80877"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388E860A" w14:textId="77777777">
        <w:tc>
          <w:tcPr>
            <w:tcW w:w="0" w:type="auto"/>
            <w:shd w:val="clear" w:color="auto" w:fill="FFFFFF"/>
          </w:tcPr>
          <w:p w14:paraId="26FFD562" w14:textId="77777777" w:rsidR="00836B33" w:rsidRDefault="00857A2E">
            <w:pPr>
              <w:rPr>
                <w:lang w:val="en-GB"/>
              </w:rPr>
            </w:pPr>
            <w:r>
              <w:rPr>
                <w:rStyle w:val="SegmentID"/>
                <w:lang w:val="en-GB"/>
              </w:rPr>
              <w:t>2351</w:t>
            </w:r>
            <w:r>
              <w:rPr>
                <w:rStyle w:val="TransUnitID"/>
                <w:lang w:val="en-GB"/>
              </w:rPr>
              <w:t>c8cb4e8e-733a-4a62-823e-9596310ef673</w:t>
            </w:r>
          </w:p>
        </w:tc>
        <w:tc>
          <w:tcPr>
            <w:tcW w:w="0" w:type="auto"/>
            <w:shd w:val="clear" w:color="auto" w:fill="FFFFFF"/>
          </w:tcPr>
          <w:p w14:paraId="3FA9E3D9" w14:textId="77777777" w:rsidR="00836B33" w:rsidRDefault="00857A2E">
            <w:pPr>
              <w:rPr>
                <w:lang w:val="en-GB"/>
              </w:rPr>
            </w:pPr>
            <w:r>
              <w:rPr>
                <w:lang w:val="en-GB"/>
              </w:rPr>
              <w:t>Translation Approved (CM)</w:t>
            </w:r>
          </w:p>
        </w:tc>
        <w:tc>
          <w:tcPr>
            <w:tcW w:w="0" w:type="auto"/>
            <w:shd w:val="clear" w:color="auto" w:fill="FFFFFF"/>
          </w:tcPr>
          <w:p w14:paraId="7396CE1A" w14:textId="77777777" w:rsidR="00836B33" w:rsidRDefault="00857A2E">
            <w:pPr>
              <w:rPr>
                <w:lang w:val="en-GB"/>
              </w:rPr>
            </w:pPr>
            <w:r>
              <w:rPr>
                <w:lang w:val="en-GB"/>
              </w:rPr>
              <w:t>X</w:t>
            </w:r>
          </w:p>
        </w:tc>
        <w:tc>
          <w:tcPr>
            <w:tcW w:w="0" w:type="auto"/>
            <w:shd w:val="clear" w:color="auto" w:fill="FFFFFF"/>
          </w:tcPr>
          <w:p w14:paraId="7B6DA637" w14:textId="77777777" w:rsidR="00836B33" w:rsidRDefault="00857A2E">
            <w:pPr>
              <w:rPr>
                <w:lang w:val="sr-Cyrl-RS"/>
              </w:rPr>
            </w:pPr>
            <w:r>
              <w:rPr>
                <w:lang w:val="sr-Cyrl-RS"/>
              </w:rPr>
              <w:t>X</w:t>
            </w:r>
          </w:p>
        </w:tc>
      </w:tr>
      <w:tr w:rsidR="00836B33" w14:paraId="7517A9B4" w14:textId="77777777">
        <w:tc>
          <w:tcPr>
            <w:tcW w:w="0" w:type="auto"/>
            <w:shd w:val="clear" w:color="auto" w:fill="FFFFFF"/>
          </w:tcPr>
          <w:p w14:paraId="4EB9036D" w14:textId="77777777" w:rsidR="00836B33" w:rsidRDefault="00857A2E">
            <w:pPr>
              <w:rPr>
                <w:lang w:val="en-GB"/>
              </w:rPr>
            </w:pPr>
            <w:r>
              <w:rPr>
                <w:rStyle w:val="SegmentID"/>
                <w:lang w:val="en-GB"/>
              </w:rPr>
              <w:t>2352</w:t>
            </w:r>
            <w:r>
              <w:rPr>
                <w:rStyle w:val="TransUnitID"/>
                <w:lang w:val="en-GB"/>
              </w:rPr>
              <w:t>8cd25f4a-40a7-4d59-ab3a-3d5f7a6bc060</w:t>
            </w:r>
          </w:p>
        </w:tc>
        <w:tc>
          <w:tcPr>
            <w:tcW w:w="0" w:type="auto"/>
            <w:shd w:val="clear" w:color="auto" w:fill="FFFFFF"/>
          </w:tcPr>
          <w:p w14:paraId="2AC5459D" w14:textId="77777777" w:rsidR="00836B33" w:rsidRDefault="00857A2E">
            <w:pPr>
              <w:rPr>
                <w:lang w:val="en-GB"/>
              </w:rPr>
            </w:pPr>
            <w:r>
              <w:rPr>
                <w:lang w:val="en-GB"/>
              </w:rPr>
              <w:t>Translation Approved (CM)</w:t>
            </w:r>
          </w:p>
        </w:tc>
        <w:tc>
          <w:tcPr>
            <w:tcW w:w="0" w:type="auto"/>
            <w:shd w:val="clear" w:color="auto" w:fill="FFFFFF"/>
          </w:tcPr>
          <w:p w14:paraId="6D0C69C8"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1042FE04"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5FE1D74D" w14:textId="77777777">
        <w:tc>
          <w:tcPr>
            <w:tcW w:w="0" w:type="auto"/>
            <w:shd w:val="clear" w:color="auto" w:fill="FFFFFF"/>
          </w:tcPr>
          <w:p w14:paraId="27D65ED2" w14:textId="77777777" w:rsidR="00836B33" w:rsidRDefault="00857A2E">
            <w:pPr>
              <w:rPr>
                <w:lang w:val="en-GB"/>
              </w:rPr>
            </w:pPr>
            <w:r>
              <w:rPr>
                <w:rStyle w:val="SegmentID"/>
                <w:lang w:val="en-GB"/>
              </w:rPr>
              <w:t>2353</w:t>
            </w:r>
            <w:r>
              <w:rPr>
                <w:rStyle w:val="TransUnitID"/>
                <w:lang w:val="en-GB"/>
              </w:rPr>
              <w:t>3723f689-56a3-4804-ad5b-d7a7a7e3cb8f</w:t>
            </w:r>
          </w:p>
        </w:tc>
        <w:tc>
          <w:tcPr>
            <w:tcW w:w="0" w:type="auto"/>
            <w:shd w:val="clear" w:color="auto" w:fill="FFFFFF"/>
          </w:tcPr>
          <w:p w14:paraId="66005EA7" w14:textId="77777777" w:rsidR="00836B33" w:rsidRDefault="00857A2E">
            <w:pPr>
              <w:rPr>
                <w:lang w:val="en-GB"/>
              </w:rPr>
            </w:pPr>
            <w:r>
              <w:rPr>
                <w:lang w:val="en-GB"/>
              </w:rPr>
              <w:t>Translation Approved (CM)</w:t>
            </w:r>
          </w:p>
        </w:tc>
        <w:tc>
          <w:tcPr>
            <w:tcW w:w="0" w:type="auto"/>
            <w:shd w:val="clear" w:color="auto" w:fill="FFFFFF"/>
          </w:tcPr>
          <w:p w14:paraId="373C07A2" w14:textId="77777777" w:rsidR="00836B33" w:rsidRDefault="00857A2E">
            <w:pPr>
              <w:rPr>
                <w:lang w:val="en-GB"/>
              </w:rPr>
            </w:pPr>
            <w:r>
              <w:rPr>
                <w:lang w:val="en-GB"/>
              </w:rPr>
              <w:t>..........</w:t>
            </w:r>
          </w:p>
        </w:tc>
        <w:tc>
          <w:tcPr>
            <w:tcW w:w="0" w:type="auto"/>
            <w:shd w:val="clear" w:color="auto" w:fill="FFFFFF"/>
          </w:tcPr>
          <w:p w14:paraId="14FD98F6" w14:textId="77777777" w:rsidR="00836B33" w:rsidRDefault="00857A2E">
            <w:pPr>
              <w:rPr>
                <w:lang w:val="sr-Cyrl-RS"/>
              </w:rPr>
            </w:pPr>
            <w:r>
              <w:rPr>
                <w:lang w:val="sr-Cyrl-RS"/>
              </w:rPr>
              <w:t>..........</w:t>
            </w:r>
          </w:p>
        </w:tc>
      </w:tr>
      <w:tr w:rsidR="00836B33" w14:paraId="3D56C9B3" w14:textId="77777777">
        <w:tc>
          <w:tcPr>
            <w:tcW w:w="0" w:type="auto"/>
            <w:shd w:val="clear" w:color="auto" w:fill="FFFFFF"/>
          </w:tcPr>
          <w:p w14:paraId="760D9F2D" w14:textId="77777777" w:rsidR="00836B33" w:rsidRDefault="00857A2E">
            <w:pPr>
              <w:rPr>
                <w:lang w:val="en-GB"/>
              </w:rPr>
            </w:pPr>
            <w:r>
              <w:rPr>
                <w:rStyle w:val="SegmentID"/>
                <w:lang w:val="en-GB"/>
              </w:rPr>
              <w:t>2354</w:t>
            </w:r>
            <w:r>
              <w:rPr>
                <w:rStyle w:val="TransUnitID"/>
                <w:lang w:val="en-GB"/>
              </w:rPr>
              <w:t>0d800688-b4dd-4d62-9d5b-bdab10d8cb7e</w:t>
            </w:r>
          </w:p>
        </w:tc>
        <w:tc>
          <w:tcPr>
            <w:tcW w:w="0" w:type="auto"/>
            <w:shd w:val="clear" w:color="auto" w:fill="FFFFFF"/>
          </w:tcPr>
          <w:p w14:paraId="03A08B5F" w14:textId="77777777" w:rsidR="00836B33" w:rsidRDefault="00857A2E">
            <w:pPr>
              <w:rPr>
                <w:lang w:val="en-GB"/>
              </w:rPr>
            </w:pPr>
            <w:r>
              <w:rPr>
                <w:lang w:val="en-GB"/>
              </w:rPr>
              <w:t>Translation Approved (CM)</w:t>
            </w:r>
          </w:p>
        </w:tc>
        <w:tc>
          <w:tcPr>
            <w:tcW w:w="0" w:type="auto"/>
            <w:shd w:val="clear" w:color="auto" w:fill="FFFFFF"/>
          </w:tcPr>
          <w:p w14:paraId="410F5F1A"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05C04D01"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4DF92776" w14:textId="77777777">
        <w:tc>
          <w:tcPr>
            <w:tcW w:w="0" w:type="auto"/>
            <w:shd w:val="clear" w:color="auto" w:fill="FFFFFF"/>
          </w:tcPr>
          <w:p w14:paraId="4584A38E" w14:textId="77777777" w:rsidR="00836B33" w:rsidRDefault="00857A2E">
            <w:pPr>
              <w:rPr>
                <w:lang w:val="en-GB"/>
              </w:rPr>
            </w:pPr>
            <w:r>
              <w:rPr>
                <w:rStyle w:val="SegmentID"/>
                <w:lang w:val="en-GB"/>
              </w:rPr>
              <w:t>2355</w:t>
            </w:r>
            <w:r>
              <w:rPr>
                <w:rStyle w:val="TransUnitID"/>
                <w:lang w:val="en-GB"/>
              </w:rPr>
              <w:t>d418a635-38fa-49f0-81dd-362735ca54c0</w:t>
            </w:r>
          </w:p>
        </w:tc>
        <w:tc>
          <w:tcPr>
            <w:tcW w:w="0" w:type="auto"/>
            <w:shd w:val="clear" w:color="auto" w:fill="FFFFFF"/>
          </w:tcPr>
          <w:p w14:paraId="0C835C06" w14:textId="77777777" w:rsidR="00836B33" w:rsidRDefault="00857A2E">
            <w:pPr>
              <w:rPr>
                <w:lang w:val="en-GB"/>
              </w:rPr>
            </w:pPr>
            <w:r>
              <w:rPr>
                <w:lang w:val="en-GB"/>
              </w:rPr>
              <w:t>Translation Approved (CM)</w:t>
            </w:r>
          </w:p>
        </w:tc>
        <w:tc>
          <w:tcPr>
            <w:tcW w:w="0" w:type="auto"/>
            <w:shd w:val="clear" w:color="auto" w:fill="FFFFFF"/>
          </w:tcPr>
          <w:p w14:paraId="266E1910" w14:textId="77777777" w:rsidR="00836B33" w:rsidRDefault="00857A2E">
            <w:pPr>
              <w:rPr>
                <w:lang w:val="en-GB"/>
              </w:rPr>
            </w:pPr>
            <w:r>
              <w:rPr>
                <w:lang w:val="en-GB"/>
              </w:rPr>
              <w:t>x.47.1 Km |</w:t>
            </w:r>
            <w:r>
              <w:rPr>
                <w:rStyle w:val="Tag"/>
                <w:lang w:val="en-GB"/>
              </w:rPr>
              <w:t>&lt;114301&gt;</w:t>
            </w:r>
            <w:r>
              <w:rPr>
                <w:lang w:val="en-GB"/>
              </w:rPr>
              <w:t xml:space="preserve"> x.47.2 Signal</w:t>
            </w:r>
            <w:r>
              <w:rPr>
                <w:rStyle w:val="Tag"/>
                <w:lang w:val="en-GB"/>
              </w:rPr>
              <w:t>&lt;/114301&gt;</w:t>
            </w:r>
          </w:p>
        </w:tc>
        <w:tc>
          <w:tcPr>
            <w:tcW w:w="0" w:type="auto"/>
            <w:shd w:val="clear" w:color="auto" w:fill="FFFFFF"/>
          </w:tcPr>
          <w:p w14:paraId="68C44E35" w14:textId="77777777" w:rsidR="00836B33" w:rsidRDefault="00857A2E">
            <w:pPr>
              <w:rPr>
                <w:lang w:val="sr-Cyrl-RS"/>
              </w:rPr>
            </w:pPr>
            <w:r>
              <w:rPr>
                <w:lang w:val="sr-Cyrl-RS"/>
              </w:rPr>
              <w:t>x.47.1. km |</w:t>
            </w:r>
            <w:r>
              <w:rPr>
                <w:rStyle w:val="Tag"/>
                <w:lang w:val="sr-Cyrl-RS"/>
              </w:rPr>
              <w:t>&lt;114301&gt;</w:t>
            </w:r>
            <w:r>
              <w:rPr>
                <w:lang w:val="sr-Cyrl-RS"/>
              </w:rPr>
              <w:t>x.47.2. Сигнал</w:t>
            </w:r>
            <w:r>
              <w:rPr>
                <w:rStyle w:val="Tag"/>
                <w:lang w:val="sr-Cyrl-RS"/>
              </w:rPr>
              <w:t>&lt;/114301&gt;</w:t>
            </w:r>
          </w:p>
        </w:tc>
      </w:tr>
      <w:tr w:rsidR="00836B33" w14:paraId="21916F46" w14:textId="77777777">
        <w:tc>
          <w:tcPr>
            <w:tcW w:w="0" w:type="auto"/>
            <w:shd w:val="clear" w:color="auto" w:fill="FFFFFF"/>
          </w:tcPr>
          <w:p w14:paraId="6A6BBC65" w14:textId="77777777" w:rsidR="00836B33" w:rsidRDefault="00857A2E">
            <w:pPr>
              <w:rPr>
                <w:lang w:val="en-GB"/>
              </w:rPr>
            </w:pPr>
            <w:r>
              <w:rPr>
                <w:rStyle w:val="SegmentID"/>
                <w:lang w:val="en-GB"/>
              </w:rPr>
              <w:t>2356</w:t>
            </w:r>
            <w:r>
              <w:rPr>
                <w:rStyle w:val="TransUnitID"/>
                <w:lang w:val="en-GB"/>
              </w:rPr>
              <w:t>5b4e4990-8bb7-4ead-8bda-a2270936e2be</w:t>
            </w:r>
          </w:p>
        </w:tc>
        <w:tc>
          <w:tcPr>
            <w:tcW w:w="0" w:type="auto"/>
            <w:shd w:val="clear" w:color="auto" w:fill="FFFFFF"/>
          </w:tcPr>
          <w:p w14:paraId="4227696D" w14:textId="77777777" w:rsidR="00836B33" w:rsidRDefault="00857A2E">
            <w:pPr>
              <w:rPr>
                <w:lang w:val="en-GB"/>
              </w:rPr>
            </w:pPr>
            <w:r>
              <w:rPr>
                <w:lang w:val="en-GB"/>
              </w:rPr>
              <w:t>Translation Approved (CM)</w:t>
            </w:r>
          </w:p>
        </w:tc>
        <w:tc>
          <w:tcPr>
            <w:tcW w:w="0" w:type="auto"/>
            <w:shd w:val="clear" w:color="auto" w:fill="FFFFFF"/>
          </w:tcPr>
          <w:p w14:paraId="7D04424D" w14:textId="77777777" w:rsidR="00836B33" w:rsidRDefault="00857A2E">
            <w:pPr>
              <w:rPr>
                <w:lang w:val="en-GB"/>
              </w:rPr>
            </w:pPr>
            <w:r>
              <w:rPr>
                <w:lang w:val="en-GB"/>
              </w:rPr>
              <w:t>..........</w:t>
            </w:r>
          </w:p>
        </w:tc>
        <w:tc>
          <w:tcPr>
            <w:tcW w:w="0" w:type="auto"/>
            <w:shd w:val="clear" w:color="auto" w:fill="FFFFFF"/>
          </w:tcPr>
          <w:p w14:paraId="27707DA8" w14:textId="77777777" w:rsidR="00836B33" w:rsidRDefault="00857A2E">
            <w:pPr>
              <w:rPr>
                <w:lang w:val="sr-Cyrl-RS"/>
              </w:rPr>
            </w:pPr>
            <w:r>
              <w:rPr>
                <w:lang w:val="sr-Cyrl-RS"/>
              </w:rPr>
              <w:t>..........</w:t>
            </w:r>
          </w:p>
        </w:tc>
      </w:tr>
      <w:tr w:rsidR="00836B33" w14:paraId="24883334" w14:textId="77777777">
        <w:tc>
          <w:tcPr>
            <w:tcW w:w="0" w:type="auto"/>
            <w:shd w:val="clear" w:color="auto" w:fill="FFFFFF"/>
          </w:tcPr>
          <w:p w14:paraId="636690B7" w14:textId="77777777" w:rsidR="00836B33" w:rsidRDefault="00857A2E">
            <w:pPr>
              <w:rPr>
                <w:lang w:val="en-GB"/>
              </w:rPr>
            </w:pPr>
            <w:r>
              <w:rPr>
                <w:rStyle w:val="SegmentID"/>
                <w:lang w:val="en-GB"/>
              </w:rPr>
              <w:t>2357</w:t>
            </w:r>
            <w:r>
              <w:rPr>
                <w:rStyle w:val="TransUnitID"/>
                <w:lang w:val="en-GB"/>
              </w:rPr>
              <w:t>cc00a106-72df-47c4-8e6c-721fa5b35b5e</w:t>
            </w:r>
          </w:p>
        </w:tc>
        <w:tc>
          <w:tcPr>
            <w:tcW w:w="0" w:type="auto"/>
            <w:shd w:val="clear" w:color="auto" w:fill="FFFFFF"/>
          </w:tcPr>
          <w:p w14:paraId="70CAB6D6" w14:textId="77777777" w:rsidR="00836B33" w:rsidRDefault="00857A2E">
            <w:pPr>
              <w:rPr>
                <w:lang w:val="en-GB"/>
              </w:rPr>
            </w:pPr>
            <w:r>
              <w:rPr>
                <w:lang w:val="en-GB"/>
              </w:rPr>
              <w:t>Translation Approved (CM)</w:t>
            </w:r>
          </w:p>
        </w:tc>
        <w:tc>
          <w:tcPr>
            <w:tcW w:w="0" w:type="auto"/>
            <w:shd w:val="clear" w:color="auto" w:fill="FFFFFF"/>
          </w:tcPr>
          <w:p w14:paraId="2BD52156" w14:textId="77777777" w:rsidR="00836B33" w:rsidRDefault="00857A2E">
            <w:pPr>
              <w:rPr>
                <w:lang w:val="en-GB"/>
              </w:rPr>
            </w:pPr>
            <w:r>
              <w:rPr>
                <w:lang w:val="en-GB"/>
              </w:rPr>
              <w:t>..........</w:t>
            </w:r>
          </w:p>
        </w:tc>
        <w:tc>
          <w:tcPr>
            <w:tcW w:w="0" w:type="auto"/>
            <w:shd w:val="clear" w:color="auto" w:fill="FFFFFF"/>
          </w:tcPr>
          <w:p w14:paraId="2A6CA1CE" w14:textId="77777777" w:rsidR="00836B33" w:rsidRDefault="00857A2E">
            <w:pPr>
              <w:rPr>
                <w:lang w:val="sr-Cyrl-RS"/>
              </w:rPr>
            </w:pPr>
            <w:r>
              <w:rPr>
                <w:lang w:val="sr-Cyrl-RS"/>
              </w:rPr>
              <w:t>..........</w:t>
            </w:r>
          </w:p>
        </w:tc>
      </w:tr>
      <w:tr w:rsidR="00836B33" w14:paraId="4A481240" w14:textId="77777777">
        <w:tc>
          <w:tcPr>
            <w:tcW w:w="0" w:type="auto"/>
            <w:shd w:val="clear" w:color="auto" w:fill="FFFFFF"/>
          </w:tcPr>
          <w:p w14:paraId="182123CA" w14:textId="77777777" w:rsidR="00836B33" w:rsidRDefault="00857A2E">
            <w:pPr>
              <w:rPr>
                <w:lang w:val="en-GB"/>
              </w:rPr>
            </w:pPr>
            <w:r>
              <w:rPr>
                <w:rStyle w:val="SegmentID"/>
                <w:lang w:val="en-GB"/>
              </w:rPr>
              <w:t>2358</w:t>
            </w:r>
            <w:r>
              <w:rPr>
                <w:rStyle w:val="TransUnitID"/>
                <w:lang w:val="en-GB"/>
              </w:rPr>
              <w:t>9c71efa2-6e1c-4b7d-af10-f849b9a89b75</w:t>
            </w:r>
          </w:p>
        </w:tc>
        <w:tc>
          <w:tcPr>
            <w:tcW w:w="0" w:type="auto"/>
            <w:shd w:val="clear" w:color="auto" w:fill="FFFFFF"/>
          </w:tcPr>
          <w:p w14:paraId="4A66C450" w14:textId="77777777" w:rsidR="00836B33" w:rsidRDefault="00857A2E">
            <w:pPr>
              <w:rPr>
                <w:lang w:val="en-GB"/>
              </w:rPr>
            </w:pPr>
            <w:r>
              <w:rPr>
                <w:lang w:val="en-GB"/>
              </w:rPr>
              <w:t>Translation Approved (CM)</w:t>
            </w:r>
          </w:p>
        </w:tc>
        <w:tc>
          <w:tcPr>
            <w:tcW w:w="0" w:type="auto"/>
            <w:shd w:val="clear" w:color="auto" w:fill="FFFFFF"/>
          </w:tcPr>
          <w:p w14:paraId="63861949" w14:textId="77777777" w:rsidR="00836B33" w:rsidRDefault="00857A2E">
            <w:pPr>
              <w:rPr>
                <w:lang w:val="en-GB"/>
              </w:rPr>
            </w:pPr>
            <w:r>
              <w:rPr>
                <w:lang w:val="en-GB"/>
              </w:rPr>
              <w:t>A Train No | Shunting composition No</w:t>
            </w:r>
          </w:p>
        </w:tc>
        <w:tc>
          <w:tcPr>
            <w:tcW w:w="0" w:type="auto"/>
            <w:shd w:val="clear" w:color="auto" w:fill="FFFFFF"/>
          </w:tcPr>
          <w:p w14:paraId="2A84F8C3" w14:textId="4702DCB6" w:rsidR="00836B33" w:rsidRDefault="00857A2E" w:rsidP="00937CA0">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937CA0">
              <w:rPr>
                <w:lang w:val="sr-Cyrl-RS"/>
              </w:rPr>
              <w:t>маневарског састава</w:t>
            </w:r>
          </w:p>
        </w:tc>
      </w:tr>
      <w:tr w:rsidR="00836B33" w14:paraId="1F8E0C98" w14:textId="77777777">
        <w:tc>
          <w:tcPr>
            <w:tcW w:w="0" w:type="auto"/>
            <w:shd w:val="clear" w:color="auto" w:fill="FFFFFF"/>
          </w:tcPr>
          <w:p w14:paraId="49F1110B" w14:textId="77777777" w:rsidR="00836B33" w:rsidRDefault="00857A2E">
            <w:pPr>
              <w:rPr>
                <w:lang w:val="en-GB"/>
              </w:rPr>
            </w:pPr>
            <w:r>
              <w:rPr>
                <w:rStyle w:val="SegmentID"/>
                <w:lang w:val="en-GB"/>
              </w:rPr>
              <w:t>2359</w:t>
            </w:r>
            <w:r>
              <w:rPr>
                <w:rStyle w:val="TransUnitID"/>
                <w:lang w:val="en-GB"/>
              </w:rPr>
              <w:t>f2d7e071-9fb9-4137-9305-f738850c12a4</w:t>
            </w:r>
          </w:p>
        </w:tc>
        <w:tc>
          <w:tcPr>
            <w:tcW w:w="0" w:type="auto"/>
            <w:shd w:val="clear" w:color="auto" w:fill="FFFFFF"/>
          </w:tcPr>
          <w:p w14:paraId="4027AD23" w14:textId="77777777" w:rsidR="00836B33" w:rsidRDefault="00857A2E">
            <w:pPr>
              <w:rPr>
                <w:lang w:val="en-GB"/>
              </w:rPr>
            </w:pPr>
            <w:r>
              <w:rPr>
                <w:lang w:val="en-GB"/>
              </w:rPr>
              <w:t>Translation Approved (CM)</w:t>
            </w:r>
          </w:p>
        </w:tc>
        <w:tc>
          <w:tcPr>
            <w:tcW w:w="0" w:type="auto"/>
            <w:shd w:val="clear" w:color="auto" w:fill="FFFFFF"/>
          </w:tcPr>
          <w:p w14:paraId="4D29DEE5" w14:textId="77777777" w:rsidR="00836B33" w:rsidRDefault="00857A2E">
            <w:pPr>
              <w:rPr>
                <w:lang w:val="en-GB"/>
              </w:rPr>
            </w:pPr>
            <w:r>
              <w:rPr>
                <w:lang w:val="en-GB"/>
              </w:rPr>
              <w:t>B Date</w:t>
            </w:r>
          </w:p>
        </w:tc>
        <w:tc>
          <w:tcPr>
            <w:tcW w:w="0" w:type="auto"/>
            <w:shd w:val="clear" w:color="auto" w:fill="FFFFFF"/>
          </w:tcPr>
          <w:p w14:paraId="5A58E675"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22AC9E34" w14:textId="77777777">
        <w:tc>
          <w:tcPr>
            <w:tcW w:w="0" w:type="auto"/>
            <w:shd w:val="clear" w:color="auto" w:fill="FFFFFF"/>
          </w:tcPr>
          <w:p w14:paraId="2785E0E3" w14:textId="77777777" w:rsidR="00836B33" w:rsidRDefault="00857A2E">
            <w:pPr>
              <w:rPr>
                <w:lang w:val="en-GB"/>
              </w:rPr>
            </w:pPr>
            <w:r>
              <w:rPr>
                <w:rStyle w:val="SegmentID"/>
                <w:lang w:val="en-GB"/>
              </w:rPr>
              <w:t>2360</w:t>
            </w:r>
            <w:r>
              <w:rPr>
                <w:rStyle w:val="TransUnitID"/>
                <w:lang w:val="en-GB"/>
              </w:rPr>
              <w:t>3afaac2a-8930-4b68-aea2-73b503177291</w:t>
            </w:r>
          </w:p>
        </w:tc>
        <w:tc>
          <w:tcPr>
            <w:tcW w:w="0" w:type="auto"/>
            <w:shd w:val="clear" w:color="auto" w:fill="FFFFFF"/>
          </w:tcPr>
          <w:p w14:paraId="56112ABF" w14:textId="77777777" w:rsidR="00836B33" w:rsidRDefault="00857A2E">
            <w:pPr>
              <w:rPr>
                <w:lang w:val="en-GB"/>
              </w:rPr>
            </w:pPr>
            <w:r>
              <w:rPr>
                <w:lang w:val="en-GB"/>
              </w:rPr>
              <w:t>Translation Approved (CM)</w:t>
            </w:r>
          </w:p>
        </w:tc>
        <w:tc>
          <w:tcPr>
            <w:tcW w:w="0" w:type="auto"/>
            <w:shd w:val="clear" w:color="auto" w:fill="FFFFFF"/>
          </w:tcPr>
          <w:p w14:paraId="6BA1C9C2" w14:textId="77777777" w:rsidR="00836B33" w:rsidRDefault="00857A2E">
            <w:pPr>
              <w:rPr>
                <w:lang w:val="en-GB"/>
              </w:rPr>
            </w:pPr>
            <w:r>
              <w:rPr>
                <w:lang w:val="en-GB"/>
              </w:rPr>
              <w:t>..........</w:t>
            </w:r>
          </w:p>
        </w:tc>
        <w:tc>
          <w:tcPr>
            <w:tcW w:w="0" w:type="auto"/>
            <w:shd w:val="clear" w:color="auto" w:fill="FFFFFF"/>
          </w:tcPr>
          <w:p w14:paraId="38C618A7" w14:textId="77777777" w:rsidR="00836B33" w:rsidRDefault="00857A2E">
            <w:pPr>
              <w:rPr>
                <w:lang w:val="sr-Cyrl-RS"/>
              </w:rPr>
            </w:pPr>
            <w:r>
              <w:rPr>
                <w:lang w:val="sr-Cyrl-RS"/>
              </w:rPr>
              <w:t>..........</w:t>
            </w:r>
          </w:p>
        </w:tc>
      </w:tr>
      <w:tr w:rsidR="00836B33" w14:paraId="5FDC7A3E" w14:textId="77777777">
        <w:tc>
          <w:tcPr>
            <w:tcW w:w="0" w:type="auto"/>
            <w:shd w:val="clear" w:color="auto" w:fill="FFFFFF"/>
          </w:tcPr>
          <w:p w14:paraId="533DFB12" w14:textId="77777777" w:rsidR="00836B33" w:rsidRDefault="00857A2E">
            <w:pPr>
              <w:rPr>
                <w:lang w:val="en-GB"/>
              </w:rPr>
            </w:pPr>
            <w:r>
              <w:rPr>
                <w:rStyle w:val="SegmentID"/>
                <w:lang w:val="en-GB"/>
              </w:rPr>
              <w:t>2361</w:t>
            </w:r>
            <w:r>
              <w:rPr>
                <w:rStyle w:val="TransUnitID"/>
                <w:lang w:val="en-GB"/>
              </w:rPr>
              <w:t>ba441e5b-618e-471c-8189-460425c2f2fa</w:t>
            </w:r>
          </w:p>
        </w:tc>
        <w:tc>
          <w:tcPr>
            <w:tcW w:w="0" w:type="auto"/>
            <w:shd w:val="clear" w:color="auto" w:fill="FFFFFF"/>
          </w:tcPr>
          <w:p w14:paraId="0BD5B4A3" w14:textId="77777777" w:rsidR="00836B33" w:rsidRDefault="00857A2E">
            <w:pPr>
              <w:rPr>
                <w:lang w:val="en-GB"/>
              </w:rPr>
            </w:pPr>
            <w:r>
              <w:rPr>
                <w:lang w:val="en-GB"/>
              </w:rPr>
              <w:t>Translation Approved (CM)</w:t>
            </w:r>
          </w:p>
        </w:tc>
        <w:tc>
          <w:tcPr>
            <w:tcW w:w="0" w:type="auto"/>
            <w:shd w:val="clear" w:color="auto" w:fill="FFFFFF"/>
          </w:tcPr>
          <w:p w14:paraId="207F958D" w14:textId="77777777" w:rsidR="00836B33" w:rsidRDefault="00857A2E">
            <w:pPr>
              <w:rPr>
                <w:lang w:val="en-GB"/>
              </w:rPr>
            </w:pPr>
            <w:r>
              <w:rPr>
                <w:lang w:val="en-GB"/>
              </w:rPr>
              <w:t>..........</w:t>
            </w:r>
          </w:p>
        </w:tc>
        <w:tc>
          <w:tcPr>
            <w:tcW w:w="0" w:type="auto"/>
            <w:shd w:val="clear" w:color="auto" w:fill="FFFFFF"/>
          </w:tcPr>
          <w:p w14:paraId="59990EE0" w14:textId="77777777" w:rsidR="00836B33" w:rsidRDefault="00857A2E">
            <w:pPr>
              <w:rPr>
                <w:lang w:val="sr-Cyrl-RS"/>
              </w:rPr>
            </w:pPr>
            <w:r>
              <w:rPr>
                <w:lang w:val="sr-Cyrl-RS"/>
              </w:rPr>
              <w:t>..........</w:t>
            </w:r>
          </w:p>
        </w:tc>
      </w:tr>
      <w:tr w:rsidR="00836B33" w14:paraId="089FAAA1" w14:textId="77777777">
        <w:tc>
          <w:tcPr>
            <w:tcW w:w="0" w:type="auto"/>
            <w:shd w:val="clear" w:color="auto" w:fill="FFFFFF"/>
          </w:tcPr>
          <w:p w14:paraId="284A98AE" w14:textId="77777777" w:rsidR="00836B33" w:rsidRDefault="00857A2E">
            <w:pPr>
              <w:rPr>
                <w:lang w:val="en-GB"/>
              </w:rPr>
            </w:pPr>
            <w:r>
              <w:rPr>
                <w:rStyle w:val="SegmentID"/>
                <w:lang w:val="en-GB"/>
              </w:rPr>
              <w:t>2362</w:t>
            </w:r>
            <w:r>
              <w:rPr>
                <w:rStyle w:val="TransUnitID"/>
                <w:lang w:val="en-GB"/>
              </w:rPr>
              <w:t>e652a930-47b8-4bb4-8deb-2ef864c03843</w:t>
            </w:r>
          </w:p>
        </w:tc>
        <w:tc>
          <w:tcPr>
            <w:tcW w:w="0" w:type="auto"/>
            <w:shd w:val="clear" w:color="auto" w:fill="FFFFFF"/>
          </w:tcPr>
          <w:p w14:paraId="50D0243A" w14:textId="77777777" w:rsidR="00836B33" w:rsidRDefault="00857A2E">
            <w:pPr>
              <w:rPr>
                <w:lang w:val="en-GB"/>
              </w:rPr>
            </w:pPr>
            <w:r>
              <w:rPr>
                <w:lang w:val="en-GB"/>
              </w:rPr>
              <w:t>Translation Approved (CM)</w:t>
            </w:r>
          </w:p>
        </w:tc>
        <w:tc>
          <w:tcPr>
            <w:tcW w:w="0" w:type="auto"/>
            <w:shd w:val="clear" w:color="auto" w:fill="FFFFFF"/>
          </w:tcPr>
          <w:p w14:paraId="5C0A96D1" w14:textId="77777777" w:rsidR="00836B33" w:rsidRDefault="00857A2E">
            <w:pPr>
              <w:rPr>
                <w:lang w:val="en-GB"/>
              </w:rPr>
            </w:pPr>
            <w:r>
              <w:rPr>
                <w:lang w:val="en-GB"/>
              </w:rPr>
              <w:t>C Location of train | Location of shunting composition</w:t>
            </w:r>
          </w:p>
        </w:tc>
        <w:tc>
          <w:tcPr>
            <w:tcW w:w="0" w:type="auto"/>
            <w:shd w:val="clear" w:color="auto" w:fill="FFFFFF"/>
          </w:tcPr>
          <w:p w14:paraId="1D48B049" w14:textId="53D9FB65" w:rsidR="00836B33" w:rsidRDefault="00857A2E" w:rsidP="00937CA0">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937CA0">
              <w:rPr>
                <w:lang w:val="sr-Cyrl-RS"/>
              </w:rPr>
              <w:t>маневарског састава</w:t>
            </w:r>
          </w:p>
        </w:tc>
      </w:tr>
      <w:tr w:rsidR="00836B33" w14:paraId="370293B8" w14:textId="77777777">
        <w:tc>
          <w:tcPr>
            <w:tcW w:w="0" w:type="auto"/>
            <w:shd w:val="clear" w:color="auto" w:fill="FFFFFF"/>
          </w:tcPr>
          <w:p w14:paraId="70618840" w14:textId="77777777" w:rsidR="00836B33" w:rsidRDefault="00857A2E">
            <w:pPr>
              <w:rPr>
                <w:lang w:val="en-GB"/>
              </w:rPr>
            </w:pPr>
            <w:r>
              <w:rPr>
                <w:rStyle w:val="SegmentID"/>
                <w:lang w:val="en-GB"/>
              </w:rPr>
              <w:t>2363</w:t>
            </w:r>
            <w:r>
              <w:rPr>
                <w:rStyle w:val="TransUnitID"/>
                <w:lang w:val="en-GB"/>
              </w:rPr>
              <w:t>ce466e11-5329-4a96-bb17-001d6bce1a7f</w:t>
            </w:r>
          </w:p>
        </w:tc>
        <w:tc>
          <w:tcPr>
            <w:tcW w:w="0" w:type="auto"/>
            <w:shd w:val="clear" w:color="auto" w:fill="FFFFFF"/>
          </w:tcPr>
          <w:p w14:paraId="68B4EE11" w14:textId="77777777" w:rsidR="00836B33" w:rsidRDefault="00857A2E">
            <w:pPr>
              <w:rPr>
                <w:lang w:val="en-GB"/>
              </w:rPr>
            </w:pPr>
            <w:r>
              <w:rPr>
                <w:lang w:val="en-GB"/>
              </w:rPr>
              <w:t>Translation Approved (CM)</w:t>
            </w:r>
          </w:p>
        </w:tc>
        <w:tc>
          <w:tcPr>
            <w:tcW w:w="0" w:type="auto"/>
            <w:shd w:val="clear" w:color="auto" w:fill="FFFFFF"/>
          </w:tcPr>
          <w:p w14:paraId="001DF4E5" w14:textId="77777777" w:rsidR="00836B33" w:rsidRDefault="00857A2E">
            <w:pPr>
              <w:rPr>
                <w:lang w:val="en-GB"/>
              </w:rPr>
            </w:pPr>
            <w:r>
              <w:rPr>
                <w:lang w:val="en-GB"/>
              </w:rPr>
              <w:t>D Location of issuer</w:t>
            </w:r>
          </w:p>
        </w:tc>
        <w:tc>
          <w:tcPr>
            <w:tcW w:w="0" w:type="auto"/>
            <w:shd w:val="clear" w:color="auto" w:fill="FFFFFF"/>
          </w:tcPr>
          <w:p w14:paraId="1848AC31"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69691D68" w14:textId="77777777">
        <w:tc>
          <w:tcPr>
            <w:tcW w:w="0" w:type="auto"/>
            <w:shd w:val="clear" w:color="auto" w:fill="FFFFFF"/>
          </w:tcPr>
          <w:p w14:paraId="78E9B95C" w14:textId="77777777" w:rsidR="00836B33" w:rsidRDefault="00857A2E">
            <w:pPr>
              <w:rPr>
                <w:lang w:val="en-GB"/>
              </w:rPr>
            </w:pPr>
            <w:r>
              <w:rPr>
                <w:rStyle w:val="SegmentID"/>
                <w:lang w:val="en-GB"/>
              </w:rPr>
              <w:t>2364</w:t>
            </w:r>
            <w:r>
              <w:rPr>
                <w:rStyle w:val="TransUnitID"/>
                <w:lang w:val="en-GB"/>
              </w:rPr>
              <w:t>2e45fb0c-0661-4940-851b-ce60db291288</w:t>
            </w:r>
          </w:p>
        </w:tc>
        <w:tc>
          <w:tcPr>
            <w:tcW w:w="0" w:type="auto"/>
            <w:shd w:val="clear" w:color="auto" w:fill="FFFFFF"/>
          </w:tcPr>
          <w:p w14:paraId="397907B1" w14:textId="77777777" w:rsidR="00836B33" w:rsidRDefault="00857A2E">
            <w:pPr>
              <w:rPr>
                <w:lang w:val="en-GB"/>
              </w:rPr>
            </w:pPr>
            <w:r>
              <w:rPr>
                <w:lang w:val="en-GB"/>
              </w:rPr>
              <w:t>Translation Approved (86%)</w:t>
            </w:r>
          </w:p>
        </w:tc>
        <w:tc>
          <w:tcPr>
            <w:tcW w:w="0" w:type="auto"/>
            <w:shd w:val="clear" w:color="auto" w:fill="FFFFFF"/>
          </w:tcPr>
          <w:p w14:paraId="7328E225" w14:textId="77777777" w:rsidR="00836B33" w:rsidRDefault="00857A2E">
            <w:pPr>
              <w:rPr>
                <w:lang w:val="en-GB"/>
              </w:rPr>
            </w:pPr>
            <w:r>
              <w:rPr>
                <w:lang w:val="en-GB"/>
              </w:rPr>
              <w:t>European Instruction 8 – Authorisation to pass defective level crossing(s)</w:t>
            </w:r>
          </w:p>
        </w:tc>
        <w:tc>
          <w:tcPr>
            <w:tcW w:w="0" w:type="auto"/>
            <w:shd w:val="clear" w:color="auto" w:fill="FFFFFF"/>
          </w:tcPr>
          <w:p w14:paraId="0278A546" w14:textId="77777777" w:rsidR="00836B33" w:rsidRDefault="00857A2E">
            <w:pPr>
              <w:rPr>
                <w:lang w:val="sr-Cyrl-RS"/>
              </w:rPr>
            </w:pPr>
            <w:r>
              <w:rPr>
                <w:lang w:val="sr-Cyrl-RS"/>
              </w:rPr>
              <w:t>Европско упутство 8 – Одобрење за прелазак преко путног прелаза у квару</w:t>
            </w:r>
          </w:p>
        </w:tc>
      </w:tr>
      <w:tr w:rsidR="00836B33" w14:paraId="1A8C74CD" w14:textId="77777777">
        <w:tc>
          <w:tcPr>
            <w:tcW w:w="0" w:type="auto"/>
            <w:shd w:val="clear" w:color="auto" w:fill="FFFFFF"/>
          </w:tcPr>
          <w:p w14:paraId="009A1AB8" w14:textId="77777777" w:rsidR="00836B33" w:rsidRDefault="00857A2E">
            <w:pPr>
              <w:rPr>
                <w:lang w:val="en-GB"/>
              </w:rPr>
            </w:pPr>
            <w:r>
              <w:rPr>
                <w:rStyle w:val="SegmentID"/>
                <w:lang w:val="en-GB"/>
              </w:rPr>
              <w:t>2365</w:t>
            </w:r>
            <w:r>
              <w:rPr>
                <w:rStyle w:val="TransUnitID"/>
                <w:lang w:val="en-GB"/>
              </w:rPr>
              <w:t>48d57b28-edf3-48a3-85ad-049ef72c59f7</w:t>
            </w:r>
          </w:p>
        </w:tc>
        <w:tc>
          <w:tcPr>
            <w:tcW w:w="0" w:type="auto"/>
            <w:shd w:val="clear" w:color="auto" w:fill="FFFFFF"/>
          </w:tcPr>
          <w:p w14:paraId="32FFB998" w14:textId="77777777" w:rsidR="00836B33" w:rsidRDefault="00857A2E">
            <w:pPr>
              <w:rPr>
                <w:lang w:val="en-GB"/>
              </w:rPr>
            </w:pPr>
            <w:r>
              <w:rPr>
                <w:lang w:val="en-GB"/>
              </w:rPr>
              <w:t>Translation Approved (100%)</w:t>
            </w:r>
          </w:p>
        </w:tc>
        <w:tc>
          <w:tcPr>
            <w:tcW w:w="0" w:type="auto"/>
            <w:shd w:val="clear" w:color="auto" w:fill="FFFFFF"/>
          </w:tcPr>
          <w:p w14:paraId="177FD144" w14:textId="77777777" w:rsidR="00836B33" w:rsidRDefault="00857A2E">
            <w:pPr>
              <w:rPr>
                <w:lang w:val="en-GB"/>
              </w:rPr>
            </w:pPr>
            <w:r>
              <w:rPr>
                <w:lang w:val="en-GB"/>
              </w:rPr>
              <w:t>8</w:t>
            </w:r>
          </w:p>
        </w:tc>
        <w:tc>
          <w:tcPr>
            <w:tcW w:w="0" w:type="auto"/>
            <w:shd w:val="clear" w:color="auto" w:fill="FFFFFF"/>
          </w:tcPr>
          <w:p w14:paraId="1D8BE2E7" w14:textId="77777777" w:rsidR="00836B33" w:rsidRDefault="00857A2E">
            <w:pPr>
              <w:rPr>
                <w:lang w:val="sr-Cyrl-RS"/>
              </w:rPr>
            </w:pPr>
            <w:r>
              <w:rPr>
                <w:lang w:val="sr-Cyrl-RS"/>
              </w:rPr>
              <w:t>8.</w:t>
            </w:r>
          </w:p>
        </w:tc>
      </w:tr>
      <w:tr w:rsidR="00836B33" w14:paraId="32017145" w14:textId="77777777">
        <w:tc>
          <w:tcPr>
            <w:tcW w:w="0" w:type="auto"/>
            <w:shd w:val="clear" w:color="auto" w:fill="FFFFFF"/>
          </w:tcPr>
          <w:p w14:paraId="19699323" w14:textId="77777777" w:rsidR="00836B33" w:rsidRDefault="00857A2E">
            <w:pPr>
              <w:rPr>
                <w:lang w:val="en-GB"/>
              </w:rPr>
            </w:pPr>
            <w:r>
              <w:rPr>
                <w:rStyle w:val="SegmentID"/>
                <w:lang w:val="en-GB"/>
              </w:rPr>
              <w:t>2366</w:t>
            </w:r>
            <w:r>
              <w:rPr>
                <w:rStyle w:val="TransUnitID"/>
                <w:lang w:val="en-GB"/>
              </w:rPr>
              <w:t>0f9b7afd-352c-46de-9e36-79e6c52e9d33</w:t>
            </w:r>
          </w:p>
        </w:tc>
        <w:tc>
          <w:tcPr>
            <w:tcW w:w="0" w:type="auto"/>
            <w:shd w:val="clear" w:color="auto" w:fill="FFFFFF"/>
          </w:tcPr>
          <w:p w14:paraId="023E5975" w14:textId="77777777" w:rsidR="00836B33" w:rsidRDefault="00857A2E">
            <w:pPr>
              <w:rPr>
                <w:lang w:val="en-GB"/>
              </w:rPr>
            </w:pPr>
            <w:r>
              <w:rPr>
                <w:lang w:val="en-GB"/>
              </w:rPr>
              <w:t>Translation Approved (0%)</w:t>
            </w:r>
          </w:p>
        </w:tc>
        <w:tc>
          <w:tcPr>
            <w:tcW w:w="0" w:type="auto"/>
            <w:shd w:val="clear" w:color="auto" w:fill="FFFFFF"/>
          </w:tcPr>
          <w:p w14:paraId="2CFA8E05" w14:textId="77777777" w:rsidR="00836B33" w:rsidRDefault="00857A2E">
            <w:pPr>
              <w:rPr>
                <w:lang w:val="en-GB"/>
              </w:rPr>
            </w:pPr>
            <w:r>
              <w:rPr>
                <w:lang w:val="en-GB"/>
              </w:rPr>
              <w:t>Be advised of defective level crossing(s)</w:t>
            </w:r>
          </w:p>
        </w:tc>
        <w:tc>
          <w:tcPr>
            <w:tcW w:w="0" w:type="auto"/>
            <w:shd w:val="clear" w:color="auto" w:fill="FFFFFF"/>
          </w:tcPr>
          <w:p w14:paraId="232733F8" w14:textId="77777777" w:rsidR="00836B33" w:rsidRDefault="00857A2E">
            <w:pPr>
              <w:rPr>
                <w:lang w:val="sr-Cyrl-RS"/>
              </w:rPr>
            </w:pPr>
            <w:r>
              <w:rPr>
                <w:lang w:val="sr-Cyrl-RS"/>
              </w:rPr>
              <w:t>Обавештавамо вас о путном прелазу у квару</w:t>
            </w:r>
          </w:p>
        </w:tc>
      </w:tr>
      <w:tr w:rsidR="00836B33" w14:paraId="30DC33A6" w14:textId="77777777">
        <w:tc>
          <w:tcPr>
            <w:tcW w:w="0" w:type="auto"/>
            <w:shd w:val="clear" w:color="auto" w:fill="FFFFFF"/>
          </w:tcPr>
          <w:p w14:paraId="7C6340C9" w14:textId="77777777" w:rsidR="00836B33" w:rsidRDefault="00857A2E">
            <w:pPr>
              <w:rPr>
                <w:lang w:val="en-GB"/>
              </w:rPr>
            </w:pPr>
            <w:r>
              <w:rPr>
                <w:rStyle w:val="SegmentID"/>
                <w:lang w:val="en-GB"/>
              </w:rPr>
              <w:t>2367</w:t>
            </w:r>
            <w:r>
              <w:rPr>
                <w:rStyle w:val="TransUnitID"/>
                <w:lang w:val="en-GB"/>
              </w:rPr>
              <w:t>1dcfd988-ff55-4c33-b5a7-296ec83d3810</w:t>
            </w:r>
          </w:p>
        </w:tc>
        <w:tc>
          <w:tcPr>
            <w:tcW w:w="0" w:type="auto"/>
            <w:shd w:val="clear" w:color="auto" w:fill="FFFFFF"/>
          </w:tcPr>
          <w:p w14:paraId="06B969FA" w14:textId="77777777" w:rsidR="00836B33" w:rsidRDefault="00857A2E">
            <w:pPr>
              <w:rPr>
                <w:lang w:val="en-GB"/>
              </w:rPr>
            </w:pPr>
            <w:r>
              <w:rPr>
                <w:lang w:val="en-GB"/>
              </w:rPr>
              <w:t>Translation Approved (100%)</w:t>
            </w:r>
          </w:p>
        </w:tc>
        <w:tc>
          <w:tcPr>
            <w:tcW w:w="0" w:type="auto"/>
            <w:shd w:val="clear" w:color="auto" w:fill="FFFFFF"/>
          </w:tcPr>
          <w:p w14:paraId="12235CF0" w14:textId="77777777" w:rsidR="00836B33" w:rsidRDefault="00857A2E">
            <w:pPr>
              <w:rPr>
                <w:lang w:val="en-GB"/>
              </w:rPr>
            </w:pPr>
            <w:r>
              <w:rPr>
                <w:lang w:val="en-GB"/>
              </w:rPr>
              <w:t>8.40</w:t>
            </w:r>
          </w:p>
        </w:tc>
        <w:tc>
          <w:tcPr>
            <w:tcW w:w="0" w:type="auto"/>
            <w:shd w:val="clear" w:color="auto" w:fill="FFFFFF"/>
          </w:tcPr>
          <w:p w14:paraId="71B110BE" w14:textId="77777777" w:rsidR="00836B33" w:rsidRDefault="00857A2E">
            <w:pPr>
              <w:rPr>
                <w:lang w:val="sr-Cyrl-RS"/>
              </w:rPr>
            </w:pPr>
            <w:r>
              <w:rPr>
                <w:lang w:val="sr-Cyrl-RS"/>
              </w:rPr>
              <w:t>8.40.</w:t>
            </w:r>
          </w:p>
        </w:tc>
      </w:tr>
      <w:tr w:rsidR="00836B33" w14:paraId="7213EA03" w14:textId="77777777">
        <w:tc>
          <w:tcPr>
            <w:tcW w:w="0" w:type="auto"/>
            <w:shd w:val="clear" w:color="auto" w:fill="FFFFFF"/>
          </w:tcPr>
          <w:p w14:paraId="0AB62D11" w14:textId="77777777" w:rsidR="00836B33" w:rsidRDefault="00857A2E">
            <w:pPr>
              <w:rPr>
                <w:lang w:val="en-GB"/>
              </w:rPr>
            </w:pPr>
            <w:r>
              <w:rPr>
                <w:rStyle w:val="SegmentID"/>
                <w:lang w:val="en-GB"/>
              </w:rPr>
              <w:t>2368</w:t>
            </w:r>
            <w:r>
              <w:rPr>
                <w:rStyle w:val="TransUnitID"/>
                <w:lang w:val="en-GB"/>
              </w:rPr>
              <w:t>c15b58e1-776c-4669-94b5-0a89069c8478</w:t>
            </w:r>
          </w:p>
        </w:tc>
        <w:tc>
          <w:tcPr>
            <w:tcW w:w="0" w:type="auto"/>
            <w:shd w:val="clear" w:color="auto" w:fill="FFFFFF"/>
          </w:tcPr>
          <w:p w14:paraId="09EB9CC7" w14:textId="77777777" w:rsidR="00836B33" w:rsidRDefault="00857A2E">
            <w:pPr>
              <w:rPr>
                <w:lang w:val="en-GB"/>
              </w:rPr>
            </w:pPr>
            <w:r>
              <w:rPr>
                <w:lang w:val="en-GB"/>
              </w:rPr>
              <w:t>Translation Approved (0%)</w:t>
            </w:r>
          </w:p>
        </w:tc>
        <w:tc>
          <w:tcPr>
            <w:tcW w:w="0" w:type="auto"/>
            <w:shd w:val="clear" w:color="auto" w:fill="FFFFFF"/>
          </w:tcPr>
          <w:p w14:paraId="2EEA293A" w14:textId="77777777" w:rsidR="00836B33" w:rsidRDefault="00857A2E">
            <w:pPr>
              <w:rPr>
                <w:lang w:val="en-GB"/>
              </w:rPr>
            </w:pPr>
            <w:r>
              <w:rPr>
                <w:lang w:val="en-GB"/>
              </w:rPr>
              <w:t>[</w:t>
            </w:r>
            <w:r>
              <w:rPr>
                <w:rStyle w:val="Tag"/>
                <w:lang w:val="en-GB"/>
              </w:rPr>
              <w:t>&lt;114548&gt;</w:t>
            </w:r>
            <w:r>
              <w:rPr>
                <w:lang w:val="en-GB"/>
              </w:rPr>
              <w:t>and / or</w:t>
            </w:r>
            <w:r>
              <w:rPr>
                <w:rStyle w:val="Tag"/>
                <w:lang w:val="en-GB"/>
              </w:rPr>
              <w:t>&lt;/114548&gt;</w:t>
            </w:r>
            <w:r>
              <w:rPr>
                <w:lang w:val="en-GB"/>
              </w:rPr>
              <w:t>]</w:t>
            </w:r>
          </w:p>
        </w:tc>
        <w:tc>
          <w:tcPr>
            <w:tcW w:w="0" w:type="auto"/>
            <w:shd w:val="clear" w:color="auto" w:fill="FFFFFF"/>
          </w:tcPr>
          <w:p w14:paraId="683C72FB" w14:textId="77777777" w:rsidR="00836B33" w:rsidRDefault="00857A2E">
            <w:pPr>
              <w:rPr>
                <w:lang w:val="sr-Cyrl-RS"/>
              </w:rPr>
            </w:pPr>
            <w:r>
              <w:rPr>
                <w:lang w:val="sr-Cyrl-RS"/>
              </w:rPr>
              <w:t>[</w:t>
            </w:r>
            <w:r>
              <w:rPr>
                <w:rStyle w:val="Tag"/>
                <w:lang w:val="sr-Cyrl-RS"/>
              </w:rPr>
              <w:t>&lt;114548&gt;</w:t>
            </w:r>
            <w:r>
              <w:rPr>
                <w:lang w:val="sr-Cyrl-RS"/>
              </w:rPr>
              <w:t>и / или</w:t>
            </w:r>
            <w:r>
              <w:rPr>
                <w:rStyle w:val="Tag"/>
                <w:lang w:val="sr-Cyrl-RS"/>
              </w:rPr>
              <w:t>&lt;/114548&gt;</w:t>
            </w:r>
            <w:r>
              <w:rPr>
                <w:lang w:val="sr-Cyrl-RS"/>
              </w:rPr>
              <w:t>]</w:t>
            </w:r>
          </w:p>
        </w:tc>
      </w:tr>
      <w:tr w:rsidR="00836B33" w14:paraId="035778F4" w14:textId="77777777">
        <w:tc>
          <w:tcPr>
            <w:tcW w:w="0" w:type="auto"/>
            <w:shd w:val="clear" w:color="auto" w:fill="FFFFFF"/>
          </w:tcPr>
          <w:p w14:paraId="01056556" w14:textId="77777777" w:rsidR="00836B33" w:rsidRDefault="00857A2E">
            <w:pPr>
              <w:rPr>
                <w:lang w:val="en-GB"/>
              </w:rPr>
            </w:pPr>
            <w:r>
              <w:rPr>
                <w:rStyle w:val="SegmentID"/>
                <w:lang w:val="en-GB"/>
              </w:rPr>
              <w:t>2369</w:t>
            </w:r>
            <w:r>
              <w:rPr>
                <w:rStyle w:val="TransUnitID"/>
                <w:lang w:val="en-GB"/>
              </w:rPr>
              <w:t>d2efdec3-5125-428c-a76b-460d7024517c</w:t>
            </w:r>
          </w:p>
        </w:tc>
        <w:tc>
          <w:tcPr>
            <w:tcW w:w="0" w:type="auto"/>
            <w:shd w:val="clear" w:color="auto" w:fill="FFFFFF"/>
          </w:tcPr>
          <w:p w14:paraId="470D4B9D" w14:textId="77777777" w:rsidR="00836B33" w:rsidRDefault="00857A2E">
            <w:pPr>
              <w:rPr>
                <w:lang w:val="en-GB"/>
              </w:rPr>
            </w:pPr>
            <w:r>
              <w:rPr>
                <w:lang w:val="en-GB"/>
              </w:rPr>
              <w:t>Translation Approved (100%)</w:t>
            </w:r>
          </w:p>
        </w:tc>
        <w:tc>
          <w:tcPr>
            <w:tcW w:w="0" w:type="auto"/>
            <w:shd w:val="clear" w:color="auto" w:fill="FFFFFF"/>
          </w:tcPr>
          <w:p w14:paraId="641AA8CA" w14:textId="77777777" w:rsidR="00836B33" w:rsidRDefault="00857A2E">
            <w:pPr>
              <w:rPr>
                <w:lang w:val="en-GB"/>
              </w:rPr>
            </w:pPr>
            <w:r>
              <w:rPr>
                <w:lang w:val="en-GB"/>
              </w:rPr>
              <w:t>Do not exceed the speed of</w:t>
            </w:r>
          </w:p>
        </w:tc>
        <w:tc>
          <w:tcPr>
            <w:tcW w:w="0" w:type="auto"/>
            <w:shd w:val="clear" w:color="auto" w:fill="FFFFFF"/>
          </w:tcPr>
          <w:p w14:paraId="6DCA421E" w14:textId="77777777" w:rsidR="00836B33" w:rsidRDefault="00857A2E">
            <w:pPr>
              <w:rPr>
                <w:lang w:val="sr-Cyrl-RS"/>
              </w:rPr>
            </w:pPr>
            <w:r>
              <w:rPr>
                <w:lang w:val="sr-Cyrl-RS"/>
              </w:rPr>
              <w:t>Не прекорачити брзину од</w:t>
            </w:r>
          </w:p>
        </w:tc>
      </w:tr>
      <w:tr w:rsidR="00836B33" w14:paraId="11C67BA2" w14:textId="77777777">
        <w:tc>
          <w:tcPr>
            <w:tcW w:w="0" w:type="auto"/>
            <w:shd w:val="clear" w:color="auto" w:fill="FFFFFF"/>
          </w:tcPr>
          <w:p w14:paraId="4DC7EC73" w14:textId="77777777" w:rsidR="00836B33" w:rsidRDefault="00857A2E">
            <w:pPr>
              <w:rPr>
                <w:lang w:val="en-GB"/>
              </w:rPr>
            </w:pPr>
            <w:r>
              <w:rPr>
                <w:rStyle w:val="SegmentID"/>
                <w:lang w:val="en-GB"/>
              </w:rPr>
              <w:t>2370</w:t>
            </w:r>
            <w:r>
              <w:rPr>
                <w:rStyle w:val="TransUnitID"/>
                <w:lang w:val="en-GB"/>
              </w:rPr>
              <w:t>505a9be2-e5c4-47ee-b9d9-4ffc180fadbf</w:t>
            </w:r>
          </w:p>
        </w:tc>
        <w:tc>
          <w:tcPr>
            <w:tcW w:w="0" w:type="auto"/>
            <w:shd w:val="clear" w:color="auto" w:fill="FFFFFF"/>
          </w:tcPr>
          <w:p w14:paraId="09C6E062" w14:textId="77777777" w:rsidR="00836B33" w:rsidRDefault="00857A2E">
            <w:pPr>
              <w:rPr>
                <w:lang w:val="en-GB"/>
              </w:rPr>
            </w:pPr>
            <w:r>
              <w:rPr>
                <w:lang w:val="en-GB"/>
              </w:rPr>
              <w:t>Translation Approved (CM)</w:t>
            </w:r>
          </w:p>
        </w:tc>
        <w:tc>
          <w:tcPr>
            <w:tcW w:w="0" w:type="auto"/>
            <w:shd w:val="clear" w:color="auto" w:fill="FFFFFF"/>
          </w:tcPr>
          <w:p w14:paraId="2D9AB298" w14:textId="77777777" w:rsidR="00836B33" w:rsidRDefault="00857A2E">
            <w:pPr>
              <w:rPr>
                <w:lang w:val="en-GB"/>
              </w:rPr>
            </w:pPr>
            <w:r>
              <w:rPr>
                <w:lang w:val="en-GB"/>
              </w:rPr>
              <w:t>..........</w:t>
            </w:r>
          </w:p>
        </w:tc>
        <w:tc>
          <w:tcPr>
            <w:tcW w:w="0" w:type="auto"/>
            <w:shd w:val="clear" w:color="auto" w:fill="FFFFFF"/>
          </w:tcPr>
          <w:p w14:paraId="22C24464" w14:textId="77777777" w:rsidR="00836B33" w:rsidRDefault="00857A2E">
            <w:pPr>
              <w:rPr>
                <w:lang w:val="sr-Cyrl-RS"/>
              </w:rPr>
            </w:pPr>
            <w:r>
              <w:rPr>
                <w:lang w:val="sr-Cyrl-RS"/>
              </w:rPr>
              <w:t>..........</w:t>
            </w:r>
          </w:p>
        </w:tc>
      </w:tr>
      <w:tr w:rsidR="00836B33" w14:paraId="165CBEF7" w14:textId="77777777">
        <w:tc>
          <w:tcPr>
            <w:tcW w:w="0" w:type="auto"/>
            <w:shd w:val="clear" w:color="auto" w:fill="FFFFFF"/>
          </w:tcPr>
          <w:p w14:paraId="0681BE63" w14:textId="77777777" w:rsidR="00836B33" w:rsidRDefault="00857A2E">
            <w:pPr>
              <w:rPr>
                <w:lang w:val="en-GB"/>
              </w:rPr>
            </w:pPr>
            <w:r>
              <w:rPr>
                <w:rStyle w:val="SegmentID"/>
                <w:lang w:val="en-GB"/>
              </w:rPr>
              <w:t>2371</w:t>
            </w:r>
            <w:r>
              <w:rPr>
                <w:rStyle w:val="TransUnitID"/>
                <w:lang w:val="en-GB"/>
              </w:rPr>
              <w:t>27c59a62-5cc9-46a4-81ad-262f305e0406</w:t>
            </w:r>
          </w:p>
        </w:tc>
        <w:tc>
          <w:tcPr>
            <w:tcW w:w="0" w:type="auto"/>
            <w:shd w:val="clear" w:color="auto" w:fill="FFFFFF"/>
          </w:tcPr>
          <w:p w14:paraId="3A7188D9" w14:textId="77777777" w:rsidR="00836B33" w:rsidRDefault="00857A2E">
            <w:pPr>
              <w:rPr>
                <w:lang w:val="en-GB"/>
              </w:rPr>
            </w:pPr>
            <w:r>
              <w:rPr>
                <w:lang w:val="en-GB"/>
              </w:rPr>
              <w:t>Translation Approved (CM)</w:t>
            </w:r>
          </w:p>
        </w:tc>
        <w:tc>
          <w:tcPr>
            <w:tcW w:w="0" w:type="auto"/>
            <w:shd w:val="clear" w:color="auto" w:fill="FFFFFF"/>
          </w:tcPr>
          <w:p w14:paraId="309BBF1B" w14:textId="77777777" w:rsidR="00836B33" w:rsidRDefault="00857A2E">
            <w:pPr>
              <w:rPr>
                <w:lang w:val="en-GB"/>
              </w:rPr>
            </w:pPr>
            <w:r>
              <w:rPr>
                <w:lang w:val="en-GB"/>
              </w:rPr>
              <w:t>x.41</w:t>
            </w:r>
          </w:p>
        </w:tc>
        <w:tc>
          <w:tcPr>
            <w:tcW w:w="0" w:type="auto"/>
            <w:shd w:val="clear" w:color="auto" w:fill="FFFFFF"/>
          </w:tcPr>
          <w:p w14:paraId="61FF3337" w14:textId="77777777" w:rsidR="00836B33" w:rsidRDefault="00857A2E">
            <w:pPr>
              <w:rPr>
                <w:lang w:val="sr-Cyrl-RS"/>
              </w:rPr>
            </w:pPr>
            <w:r>
              <w:rPr>
                <w:lang w:val="sr-Cyrl-RS"/>
              </w:rPr>
              <w:t>x.41.</w:t>
            </w:r>
          </w:p>
        </w:tc>
      </w:tr>
      <w:tr w:rsidR="00836B33" w14:paraId="0A642811" w14:textId="77777777">
        <w:tc>
          <w:tcPr>
            <w:tcW w:w="0" w:type="auto"/>
            <w:shd w:val="clear" w:color="auto" w:fill="FFFFFF"/>
          </w:tcPr>
          <w:p w14:paraId="7F16D87A" w14:textId="77777777" w:rsidR="00836B33" w:rsidRDefault="00857A2E">
            <w:pPr>
              <w:rPr>
                <w:lang w:val="en-GB"/>
              </w:rPr>
            </w:pPr>
            <w:r>
              <w:rPr>
                <w:rStyle w:val="SegmentID"/>
                <w:lang w:val="en-GB"/>
              </w:rPr>
              <w:t>2372</w:t>
            </w:r>
            <w:r>
              <w:rPr>
                <w:rStyle w:val="TransUnitID"/>
                <w:lang w:val="en-GB"/>
              </w:rPr>
              <w:t>a70cf02e-464e-4fc4-bf7e-0b5d78163042</w:t>
            </w:r>
          </w:p>
        </w:tc>
        <w:tc>
          <w:tcPr>
            <w:tcW w:w="0" w:type="auto"/>
            <w:shd w:val="clear" w:color="auto" w:fill="FFFFFF"/>
          </w:tcPr>
          <w:p w14:paraId="2A7BBCDA" w14:textId="77777777" w:rsidR="00836B33" w:rsidRDefault="00857A2E">
            <w:pPr>
              <w:rPr>
                <w:lang w:val="en-GB"/>
              </w:rPr>
            </w:pPr>
            <w:r>
              <w:rPr>
                <w:lang w:val="en-GB"/>
              </w:rPr>
              <w:t>Translation Approved (CM)</w:t>
            </w:r>
          </w:p>
        </w:tc>
        <w:tc>
          <w:tcPr>
            <w:tcW w:w="0" w:type="auto"/>
            <w:shd w:val="clear" w:color="auto" w:fill="FFFFFF"/>
          </w:tcPr>
          <w:p w14:paraId="6808CCD6" w14:textId="77777777" w:rsidR="00836B33" w:rsidRDefault="00857A2E">
            <w:pPr>
              <w:rPr>
                <w:lang w:val="en-GB"/>
              </w:rPr>
            </w:pPr>
            <w:r>
              <w:rPr>
                <w:lang w:val="en-GB"/>
              </w:rPr>
              <w:t>x.42.1 Km/h | x.42.2 Mph</w:t>
            </w:r>
          </w:p>
        </w:tc>
        <w:tc>
          <w:tcPr>
            <w:tcW w:w="0" w:type="auto"/>
            <w:shd w:val="clear" w:color="auto" w:fill="FFFFFF"/>
          </w:tcPr>
          <w:p w14:paraId="34A71F2F" w14:textId="77777777" w:rsidR="00836B33" w:rsidRDefault="00857A2E">
            <w:pPr>
              <w:rPr>
                <w:lang w:val="sr-Cyrl-RS"/>
              </w:rPr>
            </w:pPr>
            <w:r>
              <w:rPr>
                <w:lang w:val="sr-Cyrl-RS"/>
              </w:rPr>
              <w:t>x.42.1. km/h | x.42.2. mph</w:t>
            </w:r>
          </w:p>
        </w:tc>
      </w:tr>
      <w:tr w:rsidR="00836B33" w14:paraId="253D4674" w14:textId="77777777">
        <w:tc>
          <w:tcPr>
            <w:tcW w:w="0" w:type="auto"/>
            <w:shd w:val="clear" w:color="auto" w:fill="FFFFFF"/>
          </w:tcPr>
          <w:p w14:paraId="3F61CD6C" w14:textId="77777777" w:rsidR="00836B33" w:rsidRDefault="00857A2E">
            <w:pPr>
              <w:rPr>
                <w:lang w:val="en-GB"/>
              </w:rPr>
            </w:pPr>
            <w:r>
              <w:rPr>
                <w:rStyle w:val="SegmentID"/>
                <w:lang w:val="en-GB"/>
              </w:rPr>
              <w:t>2373</w:t>
            </w:r>
            <w:r>
              <w:rPr>
                <w:rStyle w:val="TransUnitID"/>
                <w:lang w:val="en-GB"/>
              </w:rPr>
              <w:t>efcf542f-9e3f-4d03-9cba-f0ed51d1ae61</w:t>
            </w:r>
          </w:p>
        </w:tc>
        <w:tc>
          <w:tcPr>
            <w:tcW w:w="0" w:type="auto"/>
            <w:shd w:val="clear" w:color="auto" w:fill="FFFFFF"/>
          </w:tcPr>
          <w:p w14:paraId="26127962" w14:textId="77777777" w:rsidR="00836B33" w:rsidRDefault="00857A2E">
            <w:pPr>
              <w:rPr>
                <w:lang w:val="en-GB"/>
              </w:rPr>
            </w:pPr>
            <w:r>
              <w:rPr>
                <w:lang w:val="en-GB"/>
              </w:rPr>
              <w:t>Translation Approved (CM)</w:t>
            </w:r>
          </w:p>
        </w:tc>
        <w:tc>
          <w:tcPr>
            <w:tcW w:w="0" w:type="auto"/>
            <w:shd w:val="clear" w:color="auto" w:fill="FFFFFF"/>
          </w:tcPr>
          <w:p w14:paraId="2DC77394" w14:textId="77777777" w:rsidR="00836B33" w:rsidRDefault="00857A2E">
            <w:pPr>
              <w:rPr>
                <w:lang w:val="en-GB"/>
              </w:rPr>
            </w:pPr>
            <w:r>
              <w:rPr>
                <w:lang w:val="en-GB"/>
              </w:rPr>
              <w:t>between | in</w:t>
            </w:r>
          </w:p>
        </w:tc>
        <w:tc>
          <w:tcPr>
            <w:tcW w:w="0" w:type="auto"/>
            <w:shd w:val="clear" w:color="auto" w:fill="FFFFFF"/>
          </w:tcPr>
          <w:p w14:paraId="57A9B979" w14:textId="77777777" w:rsidR="00836B33" w:rsidRDefault="00857A2E">
            <w:pPr>
              <w:rPr>
                <w:lang w:val="sr-Cyrl-RS"/>
              </w:rPr>
            </w:pPr>
            <w:r>
              <w:rPr>
                <w:lang w:val="sr-Cyrl-RS"/>
              </w:rPr>
              <w:t>између | у</w:t>
            </w:r>
          </w:p>
        </w:tc>
      </w:tr>
      <w:tr w:rsidR="00836B33" w14:paraId="78F179D2" w14:textId="77777777">
        <w:tc>
          <w:tcPr>
            <w:tcW w:w="0" w:type="auto"/>
            <w:shd w:val="clear" w:color="auto" w:fill="FFFFFF"/>
          </w:tcPr>
          <w:p w14:paraId="3AC48E68" w14:textId="77777777" w:rsidR="00836B33" w:rsidRDefault="00857A2E">
            <w:pPr>
              <w:rPr>
                <w:lang w:val="en-GB"/>
              </w:rPr>
            </w:pPr>
            <w:r>
              <w:rPr>
                <w:rStyle w:val="SegmentID"/>
                <w:lang w:val="en-GB"/>
              </w:rPr>
              <w:t>2374</w:t>
            </w:r>
            <w:r>
              <w:rPr>
                <w:rStyle w:val="TransUnitID"/>
                <w:lang w:val="en-GB"/>
              </w:rPr>
              <w:t>ed5146fd-f920-4a17-9955-8d0f54b89d58</w:t>
            </w:r>
          </w:p>
        </w:tc>
        <w:tc>
          <w:tcPr>
            <w:tcW w:w="0" w:type="auto"/>
            <w:shd w:val="clear" w:color="auto" w:fill="FFFFFF"/>
          </w:tcPr>
          <w:p w14:paraId="21980373" w14:textId="77777777" w:rsidR="00836B33" w:rsidRDefault="00857A2E">
            <w:pPr>
              <w:rPr>
                <w:lang w:val="en-GB"/>
              </w:rPr>
            </w:pPr>
            <w:r>
              <w:rPr>
                <w:lang w:val="en-GB"/>
              </w:rPr>
              <w:t>Translation Approved (CM)</w:t>
            </w:r>
          </w:p>
        </w:tc>
        <w:tc>
          <w:tcPr>
            <w:tcW w:w="0" w:type="auto"/>
            <w:shd w:val="clear" w:color="auto" w:fill="FFFFFF"/>
          </w:tcPr>
          <w:p w14:paraId="5FC91A2F" w14:textId="77777777" w:rsidR="00836B33" w:rsidRDefault="00857A2E">
            <w:pPr>
              <w:rPr>
                <w:lang w:val="en-GB"/>
              </w:rPr>
            </w:pPr>
            <w:r>
              <w:rPr>
                <w:lang w:val="en-GB"/>
              </w:rPr>
              <w:t>..........</w:t>
            </w:r>
          </w:p>
        </w:tc>
        <w:tc>
          <w:tcPr>
            <w:tcW w:w="0" w:type="auto"/>
            <w:shd w:val="clear" w:color="auto" w:fill="FFFFFF"/>
          </w:tcPr>
          <w:p w14:paraId="40FE5AE2" w14:textId="77777777" w:rsidR="00836B33" w:rsidRDefault="00857A2E">
            <w:pPr>
              <w:rPr>
                <w:lang w:val="sr-Cyrl-RS"/>
              </w:rPr>
            </w:pPr>
            <w:r>
              <w:rPr>
                <w:lang w:val="sr-Cyrl-RS"/>
              </w:rPr>
              <w:t>..........</w:t>
            </w:r>
          </w:p>
        </w:tc>
      </w:tr>
      <w:tr w:rsidR="00836B33" w14:paraId="4CBE0DB0" w14:textId="77777777">
        <w:tc>
          <w:tcPr>
            <w:tcW w:w="0" w:type="auto"/>
            <w:shd w:val="clear" w:color="auto" w:fill="FFFFFF"/>
          </w:tcPr>
          <w:p w14:paraId="62DB78CE" w14:textId="77777777" w:rsidR="00836B33" w:rsidRDefault="00857A2E">
            <w:pPr>
              <w:rPr>
                <w:lang w:val="en-GB"/>
              </w:rPr>
            </w:pPr>
            <w:r>
              <w:rPr>
                <w:rStyle w:val="SegmentID"/>
                <w:lang w:val="en-GB"/>
              </w:rPr>
              <w:t>2375</w:t>
            </w:r>
            <w:r>
              <w:rPr>
                <w:rStyle w:val="TransUnitID"/>
                <w:lang w:val="en-GB"/>
              </w:rPr>
              <w:t>cdd5f37d-7580-4999-990d-b89be1bf22d5</w:t>
            </w:r>
          </w:p>
        </w:tc>
        <w:tc>
          <w:tcPr>
            <w:tcW w:w="0" w:type="auto"/>
            <w:shd w:val="clear" w:color="auto" w:fill="FFFFFF"/>
          </w:tcPr>
          <w:p w14:paraId="18B65912" w14:textId="77777777" w:rsidR="00836B33" w:rsidRDefault="00857A2E">
            <w:pPr>
              <w:rPr>
                <w:lang w:val="en-GB"/>
              </w:rPr>
            </w:pPr>
            <w:r>
              <w:rPr>
                <w:lang w:val="en-GB"/>
              </w:rPr>
              <w:t>Translation Approved (100%)</w:t>
            </w:r>
          </w:p>
        </w:tc>
        <w:tc>
          <w:tcPr>
            <w:tcW w:w="0" w:type="auto"/>
            <w:shd w:val="clear" w:color="auto" w:fill="FFFFFF"/>
          </w:tcPr>
          <w:p w14:paraId="2683C009" w14:textId="77777777" w:rsidR="00836B33" w:rsidRDefault="00857A2E">
            <w:pPr>
              <w:rPr>
                <w:lang w:val="en-GB"/>
              </w:rPr>
            </w:pPr>
            <w:r>
              <w:rPr>
                <w:lang w:val="en-GB"/>
              </w:rPr>
              <w:t>and</w:t>
            </w:r>
          </w:p>
        </w:tc>
        <w:tc>
          <w:tcPr>
            <w:tcW w:w="0" w:type="auto"/>
            <w:shd w:val="clear" w:color="auto" w:fill="FFFFFF"/>
          </w:tcPr>
          <w:p w14:paraId="276AF176" w14:textId="77777777" w:rsidR="00836B33" w:rsidRDefault="00857A2E">
            <w:pPr>
              <w:rPr>
                <w:lang w:val="sr-Cyrl-RS"/>
              </w:rPr>
            </w:pPr>
            <w:r>
              <w:rPr>
                <w:lang w:val="sr-Cyrl-RS"/>
              </w:rPr>
              <w:t>и</w:t>
            </w:r>
          </w:p>
        </w:tc>
      </w:tr>
      <w:tr w:rsidR="00836B33" w14:paraId="748F0294" w14:textId="77777777">
        <w:tc>
          <w:tcPr>
            <w:tcW w:w="0" w:type="auto"/>
            <w:shd w:val="clear" w:color="auto" w:fill="FFFFFF"/>
          </w:tcPr>
          <w:p w14:paraId="32200044" w14:textId="77777777" w:rsidR="00836B33" w:rsidRDefault="00857A2E">
            <w:pPr>
              <w:rPr>
                <w:lang w:val="en-GB"/>
              </w:rPr>
            </w:pPr>
            <w:r>
              <w:rPr>
                <w:rStyle w:val="SegmentID"/>
                <w:lang w:val="en-GB"/>
              </w:rPr>
              <w:t>2376</w:t>
            </w:r>
            <w:r>
              <w:rPr>
                <w:rStyle w:val="TransUnitID"/>
                <w:lang w:val="en-GB"/>
              </w:rPr>
              <w:t>b8609ce9-b71b-4cc9-95ac-fa3d5d7377c6</w:t>
            </w:r>
          </w:p>
        </w:tc>
        <w:tc>
          <w:tcPr>
            <w:tcW w:w="0" w:type="auto"/>
            <w:shd w:val="clear" w:color="auto" w:fill="FFFFFF"/>
          </w:tcPr>
          <w:p w14:paraId="10B6F6B0" w14:textId="77777777" w:rsidR="00836B33" w:rsidRDefault="00857A2E">
            <w:pPr>
              <w:rPr>
                <w:lang w:val="en-GB"/>
              </w:rPr>
            </w:pPr>
            <w:r>
              <w:rPr>
                <w:lang w:val="en-GB"/>
              </w:rPr>
              <w:t>Translation Approved (CM)</w:t>
            </w:r>
          </w:p>
        </w:tc>
        <w:tc>
          <w:tcPr>
            <w:tcW w:w="0" w:type="auto"/>
            <w:shd w:val="clear" w:color="auto" w:fill="FFFFFF"/>
          </w:tcPr>
          <w:p w14:paraId="56228A70" w14:textId="77777777" w:rsidR="00836B33" w:rsidRDefault="00857A2E">
            <w:pPr>
              <w:rPr>
                <w:lang w:val="en-GB"/>
              </w:rPr>
            </w:pPr>
            <w:r>
              <w:rPr>
                <w:lang w:val="en-GB"/>
              </w:rPr>
              <w:t>..........</w:t>
            </w:r>
          </w:p>
        </w:tc>
        <w:tc>
          <w:tcPr>
            <w:tcW w:w="0" w:type="auto"/>
            <w:shd w:val="clear" w:color="auto" w:fill="FFFFFF"/>
          </w:tcPr>
          <w:p w14:paraId="0625D5FD" w14:textId="77777777" w:rsidR="00836B33" w:rsidRDefault="00857A2E">
            <w:pPr>
              <w:rPr>
                <w:lang w:val="sr-Cyrl-RS"/>
              </w:rPr>
            </w:pPr>
            <w:r>
              <w:rPr>
                <w:lang w:val="sr-Cyrl-RS"/>
              </w:rPr>
              <w:t>..........</w:t>
            </w:r>
          </w:p>
        </w:tc>
      </w:tr>
      <w:tr w:rsidR="00836B33" w14:paraId="2FCF6DD3" w14:textId="77777777">
        <w:tc>
          <w:tcPr>
            <w:tcW w:w="0" w:type="auto"/>
            <w:shd w:val="clear" w:color="auto" w:fill="FFFFFF"/>
          </w:tcPr>
          <w:p w14:paraId="2D62E665" w14:textId="77777777" w:rsidR="00836B33" w:rsidRDefault="00857A2E">
            <w:pPr>
              <w:rPr>
                <w:lang w:val="en-GB"/>
              </w:rPr>
            </w:pPr>
            <w:r>
              <w:rPr>
                <w:rStyle w:val="SegmentID"/>
                <w:lang w:val="en-GB"/>
              </w:rPr>
              <w:t>2377</w:t>
            </w:r>
            <w:r>
              <w:rPr>
                <w:rStyle w:val="TransUnitID"/>
                <w:lang w:val="en-GB"/>
              </w:rPr>
              <w:t>005befa3-9f6e-4be9-8ce2-e0a767d26993</w:t>
            </w:r>
          </w:p>
        </w:tc>
        <w:tc>
          <w:tcPr>
            <w:tcW w:w="0" w:type="auto"/>
            <w:shd w:val="clear" w:color="auto" w:fill="FFFFFF"/>
          </w:tcPr>
          <w:p w14:paraId="462D89A2" w14:textId="77777777" w:rsidR="00836B33" w:rsidRDefault="00857A2E">
            <w:pPr>
              <w:rPr>
                <w:lang w:val="en-GB"/>
              </w:rPr>
            </w:pPr>
            <w:r>
              <w:rPr>
                <w:lang w:val="en-GB"/>
              </w:rPr>
              <w:t>Translation Approved (CM)</w:t>
            </w:r>
          </w:p>
        </w:tc>
        <w:tc>
          <w:tcPr>
            <w:tcW w:w="0" w:type="auto"/>
            <w:shd w:val="clear" w:color="auto" w:fill="FFFFFF"/>
          </w:tcPr>
          <w:p w14:paraId="5C05D6A1" w14:textId="77777777" w:rsidR="00836B33" w:rsidRDefault="00857A2E">
            <w:pPr>
              <w:rPr>
                <w:lang w:val="en-GB"/>
              </w:rPr>
            </w:pPr>
            <w:r>
              <w:rPr>
                <w:lang w:val="en-GB"/>
              </w:rPr>
              <w:t>x.43 Location</w:t>
            </w:r>
          </w:p>
        </w:tc>
        <w:tc>
          <w:tcPr>
            <w:tcW w:w="0" w:type="auto"/>
            <w:shd w:val="clear" w:color="auto" w:fill="FFFFFF"/>
          </w:tcPr>
          <w:p w14:paraId="6707C2F7" w14:textId="77777777" w:rsidR="00836B33" w:rsidRDefault="00857A2E">
            <w:pPr>
              <w:rPr>
                <w:lang w:val="sr-Cyrl-RS"/>
              </w:rPr>
            </w:pPr>
            <w:r>
              <w:rPr>
                <w:lang w:val="sr-Cyrl-RS"/>
              </w:rPr>
              <w:t>x.43. Локација</w:t>
            </w:r>
          </w:p>
        </w:tc>
      </w:tr>
      <w:tr w:rsidR="00836B33" w14:paraId="7A7EDE61" w14:textId="77777777">
        <w:tc>
          <w:tcPr>
            <w:tcW w:w="0" w:type="auto"/>
            <w:shd w:val="clear" w:color="auto" w:fill="FFFFFF"/>
          </w:tcPr>
          <w:p w14:paraId="43B5074D" w14:textId="77777777" w:rsidR="00836B33" w:rsidRDefault="00857A2E">
            <w:pPr>
              <w:rPr>
                <w:lang w:val="en-GB"/>
              </w:rPr>
            </w:pPr>
            <w:r>
              <w:rPr>
                <w:rStyle w:val="SegmentID"/>
                <w:lang w:val="en-GB"/>
              </w:rPr>
              <w:t>2378</w:t>
            </w:r>
            <w:r>
              <w:rPr>
                <w:rStyle w:val="TransUnitID"/>
                <w:lang w:val="en-GB"/>
              </w:rPr>
              <w:t>4ae4d597-03d5-4a63-9549-3b389fcef856</w:t>
            </w:r>
          </w:p>
        </w:tc>
        <w:tc>
          <w:tcPr>
            <w:tcW w:w="0" w:type="auto"/>
            <w:shd w:val="clear" w:color="auto" w:fill="FFFFFF"/>
          </w:tcPr>
          <w:p w14:paraId="12E5F209" w14:textId="77777777" w:rsidR="00836B33" w:rsidRDefault="00857A2E">
            <w:pPr>
              <w:rPr>
                <w:lang w:val="en-GB"/>
              </w:rPr>
            </w:pPr>
            <w:r>
              <w:rPr>
                <w:lang w:val="en-GB"/>
              </w:rPr>
              <w:t>Translation Approved (CM)</w:t>
            </w:r>
          </w:p>
        </w:tc>
        <w:tc>
          <w:tcPr>
            <w:tcW w:w="0" w:type="auto"/>
            <w:shd w:val="clear" w:color="auto" w:fill="FFFFFF"/>
          </w:tcPr>
          <w:p w14:paraId="1A830DAD" w14:textId="77777777" w:rsidR="00836B33" w:rsidRDefault="00857A2E">
            <w:pPr>
              <w:rPr>
                <w:lang w:val="en-GB"/>
              </w:rPr>
            </w:pPr>
            <w:r>
              <w:rPr>
                <w:lang w:val="en-GB"/>
              </w:rPr>
              <w:t>x.44 Location</w:t>
            </w:r>
          </w:p>
        </w:tc>
        <w:tc>
          <w:tcPr>
            <w:tcW w:w="0" w:type="auto"/>
            <w:shd w:val="clear" w:color="auto" w:fill="FFFFFF"/>
          </w:tcPr>
          <w:p w14:paraId="30B0677C" w14:textId="77777777" w:rsidR="00836B33" w:rsidRDefault="00857A2E">
            <w:pPr>
              <w:rPr>
                <w:lang w:val="sr-Cyrl-RS"/>
              </w:rPr>
            </w:pPr>
            <w:r>
              <w:rPr>
                <w:lang w:val="sr-Cyrl-RS"/>
              </w:rPr>
              <w:t>x.44. Локација</w:t>
            </w:r>
          </w:p>
        </w:tc>
      </w:tr>
      <w:tr w:rsidR="00836B33" w14:paraId="14EF2FD8" w14:textId="77777777">
        <w:tc>
          <w:tcPr>
            <w:tcW w:w="0" w:type="auto"/>
            <w:shd w:val="clear" w:color="auto" w:fill="FFFFFF"/>
          </w:tcPr>
          <w:p w14:paraId="70262360" w14:textId="77777777" w:rsidR="00836B33" w:rsidRDefault="00857A2E">
            <w:pPr>
              <w:rPr>
                <w:lang w:val="en-GB"/>
              </w:rPr>
            </w:pPr>
            <w:r>
              <w:rPr>
                <w:rStyle w:val="SegmentID"/>
                <w:lang w:val="en-GB"/>
              </w:rPr>
              <w:t>2379</w:t>
            </w:r>
            <w:r>
              <w:rPr>
                <w:rStyle w:val="TransUnitID"/>
                <w:lang w:val="en-GB"/>
              </w:rPr>
              <w:t>ad482b83-04bc-48c9-84a8-acdeab4b91fa</w:t>
            </w:r>
          </w:p>
        </w:tc>
        <w:tc>
          <w:tcPr>
            <w:tcW w:w="0" w:type="auto"/>
            <w:shd w:val="clear" w:color="auto" w:fill="FFFFFF"/>
          </w:tcPr>
          <w:p w14:paraId="022808B3" w14:textId="77777777" w:rsidR="00836B33" w:rsidRDefault="00857A2E">
            <w:pPr>
              <w:rPr>
                <w:lang w:val="en-GB"/>
              </w:rPr>
            </w:pPr>
            <w:r>
              <w:rPr>
                <w:lang w:val="en-GB"/>
              </w:rPr>
              <w:t>Translation Approved (100%)</w:t>
            </w:r>
          </w:p>
        </w:tc>
        <w:tc>
          <w:tcPr>
            <w:tcW w:w="0" w:type="auto"/>
            <w:shd w:val="clear" w:color="auto" w:fill="FFFFFF"/>
          </w:tcPr>
          <w:p w14:paraId="54E26104" w14:textId="77777777" w:rsidR="00836B33" w:rsidRDefault="00857A2E">
            <w:pPr>
              <w:rPr>
                <w:lang w:val="en-GB"/>
              </w:rPr>
            </w:pPr>
            <w:r>
              <w:rPr>
                <w:lang w:val="en-GB"/>
              </w:rPr>
              <w:t>on</w:t>
            </w:r>
          </w:p>
        </w:tc>
        <w:tc>
          <w:tcPr>
            <w:tcW w:w="0" w:type="auto"/>
            <w:shd w:val="clear" w:color="auto" w:fill="FFFFFF"/>
          </w:tcPr>
          <w:p w14:paraId="0BB0B3D2" w14:textId="77777777" w:rsidR="00836B33" w:rsidRDefault="00857A2E">
            <w:pPr>
              <w:rPr>
                <w:lang w:val="sr-Cyrl-RS"/>
              </w:rPr>
            </w:pPr>
            <w:r>
              <w:rPr>
                <w:lang w:val="sr-Cyrl-RS"/>
              </w:rPr>
              <w:t>на</w:t>
            </w:r>
          </w:p>
        </w:tc>
      </w:tr>
      <w:tr w:rsidR="00836B33" w14:paraId="25B9B31C" w14:textId="77777777">
        <w:tc>
          <w:tcPr>
            <w:tcW w:w="0" w:type="auto"/>
            <w:shd w:val="clear" w:color="auto" w:fill="FFFFFF"/>
          </w:tcPr>
          <w:p w14:paraId="370B3FEB" w14:textId="77777777" w:rsidR="00836B33" w:rsidRDefault="00857A2E">
            <w:pPr>
              <w:rPr>
                <w:lang w:val="en-GB"/>
              </w:rPr>
            </w:pPr>
            <w:r>
              <w:rPr>
                <w:rStyle w:val="SegmentID"/>
                <w:lang w:val="en-GB"/>
              </w:rPr>
              <w:t>2380</w:t>
            </w:r>
            <w:r>
              <w:rPr>
                <w:rStyle w:val="TransUnitID"/>
                <w:lang w:val="en-GB"/>
              </w:rPr>
              <w:t>86269c35-f088-40e1-bb91-905cccb5f808</w:t>
            </w:r>
          </w:p>
        </w:tc>
        <w:tc>
          <w:tcPr>
            <w:tcW w:w="0" w:type="auto"/>
            <w:shd w:val="clear" w:color="auto" w:fill="FFFFFF"/>
          </w:tcPr>
          <w:p w14:paraId="459FFB07" w14:textId="77777777" w:rsidR="00836B33" w:rsidRDefault="00857A2E">
            <w:pPr>
              <w:rPr>
                <w:lang w:val="en-GB"/>
              </w:rPr>
            </w:pPr>
            <w:r>
              <w:rPr>
                <w:lang w:val="en-GB"/>
              </w:rPr>
              <w:t>Translation Approved (CM)</w:t>
            </w:r>
          </w:p>
        </w:tc>
        <w:tc>
          <w:tcPr>
            <w:tcW w:w="0" w:type="auto"/>
            <w:shd w:val="clear" w:color="auto" w:fill="FFFFFF"/>
          </w:tcPr>
          <w:p w14:paraId="256E2186" w14:textId="77777777" w:rsidR="00836B33" w:rsidRDefault="00857A2E">
            <w:pPr>
              <w:rPr>
                <w:lang w:val="en-GB"/>
              </w:rPr>
            </w:pPr>
            <w:r>
              <w:rPr>
                <w:lang w:val="en-GB"/>
              </w:rPr>
              <w:t>..........</w:t>
            </w:r>
          </w:p>
        </w:tc>
        <w:tc>
          <w:tcPr>
            <w:tcW w:w="0" w:type="auto"/>
            <w:shd w:val="clear" w:color="auto" w:fill="FFFFFF"/>
          </w:tcPr>
          <w:p w14:paraId="0D08CD53" w14:textId="77777777" w:rsidR="00836B33" w:rsidRDefault="00857A2E">
            <w:pPr>
              <w:rPr>
                <w:lang w:val="sr-Cyrl-RS"/>
              </w:rPr>
            </w:pPr>
            <w:r>
              <w:rPr>
                <w:lang w:val="sr-Cyrl-RS"/>
              </w:rPr>
              <w:t>..........</w:t>
            </w:r>
          </w:p>
        </w:tc>
      </w:tr>
      <w:tr w:rsidR="00836B33" w14:paraId="477C99FD" w14:textId="77777777">
        <w:tc>
          <w:tcPr>
            <w:tcW w:w="0" w:type="auto"/>
            <w:shd w:val="clear" w:color="auto" w:fill="FFFFFF"/>
          </w:tcPr>
          <w:p w14:paraId="6018F75C" w14:textId="77777777" w:rsidR="00836B33" w:rsidRDefault="00857A2E">
            <w:pPr>
              <w:rPr>
                <w:lang w:val="en-GB"/>
              </w:rPr>
            </w:pPr>
            <w:r>
              <w:rPr>
                <w:rStyle w:val="SegmentID"/>
                <w:lang w:val="en-GB"/>
              </w:rPr>
              <w:t>2381</w:t>
            </w:r>
            <w:r>
              <w:rPr>
                <w:rStyle w:val="TransUnitID"/>
                <w:lang w:val="en-GB"/>
              </w:rPr>
              <w:t>f1e7dc2e-7c0f-422e-99a5-1a0cddafc292</w:t>
            </w:r>
          </w:p>
        </w:tc>
        <w:tc>
          <w:tcPr>
            <w:tcW w:w="0" w:type="auto"/>
            <w:shd w:val="clear" w:color="auto" w:fill="FFFFFF"/>
          </w:tcPr>
          <w:p w14:paraId="38D67B7C" w14:textId="77777777" w:rsidR="00836B33" w:rsidRDefault="00857A2E">
            <w:pPr>
              <w:rPr>
                <w:lang w:val="en-GB"/>
              </w:rPr>
            </w:pPr>
            <w:r>
              <w:rPr>
                <w:lang w:val="en-GB"/>
              </w:rPr>
              <w:t>Translation Approved (100%)</w:t>
            </w:r>
          </w:p>
        </w:tc>
        <w:tc>
          <w:tcPr>
            <w:tcW w:w="0" w:type="auto"/>
            <w:shd w:val="clear" w:color="auto" w:fill="FFFFFF"/>
          </w:tcPr>
          <w:p w14:paraId="174C0F94" w14:textId="77777777" w:rsidR="00836B33" w:rsidRDefault="00857A2E">
            <w:pPr>
              <w:rPr>
                <w:lang w:val="en-GB"/>
              </w:rPr>
            </w:pPr>
            <w:r>
              <w:rPr>
                <w:lang w:val="en-GB"/>
              </w:rPr>
              <w:t>and</w:t>
            </w:r>
          </w:p>
        </w:tc>
        <w:tc>
          <w:tcPr>
            <w:tcW w:w="0" w:type="auto"/>
            <w:shd w:val="clear" w:color="auto" w:fill="FFFFFF"/>
          </w:tcPr>
          <w:p w14:paraId="5BFE57D6" w14:textId="77777777" w:rsidR="00836B33" w:rsidRDefault="00857A2E">
            <w:pPr>
              <w:rPr>
                <w:lang w:val="sr-Cyrl-RS"/>
              </w:rPr>
            </w:pPr>
            <w:r>
              <w:rPr>
                <w:lang w:val="sr-Cyrl-RS"/>
              </w:rPr>
              <w:t>и</w:t>
            </w:r>
          </w:p>
        </w:tc>
      </w:tr>
      <w:tr w:rsidR="00836B33" w14:paraId="0C35A9B8" w14:textId="77777777">
        <w:tc>
          <w:tcPr>
            <w:tcW w:w="0" w:type="auto"/>
            <w:shd w:val="clear" w:color="auto" w:fill="FFFFFF"/>
          </w:tcPr>
          <w:p w14:paraId="122C524F" w14:textId="77777777" w:rsidR="00836B33" w:rsidRDefault="00857A2E">
            <w:pPr>
              <w:rPr>
                <w:lang w:val="en-GB"/>
              </w:rPr>
            </w:pPr>
            <w:r>
              <w:rPr>
                <w:rStyle w:val="SegmentID"/>
                <w:lang w:val="en-GB"/>
              </w:rPr>
              <w:t>2382</w:t>
            </w:r>
            <w:r>
              <w:rPr>
                <w:rStyle w:val="TransUnitID"/>
                <w:lang w:val="en-GB"/>
              </w:rPr>
              <w:t>0827211e-b3d6-44e7-ab87-2aeac25023ec</w:t>
            </w:r>
          </w:p>
        </w:tc>
        <w:tc>
          <w:tcPr>
            <w:tcW w:w="0" w:type="auto"/>
            <w:shd w:val="clear" w:color="auto" w:fill="FFFFFF"/>
          </w:tcPr>
          <w:p w14:paraId="495E5A8B" w14:textId="77777777" w:rsidR="00836B33" w:rsidRDefault="00857A2E">
            <w:pPr>
              <w:rPr>
                <w:lang w:val="en-GB"/>
              </w:rPr>
            </w:pPr>
            <w:r>
              <w:rPr>
                <w:lang w:val="en-GB"/>
              </w:rPr>
              <w:t>Translation Approved (CM)</w:t>
            </w:r>
          </w:p>
        </w:tc>
        <w:tc>
          <w:tcPr>
            <w:tcW w:w="0" w:type="auto"/>
            <w:shd w:val="clear" w:color="auto" w:fill="FFFFFF"/>
          </w:tcPr>
          <w:p w14:paraId="43C46907" w14:textId="77777777" w:rsidR="00836B33" w:rsidRDefault="00857A2E">
            <w:pPr>
              <w:rPr>
                <w:lang w:val="en-GB"/>
              </w:rPr>
            </w:pPr>
            <w:r>
              <w:rPr>
                <w:lang w:val="en-GB"/>
              </w:rPr>
              <w:t>..........</w:t>
            </w:r>
          </w:p>
        </w:tc>
        <w:tc>
          <w:tcPr>
            <w:tcW w:w="0" w:type="auto"/>
            <w:shd w:val="clear" w:color="auto" w:fill="FFFFFF"/>
          </w:tcPr>
          <w:p w14:paraId="60FE05E9" w14:textId="77777777" w:rsidR="00836B33" w:rsidRDefault="00857A2E">
            <w:pPr>
              <w:rPr>
                <w:lang w:val="sr-Cyrl-RS"/>
              </w:rPr>
            </w:pPr>
            <w:r>
              <w:rPr>
                <w:lang w:val="sr-Cyrl-RS"/>
              </w:rPr>
              <w:t>..........</w:t>
            </w:r>
          </w:p>
        </w:tc>
      </w:tr>
      <w:tr w:rsidR="00836B33" w14:paraId="7A5371D6" w14:textId="77777777">
        <w:tc>
          <w:tcPr>
            <w:tcW w:w="0" w:type="auto"/>
            <w:shd w:val="clear" w:color="auto" w:fill="FFFFFF"/>
          </w:tcPr>
          <w:p w14:paraId="01BCA4CE" w14:textId="77777777" w:rsidR="00836B33" w:rsidRDefault="00857A2E">
            <w:pPr>
              <w:rPr>
                <w:lang w:val="en-GB"/>
              </w:rPr>
            </w:pPr>
            <w:r>
              <w:rPr>
                <w:rStyle w:val="SegmentID"/>
                <w:lang w:val="en-GB"/>
              </w:rPr>
              <w:t>2383</w:t>
            </w:r>
            <w:r>
              <w:rPr>
                <w:rStyle w:val="TransUnitID"/>
                <w:lang w:val="en-GB"/>
              </w:rPr>
              <w:t>82990788-2d93-4b9b-a72d-0925f383e61e</w:t>
            </w:r>
          </w:p>
        </w:tc>
        <w:tc>
          <w:tcPr>
            <w:tcW w:w="0" w:type="auto"/>
            <w:shd w:val="clear" w:color="auto" w:fill="FFFFFF"/>
          </w:tcPr>
          <w:p w14:paraId="3D0B25B6" w14:textId="77777777" w:rsidR="00836B33" w:rsidRDefault="00857A2E">
            <w:pPr>
              <w:rPr>
                <w:lang w:val="en-GB"/>
              </w:rPr>
            </w:pPr>
            <w:r>
              <w:rPr>
                <w:lang w:val="en-GB"/>
              </w:rPr>
              <w:t>Translation Approved (CM)</w:t>
            </w:r>
          </w:p>
        </w:tc>
        <w:tc>
          <w:tcPr>
            <w:tcW w:w="0" w:type="auto"/>
            <w:shd w:val="clear" w:color="auto" w:fill="FFFFFF"/>
          </w:tcPr>
          <w:p w14:paraId="6FB29DC5" w14:textId="77777777" w:rsidR="00836B33" w:rsidRDefault="00857A2E">
            <w:pPr>
              <w:rPr>
                <w:lang w:val="en-GB"/>
              </w:rPr>
            </w:pPr>
            <w:r>
              <w:rPr>
                <w:lang w:val="en-GB"/>
              </w:rPr>
              <w:t>x.45.1 Track | x.45.2 Line</w:t>
            </w:r>
          </w:p>
        </w:tc>
        <w:tc>
          <w:tcPr>
            <w:tcW w:w="0" w:type="auto"/>
            <w:shd w:val="clear" w:color="auto" w:fill="FFFFFF"/>
          </w:tcPr>
          <w:p w14:paraId="325B7991" w14:textId="77777777" w:rsidR="00836B33" w:rsidRDefault="00857A2E">
            <w:pPr>
              <w:rPr>
                <w:lang w:val="sr-Cyrl-RS"/>
              </w:rPr>
            </w:pPr>
            <w:r>
              <w:rPr>
                <w:lang w:val="sr-Cyrl-RS"/>
              </w:rPr>
              <w:t>x.45.1. Колосек | x.45.2. Пруга</w:t>
            </w:r>
          </w:p>
        </w:tc>
      </w:tr>
      <w:tr w:rsidR="00836B33" w14:paraId="080BA839" w14:textId="77777777">
        <w:tc>
          <w:tcPr>
            <w:tcW w:w="0" w:type="auto"/>
            <w:shd w:val="clear" w:color="auto" w:fill="FFFFFF"/>
          </w:tcPr>
          <w:p w14:paraId="6E43077D" w14:textId="77777777" w:rsidR="00836B33" w:rsidRDefault="00857A2E">
            <w:pPr>
              <w:rPr>
                <w:lang w:val="en-GB"/>
              </w:rPr>
            </w:pPr>
            <w:r>
              <w:rPr>
                <w:rStyle w:val="SegmentID"/>
                <w:lang w:val="en-GB"/>
              </w:rPr>
              <w:t>2384</w:t>
            </w:r>
            <w:r>
              <w:rPr>
                <w:rStyle w:val="TransUnitID"/>
                <w:lang w:val="en-GB"/>
              </w:rPr>
              <w:t>b1e54aea-62e5-4181-b235-9af70556bdd2</w:t>
            </w:r>
          </w:p>
        </w:tc>
        <w:tc>
          <w:tcPr>
            <w:tcW w:w="0" w:type="auto"/>
            <w:shd w:val="clear" w:color="auto" w:fill="FFFFFF"/>
          </w:tcPr>
          <w:p w14:paraId="1C834438" w14:textId="77777777" w:rsidR="00836B33" w:rsidRDefault="00857A2E">
            <w:pPr>
              <w:rPr>
                <w:lang w:val="en-GB"/>
              </w:rPr>
            </w:pPr>
            <w:r>
              <w:rPr>
                <w:lang w:val="en-GB"/>
              </w:rPr>
              <w:t>Translation Approved (CM)</w:t>
            </w:r>
          </w:p>
        </w:tc>
        <w:tc>
          <w:tcPr>
            <w:tcW w:w="0" w:type="auto"/>
            <w:shd w:val="clear" w:color="auto" w:fill="FFFFFF"/>
          </w:tcPr>
          <w:p w14:paraId="72DCCAEB" w14:textId="77777777" w:rsidR="00836B33" w:rsidRDefault="00857A2E">
            <w:pPr>
              <w:rPr>
                <w:lang w:val="en-GB"/>
              </w:rPr>
            </w:pPr>
            <w:r>
              <w:rPr>
                <w:lang w:val="en-GB"/>
              </w:rPr>
              <w:t>x.46.1 Track | x.46.2 Line</w:t>
            </w:r>
          </w:p>
        </w:tc>
        <w:tc>
          <w:tcPr>
            <w:tcW w:w="0" w:type="auto"/>
            <w:shd w:val="clear" w:color="auto" w:fill="FFFFFF"/>
          </w:tcPr>
          <w:p w14:paraId="1B618A84" w14:textId="77777777" w:rsidR="00836B33" w:rsidRDefault="00857A2E">
            <w:pPr>
              <w:rPr>
                <w:lang w:val="sr-Cyrl-RS"/>
              </w:rPr>
            </w:pPr>
            <w:r>
              <w:rPr>
                <w:lang w:val="sr-Cyrl-RS"/>
              </w:rPr>
              <w:t>x.46.1. Колосек | x.46.2. Пруга</w:t>
            </w:r>
          </w:p>
        </w:tc>
      </w:tr>
      <w:tr w:rsidR="00836B33" w14:paraId="00031E5F" w14:textId="77777777">
        <w:tc>
          <w:tcPr>
            <w:tcW w:w="0" w:type="auto"/>
            <w:shd w:val="clear" w:color="auto" w:fill="FFFFFF"/>
          </w:tcPr>
          <w:p w14:paraId="42414403" w14:textId="77777777" w:rsidR="00836B33" w:rsidRDefault="00857A2E">
            <w:pPr>
              <w:rPr>
                <w:lang w:val="en-GB"/>
              </w:rPr>
            </w:pPr>
            <w:r>
              <w:rPr>
                <w:rStyle w:val="SegmentID"/>
                <w:lang w:val="en-GB"/>
              </w:rPr>
              <w:t>2385</w:t>
            </w:r>
            <w:r>
              <w:rPr>
                <w:rStyle w:val="TransUnitID"/>
                <w:lang w:val="en-GB"/>
              </w:rPr>
              <w:t>0e19927b-ec23-4d24-aa22-722f8f9adb8e</w:t>
            </w:r>
          </w:p>
        </w:tc>
        <w:tc>
          <w:tcPr>
            <w:tcW w:w="0" w:type="auto"/>
            <w:shd w:val="clear" w:color="auto" w:fill="FFFFFF"/>
          </w:tcPr>
          <w:p w14:paraId="5CDAEE7F" w14:textId="77777777" w:rsidR="00836B33" w:rsidRDefault="00857A2E">
            <w:pPr>
              <w:rPr>
                <w:lang w:val="en-GB"/>
              </w:rPr>
            </w:pPr>
            <w:r>
              <w:rPr>
                <w:lang w:val="en-GB"/>
              </w:rPr>
              <w:t>Translation Approved (100%)</w:t>
            </w:r>
          </w:p>
        </w:tc>
        <w:tc>
          <w:tcPr>
            <w:tcW w:w="0" w:type="auto"/>
            <w:shd w:val="clear" w:color="auto" w:fill="FFFFFF"/>
          </w:tcPr>
          <w:p w14:paraId="55FC5BF2" w14:textId="77777777" w:rsidR="00836B33" w:rsidRDefault="00857A2E">
            <w:pPr>
              <w:rPr>
                <w:lang w:val="en-GB"/>
              </w:rPr>
            </w:pPr>
            <w:r>
              <w:rPr>
                <w:lang w:val="en-GB"/>
              </w:rPr>
              <w:t>from</w:t>
            </w:r>
          </w:p>
        </w:tc>
        <w:tc>
          <w:tcPr>
            <w:tcW w:w="0" w:type="auto"/>
            <w:shd w:val="clear" w:color="auto" w:fill="FFFFFF"/>
          </w:tcPr>
          <w:p w14:paraId="4D603CA3" w14:textId="77777777" w:rsidR="00836B33" w:rsidRDefault="00857A2E">
            <w:pPr>
              <w:rPr>
                <w:lang w:val="sr-Cyrl-RS"/>
              </w:rPr>
            </w:pPr>
            <w:r>
              <w:rPr>
                <w:lang w:val="sr-Cyrl-RS"/>
              </w:rPr>
              <w:t>од</w:t>
            </w:r>
          </w:p>
        </w:tc>
      </w:tr>
      <w:tr w:rsidR="00836B33" w14:paraId="51C7A8AA" w14:textId="77777777">
        <w:tc>
          <w:tcPr>
            <w:tcW w:w="0" w:type="auto"/>
            <w:shd w:val="clear" w:color="auto" w:fill="FFFFFF"/>
          </w:tcPr>
          <w:p w14:paraId="12B0DE3C" w14:textId="77777777" w:rsidR="00836B33" w:rsidRDefault="00857A2E">
            <w:pPr>
              <w:rPr>
                <w:lang w:val="en-GB"/>
              </w:rPr>
            </w:pPr>
            <w:r>
              <w:rPr>
                <w:rStyle w:val="SegmentID"/>
                <w:lang w:val="en-GB"/>
              </w:rPr>
              <w:t>2386</w:t>
            </w:r>
            <w:r>
              <w:rPr>
                <w:rStyle w:val="TransUnitID"/>
                <w:lang w:val="en-GB"/>
              </w:rPr>
              <w:t>8ce4fd3d-8204-40e0-a46d-df72935341c3</w:t>
            </w:r>
          </w:p>
        </w:tc>
        <w:tc>
          <w:tcPr>
            <w:tcW w:w="0" w:type="auto"/>
            <w:shd w:val="clear" w:color="auto" w:fill="FFFFFF"/>
          </w:tcPr>
          <w:p w14:paraId="264A4E5C" w14:textId="77777777" w:rsidR="00836B33" w:rsidRDefault="00857A2E">
            <w:pPr>
              <w:rPr>
                <w:lang w:val="en-GB"/>
              </w:rPr>
            </w:pPr>
            <w:r>
              <w:rPr>
                <w:lang w:val="en-GB"/>
              </w:rPr>
              <w:t>Translation Approved (CM)</w:t>
            </w:r>
          </w:p>
        </w:tc>
        <w:tc>
          <w:tcPr>
            <w:tcW w:w="0" w:type="auto"/>
            <w:shd w:val="clear" w:color="auto" w:fill="FFFFFF"/>
          </w:tcPr>
          <w:p w14:paraId="0BACE752" w14:textId="77777777" w:rsidR="00836B33" w:rsidRDefault="00857A2E">
            <w:pPr>
              <w:rPr>
                <w:lang w:val="en-GB"/>
              </w:rPr>
            </w:pPr>
            <w:r>
              <w:rPr>
                <w:lang w:val="en-GB"/>
              </w:rPr>
              <w:t>..........</w:t>
            </w:r>
          </w:p>
        </w:tc>
        <w:tc>
          <w:tcPr>
            <w:tcW w:w="0" w:type="auto"/>
            <w:shd w:val="clear" w:color="auto" w:fill="FFFFFF"/>
          </w:tcPr>
          <w:p w14:paraId="0332DFFD" w14:textId="77777777" w:rsidR="00836B33" w:rsidRDefault="00857A2E">
            <w:pPr>
              <w:rPr>
                <w:lang w:val="sr-Cyrl-RS"/>
              </w:rPr>
            </w:pPr>
            <w:r>
              <w:rPr>
                <w:lang w:val="sr-Cyrl-RS"/>
              </w:rPr>
              <w:t>..........</w:t>
            </w:r>
          </w:p>
        </w:tc>
      </w:tr>
      <w:tr w:rsidR="00836B33" w14:paraId="22CCDFC0" w14:textId="77777777">
        <w:tc>
          <w:tcPr>
            <w:tcW w:w="0" w:type="auto"/>
            <w:shd w:val="clear" w:color="auto" w:fill="FFFFFF"/>
          </w:tcPr>
          <w:p w14:paraId="739E6958" w14:textId="77777777" w:rsidR="00836B33" w:rsidRDefault="00857A2E">
            <w:pPr>
              <w:rPr>
                <w:lang w:val="en-GB"/>
              </w:rPr>
            </w:pPr>
            <w:r>
              <w:rPr>
                <w:rStyle w:val="SegmentID"/>
                <w:lang w:val="en-GB"/>
              </w:rPr>
              <w:t>2387</w:t>
            </w:r>
            <w:r>
              <w:rPr>
                <w:rStyle w:val="TransUnitID"/>
                <w:lang w:val="en-GB"/>
              </w:rPr>
              <w:t>aa53b113-a67e-4996-aa20-75965b946307</w:t>
            </w:r>
          </w:p>
        </w:tc>
        <w:tc>
          <w:tcPr>
            <w:tcW w:w="0" w:type="auto"/>
            <w:shd w:val="clear" w:color="auto" w:fill="FFFFFF"/>
          </w:tcPr>
          <w:p w14:paraId="1F3C5D7E" w14:textId="77777777" w:rsidR="00836B33" w:rsidRDefault="00857A2E">
            <w:pPr>
              <w:rPr>
                <w:lang w:val="en-GB"/>
              </w:rPr>
            </w:pPr>
            <w:r>
              <w:rPr>
                <w:lang w:val="en-GB"/>
              </w:rPr>
              <w:t>Translation Approved (100%)</w:t>
            </w:r>
          </w:p>
        </w:tc>
        <w:tc>
          <w:tcPr>
            <w:tcW w:w="0" w:type="auto"/>
            <w:shd w:val="clear" w:color="auto" w:fill="FFFFFF"/>
          </w:tcPr>
          <w:p w14:paraId="69DB5C73" w14:textId="77777777" w:rsidR="00836B33" w:rsidRDefault="00857A2E">
            <w:pPr>
              <w:rPr>
                <w:lang w:val="en-GB"/>
              </w:rPr>
            </w:pPr>
            <w:r>
              <w:rPr>
                <w:lang w:val="en-GB"/>
              </w:rPr>
              <w:t>to</w:t>
            </w:r>
          </w:p>
        </w:tc>
        <w:tc>
          <w:tcPr>
            <w:tcW w:w="0" w:type="auto"/>
            <w:shd w:val="clear" w:color="auto" w:fill="FFFFFF"/>
          </w:tcPr>
          <w:p w14:paraId="1F769207" w14:textId="77777777" w:rsidR="00836B33" w:rsidRDefault="00857A2E">
            <w:pPr>
              <w:rPr>
                <w:lang w:val="sr-Cyrl-RS"/>
              </w:rPr>
            </w:pPr>
            <w:r>
              <w:rPr>
                <w:lang w:val="sr-Cyrl-RS"/>
              </w:rPr>
              <w:t>до</w:t>
            </w:r>
          </w:p>
        </w:tc>
      </w:tr>
      <w:tr w:rsidR="00836B33" w14:paraId="118C7294" w14:textId="77777777">
        <w:tc>
          <w:tcPr>
            <w:tcW w:w="0" w:type="auto"/>
            <w:shd w:val="clear" w:color="auto" w:fill="FFFFFF"/>
          </w:tcPr>
          <w:p w14:paraId="28B08DFC" w14:textId="77777777" w:rsidR="00836B33" w:rsidRDefault="00857A2E">
            <w:pPr>
              <w:rPr>
                <w:lang w:val="en-GB"/>
              </w:rPr>
            </w:pPr>
            <w:r>
              <w:rPr>
                <w:rStyle w:val="SegmentID"/>
                <w:lang w:val="en-GB"/>
              </w:rPr>
              <w:t>2388</w:t>
            </w:r>
            <w:r>
              <w:rPr>
                <w:rStyle w:val="TransUnitID"/>
                <w:lang w:val="en-GB"/>
              </w:rPr>
              <w:t>c83ed4a8-1e61-429e-b62a-556bf7a17869</w:t>
            </w:r>
          </w:p>
        </w:tc>
        <w:tc>
          <w:tcPr>
            <w:tcW w:w="0" w:type="auto"/>
            <w:shd w:val="clear" w:color="auto" w:fill="FFFFFF"/>
          </w:tcPr>
          <w:p w14:paraId="1843D018" w14:textId="77777777" w:rsidR="00836B33" w:rsidRDefault="00857A2E">
            <w:pPr>
              <w:rPr>
                <w:lang w:val="en-GB"/>
              </w:rPr>
            </w:pPr>
            <w:r>
              <w:rPr>
                <w:lang w:val="en-GB"/>
              </w:rPr>
              <w:t>Translation Approved (CM)</w:t>
            </w:r>
          </w:p>
        </w:tc>
        <w:tc>
          <w:tcPr>
            <w:tcW w:w="0" w:type="auto"/>
            <w:shd w:val="clear" w:color="auto" w:fill="FFFFFF"/>
          </w:tcPr>
          <w:p w14:paraId="7C92F07F" w14:textId="77777777" w:rsidR="00836B33" w:rsidRDefault="00857A2E">
            <w:pPr>
              <w:rPr>
                <w:lang w:val="en-GB"/>
              </w:rPr>
            </w:pPr>
            <w:r>
              <w:rPr>
                <w:lang w:val="en-GB"/>
              </w:rPr>
              <w:t>..........</w:t>
            </w:r>
          </w:p>
        </w:tc>
        <w:tc>
          <w:tcPr>
            <w:tcW w:w="0" w:type="auto"/>
            <w:shd w:val="clear" w:color="auto" w:fill="FFFFFF"/>
          </w:tcPr>
          <w:p w14:paraId="2C2138CA" w14:textId="77777777" w:rsidR="00836B33" w:rsidRDefault="00857A2E">
            <w:pPr>
              <w:rPr>
                <w:lang w:val="sr-Cyrl-RS"/>
              </w:rPr>
            </w:pPr>
            <w:r>
              <w:rPr>
                <w:lang w:val="sr-Cyrl-RS"/>
              </w:rPr>
              <w:t>..........</w:t>
            </w:r>
          </w:p>
        </w:tc>
      </w:tr>
      <w:tr w:rsidR="00836B33" w14:paraId="3CEDFC93" w14:textId="77777777">
        <w:tc>
          <w:tcPr>
            <w:tcW w:w="0" w:type="auto"/>
            <w:shd w:val="clear" w:color="auto" w:fill="FFFFFF"/>
          </w:tcPr>
          <w:p w14:paraId="54145F65" w14:textId="77777777" w:rsidR="00836B33" w:rsidRDefault="00857A2E">
            <w:pPr>
              <w:rPr>
                <w:lang w:val="en-GB"/>
              </w:rPr>
            </w:pPr>
            <w:r>
              <w:rPr>
                <w:rStyle w:val="SegmentID"/>
                <w:lang w:val="en-GB"/>
              </w:rPr>
              <w:t>2389</w:t>
            </w:r>
            <w:r>
              <w:rPr>
                <w:rStyle w:val="TransUnitID"/>
                <w:lang w:val="en-GB"/>
              </w:rPr>
              <w:t>5aa9a803-ac9d-488b-8014-4b5c87e12cbe</w:t>
            </w:r>
          </w:p>
        </w:tc>
        <w:tc>
          <w:tcPr>
            <w:tcW w:w="0" w:type="auto"/>
            <w:shd w:val="clear" w:color="auto" w:fill="FFFFFF"/>
          </w:tcPr>
          <w:p w14:paraId="2C9C9868" w14:textId="77777777" w:rsidR="00836B33" w:rsidRDefault="00857A2E">
            <w:pPr>
              <w:rPr>
                <w:lang w:val="en-GB"/>
              </w:rPr>
            </w:pPr>
            <w:r>
              <w:rPr>
                <w:lang w:val="en-GB"/>
              </w:rPr>
              <w:t>Translation Approved (CM)</w:t>
            </w:r>
          </w:p>
        </w:tc>
        <w:tc>
          <w:tcPr>
            <w:tcW w:w="0" w:type="auto"/>
            <w:shd w:val="clear" w:color="auto" w:fill="FFFFFF"/>
          </w:tcPr>
          <w:p w14:paraId="0E8FAB25" w14:textId="77777777" w:rsidR="00836B33" w:rsidRDefault="00857A2E">
            <w:pPr>
              <w:rPr>
                <w:lang w:val="en-GB"/>
              </w:rPr>
            </w:pPr>
            <w:r>
              <w:rPr>
                <w:lang w:val="en-GB"/>
              </w:rPr>
              <w:t>x.47.1 Km | x.47.2 Signal</w:t>
            </w:r>
          </w:p>
        </w:tc>
        <w:tc>
          <w:tcPr>
            <w:tcW w:w="0" w:type="auto"/>
            <w:shd w:val="clear" w:color="auto" w:fill="FFFFFF"/>
          </w:tcPr>
          <w:p w14:paraId="38A56A5B" w14:textId="77777777" w:rsidR="00836B33" w:rsidRDefault="00857A2E">
            <w:pPr>
              <w:rPr>
                <w:lang w:val="sr-Cyrl-RS"/>
              </w:rPr>
            </w:pPr>
            <w:r>
              <w:rPr>
                <w:lang w:val="sr-Cyrl-RS"/>
              </w:rPr>
              <w:t>x.47.1. km | x.47.2. Сигнал</w:t>
            </w:r>
          </w:p>
        </w:tc>
      </w:tr>
      <w:tr w:rsidR="00836B33" w14:paraId="6ED3BDD5" w14:textId="77777777">
        <w:tc>
          <w:tcPr>
            <w:tcW w:w="0" w:type="auto"/>
            <w:shd w:val="clear" w:color="auto" w:fill="FFFFFF"/>
          </w:tcPr>
          <w:p w14:paraId="10FF733D" w14:textId="77777777" w:rsidR="00836B33" w:rsidRDefault="00857A2E">
            <w:pPr>
              <w:rPr>
                <w:lang w:val="en-GB"/>
              </w:rPr>
            </w:pPr>
            <w:r>
              <w:rPr>
                <w:rStyle w:val="SegmentID"/>
                <w:lang w:val="en-GB"/>
              </w:rPr>
              <w:t>2390</w:t>
            </w:r>
            <w:r>
              <w:rPr>
                <w:rStyle w:val="TransUnitID"/>
                <w:lang w:val="en-GB"/>
              </w:rPr>
              <w:t>44f32d40-d336-4d4f-9a2f-e1368c0ce213</w:t>
            </w:r>
          </w:p>
        </w:tc>
        <w:tc>
          <w:tcPr>
            <w:tcW w:w="0" w:type="auto"/>
            <w:shd w:val="clear" w:color="auto" w:fill="FFFFFF"/>
          </w:tcPr>
          <w:p w14:paraId="32F4AADA" w14:textId="77777777" w:rsidR="00836B33" w:rsidRDefault="00857A2E">
            <w:pPr>
              <w:rPr>
                <w:lang w:val="en-GB"/>
              </w:rPr>
            </w:pPr>
            <w:r>
              <w:rPr>
                <w:lang w:val="en-GB"/>
              </w:rPr>
              <w:t>Translation Approved (CM)</w:t>
            </w:r>
          </w:p>
        </w:tc>
        <w:tc>
          <w:tcPr>
            <w:tcW w:w="0" w:type="auto"/>
            <w:shd w:val="clear" w:color="auto" w:fill="FFFFFF"/>
          </w:tcPr>
          <w:p w14:paraId="6F4B2FCE" w14:textId="77777777" w:rsidR="00836B33" w:rsidRDefault="00857A2E">
            <w:pPr>
              <w:rPr>
                <w:lang w:val="en-GB"/>
              </w:rPr>
            </w:pPr>
            <w:r>
              <w:rPr>
                <w:lang w:val="en-GB"/>
              </w:rPr>
              <w:t>x.48.1 Km | x.48.2 Signal</w:t>
            </w:r>
          </w:p>
        </w:tc>
        <w:tc>
          <w:tcPr>
            <w:tcW w:w="0" w:type="auto"/>
            <w:shd w:val="clear" w:color="auto" w:fill="FFFFFF"/>
          </w:tcPr>
          <w:p w14:paraId="3275DE09" w14:textId="77777777" w:rsidR="00836B33" w:rsidRDefault="00857A2E">
            <w:pPr>
              <w:rPr>
                <w:lang w:val="sr-Cyrl-RS"/>
              </w:rPr>
            </w:pPr>
            <w:r>
              <w:rPr>
                <w:lang w:val="sr-Cyrl-RS"/>
              </w:rPr>
              <w:t>x.48.1. km | x.48.2. Сигнал</w:t>
            </w:r>
          </w:p>
        </w:tc>
      </w:tr>
      <w:tr w:rsidR="00836B33" w14:paraId="4D2BC221" w14:textId="77777777">
        <w:tc>
          <w:tcPr>
            <w:tcW w:w="0" w:type="auto"/>
            <w:shd w:val="clear" w:color="auto" w:fill="FFFFFF"/>
          </w:tcPr>
          <w:p w14:paraId="4C2687EB" w14:textId="77777777" w:rsidR="00836B33" w:rsidRDefault="00857A2E">
            <w:pPr>
              <w:rPr>
                <w:lang w:val="en-GB"/>
              </w:rPr>
            </w:pPr>
            <w:r>
              <w:rPr>
                <w:rStyle w:val="SegmentID"/>
                <w:lang w:val="en-GB"/>
              </w:rPr>
              <w:t>2391</w:t>
            </w:r>
            <w:r>
              <w:rPr>
                <w:rStyle w:val="TransUnitID"/>
                <w:lang w:val="en-GB"/>
              </w:rPr>
              <w:t>d4e5ee6a-ad43-4fb9-bde1-8a3c11367c3d</w:t>
            </w:r>
          </w:p>
        </w:tc>
        <w:tc>
          <w:tcPr>
            <w:tcW w:w="0" w:type="auto"/>
            <w:shd w:val="clear" w:color="auto" w:fill="FFFFFF"/>
          </w:tcPr>
          <w:p w14:paraId="7D391FCE" w14:textId="77777777" w:rsidR="00836B33" w:rsidRDefault="00857A2E">
            <w:pPr>
              <w:rPr>
                <w:lang w:val="en-GB"/>
              </w:rPr>
            </w:pPr>
            <w:r>
              <w:rPr>
                <w:lang w:val="en-GB"/>
              </w:rPr>
              <w:t>Translation Approved (72%)</w:t>
            </w:r>
          </w:p>
        </w:tc>
        <w:tc>
          <w:tcPr>
            <w:tcW w:w="0" w:type="auto"/>
            <w:shd w:val="clear" w:color="auto" w:fill="FFFFFF"/>
          </w:tcPr>
          <w:p w14:paraId="13860F16" w14:textId="77777777" w:rsidR="00836B33" w:rsidRDefault="00857A2E">
            <w:pPr>
              <w:rPr>
                <w:lang w:val="en-GB"/>
              </w:rPr>
            </w:pPr>
            <w:r>
              <w:rPr>
                <w:lang w:val="en-GB"/>
              </w:rPr>
              <w:t>Defective level crossing(s)</w:t>
            </w:r>
          </w:p>
        </w:tc>
        <w:tc>
          <w:tcPr>
            <w:tcW w:w="0" w:type="auto"/>
            <w:shd w:val="clear" w:color="auto" w:fill="FFFFFF"/>
          </w:tcPr>
          <w:p w14:paraId="18FD6C2D" w14:textId="77777777" w:rsidR="00836B33" w:rsidRDefault="00857A2E">
            <w:pPr>
              <w:rPr>
                <w:lang w:val="sr-Cyrl-RS"/>
              </w:rPr>
            </w:pPr>
            <w:r>
              <w:rPr>
                <w:lang w:val="sr-Cyrl-RS"/>
              </w:rPr>
              <w:t>Путни прелази у квару</w:t>
            </w:r>
          </w:p>
        </w:tc>
      </w:tr>
      <w:tr w:rsidR="00836B33" w14:paraId="3F1DA8FE" w14:textId="77777777">
        <w:tc>
          <w:tcPr>
            <w:tcW w:w="0" w:type="auto"/>
            <w:shd w:val="clear" w:color="auto" w:fill="FFFFFF"/>
          </w:tcPr>
          <w:p w14:paraId="22C34647" w14:textId="77777777" w:rsidR="00836B33" w:rsidRDefault="00857A2E">
            <w:pPr>
              <w:rPr>
                <w:lang w:val="en-GB"/>
              </w:rPr>
            </w:pPr>
            <w:r>
              <w:rPr>
                <w:rStyle w:val="SegmentID"/>
                <w:lang w:val="en-GB"/>
              </w:rPr>
              <w:t>2392</w:t>
            </w:r>
            <w:r>
              <w:rPr>
                <w:rStyle w:val="TransUnitID"/>
                <w:lang w:val="en-GB"/>
              </w:rPr>
              <w:t>3dfcb621-b983-4572-9fce-8118c4b84eb3</w:t>
            </w:r>
          </w:p>
        </w:tc>
        <w:tc>
          <w:tcPr>
            <w:tcW w:w="0" w:type="auto"/>
            <w:shd w:val="clear" w:color="auto" w:fill="FFFFFF"/>
          </w:tcPr>
          <w:p w14:paraId="386BE6EA" w14:textId="77777777" w:rsidR="00836B33" w:rsidRDefault="00857A2E">
            <w:pPr>
              <w:rPr>
                <w:lang w:val="en-GB"/>
              </w:rPr>
            </w:pPr>
            <w:r>
              <w:rPr>
                <w:lang w:val="en-GB"/>
              </w:rPr>
              <w:t>Translation Approved (83%)</w:t>
            </w:r>
          </w:p>
        </w:tc>
        <w:tc>
          <w:tcPr>
            <w:tcW w:w="0" w:type="auto"/>
            <w:shd w:val="clear" w:color="auto" w:fill="FFFFFF"/>
          </w:tcPr>
          <w:p w14:paraId="1E865FAC" w14:textId="77777777" w:rsidR="00836B33" w:rsidRDefault="00857A2E">
            <w:pPr>
              <w:rPr>
                <w:lang w:val="en-GB"/>
              </w:rPr>
            </w:pPr>
            <w:r>
              <w:rPr>
                <w:lang w:val="en-GB"/>
              </w:rPr>
              <w:t>(at)</w:t>
            </w:r>
          </w:p>
        </w:tc>
        <w:tc>
          <w:tcPr>
            <w:tcW w:w="0" w:type="auto"/>
            <w:shd w:val="clear" w:color="auto" w:fill="FFFFFF"/>
          </w:tcPr>
          <w:p w14:paraId="241119F6" w14:textId="77777777" w:rsidR="00836B33" w:rsidRDefault="00857A2E">
            <w:pPr>
              <w:rPr>
                <w:lang w:val="sr-Cyrl-RS"/>
              </w:rPr>
            </w:pPr>
            <w:r>
              <w:rPr>
                <w:lang w:val="sr-Cyrl-RS"/>
              </w:rPr>
              <w:t>(у)</w:t>
            </w:r>
          </w:p>
        </w:tc>
      </w:tr>
      <w:tr w:rsidR="00836B33" w14:paraId="717681EF" w14:textId="77777777">
        <w:tc>
          <w:tcPr>
            <w:tcW w:w="0" w:type="auto"/>
            <w:shd w:val="clear" w:color="auto" w:fill="FFFFFF"/>
          </w:tcPr>
          <w:p w14:paraId="6FE8DBB5" w14:textId="77777777" w:rsidR="00836B33" w:rsidRDefault="00857A2E">
            <w:pPr>
              <w:rPr>
                <w:lang w:val="en-GB"/>
              </w:rPr>
            </w:pPr>
            <w:r>
              <w:rPr>
                <w:rStyle w:val="SegmentID"/>
                <w:lang w:val="en-GB"/>
              </w:rPr>
              <w:t>2393</w:t>
            </w:r>
            <w:r>
              <w:rPr>
                <w:rStyle w:val="TransUnitID"/>
                <w:lang w:val="en-GB"/>
              </w:rPr>
              <w:t>a8daa5f8-2cbe-4471-851f-af3ffad3a3e5</w:t>
            </w:r>
          </w:p>
        </w:tc>
        <w:tc>
          <w:tcPr>
            <w:tcW w:w="0" w:type="auto"/>
            <w:shd w:val="clear" w:color="auto" w:fill="FFFFFF"/>
          </w:tcPr>
          <w:p w14:paraId="53419AE0" w14:textId="77777777" w:rsidR="00836B33" w:rsidRDefault="00857A2E">
            <w:pPr>
              <w:rPr>
                <w:lang w:val="en-GB"/>
              </w:rPr>
            </w:pPr>
            <w:r>
              <w:rPr>
                <w:lang w:val="en-GB"/>
              </w:rPr>
              <w:t>Translation Approved (100%)</w:t>
            </w:r>
          </w:p>
        </w:tc>
        <w:tc>
          <w:tcPr>
            <w:tcW w:w="0" w:type="auto"/>
            <w:shd w:val="clear" w:color="auto" w:fill="FFFFFF"/>
          </w:tcPr>
          <w:p w14:paraId="16DF616A" w14:textId="77777777" w:rsidR="00836B33" w:rsidRDefault="00857A2E">
            <w:pPr>
              <w:rPr>
                <w:lang w:val="en-GB"/>
              </w:rPr>
            </w:pPr>
            <w:r>
              <w:rPr>
                <w:lang w:val="en-GB"/>
              </w:rPr>
              <w:t>and</w:t>
            </w:r>
          </w:p>
        </w:tc>
        <w:tc>
          <w:tcPr>
            <w:tcW w:w="0" w:type="auto"/>
            <w:shd w:val="clear" w:color="auto" w:fill="FFFFFF"/>
          </w:tcPr>
          <w:p w14:paraId="12A8D16A" w14:textId="77777777" w:rsidR="00836B33" w:rsidRDefault="00857A2E">
            <w:pPr>
              <w:rPr>
                <w:lang w:val="sr-Cyrl-RS"/>
              </w:rPr>
            </w:pPr>
            <w:r>
              <w:rPr>
                <w:lang w:val="sr-Cyrl-RS"/>
              </w:rPr>
              <w:t>и</w:t>
            </w:r>
          </w:p>
        </w:tc>
      </w:tr>
      <w:tr w:rsidR="00836B33" w14:paraId="7DF49F9C" w14:textId="77777777">
        <w:tc>
          <w:tcPr>
            <w:tcW w:w="0" w:type="auto"/>
            <w:shd w:val="clear" w:color="auto" w:fill="FFFFFF"/>
          </w:tcPr>
          <w:p w14:paraId="6A639107" w14:textId="77777777" w:rsidR="00836B33" w:rsidRDefault="00857A2E">
            <w:pPr>
              <w:rPr>
                <w:lang w:val="en-GB"/>
              </w:rPr>
            </w:pPr>
            <w:r>
              <w:rPr>
                <w:rStyle w:val="SegmentID"/>
                <w:lang w:val="en-GB"/>
              </w:rPr>
              <w:t>2394</w:t>
            </w:r>
            <w:r>
              <w:rPr>
                <w:rStyle w:val="TransUnitID"/>
                <w:lang w:val="en-GB"/>
              </w:rPr>
              <w:t>6a202490-b65a-449a-8202-eebe1bab58a6</w:t>
            </w:r>
          </w:p>
        </w:tc>
        <w:tc>
          <w:tcPr>
            <w:tcW w:w="0" w:type="auto"/>
            <w:shd w:val="clear" w:color="auto" w:fill="FFFFFF"/>
          </w:tcPr>
          <w:p w14:paraId="08BFA645" w14:textId="77777777" w:rsidR="00836B33" w:rsidRDefault="00857A2E">
            <w:pPr>
              <w:rPr>
                <w:lang w:val="en-GB"/>
              </w:rPr>
            </w:pPr>
            <w:r>
              <w:rPr>
                <w:lang w:val="en-GB"/>
              </w:rPr>
              <w:t>Translation Approved (100%)</w:t>
            </w:r>
          </w:p>
        </w:tc>
        <w:tc>
          <w:tcPr>
            <w:tcW w:w="0" w:type="auto"/>
            <w:shd w:val="clear" w:color="auto" w:fill="FFFFFF"/>
          </w:tcPr>
          <w:p w14:paraId="3B5A47AF" w14:textId="77777777" w:rsidR="00836B33" w:rsidRDefault="00857A2E">
            <w:pPr>
              <w:rPr>
                <w:lang w:val="en-GB"/>
              </w:rPr>
            </w:pPr>
            <w:r>
              <w:rPr>
                <w:lang w:val="en-GB"/>
              </w:rPr>
              <w:t>and</w:t>
            </w:r>
          </w:p>
        </w:tc>
        <w:tc>
          <w:tcPr>
            <w:tcW w:w="0" w:type="auto"/>
            <w:shd w:val="clear" w:color="auto" w:fill="FFFFFF"/>
          </w:tcPr>
          <w:p w14:paraId="117CDB45" w14:textId="77777777" w:rsidR="00836B33" w:rsidRDefault="00857A2E">
            <w:pPr>
              <w:rPr>
                <w:lang w:val="sr-Cyrl-RS"/>
              </w:rPr>
            </w:pPr>
            <w:r>
              <w:rPr>
                <w:lang w:val="sr-Cyrl-RS"/>
              </w:rPr>
              <w:t>и</w:t>
            </w:r>
          </w:p>
        </w:tc>
      </w:tr>
      <w:tr w:rsidR="00836B33" w14:paraId="2CB76A0F" w14:textId="77777777">
        <w:tc>
          <w:tcPr>
            <w:tcW w:w="0" w:type="auto"/>
            <w:shd w:val="clear" w:color="auto" w:fill="FFFFFF"/>
          </w:tcPr>
          <w:p w14:paraId="2C9C10B2" w14:textId="77777777" w:rsidR="00836B33" w:rsidRDefault="00857A2E">
            <w:pPr>
              <w:rPr>
                <w:lang w:val="en-GB"/>
              </w:rPr>
            </w:pPr>
            <w:r>
              <w:rPr>
                <w:rStyle w:val="SegmentID"/>
                <w:lang w:val="en-GB"/>
              </w:rPr>
              <w:t>2395</w:t>
            </w:r>
            <w:r>
              <w:rPr>
                <w:rStyle w:val="TransUnitID"/>
                <w:lang w:val="en-GB"/>
              </w:rPr>
              <w:t>3f70719a-31ce-4fc7-b1b7-224dcead4982</w:t>
            </w:r>
          </w:p>
        </w:tc>
        <w:tc>
          <w:tcPr>
            <w:tcW w:w="0" w:type="auto"/>
            <w:shd w:val="clear" w:color="auto" w:fill="FFFFFF"/>
          </w:tcPr>
          <w:p w14:paraId="7A393B3A" w14:textId="77777777" w:rsidR="00836B33" w:rsidRDefault="00857A2E">
            <w:pPr>
              <w:rPr>
                <w:lang w:val="en-GB"/>
              </w:rPr>
            </w:pPr>
            <w:r>
              <w:rPr>
                <w:lang w:val="en-GB"/>
              </w:rPr>
              <w:t>Translation Approved (100%)</w:t>
            </w:r>
          </w:p>
        </w:tc>
        <w:tc>
          <w:tcPr>
            <w:tcW w:w="0" w:type="auto"/>
            <w:shd w:val="clear" w:color="auto" w:fill="FFFFFF"/>
          </w:tcPr>
          <w:p w14:paraId="00A2139D" w14:textId="77777777" w:rsidR="00836B33" w:rsidRDefault="00857A2E">
            <w:pPr>
              <w:rPr>
                <w:lang w:val="en-GB"/>
              </w:rPr>
            </w:pPr>
            <w:r>
              <w:rPr>
                <w:lang w:val="en-GB"/>
              </w:rPr>
              <w:t>and</w:t>
            </w:r>
          </w:p>
        </w:tc>
        <w:tc>
          <w:tcPr>
            <w:tcW w:w="0" w:type="auto"/>
            <w:shd w:val="clear" w:color="auto" w:fill="FFFFFF"/>
          </w:tcPr>
          <w:p w14:paraId="64D7251B" w14:textId="77777777" w:rsidR="00836B33" w:rsidRDefault="00857A2E">
            <w:pPr>
              <w:rPr>
                <w:lang w:val="sr-Cyrl-RS"/>
              </w:rPr>
            </w:pPr>
            <w:r>
              <w:rPr>
                <w:lang w:val="sr-Cyrl-RS"/>
              </w:rPr>
              <w:t>и</w:t>
            </w:r>
          </w:p>
        </w:tc>
      </w:tr>
      <w:tr w:rsidR="00836B33" w14:paraId="27237CE9" w14:textId="77777777">
        <w:tc>
          <w:tcPr>
            <w:tcW w:w="0" w:type="auto"/>
            <w:shd w:val="clear" w:color="auto" w:fill="FFFFFF"/>
          </w:tcPr>
          <w:p w14:paraId="136C79F3" w14:textId="77777777" w:rsidR="00836B33" w:rsidRDefault="00857A2E">
            <w:pPr>
              <w:rPr>
                <w:lang w:val="en-GB"/>
              </w:rPr>
            </w:pPr>
            <w:r>
              <w:rPr>
                <w:rStyle w:val="SegmentID"/>
                <w:lang w:val="en-GB"/>
              </w:rPr>
              <w:t>2396</w:t>
            </w:r>
            <w:r>
              <w:rPr>
                <w:rStyle w:val="TransUnitID"/>
                <w:lang w:val="en-GB"/>
              </w:rPr>
              <w:t>41f58ce1-234e-4203-ae64-1856b7f89f29</w:t>
            </w:r>
          </w:p>
        </w:tc>
        <w:tc>
          <w:tcPr>
            <w:tcW w:w="0" w:type="auto"/>
            <w:shd w:val="clear" w:color="auto" w:fill="FFFFFF"/>
          </w:tcPr>
          <w:p w14:paraId="438F111B" w14:textId="77777777" w:rsidR="00836B33" w:rsidRDefault="00857A2E">
            <w:pPr>
              <w:rPr>
                <w:lang w:val="en-GB"/>
              </w:rPr>
            </w:pPr>
            <w:r>
              <w:rPr>
                <w:lang w:val="en-GB"/>
              </w:rPr>
              <w:t>Translation Approved (100%)</w:t>
            </w:r>
          </w:p>
        </w:tc>
        <w:tc>
          <w:tcPr>
            <w:tcW w:w="0" w:type="auto"/>
            <w:shd w:val="clear" w:color="auto" w:fill="FFFFFF"/>
          </w:tcPr>
          <w:p w14:paraId="62900AA1" w14:textId="77777777" w:rsidR="00836B33" w:rsidRDefault="00857A2E">
            <w:pPr>
              <w:rPr>
                <w:lang w:val="en-GB"/>
              </w:rPr>
            </w:pPr>
            <w:r>
              <w:rPr>
                <w:lang w:val="en-GB"/>
              </w:rPr>
              <w:t>8.50</w:t>
            </w:r>
          </w:p>
        </w:tc>
        <w:tc>
          <w:tcPr>
            <w:tcW w:w="0" w:type="auto"/>
            <w:shd w:val="clear" w:color="auto" w:fill="FFFFFF"/>
          </w:tcPr>
          <w:p w14:paraId="4AF4A9D0" w14:textId="77777777" w:rsidR="00836B33" w:rsidRDefault="00857A2E">
            <w:pPr>
              <w:rPr>
                <w:lang w:val="sr-Cyrl-RS"/>
              </w:rPr>
            </w:pPr>
            <w:r>
              <w:rPr>
                <w:lang w:val="sr-Cyrl-RS"/>
              </w:rPr>
              <w:t>8.50.</w:t>
            </w:r>
          </w:p>
        </w:tc>
      </w:tr>
      <w:tr w:rsidR="00836B33" w14:paraId="6EF5BF54" w14:textId="77777777">
        <w:tc>
          <w:tcPr>
            <w:tcW w:w="0" w:type="auto"/>
            <w:shd w:val="clear" w:color="auto" w:fill="FFFFFF"/>
          </w:tcPr>
          <w:p w14:paraId="177BC326" w14:textId="77777777" w:rsidR="00836B33" w:rsidRDefault="00857A2E">
            <w:pPr>
              <w:rPr>
                <w:lang w:val="en-GB"/>
              </w:rPr>
            </w:pPr>
            <w:r>
              <w:rPr>
                <w:rStyle w:val="SegmentID"/>
                <w:lang w:val="en-GB"/>
              </w:rPr>
              <w:t>2397</w:t>
            </w:r>
            <w:r>
              <w:rPr>
                <w:rStyle w:val="TransUnitID"/>
                <w:lang w:val="en-GB"/>
              </w:rPr>
              <w:t>61588304-fc72-4ab4-8d30-b42d954e113d</w:t>
            </w:r>
          </w:p>
        </w:tc>
        <w:tc>
          <w:tcPr>
            <w:tcW w:w="0" w:type="auto"/>
            <w:shd w:val="clear" w:color="auto" w:fill="FFFFFF"/>
          </w:tcPr>
          <w:p w14:paraId="01FA4DBE" w14:textId="77777777" w:rsidR="00836B33" w:rsidRDefault="00857A2E">
            <w:pPr>
              <w:rPr>
                <w:lang w:val="en-GB"/>
              </w:rPr>
            </w:pPr>
            <w:r>
              <w:rPr>
                <w:lang w:val="en-GB"/>
              </w:rPr>
              <w:t>Translation Approved (89%)</w:t>
            </w:r>
          </w:p>
        </w:tc>
        <w:tc>
          <w:tcPr>
            <w:tcW w:w="0" w:type="auto"/>
            <w:shd w:val="clear" w:color="auto" w:fill="FFFFFF"/>
          </w:tcPr>
          <w:p w14:paraId="7A8529B1" w14:textId="77777777" w:rsidR="00836B33" w:rsidRDefault="00857A2E">
            <w:pPr>
              <w:rPr>
                <w:lang w:val="en-GB"/>
              </w:rPr>
            </w:pPr>
            <w:r>
              <w:rPr>
                <w:lang w:val="en-GB"/>
              </w:rPr>
              <w:t>8.51.1 Km | 8.51.2 ID</w:t>
            </w:r>
          </w:p>
        </w:tc>
        <w:tc>
          <w:tcPr>
            <w:tcW w:w="0" w:type="auto"/>
            <w:shd w:val="clear" w:color="auto" w:fill="FFFFFF"/>
          </w:tcPr>
          <w:p w14:paraId="619D69EE" w14:textId="77777777" w:rsidR="00836B33" w:rsidRDefault="00857A2E">
            <w:pPr>
              <w:rPr>
                <w:lang w:val="sr-Cyrl-RS"/>
              </w:rPr>
            </w:pPr>
            <w:r>
              <w:rPr>
                <w:lang w:val="sr-Cyrl-RS"/>
              </w:rPr>
              <w:t>8.51.1. km | 8.51.2. идентификатор</w:t>
            </w:r>
          </w:p>
        </w:tc>
      </w:tr>
      <w:tr w:rsidR="00836B33" w14:paraId="43E513C9" w14:textId="77777777">
        <w:tc>
          <w:tcPr>
            <w:tcW w:w="0" w:type="auto"/>
            <w:shd w:val="clear" w:color="auto" w:fill="FFFFFF"/>
          </w:tcPr>
          <w:p w14:paraId="64B9DA9F" w14:textId="77777777" w:rsidR="00836B33" w:rsidRDefault="00857A2E">
            <w:pPr>
              <w:rPr>
                <w:lang w:val="en-GB"/>
              </w:rPr>
            </w:pPr>
            <w:r>
              <w:rPr>
                <w:rStyle w:val="SegmentID"/>
                <w:lang w:val="en-GB"/>
              </w:rPr>
              <w:t>2398</w:t>
            </w:r>
            <w:r>
              <w:rPr>
                <w:rStyle w:val="TransUnitID"/>
                <w:lang w:val="en-GB"/>
              </w:rPr>
              <w:t>d56ee22e-ce99-4554-ab3b-85b0c5bd25cb</w:t>
            </w:r>
          </w:p>
        </w:tc>
        <w:tc>
          <w:tcPr>
            <w:tcW w:w="0" w:type="auto"/>
            <w:shd w:val="clear" w:color="auto" w:fill="FFFFFF"/>
          </w:tcPr>
          <w:p w14:paraId="4904EF30" w14:textId="77777777" w:rsidR="00836B33" w:rsidRDefault="00857A2E">
            <w:pPr>
              <w:rPr>
                <w:lang w:val="en-GB"/>
              </w:rPr>
            </w:pPr>
            <w:r>
              <w:rPr>
                <w:lang w:val="en-GB"/>
              </w:rPr>
              <w:t>Translation Approved (100%)</w:t>
            </w:r>
          </w:p>
        </w:tc>
        <w:tc>
          <w:tcPr>
            <w:tcW w:w="0" w:type="auto"/>
            <w:shd w:val="clear" w:color="auto" w:fill="FFFFFF"/>
          </w:tcPr>
          <w:p w14:paraId="5D58CDB7" w14:textId="77777777" w:rsidR="00836B33" w:rsidRDefault="00857A2E">
            <w:pPr>
              <w:rPr>
                <w:lang w:val="en-GB"/>
              </w:rPr>
            </w:pPr>
            <w:r>
              <w:rPr>
                <w:lang w:val="en-GB"/>
              </w:rPr>
              <w:t>8.52.1 Km | 8.52.2 ID</w:t>
            </w:r>
          </w:p>
        </w:tc>
        <w:tc>
          <w:tcPr>
            <w:tcW w:w="0" w:type="auto"/>
            <w:shd w:val="clear" w:color="auto" w:fill="FFFFFF"/>
          </w:tcPr>
          <w:p w14:paraId="32D8D80C" w14:textId="77777777" w:rsidR="00836B33" w:rsidRDefault="00857A2E">
            <w:pPr>
              <w:rPr>
                <w:lang w:val="sr-Cyrl-RS"/>
              </w:rPr>
            </w:pPr>
            <w:r>
              <w:rPr>
                <w:lang w:val="sr-Cyrl-RS"/>
              </w:rPr>
              <w:t>8.52.1. km | 8.52.2. идентификатор</w:t>
            </w:r>
          </w:p>
        </w:tc>
      </w:tr>
      <w:tr w:rsidR="00836B33" w14:paraId="24CCEA19" w14:textId="77777777">
        <w:tc>
          <w:tcPr>
            <w:tcW w:w="0" w:type="auto"/>
            <w:shd w:val="clear" w:color="auto" w:fill="FFFFFF"/>
          </w:tcPr>
          <w:p w14:paraId="4634CE2D" w14:textId="77777777" w:rsidR="00836B33" w:rsidRDefault="00857A2E">
            <w:pPr>
              <w:rPr>
                <w:lang w:val="en-GB"/>
              </w:rPr>
            </w:pPr>
            <w:r>
              <w:rPr>
                <w:rStyle w:val="SegmentID"/>
                <w:lang w:val="en-GB"/>
              </w:rPr>
              <w:t>2399</w:t>
            </w:r>
            <w:r>
              <w:rPr>
                <w:rStyle w:val="TransUnitID"/>
                <w:lang w:val="en-GB"/>
              </w:rPr>
              <w:t>7b91e151-afb8-4696-ba3d-dd899debe79b</w:t>
            </w:r>
          </w:p>
        </w:tc>
        <w:tc>
          <w:tcPr>
            <w:tcW w:w="0" w:type="auto"/>
            <w:shd w:val="clear" w:color="auto" w:fill="FFFFFF"/>
          </w:tcPr>
          <w:p w14:paraId="72D66B1D" w14:textId="77777777" w:rsidR="00836B33" w:rsidRDefault="00857A2E">
            <w:pPr>
              <w:rPr>
                <w:lang w:val="en-GB"/>
              </w:rPr>
            </w:pPr>
            <w:r>
              <w:rPr>
                <w:lang w:val="en-GB"/>
              </w:rPr>
              <w:t>Translation Approved (100%)</w:t>
            </w:r>
          </w:p>
        </w:tc>
        <w:tc>
          <w:tcPr>
            <w:tcW w:w="0" w:type="auto"/>
            <w:shd w:val="clear" w:color="auto" w:fill="FFFFFF"/>
          </w:tcPr>
          <w:p w14:paraId="26D81E6A" w14:textId="77777777" w:rsidR="00836B33" w:rsidRDefault="00857A2E">
            <w:pPr>
              <w:rPr>
                <w:lang w:val="en-GB"/>
              </w:rPr>
            </w:pPr>
            <w:r>
              <w:rPr>
                <w:lang w:val="en-GB"/>
              </w:rPr>
              <w:t>8.53.1 Km | 8.53.2 ID</w:t>
            </w:r>
          </w:p>
        </w:tc>
        <w:tc>
          <w:tcPr>
            <w:tcW w:w="0" w:type="auto"/>
            <w:shd w:val="clear" w:color="auto" w:fill="FFFFFF"/>
          </w:tcPr>
          <w:p w14:paraId="4C138B1E" w14:textId="77777777" w:rsidR="00836B33" w:rsidRDefault="00857A2E">
            <w:pPr>
              <w:rPr>
                <w:lang w:val="sr-Cyrl-RS"/>
              </w:rPr>
            </w:pPr>
            <w:r>
              <w:rPr>
                <w:lang w:val="sr-Cyrl-RS"/>
              </w:rPr>
              <w:t>8.53.1. km | 8.53.2. идентификатор</w:t>
            </w:r>
          </w:p>
        </w:tc>
      </w:tr>
      <w:tr w:rsidR="00836B33" w14:paraId="46C2830E" w14:textId="77777777">
        <w:tc>
          <w:tcPr>
            <w:tcW w:w="0" w:type="auto"/>
            <w:shd w:val="clear" w:color="auto" w:fill="FFFFFF"/>
          </w:tcPr>
          <w:p w14:paraId="643D7FA5" w14:textId="77777777" w:rsidR="00836B33" w:rsidRDefault="00857A2E">
            <w:pPr>
              <w:rPr>
                <w:lang w:val="en-GB"/>
              </w:rPr>
            </w:pPr>
            <w:r>
              <w:rPr>
                <w:rStyle w:val="SegmentID"/>
                <w:lang w:val="en-GB"/>
              </w:rPr>
              <w:t>2400</w:t>
            </w:r>
            <w:r>
              <w:rPr>
                <w:rStyle w:val="TransUnitID"/>
                <w:lang w:val="en-GB"/>
              </w:rPr>
              <w:t>1e31f990-d76c-4ae4-ba99-986493fb762b</w:t>
            </w:r>
          </w:p>
        </w:tc>
        <w:tc>
          <w:tcPr>
            <w:tcW w:w="0" w:type="auto"/>
            <w:shd w:val="clear" w:color="auto" w:fill="FFFFFF"/>
          </w:tcPr>
          <w:p w14:paraId="2656D07C" w14:textId="77777777" w:rsidR="00836B33" w:rsidRDefault="00857A2E">
            <w:pPr>
              <w:rPr>
                <w:lang w:val="en-GB"/>
              </w:rPr>
            </w:pPr>
            <w:r>
              <w:rPr>
                <w:lang w:val="en-GB"/>
              </w:rPr>
              <w:t>Translation Approved (100%)</w:t>
            </w:r>
          </w:p>
        </w:tc>
        <w:tc>
          <w:tcPr>
            <w:tcW w:w="0" w:type="auto"/>
            <w:shd w:val="clear" w:color="auto" w:fill="FFFFFF"/>
          </w:tcPr>
          <w:p w14:paraId="6B88DBF8" w14:textId="77777777" w:rsidR="00836B33" w:rsidRDefault="00857A2E">
            <w:pPr>
              <w:rPr>
                <w:lang w:val="en-GB"/>
              </w:rPr>
            </w:pPr>
            <w:r>
              <w:rPr>
                <w:lang w:val="en-GB"/>
              </w:rPr>
              <w:t>8.54.1 Km | 8.54.2 ID</w:t>
            </w:r>
          </w:p>
        </w:tc>
        <w:tc>
          <w:tcPr>
            <w:tcW w:w="0" w:type="auto"/>
            <w:shd w:val="clear" w:color="auto" w:fill="FFFFFF"/>
          </w:tcPr>
          <w:p w14:paraId="7C6B9866" w14:textId="77777777" w:rsidR="00836B33" w:rsidRDefault="00857A2E">
            <w:pPr>
              <w:rPr>
                <w:lang w:val="sr-Cyrl-RS"/>
              </w:rPr>
            </w:pPr>
            <w:r>
              <w:rPr>
                <w:lang w:val="sr-Cyrl-RS"/>
              </w:rPr>
              <w:t>8.54.1. km | 8.54.2. идентификатор</w:t>
            </w:r>
          </w:p>
        </w:tc>
      </w:tr>
      <w:tr w:rsidR="00836B33" w14:paraId="236D343B" w14:textId="77777777">
        <w:tc>
          <w:tcPr>
            <w:tcW w:w="0" w:type="auto"/>
            <w:shd w:val="clear" w:color="auto" w:fill="FFFFFF"/>
          </w:tcPr>
          <w:p w14:paraId="2F2A8F9F" w14:textId="77777777" w:rsidR="00836B33" w:rsidRDefault="00857A2E">
            <w:pPr>
              <w:rPr>
                <w:lang w:val="en-GB"/>
              </w:rPr>
            </w:pPr>
            <w:r>
              <w:rPr>
                <w:rStyle w:val="SegmentID"/>
                <w:lang w:val="en-GB"/>
              </w:rPr>
              <w:t>2401</w:t>
            </w:r>
            <w:r>
              <w:rPr>
                <w:rStyle w:val="TransUnitID"/>
                <w:lang w:val="en-GB"/>
              </w:rPr>
              <w:t>8434a4cc-d55e-4e01-97d9-e629fd0b2785</w:t>
            </w:r>
          </w:p>
        </w:tc>
        <w:tc>
          <w:tcPr>
            <w:tcW w:w="0" w:type="auto"/>
            <w:shd w:val="clear" w:color="auto" w:fill="FFFFFF"/>
          </w:tcPr>
          <w:p w14:paraId="0ED490F2" w14:textId="77777777" w:rsidR="00836B33" w:rsidRDefault="00857A2E">
            <w:pPr>
              <w:rPr>
                <w:lang w:val="en-GB"/>
              </w:rPr>
            </w:pPr>
            <w:r>
              <w:rPr>
                <w:lang w:val="en-GB"/>
              </w:rPr>
              <w:t>Translation Approved (100%)</w:t>
            </w:r>
          </w:p>
        </w:tc>
        <w:tc>
          <w:tcPr>
            <w:tcW w:w="0" w:type="auto"/>
            <w:shd w:val="clear" w:color="auto" w:fill="FFFFFF"/>
          </w:tcPr>
          <w:p w14:paraId="0BC940A6" w14:textId="77777777" w:rsidR="00836B33" w:rsidRDefault="00857A2E">
            <w:pPr>
              <w:rPr>
                <w:lang w:val="en-GB"/>
              </w:rPr>
            </w:pPr>
            <w:r>
              <w:rPr>
                <w:lang w:val="en-GB"/>
              </w:rPr>
              <w:t>and</w:t>
            </w:r>
          </w:p>
        </w:tc>
        <w:tc>
          <w:tcPr>
            <w:tcW w:w="0" w:type="auto"/>
            <w:shd w:val="clear" w:color="auto" w:fill="FFFFFF"/>
          </w:tcPr>
          <w:p w14:paraId="42C1E4A4" w14:textId="77777777" w:rsidR="00836B33" w:rsidRDefault="00857A2E">
            <w:pPr>
              <w:rPr>
                <w:lang w:val="sr-Cyrl-RS"/>
              </w:rPr>
            </w:pPr>
            <w:r>
              <w:rPr>
                <w:lang w:val="sr-Cyrl-RS"/>
              </w:rPr>
              <w:t>и</w:t>
            </w:r>
          </w:p>
        </w:tc>
      </w:tr>
      <w:tr w:rsidR="00836B33" w14:paraId="40F81988" w14:textId="77777777">
        <w:tc>
          <w:tcPr>
            <w:tcW w:w="0" w:type="auto"/>
            <w:shd w:val="clear" w:color="auto" w:fill="FFFFFF"/>
          </w:tcPr>
          <w:p w14:paraId="2F798E4E" w14:textId="77777777" w:rsidR="00836B33" w:rsidRDefault="00857A2E">
            <w:pPr>
              <w:rPr>
                <w:lang w:val="en-GB"/>
              </w:rPr>
            </w:pPr>
            <w:r>
              <w:rPr>
                <w:rStyle w:val="SegmentID"/>
                <w:lang w:val="en-GB"/>
              </w:rPr>
              <w:t>2402</w:t>
            </w:r>
            <w:r>
              <w:rPr>
                <w:rStyle w:val="TransUnitID"/>
                <w:lang w:val="en-GB"/>
              </w:rPr>
              <w:t>056b4d18-fc5e-4485-bb00-8ff8509f2c53</w:t>
            </w:r>
          </w:p>
        </w:tc>
        <w:tc>
          <w:tcPr>
            <w:tcW w:w="0" w:type="auto"/>
            <w:shd w:val="clear" w:color="auto" w:fill="FFFFFF"/>
          </w:tcPr>
          <w:p w14:paraId="65551C20" w14:textId="77777777" w:rsidR="00836B33" w:rsidRDefault="00857A2E">
            <w:pPr>
              <w:rPr>
                <w:lang w:val="en-GB"/>
              </w:rPr>
            </w:pPr>
            <w:r>
              <w:rPr>
                <w:lang w:val="en-GB"/>
              </w:rPr>
              <w:t>Translation Approved (100%)</w:t>
            </w:r>
          </w:p>
        </w:tc>
        <w:tc>
          <w:tcPr>
            <w:tcW w:w="0" w:type="auto"/>
            <w:shd w:val="clear" w:color="auto" w:fill="FFFFFF"/>
          </w:tcPr>
          <w:p w14:paraId="0D24F702" w14:textId="77777777" w:rsidR="00836B33" w:rsidRDefault="00857A2E">
            <w:pPr>
              <w:rPr>
                <w:lang w:val="en-GB"/>
              </w:rPr>
            </w:pPr>
            <w:r>
              <w:rPr>
                <w:lang w:val="en-GB"/>
              </w:rPr>
              <w:t>and</w:t>
            </w:r>
          </w:p>
        </w:tc>
        <w:tc>
          <w:tcPr>
            <w:tcW w:w="0" w:type="auto"/>
            <w:shd w:val="clear" w:color="auto" w:fill="FFFFFF"/>
          </w:tcPr>
          <w:p w14:paraId="5E24B31C" w14:textId="77777777" w:rsidR="00836B33" w:rsidRDefault="00857A2E">
            <w:pPr>
              <w:rPr>
                <w:lang w:val="sr-Cyrl-RS"/>
              </w:rPr>
            </w:pPr>
            <w:r>
              <w:rPr>
                <w:lang w:val="sr-Cyrl-RS"/>
              </w:rPr>
              <w:t>и</w:t>
            </w:r>
          </w:p>
        </w:tc>
      </w:tr>
      <w:tr w:rsidR="00836B33" w14:paraId="7AC67FA4" w14:textId="77777777">
        <w:tc>
          <w:tcPr>
            <w:tcW w:w="0" w:type="auto"/>
            <w:shd w:val="clear" w:color="auto" w:fill="FFFFFF"/>
          </w:tcPr>
          <w:p w14:paraId="08F84084" w14:textId="77777777" w:rsidR="00836B33" w:rsidRDefault="00857A2E">
            <w:pPr>
              <w:rPr>
                <w:lang w:val="en-GB"/>
              </w:rPr>
            </w:pPr>
            <w:r>
              <w:rPr>
                <w:rStyle w:val="SegmentID"/>
                <w:lang w:val="en-GB"/>
              </w:rPr>
              <w:t>2403</w:t>
            </w:r>
            <w:r>
              <w:rPr>
                <w:rStyle w:val="TransUnitID"/>
                <w:lang w:val="en-GB"/>
              </w:rPr>
              <w:t>e9b453bf-c4fe-4b22-bac4-c402306b1b40</w:t>
            </w:r>
          </w:p>
        </w:tc>
        <w:tc>
          <w:tcPr>
            <w:tcW w:w="0" w:type="auto"/>
            <w:shd w:val="clear" w:color="auto" w:fill="FFFFFF"/>
          </w:tcPr>
          <w:p w14:paraId="36CFADB8" w14:textId="77777777" w:rsidR="00836B33" w:rsidRDefault="00857A2E">
            <w:pPr>
              <w:rPr>
                <w:lang w:val="en-GB"/>
              </w:rPr>
            </w:pPr>
            <w:r>
              <w:rPr>
                <w:lang w:val="en-GB"/>
              </w:rPr>
              <w:t>Translation Approved (100%)</w:t>
            </w:r>
          </w:p>
        </w:tc>
        <w:tc>
          <w:tcPr>
            <w:tcW w:w="0" w:type="auto"/>
            <w:shd w:val="clear" w:color="auto" w:fill="FFFFFF"/>
          </w:tcPr>
          <w:p w14:paraId="5848344C" w14:textId="77777777" w:rsidR="00836B33" w:rsidRDefault="00857A2E">
            <w:pPr>
              <w:rPr>
                <w:lang w:val="en-GB"/>
              </w:rPr>
            </w:pPr>
            <w:r>
              <w:rPr>
                <w:lang w:val="en-GB"/>
              </w:rPr>
              <w:t>and</w:t>
            </w:r>
          </w:p>
        </w:tc>
        <w:tc>
          <w:tcPr>
            <w:tcW w:w="0" w:type="auto"/>
            <w:shd w:val="clear" w:color="auto" w:fill="FFFFFF"/>
          </w:tcPr>
          <w:p w14:paraId="650B3A3F" w14:textId="77777777" w:rsidR="00836B33" w:rsidRDefault="00857A2E">
            <w:pPr>
              <w:rPr>
                <w:lang w:val="sr-Cyrl-RS"/>
              </w:rPr>
            </w:pPr>
            <w:r>
              <w:rPr>
                <w:lang w:val="sr-Cyrl-RS"/>
              </w:rPr>
              <w:t>и</w:t>
            </w:r>
          </w:p>
        </w:tc>
      </w:tr>
      <w:tr w:rsidR="00836B33" w14:paraId="3DAA2F9A" w14:textId="77777777">
        <w:tc>
          <w:tcPr>
            <w:tcW w:w="0" w:type="auto"/>
            <w:shd w:val="clear" w:color="auto" w:fill="FFFFFF"/>
          </w:tcPr>
          <w:p w14:paraId="2C1BA0FA" w14:textId="77777777" w:rsidR="00836B33" w:rsidRDefault="00857A2E">
            <w:pPr>
              <w:rPr>
                <w:lang w:val="en-GB"/>
              </w:rPr>
            </w:pPr>
            <w:r>
              <w:rPr>
                <w:rStyle w:val="SegmentID"/>
                <w:lang w:val="en-GB"/>
              </w:rPr>
              <w:t>2404</w:t>
            </w:r>
            <w:r>
              <w:rPr>
                <w:rStyle w:val="TransUnitID"/>
                <w:lang w:val="en-GB"/>
              </w:rPr>
              <w:t>b4730758-8b78-4f11-ac55-e4c4598bbb09</w:t>
            </w:r>
          </w:p>
        </w:tc>
        <w:tc>
          <w:tcPr>
            <w:tcW w:w="0" w:type="auto"/>
            <w:shd w:val="clear" w:color="auto" w:fill="FFFFFF"/>
          </w:tcPr>
          <w:p w14:paraId="3AFB6DF6" w14:textId="77777777" w:rsidR="00836B33" w:rsidRDefault="00857A2E">
            <w:pPr>
              <w:rPr>
                <w:lang w:val="en-GB"/>
              </w:rPr>
            </w:pPr>
            <w:r>
              <w:rPr>
                <w:lang w:val="en-GB"/>
              </w:rPr>
              <w:t>Translation Approved (100%)</w:t>
            </w:r>
          </w:p>
        </w:tc>
        <w:tc>
          <w:tcPr>
            <w:tcW w:w="0" w:type="auto"/>
            <w:shd w:val="clear" w:color="auto" w:fill="FFFFFF"/>
          </w:tcPr>
          <w:p w14:paraId="5AB659B9" w14:textId="77777777" w:rsidR="00836B33" w:rsidRDefault="00857A2E">
            <w:pPr>
              <w:rPr>
                <w:lang w:val="en-GB"/>
              </w:rPr>
            </w:pPr>
            <w:r>
              <w:rPr>
                <w:lang w:val="en-GB"/>
              </w:rPr>
              <w:t>and</w:t>
            </w:r>
          </w:p>
        </w:tc>
        <w:tc>
          <w:tcPr>
            <w:tcW w:w="0" w:type="auto"/>
            <w:shd w:val="clear" w:color="auto" w:fill="FFFFFF"/>
          </w:tcPr>
          <w:p w14:paraId="209CE281" w14:textId="77777777" w:rsidR="00836B33" w:rsidRDefault="00857A2E">
            <w:pPr>
              <w:rPr>
                <w:lang w:val="sr-Cyrl-RS"/>
              </w:rPr>
            </w:pPr>
            <w:r>
              <w:rPr>
                <w:lang w:val="sr-Cyrl-RS"/>
              </w:rPr>
              <w:t>и</w:t>
            </w:r>
          </w:p>
        </w:tc>
      </w:tr>
      <w:tr w:rsidR="00836B33" w14:paraId="61EEC5DB" w14:textId="77777777">
        <w:tc>
          <w:tcPr>
            <w:tcW w:w="0" w:type="auto"/>
            <w:shd w:val="clear" w:color="auto" w:fill="FFFFFF"/>
          </w:tcPr>
          <w:p w14:paraId="44F0FE63" w14:textId="77777777" w:rsidR="00836B33" w:rsidRDefault="00857A2E">
            <w:pPr>
              <w:rPr>
                <w:lang w:val="en-GB"/>
              </w:rPr>
            </w:pPr>
            <w:r>
              <w:rPr>
                <w:rStyle w:val="SegmentID"/>
                <w:lang w:val="en-GB"/>
              </w:rPr>
              <w:t>2405</w:t>
            </w:r>
            <w:r>
              <w:rPr>
                <w:rStyle w:val="TransUnitID"/>
                <w:lang w:val="en-GB"/>
              </w:rPr>
              <w:t>c3382bac-1940-4aa6-a8fb-b4a260b97972</w:t>
            </w:r>
          </w:p>
        </w:tc>
        <w:tc>
          <w:tcPr>
            <w:tcW w:w="0" w:type="auto"/>
            <w:shd w:val="clear" w:color="auto" w:fill="FFFFFF"/>
          </w:tcPr>
          <w:p w14:paraId="6C5BF4D4" w14:textId="77777777" w:rsidR="00836B33" w:rsidRDefault="00857A2E">
            <w:pPr>
              <w:rPr>
                <w:lang w:val="en-GB"/>
              </w:rPr>
            </w:pPr>
            <w:r>
              <w:rPr>
                <w:lang w:val="en-GB"/>
              </w:rPr>
              <w:t>Translation Approved (100%)</w:t>
            </w:r>
          </w:p>
        </w:tc>
        <w:tc>
          <w:tcPr>
            <w:tcW w:w="0" w:type="auto"/>
            <w:shd w:val="clear" w:color="auto" w:fill="FFFFFF"/>
          </w:tcPr>
          <w:p w14:paraId="1ECC5331" w14:textId="77777777" w:rsidR="00836B33" w:rsidRDefault="00857A2E">
            <w:pPr>
              <w:rPr>
                <w:lang w:val="en-GB"/>
              </w:rPr>
            </w:pPr>
            <w:r>
              <w:rPr>
                <w:lang w:val="en-GB"/>
              </w:rPr>
              <w:t>and</w:t>
            </w:r>
          </w:p>
        </w:tc>
        <w:tc>
          <w:tcPr>
            <w:tcW w:w="0" w:type="auto"/>
            <w:shd w:val="clear" w:color="auto" w:fill="FFFFFF"/>
          </w:tcPr>
          <w:p w14:paraId="1FA0411D" w14:textId="77777777" w:rsidR="00836B33" w:rsidRDefault="00857A2E">
            <w:pPr>
              <w:rPr>
                <w:lang w:val="sr-Cyrl-RS"/>
              </w:rPr>
            </w:pPr>
            <w:r>
              <w:rPr>
                <w:lang w:val="sr-Cyrl-RS"/>
              </w:rPr>
              <w:t>и</w:t>
            </w:r>
          </w:p>
        </w:tc>
      </w:tr>
      <w:tr w:rsidR="00836B33" w14:paraId="50441FA2" w14:textId="77777777">
        <w:tc>
          <w:tcPr>
            <w:tcW w:w="0" w:type="auto"/>
            <w:shd w:val="clear" w:color="auto" w:fill="FFFFFF"/>
          </w:tcPr>
          <w:p w14:paraId="202957F9" w14:textId="77777777" w:rsidR="00836B33" w:rsidRDefault="00857A2E">
            <w:pPr>
              <w:rPr>
                <w:lang w:val="en-GB"/>
              </w:rPr>
            </w:pPr>
            <w:r>
              <w:rPr>
                <w:rStyle w:val="SegmentID"/>
                <w:lang w:val="en-GB"/>
              </w:rPr>
              <w:t>2406</w:t>
            </w:r>
            <w:r>
              <w:rPr>
                <w:rStyle w:val="TransUnitID"/>
                <w:lang w:val="en-GB"/>
              </w:rPr>
              <w:t>aed8e262-0c0c-49b5-b272-354296741da5</w:t>
            </w:r>
          </w:p>
        </w:tc>
        <w:tc>
          <w:tcPr>
            <w:tcW w:w="0" w:type="auto"/>
            <w:shd w:val="clear" w:color="auto" w:fill="FFFFFF"/>
          </w:tcPr>
          <w:p w14:paraId="6D20B722" w14:textId="77777777" w:rsidR="00836B33" w:rsidRDefault="00857A2E">
            <w:pPr>
              <w:rPr>
                <w:lang w:val="en-GB"/>
              </w:rPr>
            </w:pPr>
            <w:r>
              <w:rPr>
                <w:lang w:val="en-GB"/>
              </w:rPr>
              <w:t>Translation Approved (100%)</w:t>
            </w:r>
          </w:p>
        </w:tc>
        <w:tc>
          <w:tcPr>
            <w:tcW w:w="0" w:type="auto"/>
            <w:shd w:val="clear" w:color="auto" w:fill="FFFFFF"/>
          </w:tcPr>
          <w:p w14:paraId="1B1E7EBA" w14:textId="77777777" w:rsidR="00836B33" w:rsidRDefault="00857A2E">
            <w:pPr>
              <w:rPr>
                <w:lang w:val="en-GB"/>
              </w:rPr>
            </w:pPr>
            <w:r>
              <w:rPr>
                <w:lang w:val="en-GB"/>
              </w:rPr>
              <w:t>8.55.1 Km | 8.55.2 ID</w:t>
            </w:r>
          </w:p>
        </w:tc>
        <w:tc>
          <w:tcPr>
            <w:tcW w:w="0" w:type="auto"/>
            <w:shd w:val="clear" w:color="auto" w:fill="FFFFFF"/>
          </w:tcPr>
          <w:p w14:paraId="7BF06448" w14:textId="77777777" w:rsidR="00836B33" w:rsidRDefault="00857A2E">
            <w:pPr>
              <w:rPr>
                <w:lang w:val="sr-Cyrl-RS"/>
              </w:rPr>
            </w:pPr>
            <w:r>
              <w:rPr>
                <w:lang w:val="sr-Cyrl-RS"/>
              </w:rPr>
              <w:t>8.55.1. km | 8.55.2. идентификатор</w:t>
            </w:r>
          </w:p>
        </w:tc>
      </w:tr>
      <w:tr w:rsidR="00836B33" w14:paraId="000CF176" w14:textId="77777777">
        <w:tc>
          <w:tcPr>
            <w:tcW w:w="0" w:type="auto"/>
            <w:shd w:val="clear" w:color="auto" w:fill="FFFFFF"/>
          </w:tcPr>
          <w:p w14:paraId="607E5EE5" w14:textId="77777777" w:rsidR="00836B33" w:rsidRDefault="00857A2E">
            <w:pPr>
              <w:rPr>
                <w:lang w:val="en-GB"/>
              </w:rPr>
            </w:pPr>
            <w:r>
              <w:rPr>
                <w:rStyle w:val="SegmentID"/>
                <w:lang w:val="en-GB"/>
              </w:rPr>
              <w:t>2407</w:t>
            </w:r>
            <w:r>
              <w:rPr>
                <w:rStyle w:val="TransUnitID"/>
                <w:lang w:val="en-GB"/>
              </w:rPr>
              <w:t>f86ffba2-94a4-4750-9e23-30ea87d5c5e2</w:t>
            </w:r>
          </w:p>
        </w:tc>
        <w:tc>
          <w:tcPr>
            <w:tcW w:w="0" w:type="auto"/>
            <w:shd w:val="clear" w:color="auto" w:fill="FFFFFF"/>
          </w:tcPr>
          <w:p w14:paraId="6B0B573F" w14:textId="77777777" w:rsidR="00836B33" w:rsidRDefault="00857A2E">
            <w:pPr>
              <w:rPr>
                <w:lang w:val="en-GB"/>
              </w:rPr>
            </w:pPr>
            <w:r>
              <w:rPr>
                <w:lang w:val="en-GB"/>
              </w:rPr>
              <w:t>Translation Approved (CM)</w:t>
            </w:r>
          </w:p>
        </w:tc>
        <w:tc>
          <w:tcPr>
            <w:tcW w:w="0" w:type="auto"/>
            <w:shd w:val="clear" w:color="auto" w:fill="FFFFFF"/>
          </w:tcPr>
          <w:p w14:paraId="2D1F06D8" w14:textId="77777777" w:rsidR="00836B33" w:rsidRDefault="00857A2E">
            <w:pPr>
              <w:rPr>
                <w:lang w:val="en-GB"/>
              </w:rPr>
            </w:pPr>
            <w:r>
              <w:rPr>
                <w:lang w:val="en-GB"/>
              </w:rPr>
              <w:t>8.56.1 Km | 8.56.2 ID</w:t>
            </w:r>
          </w:p>
        </w:tc>
        <w:tc>
          <w:tcPr>
            <w:tcW w:w="0" w:type="auto"/>
            <w:shd w:val="clear" w:color="auto" w:fill="FFFFFF"/>
          </w:tcPr>
          <w:p w14:paraId="1A566928" w14:textId="77777777" w:rsidR="00836B33" w:rsidRDefault="00857A2E">
            <w:pPr>
              <w:rPr>
                <w:lang w:val="sr-Cyrl-RS"/>
              </w:rPr>
            </w:pPr>
            <w:r>
              <w:rPr>
                <w:lang w:val="sr-Cyrl-RS"/>
              </w:rPr>
              <w:t>8.56.1. km | 8.56.2. идентификатор</w:t>
            </w:r>
          </w:p>
        </w:tc>
      </w:tr>
      <w:tr w:rsidR="00836B33" w14:paraId="5322E66F" w14:textId="77777777">
        <w:tc>
          <w:tcPr>
            <w:tcW w:w="0" w:type="auto"/>
            <w:shd w:val="clear" w:color="auto" w:fill="FFFFFF"/>
          </w:tcPr>
          <w:p w14:paraId="0B97EBC0" w14:textId="77777777" w:rsidR="00836B33" w:rsidRDefault="00857A2E">
            <w:pPr>
              <w:rPr>
                <w:lang w:val="en-GB"/>
              </w:rPr>
            </w:pPr>
            <w:r>
              <w:rPr>
                <w:rStyle w:val="SegmentID"/>
                <w:lang w:val="en-GB"/>
              </w:rPr>
              <w:t>2408</w:t>
            </w:r>
            <w:r>
              <w:rPr>
                <w:rStyle w:val="TransUnitID"/>
                <w:lang w:val="en-GB"/>
              </w:rPr>
              <w:t>7775b1ec-bf70-441a-8ad9-b734e078156e</w:t>
            </w:r>
          </w:p>
        </w:tc>
        <w:tc>
          <w:tcPr>
            <w:tcW w:w="0" w:type="auto"/>
            <w:shd w:val="clear" w:color="auto" w:fill="FFFFFF"/>
          </w:tcPr>
          <w:p w14:paraId="5E3BDAD9" w14:textId="77777777" w:rsidR="00836B33" w:rsidRDefault="00857A2E">
            <w:pPr>
              <w:rPr>
                <w:lang w:val="en-GB"/>
              </w:rPr>
            </w:pPr>
            <w:r>
              <w:rPr>
                <w:lang w:val="en-GB"/>
              </w:rPr>
              <w:t>Translation Approved (CM)</w:t>
            </w:r>
          </w:p>
        </w:tc>
        <w:tc>
          <w:tcPr>
            <w:tcW w:w="0" w:type="auto"/>
            <w:shd w:val="clear" w:color="auto" w:fill="FFFFFF"/>
          </w:tcPr>
          <w:p w14:paraId="3947A3DF" w14:textId="77777777" w:rsidR="00836B33" w:rsidRDefault="00857A2E">
            <w:pPr>
              <w:rPr>
                <w:lang w:val="en-GB"/>
              </w:rPr>
            </w:pPr>
            <w:r>
              <w:rPr>
                <w:lang w:val="en-GB"/>
              </w:rPr>
              <w:t>8.57.1 Km | 8.57.2 ID</w:t>
            </w:r>
          </w:p>
        </w:tc>
        <w:tc>
          <w:tcPr>
            <w:tcW w:w="0" w:type="auto"/>
            <w:shd w:val="clear" w:color="auto" w:fill="FFFFFF"/>
          </w:tcPr>
          <w:p w14:paraId="0C667F00" w14:textId="77777777" w:rsidR="00836B33" w:rsidRDefault="00857A2E">
            <w:pPr>
              <w:rPr>
                <w:lang w:val="sr-Cyrl-RS"/>
              </w:rPr>
            </w:pPr>
            <w:r>
              <w:rPr>
                <w:lang w:val="sr-Cyrl-RS"/>
              </w:rPr>
              <w:t>8.57.1. km | 8.57.2. идентификатор</w:t>
            </w:r>
          </w:p>
        </w:tc>
      </w:tr>
      <w:tr w:rsidR="00836B33" w14:paraId="44AF7AAD" w14:textId="77777777">
        <w:tc>
          <w:tcPr>
            <w:tcW w:w="0" w:type="auto"/>
            <w:shd w:val="clear" w:color="auto" w:fill="FFFFFF"/>
          </w:tcPr>
          <w:p w14:paraId="7CEF1C71" w14:textId="77777777" w:rsidR="00836B33" w:rsidRDefault="00857A2E">
            <w:pPr>
              <w:rPr>
                <w:lang w:val="en-GB"/>
              </w:rPr>
            </w:pPr>
            <w:r>
              <w:rPr>
                <w:rStyle w:val="SegmentID"/>
                <w:lang w:val="en-GB"/>
              </w:rPr>
              <w:t>2409</w:t>
            </w:r>
            <w:r>
              <w:rPr>
                <w:rStyle w:val="TransUnitID"/>
                <w:lang w:val="en-GB"/>
              </w:rPr>
              <w:t>c28d792b-6687-4cc8-9ff6-9976b8debe7e</w:t>
            </w:r>
          </w:p>
        </w:tc>
        <w:tc>
          <w:tcPr>
            <w:tcW w:w="0" w:type="auto"/>
            <w:shd w:val="clear" w:color="auto" w:fill="FFFFFF"/>
          </w:tcPr>
          <w:p w14:paraId="7C231F5F" w14:textId="77777777" w:rsidR="00836B33" w:rsidRDefault="00857A2E">
            <w:pPr>
              <w:rPr>
                <w:lang w:val="en-GB"/>
              </w:rPr>
            </w:pPr>
            <w:r>
              <w:rPr>
                <w:lang w:val="en-GB"/>
              </w:rPr>
              <w:t>Translation Approved (100%)</w:t>
            </w:r>
          </w:p>
        </w:tc>
        <w:tc>
          <w:tcPr>
            <w:tcW w:w="0" w:type="auto"/>
            <w:shd w:val="clear" w:color="auto" w:fill="FFFFFF"/>
          </w:tcPr>
          <w:p w14:paraId="6A777752" w14:textId="77777777" w:rsidR="00836B33" w:rsidRDefault="00857A2E">
            <w:pPr>
              <w:rPr>
                <w:lang w:val="en-GB"/>
              </w:rPr>
            </w:pPr>
            <w:r>
              <w:rPr>
                <w:lang w:val="en-GB"/>
              </w:rPr>
              <w:t>8.58.1 Km | 8.58.2 ID</w:t>
            </w:r>
          </w:p>
        </w:tc>
        <w:tc>
          <w:tcPr>
            <w:tcW w:w="0" w:type="auto"/>
            <w:shd w:val="clear" w:color="auto" w:fill="FFFFFF"/>
          </w:tcPr>
          <w:p w14:paraId="04296FB7" w14:textId="77777777" w:rsidR="00836B33" w:rsidRDefault="00857A2E">
            <w:pPr>
              <w:rPr>
                <w:lang w:val="sr-Cyrl-RS"/>
              </w:rPr>
            </w:pPr>
            <w:r>
              <w:rPr>
                <w:lang w:val="sr-Cyrl-RS"/>
              </w:rPr>
              <w:t>8.58.1. km | 8.58.2. идентификатор</w:t>
            </w:r>
          </w:p>
        </w:tc>
      </w:tr>
      <w:tr w:rsidR="00836B33" w14:paraId="44E0392F" w14:textId="77777777">
        <w:tc>
          <w:tcPr>
            <w:tcW w:w="0" w:type="auto"/>
            <w:shd w:val="clear" w:color="auto" w:fill="FFFFFF"/>
          </w:tcPr>
          <w:p w14:paraId="1B02055C" w14:textId="77777777" w:rsidR="00836B33" w:rsidRDefault="00857A2E">
            <w:pPr>
              <w:rPr>
                <w:lang w:val="en-GB"/>
              </w:rPr>
            </w:pPr>
            <w:r>
              <w:rPr>
                <w:rStyle w:val="SegmentID"/>
                <w:lang w:val="en-GB"/>
              </w:rPr>
              <w:t>2410</w:t>
            </w:r>
            <w:r>
              <w:rPr>
                <w:rStyle w:val="TransUnitID"/>
                <w:lang w:val="en-GB"/>
              </w:rPr>
              <w:t>ec163249-71c5-4d56-8538-12a2cf834afc</w:t>
            </w:r>
          </w:p>
        </w:tc>
        <w:tc>
          <w:tcPr>
            <w:tcW w:w="0" w:type="auto"/>
            <w:shd w:val="clear" w:color="auto" w:fill="FFFFFF"/>
          </w:tcPr>
          <w:p w14:paraId="37944AFA" w14:textId="77777777" w:rsidR="00836B33" w:rsidRDefault="00857A2E">
            <w:pPr>
              <w:rPr>
                <w:lang w:val="en-GB"/>
              </w:rPr>
            </w:pPr>
            <w:r>
              <w:rPr>
                <w:lang w:val="en-GB"/>
              </w:rPr>
              <w:t>Translation Approved (100%)</w:t>
            </w:r>
          </w:p>
        </w:tc>
        <w:tc>
          <w:tcPr>
            <w:tcW w:w="0" w:type="auto"/>
            <w:shd w:val="clear" w:color="auto" w:fill="FFFFFF"/>
          </w:tcPr>
          <w:p w14:paraId="4F0D2745" w14:textId="77777777" w:rsidR="00836B33" w:rsidRDefault="00857A2E">
            <w:pPr>
              <w:rPr>
                <w:lang w:val="en-GB"/>
              </w:rPr>
            </w:pPr>
            <w:r>
              <w:rPr>
                <w:lang w:val="en-GB"/>
              </w:rPr>
              <w:t>8.59.1 Km | 8.59.2 ID</w:t>
            </w:r>
          </w:p>
        </w:tc>
        <w:tc>
          <w:tcPr>
            <w:tcW w:w="0" w:type="auto"/>
            <w:shd w:val="clear" w:color="auto" w:fill="FFFFFF"/>
          </w:tcPr>
          <w:p w14:paraId="46A862B9" w14:textId="77777777" w:rsidR="00836B33" w:rsidRDefault="00857A2E">
            <w:pPr>
              <w:rPr>
                <w:lang w:val="sr-Cyrl-RS"/>
              </w:rPr>
            </w:pPr>
            <w:r>
              <w:rPr>
                <w:lang w:val="sr-Cyrl-RS"/>
              </w:rPr>
              <w:t>8.59.1. km | 8.59.2. идентификатор</w:t>
            </w:r>
          </w:p>
        </w:tc>
      </w:tr>
      <w:tr w:rsidR="00836B33" w14:paraId="3CD8CFF5" w14:textId="77777777">
        <w:tc>
          <w:tcPr>
            <w:tcW w:w="0" w:type="auto"/>
            <w:shd w:val="clear" w:color="auto" w:fill="FFFFFF"/>
          </w:tcPr>
          <w:p w14:paraId="68FEA214" w14:textId="77777777" w:rsidR="00836B33" w:rsidRDefault="00857A2E">
            <w:pPr>
              <w:rPr>
                <w:lang w:val="en-GB"/>
              </w:rPr>
            </w:pPr>
            <w:r>
              <w:rPr>
                <w:rStyle w:val="SegmentID"/>
                <w:lang w:val="en-GB"/>
              </w:rPr>
              <w:t>2411</w:t>
            </w:r>
            <w:r>
              <w:rPr>
                <w:rStyle w:val="TransUnitID"/>
                <w:lang w:val="en-GB"/>
              </w:rPr>
              <w:t>f2203631-47d0-4012-9355-ea8e331fddd5</w:t>
            </w:r>
          </w:p>
        </w:tc>
        <w:tc>
          <w:tcPr>
            <w:tcW w:w="0" w:type="auto"/>
            <w:shd w:val="clear" w:color="auto" w:fill="FFFFFF"/>
          </w:tcPr>
          <w:p w14:paraId="0B9CC996" w14:textId="77777777" w:rsidR="00836B33" w:rsidRDefault="00857A2E">
            <w:pPr>
              <w:rPr>
                <w:lang w:val="en-GB"/>
              </w:rPr>
            </w:pPr>
            <w:r>
              <w:rPr>
                <w:lang w:val="en-GB"/>
              </w:rPr>
              <w:t>Translation Approved (0%)</w:t>
            </w:r>
          </w:p>
        </w:tc>
        <w:tc>
          <w:tcPr>
            <w:tcW w:w="0" w:type="auto"/>
            <w:shd w:val="clear" w:color="auto" w:fill="FFFFFF"/>
          </w:tcPr>
          <w:p w14:paraId="18EE3DAF" w14:textId="77777777" w:rsidR="00836B33" w:rsidRDefault="00857A2E">
            <w:pPr>
              <w:rPr>
                <w:lang w:val="en-GB"/>
              </w:rPr>
            </w:pPr>
            <w:r>
              <w:rPr>
                <w:lang w:val="en-GB"/>
              </w:rPr>
              <w:t>When approaching level crossing(s), do not exceed the speed of</w:t>
            </w:r>
          </w:p>
        </w:tc>
        <w:tc>
          <w:tcPr>
            <w:tcW w:w="0" w:type="auto"/>
            <w:shd w:val="clear" w:color="auto" w:fill="FFFFFF"/>
          </w:tcPr>
          <w:p w14:paraId="06C13347" w14:textId="77777777" w:rsidR="00836B33" w:rsidRDefault="00857A2E">
            <w:pPr>
              <w:rPr>
                <w:lang w:val="sr-Cyrl-RS"/>
              </w:rPr>
            </w:pPr>
            <w:r>
              <w:rPr>
                <w:lang w:val="sr-Cyrl-RS"/>
              </w:rPr>
              <w:t>Приликом приближавања путном прелазу, не прекорачити брзину од</w:t>
            </w:r>
          </w:p>
        </w:tc>
      </w:tr>
      <w:tr w:rsidR="00836B33" w14:paraId="08F67BC2" w14:textId="77777777">
        <w:tc>
          <w:tcPr>
            <w:tcW w:w="0" w:type="auto"/>
            <w:shd w:val="clear" w:color="auto" w:fill="FFFFFF"/>
          </w:tcPr>
          <w:p w14:paraId="64AEC770" w14:textId="77777777" w:rsidR="00836B33" w:rsidRDefault="00857A2E">
            <w:pPr>
              <w:rPr>
                <w:lang w:val="en-GB"/>
              </w:rPr>
            </w:pPr>
            <w:r>
              <w:rPr>
                <w:rStyle w:val="SegmentID"/>
                <w:lang w:val="en-GB"/>
              </w:rPr>
              <w:t>2412</w:t>
            </w:r>
            <w:r>
              <w:rPr>
                <w:rStyle w:val="TransUnitID"/>
                <w:lang w:val="en-GB"/>
              </w:rPr>
              <w:t>2265e2dc-0d98-4c45-a576-7df53848dd61</w:t>
            </w:r>
          </w:p>
        </w:tc>
        <w:tc>
          <w:tcPr>
            <w:tcW w:w="0" w:type="auto"/>
            <w:shd w:val="clear" w:color="auto" w:fill="FFFFFF"/>
          </w:tcPr>
          <w:p w14:paraId="202600EF" w14:textId="77777777" w:rsidR="00836B33" w:rsidRDefault="00857A2E">
            <w:pPr>
              <w:rPr>
                <w:lang w:val="en-GB"/>
              </w:rPr>
            </w:pPr>
            <w:r>
              <w:rPr>
                <w:lang w:val="en-GB"/>
              </w:rPr>
              <w:t>Translation Approved (100%)</w:t>
            </w:r>
          </w:p>
        </w:tc>
        <w:tc>
          <w:tcPr>
            <w:tcW w:w="0" w:type="auto"/>
            <w:shd w:val="clear" w:color="auto" w:fill="FFFFFF"/>
          </w:tcPr>
          <w:p w14:paraId="6CFEA438" w14:textId="77777777" w:rsidR="00836B33" w:rsidRDefault="00857A2E">
            <w:pPr>
              <w:rPr>
                <w:lang w:val="en-GB"/>
              </w:rPr>
            </w:pPr>
            <w:r>
              <w:rPr>
                <w:lang w:val="en-GB"/>
              </w:rPr>
              <w:t>..........</w:t>
            </w:r>
          </w:p>
        </w:tc>
        <w:tc>
          <w:tcPr>
            <w:tcW w:w="0" w:type="auto"/>
            <w:shd w:val="clear" w:color="auto" w:fill="FFFFFF"/>
          </w:tcPr>
          <w:p w14:paraId="7FEED88C" w14:textId="77777777" w:rsidR="00836B33" w:rsidRDefault="00857A2E">
            <w:pPr>
              <w:rPr>
                <w:lang w:val="sr-Cyrl-RS"/>
              </w:rPr>
            </w:pPr>
            <w:r>
              <w:rPr>
                <w:lang w:val="sr-Cyrl-RS"/>
              </w:rPr>
              <w:t>..........</w:t>
            </w:r>
          </w:p>
        </w:tc>
      </w:tr>
      <w:tr w:rsidR="00836B33" w14:paraId="1C6B16FD" w14:textId="77777777">
        <w:tc>
          <w:tcPr>
            <w:tcW w:w="0" w:type="auto"/>
            <w:shd w:val="clear" w:color="auto" w:fill="FFFFFF"/>
          </w:tcPr>
          <w:p w14:paraId="72F66F8E" w14:textId="77777777" w:rsidR="00836B33" w:rsidRDefault="00857A2E">
            <w:pPr>
              <w:rPr>
                <w:lang w:val="en-GB"/>
              </w:rPr>
            </w:pPr>
            <w:r>
              <w:rPr>
                <w:rStyle w:val="SegmentID"/>
                <w:lang w:val="en-GB"/>
              </w:rPr>
              <w:t>2413</w:t>
            </w:r>
            <w:r>
              <w:rPr>
                <w:rStyle w:val="TransUnitID"/>
                <w:lang w:val="en-GB"/>
              </w:rPr>
              <w:t>f9836b1a-8114-4091-8c1a-979ec5ddc6f4</w:t>
            </w:r>
          </w:p>
        </w:tc>
        <w:tc>
          <w:tcPr>
            <w:tcW w:w="0" w:type="auto"/>
            <w:shd w:val="clear" w:color="auto" w:fill="FFFFFF"/>
          </w:tcPr>
          <w:p w14:paraId="73228F9F" w14:textId="77777777" w:rsidR="00836B33" w:rsidRDefault="00857A2E">
            <w:pPr>
              <w:rPr>
                <w:lang w:val="en-GB"/>
              </w:rPr>
            </w:pPr>
            <w:r>
              <w:rPr>
                <w:lang w:val="en-GB"/>
              </w:rPr>
              <w:t>Translation Approved (100%)</w:t>
            </w:r>
          </w:p>
        </w:tc>
        <w:tc>
          <w:tcPr>
            <w:tcW w:w="0" w:type="auto"/>
            <w:shd w:val="clear" w:color="auto" w:fill="FFFFFF"/>
          </w:tcPr>
          <w:p w14:paraId="0FECBC7A" w14:textId="77777777" w:rsidR="00836B33" w:rsidRDefault="00857A2E">
            <w:pPr>
              <w:rPr>
                <w:lang w:val="en-GB"/>
              </w:rPr>
            </w:pPr>
            <w:r>
              <w:rPr>
                <w:lang w:val="en-GB"/>
              </w:rPr>
              <w:t>8.60</w:t>
            </w:r>
          </w:p>
        </w:tc>
        <w:tc>
          <w:tcPr>
            <w:tcW w:w="0" w:type="auto"/>
            <w:shd w:val="clear" w:color="auto" w:fill="FFFFFF"/>
          </w:tcPr>
          <w:p w14:paraId="08075596" w14:textId="77777777" w:rsidR="00836B33" w:rsidRDefault="00857A2E">
            <w:pPr>
              <w:rPr>
                <w:lang w:val="sr-Cyrl-RS"/>
              </w:rPr>
            </w:pPr>
            <w:r>
              <w:rPr>
                <w:lang w:val="sr-Cyrl-RS"/>
              </w:rPr>
              <w:t>8.60.</w:t>
            </w:r>
          </w:p>
        </w:tc>
      </w:tr>
      <w:tr w:rsidR="00836B33" w14:paraId="32C4E797" w14:textId="77777777">
        <w:tc>
          <w:tcPr>
            <w:tcW w:w="0" w:type="auto"/>
            <w:shd w:val="clear" w:color="auto" w:fill="FFFFFF"/>
          </w:tcPr>
          <w:p w14:paraId="535DA3ED" w14:textId="77777777" w:rsidR="00836B33" w:rsidRDefault="00857A2E">
            <w:pPr>
              <w:rPr>
                <w:lang w:val="en-GB"/>
              </w:rPr>
            </w:pPr>
            <w:r>
              <w:rPr>
                <w:rStyle w:val="SegmentID"/>
                <w:lang w:val="en-GB"/>
              </w:rPr>
              <w:t>2414</w:t>
            </w:r>
            <w:r>
              <w:rPr>
                <w:rStyle w:val="TransUnitID"/>
                <w:lang w:val="en-GB"/>
              </w:rPr>
              <w:t>7141d24d-9cf1-49bf-a790-ee8efd62adcf</w:t>
            </w:r>
          </w:p>
        </w:tc>
        <w:tc>
          <w:tcPr>
            <w:tcW w:w="0" w:type="auto"/>
            <w:shd w:val="clear" w:color="auto" w:fill="FFFFFF"/>
          </w:tcPr>
          <w:p w14:paraId="4A66A7E5" w14:textId="77777777" w:rsidR="00836B33" w:rsidRDefault="00857A2E">
            <w:pPr>
              <w:rPr>
                <w:lang w:val="en-GB"/>
              </w:rPr>
            </w:pPr>
            <w:r>
              <w:rPr>
                <w:lang w:val="en-GB"/>
              </w:rPr>
              <w:t>Translation Approved (0%)</w:t>
            </w:r>
          </w:p>
        </w:tc>
        <w:tc>
          <w:tcPr>
            <w:tcW w:w="0" w:type="auto"/>
            <w:shd w:val="clear" w:color="auto" w:fill="FFFFFF"/>
          </w:tcPr>
          <w:p w14:paraId="5F43CC23" w14:textId="77777777" w:rsidR="00836B33" w:rsidRDefault="00857A2E">
            <w:pPr>
              <w:rPr>
                <w:lang w:val="en-GB"/>
              </w:rPr>
            </w:pPr>
            <w:r>
              <w:rPr>
                <w:lang w:val="en-GB"/>
              </w:rPr>
              <w:t>8.61.1 Km/h | 8.61.2 Mph</w:t>
            </w:r>
          </w:p>
        </w:tc>
        <w:tc>
          <w:tcPr>
            <w:tcW w:w="0" w:type="auto"/>
            <w:shd w:val="clear" w:color="auto" w:fill="FFFFFF"/>
          </w:tcPr>
          <w:p w14:paraId="46FB53A6" w14:textId="77777777" w:rsidR="00836B33" w:rsidRDefault="00857A2E">
            <w:pPr>
              <w:rPr>
                <w:lang w:val="sr-Cyrl-RS"/>
              </w:rPr>
            </w:pPr>
            <w:r>
              <w:rPr>
                <w:lang w:val="sr-Cyrl-RS"/>
              </w:rPr>
              <w:t>8.61.1. km/h | 8.61.2. mph</w:t>
            </w:r>
          </w:p>
        </w:tc>
      </w:tr>
      <w:tr w:rsidR="00836B33" w14:paraId="31780A37" w14:textId="77777777">
        <w:tc>
          <w:tcPr>
            <w:tcW w:w="0" w:type="auto"/>
            <w:shd w:val="clear" w:color="auto" w:fill="FFFFFF"/>
          </w:tcPr>
          <w:p w14:paraId="46F54EFE" w14:textId="77777777" w:rsidR="00836B33" w:rsidRDefault="00857A2E">
            <w:pPr>
              <w:rPr>
                <w:lang w:val="en-GB"/>
              </w:rPr>
            </w:pPr>
            <w:r>
              <w:rPr>
                <w:rStyle w:val="SegmentID"/>
                <w:lang w:val="en-GB"/>
              </w:rPr>
              <w:t>2415</w:t>
            </w:r>
            <w:r>
              <w:rPr>
                <w:rStyle w:val="TransUnitID"/>
                <w:lang w:val="en-GB"/>
              </w:rPr>
              <w:t>d0b7b889-45e9-484b-ad28-fe1882a2d546</w:t>
            </w:r>
          </w:p>
        </w:tc>
        <w:tc>
          <w:tcPr>
            <w:tcW w:w="0" w:type="auto"/>
            <w:shd w:val="clear" w:color="auto" w:fill="FFFFFF"/>
          </w:tcPr>
          <w:p w14:paraId="4BE43685" w14:textId="77777777" w:rsidR="00836B33" w:rsidRDefault="00857A2E">
            <w:pPr>
              <w:rPr>
                <w:lang w:val="en-GB"/>
              </w:rPr>
            </w:pPr>
            <w:r>
              <w:rPr>
                <w:lang w:val="en-GB"/>
              </w:rPr>
              <w:t>Translation Approved (83%)</w:t>
            </w:r>
          </w:p>
        </w:tc>
        <w:tc>
          <w:tcPr>
            <w:tcW w:w="0" w:type="auto"/>
            <w:shd w:val="clear" w:color="auto" w:fill="FFFFFF"/>
          </w:tcPr>
          <w:p w14:paraId="0D0C7AC4" w14:textId="77777777" w:rsidR="00836B33" w:rsidRDefault="00857A2E">
            <w:pPr>
              <w:rPr>
                <w:lang w:val="en-GB"/>
              </w:rPr>
            </w:pPr>
            <w:r>
              <w:rPr>
                <w:lang w:val="en-GB"/>
              </w:rPr>
              <w:t>Stop before level crossing(s)</w:t>
            </w:r>
          </w:p>
        </w:tc>
        <w:tc>
          <w:tcPr>
            <w:tcW w:w="0" w:type="auto"/>
            <w:shd w:val="clear" w:color="auto" w:fill="FFFFFF"/>
          </w:tcPr>
          <w:p w14:paraId="32CE5AA4" w14:textId="77777777" w:rsidR="00836B33" w:rsidRDefault="00857A2E">
            <w:pPr>
              <w:rPr>
                <w:lang w:val="sr-Cyrl-RS"/>
              </w:rPr>
            </w:pPr>
            <w:r>
              <w:rPr>
                <w:lang w:val="sr-Cyrl-RS"/>
              </w:rPr>
              <w:t>Зауставити се пре путног прелаза</w:t>
            </w:r>
          </w:p>
        </w:tc>
      </w:tr>
      <w:tr w:rsidR="00836B33" w14:paraId="5D548869" w14:textId="77777777">
        <w:tc>
          <w:tcPr>
            <w:tcW w:w="0" w:type="auto"/>
            <w:shd w:val="clear" w:color="auto" w:fill="FFFFFF"/>
          </w:tcPr>
          <w:p w14:paraId="652CA224" w14:textId="77777777" w:rsidR="00836B33" w:rsidRDefault="00857A2E">
            <w:pPr>
              <w:rPr>
                <w:lang w:val="en-GB"/>
              </w:rPr>
            </w:pPr>
            <w:r>
              <w:rPr>
                <w:rStyle w:val="SegmentID"/>
                <w:lang w:val="en-GB"/>
              </w:rPr>
              <w:t>2416</w:t>
            </w:r>
            <w:r>
              <w:rPr>
                <w:rStyle w:val="TransUnitID"/>
                <w:lang w:val="en-GB"/>
              </w:rPr>
              <w:t>e93dbc3e-3f56-4efe-8aa4-a61bce767c35</w:t>
            </w:r>
          </w:p>
        </w:tc>
        <w:tc>
          <w:tcPr>
            <w:tcW w:w="0" w:type="auto"/>
            <w:shd w:val="clear" w:color="auto" w:fill="FFFFFF"/>
          </w:tcPr>
          <w:p w14:paraId="7C5527D3" w14:textId="77777777" w:rsidR="00836B33" w:rsidRDefault="00857A2E">
            <w:pPr>
              <w:rPr>
                <w:lang w:val="en-GB"/>
              </w:rPr>
            </w:pPr>
            <w:r>
              <w:rPr>
                <w:lang w:val="en-GB"/>
              </w:rPr>
              <w:t>Translation Approved (100%)</w:t>
            </w:r>
          </w:p>
        </w:tc>
        <w:tc>
          <w:tcPr>
            <w:tcW w:w="0" w:type="auto"/>
            <w:shd w:val="clear" w:color="auto" w:fill="FFFFFF"/>
          </w:tcPr>
          <w:p w14:paraId="69E5C74E" w14:textId="77777777" w:rsidR="00836B33" w:rsidRDefault="00857A2E">
            <w:pPr>
              <w:rPr>
                <w:lang w:val="en-GB"/>
              </w:rPr>
            </w:pPr>
            <w:r>
              <w:rPr>
                <w:lang w:val="en-GB"/>
              </w:rPr>
              <w:t>8.65</w:t>
            </w:r>
          </w:p>
        </w:tc>
        <w:tc>
          <w:tcPr>
            <w:tcW w:w="0" w:type="auto"/>
            <w:shd w:val="clear" w:color="auto" w:fill="FFFFFF"/>
          </w:tcPr>
          <w:p w14:paraId="2F1BECB4" w14:textId="77777777" w:rsidR="00836B33" w:rsidRDefault="00857A2E">
            <w:pPr>
              <w:rPr>
                <w:lang w:val="sr-Cyrl-RS"/>
              </w:rPr>
            </w:pPr>
            <w:r>
              <w:rPr>
                <w:lang w:val="sr-Cyrl-RS"/>
              </w:rPr>
              <w:t>8.65.</w:t>
            </w:r>
          </w:p>
        </w:tc>
      </w:tr>
      <w:tr w:rsidR="00836B33" w14:paraId="76941A23" w14:textId="77777777">
        <w:tc>
          <w:tcPr>
            <w:tcW w:w="0" w:type="auto"/>
            <w:shd w:val="clear" w:color="auto" w:fill="FFFFFF"/>
          </w:tcPr>
          <w:p w14:paraId="0F0207E1" w14:textId="77777777" w:rsidR="00836B33" w:rsidRDefault="00857A2E">
            <w:pPr>
              <w:rPr>
                <w:lang w:val="en-GB"/>
              </w:rPr>
            </w:pPr>
            <w:r>
              <w:rPr>
                <w:rStyle w:val="SegmentID"/>
                <w:lang w:val="en-GB"/>
              </w:rPr>
              <w:t>2417</w:t>
            </w:r>
            <w:r>
              <w:rPr>
                <w:rStyle w:val="TransUnitID"/>
                <w:lang w:val="en-GB"/>
              </w:rPr>
              <w:t>440d77ad-5f48-41ed-a849-4f0a4c82eb0e</w:t>
            </w:r>
          </w:p>
        </w:tc>
        <w:tc>
          <w:tcPr>
            <w:tcW w:w="0" w:type="auto"/>
            <w:shd w:val="clear" w:color="auto" w:fill="FFFFFF"/>
          </w:tcPr>
          <w:p w14:paraId="5BF4ED25" w14:textId="77777777" w:rsidR="00836B33" w:rsidRDefault="00857A2E">
            <w:pPr>
              <w:rPr>
                <w:lang w:val="en-GB"/>
              </w:rPr>
            </w:pPr>
            <w:r>
              <w:rPr>
                <w:lang w:val="en-GB"/>
              </w:rPr>
              <w:t>Translation Approved (83%)</w:t>
            </w:r>
          </w:p>
        </w:tc>
        <w:tc>
          <w:tcPr>
            <w:tcW w:w="0" w:type="auto"/>
            <w:shd w:val="clear" w:color="auto" w:fill="FFFFFF"/>
          </w:tcPr>
          <w:p w14:paraId="5E3A9D4D" w14:textId="77777777" w:rsidR="00836B33" w:rsidRDefault="00857A2E">
            <w:pPr>
              <w:rPr>
                <w:lang w:val="en-GB"/>
              </w:rPr>
            </w:pPr>
            <w:r>
              <w:rPr>
                <w:lang w:val="en-GB"/>
              </w:rPr>
              <w:t>Examine level crossing(s)</w:t>
            </w:r>
          </w:p>
        </w:tc>
        <w:tc>
          <w:tcPr>
            <w:tcW w:w="0" w:type="auto"/>
            <w:shd w:val="clear" w:color="auto" w:fill="FFFFFF"/>
          </w:tcPr>
          <w:p w14:paraId="09B16C4A" w14:textId="77777777" w:rsidR="00836B33" w:rsidRDefault="00857A2E">
            <w:pPr>
              <w:rPr>
                <w:lang w:val="sr-Cyrl-RS"/>
              </w:rPr>
            </w:pPr>
            <w:r>
              <w:rPr>
                <w:lang w:val="sr-Cyrl-RS"/>
              </w:rPr>
              <w:t>Испитати путни прелаз</w:t>
            </w:r>
          </w:p>
        </w:tc>
      </w:tr>
      <w:tr w:rsidR="00836B33" w14:paraId="37ACC7A0" w14:textId="77777777">
        <w:tc>
          <w:tcPr>
            <w:tcW w:w="0" w:type="auto"/>
            <w:shd w:val="clear" w:color="auto" w:fill="FFFFFF"/>
          </w:tcPr>
          <w:p w14:paraId="2ABBA6F4" w14:textId="77777777" w:rsidR="00836B33" w:rsidRDefault="00857A2E">
            <w:pPr>
              <w:rPr>
                <w:lang w:val="en-GB"/>
              </w:rPr>
            </w:pPr>
            <w:r>
              <w:rPr>
                <w:rStyle w:val="SegmentID"/>
                <w:lang w:val="en-GB"/>
              </w:rPr>
              <w:t>2418</w:t>
            </w:r>
            <w:r>
              <w:rPr>
                <w:rStyle w:val="TransUnitID"/>
                <w:lang w:val="en-GB"/>
              </w:rPr>
              <w:t>1caf791a-9a28-44ac-8eb3-9058ad63890f</w:t>
            </w:r>
          </w:p>
        </w:tc>
        <w:tc>
          <w:tcPr>
            <w:tcW w:w="0" w:type="auto"/>
            <w:shd w:val="clear" w:color="auto" w:fill="FFFFFF"/>
          </w:tcPr>
          <w:p w14:paraId="7C00AA64" w14:textId="77777777" w:rsidR="00836B33" w:rsidRDefault="00857A2E">
            <w:pPr>
              <w:rPr>
                <w:lang w:val="en-GB"/>
              </w:rPr>
            </w:pPr>
            <w:r>
              <w:rPr>
                <w:lang w:val="en-GB"/>
              </w:rPr>
              <w:t>Translation Approved (100%)</w:t>
            </w:r>
          </w:p>
        </w:tc>
        <w:tc>
          <w:tcPr>
            <w:tcW w:w="0" w:type="auto"/>
            <w:shd w:val="clear" w:color="auto" w:fill="FFFFFF"/>
          </w:tcPr>
          <w:p w14:paraId="4095B0AB" w14:textId="77777777" w:rsidR="00836B33" w:rsidRDefault="00857A2E">
            <w:pPr>
              <w:rPr>
                <w:lang w:val="en-GB"/>
              </w:rPr>
            </w:pPr>
            <w:r>
              <w:rPr>
                <w:lang w:val="en-GB"/>
              </w:rPr>
              <w:t>8.70</w:t>
            </w:r>
          </w:p>
        </w:tc>
        <w:tc>
          <w:tcPr>
            <w:tcW w:w="0" w:type="auto"/>
            <w:shd w:val="clear" w:color="auto" w:fill="FFFFFF"/>
          </w:tcPr>
          <w:p w14:paraId="49A77127" w14:textId="77777777" w:rsidR="00836B33" w:rsidRDefault="00857A2E">
            <w:pPr>
              <w:rPr>
                <w:lang w:val="sr-Cyrl-RS"/>
              </w:rPr>
            </w:pPr>
            <w:r>
              <w:rPr>
                <w:lang w:val="sr-Cyrl-RS"/>
              </w:rPr>
              <w:t>8.70.</w:t>
            </w:r>
          </w:p>
        </w:tc>
      </w:tr>
      <w:tr w:rsidR="00836B33" w14:paraId="1FDA5019" w14:textId="77777777">
        <w:tc>
          <w:tcPr>
            <w:tcW w:w="0" w:type="auto"/>
            <w:shd w:val="clear" w:color="auto" w:fill="FFFFFF"/>
          </w:tcPr>
          <w:p w14:paraId="7A731286" w14:textId="77777777" w:rsidR="00836B33" w:rsidRDefault="00857A2E">
            <w:pPr>
              <w:rPr>
                <w:lang w:val="en-GB"/>
              </w:rPr>
            </w:pPr>
            <w:r>
              <w:rPr>
                <w:rStyle w:val="SegmentID"/>
                <w:lang w:val="en-GB"/>
              </w:rPr>
              <w:t>2419</w:t>
            </w:r>
            <w:r>
              <w:rPr>
                <w:rStyle w:val="TransUnitID"/>
                <w:lang w:val="en-GB"/>
              </w:rPr>
              <w:t>8c53f611-0e6c-483b-ae74-153ee593efa0</w:t>
            </w:r>
          </w:p>
        </w:tc>
        <w:tc>
          <w:tcPr>
            <w:tcW w:w="0" w:type="auto"/>
            <w:shd w:val="clear" w:color="auto" w:fill="FFFFFF"/>
          </w:tcPr>
          <w:p w14:paraId="2B9A90DF" w14:textId="77777777" w:rsidR="00836B33" w:rsidRDefault="00857A2E">
            <w:pPr>
              <w:rPr>
                <w:lang w:val="en-GB"/>
              </w:rPr>
            </w:pPr>
            <w:r>
              <w:rPr>
                <w:lang w:val="en-GB"/>
              </w:rPr>
              <w:t>Translation Approved (91%)</w:t>
            </w:r>
          </w:p>
        </w:tc>
        <w:tc>
          <w:tcPr>
            <w:tcW w:w="0" w:type="auto"/>
            <w:shd w:val="clear" w:color="auto" w:fill="FFFFFF"/>
          </w:tcPr>
          <w:p w14:paraId="63B48DF5" w14:textId="77777777" w:rsidR="00836B33" w:rsidRDefault="00857A2E">
            <w:pPr>
              <w:rPr>
                <w:lang w:val="en-GB"/>
              </w:rPr>
            </w:pPr>
            <w:r>
              <w:rPr>
                <w:lang w:val="en-GB"/>
              </w:rPr>
              <w:t>Activate level crossing(s) manually</w:t>
            </w:r>
          </w:p>
        </w:tc>
        <w:tc>
          <w:tcPr>
            <w:tcW w:w="0" w:type="auto"/>
            <w:shd w:val="clear" w:color="auto" w:fill="FFFFFF"/>
          </w:tcPr>
          <w:p w14:paraId="20B6CCC4" w14:textId="77777777" w:rsidR="00836B33" w:rsidRDefault="00857A2E">
            <w:pPr>
              <w:rPr>
                <w:lang w:val="sr-Cyrl-RS"/>
              </w:rPr>
            </w:pPr>
            <w:r>
              <w:rPr>
                <w:lang w:val="sr-Cyrl-RS"/>
              </w:rPr>
              <w:t>Активирати ручно путни прелаз</w:t>
            </w:r>
          </w:p>
        </w:tc>
      </w:tr>
      <w:tr w:rsidR="00836B33" w14:paraId="1F0D845E" w14:textId="77777777">
        <w:tc>
          <w:tcPr>
            <w:tcW w:w="0" w:type="auto"/>
            <w:shd w:val="clear" w:color="auto" w:fill="FFFFFF"/>
          </w:tcPr>
          <w:p w14:paraId="153FA135" w14:textId="77777777" w:rsidR="00836B33" w:rsidRDefault="00857A2E">
            <w:pPr>
              <w:rPr>
                <w:lang w:val="en-GB"/>
              </w:rPr>
            </w:pPr>
            <w:r>
              <w:rPr>
                <w:rStyle w:val="SegmentID"/>
                <w:lang w:val="en-GB"/>
              </w:rPr>
              <w:t>2420</w:t>
            </w:r>
            <w:r>
              <w:rPr>
                <w:rStyle w:val="TransUnitID"/>
                <w:lang w:val="en-GB"/>
              </w:rPr>
              <w:t>5070fa12-fc9b-42cf-8869-1877cdc8ba63</w:t>
            </w:r>
          </w:p>
        </w:tc>
        <w:tc>
          <w:tcPr>
            <w:tcW w:w="0" w:type="auto"/>
            <w:shd w:val="clear" w:color="auto" w:fill="FFFFFF"/>
          </w:tcPr>
          <w:p w14:paraId="451824BA" w14:textId="77777777" w:rsidR="00836B33" w:rsidRDefault="00857A2E">
            <w:pPr>
              <w:rPr>
                <w:lang w:val="en-GB"/>
              </w:rPr>
            </w:pPr>
            <w:r>
              <w:rPr>
                <w:lang w:val="en-GB"/>
              </w:rPr>
              <w:t>Translation Approved (100%)</w:t>
            </w:r>
          </w:p>
        </w:tc>
        <w:tc>
          <w:tcPr>
            <w:tcW w:w="0" w:type="auto"/>
            <w:shd w:val="clear" w:color="auto" w:fill="FFFFFF"/>
          </w:tcPr>
          <w:p w14:paraId="4A45CF6F" w14:textId="77777777" w:rsidR="00836B33" w:rsidRDefault="00857A2E">
            <w:pPr>
              <w:rPr>
                <w:lang w:val="en-GB"/>
              </w:rPr>
            </w:pPr>
            <w:r>
              <w:rPr>
                <w:lang w:val="en-GB"/>
              </w:rPr>
              <w:t>8.75</w:t>
            </w:r>
          </w:p>
        </w:tc>
        <w:tc>
          <w:tcPr>
            <w:tcW w:w="0" w:type="auto"/>
            <w:shd w:val="clear" w:color="auto" w:fill="FFFFFF"/>
          </w:tcPr>
          <w:p w14:paraId="7333A352" w14:textId="77777777" w:rsidR="00836B33" w:rsidRDefault="00857A2E">
            <w:pPr>
              <w:rPr>
                <w:lang w:val="sr-Cyrl-RS"/>
              </w:rPr>
            </w:pPr>
            <w:r>
              <w:rPr>
                <w:lang w:val="sr-Cyrl-RS"/>
              </w:rPr>
              <w:t>8.75.</w:t>
            </w:r>
          </w:p>
        </w:tc>
      </w:tr>
      <w:tr w:rsidR="00836B33" w14:paraId="6C34AAF1" w14:textId="77777777">
        <w:tc>
          <w:tcPr>
            <w:tcW w:w="0" w:type="auto"/>
            <w:shd w:val="clear" w:color="auto" w:fill="FFFFFF"/>
          </w:tcPr>
          <w:p w14:paraId="649BBC20" w14:textId="77777777" w:rsidR="00836B33" w:rsidRDefault="00857A2E">
            <w:pPr>
              <w:rPr>
                <w:lang w:val="en-GB"/>
              </w:rPr>
            </w:pPr>
            <w:r>
              <w:rPr>
                <w:rStyle w:val="SegmentID"/>
                <w:lang w:val="en-GB"/>
              </w:rPr>
              <w:t>2421</w:t>
            </w:r>
            <w:r>
              <w:rPr>
                <w:rStyle w:val="TransUnitID"/>
                <w:lang w:val="en-GB"/>
              </w:rPr>
              <w:t>a4e6f47e-c8c5-4082-9c66-1721a37cd722</w:t>
            </w:r>
          </w:p>
        </w:tc>
        <w:tc>
          <w:tcPr>
            <w:tcW w:w="0" w:type="auto"/>
            <w:shd w:val="clear" w:color="auto" w:fill="FFFFFF"/>
          </w:tcPr>
          <w:p w14:paraId="458CF762" w14:textId="77777777" w:rsidR="00836B33" w:rsidRDefault="00857A2E">
            <w:pPr>
              <w:rPr>
                <w:lang w:val="en-GB"/>
              </w:rPr>
            </w:pPr>
            <w:r>
              <w:rPr>
                <w:lang w:val="en-GB"/>
              </w:rPr>
              <w:t>Translation Approved (77%)</w:t>
            </w:r>
          </w:p>
        </w:tc>
        <w:tc>
          <w:tcPr>
            <w:tcW w:w="0" w:type="auto"/>
            <w:shd w:val="clear" w:color="auto" w:fill="FFFFFF"/>
          </w:tcPr>
          <w:p w14:paraId="4BFB49AF" w14:textId="77777777" w:rsidR="00836B33" w:rsidRDefault="00857A2E">
            <w:pPr>
              <w:rPr>
                <w:lang w:val="en-GB"/>
              </w:rPr>
            </w:pPr>
            <w:r>
              <w:rPr>
                <w:lang w:val="en-GB"/>
              </w:rPr>
              <w:t>Activate audible warming device</w:t>
            </w:r>
          </w:p>
        </w:tc>
        <w:tc>
          <w:tcPr>
            <w:tcW w:w="0" w:type="auto"/>
            <w:shd w:val="clear" w:color="auto" w:fill="FFFFFF"/>
          </w:tcPr>
          <w:p w14:paraId="0246ABAD" w14:textId="77777777" w:rsidR="00836B33" w:rsidRDefault="00857A2E">
            <w:pPr>
              <w:rPr>
                <w:lang w:val="sr-Cyrl-RS"/>
              </w:rPr>
            </w:pPr>
            <w:r>
              <w:rPr>
                <w:lang w:val="sr-Cyrl-RS"/>
              </w:rPr>
              <w:t>Активирати уређај за звучно упозорење</w:t>
            </w:r>
          </w:p>
        </w:tc>
      </w:tr>
      <w:tr w:rsidR="00836B33" w14:paraId="6F4570BE" w14:textId="77777777">
        <w:tc>
          <w:tcPr>
            <w:tcW w:w="0" w:type="auto"/>
            <w:shd w:val="clear" w:color="auto" w:fill="FFFFFF"/>
          </w:tcPr>
          <w:p w14:paraId="3B8EC801" w14:textId="77777777" w:rsidR="00836B33" w:rsidRDefault="00857A2E">
            <w:pPr>
              <w:rPr>
                <w:lang w:val="en-GB"/>
              </w:rPr>
            </w:pPr>
            <w:r>
              <w:rPr>
                <w:rStyle w:val="SegmentID"/>
                <w:lang w:val="en-GB"/>
              </w:rPr>
              <w:t>2422</w:t>
            </w:r>
            <w:r>
              <w:rPr>
                <w:rStyle w:val="TransUnitID"/>
                <w:lang w:val="en-GB"/>
              </w:rPr>
              <w:t>7830a733-1aeb-4783-9bcf-d11a07150406</w:t>
            </w:r>
          </w:p>
        </w:tc>
        <w:tc>
          <w:tcPr>
            <w:tcW w:w="0" w:type="auto"/>
            <w:shd w:val="clear" w:color="auto" w:fill="FFFFFF"/>
          </w:tcPr>
          <w:p w14:paraId="6F9BA0DB" w14:textId="77777777" w:rsidR="00836B33" w:rsidRDefault="00857A2E">
            <w:pPr>
              <w:rPr>
                <w:lang w:val="en-GB"/>
              </w:rPr>
            </w:pPr>
            <w:r>
              <w:rPr>
                <w:lang w:val="en-GB"/>
              </w:rPr>
              <w:t>Translation Approved (100%)</w:t>
            </w:r>
          </w:p>
        </w:tc>
        <w:tc>
          <w:tcPr>
            <w:tcW w:w="0" w:type="auto"/>
            <w:shd w:val="clear" w:color="auto" w:fill="FFFFFF"/>
          </w:tcPr>
          <w:p w14:paraId="4076F13D" w14:textId="77777777" w:rsidR="00836B33" w:rsidRDefault="00857A2E">
            <w:pPr>
              <w:rPr>
                <w:lang w:val="en-GB"/>
              </w:rPr>
            </w:pPr>
            <w:r>
              <w:rPr>
                <w:lang w:val="en-GB"/>
              </w:rPr>
              <w:t>8.80</w:t>
            </w:r>
          </w:p>
        </w:tc>
        <w:tc>
          <w:tcPr>
            <w:tcW w:w="0" w:type="auto"/>
            <w:shd w:val="clear" w:color="auto" w:fill="FFFFFF"/>
          </w:tcPr>
          <w:p w14:paraId="2E11786B" w14:textId="77777777" w:rsidR="00836B33" w:rsidRDefault="00857A2E">
            <w:pPr>
              <w:rPr>
                <w:lang w:val="sr-Cyrl-RS"/>
              </w:rPr>
            </w:pPr>
            <w:r>
              <w:rPr>
                <w:lang w:val="sr-Cyrl-RS"/>
              </w:rPr>
              <w:t>8.80.</w:t>
            </w:r>
          </w:p>
        </w:tc>
      </w:tr>
      <w:tr w:rsidR="00836B33" w14:paraId="6AABC524" w14:textId="77777777">
        <w:tc>
          <w:tcPr>
            <w:tcW w:w="0" w:type="auto"/>
            <w:shd w:val="clear" w:color="auto" w:fill="FFFFFF"/>
          </w:tcPr>
          <w:p w14:paraId="56031AFD" w14:textId="77777777" w:rsidR="00836B33" w:rsidRDefault="00857A2E">
            <w:pPr>
              <w:rPr>
                <w:lang w:val="en-GB"/>
              </w:rPr>
            </w:pPr>
            <w:r>
              <w:rPr>
                <w:rStyle w:val="SegmentID"/>
                <w:lang w:val="en-GB"/>
              </w:rPr>
              <w:t>2423</w:t>
            </w:r>
            <w:r>
              <w:rPr>
                <w:rStyle w:val="TransUnitID"/>
                <w:lang w:val="en-GB"/>
              </w:rPr>
              <w:t>a927146a-6791-4eca-92c3-21e8b759e15f</w:t>
            </w:r>
          </w:p>
        </w:tc>
        <w:tc>
          <w:tcPr>
            <w:tcW w:w="0" w:type="auto"/>
            <w:shd w:val="clear" w:color="auto" w:fill="FFFFFF"/>
          </w:tcPr>
          <w:p w14:paraId="502F4063" w14:textId="77777777" w:rsidR="00836B33" w:rsidRDefault="00857A2E">
            <w:pPr>
              <w:rPr>
                <w:lang w:val="en-GB"/>
              </w:rPr>
            </w:pPr>
            <w:r>
              <w:rPr>
                <w:lang w:val="en-GB"/>
              </w:rPr>
              <w:t>Translation Approved (71%)</w:t>
            </w:r>
          </w:p>
        </w:tc>
        <w:tc>
          <w:tcPr>
            <w:tcW w:w="0" w:type="auto"/>
            <w:shd w:val="clear" w:color="auto" w:fill="FFFFFF"/>
          </w:tcPr>
          <w:p w14:paraId="3FC6060F" w14:textId="77777777" w:rsidR="00836B33" w:rsidRDefault="00857A2E">
            <w:pPr>
              <w:rPr>
                <w:lang w:val="en-GB"/>
              </w:rPr>
            </w:pPr>
            <w:r>
              <w:rPr>
                <w:lang w:val="en-GB"/>
              </w:rPr>
              <w:t>Is allowed to pass level crossing(s)</w:t>
            </w:r>
          </w:p>
        </w:tc>
        <w:tc>
          <w:tcPr>
            <w:tcW w:w="0" w:type="auto"/>
            <w:shd w:val="clear" w:color="auto" w:fill="FFFFFF"/>
          </w:tcPr>
          <w:p w14:paraId="2AE33D19" w14:textId="77777777" w:rsidR="00836B33" w:rsidRDefault="00857A2E">
            <w:pPr>
              <w:rPr>
                <w:lang w:val="sr-Cyrl-RS"/>
              </w:rPr>
            </w:pPr>
            <w:r>
              <w:rPr>
                <w:lang w:val="sr-Cyrl-RS"/>
              </w:rPr>
              <w:t>Може прећи преко путног прелаза</w:t>
            </w:r>
          </w:p>
        </w:tc>
      </w:tr>
      <w:tr w:rsidR="00836B33" w14:paraId="245D0978" w14:textId="77777777">
        <w:tc>
          <w:tcPr>
            <w:tcW w:w="0" w:type="auto"/>
            <w:shd w:val="clear" w:color="auto" w:fill="FFFFFF"/>
          </w:tcPr>
          <w:p w14:paraId="5AB6E6D8" w14:textId="77777777" w:rsidR="00836B33" w:rsidRDefault="00857A2E">
            <w:pPr>
              <w:rPr>
                <w:lang w:val="en-GB"/>
              </w:rPr>
            </w:pPr>
            <w:r>
              <w:rPr>
                <w:rStyle w:val="SegmentID"/>
                <w:lang w:val="en-GB"/>
              </w:rPr>
              <w:t>2424</w:t>
            </w:r>
            <w:r>
              <w:rPr>
                <w:rStyle w:val="TransUnitID"/>
                <w:lang w:val="en-GB"/>
              </w:rPr>
              <w:t>55b795d8-c65d-4146-abf7-0a753221faee</w:t>
            </w:r>
          </w:p>
        </w:tc>
        <w:tc>
          <w:tcPr>
            <w:tcW w:w="0" w:type="auto"/>
            <w:shd w:val="clear" w:color="auto" w:fill="FFFFFF"/>
          </w:tcPr>
          <w:p w14:paraId="35C2D478" w14:textId="77777777" w:rsidR="00836B33" w:rsidRDefault="00857A2E">
            <w:pPr>
              <w:rPr>
                <w:lang w:val="en-GB"/>
              </w:rPr>
            </w:pPr>
            <w:r>
              <w:rPr>
                <w:lang w:val="en-GB"/>
              </w:rPr>
              <w:t>Translation Approved (100%)</w:t>
            </w:r>
          </w:p>
        </w:tc>
        <w:tc>
          <w:tcPr>
            <w:tcW w:w="0" w:type="auto"/>
            <w:shd w:val="clear" w:color="auto" w:fill="FFFFFF"/>
          </w:tcPr>
          <w:p w14:paraId="0E5DDDEF" w14:textId="77777777" w:rsidR="00836B33" w:rsidRDefault="00857A2E">
            <w:pPr>
              <w:rPr>
                <w:lang w:val="en-GB"/>
              </w:rPr>
            </w:pPr>
            <w:r>
              <w:rPr>
                <w:lang w:val="en-GB"/>
              </w:rPr>
              <w:t>8.85</w:t>
            </w:r>
          </w:p>
        </w:tc>
        <w:tc>
          <w:tcPr>
            <w:tcW w:w="0" w:type="auto"/>
            <w:shd w:val="clear" w:color="auto" w:fill="FFFFFF"/>
          </w:tcPr>
          <w:p w14:paraId="4217C13D" w14:textId="77777777" w:rsidR="00836B33" w:rsidRDefault="00857A2E">
            <w:pPr>
              <w:rPr>
                <w:lang w:val="sr-Cyrl-RS"/>
              </w:rPr>
            </w:pPr>
            <w:r>
              <w:rPr>
                <w:lang w:val="sr-Cyrl-RS"/>
              </w:rPr>
              <w:t>8.85.</w:t>
            </w:r>
          </w:p>
        </w:tc>
      </w:tr>
      <w:tr w:rsidR="00836B33" w14:paraId="13EE8BA4" w14:textId="77777777">
        <w:tc>
          <w:tcPr>
            <w:tcW w:w="0" w:type="auto"/>
            <w:shd w:val="clear" w:color="auto" w:fill="FFFFFF"/>
          </w:tcPr>
          <w:p w14:paraId="2040FEF0" w14:textId="77777777" w:rsidR="00836B33" w:rsidRDefault="00857A2E">
            <w:pPr>
              <w:rPr>
                <w:lang w:val="en-GB"/>
              </w:rPr>
            </w:pPr>
            <w:r>
              <w:rPr>
                <w:rStyle w:val="SegmentID"/>
                <w:lang w:val="en-GB"/>
              </w:rPr>
              <w:t>2425</w:t>
            </w:r>
            <w:r>
              <w:rPr>
                <w:rStyle w:val="TransUnitID"/>
                <w:lang w:val="en-GB"/>
              </w:rPr>
              <w:t>923cb8fb-6073-4209-b0d2-9ee139c733b7</w:t>
            </w:r>
          </w:p>
        </w:tc>
        <w:tc>
          <w:tcPr>
            <w:tcW w:w="0" w:type="auto"/>
            <w:shd w:val="clear" w:color="auto" w:fill="FFFFFF"/>
          </w:tcPr>
          <w:p w14:paraId="7880F575" w14:textId="77777777" w:rsidR="00836B33" w:rsidRDefault="00857A2E">
            <w:pPr>
              <w:rPr>
                <w:lang w:val="en-GB"/>
              </w:rPr>
            </w:pPr>
            <w:r>
              <w:rPr>
                <w:lang w:val="en-GB"/>
              </w:rPr>
              <w:t>Translation Approved (CM)</w:t>
            </w:r>
          </w:p>
        </w:tc>
        <w:tc>
          <w:tcPr>
            <w:tcW w:w="0" w:type="auto"/>
            <w:shd w:val="clear" w:color="auto" w:fill="FFFFFF"/>
          </w:tcPr>
          <w:p w14:paraId="06557328" w14:textId="77777777" w:rsidR="00836B33" w:rsidRDefault="00857A2E">
            <w:pPr>
              <w:rPr>
                <w:lang w:val="en-GB"/>
              </w:rPr>
            </w:pPr>
            <w:r>
              <w:rPr>
                <w:lang w:val="en-GB"/>
              </w:rPr>
              <w:t>Additional instructions</w:t>
            </w:r>
          </w:p>
        </w:tc>
        <w:tc>
          <w:tcPr>
            <w:tcW w:w="0" w:type="auto"/>
            <w:shd w:val="clear" w:color="auto" w:fill="FFFFFF"/>
          </w:tcPr>
          <w:p w14:paraId="172F7D81" w14:textId="77777777" w:rsidR="00836B33" w:rsidRDefault="00857A2E">
            <w:pPr>
              <w:rPr>
                <w:lang w:val="sr-Cyrl-RS"/>
              </w:rPr>
            </w:pPr>
            <w:r>
              <w:rPr>
                <w:lang w:val="sr-Cyrl-RS"/>
              </w:rPr>
              <w:t>Додатна упутства</w:t>
            </w:r>
          </w:p>
        </w:tc>
      </w:tr>
      <w:tr w:rsidR="00836B33" w14:paraId="50B16294" w14:textId="77777777">
        <w:tc>
          <w:tcPr>
            <w:tcW w:w="0" w:type="auto"/>
            <w:shd w:val="clear" w:color="auto" w:fill="FFFFFF"/>
          </w:tcPr>
          <w:p w14:paraId="416FDAE2" w14:textId="77777777" w:rsidR="00836B33" w:rsidRDefault="00857A2E">
            <w:pPr>
              <w:rPr>
                <w:lang w:val="en-GB"/>
              </w:rPr>
            </w:pPr>
            <w:r>
              <w:rPr>
                <w:rStyle w:val="SegmentID"/>
                <w:lang w:val="en-GB"/>
              </w:rPr>
              <w:t>2426</w:t>
            </w:r>
            <w:r>
              <w:rPr>
                <w:rStyle w:val="TransUnitID"/>
                <w:lang w:val="en-GB"/>
              </w:rPr>
              <w:t>c3dd3b89-2e48-49b3-901d-6ef7af3f0380</w:t>
            </w:r>
          </w:p>
        </w:tc>
        <w:tc>
          <w:tcPr>
            <w:tcW w:w="0" w:type="auto"/>
            <w:shd w:val="clear" w:color="auto" w:fill="FFFFFF"/>
          </w:tcPr>
          <w:p w14:paraId="7B2CF4CD" w14:textId="77777777" w:rsidR="00836B33" w:rsidRDefault="00857A2E">
            <w:pPr>
              <w:rPr>
                <w:lang w:val="en-GB"/>
              </w:rPr>
            </w:pPr>
            <w:r>
              <w:rPr>
                <w:lang w:val="en-GB"/>
              </w:rPr>
              <w:t>Translation Approved (CM)</w:t>
            </w:r>
          </w:p>
        </w:tc>
        <w:tc>
          <w:tcPr>
            <w:tcW w:w="0" w:type="auto"/>
            <w:shd w:val="clear" w:color="auto" w:fill="FFFFFF"/>
          </w:tcPr>
          <w:p w14:paraId="06B86179" w14:textId="77777777" w:rsidR="00836B33" w:rsidRDefault="00857A2E">
            <w:pPr>
              <w:rPr>
                <w:lang w:val="en-GB"/>
              </w:rPr>
            </w:pPr>
            <w:r>
              <w:rPr>
                <w:lang w:val="en-GB"/>
              </w:rPr>
              <w:t>..........</w:t>
            </w:r>
          </w:p>
        </w:tc>
        <w:tc>
          <w:tcPr>
            <w:tcW w:w="0" w:type="auto"/>
            <w:shd w:val="clear" w:color="auto" w:fill="FFFFFF"/>
          </w:tcPr>
          <w:p w14:paraId="6A802251" w14:textId="77777777" w:rsidR="00836B33" w:rsidRDefault="00857A2E">
            <w:pPr>
              <w:rPr>
                <w:lang w:val="sr-Cyrl-RS"/>
              </w:rPr>
            </w:pPr>
            <w:r>
              <w:rPr>
                <w:lang w:val="sr-Cyrl-RS"/>
              </w:rPr>
              <w:t>..........</w:t>
            </w:r>
          </w:p>
        </w:tc>
      </w:tr>
      <w:tr w:rsidR="00836B33" w14:paraId="162925D5" w14:textId="77777777">
        <w:tc>
          <w:tcPr>
            <w:tcW w:w="0" w:type="auto"/>
            <w:shd w:val="clear" w:color="auto" w:fill="FFFFFF"/>
          </w:tcPr>
          <w:p w14:paraId="401FA9D9" w14:textId="77777777" w:rsidR="00836B33" w:rsidRDefault="00857A2E">
            <w:pPr>
              <w:rPr>
                <w:lang w:val="en-GB"/>
              </w:rPr>
            </w:pPr>
            <w:r>
              <w:rPr>
                <w:rStyle w:val="SegmentID"/>
                <w:lang w:val="en-GB"/>
              </w:rPr>
              <w:t>2427</w:t>
            </w:r>
            <w:r>
              <w:rPr>
                <w:rStyle w:val="TransUnitID"/>
                <w:lang w:val="en-GB"/>
              </w:rPr>
              <w:t>98f14b54-d389-4418-b953-b3ca44a28466</w:t>
            </w:r>
          </w:p>
        </w:tc>
        <w:tc>
          <w:tcPr>
            <w:tcW w:w="0" w:type="auto"/>
            <w:shd w:val="clear" w:color="auto" w:fill="FFFFFF"/>
          </w:tcPr>
          <w:p w14:paraId="19C3BAC2" w14:textId="77777777" w:rsidR="00836B33" w:rsidRDefault="00857A2E">
            <w:pPr>
              <w:rPr>
                <w:lang w:val="en-GB"/>
              </w:rPr>
            </w:pPr>
            <w:r>
              <w:rPr>
                <w:lang w:val="en-GB"/>
              </w:rPr>
              <w:t>Translation Approved (CM)</w:t>
            </w:r>
          </w:p>
        </w:tc>
        <w:tc>
          <w:tcPr>
            <w:tcW w:w="0" w:type="auto"/>
            <w:shd w:val="clear" w:color="auto" w:fill="FFFFFF"/>
          </w:tcPr>
          <w:p w14:paraId="04E05E8D" w14:textId="77777777" w:rsidR="00836B33" w:rsidRDefault="00857A2E">
            <w:pPr>
              <w:rPr>
                <w:lang w:val="en-GB"/>
              </w:rPr>
            </w:pPr>
            <w:r>
              <w:rPr>
                <w:lang w:val="en-GB"/>
              </w:rPr>
              <w:t>x.95</w:t>
            </w:r>
          </w:p>
        </w:tc>
        <w:tc>
          <w:tcPr>
            <w:tcW w:w="0" w:type="auto"/>
            <w:shd w:val="clear" w:color="auto" w:fill="FFFFFF"/>
          </w:tcPr>
          <w:p w14:paraId="2E97F1EF" w14:textId="77777777" w:rsidR="00836B33" w:rsidRDefault="00857A2E">
            <w:pPr>
              <w:rPr>
                <w:lang w:val="sr-Cyrl-RS"/>
              </w:rPr>
            </w:pPr>
            <w:r>
              <w:rPr>
                <w:lang w:val="sr-Cyrl-RS"/>
              </w:rPr>
              <w:t>x.95.</w:t>
            </w:r>
          </w:p>
        </w:tc>
      </w:tr>
      <w:tr w:rsidR="00836B33" w14:paraId="56E4E165" w14:textId="77777777">
        <w:tc>
          <w:tcPr>
            <w:tcW w:w="0" w:type="auto"/>
            <w:shd w:val="clear" w:color="auto" w:fill="FFFFFF"/>
          </w:tcPr>
          <w:p w14:paraId="439D2536" w14:textId="77777777" w:rsidR="00836B33" w:rsidRDefault="00857A2E">
            <w:pPr>
              <w:rPr>
                <w:lang w:val="en-GB"/>
              </w:rPr>
            </w:pPr>
            <w:r>
              <w:rPr>
                <w:rStyle w:val="SegmentID"/>
                <w:lang w:val="en-GB"/>
              </w:rPr>
              <w:t>2428</w:t>
            </w:r>
            <w:r>
              <w:rPr>
                <w:rStyle w:val="TransUnitID"/>
                <w:lang w:val="en-GB"/>
              </w:rPr>
              <w:t>0dbb970a-b85a-4b1d-865a-e32d80e6acf6</w:t>
            </w:r>
          </w:p>
        </w:tc>
        <w:tc>
          <w:tcPr>
            <w:tcW w:w="0" w:type="auto"/>
            <w:shd w:val="clear" w:color="auto" w:fill="FFFFFF"/>
          </w:tcPr>
          <w:p w14:paraId="7EA9515E" w14:textId="77777777" w:rsidR="00836B33" w:rsidRDefault="00857A2E">
            <w:pPr>
              <w:rPr>
                <w:lang w:val="en-GB"/>
              </w:rPr>
            </w:pPr>
            <w:r>
              <w:rPr>
                <w:lang w:val="en-GB"/>
              </w:rPr>
              <w:t>Translation Approved (CM)</w:t>
            </w:r>
          </w:p>
        </w:tc>
        <w:tc>
          <w:tcPr>
            <w:tcW w:w="0" w:type="auto"/>
            <w:shd w:val="clear" w:color="auto" w:fill="FFFFFF"/>
          </w:tcPr>
          <w:p w14:paraId="40A391AA" w14:textId="77777777" w:rsidR="00836B33" w:rsidRDefault="00857A2E">
            <w:pPr>
              <w:rPr>
                <w:lang w:val="en-GB"/>
              </w:rPr>
            </w:pPr>
            <w:r>
              <w:rPr>
                <w:rStyle w:val="Tag"/>
                <w:lang w:val="en-GB"/>
              </w:rPr>
              <w:t>&lt;115352&gt;</w:t>
            </w:r>
            <w:r>
              <w:rPr>
                <w:lang w:val="en-GB"/>
              </w:rPr>
              <w:t>x.96</w:t>
            </w:r>
            <w:r>
              <w:rPr>
                <w:rStyle w:val="Tag"/>
                <w:lang w:val="en-GB"/>
              </w:rPr>
              <w:t>&lt;/115352&gt;</w:t>
            </w:r>
            <w:r>
              <w:rPr>
                <w:lang w:val="en-GB"/>
              </w:rPr>
              <w:t xml:space="preserve"> [</w:t>
            </w:r>
            <w:r>
              <w:rPr>
                <w:rStyle w:val="Tag"/>
                <w:lang w:val="en-GB"/>
              </w:rPr>
              <w:t>&lt;115361&gt;</w:t>
            </w:r>
            <w:r>
              <w:rPr>
                <w:lang w:val="en-GB"/>
              </w:rPr>
              <w:t>free text</w:t>
            </w:r>
            <w:r>
              <w:rPr>
                <w:rStyle w:val="Tag"/>
                <w:lang w:val="en-GB"/>
              </w:rPr>
              <w:t>&lt;/115361&gt;</w:t>
            </w:r>
            <w:r>
              <w:rPr>
                <w:lang w:val="en-GB"/>
              </w:rPr>
              <w:t>]</w:t>
            </w:r>
          </w:p>
        </w:tc>
        <w:tc>
          <w:tcPr>
            <w:tcW w:w="0" w:type="auto"/>
            <w:shd w:val="clear" w:color="auto" w:fill="FFFFFF"/>
          </w:tcPr>
          <w:p w14:paraId="5E17ECD0" w14:textId="77777777" w:rsidR="00836B33" w:rsidRDefault="00857A2E">
            <w:pPr>
              <w:rPr>
                <w:lang w:val="sr-Cyrl-RS"/>
              </w:rPr>
            </w:pPr>
            <w:r>
              <w:rPr>
                <w:rStyle w:val="Tag"/>
                <w:lang w:val="sr-Cyrl-RS"/>
              </w:rPr>
              <w:t>&lt;115352&gt;</w:t>
            </w:r>
            <w:r>
              <w:rPr>
                <w:lang w:val="sr-Cyrl-RS"/>
              </w:rPr>
              <w:t>x.96.</w:t>
            </w:r>
            <w:r>
              <w:rPr>
                <w:rStyle w:val="Tag"/>
                <w:lang w:val="sr-Cyrl-RS"/>
              </w:rPr>
              <w:t>&lt;/115352&gt;</w:t>
            </w:r>
            <w:r>
              <w:rPr>
                <w:lang w:val="sr-Cyrl-RS"/>
              </w:rPr>
              <w:t xml:space="preserve"> [</w:t>
            </w:r>
            <w:r>
              <w:rPr>
                <w:rStyle w:val="Tag"/>
                <w:lang w:val="sr-Cyrl-RS"/>
              </w:rPr>
              <w:t>&lt;115361&gt;</w:t>
            </w:r>
            <w:r>
              <w:rPr>
                <w:lang w:val="sr-Cyrl-RS"/>
              </w:rPr>
              <w:t>слободан текст</w:t>
            </w:r>
            <w:r>
              <w:rPr>
                <w:rStyle w:val="Tag"/>
                <w:lang w:val="sr-Cyrl-RS"/>
              </w:rPr>
              <w:t>&lt;/115361&gt;</w:t>
            </w:r>
            <w:r>
              <w:rPr>
                <w:lang w:val="sr-Cyrl-RS"/>
              </w:rPr>
              <w:t>]</w:t>
            </w:r>
          </w:p>
        </w:tc>
      </w:tr>
      <w:tr w:rsidR="00836B33" w14:paraId="2ABE3E90" w14:textId="77777777">
        <w:tc>
          <w:tcPr>
            <w:tcW w:w="0" w:type="auto"/>
            <w:shd w:val="clear" w:color="auto" w:fill="FFFFFF"/>
          </w:tcPr>
          <w:p w14:paraId="25A7C6DF" w14:textId="77777777" w:rsidR="00836B33" w:rsidRDefault="00857A2E">
            <w:pPr>
              <w:rPr>
                <w:lang w:val="en-GB"/>
              </w:rPr>
            </w:pPr>
            <w:r>
              <w:rPr>
                <w:rStyle w:val="SegmentID"/>
                <w:lang w:val="en-GB"/>
              </w:rPr>
              <w:t>2429</w:t>
            </w:r>
            <w:r>
              <w:rPr>
                <w:rStyle w:val="TransUnitID"/>
                <w:lang w:val="en-GB"/>
              </w:rPr>
              <w:t>6b30e78a-1888-49d5-924c-d6f5b6d9a89b</w:t>
            </w:r>
          </w:p>
        </w:tc>
        <w:tc>
          <w:tcPr>
            <w:tcW w:w="0" w:type="auto"/>
            <w:shd w:val="clear" w:color="auto" w:fill="FFFFFF"/>
          </w:tcPr>
          <w:p w14:paraId="3085110F" w14:textId="77777777" w:rsidR="00836B33" w:rsidRDefault="00857A2E">
            <w:pPr>
              <w:rPr>
                <w:lang w:val="en-GB"/>
              </w:rPr>
            </w:pPr>
            <w:r>
              <w:rPr>
                <w:lang w:val="en-GB"/>
              </w:rPr>
              <w:t>Translation Approved (CM)</w:t>
            </w:r>
          </w:p>
        </w:tc>
        <w:tc>
          <w:tcPr>
            <w:tcW w:w="0" w:type="auto"/>
            <w:shd w:val="clear" w:color="auto" w:fill="FFFFFF"/>
          </w:tcPr>
          <w:p w14:paraId="7BEC4131" w14:textId="77777777" w:rsidR="00836B33" w:rsidRDefault="00857A2E">
            <w:pPr>
              <w:rPr>
                <w:lang w:val="en-GB"/>
              </w:rPr>
            </w:pPr>
            <w:r>
              <w:rPr>
                <w:lang w:val="en-GB"/>
              </w:rPr>
              <w:t>..........</w:t>
            </w:r>
          </w:p>
        </w:tc>
        <w:tc>
          <w:tcPr>
            <w:tcW w:w="0" w:type="auto"/>
            <w:shd w:val="clear" w:color="auto" w:fill="FFFFFF"/>
          </w:tcPr>
          <w:p w14:paraId="318DDF5A" w14:textId="77777777" w:rsidR="00836B33" w:rsidRDefault="00857A2E">
            <w:pPr>
              <w:rPr>
                <w:lang w:val="sr-Cyrl-RS"/>
              </w:rPr>
            </w:pPr>
            <w:r>
              <w:rPr>
                <w:lang w:val="sr-Cyrl-RS"/>
              </w:rPr>
              <w:t>..........</w:t>
            </w:r>
          </w:p>
        </w:tc>
      </w:tr>
      <w:tr w:rsidR="00836B33" w14:paraId="0DA55E99" w14:textId="77777777">
        <w:tc>
          <w:tcPr>
            <w:tcW w:w="0" w:type="auto"/>
            <w:shd w:val="clear" w:color="auto" w:fill="FFFFFF"/>
          </w:tcPr>
          <w:p w14:paraId="5F72DCFF" w14:textId="77777777" w:rsidR="00836B33" w:rsidRDefault="00857A2E">
            <w:pPr>
              <w:rPr>
                <w:lang w:val="en-GB"/>
              </w:rPr>
            </w:pPr>
            <w:r>
              <w:rPr>
                <w:rStyle w:val="SegmentID"/>
                <w:lang w:val="en-GB"/>
              </w:rPr>
              <w:t>2430</w:t>
            </w:r>
            <w:r>
              <w:rPr>
                <w:rStyle w:val="TransUnitID"/>
                <w:lang w:val="en-GB"/>
              </w:rPr>
              <w:t>c97f029e-d8ed-42ca-ab4e-80f758054deb</w:t>
            </w:r>
          </w:p>
        </w:tc>
        <w:tc>
          <w:tcPr>
            <w:tcW w:w="0" w:type="auto"/>
            <w:shd w:val="clear" w:color="auto" w:fill="FFFFFF"/>
          </w:tcPr>
          <w:p w14:paraId="549515CD" w14:textId="77777777" w:rsidR="00836B33" w:rsidRDefault="00857A2E">
            <w:pPr>
              <w:rPr>
                <w:lang w:val="en-GB"/>
              </w:rPr>
            </w:pPr>
            <w:r>
              <w:rPr>
                <w:lang w:val="en-GB"/>
              </w:rPr>
              <w:t>Translation Approved (CM)</w:t>
            </w:r>
          </w:p>
        </w:tc>
        <w:tc>
          <w:tcPr>
            <w:tcW w:w="0" w:type="auto"/>
            <w:shd w:val="clear" w:color="auto" w:fill="FFFFFF"/>
          </w:tcPr>
          <w:p w14:paraId="76723A47" w14:textId="77777777" w:rsidR="00836B33" w:rsidRDefault="00857A2E">
            <w:pPr>
              <w:rPr>
                <w:lang w:val="en-GB"/>
              </w:rPr>
            </w:pPr>
            <w:r>
              <w:rPr>
                <w:lang w:val="en-GB"/>
              </w:rPr>
              <w:t>..........</w:t>
            </w:r>
          </w:p>
        </w:tc>
        <w:tc>
          <w:tcPr>
            <w:tcW w:w="0" w:type="auto"/>
            <w:shd w:val="clear" w:color="auto" w:fill="FFFFFF"/>
          </w:tcPr>
          <w:p w14:paraId="1732A9B6" w14:textId="77777777" w:rsidR="00836B33" w:rsidRDefault="00857A2E">
            <w:pPr>
              <w:rPr>
                <w:lang w:val="sr-Cyrl-RS"/>
              </w:rPr>
            </w:pPr>
            <w:r>
              <w:rPr>
                <w:lang w:val="sr-Cyrl-RS"/>
              </w:rPr>
              <w:t>..........</w:t>
            </w:r>
          </w:p>
        </w:tc>
      </w:tr>
      <w:tr w:rsidR="00836B33" w14:paraId="543C27B9" w14:textId="77777777">
        <w:tc>
          <w:tcPr>
            <w:tcW w:w="0" w:type="auto"/>
            <w:shd w:val="clear" w:color="auto" w:fill="FFFFFF"/>
          </w:tcPr>
          <w:p w14:paraId="1C2ABEE5" w14:textId="77777777" w:rsidR="00836B33" w:rsidRDefault="00857A2E">
            <w:pPr>
              <w:rPr>
                <w:lang w:val="en-GB"/>
              </w:rPr>
            </w:pPr>
            <w:r>
              <w:rPr>
                <w:rStyle w:val="SegmentID"/>
                <w:lang w:val="en-GB"/>
              </w:rPr>
              <w:t>2431</w:t>
            </w:r>
            <w:r>
              <w:rPr>
                <w:rStyle w:val="TransUnitID"/>
                <w:lang w:val="en-GB"/>
              </w:rPr>
              <w:t>22086b02-baa7-40a6-9e6e-218022322410</w:t>
            </w:r>
          </w:p>
        </w:tc>
        <w:tc>
          <w:tcPr>
            <w:tcW w:w="0" w:type="auto"/>
            <w:shd w:val="clear" w:color="auto" w:fill="FFFFFF"/>
          </w:tcPr>
          <w:p w14:paraId="2EEA0A38" w14:textId="77777777" w:rsidR="00836B33" w:rsidRDefault="00857A2E">
            <w:pPr>
              <w:rPr>
                <w:lang w:val="en-GB"/>
              </w:rPr>
            </w:pPr>
            <w:r>
              <w:rPr>
                <w:lang w:val="en-GB"/>
              </w:rPr>
              <w:t>Translation Approved (CM)</w:t>
            </w:r>
          </w:p>
        </w:tc>
        <w:tc>
          <w:tcPr>
            <w:tcW w:w="0" w:type="auto"/>
            <w:shd w:val="clear" w:color="auto" w:fill="FFFFFF"/>
          </w:tcPr>
          <w:p w14:paraId="6396D491" w14:textId="77777777" w:rsidR="00836B33" w:rsidRDefault="00857A2E">
            <w:pPr>
              <w:rPr>
                <w:lang w:val="en-GB"/>
              </w:rPr>
            </w:pPr>
            <w:r>
              <w:rPr>
                <w:lang w:val="en-GB"/>
              </w:rPr>
              <w:t>V ID of driver</w:t>
            </w:r>
          </w:p>
        </w:tc>
        <w:tc>
          <w:tcPr>
            <w:tcW w:w="0" w:type="auto"/>
            <w:shd w:val="clear" w:color="auto" w:fill="FFFFFF"/>
          </w:tcPr>
          <w:p w14:paraId="2C65B0CB"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40815F2E" w14:textId="77777777">
        <w:tc>
          <w:tcPr>
            <w:tcW w:w="0" w:type="auto"/>
            <w:shd w:val="clear" w:color="auto" w:fill="FFFFFF"/>
          </w:tcPr>
          <w:p w14:paraId="22CCC517" w14:textId="77777777" w:rsidR="00836B33" w:rsidRDefault="00857A2E">
            <w:pPr>
              <w:rPr>
                <w:lang w:val="en-GB"/>
              </w:rPr>
            </w:pPr>
            <w:r>
              <w:rPr>
                <w:rStyle w:val="SegmentID"/>
                <w:lang w:val="en-GB"/>
              </w:rPr>
              <w:t>2432</w:t>
            </w:r>
            <w:r>
              <w:rPr>
                <w:rStyle w:val="TransUnitID"/>
                <w:lang w:val="en-GB"/>
              </w:rPr>
              <w:t>0ff0461a-9875-49b6-a543-b3b1754e1ad1</w:t>
            </w:r>
          </w:p>
        </w:tc>
        <w:tc>
          <w:tcPr>
            <w:tcW w:w="0" w:type="auto"/>
            <w:shd w:val="clear" w:color="auto" w:fill="FFFFFF"/>
          </w:tcPr>
          <w:p w14:paraId="24B1D7E0" w14:textId="77777777" w:rsidR="00836B33" w:rsidRDefault="00857A2E">
            <w:pPr>
              <w:rPr>
                <w:lang w:val="en-GB"/>
              </w:rPr>
            </w:pPr>
            <w:r>
              <w:rPr>
                <w:lang w:val="en-GB"/>
              </w:rPr>
              <w:t>Translation Approved (100%)</w:t>
            </w:r>
          </w:p>
        </w:tc>
        <w:tc>
          <w:tcPr>
            <w:tcW w:w="0" w:type="auto"/>
            <w:shd w:val="clear" w:color="auto" w:fill="FFFFFF"/>
          </w:tcPr>
          <w:p w14:paraId="55B38204" w14:textId="77777777" w:rsidR="00836B33" w:rsidRDefault="00857A2E">
            <w:pPr>
              <w:rPr>
                <w:lang w:val="en-GB"/>
              </w:rPr>
            </w:pPr>
            <w:r>
              <w:rPr>
                <w:lang w:val="en-GB"/>
              </w:rPr>
              <w:t>W ID of issuer</w:t>
            </w:r>
          </w:p>
        </w:tc>
        <w:tc>
          <w:tcPr>
            <w:tcW w:w="0" w:type="auto"/>
            <w:shd w:val="clear" w:color="auto" w:fill="FFFFFF"/>
          </w:tcPr>
          <w:p w14:paraId="628FC4E5"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47275539" w14:textId="77777777">
        <w:tc>
          <w:tcPr>
            <w:tcW w:w="0" w:type="auto"/>
            <w:shd w:val="clear" w:color="auto" w:fill="FFFFFF"/>
          </w:tcPr>
          <w:p w14:paraId="3E2D4752" w14:textId="77777777" w:rsidR="00836B33" w:rsidRDefault="00857A2E">
            <w:pPr>
              <w:rPr>
                <w:lang w:val="en-GB"/>
              </w:rPr>
            </w:pPr>
            <w:r>
              <w:rPr>
                <w:rStyle w:val="SegmentID"/>
                <w:lang w:val="en-GB"/>
              </w:rPr>
              <w:t>2433</w:t>
            </w:r>
            <w:r>
              <w:rPr>
                <w:rStyle w:val="TransUnitID"/>
                <w:lang w:val="en-GB"/>
              </w:rPr>
              <w:t>fe2296b5-b95c-44b5-a1f6-eb021ef3c891</w:t>
            </w:r>
          </w:p>
        </w:tc>
        <w:tc>
          <w:tcPr>
            <w:tcW w:w="0" w:type="auto"/>
            <w:shd w:val="clear" w:color="auto" w:fill="FFFFFF"/>
          </w:tcPr>
          <w:p w14:paraId="6A15E5EF" w14:textId="77777777" w:rsidR="00836B33" w:rsidRDefault="00857A2E">
            <w:pPr>
              <w:rPr>
                <w:lang w:val="en-GB"/>
              </w:rPr>
            </w:pPr>
            <w:r>
              <w:rPr>
                <w:lang w:val="en-GB"/>
              </w:rPr>
              <w:t>Translation Approved (CM)</w:t>
            </w:r>
          </w:p>
        </w:tc>
        <w:tc>
          <w:tcPr>
            <w:tcW w:w="0" w:type="auto"/>
            <w:shd w:val="clear" w:color="auto" w:fill="FFFFFF"/>
          </w:tcPr>
          <w:p w14:paraId="6522F729" w14:textId="77777777" w:rsidR="00836B33" w:rsidRDefault="00857A2E">
            <w:pPr>
              <w:rPr>
                <w:lang w:val="en-GB"/>
              </w:rPr>
            </w:pPr>
            <w:r>
              <w:rPr>
                <w:lang w:val="en-GB"/>
              </w:rPr>
              <w:t>..........</w:t>
            </w:r>
          </w:p>
        </w:tc>
        <w:tc>
          <w:tcPr>
            <w:tcW w:w="0" w:type="auto"/>
            <w:shd w:val="clear" w:color="auto" w:fill="FFFFFF"/>
          </w:tcPr>
          <w:p w14:paraId="0970CAF9" w14:textId="77777777" w:rsidR="00836B33" w:rsidRDefault="00857A2E">
            <w:pPr>
              <w:rPr>
                <w:lang w:val="sr-Cyrl-RS"/>
              </w:rPr>
            </w:pPr>
            <w:r>
              <w:rPr>
                <w:lang w:val="sr-Cyrl-RS"/>
              </w:rPr>
              <w:t>..........</w:t>
            </w:r>
          </w:p>
        </w:tc>
      </w:tr>
      <w:tr w:rsidR="00836B33" w14:paraId="12116F01" w14:textId="77777777">
        <w:tc>
          <w:tcPr>
            <w:tcW w:w="0" w:type="auto"/>
            <w:shd w:val="clear" w:color="auto" w:fill="FFFFFF"/>
          </w:tcPr>
          <w:p w14:paraId="4AFD5056" w14:textId="77777777" w:rsidR="00836B33" w:rsidRDefault="00857A2E">
            <w:pPr>
              <w:rPr>
                <w:lang w:val="en-GB"/>
              </w:rPr>
            </w:pPr>
            <w:r>
              <w:rPr>
                <w:rStyle w:val="SegmentID"/>
                <w:lang w:val="en-GB"/>
              </w:rPr>
              <w:t>2434</w:t>
            </w:r>
            <w:r>
              <w:rPr>
                <w:rStyle w:val="TransUnitID"/>
                <w:lang w:val="en-GB"/>
              </w:rPr>
              <w:t>64ddcd5c-e011-4ade-ae98-7ef9098c7a71</w:t>
            </w:r>
          </w:p>
        </w:tc>
        <w:tc>
          <w:tcPr>
            <w:tcW w:w="0" w:type="auto"/>
            <w:shd w:val="clear" w:color="auto" w:fill="FFFFFF"/>
          </w:tcPr>
          <w:p w14:paraId="72FFCAE8" w14:textId="77777777" w:rsidR="00836B33" w:rsidRDefault="00857A2E">
            <w:pPr>
              <w:rPr>
                <w:lang w:val="en-GB"/>
              </w:rPr>
            </w:pPr>
            <w:r>
              <w:rPr>
                <w:lang w:val="en-GB"/>
              </w:rPr>
              <w:t>Translation Approved (CM)</w:t>
            </w:r>
          </w:p>
        </w:tc>
        <w:tc>
          <w:tcPr>
            <w:tcW w:w="0" w:type="auto"/>
            <w:shd w:val="clear" w:color="auto" w:fill="FFFFFF"/>
          </w:tcPr>
          <w:p w14:paraId="5A18140D" w14:textId="77777777" w:rsidR="00836B33" w:rsidRDefault="00857A2E">
            <w:pPr>
              <w:rPr>
                <w:lang w:val="en-GB"/>
              </w:rPr>
            </w:pPr>
            <w:r>
              <w:rPr>
                <w:lang w:val="en-GB"/>
              </w:rPr>
              <w:t>..........</w:t>
            </w:r>
          </w:p>
        </w:tc>
        <w:tc>
          <w:tcPr>
            <w:tcW w:w="0" w:type="auto"/>
            <w:shd w:val="clear" w:color="auto" w:fill="FFFFFF"/>
          </w:tcPr>
          <w:p w14:paraId="68C6149B" w14:textId="77777777" w:rsidR="00836B33" w:rsidRDefault="00857A2E">
            <w:pPr>
              <w:rPr>
                <w:lang w:val="sr-Cyrl-RS"/>
              </w:rPr>
            </w:pPr>
            <w:r>
              <w:rPr>
                <w:lang w:val="sr-Cyrl-RS"/>
              </w:rPr>
              <w:t>..........</w:t>
            </w:r>
          </w:p>
        </w:tc>
      </w:tr>
      <w:tr w:rsidR="00836B33" w14:paraId="25D02EA7" w14:textId="77777777">
        <w:tc>
          <w:tcPr>
            <w:tcW w:w="0" w:type="auto"/>
            <w:shd w:val="clear" w:color="auto" w:fill="FFFFFF"/>
          </w:tcPr>
          <w:p w14:paraId="41DC3408" w14:textId="77777777" w:rsidR="00836B33" w:rsidRDefault="00857A2E">
            <w:pPr>
              <w:rPr>
                <w:lang w:val="en-GB"/>
              </w:rPr>
            </w:pPr>
            <w:r>
              <w:rPr>
                <w:rStyle w:val="SegmentID"/>
                <w:lang w:val="en-GB"/>
              </w:rPr>
              <w:t>2435</w:t>
            </w:r>
            <w:r>
              <w:rPr>
                <w:rStyle w:val="TransUnitID"/>
                <w:lang w:val="en-GB"/>
              </w:rPr>
              <w:t>8731857d-b41f-42ac-ad83-6f46412fbdd2</w:t>
            </w:r>
          </w:p>
        </w:tc>
        <w:tc>
          <w:tcPr>
            <w:tcW w:w="0" w:type="auto"/>
            <w:shd w:val="clear" w:color="auto" w:fill="FFFFFF"/>
          </w:tcPr>
          <w:p w14:paraId="37C4F95D" w14:textId="77777777" w:rsidR="00836B33" w:rsidRDefault="00857A2E">
            <w:pPr>
              <w:rPr>
                <w:lang w:val="en-GB"/>
              </w:rPr>
            </w:pPr>
            <w:r>
              <w:rPr>
                <w:lang w:val="en-GB"/>
              </w:rPr>
              <w:t>Translation Approved (CM)</w:t>
            </w:r>
          </w:p>
        </w:tc>
        <w:tc>
          <w:tcPr>
            <w:tcW w:w="0" w:type="auto"/>
            <w:shd w:val="clear" w:color="auto" w:fill="FFFFFF"/>
          </w:tcPr>
          <w:p w14:paraId="1A9F3230" w14:textId="77777777" w:rsidR="00836B33" w:rsidRDefault="00857A2E">
            <w:pPr>
              <w:rPr>
                <w:lang w:val="en-GB"/>
              </w:rPr>
            </w:pPr>
            <w:r>
              <w:rPr>
                <w:lang w:val="en-GB"/>
              </w:rPr>
              <w:t>Y Time</w:t>
            </w:r>
          </w:p>
        </w:tc>
        <w:tc>
          <w:tcPr>
            <w:tcW w:w="0" w:type="auto"/>
            <w:shd w:val="clear" w:color="auto" w:fill="FFFFFF"/>
          </w:tcPr>
          <w:p w14:paraId="68552743"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71298F4B" w14:textId="77777777">
        <w:tc>
          <w:tcPr>
            <w:tcW w:w="0" w:type="auto"/>
            <w:shd w:val="clear" w:color="auto" w:fill="FFFFFF"/>
          </w:tcPr>
          <w:p w14:paraId="3E9A7311" w14:textId="77777777" w:rsidR="00836B33" w:rsidRDefault="00857A2E">
            <w:pPr>
              <w:rPr>
                <w:lang w:val="en-GB"/>
              </w:rPr>
            </w:pPr>
            <w:r>
              <w:rPr>
                <w:rStyle w:val="SegmentID"/>
                <w:lang w:val="en-GB"/>
              </w:rPr>
              <w:t>2436</w:t>
            </w:r>
            <w:r>
              <w:rPr>
                <w:rStyle w:val="TransUnitID"/>
                <w:lang w:val="en-GB"/>
              </w:rPr>
              <w:t>76ae932c-7357-405f-a96d-8e35f29715b1</w:t>
            </w:r>
          </w:p>
        </w:tc>
        <w:tc>
          <w:tcPr>
            <w:tcW w:w="0" w:type="auto"/>
            <w:shd w:val="clear" w:color="auto" w:fill="FFFFFF"/>
          </w:tcPr>
          <w:p w14:paraId="463D2812" w14:textId="77777777" w:rsidR="00836B33" w:rsidRDefault="00857A2E">
            <w:pPr>
              <w:rPr>
                <w:lang w:val="en-GB"/>
              </w:rPr>
            </w:pPr>
            <w:r>
              <w:rPr>
                <w:lang w:val="en-GB"/>
              </w:rPr>
              <w:t>Translation Approved (CM)</w:t>
            </w:r>
          </w:p>
        </w:tc>
        <w:tc>
          <w:tcPr>
            <w:tcW w:w="0" w:type="auto"/>
            <w:shd w:val="clear" w:color="auto" w:fill="FFFFFF"/>
          </w:tcPr>
          <w:p w14:paraId="33370CA9" w14:textId="77777777" w:rsidR="00836B33" w:rsidRDefault="00857A2E">
            <w:pPr>
              <w:rPr>
                <w:lang w:val="en-GB"/>
              </w:rPr>
            </w:pPr>
            <w:r>
              <w:rPr>
                <w:lang w:val="en-GB"/>
              </w:rPr>
              <w:t>Z Unique identification</w:t>
            </w:r>
          </w:p>
        </w:tc>
        <w:tc>
          <w:tcPr>
            <w:tcW w:w="0" w:type="auto"/>
            <w:shd w:val="clear" w:color="auto" w:fill="FFFFFF"/>
          </w:tcPr>
          <w:p w14:paraId="61ED8C3B"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163C857D" w14:textId="77777777">
        <w:tc>
          <w:tcPr>
            <w:tcW w:w="0" w:type="auto"/>
            <w:shd w:val="clear" w:color="auto" w:fill="FFFFFF"/>
          </w:tcPr>
          <w:p w14:paraId="626B249C" w14:textId="77777777" w:rsidR="00836B33" w:rsidRDefault="00857A2E">
            <w:pPr>
              <w:rPr>
                <w:lang w:val="en-GB"/>
              </w:rPr>
            </w:pPr>
            <w:r>
              <w:rPr>
                <w:rStyle w:val="SegmentID"/>
                <w:lang w:val="en-GB"/>
              </w:rPr>
              <w:t>2437</w:t>
            </w:r>
            <w:r>
              <w:rPr>
                <w:rStyle w:val="TransUnitID"/>
                <w:lang w:val="en-GB"/>
              </w:rPr>
              <w:t>edbb67a1-c692-4bcd-b3bc-ea76ea775037</w:t>
            </w:r>
          </w:p>
        </w:tc>
        <w:tc>
          <w:tcPr>
            <w:tcW w:w="0" w:type="auto"/>
            <w:shd w:val="clear" w:color="auto" w:fill="FFFFFF"/>
          </w:tcPr>
          <w:p w14:paraId="436851F5" w14:textId="77777777" w:rsidR="00836B33" w:rsidRDefault="00857A2E">
            <w:pPr>
              <w:rPr>
                <w:lang w:val="en-GB"/>
              </w:rPr>
            </w:pPr>
            <w:r>
              <w:rPr>
                <w:lang w:val="en-GB"/>
              </w:rPr>
              <w:t>Translation Approved (CM)</w:t>
            </w:r>
          </w:p>
        </w:tc>
        <w:tc>
          <w:tcPr>
            <w:tcW w:w="0" w:type="auto"/>
            <w:shd w:val="clear" w:color="auto" w:fill="FFFFFF"/>
          </w:tcPr>
          <w:p w14:paraId="141D0351" w14:textId="77777777" w:rsidR="00836B33" w:rsidRDefault="00857A2E">
            <w:pPr>
              <w:rPr>
                <w:lang w:val="en-GB"/>
              </w:rPr>
            </w:pPr>
            <w:r>
              <w:rPr>
                <w:lang w:val="en-GB"/>
              </w:rPr>
              <w:t>User instructions:</w:t>
            </w:r>
          </w:p>
        </w:tc>
        <w:tc>
          <w:tcPr>
            <w:tcW w:w="0" w:type="auto"/>
            <w:shd w:val="clear" w:color="auto" w:fill="FFFFFF"/>
          </w:tcPr>
          <w:p w14:paraId="3814EFB3" w14:textId="77777777" w:rsidR="00836B33" w:rsidRDefault="00857A2E">
            <w:pPr>
              <w:rPr>
                <w:lang w:val="sr-Cyrl-RS"/>
              </w:rPr>
            </w:pPr>
            <w:r>
              <w:rPr>
                <w:lang w:val="sr-Cyrl-RS"/>
              </w:rPr>
              <w:t>Упутства за корисника:</w:t>
            </w:r>
          </w:p>
        </w:tc>
      </w:tr>
      <w:tr w:rsidR="00836B33" w14:paraId="5E1F02F9" w14:textId="77777777">
        <w:tc>
          <w:tcPr>
            <w:tcW w:w="0" w:type="auto"/>
            <w:shd w:val="clear" w:color="auto" w:fill="FFFFFF"/>
          </w:tcPr>
          <w:p w14:paraId="2AD9CF9F" w14:textId="77777777" w:rsidR="00836B33" w:rsidRDefault="00857A2E">
            <w:pPr>
              <w:rPr>
                <w:lang w:val="en-GB"/>
              </w:rPr>
            </w:pPr>
            <w:r>
              <w:rPr>
                <w:rStyle w:val="SegmentID"/>
                <w:lang w:val="en-GB"/>
              </w:rPr>
              <w:t>2438</w:t>
            </w:r>
            <w:r>
              <w:rPr>
                <w:rStyle w:val="TransUnitID"/>
                <w:lang w:val="en-GB"/>
              </w:rPr>
              <w:t>2aba6426-6864-4abc-8073-09d51f66845c</w:t>
            </w:r>
          </w:p>
        </w:tc>
        <w:tc>
          <w:tcPr>
            <w:tcW w:w="0" w:type="auto"/>
            <w:shd w:val="clear" w:color="auto" w:fill="FFFFFF"/>
          </w:tcPr>
          <w:p w14:paraId="00FEDDFC" w14:textId="77777777" w:rsidR="00836B33" w:rsidRDefault="00857A2E">
            <w:pPr>
              <w:rPr>
                <w:lang w:val="en-GB"/>
              </w:rPr>
            </w:pPr>
            <w:r>
              <w:rPr>
                <w:lang w:val="en-GB"/>
              </w:rPr>
              <w:t>Translation Approved (CM)</w:t>
            </w:r>
          </w:p>
        </w:tc>
        <w:tc>
          <w:tcPr>
            <w:tcW w:w="0" w:type="auto"/>
            <w:shd w:val="clear" w:color="auto" w:fill="FFFFFF"/>
          </w:tcPr>
          <w:p w14:paraId="4C96AA25"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4B0A1D9E"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47CC870A" w14:textId="77777777">
        <w:tc>
          <w:tcPr>
            <w:tcW w:w="0" w:type="auto"/>
            <w:shd w:val="clear" w:color="auto" w:fill="FFFFFF"/>
          </w:tcPr>
          <w:p w14:paraId="66C1FCB8" w14:textId="77777777" w:rsidR="00836B33" w:rsidRDefault="00857A2E">
            <w:pPr>
              <w:rPr>
                <w:lang w:val="en-GB"/>
              </w:rPr>
            </w:pPr>
            <w:r>
              <w:rPr>
                <w:rStyle w:val="SegmentID"/>
                <w:lang w:val="en-GB"/>
              </w:rPr>
              <w:t>2439</w:t>
            </w:r>
            <w:r>
              <w:rPr>
                <w:rStyle w:val="TransUnitID"/>
                <w:lang w:val="en-GB"/>
              </w:rPr>
              <w:t>198e91d2-a43e-43c2-9f55-891873103b04</w:t>
            </w:r>
          </w:p>
        </w:tc>
        <w:tc>
          <w:tcPr>
            <w:tcW w:w="0" w:type="auto"/>
            <w:shd w:val="clear" w:color="auto" w:fill="FFFFFF"/>
          </w:tcPr>
          <w:p w14:paraId="3B091F1F" w14:textId="77777777" w:rsidR="00836B33" w:rsidRDefault="00857A2E">
            <w:pPr>
              <w:rPr>
                <w:lang w:val="en-GB"/>
              </w:rPr>
            </w:pPr>
            <w:r>
              <w:rPr>
                <w:lang w:val="en-GB"/>
              </w:rPr>
              <w:t>Translation Approved (CM)</w:t>
            </w:r>
          </w:p>
        </w:tc>
        <w:tc>
          <w:tcPr>
            <w:tcW w:w="0" w:type="auto"/>
            <w:shd w:val="clear" w:color="auto" w:fill="FFFFFF"/>
          </w:tcPr>
          <w:p w14:paraId="67FBC0E6" w14:textId="77777777" w:rsidR="00836B33" w:rsidRDefault="00857A2E">
            <w:pPr>
              <w:rPr>
                <w:lang w:val="en-GB"/>
              </w:rPr>
            </w:pPr>
            <w:r>
              <w:rPr>
                <w:lang w:val="en-GB"/>
              </w:rPr>
              <w:t>X</w:t>
            </w:r>
          </w:p>
        </w:tc>
        <w:tc>
          <w:tcPr>
            <w:tcW w:w="0" w:type="auto"/>
            <w:shd w:val="clear" w:color="auto" w:fill="FFFFFF"/>
          </w:tcPr>
          <w:p w14:paraId="40243330" w14:textId="77777777" w:rsidR="00836B33" w:rsidRDefault="00857A2E">
            <w:pPr>
              <w:rPr>
                <w:lang w:val="sr-Cyrl-RS"/>
              </w:rPr>
            </w:pPr>
            <w:r>
              <w:rPr>
                <w:lang w:val="sr-Cyrl-RS"/>
              </w:rPr>
              <w:t>X</w:t>
            </w:r>
          </w:p>
        </w:tc>
      </w:tr>
      <w:tr w:rsidR="00836B33" w14:paraId="188250C6" w14:textId="77777777">
        <w:tc>
          <w:tcPr>
            <w:tcW w:w="0" w:type="auto"/>
            <w:shd w:val="clear" w:color="auto" w:fill="FFFFFF"/>
          </w:tcPr>
          <w:p w14:paraId="0C6552DE" w14:textId="77777777" w:rsidR="00836B33" w:rsidRDefault="00857A2E">
            <w:pPr>
              <w:rPr>
                <w:lang w:val="en-GB"/>
              </w:rPr>
            </w:pPr>
            <w:r>
              <w:rPr>
                <w:rStyle w:val="SegmentID"/>
                <w:lang w:val="en-GB"/>
              </w:rPr>
              <w:t>2440</w:t>
            </w:r>
            <w:r>
              <w:rPr>
                <w:rStyle w:val="TransUnitID"/>
                <w:lang w:val="en-GB"/>
              </w:rPr>
              <w:t>1f791f22-9904-4d82-8a22-08a0c3cc80ce</w:t>
            </w:r>
          </w:p>
        </w:tc>
        <w:tc>
          <w:tcPr>
            <w:tcW w:w="0" w:type="auto"/>
            <w:shd w:val="clear" w:color="auto" w:fill="FFFFFF"/>
          </w:tcPr>
          <w:p w14:paraId="2628C606" w14:textId="77777777" w:rsidR="00836B33" w:rsidRDefault="00857A2E">
            <w:pPr>
              <w:rPr>
                <w:lang w:val="en-GB"/>
              </w:rPr>
            </w:pPr>
            <w:r>
              <w:rPr>
                <w:lang w:val="en-GB"/>
              </w:rPr>
              <w:t>Translation Approved (100%)</w:t>
            </w:r>
          </w:p>
        </w:tc>
        <w:tc>
          <w:tcPr>
            <w:tcW w:w="0" w:type="auto"/>
            <w:shd w:val="clear" w:color="auto" w:fill="FFFFFF"/>
          </w:tcPr>
          <w:p w14:paraId="05419093"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3F541A50"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2176880A" w14:textId="77777777">
        <w:tc>
          <w:tcPr>
            <w:tcW w:w="0" w:type="auto"/>
            <w:shd w:val="clear" w:color="auto" w:fill="FFFFFF"/>
          </w:tcPr>
          <w:p w14:paraId="5A616A02" w14:textId="77777777" w:rsidR="00836B33" w:rsidRDefault="00857A2E">
            <w:pPr>
              <w:rPr>
                <w:lang w:val="en-GB"/>
              </w:rPr>
            </w:pPr>
            <w:r>
              <w:rPr>
                <w:rStyle w:val="SegmentID"/>
                <w:lang w:val="en-GB"/>
              </w:rPr>
              <w:t>2441</w:t>
            </w:r>
            <w:r>
              <w:rPr>
                <w:rStyle w:val="TransUnitID"/>
                <w:lang w:val="en-GB"/>
              </w:rPr>
              <w:t>a4bb5699-29e0-4c13-8eae-b568345fba40</w:t>
            </w:r>
          </w:p>
        </w:tc>
        <w:tc>
          <w:tcPr>
            <w:tcW w:w="0" w:type="auto"/>
            <w:shd w:val="clear" w:color="auto" w:fill="FFFFFF"/>
          </w:tcPr>
          <w:p w14:paraId="662CC3C3" w14:textId="77777777" w:rsidR="00836B33" w:rsidRDefault="00857A2E">
            <w:pPr>
              <w:rPr>
                <w:lang w:val="en-GB"/>
              </w:rPr>
            </w:pPr>
            <w:r>
              <w:rPr>
                <w:lang w:val="en-GB"/>
              </w:rPr>
              <w:t>Translation Approved (CM)</w:t>
            </w:r>
          </w:p>
        </w:tc>
        <w:tc>
          <w:tcPr>
            <w:tcW w:w="0" w:type="auto"/>
            <w:shd w:val="clear" w:color="auto" w:fill="FFFFFF"/>
          </w:tcPr>
          <w:p w14:paraId="5E5F0567" w14:textId="77777777" w:rsidR="00836B33" w:rsidRDefault="00857A2E">
            <w:pPr>
              <w:rPr>
                <w:lang w:val="en-GB"/>
              </w:rPr>
            </w:pPr>
            <w:r>
              <w:rPr>
                <w:lang w:val="en-GB"/>
              </w:rPr>
              <w:t>..........</w:t>
            </w:r>
          </w:p>
        </w:tc>
        <w:tc>
          <w:tcPr>
            <w:tcW w:w="0" w:type="auto"/>
            <w:shd w:val="clear" w:color="auto" w:fill="FFFFFF"/>
          </w:tcPr>
          <w:p w14:paraId="7E5F1A07" w14:textId="77777777" w:rsidR="00836B33" w:rsidRDefault="00857A2E">
            <w:pPr>
              <w:rPr>
                <w:lang w:val="sr-Cyrl-RS"/>
              </w:rPr>
            </w:pPr>
            <w:r>
              <w:rPr>
                <w:lang w:val="sr-Cyrl-RS"/>
              </w:rPr>
              <w:t>..........</w:t>
            </w:r>
          </w:p>
        </w:tc>
      </w:tr>
      <w:tr w:rsidR="00836B33" w14:paraId="1A1ECF9A" w14:textId="77777777">
        <w:tc>
          <w:tcPr>
            <w:tcW w:w="0" w:type="auto"/>
            <w:shd w:val="clear" w:color="auto" w:fill="FFFFFF"/>
          </w:tcPr>
          <w:p w14:paraId="5B4DA719" w14:textId="77777777" w:rsidR="00836B33" w:rsidRDefault="00857A2E">
            <w:pPr>
              <w:rPr>
                <w:lang w:val="en-GB"/>
              </w:rPr>
            </w:pPr>
            <w:r>
              <w:rPr>
                <w:rStyle w:val="SegmentID"/>
                <w:lang w:val="en-GB"/>
              </w:rPr>
              <w:t>2442</w:t>
            </w:r>
            <w:r>
              <w:rPr>
                <w:rStyle w:val="TransUnitID"/>
                <w:lang w:val="en-GB"/>
              </w:rPr>
              <w:t>10f8d7fe-4032-4b96-a068-d1e614bf73ac</w:t>
            </w:r>
          </w:p>
        </w:tc>
        <w:tc>
          <w:tcPr>
            <w:tcW w:w="0" w:type="auto"/>
            <w:shd w:val="clear" w:color="auto" w:fill="FFFFFF"/>
          </w:tcPr>
          <w:p w14:paraId="4D103E27" w14:textId="77777777" w:rsidR="00836B33" w:rsidRDefault="00857A2E">
            <w:pPr>
              <w:rPr>
                <w:lang w:val="en-GB"/>
              </w:rPr>
            </w:pPr>
            <w:r>
              <w:rPr>
                <w:lang w:val="en-GB"/>
              </w:rPr>
              <w:t>Translation Approved (CM)</w:t>
            </w:r>
          </w:p>
        </w:tc>
        <w:tc>
          <w:tcPr>
            <w:tcW w:w="0" w:type="auto"/>
            <w:shd w:val="clear" w:color="auto" w:fill="FFFFFF"/>
          </w:tcPr>
          <w:p w14:paraId="032D305E"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77A54396"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6E94A3A3" w14:textId="77777777">
        <w:tc>
          <w:tcPr>
            <w:tcW w:w="0" w:type="auto"/>
            <w:shd w:val="clear" w:color="auto" w:fill="FFFFFF"/>
          </w:tcPr>
          <w:p w14:paraId="2B0F05F6" w14:textId="77777777" w:rsidR="00836B33" w:rsidRDefault="00857A2E">
            <w:pPr>
              <w:rPr>
                <w:lang w:val="en-GB"/>
              </w:rPr>
            </w:pPr>
            <w:r>
              <w:rPr>
                <w:rStyle w:val="SegmentID"/>
                <w:lang w:val="en-GB"/>
              </w:rPr>
              <w:t>2443</w:t>
            </w:r>
            <w:r>
              <w:rPr>
                <w:rStyle w:val="TransUnitID"/>
                <w:lang w:val="en-GB"/>
              </w:rPr>
              <w:t>34b2f903-9299-455c-b9e8-238eccd1d99b</w:t>
            </w:r>
          </w:p>
        </w:tc>
        <w:tc>
          <w:tcPr>
            <w:tcW w:w="0" w:type="auto"/>
            <w:shd w:val="clear" w:color="auto" w:fill="FFFFFF"/>
          </w:tcPr>
          <w:p w14:paraId="7A647EFD" w14:textId="77777777" w:rsidR="00836B33" w:rsidRDefault="00857A2E">
            <w:pPr>
              <w:rPr>
                <w:lang w:val="en-GB"/>
              </w:rPr>
            </w:pPr>
            <w:r>
              <w:rPr>
                <w:lang w:val="en-GB"/>
              </w:rPr>
              <w:t>Translation Approved (CM)</w:t>
            </w:r>
          </w:p>
        </w:tc>
        <w:tc>
          <w:tcPr>
            <w:tcW w:w="0" w:type="auto"/>
            <w:shd w:val="clear" w:color="auto" w:fill="FFFFFF"/>
          </w:tcPr>
          <w:p w14:paraId="7C689AD4" w14:textId="77777777" w:rsidR="00836B33" w:rsidRDefault="00857A2E">
            <w:pPr>
              <w:rPr>
                <w:lang w:val="en-GB"/>
              </w:rPr>
            </w:pPr>
            <w:r>
              <w:rPr>
                <w:lang w:val="en-GB"/>
              </w:rPr>
              <w:t>x.47.1 Km |</w:t>
            </w:r>
            <w:r>
              <w:rPr>
                <w:rStyle w:val="Tag"/>
                <w:lang w:val="en-GB"/>
              </w:rPr>
              <w:t>&lt;115700&gt;</w:t>
            </w:r>
            <w:r>
              <w:rPr>
                <w:lang w:val="en-GB"/>
              </w:rPr>
              <w:t xml:space="preserve"> x.47.2 Signal</w:t>
            </w:r>
            <w:r>
              <w:rPr>
                <w:rStyle w:val="Tag"/>
                <w:lang w:val="en-GB"/>
              </w:rPr>
              <w:t>&lt;/115700&gt;</w:t>
            </w:r>
          </w:p>
        </w:tc>
        <w:tc>
          <w:tcPr>
            <w:tcW w:w="0" w:type="auto"/>
            <w:shd w:val="clear" w:color="auto" w:fill="FFFFFF"/>
          </w:tcPr>
          <w:p w14:paraId="5408BF02" w14:textId="77777777" w:rsidR="00836B33" w:rsidRDefault="00857A2E">
            <w:pPr>
              <w:rPr>
                <w:lang w:val="sr-Cyrl-RS"/>
              </w:rPr>
            </w:pPr>
            <w:r>
              <w:rPr>
                <w:lang w:val="sr-Cyrl-RS"/>
              </w:rPr>
              <w:t>x.47.1. km |</w:t>
            </w:r>
            <w:r>
              <w:rPr>
                <w:rStyle w:val="Tag"/>
                <w:lang w:val="sr-Cyrl-RS"/>
              </w:rPr>
              <w:t>&lt;115700&gt;</w:t>
            </w:r>
            <w:r>
              <w:rPr>
                <w:lang w:val="sr-Cyrl-RS"/>
              </w:rPr>
              <w:t>x.47.2. Сигнал</w:t>
            </w:r>
            <w:r>
              <w:rPr>
                <w:rStyle w:val="Tag"/>
                <w:lang w:val="sr-Cyrl-RS"/>
              </w:rPr>
              <w:t>&lt;/115700&gt;</w:t>
            </w:r>
          </w:p>
        </w:tc>
      </w:tr>
      <w:tr w:rsidR="00836B33" w14:paraId="150F6018" w14:textId="77777777">
        <w:tc>
          <w:tcPr>
            <w:tcW w:w="0" w:type="auto"/>
            <w:shd w:val="clear" w:color="auto" w:fill="FFFFFF"/>
          </w:tcPr>
          <w:p w14:paraId="5756A457" w14:textId="77777777" w:rsidR="00836B33" w:rsidRDefault="00857A2E">
            <w:pPr>
              <w:rPr>
                <w:lang w:val="en-GB"/>
              </w:rPr>
            </w:pPr>
            <w:r>
              <w:rPr>
                <w:rStyle w:val="SegmentID"/>
                <w:lang w:val="en-GB"/>
              </w:rPr>
              <w:t>2444</w:t>
            </w:r>
            <w:r>
              <w:rPr>
                <w:rStyle w:val="TransUnitID"/>
                <w:lang w:val="en-GB"/>
              </w:rPr>
              <w:t>efe08652-c78c-45c2-aa33-503cf07ebdb6</w:t>
            </w:r>
          </w:p>
        </w:tc>
        <w:tc>
          <w:tcPr>
            <w:tcW w:w="0" w:type="auto"/>
            <w:shd w:val="clear" w:color="auto" w:fill="FFFFFF"/>
          </w:tcPr>
          <w:p w14:paraId="31EB8ED3" w14:textId="77777777" w:rsidR="00836B33" w:rsidRDefault="00857A2E">
            <w:pPr>
              <w:rPr>
                <w:lang w:val="en-GB"/>
              </w:rPr>
            </w:pPr>
            <w:r>
              <w:rPr>
                <w:lang w:val="en-GB"/>
              </w:rPr>
              <w:t>Translation Approved (CM)</w:t>
            </w:r>
          </w:p>
        </w:tc>
        <w:tc>
          <w:tcPr>
            <w:tcW w:w="0" w:type="auto"/>
            <w:shd w:val="clear" w:color="auto" w:fill="FFFFFF"/>
          </w:tcPr>
          <w:p w14:paraId="34D2F9BD" w14:textId="77777777" w:rsidR="00836B33" w:rsidRDefault="00857A2E">
            <w:pPr>
              <w:rPr>
                <w:lang w:val="en-GB"/>
              </w:rPr>
            </w:pPr>
            <w:r>
              <w:rPr>
                <w:lang w:val="en-GB"/>
              </w:rPr>
              <w:t>..........</w:t>
            </w:r>
          </w:p>
        </w:tc>
        <w:tc>
          <w:tcPr>
            <w:tcW w:w="0" w:type="auto"/>
            <w:shd w:val="clear" w:color="auto" w:fill="FFFFFF"/>
          </w:tcPr>
          <w:p w14:paraId="1CC38D45" w14:textId="77777777" w:rsidR="00836B33" w:rsidRDefault="00857A2E">
            <w:pPr>
              <w:rPr>
                <w:lang w:val="sr-Cyrl-RS"/>
              </w:rPr>
            </w:pPr>
            <w:r>
              <w:rPr>
                <w:lang w:val="sr-Cyrl-RS"/>
              </w:rPr>
              <w:t>..........</w:t>
            </w:r>
          </w:p>
        </w:tc>
      </w:tr>
      <w:tr w:rsidR="00836B33" w14:paraId="05C3240C" w14:textId="77777777">
        <w:tc>
          <w:tcPr>
            <w:tcW w:w="0" w:type="auto"/>
            <w:shd w:val="clear" w:color="auto" w:fill="FFFFFF"/>
          </w:tcPr>
          <w:p w14:paraId="09E62BE6" w14:textId="77777777" w:rsidR="00836B33" w:rsidRDefault="00857A2E">
            <w:pPr>
              <w:rPr>
                <w:lang w:val="en-GB"/>
              </w:rPr>
            </w:pPr>
            <w:r>
              <w:rPr>
                <w:rStyle w:val="SegmentID"/>
                <w:lang w:val="en-GB"/>
              </w:rPr>
              <w:t>2445</w:t>
            </w:r>
            <w:r>
              <w:rPr>
                <w:rStyle w:val="TransUnitID"/>
                <w:lang w:val="en-GB"/>
              </w:rPr>
              <w:t>ebf9c0ba-9c98-4c1f-8958-86d99494a4e2</w:t>
            </w:r>
          </w:p>
        </w:tc>
        <w:tc>
          <w:tcPr>
            <w:tcW w:w="0" w:type="auto"/>
            <w:shd w:val="clear" w:color="auto" w:fill="FFFFFF"/>
          </w:tcPr>
          <w:p w14:paraId="5E2ECC5A" w14:textId="77777777" w:rsidR="00836B33" w:rsidRDefault="00857A2E">
            <w:pPr>
              <w:rPr>
                <w:lang w:val="en-GB"/>
              </w:rPr>
            </w:pPr>
            <w:r>
              <w:rPr>
                <w:lang w:val="en-GB"/>
              </w:rPr>
              <w:t>Translation Approved (CM)</w:t>
            </w:r>
          </w:p>
        </w:tc>
        <w:tc>
          <w:tcPr>
            <w:tcW w:w="0" w:type="auto"/>
            <w:shd w:val="clear" w:color="auto" w:fill="FFFFFF"/>
          </w:tcPr>
          <w:p w14:paraId="44628292" w14:textId="77777777" w:rsidR="00836B33" w:rsidRDefault="00857A2E">
            <w:pPr>
              <w:rPr>
                <w:lang w:val="en-GB"/>
              </w:rPr>
            </w:pPr>
            <w:r>
              <w:rPr>
                <w:lang w:val="en-GB"/>
              </w:rPr>
              <w:t>..........</w:t>
            </w:r>
          </w:p>
        </w:tc>
        <w:tc>
          <w:tcPr>
            <w:tcW w:w="0" w:type="auto"/>
            <w:shd w:val="clear" w:color="auto" w:fill="FFFFFF"/>
          </w:tcPr>
          <w:p w14:paraId="1237E7C5" w14:textId="77777777" w:rsidR="00836B33" w:rsidRDefault="00857A2E">
            <w:pPr>
              <w:rPr>
                <w:lang w:val="sr-Cyrl-RS"/>
              </w:rPr>
            </w:pPr>
            <w:r>
              <w:rPr>
                <w:lang w:val="sr-Cyrl-RS"/>
              </w:rPr>
              <w:t>..........</w:t>
            </w:r>
          </w:p>
        </w:tc>
      </w:tr>
      <w:tr w:rsidR="00836B33" w14:paraId="4BF66730" w14:textId="77777777">
        <w:tc>
          <w:tcPr>
            <w:tcW w:w="0" w:type="auto"/>
            <w:shd w:val="clear" w:color="auto" w:fill="FFFFFF"/>
          </w:tcPr>
          <w:p w14:paraId="2A4A8BAB" w14:textId="77777777" w:rsidR="00836B33" w:rsidRDefault="00857A2E">
            <w:pPr>
              <w:rPr>
                <w:lang w:val="en-GB"/>
              </w:rPr>
            </w:pPr>
            <w:r>
              <w:rPr>
                <w:rStyle w:val="SegmentID"/>
                <w:lang w:val="en-GB"/>
              </w:rPr>
              <w:t>2446</w:t>
            </w:r>
            <w:r>
              <w:rPr>
                <w:rStyle w:val="TransUnitID"/>
                <w:lang w:val="en-GB"/>
              </w:rPr>
              <w:t>dbcad460-b45c-42fb-b83b-730d04392345</w:t>
            </w:r>
          </w:p>
        </w:tc>
        <w:tc>
          <w:tcPr>
            <w:tcW w:w="0" w:type="auto"/>
            <w:shd w:val="clear" w:color="auto" w:fill="FFFFFF"/>
          </w:tcPr>
          <w:p w14:paraId="08DCF884" w14:textId="77777777" w:rsidR="00836B33" w:rsidRDefault="00857A2E">
            <w:pPr>
              <w:rPr>
                <w:lang w:val="en-GB"/>
              </w:rPr>
            </w:pPr>
            <w:r>
              <w:rPr>
                <w:lang w:val="en-GB"/>
              </w:rPr>
              <w:t>Translation Approved (CM)</w:t>
            </w:r>
          </w:p>
        </w:tc>
        <w:tc>
          <w:tcPr>
            <w:tcW w:w="0" w:type="auto"/>
            <w:shd w:val="clear" w:color="auto" w:fill="FFFFFF"/>
          </w:tcPr>
          <w:p w14:paraId="203687D1" w14:textId="77777777" w:rsidR="00836B33" w:rsidRDefault="00857A2E">
            <w:pPr>
              <w:rPr>
                <w:lang w:val="en-GB"/>
              </w:rPr>
            </w:pPr>
            <w:r>
              <w:rPr>
                <w:lang w:val="en-GB"/>
              </w:rPr>
              <w:t>A Train No | Shunting composition No</w:t>
            </w:r>
          </w:p>
        </w:tc>
        <w:tc>
          <w:tcPr>
            <w:tcW w:w="0" w:type="auto"/>
            <w:shd w:val="clear" w:color="auto" w:fill="FFFFFF"/>
          </w:tcPr>
          <w:p w14:paraId="670528AD" w14:textId="6C8E4441" w:rsidR="00836B33" w:rsidRDefault="00857A2E" w:rsidP="00937CA0">
            <w:pPr>
              <w:rPr>
                <w:lang w:val="sr-Cyrl-RS"/>
              </w:rPr>
            </w:pPr>
            <w:r>
              <w:rPr>
                <w:rStyle w:val="Tag"/>
                <w:lang w:val="sr-Cyrl-RS"/>
              </w:rPr>
              <w:t>&lt;Italic&gt;</w:t>
            </w:r>
            <w:r>
              <w:rPr>
                <w:lang w:val="sr-Cyrl-RS"/>
              </w:rPr>
              <w:t>A</w:t>
            </w:r>
            <w:r>
              <w:rPr>
                <w:rStyle w:val="Tag"/>
                <w:lang w:val="sr-Cyrl-RS"/>
              </w:rPr>
              <w:t>&lt;/Italic&gt;</w:t>
            </w:r>
            <w:r>
              <w:rPr>
                <w:lang w:val="sr-Cyrl-RS"/>
              </w:rPr>
              <w:t xml:space="preserve"> Број воза | Број </w:t>
            </w:r>
            <w:r w:rsidR="00937CA0">
              <w:rPr>
                <w:lang w:val="sr-Cyrl-RS"/>
              </w:rPr>
              <w:t>маневарског састава</w:t>
            </w:r>
          </w:p>
        </w:tc>
      </w:tr>
      <w:tr w:rsidR="00836B33" w14:paraId="386B8459" w14:textId="77777777">
        <w:tc>
          <w:tcPr>
            <w:tcW w:w="0" w:type="auto"/>
            <w:shd w:val="clear" w:color="auto" w:fill="FFFFFF"/>
          </w:tcPr>
          <w:p w14:paraId="46E17D52" w14:textId="77777777" w:rsidR="00836B33" w:rsidRDefault="00857A2E">
            <w:pPr>
              <w:rPr>
                <w:lang w:val="en-GB"/>
              </w:rPr>
            </w:pPr>
            <w:r>
              <w:rPr>
                <w:rStyle w:val="SegmentID"/>
                <w:lang w:val="en-GB"/>
              </w:rPr>
              <w:t>2447</w:t>
            </w:r>
            <w:r>
              <w:rPr>
                <w:rStyle w:val="TransUnitID"/>
                <w:lang w:val="en-GB"/>
              </w:rPr>
              <w:t>93dbcae2-eab0-40c9-b372-8d551713a998</w:t>
            </w:r>
          </w:p>
        </w:tc>
        <w:tc>
          <w:tcPr>
            <w:tcW w:w="0" w:type="auto"/>
            <w:shd w:val="clear" w:color="auto" w:fill="FFFFFF"/>
          </w:tcPr>
          <w:p w14:paraId="5391874F" w14:textId="77777777" w:rsidR="00836B33" w:rsidRDefault="00857A2E">
            <w:pPr>
              <w:rPr>
                <w:lang w:val="en-GB"/>
              </w:rPr>
            </w:pPr>
            <w:r>
              <w:rPr>
                <w:lang w:val="en-GB"/>
              </w:rPr>
              <w:t>Translation Approved (CM)</w:t>
            </w:r>
          </w:p>
        </w:tc>
        <w:tc>
          <w:tcPr>
            <w:tcW w:w="0" w:type="auto"/>
            <w:shd w:val="clear" w:color="auto" w:fill="FFFFFF"/>
          </w:tcPr>
          <w:p w14:paraId="1100B758" w14:textId="77777777" w:rsidR="00836B33" w:rsidRDefault="00857A2E">
            <w:pPr>
              <w:rPr>
                <w:lang w:val="en-GB"/>
              </w:rPr>
            </w:pPr>
            <w:r>
              <w:rPr>
                <w:lang w:val="en-GB"/>
              </w:rPr>
              <w:t>B Date</w:t>
            </w:r>
          </w:p>
        </w:tc>
        <w:tc>
          <w:tcPr>
            <w:tcW w:w="0" w:type="auto"/>
            <w:shd w:val="clear" w:color="auto" w:fill="FFFFFF"/>
          </w:tcPr>
          <w:p w14:paraId="6386760C" w14:textId="77777777" w:rsidR="00836B33" w:rsidRDefault="00857A2E">
            <w:pPr>
              <w:rPr>
                <w:lang w:val="sr-Cyrl-RS"/>
              </w:rPr>
            </w:pPr>
            <w:r>
              <w:rPr>
                <w:rStyle w:val="Tag"/>
                <w:lang w:val="sr-Cyrl-RS"/>
              </w:rPr>
              <w:t>&lt;Italic&gt;</w:t>
            </w:r>
            <w:r>
              <w:rPr>
                <w:lang w:val="sr-Cyrl-RS"/>
              </w:rPr>
              <w:t>B</w:t>
            </w:r>
            <w:r>
              <w:rPr>
                <w:rStyle w:val="Tag"/>
                <w:lang w:val="sr-Cyrl-RS"/>
              </w:rPr>
              <w:t>&lt;/Italic&gt;</w:t>
            </w:r>
            <w:r>
              <w:rPr>
                <w:lang w:val="sr-Cyrl-RS"/>
              </w:rPr>
              <w:t xml:space="preserve"> Датум</w:t>
            </w:r>
          </w:p>
        </w:tc>
      </w:tr>
      <w:tr w:rsidR="00836B33" w14:paraId="6C715D7E" w14:textId="77777777">
        <w:tc>
          <w:tcPr>
            <w:tcW w:w="0" w:type="auto"/>
            <w:shd w:val="clear" w:color="auto" w:fill="FFFFFF"/>
          </w:tcPr>
          <w:p w14:paraId="0FC129F2" w14:textId="77777777" w:rsidR="00836B33" w:rsidRDefault="00857A2E">
            <w:pPr>
              <w:rPr>
                <w:lang w:val="en-GB"/>
              </w:rPr>
            </w:pPr>
            <w:r>
              <w:rPr>
                <w:rStyle w:val="SegmentID"/>
                <w:lang w:val="en-GB"/>
              </w:rPr>
              <w:t>2448</w:t>
            </w:r>
            <w:r>
              <w:rPr>
                <w:rStyle w:val="TransUnitID"/>
                <w:lang w:val="en-GB"/>
              </w:rPr>
              <w:t>f1b96689-c226-4d73-a893-10845b202ca1</w:t>
            </w:r>
          </w:p>
        </w:tc>
        <w:tc>
          <w:tcPr>
            <w:tcW w:w="0" w:type="auto"/>
            <w:shd w:val="clear" w:color="auto" w:fill="FFFFFF"/>
          </w:tcPr>
          <w:p w14:paraId="0072D3B4" w14:textId="77777777" w:rsidR="00836B33" w:rsidRDefault="00857A2E">
            <w:pPr>
              <w:rPr>
                <w:lang w:val="en-GB"/>
              </w:rPr>
            </w:pPr>
            <w:r>
              <w:rPr>
                <w:lang w:val="en-GB"/>
              </w:rPr>
              <w:t>Translation Approved (CM)</w:t>
            </w:r>
          </w:p>
        </w:tc>
        <w:tc>
          <w:tcPr>
            <w:tcW w:w="0" w:type="auto"/>
            <w:shd w:val="clear" w:color="auto" w:fill="FFFFFF"/>
          </w:tcPr>
          <w:p w14:paraId="50304900" w14:textId="77777777" w:rsidR="00836B33" w:rsidRDefault="00857A2E">
            <w:pPr>
              <w:rPr>
                <w:lang w:val="en-GB"/>
              </w:rPr>
            </w:pPr>
            <w:r>
              <w:rPr>
                <w:lang w:val="en-GB"/>
              </w:rPr>
              <w:t>..........</w:t>
            </w:r>
          </w:p>
        </w:tc>
        <w:tc>
          <w:tcPr>
            <w:tcW w:w="0" w:type="auto"/>
            <w:shd w:val="clear" w:color="auto" w:fill="FFFFFF"/>
          </w:tcPr>
          <w:p w14:paraId="676D7012" w14:textId="77777777" w:rsidR="00836B33" w:rsidRDefault="00857A2E">
            <w:pPr>
              <w:rPr>
                <w:lang w:val="sr-Cyrl-RS"/>
              </w:rPr>
            </w:pPr>
            <w:r>
              <w:rPr>
                <w:lang w:val="sr-Cyrl-RS"/>
              </w:rPr>
              <w:t>..........</w:t>
            </w:r>
          </w:p>
        </w:tc>
      </w:tr>
      <w:tr w:rsidR="00836B33" w14:paraId="160B5B45" w14:textId="77777777">
        <w:tc>
          <w:tcPr>
            <w:tcW w:w="0" w:type="auto"/>
            <w:shd w:val="clear" w:color="auto" w:fill="FFFFFF"/>
          </w:tcPr>
          <w:p w14:paraId="541CADBF" w14:textId="77777777" w:rsidR="00836B33" w:rsidRDefault="00857A2E">
            <w:pPr>
              <w:rPr>
                <w:lang w:val="en-GB"/>
              </w:rPr>
            </w:pPr>
            <w:r>
              <w:rPr>
                <w:rStyle w:val="SegmentID"/>
                <w:lang w:val="en-GB"/>
              </w:rPr>
              <w:t>2449</w:t>
            </w:r>
            <w:r>
              <w:rPr>
                <w:rStyle w:val="TransUnitID"/>
                <w:lang w:val="en-GB"/>
              </w:rPr>
              <w:t>5cbbb045-b4d6-4204-8ee7-5dc1617397cc</w:t>
            </w:r>
          </w:p>
        </w:tc>
        <w:tc>
          <w:tcPr>
            <w:tcW w:w="0" w:type="auto"/>
            <w:shd w:val="clear" w:color="auto" w:fill="FFFFFF"/>
          </w:tcPr>
          <w:p w14:paraId="6B4265B4" w14:textId="77777777" w:rsidR="00836B33" w:rsidRDefault="00857A2E">
            <w:pPr>
              <w:rPr>
                <w:lang w:val="en-GB"/>
              </w:rPr>
            </w:pPr>
            <w:r>
              <w:rPr>
                <w:lang w:val="en-GB"/>
              </w:rPr>
              <w:t>Translation Approved (CM)</w:t>
            </w:r>
          </w:p>
        </w:tc>
        <w:tc>
          <w:tcPr>
            <w:tcW w:w="0" w:type="auto"/>
            <w:shd w:val="clear" w:color="auto" w:fill="FFFFFF"/>
          </w:tcPr>
          <w:p w14:paraId="6D44AB1D" w14:textId="77777777" w:rsidR="00836B33" w:rsidRDefault="00857A2E">
            <w:pPr>
              <w:rPr>
                <w:lang w:val="en-GB"/>
              </w:rPr>
            </w:pPr>
            <w:r>
              <w:rPr>
                <w:lang w:val="en-GB"/>
              </w:rPr>
              <w:t>..........</w:t>
            </w:r>
          </w:p>
        </w:tc>
        <w:tc>
          <w:tcPr>
            <w:tcW w:w="0" w:type="auto"/>
            <w:shd w:val="clear" w:color="auto" w:fill="FFFFFF"/>
          </w:tcPr>
          <w:p w14:paraId="7E657A22" w14:textId="77777777" w:rsidR="00836B33" w:rsidRDefault="00857A2E">
            <w:pPr>
              <w:rPr>
                <w:lang w:val="sr-Cyrl-RS"/>
              </w:rPr>
            </w:pPr>
            <w:r>
              <w:rPr>
                <w:lang w:val="sr-Cyrl-RS"/>
              </w:rPr>
              <w:t>..........</w:t>
            </w:r>
          </w:p>
        </w:tc>
      </w:tr>
      <w:tr w:rsidR="00836B33" w14:paraId="77D848DD" w14:textId="77777777">
        <w:tc>
          <w:tcPr>
            <w:tcW w:w="0" w:type="auto"/>
            <w:shd w:val="clear" w:color="auto" w:fill="FFFFFF"/>
          </w:tcPr>
          <w:p w14:paraId="4CB935B7" w14:textId="77777777" w:rsidR="00836B33" w:rsidRDefault="00857A2E">
            <w:pPr>
              <w:rPr>
                <w:lang w:val="en-GB"/>
              </w:rPr>
            </w:pPr>
            <w:r>
              <w:rPr>
                <w:rStyle w:val="SegmentID"/>
                <w:lang w:val="en-GB"/>
              </w:rPr>
              <w:t>2450</w:t>
            </w:r>
            <w:r>
              <w:rPr>
                <w:rStyle w:val="TransUnitID"/>
                <w:lang w:val="en-GB"/>
              </w:rPr>
              <w:t>ef75e78b-d179-4734-b584-30818ea351bd</w:t>
            </w:r>
          </w:p>
        </w:tc>
        <w:tc>
          <w:tcPr>
            <w:tcW w:w="0" w:type="auto"/>
            <w:shd w:val="clear" w:color="auto" w:fill="FFFFFF"/>
          </w:tcPr>
          <w:p w14:paraId="784E8A8A" w14:textId="77777777" w:rsidR="00836B33" w:rsidRDefault="00857A2E">
            <w:pPr>
              <w:rPr>
                <w:lang w:val="en-GB"/>
              </w:rPr>
            </w:pPr>
            <w:r>
              <w:rPr>
                <w:lang w:val="en-GB"/>
              </w:rPr>
              <w:t>Translation Approved (CM)</w:t>
            </w:r>
          </w:p>
        </w:tc>
        <w:tc>
          <w:tcPr>
            <w:tcW w:w="0" w:type="auto"/>
            <w:shd w:val="clear" w:color="auto" w:fill="FFFFFF"/>
          </w:tcPr>
          <w:p w14:paraId="7825C0E6" w14:textId="77777777" w:rsidR="00836B33" w:rsidRDefault="00857A2E">
            <w:pPr>
              <w:rPr>
                <w:lang w:val="en-GB"/>
              </w:rPr>
            </w:pPr>
            <w:r>
              <w:rPr>
                <w:lang w:val="en-GB"/>
              </w:rPr>
              <w:t>C Location of train | Location of shunting composition</w:t>
            </w:r>
          </w:p>
        </w:tc>
        <w:tc>
          <w:tcPr>
            <w:tcW w:w="0" w:type="auto"/>
            <w:shd w:val="clear" w:color="auto" w:fill="FFFFFF"/>
          </w:tcPr>
          <w:p w14:paraId="5B661FA1" w14:textId="28DD6767" w:rsidR="00836B33" w:rsidRDefault="00857A2E" w:rsidP="00937CA0">
            <w:pPr>
              <w:rPr>
                <w:lang w:val="sr-Cyrl-RS"/>
              </w:rPr>
            </w:pPr>
            <w:r>
              <w:rPr>
                <w:rStyle w:val="Tag"/>
                <w:lang w:val="sr-Cyrl-RS"/>
              </w:rPr>
              <w:t>&lt;Italic&gt;</w:t>
            </w:r>
            <w:r>
              <w:rPr>
                <w:lang w:val="sr-Cyrl-RS"/>
              </w:rPr>
              <w:t>C</w:t>
            </w:r>
            <w:r>
              <w:rPr>
                <w:rStyle w:val="Tag"/>
                <w:lang w:val="sr-Cyrl-RS"/>
              </w:rPr>
              <w:t>&lt;/Italic&gt;</w:t>
            </w:r>
            <w:r>
              <w:rPr>
                <w:lang w:val="sr-Cyrl-RS"/>
              </w:rPr>
              <w:t xml:space="preserve"> Локација воза | Локација </w:t>
            </w:r>
            <w:r w:rsidR="00937CA0">
              <w:rPr>
                <w:lang w:val="sr-Cyrl-RS"/>
              </w:rPr>
              <w:t>маневарског састава</w:t>
            </w:r>
          </w:p>
        </w:tc>
      </w:tr>
      <w:tr w:rsidR="00836B33" w14:paraId="2E32AB5D" w14:textId="77777777">
        <w:tc>
          <w:tcPr>
            <w:tcW w:w="0" w:type="auto"/>
            <w:shd w:val="clear" w:color="auto" w:fill="FFFFFF"/>
          </w:tcPr>
          <w:p w14:paraId="3F703D46" w14:textId="77777777" w:rsidR="00836B33" w:rsidRDefault="00857A2E">
            <w:pPr>
              <w:rPr>
                <w:lang w:val="en-GB"/>
              </w:rPr>
            </w:pPr>
            <w:r>
              <w:rPr>
                <w:rStyle w:val="SegmentID"/>
                <w:lang w:val="en-GB"/>
              </w:rPr>
              <w:t>2451</w:t>
            </w:r>
            <w:r>
              <w:rPr>
                <w:rStyle w:val="TransUnitID"/>
                <w:lang w:val="en-GB"/>
              </w:rPr>
              <w:t>8977fee7-5f0a-4f83-a7f5-57fba47eeec1</w:t>
            </w:r>
          </w:p>
        </w:tc>
        <w:tc>
          <w:tcPr>
            <w:tcW w:w="0" w:type="auto"/>
            <w:shd w:val="clear" w:color="auto" w:fill="FFFFFF"/>
          </w:tcPr>
          <w:p w14:paraId="4FEB6AFD" w14:textId="77777777" w:rsidR="00836B33" w:rsidRDefault="00857A2E">
            <w:pPr>
              <w:rPr>
                <w:lang w:val="en-GB"/>
              </w:rPr>
            </w:pPr>
            <w:r>
              <w:rPr>
                <w:lang w:val="en-GB"/>
              </w:rPr>
              <w:t>Translation Approved (CM)</w:t>
            </w:r>
          </w:p>
        </w:tc>
        <w:tc>
          <w:tcPr>
            <w:tcW w:w="0" w:type="auto"/>
            <w:shd w:val="clear" w:color="auto" w:fill="FFFFFF"/>
          </w:tcPr>
          <w:p w14:paraId="15744D78" w14:textId="77777777" w:rsidR="00836B33" w:rsidRDefault="00857A2E">
            <w:pPr>
              <w:rPr>
                <w:lang w:val="en-GB"/>
              </w:rPr>
            </w:pPr>
            <w:r>
              <w:rPr>
                <w:lang w:val="en-GB"/>
              </w:rPr>
              <w:t>D Location of issuer</w:t>
            </w:r>
          </w:p>
        </w:tc>
        <w:tc>
          <w:tcPr>
            <w:tcW w:w="0" w:type="auto"/>
            <w:shd w:val="clear" w:color="auto" w:fill="FFFFFF"/>
          </w:tcPr>
          <w:p w14:paraId="29CCBB1A" w14:textId="77777777" w:rsidR="00836B33" w:rsidRDefault="00857A2E">
            <w:pPr>
              <w:rPr>
                <w:lang w:val="sr-Cyrl-RS"/>
              </w:rPr>
            </w:pPr>
            <w:r>
              <w:rPr>
                <w:rStyle w:val="Tag"/>
                <w:lang w:val="sr-Cyrl-RS"/>
              </w:rPr>
              <w:t>&lt;Italic&gt;</w:t>
            </w:r>
            <w:r>
              <w:rPr>
                <w:lang w:val="sr-Cyrl-RS"/>
              </w:rPr>
              <w:t>D</w:t>
            </w:r>
            <w:r>
              <w:rPr>
                <w:rStyle w:val="Tag"/>
                <w:lang w:val="sr-Cyrl-RS"/>
              </w:rPr>
              <w:t>&lt;/Italic&gt;</w:t>
            </w:r>
            <w:r>
              <w:rPr>
                <w:lang w:val="sr-Cyrl-RS"/>
              </w:rPr>
              <w:t xml:space="preserve"> Локација издаваоца</w:t>
            </w:r>
          </w:p>
        </w:tc>
      </w:tr>
      <w:tr w:rsidR="00836B33" w14:paraId="514EB93C" w14:textId="77777777">
        <w:tc>
          <w:tcPr>
            <w:tcW w:w="0" w:type="auto"/>
            <w:shd w:val="clear" w:color="auto" w:fill="FFFFFF"/>
          </w:tcPr>
          <w:p w14:paraId="68E4DD3C" w14:textId="77777777" w:rsidR="00836B33" w:rsidRDefault="00857A2E">
            <w:pPr>
              <w:rPr>
                <w:lang w:val="en-GB"/>
              </w:rPr>
            </w:pPr>
            <w:r>
              <w:rPr>
                <w:rStyle w:val="SegmentID"/>
                <w:lang w:val="en-GB"/>
              </w:rPr>
              <w:t>2452</w:t>
            </w:r>
            <w:r>
              <w:rPr>
                <w:rStyle w:val="TransUnitID"/>
                <w:lang w:val="en-GB"/>
              </w:rPr>
              <w:t>98ccf409-e30c-41d7-a4d0-f5c64b22037e</w:t>
            </w:r>
          </w:p>
        </w:tc>
        <w:tc>
          <w:tcPr>
            <w:tcW w:w="0" w:type="auto"/>
            <w:shd w:val="clear" w:color="auto" w:fill="FFFFFF"/>
          </w:tcPr>
          <w:p w14:paraId="2F082775" w14:textId="77777777" w:rsidR="00836B33" w:rsidRDefault="00857A2E">
            <w:pPr>
              <w:rPr>
                <w:lang w:val="en-GB"/>
              </w:rPr>
            </w:pPr>
            <w:r>
              <w:rPr>
                <w:lang w:val="en-GB"/>
              </w:rPr>
              <w:t>Translation Approved (100%)</w:t>
            </w:r>
          </w:p>
        </w:tc>
        <w:tc>
          <w:tcPr>
            <w:tcW w:w="0" w:type="auto"/>
            <w:shd w:val="clear" w:color="auto" w:fill="FFFFFF"/>
          </w:tcPr>
          <w:p w14:paraId="66DE731E" w14:textId="77777777" w:rsidR="00836B33" w:rsidRDefault="00857A2E">
            <w:pPr>
              <w:rPr>
                <w:lang w:val="en-GB"/>
              </w:rPr>
            </w:pPr>
            <w:r>
              <w:rPr>
                <w:lang w:val="en-GB"/>
              </w:rPr>
              <w:t>European Instruction 9 – Obligation to run with power supply restriction</w:t>
            </w:r>
          </w:p>
        </w:tc>
        <w:tc>
          <w:tcPr>
            <w:tcW w:w="0" w:type="auto"/>
            <w:shd w:val="clear" w:color="auto" w:fill="FFFFFF"/>
          </w:tcPr>
          <w:p w14:paraId="7EF327E7" w14:textId="77777777" w:rsidR="00836B33" w:rsidRDefault="00857A2E">
            <w:pPr>
              <w:rPr>
                <w:lang w:val="sr-Cyrl-RS"/>
              </w:rPr>
            </w:pPr>
            <w:r>
              <w:rPr>
                <w:lang w:val="sr-Cyrl-RS"/>
              </w:rPr>
              <w:t>Европско упутство 9 – Обавеза вожње уз ограничење напајања електричном енергијом</w:t>
            </w:r>
          </w:p>
        </w:tc>
      </w:tr>
      <w:tr w:rsidR="00836B33" w14:paraId="230259E9" w14:textId="77777777">
        <w:tc>
          <w:tcPr>
            <w:tcW w:w="0" w:type="auto"/>
            <w:shd w:val="clear" w:color="auto" w:fill="FFFFFF"/>
          </w:tcPr>
          <w:p w14:paraId="5425176D" w14:textId="77777777" w:rsidR="00836B33" w:rsidRDefault="00857A2E">
            <w:pPr>
              <w:rPr>
                <w:lang w:val="en-GB"/>
              </w:rPr>
            </w:pPr>
            <w:r>
              <w:rPr>
                <w:rStyle w:val="SegmentID"/>
                <w:lang w:val="en-GB"/>
              </w:rPr>
              <w:t>2453</w:t>
            </w:r>
            <w:r>
              <w:rPr>
                <w:rStyle w:val="TransUnitID"/>
                <w:lang w:val="en-GB"/>
              </w:rPr>
              <w:t>9b5578c5-bebf-4e00-97ea-c0971eb97dad</w:t>
            </w:r>
          </w:p>
        </w:tc>
        <w:tc>
          <w:tcPr>
            <w:tcW w:w="0" w:type="auto"/>
            <w:shd w:val="clear" w:color="auto" w:fill="FFFFFF"/>
          </w:tcPr>
          <w:p w14:paraId="2E008844" w14:textId="77777777" w:rsidR="00836B33" w:rsidRDefault="00857A2E">
            <w:pPr>
              <w:rPr>
                <w:lang w:val="en-GB"/>
              </w:rPr>
            </w:pPr>
            <w:r>
              <w:rPr>
                <w:lang w:val="en-GB"/>
              </w:rPr>
              <w:t>Translation Approved (CM)</w:t>
            </w:r>
          </w:p>
        </w:tc>
        <w:tc>
          <w:tcPr>
            <w:tcW w:w="0" w:type="auto"/>
            <w:shd w:val="clear" w:color="auto" w:fill="FFFFFF"/>
          </w:tcPr>
          <w:p w14:paraId="6578601C" w14:textId="77777777" w:rsidR="00836B33" w:rsidRDefault="00857A2E">
            <w:pPr>
              <w:rPr>
                <w:lang w:val="en-GB"/>
              </w:rPr>
            </w:pPr>
            <w:r>
              <w:rPr>
                <w:lang w:val="en-GB"/>
              </w:rPr>
              <w:t>9</w:t>
            </w:r>
          </w:p>
        </w:tc>
        <w:tc>
          <w:tcPr>
            <w:tcW w:w="0" w:type="auto"/>
            <w:shd w:val="clear" w:color="auto" w:fill="FFFFFF"/>
          </w:tcPr>
          <w:p w14:paraId="560BEFFB" w14:textId="77777777" w:rsidR="00836B33" w:rsidRDefault="00857A2E">
            <w:pPr>
              <w:rPr>
                <w:lang w:val="sr-Cyrl-RS"/>
              </w:rPr>
            </w:pPr>
            <w:r>
              <w:rPr>
                <w:lang w:val="sr-Cyrl-RS"/>
              </w:rPr>
              <w:t>9.</w:t>
            </w:r>
          </w:p>
        </w:tc>
      </w:tr>
      <w:tr w:rsidR="00836B33" w14:paraId="3F9A4CBA" w14:textId="77777777">
        <w:tc>
          <w:tcPr>
            <w:tcW w:w="0" w:type="auto"/>
            <w:shd w:val="clear" w:color="auto" w:fill="FFFFFF"/>
          </w:tcPr>
          <w:p w14:paraId="2C3FFE70" w14:textId="77777777" w:rsidR="00836B33" w:rsidRDefault="00857A2E">
            <w:pPr>
              <w:rPr>
                <w:lang w:val="en-GB"/>
              </w:rPr>
            </w:pPr>
            <w:r>
              <w:rPr>
                <w:rStyle w:val="SegmentID"/>
                <w:lang w:val="en-GB"/>
              </w:rPr>
              <w:t>2454</w:t>
            </w:r>
            <w:r>
              <w:rPr>
                <w:rStyle w:val="TransUnitID"/>
                <w:lang w:val="en-GB"/>
              </w:rPr>
              <w:t>9cbb31c9-3372-46f6-8bd3-30990b7e4b3f</w:t>
            </w:r>
          </w:p>
        </w:tc>
        <w:tc>
          <w:tcPr>
            <w:tcW w:w="0" w:type="auto"/>
            <w:shd w:val="clear" w:color="auto" w:fill="FFFFFF"/>
          </w:tcPr>
          <w:p w14:paraId="2E10CA68" w14:textId="77777777" w:rsidR="00836B33" w:rsidRDefault="00857A2E">
            <w:pPr>
              <w:rPr>
                <w:lang w:val="en-GB"/>
              </w:rPr>
            </w:pPr>
            <w:r>
              <w:rPr>
                <w:lang w:val="en-GB"/>
              </w:rPr>
              <w:t>Translation Approved (70%)</w:t>
            </w:r>
          </w:p>
        </w:tc>
        <w:tc>
          <w:tcPr>
            <w:tcW w:w="0" w:type="auto"/>
            <w:shd w:val="clear" w:color="auto" w:fill="FFFFFF"/>
          </w:tcPr>
          <w:p w14:paraId="5531C8B4" w14:textId="77777777" w:rsidR="00836B33" w:rsidRDefault="00857A2E">
            <w:pPr>
              <w:rPr>
                <w:lang w:val="en-GB"/>
              </w:rPr>
            </w:pPr>
            <w:r>
              <w:rPr>
                <w:lang w:val="en-GB"/>
              </w:rPr>
              <w:t>Power supply restriction</w:t>
            </w:r>
          </w:p>
        </w:tc>
        <w:tc>
          <w:tcPr>
            <w:tcW w:w="0" w:type="auto"/>
            <w:shd w:val="clear" w:color="auto" w:fill="FFFFFF"/>
          </w:tcPr>
          <w:p w14:paraId="71ED81D2" w14:textId="77777777" w:rsidR="00836B33" w:rsidRDefault="00857A2E">
            <w:pPr>
              <w:rPr>
                <w:lang w:val="sr-Cyrl-RS"/>
              </w:rPr>
            </w:pPr>
            <w:r>
              <w:rPr>
                <w:lang w:val="sr-Cyrl-RS"/>
              </w:rPr>
              <w:t>Ограничење напајања електричном енергијом</w:t>
            </w:r>
          </w:p>
        </w:tc>
      </w:tr>
      <w:tr w:rsidR="00836B33" w14:paraId="262EBD57" w14:textId="77777777">
        <w:tc>
          <w:tcPr>
            <w:tcW w:w="0" w:type="auto"/>
            <w:shd w:val="clear" w:color="auto" w:fill="FFFFFF"/>
          </w:tcPr>
          <w:p w14:paraId="1D7E43BB" w14:textId="77777777" w:rsidR="00836B33" w:rsidRDefault="00857A2E">
            <w:pPr>
              <w:rPr>
                <w:lang w:val="en-GB"/>
              </w:rPr>
            </w:pPr>
            <w:r>
              <w:rPr>
                <w:rStyle w:val="SegmentID"/>
                <w:lang w:val="en-GB"/>
              </w:rPr>
              <w:t>2455</w:t>
            </w:r>
            <w:r>
              <w:rPr>
                <w:rStyle w:val="TransUnitID"/>
                <w:lang w:val="en-GB"/>
              </w:rPr>
              <w:t>1993639f-c325-4917-ac44-f53515bc3b38</w:t>
            </w:r>
          </w:p>
        </w:tc>
        <w:tc>
          <w:tcPr>
            <w:tcW w:w="0" w:type="auto"/>
            <w:shd w:val="clear" w:color="auto" w:fill="FFFFFF"/>
          </w:tcPr>
          <w:p w14:paraId="0FF90D57" w14:textId="77777777" w:rsidR="00836B33" w:rsidRDefault="00857A2E">
            <w:pPr>
              <w:rPr>
                <w:lang w:val="en-GB"/>
              </w:rPr>
            </w:pPr>
            <w:r>
              <w:rPr>
                <w:lang w:val="en-GB"/>
              </w:rPr>
              <w:t>Translation Approved (100%)</w:t>
            </w:r>
          </w:p>
        </w:tc>
        <w:tc>
          <w:tcPr>
            <w:tcW w:w="0" w:type="auto"/>
            <w:shd w:val="clear" w:color="auto" w:fill="FFFFFF"/>
          </w:tcPr>
          <w:p w14:paraId="6081831E" w14:textId="77777777" w:rsidR="00836B33" w:rsidRDefault="00857A2E">
            <w:pPr>
              <w:rPr>
                <w:lang w:val="en-GB"/>
              </w:rPr>
            </w:pPr>
            <w:r>
              <w:rPr>
                <w:lang w:val="en-GB"/>
              </w:rPr>
              <w:t>between | in</w:t>
            </w:r>
          </w:p>
        </w:tc>
        <w:tc>
          <w:tcPr>
            <w:tcW w:w="0" w:type="auto"/>
            <w:shd w:val="clear" w:color="auto" w:fill="FFFFFF"/>
          </w:tcPr>
          <w:p w14:paraId="638FFECC" w14:textId="77777777" w:rsidR="00836B33" w:rsidRDefault="00857A2E">
            <w:pPr>
              <w:rPr>
                <w:lang w:val="sr-Cyrl-RS"/>
              </w:rPr>
            </w:pPr>
            <w:r>
              <w:rPr>
                <w:lang w:val="sr-Cyrl-RS"/>
              </w:rPr>
              <w:t>између | у</w:t>
            </w:r>
          </w:p>
        </w:tc>
      </w:tr>
      <w:tr w:rsidR="00836B33" w14:paraId="2426E0C0" w14:textId="77777777">
        <w:tc>
          <w:tcPr>
            <w:tcW w:w="0" w:type="auto"/>
            <w:shd w:val="clear" w:color="auto" w:fill="FFFFFF"/>
          </w:tcPr>
          <w:p w14:paraId="6A22754A" w14:textId="77777777" w:rsidR="00836B33" w:rsidRDefault="00857A2E">
            <w:pPr>
              <w:rPr>
                <w:lang w:val="en-GB"/>
              </w:rPr>
            </w:pPr>
            <w:r>
              <w:rPr>
                <w:rStyle w:val="SegmentID"/>
                <w:lang w:val="en-GB"/>
              </w:rPr>
              <w:t>2456</w:t>
            </w:r>
            <w:r>
              <w:rPr>
                <w:rStyle w:val="TransUnitID"/>
                <w:lang w:val="en-GB"/>
              </w:rPr>
              <w:t>d6bba91a-9a62-434f-8185-8b7f98201cf4</w:t>
            </w:r>
          </w:p>
        </w:tc>
        <w:tc>
          <w:tcPr>
            <w:tcW w:w="0" w:type="auto"/>
            <w:shd w:val="clear" w:color="auto" w:fill="FFFFFF"/>
          </w:tcPr>
          <w:p w14:paraId="46FA8B0C" w14:textId="77777777" w:rsidR="00836B33" w:rsidRDefault="00857A2E">
            <w:pPr>
              <w:rPr>
                <w:lang w:val="en-GB"/>
              </w:rPr>
            </w:pPr>
            <w:r>
              <w:rPr>
                <w:lang w:val="en-GB"/>
              </w:rPr>
              <w:t>Translation Approved (CM)</w:t>
            </w:r>
          </w:p>
        </w:tc>
        <w:tc>
          <w:tcPr>
            <w:tcW w:w="0" w:type="auto"/>
            <w:shd w:val="clear" w:color="auto" w:fill="FFFFFF"/>
          </w:tcPr>
          <w:p w14:paraId="14B52C2B" w14:textId="77777777" w:rsidR="00836B33" w:rsidRDefault="00857A2E">
            <w:pPr>
              <w:rPr>
                <w:lang w:val="en-GB"/>
              </w:rPr>
            </w:pPr>
            <w:r>
              <w:rPr>
                <w:lang w:val="en-GB"/>
              </w:rPr>
              <w:t>..........</w:t>
            </w:r>
          </w:p>
        </w:tc>
        <w:tc>
          <w:tcPr>
            <w:tcW w:w="0" w:type="auto"/>
            <w:shd w:val="clear" w:color="auto" w:fill="FFFFFF"/>
          </w:tcPr>
          <w:p w14:paraId="056C3B2D" w14:textId="77777777" w:rsidR="00836B33" w:rsidRDefault="00857A2E">
            <w:pPr>
              <w:rPr>
                <w:lang w:val="sr-Cyrl-RS"/>
              </w:rPr>
            </w:pPr>
            <w:r>
              <w:rPr>
                <w:lang w:val="sr-Cyrl-RS"/>
              </w:rPr>
              <w:t>..........</w:t>
            </w:r>
          </w:p>
        </w:tc>
      </w:tr>
      <w:tr w:rsidR="00836B33" w14:paraId="7FEB41BB" w14:textId="77777777">
        <w:tc>
          <w:tcPr>
            <w:tcW w:w="0" w:type="auto"/>
            <w:shd w:val="clear" w:color="auto" w:fill="FFFFFF"/>
          </w:tcPr>
          <w:p w14:paraId="0288F075" w14:textId="77777777" w:rsidR="00836B33" w:rsidRDefault="00857A2E">
            <w:pPr>
              <w:rPr>
                <w:lang w:val="en-GB"/>
              </w:rPr>
            </w:pPr>
            <w:r>
              <w:rPr>
                <w:rStyle w:val="SegmentID"/>
                <w:lang w:val="en-GB"/>
              </w:rPr>
              <w:t>2457</w:t>
            </w:r>
            <w:r>
              <w:rPr>
                <w:rStyle w:val="TransUnitID"/>
                <w:lang w:val="en-GB"/>
              </w:rPr>
              <w:t>5e475432-5f1d-4beb-87ae-1e626313f07b</w:t>
            </w:r>
          </w:p>
        </w:tc>
        <w:tc>
          <w:tcPr>
            <w:tcW w:w="0" w:type="auto"/>
            <w:shd w:val="clear" w:color="auto" w:fill="FFFFFF"/>
          </w:tcPr>
          <w:p w14:paraId="5A7D6FA6" w14:textId="77777777" w:rsidR="00836B33" w:rsidRDefault="00857A2E">
            <w:pPr>
              <w:rPr>
                <w:lang w:val="en-GB"/>
              </w:rPr>
            </w:pPr>
            <w:r>
              <w:rPr>
                <w:lang w:val="en-GB"/>
              </w:rPr>
              <w:t>Translation Approved (100%)</w:t>
            </w:r>
          </w:p>
        </w:tc>
        <w:tc>
          <w:tcPr>
            <w:tcW w:w="0" w:type="auto"/>
            <w:shd w:val="clear" w:color="auto" w:fill="FFFFFF"/>
          </w:tcPr>
          <w:p w14:paraId="19312786" w14:textId="77777777" w:rsidR="00836B33" w:rsidRDefault="00857A2E">
            <w:pPr>
              <w:rPr>
                <w:lang w:val="en-GB"/>
              </w:rPr>
            </w:pPr>
            <w:r>
              <w:rPr>
                <w:lang w:val="en-GB"/>
              </w:rPr>
              <w:t>and</w:t>
            </w:r>
          </w:p>
        </w:tc>
        <w:tc>
          <w:tcPr>
            <w:tcW w:w="0" w:type="auto"/>
            <w:shd w:val="clear" w:color="auto" w:fill="FFFFFF"/>
          </w:tcPr>
          <w:p w14:paraId="0DC5FF99" w14:textId="77777777" w:rsidR="00836B33" w:rsidRDefault="00857A2E">
            <w:pPr>
              <w:rPr>
                <w:lang w:val="sr-Cyrl-RS"/>
              </w:rPr>
            </w:pPr>
            <w:r>
              <w:rPr>
                <w:lang w:val="sr-Cyrl-RS"/>
              </w:rPr>
              <w:t>и</w:t>
            </w:r>
          </w:p>
        </w:tc>
      </w:tr>
      <w:tr w:rsidR="00836B33" w14:paraId="4E879AE2" w14:textId="77777777">
        <w:tc>
          <w:tcPr>
            <w:tcW w:w="0" w:type="auto"/>
            <w:shd w:val="clear" w:color="auto" w:fill="FFFFFF"/>
          </w:tcPr>
          <w:p w14:paraId="7F45A920" w14:textId="77777777" w:rsidR="00836B33" w:rsidRDefault="00857A2E">
            <w:pPr>
              <w:rPr>
                <w:lang w:val="en-GB"/>
              </w:rPr>
            </w:pPr>
            <w:r>
              <w:rPr>
                <w:rStyle w:val="SegmentID"/>
                <w:lang w:val="en-GB"/>
              </w:rPr>
              <w:t>2458</w:t>
            </w:r>
            <w:r>
              <w:rPr>
                <w:rStyle w:val="TransUnitID"/>
                <w:lang w:val="en-GB"/>
              </w:rPr>
              <w:t>a0830a83-81eb-4623-a158-d68ce9479c2d</w:t>
            </w:r>
          </w:p>
        </w:tc>
        <w:tc>
          <w:tcPr>
            <w:tcW w:w="0" w:type="auto"/>
            <w:shd w:val="clear" w:color="auto" w:fill="FFFFFF"/>
          </w:tcPr>
          <w:p w14:paraId="2E763D1E" w14:textId="77777777" w:rsidR="00836B33" w:rsidRDefault="00857A2E">
            <w:pPr>
              <w:rPr>
                <w:lang w:val="en-GB"/>
              </w:rPr>
            </w:pPr>
            <w:r>
              <w:rPr>
                <w:lang w:val="en-GB"/>
              </w:rPr>
              <w:t>Translation Approved (CM)</w:t>
            </w:r>
          </w:p>
        </w:tc>
        <w:tc>
          <w:tcPr>
            <w:tcW w:w="0" w:type="auto"/>
            <w:shd w:val="clear" w:color="auto" w:fill="FFFFFF"/>
          </w:tcPr>
          <w:p w14:paraId="0913718E" w14:textId="77777777" w:rsidR="00836B33" w:rsidRDefault="00857A2E">
            <w:pPr>
              <w:rPr>
                <w:lang w:val="en-GB"/>
              </w:rPr>
            </w:pPr>
            <w:r>
              <w:rPr>
                <w:lang w:val="en-GB"/>
              </w:rPr>
              <w:t>..........</w:t>
            </w:r>
          </w:p>
        </w:tc>
        <w:tc>
          <w:tcPr>
            <w:tcW w:w="0" w:type="auto"/>
            <w:shd w:val="clear" w:color="auto" w:fill="FFFFFF"/>
          </w:tcPr>
          <w:p w14:paraId="49F81D44" w14:textId="77777777" w:rsidR="00836B33" w:rsidRDefault="00857A2E">
            <w:pPr>
              <w:rPr>
                <w:lang w:val="sr-Cyrl-RS"/>
              </w:rPr>
            </w:pPr>
            <w:r>
              <w:rPr>
                <w:lang w:val="sr-Cyrl-RS"/>
              </w:rPr>
              <w:t>..........</w:t>
            </w:r>
          </w:p>
        </w:tc>
      </w:tr>
      <w:tr w:rsidR="00836B33" w14:paraId="6BD93D84" w14:textId="77777777">
        <w:tc>
          <w:tcPr>
            <w:tcW w:w="0" w:type="auto"/>
            <w:shd w:val="clear" w:color="auto" w:fill="FFFFFF"/>
          </w:tcPr>
          <w:p w14:paraId="434DC07E" w14:textId="77777777" w:rsidR="00836B33" w:rsidRDefault="00857A2E">
            <w:pPr>
              <w:rPr>
                <w:lang w:val="en-GB"/>
              </w:rPr>
            </w:pPr>
            <w:r>
              <w:rPr>
                <w:rStyle w:val="SegmentID"/>
                <w:lang w:val="en-GB"/>
              </w:rPr>
              <w:t>2459</w:t>
            </w:r>
            <w:r>
              <w:rPr>
                <w:rStyle w:val="TransUnitID"/>
                <w:lang w:val="en-GB"/>
              </w:rPr>
              <w:t>11f81eea-51e8-4c20-9e22-92bd6ad60c29</w:t>
            </w:r>
          </w:p>
        </w:tc>
        <w:tc>
          <w:tcPr>
            <w:tcW w:w="0" w:type="auto"/>
            <w:shd w:val="clear" w:color="auto" w:fill="FFFFFF"/>
          </w:tcPr>
          <w:p w14:paraId="18DE8D4C" w14:textId="77777777" w:rsidR="00836B33" w:rsidRDefault="00857A2E">
            <w:pPr>
              <w:rPr>
                <w:lang w:val="en-GB"/>
              </w:rPr>
            </w:pPr>
            <w:r>
              <w:rPr>
                <w:lang w:val="en-GB"/>
              </w:rPr>
              <w:t>Translation Approved (100%)</w:t>
            </w:r>
          </w:p>
        </w:tc>
        <w:tc>
          <w:tcPr>
            <w:tcW w:w="0" w:type="auto"/>
            <w:shd w:val="clear" w:color="auto" w:fill="FFFFFF"/>
          </w:tcPr>
          <w:p w14:paraId="2CDF6930" w14:textId="77777777" w:rsidR="00836B33" w:rsidRDefault="00857A2E">
            <w:pPr>
              <w:rPr>
                <w:lang w:val="en-GB"/>
              </w:rPr>
            </w:pPr>
            <w:r>
              <w:rPr>
                <w:lang w:val="en-GB"/>
              </w:rPr>
              <w:t>9.40</w:t>
            </w:r>
          </w:p>
        </w:tc>
        <w:tc>
          <w:tcPr>
            <w:tcW w:w="0" w:type="auto"/>
            <w:shd w:val="clear" w:color="auto" w:fill="FFFFFF"/>
          </w:tcPr>
          <w:p w14:paraId="11D32258" w14:textId="77777777" w:rsidR="00836B33" w:rsidRDefault="00857A2E">
            <w:pPr>
              <w:rPr>
                <w:lang w:val="sr-Cyrl-RS"/>
              </w:rPr>
            </w:pPr>
            <w:r>
              <w:rPr>
                <w:lang w:val="sr-Cyrl-RS"/>
              </w:rPr>
              <w:t>9.40.</w:t>
            </w:r>
          </w:p>
        </w:tc>
      </w:tr>
      <w:tr w:rsidR="00836B33" w14:paraId="3FC822A7" w14:textId="77777777">
        <w:tc>
          <w:tcPr>
            <w:tcW w:w="0" w:type="auto"/>
            <w:shd w:val="clear" w:color="auto" w:fill="FFFFFF"/>
          </w:tcPr>
          <w:p w14:paraId="0819EFF6" w14:textId="77777777" w:rsidR="00836B33" w:rsidRDefault="00857A2E">
            <w:pPr>
              <w:rPr>
                <w:lang w:val="en-GB"/>
              </w:rPr>
            </w:pPr>
            <w:r>
              <w:rPr>
                <w:rStyle w:val="SegmentID"/>
                <w:lang w:val="en-GB"/>
              </w:rPr>
              <w:t>2460</w:t>
            </w:r>
            <w:r>
              <w:rPr>
                <w:rStyle w:val="TransUnitID"/>
                <w:lang w:val="en-GB"/>
              </w:rPr>
              <w:t>c19640fb-5908-47eb-a1aa-c128e0dfd961</w:t>
            </w:r>
          </w:p>
        </w:tc>
        <w:tc>
          <w:tcPr>
            <w:tcW w:w="0" w:type="auto"/>
            <w:shd w:val="clear" w:color="auto" w:fill="FFFFFF"/>
          </w:tcPr>
          <w:p w14:paraId="66175F58" w14:textId="77777777" w:rsidR="00836B33" w:rsidRDefault="00857A2E">
            <w:pPr>
              <w:rPr>
                <w:lang w:val="en-GB"/>
              </w:rPr>
            </w:pPr>
            <w:r>
              <w:rPr>
                <w:lang w:val="en-GB"/>
              </w:rPr>
              <w:t>Translation Approved (100%)</w:t>
            </w:r>
          </w:p>
        </w:tc>
        <w:tc>
          <w:tcPr>
            <w:tcW w:w="0" w:type="auto"/>
            <w:shd w:val="clear" w:color="auto" w:fill="FFFFFF"/>
          </w:tcPr>
          <w:p w14:paraId="29B1AEE7" w14:textId="77777777" w:rsidR="00836B33" w:rsidRDefault="00857A2E">
            <w:pPr>
              <w:rPr>
                <w:lang w:val="en-GB"/>
              </w:rPr>
            </w:pPr>
            <w:r>
              <w:rPr>
                <w:lang w:val="en-GB"/>
              </w:rPr>
              <w:t>x.43 Location</w:t>
            </w:r>
          </w:p>
        </w:tc>
        <w:tc>
          <w:tcPr>
            <w:tcW w:w="0" w:type="auto"/>
            <w:shd w:val="clear" w:color="auto" w:fill="FFFFFF"/>
          </w:tcPr>
          <w:p w14:paraId="208F9808" w14:textId="77777777" w:rsidR="00836B33" w:rsidRDefault="00857A2E">
            <w:pPr>
              <w:rPr>
                <w:lang w:val="sr-Cyrl-RS"/>
              </w:rPr>
            </w:pPr>
            <w:r>
              <w:rPr>
                <w:lang w:val="sr-Cyrl-RS"/>
              </w:rPr>
              <w:t>x.43. Локација</w:t>
            </w:r>
          </w:p>
        </w:tc>
      </w:tr>
      <w:tr w:rsidR="00836B33" w14:paraId="63DDC72E" w14:textId="77777777">
        <w:tc>
          <w:tcPr>
            <w:tcW w:w="0" w:type="auto"/>
            <w:shd w:val="clear" w:color="auto" w:fill="FFFFFF"/>
          </w:tcPr>
          <w:p w14:paraId="7BE63FE6" w14:textId="77777777" w:rsidR="00836B33" w:rsidRDefault="00857A2E">
            <w:pPr>
              <w:rPr>
                <w:lang w:val="en-GB"/>
              </w:rPr>
            </w:pPr>
            <w:r>
              <w:rPr>
                <w:rStyle w:val="SegmentID"/>
                <w:lang w:val="en-GB"/>
              </w:rPr>
              <w:t>2461</w:t>
            </w:r>
            <w:r>
              <w:rPr>
                <w:rStyle w:val="TransUnitID"/>
                <w:lang w:val="en-GB"/>
              </w:rPr>
              <w:t>72129336-e353-4316-b7b1-4a04c9d2bcac</w:t>
            </w:r>
          </w:p>
        </w:tc>
        <w:tc>
          <w:tcPr>
            <w:tcW w:w="0" w:type="auto"/>
            <w:shd w:val="clear" w:color="auto" w:fill="FFFFFF"/>
          </w:tcPr>
          <w:p w14:paraId="4B2E5596" w14:textId="77777777" w:rsidR="00836B33" w:rsidRDefault="00857A2E">
            <w:pPr>
              <w:rPr>
                <w:lang w:val="en-GB"/>
              </w:rPr>
            </w:pPr>
            <w:r>
              <w:rPr>
                <w:lang w:val="en-GB"/>
              </w:rPr>
              <w:t>Translation Approved (CM)</w:t>
            </w:r>
          </w:p>
        </w:tc>
        <w:tc>
          <w:tcPr>
            <w:tcW w:w="0" w:type="auto"/>
            <w:shd w:val="clear" w:color="auto" w:fill="FFFFFF"/>
          </w:tcPr>
          <w:p w14:paraId="4B963F39" w14:textId="77777777" w:rsidR="00836B33" w:rsidRDefault="00857A2E">
            <w:pPr>
              <w:rPr>
                <w:lang w:val="en-GB"/>
              </w:rPr>
            </w:pPr>
            <w:r>
              <w:rPr>
                <w:lang w:val="en-GB"/>
              </w:rPr>
              <w:t>x.44 Location</w:t>
            </w:r>
          </w:p>
        </w:tc>
        <w:tc>
          <w:tcPr>
            <w:tcW w:w="0" w:type="auto"/>
            <w:shd w:val="clear" w:color="auto" w:fill="FFFFFF"/>
          </w:tcPr>
          <w:p w14:paraId="5E043E7A" w14:textId="77777777" w:rsidR="00836B33" w:rsidRDefault="00857A2E">
            <w:pPr>
              <w:rPr>
                <w:lang w:val="sr-Cyrl-RS"/>
              </w:rPr>
            </w:pPr>
            <w:r>
              <w:rPr>
                <w:lang w:val="sr-Cyrl-RS"/>
              </w:rPr>
              <w:t>x.44. Локација</w:t>
            </w:r>
          </w:p>
        </w:tc>
      </w:tr>
      <w:tr w:rsidR="00836B33" w14:paraId="6352B1F8" w14:textId="77777777">
        <w:tc>
          <w:tcPr>
            <w:tcW w:w="0" w:type="auto"/>
            <w:shd w:val="clear" w:color="auto" w:fill="FFFFFF"/>
          </w:tcPr>
          <w:p w14:paraId="4E2F0906" w14:textId="77777777" w:rsidR="00836B33" w:rsidRDefault="00857A2E">
            <w:pPr>
              <w:rPr>
                <w:lang w:val="en-GB"/>
              </w:rPr>
            </w:pPr>
            <w:r>
              <w:rPr>
                <w:rStyle w:val="SegmentID"/>
                <w:lang w:val="en-GB"/>
              </w:rPr>
              <w:t>2462</w:t>
            </w:r>
            <w:r>
              <w:rPr>
                <w:rStyle w:val="TransUnitID"/>
                <w:lang w:val="en-GB"/>
              </w:rPr>
              <w:t>9cb7c2e0-8ddd-4bcb-90db-983f27cbe855</w:t>
            </w:r>
          </w:p>
        </w:tc>
        <w:tc>
          <w:tcPr>
            <w:tcW w:w="0" w:type="auto"/>
            <w:shd w:val="clear" w:color="auto" w:fill="FFFFFF"/>
          </w:tcPr>
          <w:p w14:paraId="7D7A18CC" w14:textId="77777777" w:rsidR="00836B33" w:rsidRDefault="00857A2E">
            <w:pPr>
              <w:rPr>
                <w:lang w:val="en-GB"/>
              </w:rPr>
            </w:pPr>
            <w:r>
              <w:rPr>
                <w:lang w:val="en-GB"/>
              </w:rPr>
              <w:t>Translation Approved (100%)</w:t>
            </w:r>
          </w:p>
        </w:tc>
        <w:tc>
          <w:tcPr>
            <w:tcW w:w="0" w:type="auto"/>
            <w:shd w:val="clear" w:color="auto" w:fill="FFFFFF"/>
          </w:tcPr>
          <w:p w14:paraId="50164058" w14:textId="77777777" w:rsidR="00836B33" w:rsidRDefault="00857A2E">
            <w:pPr>
              <w:rPr>
                <w:lang w:val="en-GB"/>
              </w:rPr>
            </w:pPr>
            <w:r>
              <w:rPr>
                <w:lang w:val="en-GB"/>
              </w:rPr>
              <w:t>on</w:t>
            </w:r>
          </w:p>
        </w:tc>
        <w:tc>
          <w:tcPr>
            <w:tcW w:w="0" w:type="auto"/>
            <w:shd w:val="clear" w:color="auto" w:fill="FFFFFF"/>
          </w:tcPr>
          <w:p w14:paraId="00AF6217" w14:textId="77777777" w:rsidR="00836B33" w:rsidRDefault="00857A2E">
            <w:pPr>
              <w:rPr>
                <w:lang w:val="sr-Cyrl-RS"/>
              </w:rPr>
            </w:pPr>
            <w:r>
              <w:rPr>
                <w:lang w:val="sr-Cyrl-RS"/>
              </w:rPr>
              <w:t>на</w:t>
            </w:r>
          </w:p>
        </w:tc>
      </w:tr>
      <w:tr w:rsidR="00836B33" w14:paraId="229A03EC" w14:textId="77777777">
        <w:tc>
          <w:tcPr>
            <w:tcW w:w="0" w:type="auto"/>
            <w:shd w:val="clear" w:color="auto" w:fill="FFFFFF"/>
          </w:tcPr>
          <w:p w14:paraId="768257F9" w14:textId="77777777" w:rsidR="00836B33" w:rsidRDefault="00857A2E">
            <w:pPr>
              <w:rPr>
                <w:lang w:val="en-GB"/>
              </w:rPr>
            </w:pPr>
            <w:r>
              <w:rPr>
                <w:rStyle w:val="SegmentID"/>
                <w:lang w:val="en-GB"/>
              </w:rPr>
              <w:t>2463</w:t>
            </w:r>
            <w:r>
              <w:rPr>
                <w:rStyle w:val="TransUnitID"/>
                <w:lang w:val="en-GB"/>
              </w:rPr>
              <w:t>8c35ed3c-ffdb-4a31-b4a7-c95289f5783a</w:t>
            </w:r>
          </w:p>
        </w:tc>
        <w:tc>
          <w:tcPr>
            <w:tcW w:w="0" w:type="auto"/>
            <w:shd w:val="clear" w:color="auto" w:fill="FFFFFF"/>
          </w:tcPr>
          <w:p w14:paraId="0175F1CF" w14:textId="77777777" w:rsidR="00836B33" w:rsidRDefault="00857A2E">
            <w:pPr>
              <w:rPr>
                <w:lang w:val="en-GB"/>
              </w:rPr>
            </w:pPr>
            <w:r>
              <w:rPr>
                <w:lang w:val="en-GB"/>
              </w:rPr>
              <w:t>Translation Approved (CM)</w:t>
            </w:r>
          </w:p>
        </w:tc>
        <w:tc>
          <w:tcPr>
            <w:tcW w:w="0" w:type="auto"/>
            <w:shd w:val="clear" w:color="auto" w:fill="FFFFFF"/>
          </w:tcPr>
          <w:p w14:paraId="24CA398A" w14:textId="77777777" w:rsidR="00836B33" w:rsidRDefault="00857A2E">
            <w:pPr>
              <w:rPr>
                <w:lang w:val="en-GB"/>
              </w:rPr>
            </w:pPr>
            <w:r>
              <w:rPr>
                <w:lang w:val="en-GB"/>
              </w:rPr>
              <w:t>..........</w:t>
            </w:r>
          </w:p>
        </w:tc>
        <w:tc>
          <w:tcPr>
            <w:tcW w:w="0" w:type="auto"/>
            <w:shd w:val="clear" w:color="auto" w:fill="FFFFFF"/>
          </w:tcPr>
          <w:p w14:paraId="7D0E2478" w14:textId="77777777" w:rsidR="00836B33" w:rsidRDefault="00857A2E">
            <w:pPr>
              <w:rPr>
                <w:lang w:val="sr-Cyrl-RS"/>
              </w:rPr>
            </w:pPr>
            <w:r>
              <w:rPr>
                <w:lang w:val="sr-Cyrl-RS"/>
              </w:rPr>
              <w:t>..........</w:t>
            </w:r>
          </w:p>
        </w:tc>
      </w:tr>
      <w:tr w:rsidR="00836B33" w14:paraId="48DF3B3F" w14:textId="77777777">
        <w:tc>
          <w:tcPr>
            <w:tcW w:w="0" w:type="auto"/>
            <w:shd w:val="clear" w:color="auto" w:fill="FFFFFF"/>
          </w:tcPr>
          <w:p w14:paraId="09953B65" w14:textId="77777777" w:rsidR="00836B33" w:rsidRDefault="00857A2E">
            <w:pPr>
              <w:rPr>
                <w:lang w:val="en-GB"/>
              </w:rPr>
            </w:pPr>
            <w:r>
              <w:rPr>
                <w:rStyle w:val="SegmentID"/>
                <w:lang w:val="en-GB"/>
              </w:rPr>
              <w:t>2464</w:t>
            </w:r>
            <w:r>
              <w:rPr>
                <w:rStyle w:val="TransUnitID"/>
                <w:lang w:val="en-GB"/>
              </w:rPr>
              <w:t>1781a647-b841-4954-ae30-7ad7d64b271e</w:t>
            </w:r>
          </w:p>
        </w:tc>
        <w:tc>
          <w:tcPr>
            <w:tcW w:w="0" w:type="auto"/>
            <w:shd w:val="clear" w:color="auto" w:fill="FFFFFF"/>
          </w:tcPr>
          <w:p w14:paraId="3D14502F" w14:textId="77777777" w:rsidR="00836B33" w:rsidRDefault="00857A2E">
            <w:pPr>
              <w:rPr>
                <w:lang w:val="en-GB"/>
              </w:rPr>
            </w:pPr>
            <w:r>
              <w:rPr>
                <w:lang w:val="en-GB"/>
              </w:rPr>
              <w:t>Translation Approved (100%)</w:t>
            </w:r>
          </w:p>
        </w:tc>
        <w:tc>
          <w:tcPr>
            <w:tcW w:w="0" w:type="auto"/>
            <w:shd w:val="clear" w:color="auto" w:fill="FFFFFF"/>
          </w:tcPr>
          <w:p w14:paraId="4F54E148" w14:textId="77777777" w:rsidR="00836B33" w:rsidRDefault="00857A2E">
            <w:pPr>
              <w:rPr>
                <w:lang w:val="en-GB"/>
              </w:rPr>
            </w:pPr>
            <w:r>
              <w:rPr>
                <w:lang w:val="en-GB"/>
              </w:rPr>
              <w:t>and</w:t>
            </w:r>
          </w:p>
        </w:tc>
        <w:tc>
          <w:tcPr>
            <w:tcW w:w="0" w:type="auto"/>
            <w:shd w:val="clear" w:color="auto" w:fill="FFFFFF"/>
          </w:tcPr>
          <w:p w14:paraId="06536891" w14:textId="77777777" w:rsidR="00836B33" w:rsidRDefault="00857A2E">
            <w:pPr>
              <w:rPr>
                <w:lang w:val="sr-Cyrl-RS"/>
              </w:rPr>
            </w:pPr>
            <w:r>
              <w:rPr>
                <w:lang w:val="sr-Cyrl-RS"/>
              </w:rPr>
              <w:t>и</w:t>
            </w:r>
          </w:p>
        </w:tc>
      </w:tr>
      <w:tr w:rsidR="00836B33" w14:paraId="307180D3" w14:textId="77777777">
        <w:tc>
          <w:tcPr>
            <w:tcW w:w="0" w:type="auto"/>
            <w:shd w:val="clear" w:color="auto" w:fill="FFFFFF"/>
          </w:tcPr>
          <w:p w14:paraId="36F0BF0C" w14:textId="77777777" w:rsidR="00836B33" w:rsidRDefault="00857A2E">
            <w:pPr>
              <w:rPr>
                <w:lang w:val="en-GB"/>
              </w:rPr>
            </w:pPr>
            <w:r>
              <w:rPr>
                <w:rStyle w:val="SegmentID"/>
                <w:lang w:val="en-GB"/>
              </w:rPr>
              <w:t>2465</w:t>
            </w:r>
            <w:r>
              <w:rPr>
                <w:rStyle w:val="TransUnitID"/>
                <w:lang w:val="en-GB"/>
              </w:rPr>
              <w:t>8b9c5e27-3175-4587-996c-c374aea7d828</w:t>
            </w:r>
          </w:p>
        </w:tc>
        <w:tc>
          <w:tcPr>
            <w:tcW w:w="0" w:type="auto"/>
            <w:shd w:val="clear" w:color="auto" w:fill="FFFFFF"/>
          </w:tcPr>
          <w:p w14:paraId="4CDDFD0F" w14:textId="77777777" w:rsidR="00836B33" w:rsidRDefault="00857A2E">
            <w:pPr>
              <w:rPr>
                <w:lang w:val="en-GB"/>
              </w:rPr>
            </w:pPr>
            <w:r>
              <w:rPr>
                <w:lang w:val="en-GB"/>
              </w:rPr>
              <w:t>Translation Approved (CM)</w:t>
            </w:r>
          </w:p>
        </w:tc>
        <w:tc>
          <w:tcPr>
            <w:tcW w:w="0" w:type="auto"/>
            <w:shd w:val="clear" w:color="auto" w:fill="FFFFFF"/>
          </w:tcPr>
          <w:p w14:paraId="7B421026" w14:textId="77777777" w:rsidR="00836B33" w:rsidRDefault="00857A2E">
            <w:pPr>
              <w:rPr>
                <w:lang w:val="en-GB"/>
              </w:rPr>
            </w:pPr>
            <w:r>
              <w:rPr>
                <w:lang w:val="en-GB"/>
              </w:rPr>
              <w:t>..........</w:t>
            </w:r>
          </w:p>
        </w:tc>
        <w:tc>
          <w:tcPr>
            <w:tcW w:w="0" w:type="auto"/>
            <w:shd w:val="clear" w:color="auto" w:fill="FFFFFF"/>
          </w:tcPr>
          <w:p w14:paraId="30726AA1" w14:textId="77777777" w:rsidR="00836B33" w:rsidRDefault="00857A2E">
            <w:pPr>
              <w:rPr>
                <w:lang w:val="sr-Cyrl-RS"/>
              </w:rPr>
            </w:pPr>
            <w:r>
              <w:rPr>
                <w:lang w:val="sr-Cyrl-RS"/>
              </w:rPr>
              <w:t>..........</w:t>
            </w:r>
          </w:p>
        </w:tc>
      </w:tr>
      <w:tr w:rsidR="00836B33" w14:paraId="5AC96D28" w14:textId="77777777">
        <w:tc>
          <w:tcPr>
            <w:tcW w:w="0" w:type="auto"/>
            <w:shd w:val="clear" w:color="auto" w:fill="FFFFFF"/>
          </w:tcPr>
          <w:p w14:paraId="0D67EC6E" w14:textId="77777777" w:rsidR="00836B33" w:rsidRDefault="00857A2E">
            <w:pPr>
              <w:rPr>
                <w:lang w:val="en-GB"/>
              </w:rPr>
            </w:pPr>
            <w:r>
              <w:rPr>
                <w:rStyle w:val="SegmentID"/>
                <w:lang w:val="en-GB"/>
              </w:rPr>
              <w:t>2466</w:t>
            </w:r>
            <w:r>
              <w:rPr>
                <w:rStyle w:val="TransUnitID"/>
                <w:lang w:val="en-GB"/>
              </w:rPr>
              <w:t>a949e8b0-db82-40ff-b603-700a8dfdcbbc</w:t>
            </w:r>
          </w:p>
        </w:tc>
        <w:tc>
          <w:tcPr>
            <w:tcW w:w="0" w:type="auto"/>
            <w:shd w:val="clear" w:color="auto" w:fill="FFFFFF"/>
          </w:tcPr>
          <w:p w14:paraId="66E60044" w14:textId="77777777" w:rsidR="00836B33" w:rsidRDefault="00857A2E">
            <w:pPr>
              <w:rPr>
                <w:lang w:val="en-GB"/>
              </w:rPr>
            </w:pPr>
            <w:r>
              <w:rPr>
                <w:lang w:val="en-GB"/>
              </w:rPr>
              <w:t>Translation Approved (CM)</w:t>
            </w:r>
          </w:p>
        </w:tc>
        <w:tc>
          <w:tcPr>
            <w:tcW w:w="0" w:type="auto"/>
            <w:shd w:val="clear" w:color="auto" w:fill="FFFFFF"/>
          </w:tcPr>
          <w:p w14:paraId="20A51569" w14:textId="77777777" w:rsidR="00836B33" w:rsidRDefault="00857A2E">
            <w:pPr>
              <w:rPr>
                <w:lang w:val="en-GB"/>
              </w:rPr>
            </w:pPr>
            <w:r>
              <w:rPr>
                <w:lang w:val="en-GB"/>
              </w:rPr>
              <w:t>x.45.1 Track | x.45.2 Line</w:t>
            </w:r>
          </w:p>
        </w:tc>
        <w:tc>
          <w:tcPr>
            <w:tcW w:w="0" w:type="auto"/>
            <w:shd w:val="clear" w:color="auto" w:fill="FFFFFF"/>
          </w:tcPr>
          <w:p w14:paraId="7833156A" w14:textId="77777777" w:rsidR="00836B33" w:rsidRDefault="00857A2E">
            <w:pPr>
              <w:rPr>
                <w:lang w:val="sr-Cyrl-RS"/>
              </w:rPr>
            </w:pPr>
            <w:r>
              <w:rPr>
                <w:lang w:val="sr-Cyrl-RS"/>
              </w:rPr>
              <w:t>x.45.1. Колосек | x.45.2. Пруга</w:t>
            </w:r>
          </w:p>
        </w:tc>
      </w:tr>
      <w:tr w:rsidR="00836B33" w14:paraId="6BEA642D" w14:textId="77777777">
        <w:tc>
          <w:tcPr>
            <w:tcW w:w="0" w:type="auto"/>
            <w:shd w:val="clear" w:color="auto" w:fill="FFFFFF"/>
          </w:tcPr>
          <w:p w14:paraId="7C6D75DD" w14:textId="77777777" w:rsidR="00836B33" w:rsidRDefault="00857A2E">
            <w:pPr>
              <w:rPr>
                <w:lang w:val="en-GB"/>
              </w:rPr>
            </w:pPr>
            <w:r>
              <w:rPr>
                <w:rStyle w:val="SegmentID"/>
                <w:lang w:val="en-GB"/>
              </w:rPr>
              <w:t>2467</w:t>
            </w:r>
            <w:r>
              <w:rPr>
                <w:rStyle w:val="TransUnitID"/>
                <w:lang w:val="en-GB"/>
              </w:rPr>
              <w:t>c74f92e8-0cab-45ba-8428-22eb3779891c</w:t>
            </w:r>
          </w:p>
        </w:tc>
        <w:tc>
          <w:tcPr>
            <w:tcW w:w="0" w:type="auto"/>
            <w:shd w:val="clear" w:color="auto" w:fill="FFFFFF"/>
          </w:tcPr>
          <w:p w14:paraId="0E4F936D" w14:textId="77777777" w:rsidR="00836B33" w:rsidRDefault="00857A2E">
            <w:pPr>
              <w:rPr>
                <w:lang w:val="en-GB"/>
              </w:rPr>
            </w:pPr>
            <w:r>
              <w:rPr>
                <w:lang w:val="en-GB"/>
              </w:rPr>
              <w:t>Translation Approved (CM)</w:t>
            </w:r>
          </w:p>
        </w:tc>
        <w:tc>
          <w:tcPr>
            <w:tcW w:w="0" w:type="auto"/>
            <w:shd w:val="clear" w:color="auto" w:fill="FFFFFF"/>
          </w:tcPr>
          <w:p w14:paraId="1DD7850E" w14:textId="77777777" w:rsidR="00836B33" w:rsidRDefault="00857A2E">
            <w:pPr>
              <w:rPr>
                <w:lang w:val="en-GB"/>
              </w:rPr>
            </w:pPr>
            <w:r>
              <w:rPr>
                <w:lang w:val="en-GB"/>
              </w:rPr>
              <w:t>x.46.1 Track | x.46.2 Line</w:t>
            </w:r>
          </w:p>
        </w:tc>
        <w:tc>
          <w:tcPr>
            <w:tcW w:w="0" w:type="auto"/>
            <w:shd w:val="clear" w:color="auto" w:fill="FFFFFF"/>
          </w:tcPr>
          <w:p w14:paraId="7018365C" w14:textId="77777777" w:rsidR="00836B33" w:rsidRDefault="00857A2E">
            <w:pPr>
              <w:rPr>
                <w:lang w:val="sr-Cyrl-RS"/>
              </w:rPr>
            </w:pPr>
            <w:r>
              <w:rPr>
                <w:lang w:val="sr-Cyrl-RS"/>
              </w:rPr>
              <w:t>x.46.1. Колосек | x.46.2. Пруга</w:t>
            </w:r>
          </w:p>
        </w:tc>
      </w:tr>
      <w:tr w:rsidR="00836B33" w14:paraId="7FC48600" w14:textId="77777777">
        <w:tc>
          <w:tcPr>
            <w:tcW w:w="0" w:type="auto"/>
            <w:shd w:val="clear" w:color="auto" w:fill="FFFFFF"/>
          </w:tcPr>
          <w:p w14:paraId="1A11FCD3" w14:textId="77777777" w:rsidR="00836B33" w:rsidRDefault="00857A2E">
            <w:pPr>
              <w:rPr>
                <w:lang w:val="en-GB"/>
              </w:rPr>
            </w:pPr>
            <w:r>
              <w:rPr>
                <w:rStyle w:val="SegmentID"/>
                <w:lang w:val="en-GB"/>
              </w:rPr>
              <w:t>2468</w:t>
            </w:r>
            <w:r>
              <w:rPr>
                <w:rStyle w:val="TransUnitID"/>
                <w:lang w:val="en-GB"/>
              </w:rPr>
              <w:t>f4a19486-4651-4f76-9132-eacbb8d42a78</w:t>
            </w:r>
          </w:p>
        </w:tc>
        <w:tc>
          <w:tcPr>
            <w:tcW w:w="0" w:type="auto"/>
            <w:shd w:val="clear" w:color="auto" w:fill="FFFFFF"/>
          </w:tcPr>
          <w:p w14:paraId="3F1CE279" w14:textId="77777777" w:rsidR="00836B33" w:rsidRDefault="00857A2E">
            <w:pPr>
              <w:rPr>
                <w:lang w:val="en-GB"/>
              </w:rPr>
            </w:pPr>
            <w:r>
              <w:rPr>
                <w:lang w:val="en-GB"/>
              </w:rPr>
              <w:t>Translation Approved (100%)</w:t>
            </w:r>
          </w:p>
        </w:tc>
        <w:tc>
          <w:tcPr>
            <w:tcW w:w="0" w:type="auto"/>
            <w:shd w:val="clear" w:color="auto" w:fill="FFFFFF"/>
          </w:tcPr>
          <w:p w14:paraId="52292229" w14:textId="77777777" w:rsidR="00836B33" w:rsidRDefault="00857A2E">
            <w:pPr>
              <w:rPr>
                <w:lang w:val="en-GB"/>
              </w:rPr>
            </w:pPr>
            <w:r>
              <w:rPr>
                <w:lang w:val="en-GB"/>
              </w:rPr>
              <w:t>from</w:t>
            </w:r>
          </w:p>
        </w:tc>
        <w:tc>
          <w:tcPr>
            <w:tcW w:w="0" w:type="auto"/>
            <w:shd w:val="clear" w:color="auto" w:fill="FFFFFF"/>
          </w:tcPr>
          <w:p w14:paraId="0F104F72" w14:textId="77777777" w:rsidR="00836B33" w:rsidRDefault="00857A2E">
            <w:pPr>
              <w:rPr>
                <w:lang w:val="sr-Cyrl-RS"/>
              </w:rPr>
            </w:pPr>
            <w:r>
              <w:rPr>
                <w:lang w:val="sr-Cyrl-RS"/>
              </w:rPr>
              <w:t>од</w:t>
            </w:r>
          </w:p>
        </w:tc>
      </w:tr>
      <w:tr w:rsidR="00836B33" w14:paraId="3B6FAFA8" w14:textId="77777777">
        <w:tc>
          <w:tcPr>
            <w:tcW w:w="0" w:type="auto"/>
            <w:shd w:val="clear" w:color="auto" w:fill="FFFFFF"/>
          </w:tcPr>
          <w:p w14:paraId="3155BA0B" w14:textId="77777777" w:rsidR="00836B33" w:rsidRDefault="00857A2E">
            <w:pPr>
              <w:rPr>
                <w:lang w:val="en-GB"/>
              </w:rPr>
            </w:pPr>
            <w:r>
              <w:rPr>
                <w:rStyle w:val="SegmentID"/>
                <w:lang w:val="en-GB"/>
              </w:rPr>
              <w:t>2469</w:t>
            </w:r>
            <w:r>
              <w:rPr>
                <w:rStyle w:val="TransUnitID"/>
                <w:lang w:val="en-GB"/>
              </w:rPr>
              <w:t>e8fb2f99-0bd0-49d9-a5bf-0c0bcf41baf7</w:t>
            </w:r>
          </w:p>
        </w:tc>
        <w:tc>
          <w:tcPr>
            <w:tcW w:w="0" w:type="auto"/>
            <w:shd w:val="clear" w:color="auto" w:fill="FFFFFF"/>
          </w:tcPr>
          <w:p w14:paraId="40CEFE34" w14:textId="77777777" w:rsidR="00836B33" w:rsidRDefault="00857A2E">
            <w:pPr>
              <w:rPr>
                <w:lang w:val="en-GB"/>
              </w:rPr>
            </w:pPr>
            <w:r>
              <w:rPr>
                <w:lang w:val="en-GB"/>
              </w:rPr>
              <w:t>Translation Approved (CM)</w:t>
            </w:r>
          </w:p>
        </w:tc>
        <w:tc>
          <w:tcPr>
            <w:tcW w:w="0" w:type="auto"/>
            <w:shd w:val="clear" w:color="auto" w:fill="FFFFFF"/>
          </w:tcPr>
          <w:p w14:paraId="5FFAF24C" w14:textId="77777777" w:rsidR="00836B33" w:rsidRDefault="00857A2E">
            <w:pPr>
              <w:rPr>
                <w:lang w:val="en-GB"/>
              </w:rPr>
            </w:pPr>
            <w:r>
              <w:rPr>
                <w:lang w:val="en-GB"/>
              </w:rPr>
              <w:t>..........</w:t>
            </w:r>
          </w:p>
        </w:tc>
        <w:tc>
          <w:tcPr>
            <w:tcW w:w="0" w:type="auto"/>
            <w:shd w:val="clear" w:color="auto" w:fill="FFFFFF"/>
          </w:tcPr>
          <w:p w14:paraId="392E2C8B" w14:textId="77777777" w:rsidR="00836B33" w:rsidRDefault="00857A2E">
            <w:pPr>
              <w:rPr>
                <w:lang w:val="sr-Cyrl-RS"/>
              </w:rPr>
            </w:pPr>
            <w:r>
              <w:rPr>
                <w:lang w:val="sr-Cyrl-RS"/>
              </w:rPr>
              <w:t>..........</w:t>
            </w:r>
          </w:p>
        </w:tc>
      </w:tr>
      <w:tr w:rsidR="00836B33" w14:paraId="15A45CFB" w14:textId="77777777">
        <w:tc>
          <w:tcPr>
            <w:tcW w:w="0" w:type="auto"/>
            <w:shd w:val="clear" w:color="auto" w:fill="FFFFFF"/>
          </w:tcPr>
          <w:p w14:paraId="46B28DBB" w14:textId="77777777" w:rsidR="00836B33" w:rsidRDefault="00857A2E">
            <w:pPr>
              <w:rPr>
                <w:lang w:val="en-GB"/>
              </w:rPr>
            </w:pPr>
            <w:r>
              <w:rPr>
                <w:rStyle w:val="SegmentID"/>
                <w:lang w:val="en-GB"/>
              </w:rPr>
              <w:t>2470</w:t>
            </w:r>
            <w:r>
              <w:rPr>
                <w:rStyle w:val="TransUnitID"/>
                <w:lang w:val="en-GB"/>
              </w:rPr>
              <w:t>299a771a-cd7c-4f9b-9c99-2d46413650e2</w:t>
            </w:r>
          </w:p>
        </w:tc>
        <w:tc>
          <w:tcPr>
            <w:tcW w:w="0" w:type="auto"/>
            <w:shd w:val="clear" w:color="auto" w:fill="FFFFFF"/>
          </w:tcPr>
          <w:p w14:paraId="4AF426A2" w14:textId="77777777" w:rsidR="00836B33" w:rsidRDefault="00857A2E">
            <w:pPr>
              <w:rPr>
                <w:lang w:val="en-GB"/>
              </w:rPr>
            </w:pPr>
            <w:r>
              <w:rPr>
                <w:lang w:val="en-GB"/>
              </w:rPr>
              <w:t>Translation Approved (100%)</w:t>
            </w:r>
          </w:p>
        </w:tc>
        <w:tc>
          <w:tcPr>
            <w:tcW w:w="0" w:type="auto"/>
            <w:shd w:val="clear" w:color="auto" w:fill="FFFFFF"/>
          </w:tcPr>
          <w:p w14:paraId="137AFDAE" w14:textId="77777777" w:rsidR="00836B33" w:rsidRDefault="00857A2E">
            <w:pPr>
              <w:rPr>
                <w:lang w:val="en-GB"/>
              </w:rPr>
            </w:pPr>
            <w:r>
              <w:rPr>
                <w:lang w:val="en-GB"/>
              </w:rPr>
              <w:t>to</w:t>
            </w:r>
          </w:p>
        </w:tc>
        <w:tc>
          <w:tcPr>
            <w:tcW w:w="0" w:type="auto"/>
            <w:shd w:val="clear" w:color="auto" w:fill="FFFFFF"/>
          </w:tcPr>
          <w:p w14:paraId="7062B41B" w14:textId="77777777" w:rsidR="00836B33" w:rsidRDefault="00857A2E">
            <w:pPr>
              <w:rPr>
                <w:lang w:val="sr-Cyrl-RS"/>
              </w:rPr>
            </w:pPr>
            <w:r>
              <w:rPr>
                <w:lang w:val="sr-Cyrl-RS"/>
              </w:rPr>
              <w:t>до</w:t>
            </w:r>
          </w:p>
        </w:tc>
      </w:tr>
      <w:tr w:rsidR="00836B33" w14:paraId="3F1130C9" w14:textId="77777777">
        <w:tc>
          <w:tcPr>
            <w:tcW w:w="0" w:type="auto"/>
            <w:shd w:val="clear" w:color="auto" w:fill="FFFFFF"/>
          </w:tcPr>
          <w:p w14:paraId="5D8FD5AF" w14:textId="77777777" w:rsidR="00836B33" w:rsidRDefault="00857A2E">
            <w:pPr>
              <w:rPr>
                <w:lang w:val="en-GB"/>
              </w:rPr>
            </w:pPr>
            <w:r>
              <w:rPr>
                <w:rStyle w:val="SegmentID"/>
                <w:lang w:val="en-GB"/>
              </w:rPr>
              <w:t>2471</w:t>
            </w:r>
            <w:r>
              <w:rPr>
                <w:rStyle w:val="TransUnitID"/>
                <w:lang w:val="en-GB"/>
              </w:rPr>
              <w:t>0802de78-d8e8-4cc4-8cf1-6f8c5942abf0</w:t>
            </w:r>
          </w:p>
        </w:tc>
        <w:tc>
          <w:tcPr>
            <w:tcW w:w="0" w:type="auto"/>
            <w:shd w:val="clear" w:color="auto" w:fill="FFFFFF"/>
          </w:tcPr>
          <w:p w14:paraId="720585DE" w14:textId="77777777" w:rsidR="00836B33" w:rsidRDefault="00857A2E">
            <w:pPr>
              <w:rPr>
                <w:lang w:val="en-GB"/>
              </w:rPr>
            </w:pPr>
            <w:r>
              <w:rPr>
                <w:lang w:val="en-GB"/>
              </w:rPr>
              <w:t>Translation Approved (CM)</w:t>
            </w:r>
          </w:p>
        </w:tc>
        <w:tc>
          <w:tcPr>
            <w:tcW w:w="0" w:type="auto"/>
            <w:shd w:val="clear" w:color="auto" w:fill="FFFFFF"/>
          </w:tcPr>
          <w:p w14:paraId="58ED9A0C" w14:textId="77777777" w:rsidR="00836B33" w:rsidRDefault="00857A2E">
            <w:pPr>
              <w:rPr>
                <w:lang w:val="en-GB"/>
              </w:rPr>
            </w:pPr>
            <w:r>
              <w:rPr>
                <w:lang w:val="en-GB"/>
              </w:rPr>
              <w:t>..........</w:t>
            </w:r>
          </w:p>
        </w:tc>
        <w:tc>
          <w:tcPr>
            <w:tcW w:w="0" w:type="auto"/>
            <w:shd w:val="clear" w:color="auto" w:fill="FFFFFF"/>
          </w:tcPr>
          <w:p w14:paraId="2E3B96B4" w14:textId="77777777" w:rsidR="00836B33" w:rsidRDefault="00857A2E">
            <w:pPr>
              <w:rPr>
                <w:lang w:val="sr-Cyrl-RS"/>
              </w:rPr>
            </w:pPr>
            <w:r>
              <w:rPr>
                <w:lang w:val="sr-Cyrl-RS"/>
              </w:rPr>
              <w:t>..........</w:t>
            </w:r>
          </w:p>
        </w:tc>
      </w:tr>
      <w:tr w:rsidR="00836B33" w14:paraId="342E5223" w14:textId="77777777">
        <w:tc>
          <w:tcPr>
            <w:tcW w:w="0" w:type="auto"/>
            <w:shd w:val="clear" w:color="auto" w:fill="FFFFFF"/>
          </w:tcPr>
          <w:p w14:paraId="11896E1B" w14:textId="77777777" w:rsidR="00836B33" w:rsidRDefault="00857A2E">
            <w:pPr>
              <w:rPr>
                <w:lang w:val="en-GB"/>
              </w:rPr>
            </w:pPr>
            <w:r>
              <w:rPr>
                <w:rStyle w:val="SegmentID"/>
                <w:lang w:val="en-GB"/>
              </w:rPr>
              <w:t>2472</w:t>
            </w:r>
            <w:r>
              <w:rPr>
                <w:rStyle w:val="TransUnitID"/>
                <w:lang w:val="en-GB"/>
              </w:rPr>
              <w:t>cee53b3e-9941-4f54-af60-d08c5d9cec9f</w:t>
            </w:r>
          </w:p>
        </w:tc>
        <w:tc>
          <w:tcPr>
            <w:tcW w:w="0" w:type="auto"/>
            <w:shd w:val="clear" w:color="auto" w:fill="FFFFFF"/>
          </w:tcPr>
          <w:p w14:paraId="6051C88A" w14:textId="77777777" w:rsidR="00836B33" w:rsidRDefault="00857A2E">
            <w:pPr>
              <w:rPr>
                <w:lang w:val="en-GB"/>
              </w:rPr>
            </w:pPr>
            <w:r>
              <w:rPr>
                <w:lang w:val="en-GB"/>
              </w:rPr>
              <w:t>Translation Approved (CM)</w:t>
            </w:r>
          </w:p>
        </w:tc>
        <w:tc>
          <w:tcPr>
            <w:tcW w:w="0" w:type="auto"/>
            <w:shd w:val="clear" w:color="auto" w:fill="FFFFFF"/>
          </w:tcPr>
          <w:p w14:paraId="3C8741F5" w14:textId="77777777" w:rsidR="00836B33" w:rsidRDefault="00857A2E">
            <w:pPr>
              <w:rPr>
                <w:lang w:val="en-GB"/>
              </w:rPr>
            </w:pPr>
            <w:r>
              <w:rPr>
                <w:lang w:val="en-GB"/>
              </w:rPr>
              <w:t>x.47.1 Km | x.47.2 Signal</w:t>
            </w:r>
          </w:p>
        </w:tc>
        <w:tc>
          <w:tcPr>
            <w:tcW w:w="0" w:type="auto"/>
            <w:shd w:val="clear" w:color="auto" w:fill="FFFFFF"/>
          </w:tcPr>
          <w:p w14:paraId="2BFA1618" w14:textId="77777777" w:rsidR="00836B33" w:rsidRDefault="00857A2E">
            <w:pPr>
              <w:rPr>
                <w:lang w:val="sr-Cyrl-RS"/>
              </w:rPr>
            </w:pPr>
            <w:r>
              <w:rPr>
                <w:lang w:val="sr-Cyrl-RS"/>
              </w:rPr>
              <w:t>x.47.1. km | x.47.2. Сигнал</w:t>
            </w:r>
          </w:p>
        </w:tc>
      </w:tr>
      <w:tr w:rsidR="00836B33" w14:paraId="33505B24" w14:textId="77777777">
        <w:tc>
          <w:tcPr>
            <w:tcW w:w="0" w:type="auto"/>
            <w:shd w:val="clear" w:color="auto" w:fill="FFFFFF"/>
          </w:tcPr>
          <w:p w14:paraId="7011E420" w14:textId="77777777" w:rsidR="00836B33" w:rsidRDefault="00857A2E">
            <w:pPr>
              <w:rPr>
                <w:lang w:val="en-GB"/>
              </w:rPr>
            </w:pPr>
            <w:r>
              <w:rPr>
                <w:rStyle w:val="SegmentID"/>
                <w:lang w:val="en-GB"/>
              </w:rPr>
              <w:t>2473</w:t>
            </w:r>
            <w:r>
              <w:rPr>
                <w:rStyle w:val="TransUnitID"/>
                <w:lang w:val="en-GB"/>
              </w:rPr>
              <w:t>4b487ff4-1f66-4ff7-a1fe-45c40de9db59</w:t>
            </w:r>
          </w:p>
        </w:tc>
        <w:tc>
          <w:tcPr>
            <w:tcW w:w="0" w:type="auto"/>
            <w:shd w:val="clear" w:color="auto" w:fill="FFFFFF"/>
          </w:tcPr>
          <w:p w14:paraId="7969908A" w14:textId="77777777" w:rsidR="00836B33" w:rsidRDefault="00857A2E">
            <w:pPr>
              <w:rPr>
                <w:lang w:val="en-GB"/>
              </w:rPr>
            </w:pPr>
            <w:r>
              <w:rPr>
                <w:lang w:val="en-GB"/>
              </w:rPr>
              <w:t>Translation Approved (CM)</w:t>
            </w:r>
          </w:p>
        </w:tc>
        <w:tc>
          <w:tcPr>
            <w:tcW w:w="0" w:type="auto"/>
            <w:shd w:val="clear" w:color="auto" w:fill="FFFFFF"/>
          </w:tcPr>
          <w:p w14:paraId="61DAF425" w14:textId="77777777" w:rsidR="00836B33" w:rsidRDefault="00857A2E">
            <w:pPr>
              <w:rPr>
                <w:lang w:val="en-GB"/>
              </w:rPr>
            </w:pPr>
            <w:r>
              <w:rPr>
                <w:lang w:val="en-GB"/>
              </w:rPr>
              <w:t>x.48.1 Km | x.48.2 Signal</w:t>
            </w:r>
          </w:p>
        </w:tc>
        <w:tc>
          <w:tcPr>
            <w:tcW w:w="0" w:type="auto"/>
            <w:shd w:val="clear" w:color="auto" w:fill="FFFFFF"/>
          </w:tcPr>
          <w:p w14:paraId="27D50C94" w14:textId="77777777" w:rsidR="00836B33" w:rsidRDefault="00857A2E">
            <w:pPr>
              <w:rPr>
                <w:lang w:val="sr-Cyrl-RS"/>
              </w:rPr>
            </w:pPr>
            <w:r>
              <w:rPr>
                <w:lang w:val="sr-Cyrl-RS"/>
              </w:rPr>
              <w:t>x.48.1. km | x.48.2. Сигнал</w:t>
            </w:r>
          </w:p>
        </w:tc>
      </w:tr>
      <w:tr w:rsidR="00836B33" w14:paraId="01247714" w14:textId="77777777">
        <w:tc>
          <w:tcPr>
            <w:tcW w:w="0" w:type="auto"/>
            <w:shd w:val="clear" w:color="auto" w:fill="FFFFFF"/>
          </w:tcPr>
          <w:p w14:paraId="2CC53199" w14:textId="77777777" w:rsidR="00836B33" w:rsidRDefault="00857A2E">
            <w:pPr>
              <w:rPr>
                <w:lang w:val="en-GB"/>
              </w:rPr>
            </w:pPr>
            <w:r>
              <w:rPr>
                <w:rStyle w:val="SegmentID"/>
                <w:lang w:val="en-GB"/>
              </w:rPr>
              <w:t>2474</w:t>
            </w:r>
            <w:r>
              <w:rPr>
                <w:rStyle w:val="TransUnitID"/>
                <w:lang w:val="en-GB"/>
              </w:rPr>
              <w:t>817d062e-2ff6-47d9-a17e-bac30c817ead</w:t>
            </w:r>
          </w:p>
        </w:tc>
        <w:tc>
          <w:tcPr>
            <w:tcW w:w="0" w:type="auto"/>
            <w:shd w:val="clear" w:color="auto" w:fill="FFFFFF"/>
          </w:tcPr>
          <w:p w14:paraId="240C72EE" w14:textId="77777777" w:rsidR="00836B33" w:rsidRDefault="00857A2E">
            <w:pPr>
              <w:rPr>
                <w:lang w:val="en-GB"/>
              </w:rPr>
            </w:pPr>
            <w:r>
              <w:rPr>
                <w:lang w:val="en-GB"/>
              </w:rPr>
              <w:t>Translation Approved (76%)</w:t>
            </w:r>
          </w:p>
        </w:tc>
        <w:tc>
          <w:tcPr>
            <w:tcW w:w="0" w:type="auto"/>
            <w:shd w:val="clear" w:color="auto" w:fill="FFFFFF"/>
          </w:tcPr>
          <w:p w14:paraId="0CA1DEB8" w14:textId="77777777" w:rsidR="00836B33" w:rsidRDefault="00857A2E">
            <w:pPr>
              <w:rPr>
                <w:lang w:val="en-GB"/>
              </w:rPr>
            </w:pPr>
            <w:r>
              <w:rPr>
                <w:lang w:val="en-GB"/>
              </w:rPr>
              <w:t>Power supply restriction indicated by lineside boards</w:t>
            </w:r>
          </w:p>
        </w:tc>
        <w:tc>
          <w:tcPr>
            <w:tcW w:w="0" w:type="auto"/>
            <w:shd w:val="clear" w:color="auto" w:fill="FFFFFF"/>
          </w:tcPr>
          <w:p w14:paraId="38E9EC8C" w14:textId="77777777" w:rsidR="00836B33" w:rsidRDefault="00857A2E">
            <w:pPr>
              <w:rPr>
                <w:lang w:val="sr-Cyrl-RS"/>
              </w:rPr>
            </w:pPr>
            <w:r>
              <w:rPr>
                <w:lang w:val="sr-Cyrl-RS"/>
              </w:rPr>
              <w:t>Ограничење напајања електричном енергијом наведено на сигналним ознакама уз пругу</w:t>
            </w:r>
          </w:p>
        </w:tc>
      </w:tr>
      <w:tr w:rsidR="00836B33" w14:paraId="1F2819C6" w14:textId="77777777">
        <w:tc>
          <w:tcPr>
            <w:tcW w:w="0" w:type="auto"/>
            <w:shd w:val="clear" w:color="auto" w:fill="FFFFFF"/>
          </w:tcPr>
          <w:p w14:paraId="6EF8E0ED" w14:textId="77777777" w:rsidR="00836B33" w:rsidRDefault="00857A2E">
            <w:pPr>
              <w:rPr>
                <w:lang w:val="en-GB"/>
              </w:rPr>
            </w:pPr>
            <w:r>
              <w:rPr>
                <w:rStyle w:val="SegmentID"/>
                <w:lang w:val="en-GB"/>
              </w:rPr>
              <w:t>2475</w:t>
            </w:r>
            <w:r>
              <w:rPr>
                <w:rStyle w:val="TransUnitID"/>
                <w:lang w:val="en-GB"/>
              </w:rPr>
              <w:t>d2a3867a-e22c-4c75-9c91-a05ca704f606</w:t>
            </w:r>
          </w:p>
        </w:tc>
        <w:tc>
          <w:tcPr>
            <w:tcW w:w="0" w:type="auto"/>
            <w:shd w:val="clear" w:color="auto" w:fill="FFFFFF"/>
          </w:tcPr>
          <w:p w14:paraId="5CD9D9CF" w14:textId="77777777" w:rsidR="00836B33" w:rsidRDefault="00857A2E">
            <w:pPr>
              <w:rPr>
                <w:lang w:val="en-GB"/>
              </w:rPr>
            </w:pPr>
            <w:r>
              <w:rPr>
                <w:lang w:val="en-GB"/>
              </w:rPr>
              <w:t>Translation Approved (100%)</w:t>
            </w:r>
          </w:p>
        </w:tc>
        <w:tc>
          <w:tcPr>
            <w:tcW w:w="0" w:type="auto"/>
            <w:shd w:val="clear" w:color="auto" w:fill="FFFFFF"/>
          </w:tcPr>
          <w:p w14:paraId="2C85CD5E" w14:textId="77777777" w:rsidR="00836B33" w:rsidRDefault="00857A2E">
            <w:pPr>
              <w:rPr>
                <w:lang w:val="en-GB"/>
              </w:rPr>
            </w:pPr>
            <w:r>
              <w:rPr>
                <w:lang w:val="en-GB"/>
              </w:rPr>
              <w:t>Yes</w:t>
            </w:r>
          </w:p>
        </w:tc>
        <w:tc>
          <w:tcPr>
            <w:tcW w:w="0" w:type="auto"/>
            <w:shd w:val="clear" w:color="auto" w:fill="FFFFFF"/>
          </w:tcPr>
          <w:p w14:paraId="24244998" w14:textId="77777777" w:rsidR="00836B33" w:rsidRDefault="00857A2E">
            <w:pPr>
              <w:rPr>
                <w:lang w:val="sr-Cyrl-RS"/>
              </w:rPr>
            </w:pPr>
            <w:r>
              <w:rPr>
                <w:lang w:val="sr-Cyrl-RS"/>
              </w:rPr>
              <w:t>Да</w:t>
            </w:r>
          </w:p>
        </w:tc>
      </w:tr>
      <w:tr w:rsidR="00836B33" w14:paraId="7D29583B" w14:textId="77777777">
        <w:tc>
          <w:tcPr>
            <w:tcW w:w="0" w:type="auto"/>
            <w:shd w:val="clear" w:color="auto" w:fill="FFFFFF"/>
          </w:tcPr>
          <w:p w14:paraId="60717454" w14:textId="77777777" w:rsidR="00836B33" w:rsidRDefault="00857A2E">
            <w:pPr>
              <w:rPr>
                <w:lang w:val="en-GB"/>
              </w:rPr>
            </w:pPr>
            <w:r>
              <w:rPr>
                <w:rStyle w:val="SegmentID"/>
                <w:lang w:val="en-GB"/>
              </w:rPr>
              <w:t>2476</w:t>
            </w:r>
            <w:r>
              <w:rPr>
                <w:rStyle w:val="TransUnitID"/>
                <w:lang w:val="en-GB"/>
              </w:rPr>
              <w:t>ace87dde-ff2c-464d-94fe-18a896ca2dc8</w:t>
            </w:r>
          </w:p>
        </w:tc>
        <w:tc>
          <w:tcPr>
            <w:tcW w:w="0" w:type="auto"/>
            <w:shd w:val="clear" w:color="auto" w:fill="FFFFFF"/>
          </w:tcPr>
          <w:p w14:paraId="7B88AB94" w14:textId="77777777" w:rsidR="00836B33" w:rsidRDefault="00857A2E">
            <w:pPr>
              <w:rPr>
                <w:lang w:val="en-GB"/>
              </w:rPr>
            </w:pPr>
            <w:r>
              <w:rPr>
                <w:lang w:val="en-GB"/>
              </w:rPr>
              <w:t>Translation Approved (100%)</w:t>
            </w:r>
          </w:p>
        </w:tc>
        <w:tc>
          <w:tcPr>
            <w:tcW w:w="0" w:type="auto"/>
            <w:shd w:val="clear" w:color="auto" w:fill="FFFFFF"/>
          </w:tcPr>
          <w:p w14:paraId="452B50A4" w14:textId="77777777" w:rsidR="00836B33" w:rsidRDefault="00857A2E">
            <w:pPr>
              <w:rPr>
                <w:lang w:val="en-GB"/>
              </w:rPr>
            </w:pPr>
            <w:r>
              <w:rPr>
                <w:lang w:val="en-GB"/>
              </w:rPr>
              <w:t>9.67</w:t>
            </w:r>
          </w:p>
        </w:tc>
        <w:tc>
          <w:tcPr>
            <w:tcW w:w="0" w:type="auto"/>
            <w:shd w:val="clear" w:color="auto" w:fill="FFFFFF"/>
          </w:tcPr>
          <w:p w14:paraId="29C1716E" w14:textId="77777777" w:rsidR="00836B33" w:rsidRDefault="00857A2E">
            <w:pPr>
              <w:rPr>
                <w:lang w:val="sr-Cyrl-RS"/>
              </w:rPr>
            </w:pPr>
            <w:r>
              <w:rPr>
                <w:lang w:val="sr-Cyrl-RS"/>
              </w:rPr>
              <w:t>9.67.</w:t>
            </w:r>
          </w:p>
        </w:tc>
      </w:tr>
      <w:tr w:rsidR="00836B33" w14:paraId="788A6F2E" w14:textId="77777777">
        <w:tc>
          <w:tcPr>
            <w:tcW w:w="0" w:type="auto"/>
            <w:shd w:val="clear" w:color="auto" w:fill="FFFFFF"/>
          </w:tcPr>
          <w:p w14:paraId="362AD661" w14:textId="77777777" w:rsidR="00836B33" w:rsidRDefault="00857A2E">
            <w:pPr>
              <w:rPr>
                <w:lang w:val="en-GB"/>
              </w:rPr>
            </w:pPr>
            <w:r>
              <w:rPr>
                <w:rStyle w:val="SegmentID"/>
                <w:lang w:val="en-GB"/>
              </w:rPr>
              <w:t>2477</w:t>
            </w:r>
            <w:r>
              <w:rPr>
                <w:rStyle w:val="TransUnitID"/>
                <w:lang w:val="en-GB"/>
              </w:rPr>
              <w:t>2471c2ef-0c25-4b0a-a4f7-50dd2cbb6f26</w:t>
            </w:r>
          </w:p>
        </w:tc>
        <w:tc>
          <w:tcPr>
            <w:tcW w:w="0" w:type="auto"/>
            <w:shd w:val="clear" w:color="auto" w:fill="FFFFFF"/>
          </w:tcPr>
          <w:p w14:paraId="246F2653" w14:textId="77777777" w:rsidR="00836B33" w:rsidRDefault="00857A2E">
            <w:pPr>
              <w:rPr>
                <w:lang w:val="en-GB"/>
              </w:rPr>
            </w:pPr>
            <w:r>
              <w:rPr>
                <w:lang w:val="en-GB"/>
              </w:rPr>
              <w:t>Translation Approved (CM)</w:t>
            </w:r>
          </w:p>
        </w:tc>
        <w:tc>
          <w:tcPr>
            <w:tcW w:w="0" w:type="auto"/>
            <w:shd w:val="clear" w:color="auto" w:fill="FFFFFF"/>
          </w:tcPr>
          <w:p w14:paraId="571E04E2" w14:textId="77777777" w:rsidR="00836B33" w:rsidRDefault="00857A2E">
            <w:pPr>
              <w:rPr>
                <w:lang w:val="en-GB"/>
              </w:rPr>
            </w:pPr>
            <w:r>
              <w:rPr>
                <w:lang w:val="en-GB"/>
              </w:rPr>
              <w:t>[</w:t>
            </w:r>
            <w:r>
              <w:rPr>
                <w:rStyle w:val="Tag"/>
                <w:lang w:val="en-GB"/>
              </w:rPr>
              <w:t>&lt;116154&gt;</w:t>
            </w:r>
            <w:r>
              <w:rPr>
                <w:lang w:val="en-GB"/>
              </w:rPr>
              <w:t>or</w:t>
            </w:r>
            <w:r>
              <w:rPr>
                <w:rStyle w:val="Tag"/>
                <w:lang w:val="en-GB"/>
              </w:rPr>
              <w:t>&lt;/116154&gt;</w:t>
            </w:r>
            <w:r>
              <w:rPr>
                <w:lang w:val="en-GB"/>
              </w:rPr>
              <w:t>]</w:t>
            </w:r>
          </w:p>
        </w:tc>
        <w:tc>
          <w:tcPr>
            <w:tcW w:w="0" w:type="auto"/>
            <w:shd w:val="clear" w:color="auto" w:fill="FFFFFF"/>
          </w:tcPr>
          <w:p w14:paraId="35AE3DED" w14:textId="77777777" w:rsidR="00836B33" w:rsidRDefault="00857A2E">
            <w:pPr>
              <w:rPr>
                <w:lang w:val="sr-Cyrl-RS"/>
              </w:rPr>
            </w:pPr>
            <w:r>
              <w:rPr>
                <w:lang w:val="sr-Cyrl-RS"/>
              </w:rPr>
              <w:t>[</w:t>
            </w:r>
            <w:r>
              <w:rPr>
                <w:rStyle w:val="Tag"/>
                <w:lang w:val="sr-Cyrl-RS"/>
              </w:rPr>
              <w:t>&lt;116154&gt;</w:t>
            </w:r>
            <w:r>
              <w:rPr>
                <w:lang w:val="sr-Cyrl-RS"/>
              </w:rPr>
              <w:t>или</w:t>
            </w:r>
            <w:r>
              <w:rPr>
                <w:rStyle w:val="Tag"/>
                <w:lang w:val="sr-Cyrl-RS"/>
              </w:rPr>
              <w:t>&lt;/116154&gt;</w:t>
            </w:r>
            <w:r>
              <w:rPr>
                <w:lang w:val="sr-Cyrl-RS"/>
              </w:rPr>
              <w:t>]</w:t>
            </w:r>
          </w:p>
        </w:tc>
      </w:tr>
      <w:tr w:rsidR="00836B33" w14:paraId="22C501F2" w14:textId="77777777">
        <w:tc>
          <w:tcPr>
            <w:tcW w:w="0" w:type="auto"/>
            <w:shd w:val="clear" w:color="auto" w:fill="FFFFFF"/>
          </w:tcPr>
          <w:p w14:paraId="71D83FDA" w14:textId="77777777" w:rsidR="00836B33" w:rsidRDefault="00857A2E">
            <w:pPr>
              <w:rPr>
                <w:lang w:val="en-GB"/>
              </w:rPr>
            </w:pPr>
            <w:r>
              <w:rPr>
                <w:rStyle w:val="SegmentID"/>
                <w:lang w:val="en-GB"/>
              </w:rPr>
              <w:t>2478</w:t>
            </w:r>
            <w:r>
              <w:rPr>
                <w:rStyle w:val="TransUnitID"/>
                <w:lang w:val="en-GB"/>
              </w:rPr>
              <w:t>8a68e33b-9ca4-4257-b389-f12d870234d6</w:t>
            </w:r>
          </w:p>
        </w:tc>
        <w:tc>
          <w:tcPr>
            <w:tcW w:w="0" w:type="auto"/>
            <w:shd w:val="clear" w:color="auto" w:fill="FFFFFF"/>
          </w:tcPr>
          <w:p w14:paraId="1016900D" w14:textId="77777777" w:rsidR="00836B33" w:rsidRDefault="00857A2E">
            <w:pPr>
              <w:rPr>
                <w:lang w:val="en-GB"/>
              </w:rPr>
            </w:pPr>
            <w:r>
              <w:rPr>
                <w:lang w:val="en-GB"/>
              </w:rPr>
              <w:t>Translation Approved (CM)</w:t>
            </w:r>
          </w:p>
        </w:tc>
        <w:tc>
          <w:tcPr>
            <w:tcW w:w="0" w:type="auto"/>
            <w:shd w:val="clear" w:color="auto" w:fill="FFFFFF"/>
          </w:tcPr>
          <w:p w14:paraId="4CA0EDF5" w14:textId="77777777" w:rsidR="00836B33" w:rsidRDefault="00857A2E">
            <w:pPr>
              <w:rPr>
                <w:lang w:val="en-GB"/>
              </w:rPr>
            </w:pPr>
            <w:r>
              <w:rPr>
                <w:lang w:val="en-GB"/>
              </w:rPr>
              <w:t>No</w:t>
            </w:r>
          </w:p>
        </w:tc>
        <w:tc>
          <w:tcPr>
            <w:tcW w:w="0" w:type="auto"/>
            <w:shd w:val="clear" w:color="auto" w:fill="FFFFFF"/>
          </w:tcPr>
          <w:p w14:paraId="54D5A26D" w14:textId="77777777" w:rsidR="00836B33" w:rsidRDefault="00857A2E">
            <w:pPr>
              <w:rPr>
                <w:lang w:val="sr-Cyrl-RS"/>
              </w:rPr>
            </w:pPr>
            <w:r>
              <w:rPr>
                <w:lang w:val="sr-Cyrl-RS"/>
              </w:rPr>
              <w:t>Не</w:t>
            </w:r>
          </w:p>
        </w:tc>
      </w:tr>
      <w:tr w:rsidR="00836B33" w14:paraId="412838F0" w14:textId="77777777">
        <w:tc>
          <w:tcPr>
            <w:tcW w:w="0" w:type="auto"/>
            <w:shd w:val="clear" w:color="auto" w:fill="FFFFFF"/>
          </w:tcPr>
          <w:p w14:paraId="7AE86C4A" w14:textId="77777777" w:rsidR="00836B33" w:rsidRDefault="00857A2E">
            <w:pPr>
              <w:rPr>
                <w:lang w:val="en-GB"/>
              </w:rPr>
            </w:pPr>
            <w:r>
              <w:rPr>
                <w:rStyle w:val="SegmentID"/>
                <w:lang w:val="en-GB"/>
              </w:rPr>
              <w:t>2479</w:t>
            </w:r>
            <w:r>
              <w:rPr>
                <w:rStyle w:val="TransUnitID"/>
                <w:lang w:val="en-GB"/>
              </w:rPr>
              <w:t>d42bd93a-a163-47e1-8a23-31de6257be54</w:t>
            </w:r>
          </w:p>
        </w:tc>
        <w:tc>
          <w:tcPr>
            <w:tcW w:w="0" w:type="auto"/>
            <w:shd w:val="clear" w:color="auto" w:fill="FFFFFF"/>
          </w:tcPr>
          <w:p w14:paraId="418F48BF" w14:textId="77777777" w:rsidR="00836B33" w:rsidRDefault="00857A2E">
            <w:pPr>
              <w:rPr>
                <w:lang w:val="en-GB"/>
              </w:rPr>
            </w:pPr>
            <w:r>
              <w:rPr>
                <w:lang w:val="en-GB"/>
              </w:rPr>
              <w:t>Translation Approved (100%)</w:t>
            </w:r>
          </w:p>
        </w:tc>
        <w:tc>
          <w:tcPr>
            <w:tcW w:w="0" w:type="auto"/>
            <w:shd w:val="clear" w:color="auto" w:fill="FFFFFF"/>
          </w:tcPr>
          <w:p w14:paraId="30E69696" w14:textId="77777777" w:rsidR="00836B33" w:rsidRDefault="00857A2E">
            <w:pPr>
              <w:rPr>
                <w:lang w:val="en-GB"/>
              </w:rPr>
            </w:pPr>
            <w:r>
              <w:rPr>
                <w:lang w:val="en-GB"/>
              </w:rPr>
              <w:t>9.68</w:t>
            </w:r>
          </w:p>
        </w:tc>
        <w:tc>
          <w:tcPr>
            <w:tcW w:w="0" w:type="auto"/>
            <w:shd w:val="clear" w:color="auto" w:fill="FFFFFF"/>
          </w:tcPr>
          <w:p w14:paraId="192BD21C" w14:textId="77777777" w:rsidR="00836B33" w:rsidRDefault="00857A2E">
            <w:pPr>
              <w:rPr>
                <w:lang w:val="sr-Cyrl-RS"/>
              </w:rPr>
            </w:pPr>
            <w:r>
              <w:rPr>
                <w:lang w:val="sr-Cyrl-RS"/>
              </w:rPr>
              <w:t>9.68.</w:t>
            </w:r>
          </w:p>
        </w:tc>
      </w:tr>
      <w:tr w:rsidR="00836B33" w14:paraId="4CEA6215" w14:textId="77777777">
        <w:tc>
          <w:tcPr>
            <w:tcW w:w="0" w:type="auto"/>
            <w:shd w:val="clear" w:color="auto" w:fill="FFFFFF"/>
          </w:tcPr>
          <w:p w14:paraId="3F1D34F1" w14:textId="77777777" w:rsidR="00836B33" w:rsidRDefault="00857A2E">
            <w:pPr>
              <w:rPr>
                <w:lang w:val="en-GB"/>
              </w:rPr>
            </w:pPr>
            <w:r>
              <w:rPr>
                <w:rStyle w:val="SegmentID"/>
                <w:lang w:val="en-GB"/>
              </w:rPr>
              <w:t>2480</w:t>
            </w:r>
            <w:r>
              <w:rPr>
                <w:rStyle w:val="TransUnitID"/>
                <w:lang w:val="en-GB"/>
              </w:rPr>
              <w:t>02f30fdc-c5ea-4209-b0d1-2ac57f078d35</w:t>
            </w:r>
          </w:p>
        </w:tc>
        <w:tc>
          <w:tcPr>
            <w:tcW w:w="0" w:type="auto"/>
            <w:shd w:val="clear" w:color="auto" w:fill="FFFFFF"/>
          </w:tcPr>
          <w:p w14:paraId="5E84CEA7" w14:textId="77777777" w:rsidR="00836B33" w:rsidRDefault="00857A2E">
            <w:pPr>
              <w:rPr>
                <w:lang w:val="en-GB"/>
              </w:rPr>
            </w:pPr>
            <w:r>
              <w:rPr>
                <w:lang w:val="en-GB"/>
              </w:rPr>
              <w:t>Translation Approved (88%)</w:t>
            </w:r>
          </w:p>
        </w:tc>
        <w:tc>
          <w:tcPr>
            <w:tcW w:w="0" w:type="auto"/>
            <w:shd w:val="clear" w:color="auto" w:fill="FFFFFF"/>
          </w:tcPr>
          <w:p w14:paraId="27F8B2FD" w14:textId="77777777" w:rsidR="00836B33" w:rsidRDefault="00857A2E">
            <w:pPr>
              <w:rPr>
                <w:lang w:val="en-GB"/>
              </w:rPr>
            </w:pPr>
            <w:r>
              <w:rPr>
                <w:lang w:val="en-GB"/>
              </w:rPr>
              <w:t>Run with lowered pantograph(s)</w:t>
            </w:r>
          </w:p>
        </w:tc>
        <w:tc>
          <w:tcPr>
            <w:tcW w:w="0" w:type="auto"/>
            <w:shd w:val="clear" w:color="auto" w:fill="FFFFFF"/>
          </w:tcPr>
          <w:p w14:paraId="0AF750FB" w14:textId="72345180" w:rsidR="00836B33" w:rsidRDefault="00857A2E">
            <w:pPr>
              <w:rPr>
                <w:lang w:val="sr-Cyrl-RS"/>
              </w:rPr>
            </w:pPr>
            <w:r>
              <w:rPr>
                <w:lang w:val="sr-Cyrl-RS"/>
              </w:rPr>
              <w:t>Возити са спуштеним пантографом</w:t>
            </w:r>
            <w:r w:rsidR="008B2276">
              <w:rPr>
                <w:lang w:val="sr-Cyrl-RS"/>
              </w:rPr>
              <w:t>/пантографима</w:t>
            </w:r>
          </w:p>
        </w:tc>
      </w:tr>
      <w:tr w:rsidR="00836B33" w14:paraId="2CC884AF" w14:textId="77777777">
        <w:tc>
          <w:tcPr>
            <w:tcW w:w="0" w:type="auto"/>
            <w:shd w:val="clear" w:color="auto" w:fill="FFFFFF"/>
          </w:tcPr>
          <w:p w14:paraId="56C1A29C" w14:textId="77777777" w:rsidR="00836B33" w:rsidRDefault="00857A2E">
            <w:pPr>
              <w:rPr>
                <w:lang w:val="en-GB"/>
              </w:rPr>
            </w:pPr>
            <w:r>
              <w:rPr>
                <w:rStyle w:val="SegmentID"/>
                <w:lang w:val="en-GB"/>
              </w:rPr>
              <w:t>2481</w:t>
            </w:r>
            <w:r>
              <w:rPr>
                <w:rStyle w:val="TransUnitID"/>
                <w:lang w:val="en-GB"/>
              </w:rPr>
              <w:t>7a2628fe-5542-40a0-9617-36ace6c93241</w:t>
            </w:r>
          </w:p>
        </w:tc>
        <w:tc>
          <w:tcPr>
            <w:tcW w:w="0" w:type="auto"/>
            <w:shd w:val="clear" w:color="auto" w:fill="FFFFFF"/>
          </w:tcPr>
          <w:p w14:paraId="5D88127D" w14:textId="77777777" w:rsidR="00836B33" w:rsidRDefault="00857A2E">
            <w:pPr>
              <w:rPr>
                <w:lang w:val="en-GB"/>
              </w:rPr>
            </w:pPr>
            <w:r>
              <w:rPr>
                <w:lang w:val="en-GB"/>
              </w:rPr>
              <w:t>Translation Approved (100%)</w:t>
            </w:r>
          </w:p>
        </w:tc>
        <w:tc>
          <w:tcPr>
            <w:tcW w:w="0" w:type="auto"/>
            <w:shd w:val="clear" w:color="auto" w:fill="FFFFFF"/>
          </w:tcPr>
          <w:p w14:paraId="483A1AC1" w14:textId="77777777" w:rsidR="00836B33" w:rsidRDefault="00857A2E">
            <w:pPr>
              <w:rPr>
                <w:lang w:val="en-GB"/>
              </w:rPr>
            </w:pPr>
            <w:r>
              <w:rPr>
                <w:lang w:val="en-GB"/>
              </w:rPr>
              <w:t>9.70</w:t>
            </w:r>
          </w:p>
        </w:tc>
        <w:tc>
          <w:tcPr>
            <w:tcW w:w="0" w:type="auto"/>
            <w:shd w:val="clear" w:color="auto" w:fill="FFFFFF"/>
          </w:tcPr>
          <w:p w14:paraId="782133AE" w14:textId="77777777" w:rsidR="00836B33" w:rsidRDefault="00857A2E">
            <w:pPr>
              <w:rPr>
                <w:lang w:val="sr-Cyrl-RS"/>
              </w:rPr>
            </w:pPr>
            <w:r>
              <w:rPr>
                <w:lang w:val="sr-Cyrl-RS"/>
              </w:rPr>
              <w:t>9.70.</w:t>
            </w:r>
          </w:p>
        </w:tc>
      </w:tr>
      <w:tr w:rsidR="00836B33" w14:paraId="0550AD83" w14:textId="77777777">
        <w:tc>
          <w:tcPr>
            <w:tcW w:w="0" w:type="auto"/>
            <w:shd w:val="clear" w:color="auto" w:fill="FFFFFF"/>
          </w:tcPr>
          <w:p w14:paraId="23970BC3" w14:textId="77777777" w:rsidR="00836B33" w:rsidRDefault="00857A2E">
            <w:pPr>
              <w:rPr>
                <w:lang w:val="en-GB"/>
              </w:rPr>
            </w:pPr>
            <w:r>
              <w:rPr>
                <w:rStyle w:val="SegmentID"/>
                <w:lang w:val="en-GB"/>
              </w:rPr>
              <w:t>2482</w:t>
            </w:r>
            <w:r>
              <w:rPr>
                <w:rStyle w:val="TransUnitID"/>
                <w:lang w:val="en-GB"/>
              </w:rPr>
              <w:t>34643bac-3570-4e5b-8594-011501f2ed6d</w:t>
            </w:r>
          </w:p>
        </w:tc>
        <w:tc>
          <w:tcPr>
            <w:tcW w:w="0" w:type="auto"/>
            <w:shd w:val="clear" w:color="auto" w:fill="FFFFFF"/>
          </w:tcPr>
          <w:p w14:paraId="74AAF7AD" w14:textId="77777777" w:rsidR="00836B33" w:rsidRDefault="00857A2E">
            <w:pPr>
              <w:rPr>
                <w:lang w:val="en-GB"/>
              </w:rPr>
            </w:pPr>
            <w:r>
              <w:rPr>
                <w:lang w:val="en-GB"/>
              </w:rPr>
              <w:t>Translation Approved (97%)</w:t>
            </w:r>
          </w:p>
        </w:tc>
        <w:tc>
          <w:tcPr>
            <w:tcW w:w="0" w:type="auto"/>
            <w:shd w:val="clear" w:color="auto" w:fill="FFFFFF"/>
          </w:tcPr>
          <w:p w14:paraId="5DEC9EC2" w14:textId="77777777" w:rsidR="00836B33" w:rsidRDefault="00857A2E">
            <w:pPr>
              <w:rPr>
                <w:lang w:val="en-GB"/>
              </w:rPr>
            </w:pPr>
            <w:r>
              <w:rPr>
                <w:lang w:val="en-GB"/>
              </w:rPr>
              <w:t>Run with ‘main switch off’</w:t>
            </w:r>
          </w:p>
        </w:tc>
        <w:tc>
          <w:tcPr>
            <w:tcW w:w="0" w:type="auto"/>
            <w:shd w:val="clear" w:color="auto" w:fill="FFFFFF"/>
          </w:tcPr>
          <w:p w14:paraId="59935C81" w14:textId="77777777" w:rsidR="00836B33" w:rsidRDefault="00857A2E">
            <w:pPr>
              <w:rPr>
                <w:lang w:val="sr-Cyrl-RS"/>
              </w:rPr>
            </w:pPr>
            <w:r>
              <w:rPr>
                <w:lang w:val="sr-Cyrl-RS"/>
              </w:rPr>
              <w:t>Возити са „искљученим главним прекидачем”</w:t>
            </w:r>
          </w:p>
        </w:tc>
      </w:tr>
      <w:tr w:rsidR="00836B33" w14:paraId="54A56F75" w14:textId="77777777">
        <w:tc>
          <w:tcPr>
            <w:tcW w:w="0" w:type="auto"/>
            <w:shd w:val="clear" w:color="auto" w:fill="FFFFFF"/>
          </w:tcPr>
          <w:p w14:paraId="031D3C9B" w14:textId="77777777" w:rsidR="00836B33" w:rsidRDefault="00857A2E">
            <w:pPr>
              <w:rPr>
                <w:lang w:val="en-GB"/>
              </w:rPr>
            </w:pPr>
            <w:r>
              <w:rPr>
                <w:rStyle w:val="SegmentID"/>
                <w:lang w:val="en-GB"/>
              </w:rPr>
              <w:t>2483</w:t>
            </w:r>
            <w:r>
              <w:rPr>
                <w:rStyle w:val="TransUnitID"/>
                <w:lang w:val="en-GB"/>
              </w:rPr>
              <w:t>c82ff9ec-fb02-47c5-9921-320f381d19d5</w:t>
            </w:r>
          </w:p>
        </w:tc>
        <w:tc>
          <w:tcPr>
            <w:tcW w:w="0" w:type="auto"/>
            <w:shd w:val="clear" w:color="auto" w:fill="FFFFFF"/>
          </w:tcPr>
          <w:p w14:paraId="13AABAC3" w14:textId="77777777" w:rsidR="00836B33" w:rsidRDefault="00857A2E">
            <w:pPr>
              <w:rPr>
                <w:lang w:val="en-GB"/>
              </w:rPr>
            </w:pPr>
            <w:r>
              <w:rPr>
                <w:lang w:val="en-GB"/>
              </w:rPr>
              <w:t>Translation Approved (100%)</w:t>
            </w:r>
          </w:p>
        </w:tc>
        <w:tc>
          <w:tcPr>
            <w:tcW w:w="0" w:type="auto"/>
            <w:shd w:val="clear" w:color="auto" w:fill="FFFFFF"/>
          </w:tcPr>
          <w:p w14:paraId="17CB8404" w14:textId="77777777" w:rsidR="00836B33" w:rsidRDefault="00857A2E">
            <w:pPr>
              <w:rPr>
                <w:lang w:val="en-GB"/>
              </w:rPr>
            </w:pPr>
            <w:r>
              <w:rPr>
                <w:lang w:val="en-GB"/>
              </w:rPr>
              <w:t>9.75</w:t>
            </w:r>
          </w:p>
        </w:tc>
        <w:tc>
          <w:tcPr>
            <w:tcW w:w="0" w:type="auto"/>
            <w:shd w:val="clear" w:color="auto" w:fill="FFFFFF"/>
          </w:tcPr>
          <w:p w14:paraId="75944845" w14:textId="77777777" w:rsidR="00836B33" w:rsidRDefault="00857A2E">
            <w:pPr>
              <w:rPr>
                <w:lang w:val="sr-Cyrl-RS"/>
              </w:rPr>
            </w:pPr>
            <w:r>
              <w:rPr>
                <w:lang w:val="sr-Cyrl-RS"/>
              </w:rPr>
              <w:t>9.75.</w:t>
            </w:r>
          </w:p>
        </w:tc>
      </w:tr>
      <w:tr w:rsidR="00836B33" w14:paraId="1DA64EA1" w14:textId="77777777">
        <w:tc>
          <w:tcPr>
            <w:tcW w:w="0" w:type="auto"/>
            <w:shd w:val="clear" w:color="auto" w:fill="FFFFFF"/>
          </w:tcPr>
          <w:p w14:paraId="69B1C706" w14:textId="77777777" w:rsidR="00836B33" w:rsidRDefault="00857A2E">
            <w:pPr>
              <w:rPr>
                <w:lang w:val="en-GB"/>
              </w:rPr>
            </w:pPr>
            <w:r>
              <w:rPr>
                <w:rStyle w:val="SegmentID"/>
                <w:lang w:val="en-GB"/>
              </w:rPr>
              <w:t>2484</w:t>
            </w:r>
            <w:r>
              <w:rPr>
                <w:rStyle w:val="TransUnitID"/>
                <w:lang w:val="en-GB"/>
              </w:rPr>
              <w:t>65c41287-e98b-4a79-b154-9c3797c2dfaf</w:t>
            </w:r>
          </w:p>
        </w:tc>
        <w:tc>
          <w:tcPr>
            <w:tcW w:w="0" w:type="auto"/>
            <w:shd w:val="clear" w:color="auto" w:fill="FFFFFF"/>
          </w:tcPr>
          <w:p w14:paraId="642D241E" w14:textId="77777777" w:rsidR="00836B33" w:rsidRDefault="00857A2E">
            <w:pPr>
              <w:rPr>
                <w:lang w:val="en-GB"/>
              </w:rPr>
            </w:pPr>
            <w:r>
              <w:rPr>
                <w:lang w:val="en-GB"/>
              </w:rPr>
              <w:t>Translation Approved (78%)</w:t>
            </w:r>
          </w:p>
        </w:tc>
        <w:tc>
          <w:tcPr>
            <w:tcW w:w="0" w:type="auto"/>
            <w:shd w:val="clear" w:color="auto" w:fill="FFFFFF"/>
          </w:tcPr>
          <w:p w14:paraId="32CF852A" w14:textId="77777777" w:rsidR="00836B33" w:rsidRDefault="00857A2E">
            <w:pPr>
              <w:rPr>
                <w:lang w:val="en-GB"/>
              </w:rPr>
            </w:pPr>
            <w:r>
              <w:rPr>
                <w:lang w:val="en-GB"/>
              </w:rPr>
              <w:t>Limit power consumption to</w:t>
            </w:r>
          </w:p>
        </w:tc>
        <w:tc>
          <w:tcPr>
            <w:tcW w:w="0" w:type="auto"/>
            <w:shd w:val="clear" w:color="auto" w:fill="FFFFFF"/>
          </w:tcPr>
          <w:p w14:paraId="5E34762C" w14:textId="77777777" w:rsidR="00836B33" w:rsidRDefault="00857A2E">
            <w:pPr>
              <w:rPr>
                <w:lang w:val="sr-Cyrl-RS"/>
              </w:rPr>
            </w:pPr>
            <w:r>
              <w:rPr>
                <w:lang w:val="sr-Cyrl-RS"/>
              </w:rPr>
              <w:t>Ограничити потрошњу електричне енергије на</w:t>
            </w:r>
          </w:p>
        </w:tc>
      </w:tr>
      <w:tr w:rsidR="00836B33" w14:paraId="40F8A0D7" w14:textId="77777777">
        <w:tc>
          <w:tcPr>
            <w:tcW w:w="0" w:type="auto"/>
            <w:shd w:val="clear" w:color="auto" w:fill="FFFFFF"/>
          </w:tcPr>
          <w:p w14:paraId="10232566" w14:textId="77777777" w:rsidR="00836B33" w:rsidRDefault="00857A2E">
            <w:pPr>
              <w:rPr>
                <w:lang w:val="en-GB"/>
              </w:rPr>
            </w:pPr>
            <w:r>
              <w:rPr>
                <w:rStyle w:val="SegmentID"/>
                <w:lang w:val="en-GB"/>
              </w:rPr>
              <w:t>2485</w:t>
            </w:r>
            <w:r>
              <w:rPr>
                <w:rStyle w:val="TransUnitID"/>
                <w:lang w:val="en-GB"/>
              </w:rPr>
              <w:t>78ae796d-134c-428e-bd84-3ea686824525</w:t>
            </w:r>
          </w:p>
        </w:tc>
        <w:tc>
          <w:tcPr>
            <w:tcW w:w="0" w:type="auto"/>
            <w:shd w:val="clear" w:color="auto" w:fill="FFFFFF"/>
          </w:tcPr>
          <w:p w14:paraId="2F5E624B" w14:textId="77777777" w:rsidR="00836B33" w:rsidRDefault="00857A2E">
            <w:pPr>
              <w:rPr>
                <w:lang w:val="en-GB"/>
              </w:rPr>
            </w:pPr>
            <w:r>
              <w:rPr>
                <w:lang w:val="en-GB"/>
              </w:rPr>
              <w:t>Translation Approved (100%)</w:t>
            </w:r>
          </w:p>
        </w:tc>
        <w:tc>
          <w:tcPr>
            <w:tcW w:w="0" w:type="auto"/>
            <w:shd w:val="clear" w:color="auto" w:fill="FFFFFF"/>
          </w:tcPr>
          <w:p w14:paraId="52ED9F7A" w14:textId="77777777" w:rsidR="00836B33" w:rsidRDefault="00857A2E">
            <w:pPr>
              <w:rPr>
                <w:lang w:val="en-GB"/>
              </w:rPr>
            </w:pPr>
            <w:r>
              <w:rPr>
                <w:lang w:val="en-GB"/>
              </w:rPr>
              <w:t>..........</w:t>
            </w:r>
          </w:p>
        </w:tc>
        <w:tc>
          <w:tcPr>
            <w:tcW w:w="0" w:type="auto"/>
            <w:shd w:val="clear" w:color="auto" w:fill="FFFFFF"/>
          </w:tcPr>
          <w:p w14:paraId="010BE90F" w14:textId="77777777" w:rsidR="00836B33" w:rsidRDefault="00857A2E">
            <w:pPr>
              <w:rPr>
                <w:lang w:val="sr-Cyrl-RS"/>
              </w:rPr>
            </w:pPr>
            <w:r>
              <w:rPr>
                <w:lang w:val="sr-Cyrl-RS"/>
              </w:rPr>
              <w:t>..........</w:t>
            </w:r>
          </w:p>
        </w:tc>
      </w:tr>
      <w:tr w:rsidR="00836B33" w14:paraId="234DB04E" w14:textId="77777777">
        <w:tc>
          <w:tcPr>
            <w:tcW w:w="0" w:type="auto"/>
            <w:shd w:val="clear" w:color="auto" w:fill="FFFFFF"/>
          </w:tcPr>
          <w:p w14:paraId="1D3F4162" w14:textId="77777777" w:rsidR="00836B33" w:rsidRDefault="00857A2E">
            <w:pPr>
              <w:rPr>
                <w:lang w:val="en-GB"/>
              </w:rPr>
            </w:pPr>
            <w:r>
              <w:rPr>
                <w:rStyle w:val="SegmentID"/>
                <w:lang w:val="en-GB"/>
              </w:rPr>
              <w:t>2486</w:t>
            </w:r>
            <w:r>
              <w:rPr>
                <w:rStyle w:val="TransUnitID"/>
                <w:lang w:val="en-GB"/>
              </w:rPr>
              <w:t>5bb68ce6-f704-416c-a2b4-dfb0caa19425</w:t>
            </w:r>
          </w:p>
        </w:tc>
        <w:tc>
          <w:tcPr>
            <w:tcW w:w="0" w:type="auto"/>
            <w:shd w:val="clear" w:color="auto" w:fill="FFFFFF"/>
          </w:tcPr>
          <w:p w14:paraId="1EBC1369" w14:textId="77777777" w:rsidR="00836B33" w:rsidRDefault="00857A2E">
            <w:pPr>
              <w:rPr>
                <w:lang w:val="en-GB"/>
              </w:rPr>
            </w:pPr>
            <w:r>
              <w:rPr>
                <w:lang w:val="en-GB"/>
              </w:rPr>
              <w:t>Translation Approved (100%)</w:t>
            </w:r>
          </w:p>
        </w:tc>
        <w:tc>
          <w:tcPr>
            <w:tcW w:w="0" w:type="auto"/>
            <w:shd w:val="clear" w:color="auto" w:fill="FFFFFF"/>
          </w:tcPr>
          <w:p w14:paraId="30416F93" w14:textId="77777777" w:rsidR="00836B33" w:rsidRDefault="00857A2E">
            <w:pPr>
              <w:rPr>
                <w:lang w:val="en-GB"/>
              </w:rPr>
            </w:pPr>
            <w:r>
              <w:rPr>
                <w:lang w:val="en-GB"/>
              </w:rPr>
              <w:t>9.80</w:t>
            </w:r>
          </w:p>
        </w:tc>
        <w:tc>
          <w:tcPr>
            <w:tcW w:w="0" w:type="auto"/>
            <w:shd w:val="clear" w:color="auto" w:fill="FFFFFF"/>
          </w:tcPr>
          <w:p w14:paraId="5962185E" w14:textId="77777777" w:rsidR="00836B33" w:rsidRDefault="00857A2E">
            <w:pPr>
              <w:rPr>
                <w:lang w:val="sr-Cyrl-RS"/>
              </w:rPr>
            </w:pPr>
            <w:r>
              <w:rPr>
                <w:lang w:val="sr-Cyrl-RS"/>
              </w:rPr>
              <w:t>9.80.</w:t>
            </w:r>
          </w:p>
        </w:tc>
      </w:tr>
      <w:tr w:rsidR="00836B33" w14:paraId="62EE28C9" w14:textId="77777777">
        <w:tc>
          <w:tcPr>
            <w:tcW w:w="0" w:type="auto"/>
            <w:shd w:val="clear" w:color="auto" w:fill="FFFFFF"/>
          </w:tcPr>
          <w:p w14:paraId="76717839" w14:textId="77777777" w:rsidR="00836B33" w:rsidRDefault="00857A2E">
            <w:pPr>
              <w:rPr>
                <w:lang w:val="en-GB"/>
              </w:rPr>
            </w:pPr>
            <w:r>
              <w:rPr>
                <w:rStyle w:val="SegmentID"/>
                <w:lang w:val="en-GB"/>
              </w:rPr>
              <w:t>2487</w:t>
            </w:r>
            <w:r>
              <w:rPr>
                <w:rStyle w:val="TransUnitID"/>
                <w:lang w:val="en-GB"/>
              </w:rPr>
              <w:t>ca587e3b-3ba0-4335-9b77-98069f2c9c6d</w:t>
            </w:r>
          </w:p>
        </w:tc>
        <w:tc>
          <w:tcPr>
            <w:tcW w:w="0" w:type="auto"/>
            <w:shd w:val="clear" w:color="auto" w:fill="FFFFFF"/>
          </w:tcPr>
          <w:p w14:paraId="7A1E2561" w14:textId="77777777" w:rsidR="00836B33" w:rsidRDefault="00857A2E">
            <w:pPr>
              <w:rPr>
                <w:lang w:val="en-GB"/>
              </w:rPr>
            </w:pPr>
            <w:r>
              <w:rPr>
                <w:lang w:val="en-GB"/>
              </w:rPr>
              <w:t>Translation Approved (0%)</w:t>
            </w:r>
          </w:p>
        </w:tc>
        <w:tc>
          <w:tcPr>
            <w:tcW w:w="0" w:type="auto"/>
            <w:shd w:val="clear" w:color="auto" w:fill="FFFFFF"/>
          </w:tcPr>
          <w:p w14:paraId="718CF20C" w14:textId="77777777" w:rsidR="00836B33" w:rsidRDefault="00857A2E">
            <w:pPr>
              <w:rPr>
                <w:lang w:val="en-GB"/>
              </w:rPr>
            </w:pPr>
            <w:r>
              <w:rPr>
                <w:lang w:val="en-GB"/>
              </w:rPr>
              <w:t>9.81.1 % | 9.81.2 Amp.</w:t>
            </w:r>
          </w:p>
        </w:tc>
        <w:tc>
          <w:tcPr>
            <w:tcW w:w="0" w:type="auto"/>
            <w:shd w:val="clear" w:color="auto" w:fill="FFFFFF"/>
          </w:tcPr>
          <w:p w14:paraId="472EA148" w14:textId="77777777" w:rsidR="00836B33" w:rsidRDefault="00857A2E">
            <w:pPr>
              <w:rPr>
                <w:lang w:val="sr-Cyrl-RS"/>
              </w:rPr>
            </w:pPr>
            <w:r>
              <w:rPr>
                <w:lang w:val="sr-Cyrl-RS"/>
              </w:rPr>
              <w:t>9.81.1. % | 9.81.2. амп.</w:t>
            </w:r>
          </w:p>
        </w:tc>
      </w:tr>
      <w:tr w:rsidR="00836B33" w14:paraId="69E8F359" w14:textId="77777777">
        <w:tc>
          <w:tcPr>
            <w:tcW w:w="0" w:type="auto"/>
            <w:shd w:val="clear" w:color="auto" w:fill="FFFFFF"/>
          </w:tcPr>
          <w:p w14:paraId="659F9ADB" w14:textId="77777777" w:rsidR="00836B33" w:rsidRDefault="00857A2E">
            <w:pPr>
              <w:rPr>
                <w:lang w:val="en-GB"/>
              </w:rPr>
            </w:pPr>
            <w:r>
              <w:rPr>
                <w:rStyle w:val="SegmentID"/>
                <w:lang w:val="en-GB"/>
              </w:rPr>
              <w:t>2488</w:t>
            </w:r>
            <w:r>
              <w:rPr>
                <w:rStyle w:val="TransUnitID"/>
                <w:lang w:val="en-GB"/>
              </w:rPr>
              <w:t>ca587e3b-3ba0-4335-9b77-98069f2c9c6d</w:t>
            </w:r>
          </w:p>
        </w:tc>
        <w:tc>
          <w:tcPr>
            <w:tcW w:w="0" w:type="auto"/>
            <w:shd w:val="clear" w:color="auto" w:fill="FFFFFF"/>
          </w:tcPr>
          <w:p w14:paraId="3704BCB8" w14:textId="77777777" w:rsidR="00836B33" w:rsidRDefault="00857A2E">
            <w:pPr>
              <w:rPr>
                <w:lang w:val="en-GB"/>
              </w:rPr>
            </w:pPr>
            <w:r>
              <w:rPr>
                <w:lang w:val="en-GB"/>
              </w:rPr>
              <w:t>Translation Approved (0%)</w:t>
            </w:r>
          </w:p>
        </w:tc>
        <w:tc>
          <w:tcPr>
            <w:tcW w:w="0" w:type="auto"/>
            <w:shd w:val="clear" w:color="auto" w:fill="FFFFFF"/>
          </w:tcPr>
          <w:p w14:paraId="4BC8ADAB" w14:textId="77777777" w:rsidR="00836B33" w:rsidRDefault="00857A2E">
            <w:pPr>
              <w:rPr>
                <w:lang w:val="en-GB"/>
              </w:rPr>
            </w:pPr>
            <w:r>
              <w:rPr>
                <w:lang w:val="en-GB"/>
              </w:rPr>
              <w:t>| 9.81.3 kVA</w:t>
            </w:r>
          </w:p>
        </w:tc>
        <w:tc>
          <w:tcPr>
            <w:tcW w:w="0" w:type="auto"/>
            <w:shd w:val="clear" w:color="auto" w:fill="FFFFFF"/>
          </w:tcPr>
          <w:p w14:paraId="6CBB5641" w14:textId="77777777" w:rsidR="00836B33" w:rsidRDefault="00857A2E">
            <w:pPr>
              <w:rPr>
                <w:lang w:val="sr-Cyrl-RS"/>
              </w:rPr>
            </w:pPr>
            <w:r>
              <w:rPr>
                <w:lang w:val="sr-Cyrl-RS"/>
              </w:rPr>
              <w:t>| 9.81.3. kVA</w:t>
            </w:r>
          </w:p>
        </w:tc>
      </w:tr>
      <w:tr w:rsidR="00836B33" w14:paraId="5426B7CD" w14:textId="77777777">
        <w:tc>
          <w:tcPr>
            <w:tcW w:w="0" w:type="auto"/>
            <w:shd w:val="clear" w:color="auto" w:fill="FFFFFF"/>
          </w:tcPr>
          <w:p w14:paraId="28CC815D" w14:textId="77777777" w:rsidR="00836B33" w:rsidRDefault="00857A2E">
            <w:pPr>
              <w:rPr>
                <w:lang w:val="en-GB"/>
              </w:rPr>
            </w:pPr>
            <w:r>
              <w:rPr>
                <w:rStyle w:val="SegmentID"/>
                <w:lang w:val="en-GB"/>
              </w:rPr>
              <w:t>2489</w:t>
            </w:r>
            <w:r>
              <w:rPr>
                <w:rStyle w:val="TransUnitID"/>
                <w:lang w:val="en-GB"/>
              </w:rPr>
              <w:t>4eabade3-06e2-4f85-aaa8-b8d6bed93273</w:t>
            </w:r>
          </w:p>
        </w:tc>
        <w:tc>
          <w:tcPr>
            <w:tcW w:w="0" w:type="auto"/>
            <w:shd w:val="clear" w:color="auto" w:fill="FFFFFF"/>
          </w:tcPr>
          <w:p w14:paraId="488B9311" w14:textId="77777777" w:rsidR="00836B33" w:rsidRDefault="00857A2E">
            <w:pPr>
              <w:rPr>
                <w:lang w:val="en-GB"/>
              </w:rPr>
            </w:pPr>
            <w:r>
              <w:rPr>
                <w:lang w:val="en-GB"/>
              </w:rPr>
              <w:t>Translation Approved (100%)</w:t>
            </w:r>
          </w:p>
        </w:tc>
        <w:tc>
          <w:tcPr>
            <w:tcW w:w="0" w:type="auto"/>
            <w:shd w:val="clear" w:color="auto" w:fill="FFFFFF"/>
          </w:tcPr>
          <w:p w14:paraId="2D95DB8D" w14:textId="77777777" w:rsidR="00836B33" w:rsidRDefault="00857A2E">
            <w:pPr>
              <w:rPr>
                <w:lang w:val="en-GB"/>
              </w:rPr>
            </w:pPr>
            <w:r>
              <w:rPr>
                <w:lang w:val="en-GB"/>
              </w:rPr>
              <w:t>Examine the line for the following reason</w:t>
            </w:r>
          </w:p>
        </w:tc>
        <w:tc>
          <w:tcPr>
            <w:tcW w:w="0" w:type="auto"/>
            <w:shd w:val="clear" w:color="auto" w:fill="FFFFFF"/>
          </w:tcPr>
          <w:p w14:paraId="69148B09" w14:textId="77777777" w:rsidR="00836B33" w:rsidRDefault="00857A2E">
            <w:pPr>
              <w:rPr>
                <w:lang w:val="sr-Cyrl-RS"/>
              </w:rPr>
            </w:pPr>
            <w:r>
              <w:rPr>
                <w:lang w:val="sr-Cyrl-RS"/>
              </w:rPr>
              <w:t>Испитати железничку пругу из следећег разлога</w:t>
            </w:r>
          </w:p>
        </w:tc>
      </w:tr>
      <w:tr w:rsidR="00836B33" w14:paraId="47A5AFB5" w14:textId="77777777">
        <w:tc>
          <w:tcPr>
            <w:tcW w:w="0" w:type="auto"/>
            <w:shd w:val="clear" w:color="auto" w:fill="FFFFFF"/>
          </w:tcPr>
          <w:p w14:paraId="6C662403" w14:textId="77777777" w:rsidR="00836B33" w:rsidRDefault="00857A2E">
            <w:pPr>
              <w:rPr>
                <w:lang w:val="en-GB"/>
              </w:rPr>
            </w:pPr>
            <w:r>
              <w:rPr>
                <w:rStyle w:val="SegmentID"/>
                <w:lang w:val="en-GB"/>
              </w:rPr>
              <w:t>2490</w:t>
            </w:r>
            <w:r>
              <w:rPr>
                <w:rStyle w:val="TransUnitID"/>
                <w:lang w:val="en-GB"/>
              </w:rPr>
              <w:t>a7ecf2e1-108f-448a-81ba-8787c2a9e0f1</w:t>
            </w:r>
          </w:p>
        </w:tc>
        <w:tc>
          <w:tcPr>
            <w:tcW w:w="0" w:type="auto"/>
            <w:shd w:val="clear" w:color="auto" w:fill="FFFFFF"/>
          </w:tcPr>
          <w:p w14:paraId="2580808D" w14:textId="77777777" w:rsidR="00836B33" w:rsidRDefault="00857A2E">
            <w:pPr>
              <w:rPr>
                <w:lang w:val="en-GB"/>
              </w:rPr>
            </w:pPr>
            <w:r>
              <w:rPr>
                <w:lang w:val="en-GB"/>
              </w:rPr>
              <w:t>Translation Approved (CM)</w:t>
            </w:r>
          </w:p>
        </w:tc>
        <w:tc>
          <w:tcPr>
            <w:tcW w:w="0" w:type="auto"/>
            <w:shd w:val="clear" w:color="auto" w:fill="FFFFFF"/>
          </w:tcPr>
          <w:p w14:paraId="4DD065A2" w14:textId="77777777" w:rsidR="00836B33" w:rsidRDefault="00857A2E">
            <w:pPr>
              <w:rPr>
                <w:lang w:val="en-GB"/>
              </w:rPr>
            </w:pPr>
            <w:r>
              <w:rPr>
                <w:lang w:val="en-GB"/>
              </w:rPr>
              <w:t>..........</w:t>
            </w:r>
          </w:p>
        </w:tc>
        <w:tc>
          <w:tcPr>
            <w:tcW w:w="0" w:type="auto"/>
            <w:shd w:val="clear" w:color="auto" w:fill="FFFFFF"/>
          </w:tcPr>
          <w:p w14:paraId="4ED7CB79" w14:textId="77777777" w:rsidR="00836B33" w:rsidRDefault="00857A2E">
            <w:pPr>
              <w:rPr>
                <w:lang w:val="sr-Cyrl-RS"/>
              </w:rPr>
            </w:pPr>
            <w:r>
              <w:rPr>
                <w:lang w:val="sr-Cyrl-RS"/>
              </w:rPr>
              <w:t>..........</w:t>
            </w:r>
          </w:p>
        </w:tc>
      </w:tr>
      <w:tr w:rsidR="00836B33" w14:paraId="4E8105B6" w14:textId="77777777">
        <w:tc>
          <w:tcPr>
            <w:tcW w:w="0" w:type="auto"/>
            <w:shd w:val="clear" w:color="auto" w:fill="FFFFFF"/>
          </w:tcPr>
          <w:p w14:paraId="3A5288EC" w14:textId="77777777" w:rsidR="00836B33" w:rsidRDefault="00857A2E">
            <w:pPr>
              <w:rPr>
                <w:lang w:val="en-GB"/>
              </w:rPr>
            </w:pPr>
            <w:r>
              <w:rPr>
                <w:rStyle w:val="SegmentID"/>
                <w:lang w:val="en-GB"/>
              </w:rPr>
              <w:t>2491</w:t>
            </w:r>
            <w:r>
              <w:rPr>
                <w:rStyle w:val="TransUnitID"/>
                <w:lang w:val="en-GB"/>
              </w:rPr>
              <w:t>af621a52-17ed-4595-93c9-5577227a263f</w:t>
            </w:r>
          </w:p>
        </w:tc>
        <w:tc>
          <w:tcPr>
            <w:tcW w:w="0" w:type="auto"/>
            <w:shd w:val="clear" w:color="auto" w:fill="FFFFFF"/>
          </w:tcPr>
          <w:p w14:paraId="0B5B9B3B" w14:textId="77777777" w:rsidR="00836B33" w:rsidRDefault="00857A2E">
            <w:pPr>
              <w:rPr>
                <w:lang w:val="en-GB"/>
              </w:rPr>
            </w:pPr>
            <w:r>
              <w:rPr>
                <w:lang w:val="en-GB"/>
              </w:rPr>
              <w:t>Translation Approved (CM)</w:t>
            </w:r>
          </w:p>
        </w:tc>
        <w:tc>
          <w:tcPr>
            <w:tcW w:w="0" w:type="auto"/>
            <w:shd w:val="clear" w:color="auto" w:fill="FFFFFF"/>
          </w:tcPr>
          <w:p w14:paraId="545EE393" w14:textId="77777777" w:rsidR="00836B33" w:rsidRDefault="00857A2E">
            <w:pPr>
              <w:rPr>
                <w:lang w:val="en-GB"/>
              </w:rPr>
            </w:pPr>
            <w:r>
              <w:rPr>
                <w:lang w:val="en-GB"/>
              </w:rPr>
              <w:t>and report findings to</w:t>
            </w:r>
          </w:p>
        </w:tc>
        <w:tc>
          <w:tcPr>
            <w:tcW w:w="0" w:type="auto"/>
            <w:shd w:val="clear" w:color="auto" w:fill="FFFFFF"/>
          </w:tcPr>
          <w:p w14:paraId="574D60A2" w14:textId="77777777" w:rsidR="00836B33" w:rsidRDefault="00857A2E">
            <w:pPr>
              <w:rPr>
                <w:lang w:val="sr-Cyrl-RS"/>
              </w:rPr>
            </w:pPr>
            <w:r>
              <w:rPr>
                <w:lang w:val="sr-Cyrl-RS"/>
              </w:rPr>
              <w:t>и о налазима обавестити</w:t>
            </w:r>
          </w:p>
        </w:tc>
      </w:tr>
      <w:tr w:rsidR="00836B33" w14:paraId="235D179A" w14:textId="77777777">
        <w:tc>
          <w:tcPr>
            <w:tcW w:w="0" w:type="auto"/>
            <w:shd w:val="clear" w:color="auto" w:fill="FFFFFF"/>
          </w:tcPr>
          <w:p w14:paraId="46C4EF4F" w14:textId="77777777" w:rsidR="00836B33" w:rsidRDefault="00857A2E">
            <w:pPr>
              <w:rPr>
                <w:lang w:val="en-GB"/>
              </w:rPr>
            </w:pPr>
            <w:r>
              <w:rPr>
                <w:rStyle w:val="SegmentID"/>
                <w:lang w:val="en-GB"/>
              </w:rPr>
              <w:t>2492</w:t>
            </w:r>
            <w:r>
              <w:rPr>
                <w:rStyle w:val="TransUnitID"/>
                <w:lang w:val="en-GB"/>
              </w:rPr>
              <w:t>a41f63e1-72e1-4e6f-a8bc-bb452bae9cdd</w:t>
            </w:r>
          </w:p>
        </w:tc>
        <w:tc>
          <w:tcPr>
            <w:tcW w:w="0" w:type="auto"/>
            <w:shd w:val="clear" w:color="auto" w:fill="FFFFFF"/>
          </w:tcPr>
          <w:p w14:paraId="0C1D7B86" w14:textId="77777777" w:rsidR="00836B33" w:rsidRDefault="00857A2E">
            <w:pPr>
              <w:rPr>
                <w:lang w:val="en-GB"/>
              </w:rPr>
            </w:pPr>
            <w:r>
              <w:rPr>
                <w:lang w:val="en-GB"/>
              </w:rPr>
              <w:t>Translation Approved (CM)</w:t>
            </w:r>
          </w:p>
        </w:tc>
        <w:tc>
          <w:tcPr>
            <w:tcW w:w="0" w:type="auto"/>
            <w:shd w:val="clear" w:color="auto" w:fill="FFFFFF"/>
          </w:tcPr>
          <w:p w14:paraId="621884A4" w14:textId="77777777" w:rsidR="00836B33" w:rsidRDefault="00857A2E">
            <w:pPr>
              <w:rPr>
                <w:lang w:val="en-GB"/>
              </w:rPr>
            </w:pPr>
            <w:r>
              <w:rPr>
                <w:lang w:val="en-GB"/>
              </w:rPr>
              <w:t>..........</w:t>
            </w:r>
          </w:p>
        </w:tc>
        <w:tc>
          <w:tcPr>
            <w:tcW w:w="0" w:type="auto"/>
            <w:shd w:val="clear" w:color="auto" w:fill="FFFFFF"/>
          </w:tcPr>
          <w:p w14:paraId="61A573EC" w14:textId="77777777" w:rsidR="00836B33" w:rsidRDefault="00857A2E">
            <w:pPr>
              <w:rPr>
                <w:lang w:val="sr-Cyrl-RS"/>
              </w:rPr>
            </w:pPr>
            <w:r>
              <w:rPr>
                <w:lang w:val="sr-Cyrl-RS"/>
              </w:rPr>
              <w:t>..........</w:t>
            </w:r>
          </w:p>
        </w:tc>
      </w:tr>
      <w:tr w:rsidR="00836B33" w14:paraId="35C2A197" w14:textId="77777777">
        <w:tc>
          <w:tcPr>
            <w:tcW w:w="0" w:type="auto"/>
            <w:shd w:val="clear" w:color="auto" w:fill="FFFFFF"/>
          </w:tcPr>
          <w:p w14:paraId="455F33E1" w14:textId="77777777" w:rsidR="00836B33" w:rsidRDefault="00857A2E">
            <w:pPr>
              <w:rPr>
                <w:lang w:val="en-GB"/>
              </w:rPr>
            </w:pPr>
            <w:r>
              <w:rPr>
                <w:rStyle w:val="SegmentID"/>
                <w:lang w:val="en-GB"/>
              </w:rPr>
              <w:t>2493</w:t>
            </w:r>
            <w:r>
              <w:rPr>
                <w:rStyle w:val="TransUnitID"/>
                <w:lang w:val="en-GB"/>
              </w:rPr>
              <w:t>d65f185f-621a-405a-97c1-6b5eb1e1ba96</w:t>
            </w:r>
          </w:p>
        </w:tc>
        <w:tc>
          <w:tcPr>
            <w:tcW w:w="0" w:type="auto"/>
            <w:shd w:val="clear" w:color="auto" w:fill="FFFFFF"/>
          </w:tcPr>
          <w:p w14:paraId="70561CC5" w14:textId="77777777" w:rsidR="00836B33" w:rsidRDefault="00857A2E">
            <w:pPr>
              <w:rPr>
                <w:lang w:val="en-GB"/>
              </w:rPr>
            </w:pPr>
            <w:r>
              <w:rPr>
                <w:lang w:val="en-GB"/>
              </w:rPr>
              <w:t>Translation Approved (CM)</w:t>
            </w:r>
          </w:p>
        </w:tc>
        <w:tc>
          <w:tcPr>
            <w:tcW w:w="0" w:type="auto"/>
            <w:shd w:val="clear" w:color="auto" w:fill="FFFFFF"/>
          </w:tcPr>
          <w:p w14:paraId="329AB032" w14:textId="77777777" w:rsidR="00836B33" w:rsidRDefault="00857A2E">
            <w:pPr>
              <w:rPr>
                <w:lang w:val="en-GB"/>
              </w:rPr>
            </w:pPr>
            <w:r>
              <w:rPr>
                <w:lang w:val="en-GB"/>
              </w:rPr>
              <w:t>x.90</w:t>
            </w:r>
          </w:p>
        </w:tc>
        <w:tc>
          <w:tcPr>
            <w:tcW w:w="0" w:type="auto"/>
            <w:shd w:val="clear" w:color="auto" w:fill="FFFFFF"/>
          </w:tcPr>
          <w:p w14:paraId="7366471A" w14:textId="77777777" w:rsidR="00836B33" w:rsidRDefault="00857A2E">
            <w:pPr>
              <w:rPr>
                <w:lang w:val="sr-Cyrl-RS"/>
              </w:rPr>
            </w:pPr>
            <w:r>
              <w:rPr>
                <w:lang w:val="sr-Cyrl-RS"/>
              </w:rPr>
              <w:t>x.90.</w:t>
            </w:r>
          </w:p>
        </w:tc>
      </w:tr>
      <w:tr w:rsidR="00836B33" w14:paraId="081E8D3B" w14:textId="77777777">
        <w:tc>
          <w:tcPr>
            <w:tcW w:w="0" w:type="auto"/>
            <w:shd w:val="clear" w:color="auto" w:fill="FFFFFF"/>
          </w:tcPr>
          <w:p w14:paraId="06BDDC20" w14:textId="77777777" w:rsidR="00836B33" w:rsidRDefault="00857A2E">
            <w:pPr>
              <w:rPr>
                <w:lang w:val="en-GB"/>
              </w:rPr>
            </w:pPr>
            <w:r>
              <w:rPr>
                <w:rStyle w:val="SegmentID"/>
                <w:lang w:val="en-GB"/>
              </w:rPr>
              <w:t>2494</w:t>
            </w:r>
            <w:r>
              <w:rPr>
                <w:rStyle w:val="TransUnitID"/>
                <w:lang w:val="en-GB"/>
              </w:rPr>
              <w:t>db84463b-89f6-4c96-a9d9-30f938e797bf</w:t>
            </w:r>
          </w:p>
        </w:tc>
        <w:tc>
          <w:tcPr>
            <w:tcW w:w="0" w:type="auto"/>
            <w:shd w:val="clear" w:color="auto" w:fill="FFFFFF"/>
          </w:tcPr>
          <w:p w14:paraId="3CB268EE" w14:textId="77777777" w:rsidR="00836B33" w:rsidRDefault="00857A2E">
            <w:pPr>
              <w:rPr>
                <w:lang w:val="en-GB"/>
              </w:rPr>
            </w:pPr>
            <w:r>
              <w:rPr>
                <w:lang w:val="en-GB"/>
              </w:rPr>
              <w:t>Translation Approved (CM)</w:t>
            </w:r>
          </w:p>
        </w:tc>
        <w:tc>
          <w:tcPr>
            <w:tcW w:w="0" w:type="auto"/>
            <w:shd w:val="clear" w:color="auto" w:fill="FFFFFF"/>
          </w:tcPr>
          <w:p w14:paraId="237039DF" w14:textId="77777777" w:rsidR="00836B33" w:rsidRDefault="00857A2E">
            <w:pPr>
              <w:rPr>
                <w:lang w:val="en-GB"/>
              </w:rPr>
            </w:pPr>
            <w:r>
              <w:rPr>
                <w:rStyle w:val="Tag"/>
                <w:lang w:val="en-GB"/>
              </w:rPr>
              <w:t>&lt;116367&gt;</w:t>
            </w:r>
            <w:r>
              <w:rPr>
                <w:lang w:val="en-GB"/>
              </w:rPr>
              <w:t>x.91</w:t>
            </w:r>
            <w:r>
              <w:rPr>
                <w:rStyle w:val="Tag"/>
                <w:lang w:val="en-GB"/>
              </w:rPr>
              <w:t>&lt;/116367&gt;</w:t>
            </w:r>
            <w:r>
              <w:rPr>
                <w:lang w:val="en-GB"/>
              </w:rPr>
              <w:t xml:space="preserve"> [</w:t>
            </w:r>
            <w:r>
              <w:rPr>
                <w:rStyle w:val="Tag"/>
                <w:lang w:val="en-GB"/>
              </w:rPr>
              <w:t>&lt;116376&gt;</w:t>
            </w:r>
            <w:r>
              <w:rPr>
                <w:lang w:val="en-GB"/>
              </w:rPr>
              <w:t>free text</w:t>
            </w:r>
            <w:r>
              <w:rPr>
                <w:rStyle w:val="Tag"/>
                <w:lang w:val="en-GB"/>
              </w:rPr>
              <w:t>&lt;/116376&gt;</w:t>
            </w:r>
            <w:r>
              <w:rPr>
                <w:lang w:val="en-GB"/>
              </w:rPr>
              <w:t>]</w:t>
            </w:r>
          </w:p>
        </w:tc>
        <w:tc>
          <w:tcPr>
            <w:tcW w:w="0" w:type="auto"/>
            <w:shd w:val="clear" w:color="auto" w:fill="FFFFFF"/>
          </w:tcPr>
          <w:p w14:paraId="2368D776" w14:textId="77777777" w:rsidR="00836B33" w:rsidRDefault="00857A2E">
            <w:pPr>
              <w:rPr>
                <w:lang w:val="sr-Cyrl-RS"/>
              </w:rPr>
            </w:pPr>
            <w:r>
              <w:rPr>
                <w:rStyle w:val="Tag"/>
                <w:lang w:val="sr-Cyrl-RS"/>
              </w:rPr>
              <w:t>&lt;116367&gt;</w:t>
            </w:r>
            <w:r>
              <w:rPr>
                <w:lang w:val="sr-Cyrl-RS"/>
              </w:rPr>
              <w:t>x.91.</w:t>
            </w:r>
            <w:r>
              <w:rPr>
                <w:rStyle w:val="Tag"/>
                <w:lang w:val="sr-Cyrl-RS"/>
              </w:rPr>
              <w:t>&lt;/116367&gt;</w:t>
            </w:r>
            <w:r>
              <w:rPr>
                <w:lang w:val="sr-Cyrl-RS"/>
              </w:rPr>
              <w:t xml:space="preserve"> [</w:t>
            </w:r>
            <w:r>
              <w:rPr>
                <w:rStyle w:val="Tag"/>
                <w:lang w:val="sr-Cyrl-RS"/>
              </w:rPr>
              <w:t>&lt;116376&gt;</w:t>
            </w:r>
            <w:r>
              <w:rPr>
                <w:lang w:val="sr-Cyrl-RS"/>
              </w:rPr>
              <w:t>слободан текст</w:t>
            </w:r>
            <w:r>
              <w:rPr>
                <w:rStyle w:val="Tag"/>
                <w:lang w:val="sr-Cyrl-RS"/>
              </w:rPr>
              <w:t>&lt;/116376&gt;</w:t>
            </w:r>
            <w:r>
              <w:rPr>
                <w:lang w:val="sr-Cyrl-RS"/>
              </w:rPr>
              <w:t>]</w:t>
            </w:r>
          </w:p>
        </w:tc>
      </w:tr>
      <w:tr w:rsidR="00836B33" w14:paraId="442207B7" w14:textId="77777777">
        <w:tc>
          <w:tcPr>
            <w:tcW w:w="0" w:type="auto"/>
            <w:shd w:val="clear" w:color="auto" w:fill="FFFFFF"/>
          </w:tcPr>
          <w:p w14:paraId="171CCF3A" w14:textId="77777777" w:rsidR="00836B33" w:rsidRDefault="00857A2E">
            <w:pPr>
              <w:rPr>
                <w:lang w:val="en-GB"/>
              </w:rPr>
            </w:pPr>
            <w:r>
              <w:rPr>
                <w:rStyle w:val="SegmentID"/>
                <w:lang w:val="en-GB"/>
              </w:rPr>
              <w:t>2495</w:t>
            </w:r>
            <w:r>
              <w:rPr>
                <w:rStyle w:val="TransUnitID"/>
                <w:lang w:val="en-GB"/>
              </w:rPr>
              <w:t>9b62c87b-171f-4ec7-b56e-0aa897a4d32e</w:t>
            </w:r>
          </w:p>
        </w:tc>
        <w:tc>
          <w:tcPr>
            <w:tcW w:w="0" w:type="auto"/>
            <w:shd w:val="clear" w:color="auto" w:fill="FFFFFF"/>
          </w:tcPr>
          <w:p w14:paraId="47469FCA" w14:textId="77777777" w:rsidR="00836B33" w:rsidRDefault="00857A2E">
            <w:pPr>
              <w:rPr>
                <w:lang w:val="en-GB"/>
              </w:rPr>
            </w:pPr>
            <w:r>
              <w:rPr>
                <w:lang w:val="en-GB"/>
              </w:rPr>
              <w:t>Translation Approved (CM)</w:t>
            </w:r>
          </w:p>
        </w:tc>
        <w:tc>
          <w:tcPr>
            <w:tcW w:w="0" w:type="auto"/>
            <w:shd w:val="clear" w:color="auto" w:fill="FFFFFF"/>
          </w:tcPr>
          <w:p w14:paraId="7B6CD94D" w14:textId="77777777" w:rsidR="00836B33" w:rsidRDefault="00857A2E">
            <w:pPr>
              <w:rPr>
                <w:lang w:val="en-GB"/>
              </w:rPr>
            </w:pPr>
            <w:r>
              <w:rPr>
                <w:rStyle w:val="Tag"/>
                <w:lang w:val="en-GB"/>
              </w:rPr>
              <w:t>&lt;116388&gt;</w:t>
            </w:r>
            <w:r>
              <w:rPr>
                <w:lang w:val="en-GB"/>
              </w:rPr>
              <w:t>x.92</w:t>
            </w:r>
            <w:r>
              <w:rPr>
                <w:rStyle w:val="Tag"/>
                <w:lang w:val="en-GB"/>
              </w:rPr>
              <w:t>&lt;/116388&gt;</w:t>
            </w:r>
            <w:r>
              <w:rPr>
                <w:lang w:val="en-GB"/>
              </w:rPr>
              <w:t xml:space="preserve"> [</w:t>
            </w:r>
            <w:r>
              <w:rPr>
                <w:rStyle w:val="Tag"/>
                <w:lang w:val="en-GB"/>
              </w:rPr>
              <w:t>&lt;116397&gt;</w:t>
            </w:r>
            <w:r>
              <w:rPr>
                <w:lang w:val="en-GB"/>
              </w:rPr>
              <w:t>free text</w:t>
            </w:r>
            <w:r>
              <w:rPr>
                <w:rStyle w:val="Tag"/>
                <w:lang w:val="en-GB"/>
              </w:rPr>
              <w:t>&lt;/116397&gt;</w:t>
            </w:r>
            <w:r>
              <w:rPr>
                <w:lang w:val="en-GB"/>
              </w:rPr>
              <w:t>]</w:t>
            </w:r>
          </w:p>
        </w:tc>
        <w:tc>
          <w:tcPr>
            <w:tcW w:w="0" w:type="auto"/>
            <w:shd w:val="clear" w:color="auto" w:fill="FFFFFF"/>
          </w:tcPr>
          <w:p w14:paraId="19D965C5" w14:textId="77777777" w:rsidR="00836B33" w:rsidRDefault="00857A2E">
            <w:pPr>
              <w:rPr>
                <w:lang w:val="sr-Cyrl-RS"/>
              </w:rPr>
            </w:pPr>
            <w:r>
              <w:rPr>
                <w:rStyle w:val="Tag"/>
                <w:lang w:val="sr-Cyrl-RS"/>
              </w:rPr>
              <w:t>&lt;116388&gt;</w:t>
            </w:r>
            <w:r>
              <w:rPr>
                <w:lang w:val="sr-Cyrl-RS"/>
              </w:rPr>
              <w:t>x.92.</w:t>
            </w:r>
            <w:r>
              <w:rPr>
                <w:rStyle w:val="Tag"/>
                <w:lang w:val="sr-Cyrl-RS"/>
              </w:rPr>
              <w:t>&lt;/116388&gt;</w:t>
            </w:r>
            <w:r>
              <w:rPr>
                <w:lang w:val="sr-Cyrl-RS"/>
              </w:rPr>
              <w:t xml:space="preserve"> [</w:t>
            </w:r>
            <w:r>
              <w:rPr>
                <w:rStyle w:val="Tag"/>
                <w:lang w:val="sr-Cyrl-RS"/>
              </w:rPr>
              <w:t>&lt;116397&gt;</w:t>
            </w:r>
            <w:r>
              <w:rPr>
                <w:lang w:val="sr-Cyrl-RS"/>
              </w:rPr>
              <w:t>слободан текст</w:t>
            </w:r>
            <w:r>
              <w:rPr>
                <w:rStyle w:val="Tag"/>
                <w:lang w:val="sr-Cyrl-RS"/>
              </w:rPr>
              <w:t>&lt;/116397&gt;</w:t>
            </w:r>
            <w:r>
              <w:rPr>
                <w:lang w:val="sr-Cyrl-RS"/>
              </w:rPr>
              <w:t>]</w:t>
            </w:r>
          </w:p>
        </w:tc>
      </w:tr>
      <w:tr w:rsidR="00836B33" w14:paraId="354B3424" w14:textId="77777777">
        <w:tc>
          <w:tcPr>
            <w:tcW w:w="0" w:type="auto"/>
            <w:shd w:val="clear" w:color="auto" w:fill="FFFFFF"/>
          </w:tcPr>
          <w:p w14:paraId="688EC674" w14:textId="77777777" w:rsidR="00836B33" w:rsidRDefault="00857A2E">
            <w:pPr>
              <w:rPr>
                <w:lang w:val="en-GB"/>
              </w:rPr>
            </w:pPr>
            <w:r>
              <w:rPr>
                <w:rStyle w:val="SegmentID"/>
                <w:lang w:val="en-GB"/>
              </w:rPr>
              <w:t>2496</w:t>
            </w:r>
            <w:r>
              <w:rPr>
                <w:rStyle w:val="TransUnitID"/>
                <w:lang w:val="en-GB"/>
              </w:rPr>
              <w:t>34d8feea-103c-4993-8888-7ccb9fc563a6</w:t>
            </w:r>
          </w:p>
        </w:tc>
        <w:tc>
          <w:tcPr>
            <w:tcW w:w="0" w:type="auto"/>
            <w:shd w:val="clear" w:color="auto" w:fill="FFFFFF"/>
          </w:tcPr>
          <w:p w14:paraId="48603B37" w14:textId="77777777" w:rsidR="00836B33" w:rsidRDefault="00857A2E">
            <w:pPr>
              <w:rPr>
                <w:lang w:val="en-GB"/>
              </w:rPr>
            </w:pPr>
            <w:r>
              <w:rPr>
                <w:lang w:val="en-GB"/>
              </w:rPr>
              <w:t>Translation Approved (100%)</w:t>
            </w:r>
          </w:p>
        </w:tc>
        <w:tc>
          <w:tcPr>
            <w:tcW w:w="0" w:type="auto"/>
            <w:shd w:val="clear" w:color="auto" w:fill="FFFFFF"/>
          </w:tcPr>
          <w:p w14:paraId="2ECC761D" w14:textId="77777777" w:rsidR="00836B33" w:rsidRDefault="00857A2E">
            <w:pPr>
              <w:rPr>
                <w:lang w:val="en-GB"/>
              </w:rPr>
            </w:pPr>
            <w:r>
              <w:rPr>
                <w:lang w:val="en-GB"/>
              </w:rPr>
              <w:t>Additional instructions</w:t>
            </w:r>
          </w:p>
        </w:tc>
        <w:tc>
          <w:tcPr>
            <w:tcW w:w="0" w:type="auto"/>
            <w:shd w:val="clear" w:color="auto" w:fill="FFFFFF"/>
          </w:tcPr>
          <w:p w14:paraId="74DBF4CC" w14:textId="77777777" w:rsidR="00836B33" w:rsidRDefault="00857A2E">
            <w:pPr>
              <w:rPr>
                <w:lang w:val="sr-Cyrl-RS"/>
              </w:rPr>
            </w:pPr>
            <w:r>
              <w:rPr>
                <w:lang w:val="sr-Cyrl-RS"/>
              </w:rPr>
              <w:t>Додатна упутства</w:t>
            </w:r>
          </w:p>
        </w:tc>
      </w:tr>
      <w:tr w:rsidR="00836B33" w14:paraId="03EC1786" w14:textId="77777777">
        <w:tc>
          <w:tcPr>
            <w:tcW w:w="0" w:type="auto"/>
            <w:shd w:val="clear" w:color="auto" w:fill="FFFFFF"/>
          </w:tcPr>
          <w:p w14:paraId="211C10A3" w14:textId="77777777" w:rsidR="00836B33" w:rsidRDefault="00857A2E">
            <w:pPr>
              <w:rPr>
                <w:lang w:val="en-GB"/>
              </w:rPr>
            </w:pPr>
            <w:r>
              <w:rPr>
                <w:rStyle w:val="SegmentID"/>
                <w:lang w:val="en-GB"/>
              </w:rPr>
              <w:t>2497</w:t>
            </w:r>
            <w:r>
              <w:rPr>
                <w:rStyle w:val="TransUnitID"/>
                <w:lang w:val="en-GB"/>
              </w:rPr>
              <w:t>27852f63-668e-4610-a32d-9ed21b338035</w:t>
            </w:r>
          </w:p>
        </w:tc>
        <w:tc>
          <w:tcPr>
            <w:tcW w:w="0" w:type="auto"/>
            <w:shd w:val="clear" w:color="auto" w:fill="FFFFFF"/>
          </w:tcPr>
          <w:p w14:paraId="4CB70299" w14:textId="77777777" w:rsidR="00836B33" w:rsidRDefault="00857A2E">
            <w:pPr>
              <w:rPr>
                <w:lang w:val="en-GB"/>
              </w:rPr>
            </w:pPr>
            <w:r>
              <w:rPr>
                <w:lang w:val="en-GB"/>
              </w:rPr>
              <w:t>Translation Approved (CM)</w:t>
            </w:r>
          </w:p>
        </w:tc>
        <w:tc>
          <w:tcPr>
            <w:tcW w:w="0" w:type="auto"/>
            <w:shd w:val="clear" w:color="auto" w:fill="FFFFFF"/>
          </w:tcPr>
          <w:p w14:paraId="23EB8911" w14:textId="77777777" w:rsidR="00836B33" w:rsidRDefault="00857A2E">
            <w:pPr>
              <w:rPr>
                <w:lang w:val="en-GB"/>
              </w:rPr>
            </w:pPr>
            <w:r>
              <w:rPr>
                <w:lang w:val="en-GB"/>
              </w:rPr>
              <w:t>..........</w:t>
            </w:r>
          </w:p>
        </w:tc>
        <w:tc>
          <w:tcPr>
            <w:tcW w:w="0" w:type="auto"/>
            <w:shd w:val="clear" w:color="auto" w:fill="FFFFFF"/>
          </w:tcPr>
          <w:p w14:paraId="1DF610B8" w14:textId="77777777" w:rsidR="00836B33" w:rsidRDefault="00857A2E">
            <w:pPr>
              <w:rPr>
                <w:lang w:val="sr-Cyrl-RS"/>
              </w:rPr>
            </w:pPr>
            <w:r>
              <w:rPr>
                <w:lang w:val="sr-Cyrl-RS"/>
              </w:rPr>
              <w:t>..........</w:t>
            </w:r>
          </w:p>
        </w:tc>
      </w:tr>
      <w:tr w:rsidR="00836B33" w14:paraId="6371056B" w14:textId="77777777">
        <w:tc>
          <w:tcPr>
            <w:tcW w:w="0" w:type="auto"/>
            <w:shd w:val="clear" w:color="auto" w:fill="FFFFFF"/>
          </w:tcPr>
          <w:p w14:paraId="134F1765" w14:textId="77777777" w:rsidR="00836B33" w:rsidRDefault="00857A2E">
            <w:pPr>
              <w:rPr>
                <w:lang w:val="en-GB"/>
              </w:rPr>
            </w:pPr>
            <w:r>
              <w:rPr>
                <w:rStyle w:val="SegmentID"/>
                <w:lang w:val="en-GB"/>
              </w:rPr>
              <w:t>2498</w:t>
            </w:r>
            <w:r>
              <w:rPr>
                <w:rStyle w:val="TransUnitID"/>
                <w:lang w:val="en-GB"/>
              </w:rPr>
              <w:t>31fda2f7-f287-450d-8c14-5bd3f7f902e9</w:t>
            </w:r>
          </w:p>
        </w:tc>
        <w:tc>
          <w:tcPr>
            <w:tcW w:w="0" w:type="auto"/>
            <w:shd w:val="clear" w:color="auto" w:fill="FFFFFF"/>
          </w:tcPr>
          <w:p w14:paraId="5C413B81" w14:textId="77777777" w:rsidR="00836B33" w:rsidRDefault="00857A2E">
            <w:pPr>
              <w:rPr>
                <w:lang w:val="en-GB"/>
              </w:rPr>
            </w:pPr>
            <w:r>
              <w:rPr>
                <w:lang w:val="en-GB"/>
              </w:rPr>
              <w:t>Translation Approved (CM)</w:t>
            </w:r>
          </w:p>
        </w:tc>
        <w:tc>
          <w:tcPr>
            <w:tcW w:w="0" w:type="auto"/>
            <w:shd w:val="clear" w:color="auto" w:fill="FFFFFF"/>
          </w:tcPr>
          <w:p w14:paraId="4D94BE72" w14:textId="77777777" w:rsidR="00836B33" w:rsidRDefault="00857A2E">
            <w:pPr>
              <w:rPr>
                <w:lang w:val="en-GB"/>
              </w:rPr>
            </w:pPr>
            <w:r>
              <w:rPr>
                <w:lang w:val="en-GB"/>
              </w:rPr>
              <w:t>x.95</w:t>
            </w:r>
          </w:p>
        </w:tc>
        <w:tc>
          <w:tcPr>
            <w:tcW w:w="0" w:type="auto"/>
            <w:shd w:val="clear" w:color="auto" w:fill="FFFFFF"/>
          </w:tcPr>
          <w:p w14:paraId="5E5AFB8C" w14:textId="77777777" w:rsidR="00836B33" w:rsidRDefault="00857A2E">
            <w:pPr>
              <w:rPr>
                <w:lang w:val="sr-Cyrl-RS"/>
              </w:rPr>
            </w:pPr>
            <w:r>
              <w:rPr>
                <w:lang w:val="sr-Cyrl-RS"/>
              </w:rPr>
              <w:t>x.95.</w:t>
            </w:r>
          </w:p>
        </w:tc>
      </w:tr>
      <w:tr w:rsidR="00836B33" w14:paraId="670022DB" w14:textId="77777777">
        <w:tc>
          <w:tcPr>
            <w:tcW w:w="0" w:type="auto"/>
            <w:shd w:val="clear" w:color="auto" w:fill="FFFFFF"/>
          </w:tcPr>
          <w:p w14:paraId="01E9D8BB" w14:textId="77777777" w:rsidR="00836B33" w:rsidRDefault="00857A2E">
            <w:pPr>
              <w:rPr>
                <w:lang w:val="en-GB"/>
              </w:rPr>
            </w:pPr>
            <w:r>
              <w:rPr>
                <w:rStyle w:val="SegmentID"/>
                <w:lang w:val="en-GB"/>
              </w:rPr>
              <w:t>2499</w:t>
            </w:r>
            <w:r>
              <w:rPr>
                <w:rStyle w:val="TransUnitID"/>
                <w:lang w:val="en-GB"/>
              </w:rPr>
              <w:t>e9d886d5-90c1-488e-bb6f-32819689a7d0</w:t>
            </w:r>
          </w:p>
        </w:tc>
        <w:tc>
          <w:tcPr>
            <w:tcW w:w="0" w:type="auto"/>
            <w:shd w:val="clear" w:color="auto" w:fill="FFFFFF"/>
          </w:tcPr>
          <w:p w14:paraId="032C1EE8" w14:textId="77777777" w:rsidR="00836B33" w:rsidRDefault="00857A2E">
            <w:pPr>
              <w:rPr>
                <w:lang w:val="en-GB"/>
              </w:rPr>
            </w:pPr>
            <w:r>
              <w:rPr>
                <w:lang w:val="en-GB"/>
              </w:rPr>
              <w:t>Translation Approved (CM)</w:t>
            </w:r>
          </w:p>
        </w:tc>
        <w:tc>
          <w:tcPr>
            <w:tcW w:w="0" w:type="auto"/>
            <w:shd w:val="clear" w:color="auto" w:fill="FFFFFF"/>
          </w:tcPr>
          <w:p w14:paraId="4EAA5AC3" w14:textId="77777777" w:rsidR="00836B33" w:rsidRDefault="00857A2E">
            <w:pPr>
              <w:rPr>
                <w:lang w:val="en-GB"/>
              </w:rPr>
            </w:pPr>
            <w:r>
              <w:rPr>
                <w:rStyle w:val="Tag"/>
                <w:lang w:val="en-GB"/>
              </w:rPr>
              <w:t>&lt;116424&gt;</w:t>
            </w:r>
            <w:r>
              <w:rPr>
                <w:lang w:val="en-GB"/>
              </w:rPr>
              <w:t>x.96</w:t>
            </w:r>
            <w:r>
              <w:rPr>
                <w:rStyle w:val="Tag"/>
                <w:lang w:val="en-GB"/>
              </w:rPr>
              <w:t>&lt;/116424&gt;</w:t>
            </w:r>
            <w:r>
              <w:rPr>
                <w:lang w:val="en-GB"/>
              </w:rPr>
              <w:t xml:space="preserve"> [</w:t>
            </w:r>
            <w:r>
              <w:rPr>
                <w:rStyle w:val="Tag"/>
                <w:lang w:val="en-GB"/>
              </w:rPr>
              <w:t>&lt;116433&gt;</w:t>
            </w:r>
            <w:r>
              <w:rPr>
                <w:lang w:val="en-GB"/>
              </w:rPr>
              <w:t>free text</w:t>
            </w:r>
            <w:r>
              <w:rPr>
                <w:rStyle w:val="Tag"/>
                <w:lang w:val="en-GB"/>
              </w:rPr>
              <w:t>&lt;/116433&gt;</w:t>
            </w:r>
            <w:r>
              <w:rPr>
                <w:lang w:val="en-GB"/>
              </w:rPr>
              <w:t>]</w:t>
            </w:r>
          </w:p>
        </w:tc>
        <w:tc>
          <w:tcPr>
            <w:tcW w:w="0" w:type="auto"/>
            <w:shd w:val="clear" w:color="auto" w:fill="FFFFFF"/>
          </w:tcPr>
          <w:p w14:paraId="7868C951" w14:textId="77777777" w:rsidR="00836B33" w:rsidRDefault="00857A2E">
            <w:pPr>
              <w:rPr>
                <w:lang w:val="sr-Cyrl-RS"/>
              </w:rPr>
            </w:pPr>
            <w:r>
              <w:rPr>
                <w:rStyle w:val="Tag"/>
                <w:lang w:val="sr-Cyrl-RS"/>
              </w:rPr>
              <w:t>&lt;116424&gt;</w:t>
            </w:r>
            <w:r>
              <w:rPr>
                <w:lang w:val="sr-Cyrl-RS"/>
              </w:rPr>
              <w:t>x.96.</w:t>
            </w:r>
            <w:r>
              <w:rPr>
                <w:rStyle w:val="Tag"/>
                <w:lang w:val="sr-Cyrl-RS"/>
              </w:rPr>
              <w:t>&lt;/116424&gt;</w:t>
            </w:r>
            <w:r>
              <w:rPr>
                <w:lang w:val="sr-Cyrl-RS"/>
              </w:rPr>
              <w:t xml:space="preserve"> [</w:t>
            </w:r>
            <w:r>
              <w:rPr>
                <w:rStyle w:val="Tag"/>
                <w:lang w:val="sr-Cyrl-RS"/>
              </w:rPr>
              <w:t>&lt;116433&gt;</w:t>
            </w:r>
            <w:r>
              <w:rPr>
                <w:lang w:val="sr-Cyrl-RS"/>
              </w:rPr>
              <w:t>слободан текст</w:t>
            </w:r>
            <w:r>
              <w:rPr>
                <w:rStyle w:val="Tag"/>
                <w:lang w:val="sr-Cyrl-RS"/>
              </w:rPr>
              <w:t>&lt;/116433&gt;</w:t>
            </w:r>
            <w:r>
              <w:rPr>
                <w:lang w:val="sr-Cyrl-RS"/>
              </w:rPr>
              <w:t>]</w:t>
            </w:r>
          </w:p>
        </w:tc>
      </w:tr>
      <w:tr w:rsidR="00836B33" w14:paraId="1B455D00" w14:textId="77777777">
        <w:tc>
          <w:tcPr>
            <w:tcW w:w="0" w:type="auto"/>
            <w:shd w:val="clear" w:color="auto" w:fill="FFFFFF"/>
          </w:tcPr>
          <w:p w14:paraId="0B462446" w14:textId="77777777" w:rsidR="00836B33" w:rsidRDefault="00857A2E">
            <w:pPr>
              <w:rPr>
                <w:lang w:val="en-GB"/>
              </w:rPr>
            </w:pPr>
            <w:r>
              <w:rPr>
                <w:rStyle w:val="SegmentID"/>
                <w:lang w:val="en-GB"/>
              </w:rPr>
              <w:t>2500</w:t>
            </w:r>
            <w:r>
              <w:rPr>
                <w:rStyle w:val="TransUnitID"/>
                <w:lang w:val="en-GB"/>
              </w:rPr>
              <w:t>9b959ecc-5ac5-4841-b5f2-f49c74a6ee1c</w:t>
            </w:r>
          </w:p>
        </w:tc>
        <w:tc>
          <w:tcPr>
            <w:tcW w:w="0" w:type="auto"/>
            <w:shd w:val="clear" w:color="auto" w:fill="FFFFFF"/>
          </w:tcPr>
          <w:p w14:paraId="1CEA3672" w14:textId="77777777" w:rsidR="00836B33" w:rsidRDefault="00857A2E">
            <w:pPr>
              <w:rPr>
                <w:lang w:val="en-GB"/>
              </w:rPr>
            </w:pPr>
            <w:r>
              <w:rPr>
                <w:lang w:val="en-GB"/>
              </w:rPr>
              <w:t>Translation Approved (CM)</w:t>
            </w:r>
          </w:p>
        </w:tc>
        <w:tc>
          <w:tcPr>
            <w:tcW w:w="0" w:type="auto"/>
            <w:shd w:val="clear" w:color="auto" w:fill="FFFFFF"/>
          </w:tcPr>
          <w:p w14:paraId="603782E9" w14:textId="77777777" w:rsidR="00836B33" w:rsidRDefault="00857A2E">
            <w:pPr>
              <w:rPr>
                <w:lang w:val="en-GB"/>
              </w:rPr>
            </w:pPr>
            <w:r>
              <w:rPr>
                <w:lang w:val="en-GB"/>
              </w:rPr>
              <w:t>..........</w:t>
            </w:r>
          </w:p>
        </w:tc>
        <w:tc>
          <w:tcPr>
            <w:tcW w:w="0" w:type="auto"/>
            <w:shd w:val="clear" w:color="auto" w:fill="FFFFFF"/>
          </w:tcPr>
          <w:p w14:paraId="4CA61A22" w14:textId="77777777" w:rsidR="00836B33" w:rsidRDefault="00857A2E">
            <w:pPr>
              <w:rPr>
                <w:lang w:val="sr-Cyrl-RS"/>
              </w:rPr>
            </w:pPr>
            <w:r>
              <w:rPr>
                <w:lang w:val="sr-Cyrl-RS"/>
              </w:rPr>
              <w:t>..........</w:t>
            </w:r>
          </w:p>
        </w:tc>
      </w:tr>
      <w:tr w:rsidR="00836B33" w14:paraId="76229B59" w14:textId="77777777">
        <w:tc>
          <w:tcPr>
            <w:tcW w:w="0" w:type="auto"/>
            <w:shd w:val="clear" w:color="auto" w:fill="FFFFFF"/>
          </w:tcPr>
          <w:p w14:paraId="4F0D89E3" w14:textId="77777777" w:rsidR="00836B33" w:rsidRDefault="00857A2E">
            <w:pPr>
              <w:rPr>
                <w:lang w:val="en-GB"/>
              </w:rPr>
            </w:pPr>
            <w:r>
              <w:rPr>
                <w:rStyle w:val="SegmentID"/>
                <w:lang w:val="en-GB"/>
              </w:rPr>
              <w:t>2501</w:t>
            </w:r>
            <w:r>
              <w:rPr>
                <w:rStyle w:val="TransUnitID"/>
                <w:lang w:val="en-GB"/>
              </w:rPr>
              <w:t>fee377c2-e51b-4e61-91f3-2117d97d37eb</w:t>
            </w:r>
          </w:p>
        </w:tc>
        <w:tc>
          <w:tcPr>
            <w:tcW w:w="0" w:type="auto"/>
            <w:shd w:val="clear" w:color="auto" w:fill="FFFFFF"/>
          </w:tcPr>
          <w:p w14:paraId="556FAED8" w14:textId="77777777" w:rsidR="00836B33" w:rsidRDefault="00857A2E">
            <w:pPr>
              <w:rPr>
                <w:lang w:val="en-GB"/>
              </w:rPr>
            </w:pPr>
            <w:r>
              <w:rPr>
                <w:lang w:val="en-GB"/>
              </w:rPr>
              <w:t>Translation Approved (CM)</w:t>
            </w:r>
          </w:p>
        </w:tc>
        <w:tc>
          <w:tcPr>
            <w:tcW w:w="0" w:type="auto"/>
            <w:shd w:val="clear" w:color="auto" w:fill="FFFFFF"/>
          </w:tcPr>
          <w:p w14:paraId="38936518" w14:textId="77777777" w:rsidR="00836B33" w:rsidRDefault="00857A2E">
            <w:pPr>
              <w:rPr>
                <w:lang w:val="en-GB"/>
              </w:rPr>
            </w:pPr>
            <w:r>
              <w:rPr>
                <w:lang w:val="en-GB"/>
              </w:rPr>
              <w:t>..........</w:t>
            </w:r>
          </w:p>
        </w:tc>
        <w:tc>
          <w:tcPr>
            <w:tcW w:w="0" w:type="auto"/>
            <w:shd w:val="clear" w:color="auto" w:fill="FFFFFF"/>
          </w:tcPr>
          <w:p w14:paraId="099A0E48" w14:textId="77777777" w:rsidR="00836B33" w:rsidRDefault="00857A2E">
            <w:pPr>
              <w:rPr>
                <w:lang w:val="sr-Cyrl-RS"/>
              </w:rPr>
            </w:pPr>
            <w:r>
              <w:rPr>
                <w:lang w:val="sr-Cyrl-RS"/>
              </w:rPr>
              <w:t>..........</w:t>
            </w:r>
          </w:p>
        </w:tc>
      </w:tr>
      <w:tr w:rsidR="00836B33" w14:paraId="3E56D58C" w14:textId="77777777">
        <w:tc>
          <w:tcPr>
            <w:tcW w:w="0" w:type="auto"/>
            <w:shd w:val="clear" w:color="auto" w:fill="FFFFFF"/>
          </w:tcPr>
          <w:p w14:paraId="28AE9234" w14:textId="77777777" w:rsidR="00836B33" w:rsidRDefault="00857A2E">
            <w:pPr>
              <w:rPr>
                <w:lang w:val="en-GB"/>
              </w:rPr>
            </w:pPr>
            <w:r>
              <w:rPr>
                <w:rStyle w:val="SegmentID"/>
                <w:lang w:val="en-GB"/>
              </w:rPr>
              <w:t>2502</w:t>
            </w:r>
            <w:r>
              <w:rPr>
                <w:rStyle w:val="TransUnitID"/>
                <w:lang w:val="en-GB"/>
              </w:rPr>
              <w:t>bfe7831a-5947-4268-9168-3cdbadc94974</w:t>
            </w:r>
          </w:p>
        </w:tc>
        <w:tc>
          <w:tcPr>
            <w:tcW w:w="0" w:type="auto"/>
            <w:shd w:val="clear" w:color="auto" w:fill="FFFFFF"/>
          </w:tcPr>
          <w:p w14:paraId="4C2BABE2" w14:textId="77777777" w:rsidR="00836B33" w:rsidRDefault="00857A2E">
            <w:pPr>
              <w:rPr>
                <w:lang w:val="en-GB"/>
              </w:rPr>
            </w:pPr>
            <w:r>
              <w:rPr>
                <w:lang w:val="en-GB"/>
              </w:rPr>
              <w:t>Translation Approved (CM)</w:t>
            </w:r>
          </w:p>
        </w:tc>
        <w:tc>
          <w:tcPr>
            <w:tcW w:w="0" w:type="auto"/>
            <w:shd w:val="clear" w:color="auto" w:fill="FFFFFF"/>
          </w:tcPr>
          <w:p w14:paraId="426DD285" w14:textId="77777777" w:rsidR="00836B33" w:rsidRDefault="00857A2E">
            <w:pPr>
              <w:rPr>
                <w:lang w:val="en-GB"/>
              </w:rPr>
            </w:pPr>
            <w:r>
              <w:rPr>
                <w:lang w:val="en-GB"/>
              </w:rPr>
              <w:t>V ID of driver</w:t>
            </w:r>
          </w:p>
        </w:tc>
        <w:tc>
          <w:tcPr>
            <w:tcW w:w="0" w:type="auto"/>
            <w:shd w:val="clear" w:color="auto" w:fill="FFFFFF"/>
          </w:tcPr>
          <w:p w14:paraId="0A3214DB" w14:textId="77777777" w:rsidR="00836B33" w:rsidRDefault="00857A2E">
            <w:pPr>
              <w:rPr>
                <w:lang w:val="sr-Cyrl-RS"/>
              </w:rPr>
            </w:pPr>
            <w:r>
              <w:rPr>
                <w:rStyle w:val="Tag"/>
                <w:lang w:val="sr-Cyrl-RS"/>
              </w:rPr>
              <w:t>&lt;Italic&gt;</w:t>
            </w:r>
            <w:r>
              <w:rPr>
                <w:lang w:val="sr-Cyrl-RS"/>
              </w:rPr>
              <w:t>V</w:t>
            </w:r>
            <w:r>
              <w:rPr>
                <w:rStyle w:val="Tag"/>
                <w:lang w:val="sr-Cyrl-RS"/>
              </w:rPr>
              <w:t>&lt;/Italic&gt;</w:t>
            </w:r>
            <w:r>
              <w:rPr>
                <w:lang w:val="sr-Cyrl-RS"/>
              </w:rPr>
              <w:t xml:space="preserve"> Идентификатор машиновође</w:t>
            </w:r>
          </w:p>
        </w:tc>
      </w:tr>
      <w:tr w:rsidR="00836B33" w14:paraId="772D3394" w14:textId="77777777">
        <w:tc>
          <w:tcPr>
            <w:tcW w:w="0" w:type="auto"/>
            <w:shd w:val="clear" w:color="auto" w:fill="FFFFFF"/>
          </w:tcPr>
          <w:p w14:paraId="244B3A59" w14:textId="77777777" w:rsidR="00836B33" w:rsidRDefault="00857A2E">
            <w:pPr>
              <w:rPr>
                <w:lang w:val="en-GB"/>
              </w:rPr>
            </w:pPr>
            <w:r>
              <w:rPr>
                <w:rStyle w:val="SegmentID"/>
                <w:lang w:val="en-GB"/>
              </w:rPr>
              <w:t>2503</w:t>
            </w:r>
            <w:r>
              <w:rPr>
                <w:rStyle w:val="TransUnitID"/>
                <w:lang w:val="en-GB"/>
              </w:rPr>
              <w:t>ced3d82c-9c50-465a-8a89-f63496e57287</w:t>
            </w:r>
          </w:p>
        </w:tc>
        <w:tc>
          <w:tcPr>
            <w:tcW w:w="0" w:type="auto"/>
            <w:shd w:val="clear" w:color="auto" w:fill="FFFFFF"/>
          </w:tcPr>
          <w:p w14:paraId="750A1DAE" w14:textId="77777777" w:rsidR="00836B33" w:rsidRDefault="00857A2E">
            <w:pPr>
              <w:rPr>
                <w:lang w:val="en-GB"/>
              </w:rPr>
            </w:pPr>
            <w:r>
              <w:rPr>
                <w:lang w:val="en-GB"/>
              </w:rPr>
              <w:t>Translation Approved (100%)</w:t>
            </w:r>
          </w:p>
        </w:tc>
        <w:tc>
          <w:tcPr>
            <w:tcW w:w="0" w:type="auto"/>
            <w:shd w:val="clear" w:color="auto" w:fill="FFFFFF"/>
          </w:tcPr>
          <w:p w14:paraId="202182A4" w14:textId="77777777" w:rsidR="00836B33" w:rsidRDefault="00857A2E">
            <w:pPr>
              <w:rPr>
                <w:lang w:val="en-GB"/>
              </w:rPr>
            </w:pPr>
            <w:r>
              <w:rPr>
                <w:lang w:val="en-GB"/>
              </w:rPr>
              <w:t>W ID of issuer</w:t>
            </w:r>
          </w:p>
        </w:tc>
        <w:tc>
          <w:tcPr>
            <w:tcW w:w="0" w:type="auto"/>
            <w:shd w:val="clear" w:color="auto" w:fill="FFFFFF"/>
          </w:tcPr>
          <w:p w14:paraId="409D8CBE" w14:textId="77777777" w:rsidR="00836B33" w:rsidRDefault="00857A2E">
            <w:pPr>
              <w:rPr>
                <w:lang w:val="sr-Cyrl-RS"/>
              </w:rPr>
            </w:pPr>
            <w:r>
              <w:rPr>
                <w:rStyle w:val="Tag"/>
                <w:lang w:val="sr-Cyrl-RS"/>
              </w:rPr>
              <w:t>&lt;Italic&gt;</w:t>
            </w:r>
            <w:r>
              <w:rPr>
                <w:lang w:val="sr-Cyrl-RS"/>
              </w:rPr>
              <w:t>W</w:t>
            </w:r>
            <w:r>
              <w:rPr>
                <w:rStyle w:val="Tag"/>
                <w:lang w:val="sr-Cyrl-RS"/>
              </w:rPr>
              <w:t>&lt;/Italic&gt;</w:t>
            </w:r>
            <w:r>
              <w:rPr>
                <w:lang w:val="sr-Cyrl-RS"/>
              </w:rPr>
              <w:t xml:space="preserve"> Идентификатор издаваоца</w:t>
            </w:r>
          </w:p>
        </w:tc>
      </w:tr>
      <w:tr w:rsidR="00836B33" w14:paraId="2C476AEA" w14:textId="77777777">
        <w:tc>
          <w:tcPr>
            <w:tcW w:w="0" w:type="auto"/>
            <w:shd w:val="clear" w:color="auto" w:fill="FFFFFF"/>
          </w:tcPr>
          <w:p w14:paraId="1C20BDD0" w14:textId="77777777" w:rsidR="00836B33" w:rsidRDefault="00857A2E">
            <w:pPr>
              <w:rPr>
                <w:lang w:val="en-GB"/>
              </w:rPr>
            </w:pPr>
            <w:r>
              <w:rPr>
                <w:rStyle w:val="SegmentID"/>
                <w:lang w:val="en-GB"/>
              </w:rPr>
              <w:t>2504</w:t>
            </w:r>
            <w:r>
              <w:rPr>
                <w:rStyle w:val="TransUnitID"/>
                <w:lang w:val="en-GB"/>
              </w:rPr>
              <w:t>f69cf119-b464-4908-90e8-5326257d613a</w:t>
            </w:r>
          </w:p>
        </w:tc>
        <w:tc>
          <w:tcPr>
            <w:tcW w:w="0" w:type="auto"/>
            <w:shd w:val="clear" w:color="auto" w:fill="FFFFFF"/>
          </w:tcPr>
          <w:p w14:paraId="2F1E9095" w14:textId="77777777" w:rsidR="00836B33" w:rsidRDefault="00857A2E">
            <w:pPr>
              <w:rPr>
                <w:lang w:val="en-GB"/>
              </w:rPr>
            </w:pPr>
            <w:r>
              <w:rPr>
                <w:lang w:val="en-GB"/>
              </w:rPr>
              <w:t>Translation Approved (CM)</w:t>
            </w:r>
          </w:p>
        </w:tc>
        <w:tc>
          <w:tcPr>
            <w:tcW w:w="0" w:type="auto"/>
            <w:shd w:val="clear" w:color="auto" w:fill="FFFFFF"/>
          </w:tcPr>
          <w:p w14:paraId="429D6A90" w14:textId="77777777" w:rsidR="00836B33" w:rsidRDefault="00857A2E">
            <w:pPr>
              <w:rPr>
                <w:lang w:val="en-GB"/>
              </w:rPr>
            </w:pPr>
            <w:r>
              <w:rPr>
                <w:lang w:val="en-GB"/>
              </w:rPr>
              <w:t>..........</w:t>
            </w:r>
          </w:p>
        </w:tc>
        <w:tc>
          <w:tcPr>
            <w:tcW w:w="0" w:type="auto"/>
            <w:shd w:val="clear" w:color="auto" w:fill="FFFFFF"/>
          </w:tcPr>
          <w:p w14:paraId="2C0DE643" w14:textId="77777777" w:rsidR="00836B33" w:rsidRDefault="00857A2E">
            <w:pPr>
              <w:rPr>
                <w:lang w:val="sr-Cyrl-RS"/>
              </w:rPr>
            </w:pPr>
            <w:r>
              <w:rPr>
                <w:lang w:val="sr-Cyrl-RS"/>
              </w:rPr>
              <w:t>..........</w:t>
            </w:r>
          </w:p>
        </w:tc>
      </w:tr>
      <w:tr w:rsidR="00836B33" w14:paraId="2DDF17AB" w14:textId="77777777">
        <w:tc>
          <w:tcPr>
            <w:tcW w:w="0" w:type="auto"/>
            <w:shd w:val="clear" w:color="auto" w:fill="FFFFFF"/>
          </w:tcPr>
          <w:p w14:paraId="4ADD4CED" w14:textId="77777777" w:rsidR="00836B33" w:rsidRDefault="00857A2E">
            <w:pPr>
              <w:rPr>
                <w:lang w:val="en-GB"/>
              </w:rPr>
            </w:pPr>
            <w:r>
              <w:rPr>
                <w:rStyle w:val="SegmentID"/>
                <w:lang w:val="en-GB"/>
              </w:rPr>
              <w:t>2505</w:t>
            </w:r>
            <w:r>
              <w:rPr>
                <w:rStyle w:val="TransUnitID"/>
                <w:lang w:val="en-GB"/>
              </w:rPr>
              <w:t>8da8174c-4141-45dd-a1df-77d8b26a793b</w:t>
            </w:r>
          </w:p>
        </w:tc>
        <w:tc>
          <w:tcPr>
            <w:tcW w:w="0" w:type="auto"/>
            <w:shd w:val="clear" w:color="auto" w:fill="FFFFFF"/>
          </w:tcPr>
          <w:p w14:paraId="26DD0999" w14:textId="77777777" w:rsidR="00836B33" w:rsidRDefault="00857A2E">
            <w:pPr>
              <w:rPr>
                <w:lang w:val="en-GB"/>
              </w:rPr>
            </w:pPr>
            <w:r>
              <w:rPr>
                <w:lang w:val="en-GB"/>
              </w:rPr>
              <w:t>Translation Approved (CM)</w:t>
            </w:r>
          </w:p>
        </w:tc>
        <w:tc>
          <w:tcPr>
            <w:tcW w:w="0" w:type="auto"/>
            <w:shd w:val="clear" w:color="auto" w:fill="FFFFFF"/>
          </w:tcPr>
          <w:p w14:paraId="08C602D5" w14:textId="77777777" w:rsidR="00836B33" w:rsidRDefault="00857A2E">
            <w:pPr>
              <w:rPr>
                <w:lang w:val="en-GB"/>
              </w:rPr>
            </w:pPr>
            <w:r>
              <w:rPr>
                <w:lang w:val="en-GB"/>
              </w:rPr>
              <w:t>..........</w:t>
            </w:r>
          </w:p>
        </w:tc>
        <w:tc>
          <w:tcPr>
            <w:tcW w:w="0" w:type="auto"/>
            <w:shd w:val="clear" w:color="auto" w:fill="FFFFFF"/>
          </w:tcPr>
          <w:p w14:paraId="2F676D76" w14:textId="77777777" w:rsidR="00836B33" w:rsidRDefault="00857A2E">
            <w:pPr>
              <w:rPr>
                <w:lang w:val="sr-Cyrl-RS"/>
              </w:rPr>
            </w:pPr>
            <w:r>
              <w:rPr>
                <w:lang w:val="sr-Cyrl-RS"/>
              </w:rPr>
              <w:t>..........</w:t>
            </w:r>
          </w:p>
        </w:tc>
      </w:tr>
      <w:tr w:rsidR="00836B33" w14:paraId="2A2E101C" w14:textId="77777777">
        <w:tc>
          <w:tcPr>
            <w:tcW w:w="0" w:type="auto"/>
            <w:shd w:val="clear" w:color="auto" w:fill="FFFFFF"/>
          </w:tcPr>
          <w:p w14:paraId="629BBFC1" w14:textId="77777777" w:rsidR="00836B33" w:rsidRDefault="00857A2E">
            <w:pPr>
              <w:rPr>
                <w:lang w:val="en-GB"/>
              </w:rPr>
            </w:pPr>
            <w:r>
              <w:rPr>
                <w:rStyle w:val="SegmentID"/>
                <w:lang w:val="en-GB"/>
              </w:rPr>
              <w:t>2506</w:t>
            </w:r>
            <w:r>
              <w:rPr>
                <w:rStyle w:val="TransUnitID"/>
                <w:lang w:val="en-GB"/>
              </w:rPr>
              <w:t>a74eacfb-9501-4ff5-884f-5e45f563d0f8</w:t>
            </w:r>
          </w:p>
        </w:tc>
        <w:tc>
          <w:tcPr>
            <w:tcW w:w="0" w:type="auto"/>
            <w:shd w:val="clear" w:color="auto" w:fill="FFFFFF"/>
          </w:tcPr>
          <w:p w14:paraId="0C1837A4" w14:textId="77777777" w:rsidR="00836B33" w:rsidRDefault="00857A2E">
            <w:pPr>
              <w:rPr>
                <w:lang w:val="en-GB"/>
              </w:rPr>
            </w:pPr>
            <w:r>
              <w:rPr>
                <w:lang w:val="en-GB"/>
              </w:rPr>
              <w:t>Translation Approved (CM)</w:t>
            </w:r>
          </w:p>
        </w:tc>
        <w:tc>
          <w:tcPr>
            <w:tcW w:w="0" w:type="auto"/>
            <w:shd w:val="clear" w:color="auto" w:fill="FFFFFF"/>
          </w:tcPr>
          <w:p w14:paraId="181B50F8" w14:textId="77777777" w:rsidR="00836B33" w:rsidRDefault="00857A2E">
            <w:pPr>
              <w:rPr>
                <w:lang w:val="en-GB"/>
              </w:rPr>
            </w:pPr>
            <w:r>
              <w:rPr>
                <w:lang w:val="en-GB"/>
              </w:rPr>
              <w:t>Y Time</w:t>
            </w:r>
          </w:p>
        </w:tc>
        <w:tc>
          <w:tcPr>
            <w:tcW w:w="0" w:type="auto"/>
            <w:shd w:val="clear" w:color="auto" w:fill="FFFFFF"/>
          </w:tcPr>
          <w:p w14:paraId="6AFDEB05" w14:textId="77777777" w:rsidR="00836B33" w:rsidRDefault="00857A2E">
            <w:pPr>
              <w:rPr>
                <w:lang w:val="sr-Cyrl-RS"/>
              </w:rPr>
            </w:pPr>
            <w:r>
              <w:rPr>
                <w:rStyle w:val="Tag"/>
                <w:lang w:val="sr-Cyrl-RS"/>
              </w:rPr>
              <w:t>&lt;Italic&gt;</w:t>
            </w:r>
            <w:r>
              <w:rPr>
                <w:lang w:val="sr-Cyrl-RS"/>
              </w:rPr>
              <w:t>Y</w:t>
            </w:r>
            <w:r>
              <w:rPr>
                <w:rStyle w:val="Tag"/>
                <w:lang w:val="sr-Cyrl-RS"/>
              </w:rPr>
              <w:t>&lt;/Italic&gt;</w:t>
            </w:r>
            <w:r>
              <w:rPr>
                <w:lang w:val="sr-Cyrl-RS"/>
              </w:rPr>
              <w:t xml:space="preserve"> Време</w:t>
            </w:r>
          </w:p>
        </w:tc>
      </w:tr>
      <w:tr w:rsidR="00836B33" w14:paraId="5BBE5640" w14:textId="77777777">
        <w:tc>
          <w:tcPr>
            <w:tcW w:w="0" w:type="auto"/>
            <w:shd w:val="clear" w:color="auto" w:fill="FFFFFF"/>
          </w:tcPr>
          <w:p w14:paraId="442CCE39" w14:textId="77777777" w:rsidR="00836B33" w:rsidRDefault="00857A2E">
            <w:pPr>
              <w:rPr>
                <w:lang w:val="en-GB"/>
              </w:rPr>
            </w:pPr>
            <w:r>
              <w:rPr>
                <w:rStyle w:val="SegmentID"/>
                <w:lang w:val="en-GB"/>
              </w:rPr>
              <w:t>2507</w:t>
            </w:r>
            <w:r>
              <w:rPr>
                <w:rStyle w:val="TransUnitID"/>
                <w:lang w:val="en-GB"/>
              </w:rPr>
              <w:t>fb16e1d5-47a9-4989-9d55-edde3ff162bb</w:t>
            </w:r>
          </w:p>
        </w:tc>
        <w:tc>
          <w:tcPr>
            <w:tcW w:w="0" w:type="auto"/>
            <w:shd w:val="clear" w:color="auto" w:fill="FFFFFF"/>
          </w:tcPr>
          <w:p w14:paraId="05F04890" w14:textId="77777777" w:rsidR="00836B33" w:rsidRDefault="00857A2E">
            <w:pPr>
              <w:rPr>
                <w:lang w:val="en-GB"/>
              </w:rPr>
            </w:pPr>
            <w:r>
              <w:rPr>
                <w:lang w:val="en-GB"/>
              </w:rPr>
              <w:t>Translation Approved (CM)</w:t>
            </w:r>
          </w:p>
        </w:tc>
        <w:tc>
          <w:tcPr>
            <w:tcW w:w="0" w:type="auto"/>
            <w:shd w:val="clear" w:color="auto" w:fill="FFFFFF"/>
          </w:tcPr>
          <w:p w14:paraId="6E1C6658" w14:textId="77777777" w:rsidR="00836B33" w:rsidRDefault="00857A2E">
            <w:pPr>
              <w:rPr>
                <w:lang w:val="en-GB"/>
              </w:rPr>
            </w:pPr>
            <w:r>
              <w:rPr>
                <w:lang w:val="en-GB"/>
              </w:rPr>
              <w:t>Z Unique identification</w:t>
            </w:r>
          </w:p>
        </w:tc>
        <w:tc>
          <w:tcPr>
            <w:tcW w:w="0" w:type="auto"/>
            <w:shd w:val="clear" w:color="auto" w:fill="FFFFFF"/>
          </w:tcPr>
          <w:p w14:paraId="528F3A59" w14:textId="77777777" w:rsidR="00836B33" w:rsidRDefault="00857A2E">
            <w:pPr>
              <w:rPr>
                <w:lang w:val="sr-Cyrl-RS"/>
              </w:rPr>
            </w:pPr>
            <w:r>
              <w:rPr>
                <w:rStyle w:val="Tag"/>
                <w:lang w:val="sr-Cyrl-RS"/>
              </w:rPr>
              <w:t>&lt;Italic&gt;</w:t>
            </w:r>
            <w:r>
              <w:rPr>
                <w:lang w:val="sr-Cyrl-RS"/>
              </w:rPr>
              <w:t>Z</w:t>
            </w:r>
            <w:r>
              <w:rPr>
                <w:rStyle w:val="Tag"/>
                <w:lang w:val="sr-Cyrl-RS"/>
              </w:rPr>
              <w:t>&lt;/Italic&gt;</w:t>
            </w:r>
            <w:r>
              <w:rPr>
                <w:lang w:val="sr-Cyrl-RS"/>
              </w:rPr>
              <w:t xml:space="preserve"> Јединствена идентификација</w:t>
            </w:r>
          </w:p>
        </w:tc>
      </w:tr>
      <w:tr w:rsidR="00836B33" w14:paraId="760D9E20" w14:textId="77777777">
        <w:tc>
          <w:tcPr>
            <w:tcW w:w="0" w:type="auto"/>
            <w:shd w:val="clear" w:color="auto" w:fill="FFFFFF"/>
          </w:tcPr>
          <w:p w14:paraId="2FFFC100" w14:textId="77777777" w:rsidR="00836B33" w:rsidRDefault="00857A2E">
            <w:pPr>
              <w:rPr>
                <w:lang w:val="en-GB"/>
              </w:rPr>
            </w:pPr>
            <w:r>
              <w:rPr>
                <w:rStyle w:val="SegmentID"/>
                <w:lang w:val="en-GB"/>
              </w:rPr>
              <w:t>2508</w:t>
            </w:r>
            <w:r>
              <w:rPr>
                <w:rStyle w:val="TransUnitID"/>
                <w:lang w:val="en-GB"/>
              </w:rPr>
              <w:t>6f678460-5080-4c57-9253-f9e4e0fc1402</w:t>
            </w:r>
          </w:p>
        </w:tc>
        <w:tc>
          <w:tcPr>
            <w:tcW w:w="0" w:type="auto"/>
            <w:shd w:val="clear" w:color="auto" w:fill="FFFFFF"/>
          </w:tcPr>
          <w:p w14:paraId="019BD81F" w14:textId="77777777" w:rsidR="00836B33" w:rsidRDefault="00857A2E">
            <w:pPr>
              <w:rPr>
                <w:lang w:val="en-GB"/>
              </w:rPr>
            </w:pPr>
            <w:r>
              <w:rPr>
                <w:lang w:val="en-GB"/>
              </w:rPr>
              <w:t>Translation Approved (CM)</w:t>
            </w:r>
          </w:p>
        </w:tc>
        <w:tc>
          <w:tcPr>
            <w:tcW w:w="0" w:type="auto"/>
            <w:shd w:val="clear" w:color="auto" w:fill="FFFFFF"/>
          </w:tcPr>
          <w:p w14:paraId="52BEDCCD" w14:textId="77777777" w:rsidR="00836B33" w:rsidRDefault="00857A2E">
            <w:pPr>
              <w:rPr>
                <w:lang w:val="en-GB"/>
              </w:rPr>
            </w:pPr>
            <w:r>
              <w:rPr>
                <w:lang w:val="en-GB"/>
              </w:rPr>
              <w:t>User instructions:</w:t>
            </w:r>
          </w:p>
        </w:tc>
        <w:tc>
          <w:tcPr>
            <w:tcW w:w="0" w:type="auto"/>
            <w:shd w:val="clear" w:color="auto" w:fill="FFFFFF"/>
          </w:tcPr>
          <w:p w14:paraId="7F297F82" w14:textId="77777777" w:rsidR="00836B33" w:rsidRDefault="00857A2E">
            <w:pPr>
              <w:rPr>
                <w:lang w:val="sr-Cyrl-RS"/>
              </w:rPr>
            </w:pPr>
            <w:r>
              <w:rPr>
                <w:lang w:val="sr-Cyrl-RS"/>
              </w:rPr>
              <w:t>Упутства за корисника:</w:t>
            </w:r>
          </w:p>
        </w:tc>
      </w:tr>
      <w:tr w:rsidR="00836B33" w14:paraId="2D6884CA" w14:textId="77777777">
        <w:tc>
          <w:tcPr>
            <w:tcW w:w="0" w:type="auto"/>
            <w:shd w:val="clear" w:color="auto" w:fill="FFFFFF"/>
          </w:tcPr>
          <w:p w14:paraId="0378343B" w14:textId="77777777" w:rsidR="00836B33" w:rsidRDefault="00857A2E">
            <w:pPr>
              <w:rPr>
                <w:lang w:val="en-GB"/>
              </w:rPr>
            </w:pPr>
            <w:r>
              <w:rPr>
                <w:rStyle w:val="SegmentID"/>
                <w:lang w:val="en-GB"/>
              </w:rPr>
              <w:t>2509</w:t>
            </w:r>
            <w:r>
              <w:rPr>
                <w:rStyle w:val="TransUnitID"/>
                <w:lang w:val="en-GB"/>
              </w:rPr>
              <w:t>b85a38fb-4e61-4333-9bef-832c2b3f49b0</w:t>
            </w:r>
          </w:p>
        </w:tc>
        <w:tc>
          <w:tcPr>
            <w:tcW w:w="0" w:type="auto"/>
            <w:shd w:val="clear" w:color="auto" w:fill="FFFFFF"/>
          </w:tcPr>
          <w:p w14:paraId="35785FA0" w14:textId="77777777" w:rsidR="00836B33" w:rsidRDefault="00857A2E">
            <w:pPr>
              <w:rPr>
                <w:lang w:val="en-GB"/>
              </w:rPr>
            </w:pPr>
            <w:r>
              <w:rPr>
                <w:lang w:val="en-GB"/>
              </w:rPr>
              <w:t>Translation Approved (CM)</w:t>
            </w:r>
          </w:p>
        </w:tc>
        <w:tc>
          <w:tcPr>
            <w:tcW w:w="0" w:type="auto"/>
            <w:shd w:val="clear" w:color="auto" w:fill="FFFFFF"/>
          </w:tcPr>
          <w:p w14:paraId="65F94CB2" w14:textId="77777777" w:rsidR="00836B33" w:rsidRDefault="00857A2E">
            <w:pPr>
              <w:rPr>
                <w:lang w:val="en-GB"/>
              </w:rPr>
            </w:pPr>
            <w:r>
              <w:rPr>
                <w:lang w:val="en-GB"/>
              </w:rPr>
              <w:t>Mark with a cross the tick boxes that become valid, as follows</w:t>
            </w:r>
          </w:p>
        </w:tc>
        <w:tc>
          <w:tcPr>
            <w:tcW w:w="0" w:type="auto"/>
            <w:shd w:val="clear" w:color="auto" w:fill="FFFFFF"/>
          </w:tcPr>
          <w:p w14:paraId="2800451F" w14:textId="77777777" w:rsidR="00836B33" w:rsidRDefault="00857A2E">
            <w:pPr>
              <w:rPr>
                <w:lang w:val="sr-Cyrl-RS"/>
              </w:rPr>
            </w:pPr>
            <w:r>
              <w:rPr>
                <w:lang w:val="sr-Cyrl-RS"/>
              </w:rPr>
              <w:t>Означити крстићем поља за штриклирање која тако постају важећа, као што следи</w:t>
            </w:r>
          </w:p>
        </w:tc>
      </w:tr>
      <w:tr w:rsidR="00836B33" w14:paraId="0856FE35" w14:textId="77777777">
        <w:tc>
          <w:tcPr>
            <w:tcW w:w="0" w:type="auto"/>
            <w:shd w:val="clear" w:color="auto" w:fill="FFFFFF"/>
          </w:tcPr>
          <w:p w14:paraId="1DBAFAA6" w14:textId="77777777" w:rsidR="00836B33" w:rsidRDefault="00857A2E">
            <w:pPr>
              <w:rPr>
                <w:lang w:val="en-GB"/>
              </w:rPr>
            </w:pPr>
            <w:r>
              <w:rPr>
                <w:rStyle w:val="SegmentID"/>
                <w:lang w:val="en-GB"/>
              </w:rPr>
              <w:t>2510</w:t>
            </w:r>
            <w:r>
              <w:rPr>
                <w:rStyle w:val="TransUnitID"/>
                <w:lang w:val="en-GB"/>
              </w:rPr>
              <w:t>efeba399-d2a7-48a8-a3ea-e2f3216a866e</w:t>
            </w:r>
          </w:p>
        </w:tc>
        <w:tc>
          <w:tcPr>
            <w:tcW w:w="0" w:type="auto"/>
            <w:shd w:val="clear" w:color="auto" w:fill="FFFFFF"/>
          </w:tcPr>
          <w:p w14:paraId="292E6DCD" w14:textId="77777777" w:rsidR="00836B33" w:rsidRDefault="00857A2E">
            <w:pPr>
              <w:rPr>
                <w:lang w:val="en-GB"/>
              </w:rPr>
            </w:pPr>
            <w:r>
              <w:rPr>
                <w:lang w:val="en-GB"/>
              </w:rPr>
              <w:t>Translation Approved (CM)</w:t>
            </w:r>
          </w:p>
        </w:tc>
        <w:tc>
          <w:tcPr>
            <w:tcW w:w="0" w:type="auto"/>
            <w:shd w:val="clear" w:color="auto" w:fill="FFFFFF"/>
          </w:tcPr>
          <w:p w14:paraId="75370D7D" w14:textId="77777777" w:rsidR="00836B33" w:rsidRDefault="00857A2E">
            <w:pPr>
              <w:rPr>
                <w:lang w:val="en-GB"/>
              </w:rPr>
            </w:pPr>
            <w:r>
              <w:rPr>
                <w:lang w:val="en-GB"/>
              </w:rPr>
              <w:t>X</w:t>
            </w:r>
          </w:p>
        </w:tc>
        <w:tc>
          <w:tcPr>
            <w:tcW w:w="0" w:type="auto"/>
            <w:shd w:val="clear" w:color="auto" w:fill="FFFFFF"/>
          </w:tcPr>
          <w:p w14:paraId="5C0D6134" w14:textId="77777777" w:rsidR="00836B33" w:rsidRDefault="00857A2E">
            <w:pPr>
              <w:rPr>
                <w:lang w:val="sr-Cyrl-RS"/>
              </w:rPr>
            </w:pPr>
            <w:r>
              <w:rPr>
                <w:lang w:val="sr-Cyrl-RS"/>
              </w:rPr>
              <w:t>X</w:t>
            </w:r>
          </w:p>
        </w:tc>
      </w:tr>
      <w:tr w:rsidR="00836B33" w14:paraId="43759393" w14:textId="77777777">
        <w:tc>
          <w:tcPr>
            <w:tcW w:w="0" w:type="auto"/>
            <w:shd w:val="clear" w:color="auto" w:fill="FFFFFF"/>
          </w:tcPr>
          <w:p w14:paraId="0C62E377" w14:textId="77777777" w:rsidR="00836B33" w:rsidRDefault="00857A2E">
            <w:pPr>
              <w:rPr>
                <w:lang w:val="en-GB"/>
              </w:rPr>
            </w:pPr>
            <w:r>
              <w:rPr>
                <w:rStyle w:val="SegmentID"/>
                <w:lang w:val="en-GB"/>
              </w:rPr>
              <w:t>2511</w:t>
            </w:r>
            <w:r>
              <w:rPr>
                <w:rStyle w:val="TransUnitID"/>
                <w:lang w:val="en-GB"/>
              </w:rPr>
              <w:t>45185c53-2402-4271-8bb9-c2bee33e4a88</w:t>
            </w:r>
          </w:p>
        </w:tc>
        <w:tc>
          <w:tcPr>
            <w:tcW w:w="0" w:type="auto"/>
            <w:shd w:val="clear" w:color="auto" w:fill="FFFFFF"/>
          </w:tcPr>
          <w:p w14:paraId="48BD0626" w14:textId="77777777" w:rsidR="00836B33" w:rsidRDefault="00857A2E">
            <w:pPr>
              <w:rPr>
                <w:lang w:val="en-GB"/>
              </w:rPr>
            </w:pPr>
            <w:r>
              <w:rPr>
                <w:lang w:val="en-GB"/>
              </w:rPr>
              <w:t>Translation Approved (100%)</w:t>
            </w:r>
          </w:p>
        </w:tc>
        <w:tc>
          <w:tcPr>
            <w:tcW w:w="0" w:type="auto"/>
            <w:shd w:val="clear" w:color="auto" w:fill="FFFFFF"/>
          </w:tcPr>
          <w:p w14:paraId="16A1C94E" w14:textId="77777777" w:rsidR="00836B33" w:rsidRDefault="00857A2E">
            <w:pPr>
              <w:rPr>
                <w:lang w:val="en-GB"/>
              </w:rPr>
            </w:pPr>
            <w:r>
              <w:rPr>
                <w:lang w:val="en-GB"/>
              </w:rPr>
              <w:t>In case of multiple options for the information, delete the non-valid options, as follows:</w:t>
            </w:r>
          </w:p>
        </w:tc>
        <w:tc>
          <w:tcPr>
            <w:tcW w:w="0" w:type="auto"/>
            <w:shd w:val="clear" w:color="auto" w:fill="FFFFFF"/>
          </w:tcPr>
          <w:p w14:paraId="57B48595" w14:textId="77777777" w:rsidR="00836B33" w:rsidRDefault="00857A2E">
            <w:pPr>
              <w:rPr>
                <w:lang w:val="sr-Cyrl-RS"/>
              </w:rPr>
            </w:pPr>
            <w:r>
              <w:rPr>
                <w:lang w:val="sr-Cyrl-RS"/>
              </w:rPr>
              <w:t>Ако је на располагању више могућности за информације, избрисати неважеће могућности, као што следи:</w:t>
            </w:r>
          </w:p>
        </w:tc>
      </w:tr>
      <w:tr w:rsidR="00836B33" w14:paraId="24CA7FDF" w14:textId="77777777">
        <w:tc>
          <w:tcPr>
            <w:tcW w:w="0" w:type="auto"/>
            <w:shd w:val="clear" w:color="auto" w:fill="FFFFFF"/>
          </w:tcPr>
          <w:p w14:paraId="10AB3E34" w14:textId="77777777" w:rsidR="00836B33" w:rsidRDefault="00857A2E">
            <w:pPr>
              <w:rPr>
                <w:lang w:val="en-GB"/>
              </w:rPr>
            </w:pPr>
            <w:r>
              <w:rPr>
                <w:rStyle w:val="SegmentID"/>
                <w:lang w:val="en-GB"/>
              </w:rPr>
              <w:t>2512</w:t>
            </w:r>
            <w:r>
              <w:rPr>
                <w:rStyle w:val="TransUnitID"/>
                <w:lang w:val="en-GB"/>
              </w:rPr>
              <w:t>c83353e2-2915-498b-bd0f-83dddb5cc473</w:t>
            </w:r>
          </w:p>
        </w:tc>
        <w:tc>
          <w:tcPr>
            <w:tcW w:w="0" w:type="auto"/>
            <w:shd w:val="clear" w:color="auto" w:fill="FFFFFF"/>
          </w:tcPr>
          <w:p w14:paraId="147E1587" w14:textId="77777777" w:rsidR="00836B33" w:rsidRDefault="00857A2E">
            <w:pPr>
              <w:rPr>
                <w:lang w:val="en-GB"/>
              </w:rPr>
            </w:pPr>
            <w:r>
              <w:rPr>
                <w:lang w:val="en-GB"/>
              </w:rPr>
              <w:t>Translation Approved (CM)</w:t>
            </w:r>
          </w:p>
        </w:tc>
        <w:tc>
          <w:tcPr>
            <w:tcW w:w="0" w:type="auto"/>
            <w:shd w:val="clear" w:color="auto" w:fill="FFFFFF"/>
          </w:tcPr>
          <w:p w14:paraId="440C9E34" w14:textId="77777777" w:rsidR="00836B33" w:rsidRDefault="00857A2E">
            <w:pPr>
              <w:rPr>
                <w:lang w:val="en-GB"/>
              </w:rPr>
            </w:pPr>
            <w:r>
              <w:rPr>
                <w:lang w:val="en-GB"/>
              </w:rPr>
              <w:t>..........</w:t>
            </w:r>
          </w:p>
        </w:tc>
        <w:tc>
          <w:tcPr>
            <w:tcW w:w="0" w:type="auto"/>
            <w:shd w:val="clear" w:color="auto" w:fill="FFFFFF"/>
          </w:tcPr>
          <w:p w14:paraId="331E19A4" w14:textId="77777777" w:rsidR="00836B33" w:rsidRDefault="00857A2E">
            <w:pPr>
              <w:rPr>
                <w:lang w:val="sr-Cyrl-RS"/>
              </w:rPr>
            </w:pPr>
            <w:r>
              <w:rPr>
                <w:lang w:val="sr-Cyrl-RS"/>
              </w:rPr>
              <w:t>..........</w:t>
            </w:r>
          </w:p>
        </w:tc>
      </w:tr>
      <w:tr w:rsidR="00836B33" w14:paraId="56C822FC" w14:textId="77777777">
        <w:tc>
          <w:tcPr>
            <w:tcW w:w="0" w:type="auto"/>
            <w:shd w:val="clear" w:color="auto" w:fill="FFFFFF"/>
          </w:tcPr>
          <w:p w14:paraId="079858F2" w14:textId="77777777" w:rsidR="00836B33" w:rsidRDefault="00857A2E">
            <w:pPr>
              <w:rPr>
                <w:lang w:val="en-GB"/>
              </w:rPr>
            </w:pPr>
            <w:r>
              <w:rPr>
                <w:rStyle w:val="SegmentID"/>
                <w:lang w:val="en-GB"/>
              </w:rPr>
              <w:t>2513</w:t>
            </w:r>
            <w:r>
              <w:rPr>
                <w:rStyle w:val="TransUnitID"/>
                <w:lang w:val="en-GB"/>
              </w:rPr>
              <w:t>8b45f716-2a78-4337-ae15-9ab9476e2447</w:t>
            </w:r>
          </w:p>
        </w:tc>
        <w:tc>
          <w:tcPr>
            <w:tcW w:w="0" w:type="auto"/>
            <w:shd w:val="clear" w:color="auto" w:fill="FFFFFF"/>
          </w:tcPr>
          <w:p w14:paraId="7A98E19A" w14:textId="77777777" w:rsidR="00836B33" w:rsidRDefault="00857A2E">
            <w:pPr>
              <w:rPr>
                <w:lang w:val="en-GB"/>
              </w:rPr>
            </w:pPr>
            <w:r>
              <w:rPr>
                <w:lang w:val="en-GB"/>
              </w:rPr>
              <w:t>Translation Approved (CM)</w:t>
            </w:r>
          </w:p>
        </w:tc>
        <w:tc>
          <w:tcPr>
            <w:tcW w:w="0" w:type="auto"/>
            <w:shd w:val="clear" w:color="auto" w:fill="FFFFFF"/>
          </w:tcPr>
          <w:p w14:paraId="5613B8CB" w14:textId="77777777" w:rsidR="00836B33" w:rsidRDefault="00857A2E">
            <w:pPr>
              <w:rPr>
                <w:lang w:val="en-GB"/>
              </w:rPr>
            </w:pPr>
            <w:r>
              <w:rPr>
                <w:lang w:val="en-GB"/>
              </w:rPr>
              <w:t>In the valid fields, fill in the information on the dotted lines.</w:t>
            </w:r>
          </w:p>
        </w:tc>
        <w:tc>
          <w:tcPr>
            <w:tcW w:w="0" w:type="auto"/>
            <w:shd w:val="clear" w:color="auto" w:fill="FFFFFF"/>
          </w:tcPr>
          <w:p w14:paraId="4DA53AA8" w14:textId="77777777" w:rsidR="00836B33" w:rsidRDefault="00857A2E">
            <w:pPr>
              <w:rPr>
                <w:lang w:val="sr-Cyrl-RS"/>
              </w:rPr>
            </w:pPr>
            <w:r>
              <w:rPr>
                <w:lang w:val="sr-Cyrl-RS"/>
              </w:rPr>
              <w:t>У важећим пољима унети информације на испрекиданим цртама.</w:t>
            </w:r>
          </w:p>
        </w:tc>
      </w:tr>
      <w:tr w:rsidR="00836B33" w14:paraId="5B5E07D2" w14:textId="77777777">
        <w:tc>
          <w:tcPr>
            <w:tcW w:w="0" w:type="auto"/>
            <w:shd w:val="clear" w:color="auto" w:fill="FFFFFF"/>
          </w:tcPr>
          <w:p w14:paraId="56F30339" w14:textId="77777777" w:rsidR="00836B33" w:rsidRDefault="00857A2E">
            <w:pPr>
              <w:rPr>
                <w:lang w:val="en-GB"/>
              </w:rPr>
            </w:pPr>
            <w:r>
              <w:rPr>
                <w:rStyle w:val="SegmentID"/>
                <w:lang w:val="en-GB"/>
              </w:rPr>
              <w:t>2514</w:t>
            </w:r>
            <w:r>
              <w:rPr>
                <w:rStyle w:val="TransUnitID"/>
                <w:lang w:val="en-GB"/>
              </w:rPr>
              <w:t>131204a7-6d9c-496c-bda5-9dd721592571</w:t>
            </w:r>
          </w:p>
        </w:tc>
        <w:tc>
          <w:tcPr>
            <w:tcW w:w="0" w:type="auto"/>
            <w:shd w:val="clear" w:color="auto" w:fill="FFFFFF"/>
          </w:tcPr>
          <w:p w14:paraId="43CF8E34" w14:textId="77777777" w:rsidR="00836B33" w:rsidRDefault="00857A2E">
            <w:pPr>
              <w:rPr>
                <w:lang w:val="en-GB"/>
              </w:rPr>
            </w:pPr>
            <w:r>
              <w:rPr>
                <w:lang w:val="en-GB"/>
              </w:rPr>
              <w:t>Translation Approved (CM)</w:t>
            </w:r>
          </w:p>
        </w:tc>
        <w:tc>
          <w:tcPr>
            <w:tcW w:w="0" w:type="auto"/>
            <w:shd w:val="clear" w:color="auto" w:fill="FFFFFF"/>
          </w:tcPr>
          <w:p w14:paraId="0C8F3B55" w14:textId="77777777" w:rsidR="00836B33" w:rsidRDefault="00857A2E">
            <w:pPr>
              <w:rPr>
                <w:lang w:val="en-GB"/>
              </w:rPr>
            </w:pPr>
            <w:r>
              <w:rPr>
                <w:lang w:val="en-GB"/>
              </w:rPr>
              <w:t>x.47.1 Km |</w:t>
            </w:r>
            <w:r>
              <w:rPr>
                <w:rStyle w:val="Tag"/>
                <w:lang w:val="en-GB"/>
              </w:rPr>
              <w:t>&lt;116772&gt;</w:t>
            </w:r>
            <w:r>
              <w:rPr>
                <w:lang w:val="en-GB"/>
              </w:rPr>
              <w:t xml:space="preserve"> x.47.2 Signal</w:t>
            </w:r>
            <w:r>
              <w:rPr>
                <w:rStyle w:val="Tag"/>
                <w:lang w:val="en-GB"/>
              </w:rPr>
              <w:t>&lt;/116772&gt;</w:t>
            </w:r>
          </w:p>
        </w:tc>
        <w:tc>
          <w:tcPr>
            <w:tcW w:w="0" w:type="auto"/>
            <w:shd w:val="clear" w:color="auto" w:fill="FFFFFF"/>
          </w:tcPr>
          <w:p w14:paraId="6DE3E891" w14:textId="77777777" w:rsidR="00836B33" w:rsidRDefault="00857A2E">
            <w:pPr>
              <w:rPr>
                <w:lang w:val="sr-Cyrl-RS"/>
              </w:rPr>
            </w:pPr>
            <w:r>
              <w:rPr>
                <w:lang w:val="sr-Cyrl-RS"/>
              </w:rPr>
              <w:t>x.47.1. km |</w:t>
            </w:r>
            <w:r>
              <w:rPr>
                <w:rStyle w:val="Tag"/>
                <w:lang w:val="sr-Cyrl-RS"/>
              </w:rPr>
              <w:t>&lt;116772&gt;</w:t>
            </w:r>
            <w:r>
              <w:rPr>
                <w:lang w:val="sr-Cyrl-RS"/>
              </w:rPr>
              <w:t>x.47.2. Сигнал</w:t>
            </w:r>
            <w:r>
              <w:rPr>
                <w:rStyle w:val="Tag"/>
                <w:lang w:val="sr-Cyrl-RS"/>
              </w:rPr>
              <w:t>&lt;/116772&gt;</w:t>
            </w:r>
          </w:p>
        </w:tc>
      </w:tr>
      <w:tr w:rsidR="00836B33" w14:paraId="4470D25F" w14:textId="77777777">
        <w:tc>
          <w:tcPr>
            <w:tcW w:w="0" w:type="auto"/>
            <w:shd w:val="clear" w:color="auto" w:fill="FFFFFF"/>
          </w:tcPr>
          <w:p w14:paraId="415EFAF3" w14:textId="77777777" w:rsidR="00836B33" w:rsidRDefault="00857A2E">
            <w:pPr>
              <w:rPr>
                <w:lang w:val="en-GB"/>
              </w:rPr>
            </w:pPr>
            <w:r>
              <w:rPr>
                <w:rStyle w:val="SegmentID"/>
                <w:lang w:val="en-GB"/>
              </w:rPr>
              <w:t>2515</w:t>
            </w:r>
            <w:r>
              <w:rPr>
                <w:rStyle w:val="TransUnitID"/>
                <w:lang w:val="en-GB"/>
              </w:rPr>
              <w:t>fccfff86-d7c4-41f6-806b-08a57bc84c0a</w:t>
            </w:r>
          </w:p>
        </w:tc>
        <w:tc>
          <w:tcPr>
            <w:tcW w:w="0" w:type="auto"/>
            <w:shd w:val="clear" w:color="auto" w:fill="FFFFFF"/>
          </w:tcPr>
          <w:p w14:paraId="73CE1930" w14:textId="77777777" w:rsidR="00836B33" w:rsidRDefault="00857A2E">
            <w:pPr>
              <w:rPr>
                <w:lang w:val="en-GB"/>
              </w:rPr>
            </w:pPr>
            <w:r>
              <w:rPr>
                <w:lang w:val="en-GB"/>
              </w:rPr>
              <w:t>Translation Approved (100%)</w:t>
            </w:r>
          </w:p>
        </w:tc>
        <w:tc>
          <w:tcPr>
            <w:tcW w:w="0" w:type="auto"/>
            <w:shd w:val="clear" w:color="auto" w:fill="FFFFFF"/>
          </w:tcPr>
          <w:p w14:paraId="44A92945" w14:textId="77777777" w:rsidR="00836B33" w:rsidRDefault="00857A2E">
            <w:pPr>
              <w:rPr>
                <w:lang w:val="en-GB"/>
              </w:rPr>
            </w:pPr>
            <w:r>
              <w:rPr>
                <w:lang w:val="en-GB"/>
              </w:rPr>
              <w:t>7.</w:t>
            </w:r>
          </w:p>
        </w:tc>
        <w:tc>
          <w:tcPr>
            <w:tcW w:w="0" w:type="auto"/>
            <w:shd w:val="clear" w:color="auto" w:fill="FFFFFF"/>
          </w:tcPr>
          <w:p w14:paraId="28A10606" w14:textId="77777777" w:rsidR="00836B33" w:rsidRDefault="00857A2E">
            <w:pPr>
              <w:rPr>
                <w:lang w:val="sr-Cyrl-RS"/>
              </w:rPr>
            </w:pPr>
            <w:r>
              <w:rPr>
                <w:lang w:val="sr-Cyrl-RS"/>
              </w:rPr>
              <w:t>7.</w:t>
            </w:r>
          </w:p>
        </w:tc>
      </w:tr>
      <w:tr w:rsidR="00836B33" w14:paraId="59B38B28" w14:textId="77777777">
        <w:tc>
          <w:tcPr>
            <w:tcW w:w="0" w:type="auto"/>
            <w:shd w:val="clear" w:color="auto" w:fill="FFFFFF"/>
          </w:tcPr>
          <w:p w14:paraId="37435736" w14:textId="77777777" w:rsidR="00836B33" w:rsidRDefault="00857A2E">
            <w:pPr>
              <w:rPr>
                <w:lang w:val="en-GB"/>
              </w:rPr>
            </w:pPr>
            <w:r>
              <w:rPr>
                <w:rStyle w:val="SegmentID"/>
                <w:lang w:val="en-GB"/>
              </w:rPr>
              <w:t>2516</w:t>
            </w:r>
            <w:r>
              <w:rPr>
                <w:rStyle w:val="TransUnitID"/>
                <w:lang w:val="en-GB"/>
              </w:rPr>
              <w:t>fccfff86-d7c4-41f6-806b-08a57bc84c0a</w:t>
            </w:r>
          </w:p>
        </w:tc>
        <w:tc>
          <w:tcPr>
            <w:tcW w:w="0" w:type="auto"/>
            <w:shd w:val="clear" w:color="auto" w:fill="FFFFFF"/>
          </w:tcPr>
          <w:p w14:paraId="2D757E25" w14:textId="77777777" w:rsidR="00836B33" w:rsidRDefault="00857A2E">
            <w:pPr>
              <w:rPr>
                <w:lang w:val="en-GB"/>
              </w:rPr>
            </w:pPr>
            <w:r>
              <w:rPr>
                <w:lang w:val="en-GB"/>
              </w:rPr>
              <w:t>Translation Approved (CM)</w:t>
            </w:r>
          </w:p>
        </w:tc>
        <w:tc>
          <w:tcPr>
            <w:tcW w:w="0" w:type="auto"/>
            <w:shd w:val="clear" w:color="auto" w:fill="FFFFFF"/>
          </w:tcPr>
          <w:p w14:paraId="0F752EE1" w14:textId="77777777" w:rsidR="00836B33" w:rsidRDefault="00857A2E">
            <w:pPr>
              <w:rPr>
                <w:lang w:val="en-GB"/>
              </w:rPr>
            </w:pPr>
            <w:r>
              <w:rPr>
                <w:lang w:val="en-GB"/>
              </w:rPr>
              <w:t>Communication of an operational instruction</w:t>
            </w:r>
          </w:p>
        </w:tc>
        <w:tc>
          <w:tcPr>
            <w:tcW w:w="0" w:type="auto"/>
            <w:shd w:val="clear" w:color="auto" w:fill="FFFFFF"/>
          </w:tcPr>
          <w:p w14:paraId="1D94349F" w14:textId="77777777" w:rsidR="00836B33" w:rsidRDefault="00857A2E">
            <w:pPr>
              <w:rPr>
                <w:lang w:val="sr-Cyrl-RS"/>
              </w:rPr>
            </w:pPr>
            <w:r>
              <w:rPr>
                <w:lang w:val="sr-Cyrl-RS"/>
              </w:rPr>
              <w:t>Саопштавање оперативног упутства</w:t>
            </w:r>
          </w:p>
        </w:tc>
      </w:tr>
      <w:tr w:rsidR="00836B33" w14:paraId="05DE1E71" w14:textId="77777777">
        <w:tc>
          <w:tcPr>
            <w:tcW w:w="0" w:type="auto"/>
            <w:shd w:val="clear" w:color="auto" w:fill="FFFFFF"/>
          </w:tcPr>
          <w:p w14:paraId="57EE5DBD" w14:textId="77777777" w:rsidR="00836B33" w:rsidRDefault="00857A2E">
            <w:pPr>
              <w:rPr>
                <w:lang w:val="en-GB"/>
              </w:rPr>
            </w:pPr>
            <w:r>
              <w:rPr>
                <w:rStyle w:val="SegmentID"/>
                <w:lang w:val="en-GB"/>
              </w:rPr>
              <w:t>2517</w:t>
            </w:r>
            <w:r>
              <w:rPr>
                <w:rStyle w:val="TransUnitID"/>
                <w:lang w:val="en-GB"/>
              </w:rPr>
              <w:t>30da54e0-fa0d-47db-92e8-00f0ab0521fb</w:t>
            </w:r>
          </w:p>
        </w:tc>
        <w:tc>
          <w:tcPr>
            <w:tcW w:w="0" w:type="auto"/>
            <w:shd w:val="clear" w:color="auto" w:fill="FFFFFF"/>
          </w:tcPr>
          <w:p w14:paraId="6E8EFE30" w14:textId="77777777" w:rsidR="00836B33" w:rsidRDefault="00857A2E">
            <w:pPr>
              <w:rPr>
                <w:lang w:val="en-GB"/>
              </w:rPr>
            </w:pPr>
            <w:r>
              <w:rPr>
                <w:lang w:val="en-GB"/>
              </w:rPr>
              <w:t>Translation Approved (89%)</w:t>
            </w:r>
          </w:p>
        </w:tc>
        <w:tc>
          <w:tcPr>
            <w:tcW w:w="0" w:type="auto"/>
            <w:shd w:val="clear" w:color="auto" w:fill="FFFFFF"/>
          </w:tcPr>
          <w:p w14:paraId="7EBA722B" w14:textId="77777777" w:rsidR="00836B33" w:rsidRDefault="00857A2E">
            <w:pPr>
              <w:rPr>
                <w:lang w:val="en-GB"/>
              </w:rPr>
            </w:pPr>
            <w:r>
              <w:rPr>
                <w:lang w:val="en-GB"/>
              </w:rPr>
              <w:t>The following terminology shall be used in the communication procedure by all the parties:</w:t>
            </w:r>
          </w:p>
        </w:tc>
        <w:tc>
          <w:tcPr>
            <w:tcW w:w="0" w:type="auto"/>
            <w:shd w:val="clear" w:color="auto" w:fill="FFFFFF"/>
          </w:tcPr>
          <w:p w14:paraId="51BAC9D7" w14:textId="77777777" w:rsidR="00836B33" w:rsidRDefault="00857A2E">
            <w:pPr>
              <w:rPr>
                <w:lang w:val="sr-Cyrl-RS"/>
              </w:rPr>
            </w:pPr>
            <w:r>
              <w:rPr>
                <w:lang w:val="sr-Cyrl-RS"/>
              </w:rPr>
              <w:t>У поступку комуникације све стране користе следећу терминологију:</w:t>
            </w:r>
          </w:p>
        </w:tc>
      </w:tr>
      <w:tr w:rsidR="00836B33" w14:paraId="373F0DB1" w14:textId="77777777">
        <w:tc>
          <w:tcPr>
            <w:tcW w:w="0" w:type="auto"/>
            <w:shd w:val="clear" w:color="auto" w:fill="FFFFFF"/>
          </w:tcPr>
          <w:p w14:paraId="354286A7" w14:textId="77777777" w:rsidR="00836B33" w:rsidRDefault="00857A2E">
            <w:pPr>
              <w:rPr>
                <w:lang w:val="en-GB"/>
              </w:rPr>
            </w:pPr>
            <w:r>
              <w:rPr>
                <w:rStyle w:val="SegmentID"/>
                <w:lang w:val="en-GB"/>
              </w:rPr>
              <w:t>2518</w:t>
            </w:r>
            <w:r>
              <w:rPr>
                <w:rStyle w:val="TransUnitID"/>
                <w:lang w:val="en-GB"/>
              </w:rPr>
              <w:t>b903af9b-cb3d-4242-afd7-c909ce5e15e7</w:t>
            </w:r>
          </w:p>
        </w:tc>
        <w:tc>
          <w:tcPr>
            <w:tcW w:w="0" w:type="auto"/>
            <w:shd w:val="clear" w:color="auto" w:fill="FFFFFF"/>
          </w:tcPr>
          <w:p w14:paraId="543497F2" w14:textId="77777777" w:rsidR="00836B33" w:rsidRDefault="00857A2E">
            <w:pPr>
              <w:rPr>
                <w:lang w:val="en-GB"/>
              </w:rPr>
            </w:pPr>
            <w:r>
              <w:rPr>
                <w:lang w:val="en-GB"/>
              </w:rPr>
              <w:t>Translation Approved (100%)</w:t>
            </w:r>
          </w:p>
        </w:tc>
        <w:tc>
          <w:tcPr>
            <w:tcW w:w="0" w:type="auto"/>
            <w:shd w:val="clear" w:color="auto" w:fill="FFFFFF"/>
          </w:tcPr>
          <w:p w14:paraId="00B6129C" w14:textId="77777777" w:rsidR="00836B33" w:rsidRDefault="00857A2E">
            <w:pPr>
              <w:rPr>
                <w:lang w:val="en-GB"/>
              </w:rPr>
            </w:pPr>
            <w:r>
              <w:rPr>
                <w:lang w:val="en-GB"/>
              </w:rPr>
              <w:t>Situation</w:t>
            </w:r>
          </w:p>
        </w:tc>
        <w:tc>
          <w:tcPr>
            <w:tcW w:w="0" w:type="auto"/>
            <w:shd w:val="clear" w:color="auto" w:fill="FFFFFF"/>
          </w:tcPr>
          <w:p w14:paraId="63F4892A" w14:textId="77777777" w:rsidR="00836B33" w:rsidRDefault="00857A2E">
            <w:pPr>
              <w:rPr>
                <w:lang w:val="sr-Cyrl-RS"/>
              </w:rPr>
            </w:pPr>
            <w:r>
              <w:rPr>
                <w:lang w:val="sr-Cyrl-RS"/>
              </w:rPr>
              <w:t>Ситуација</w:t>
            </w:r>
          </w:p>
        </w:tc>
      </w:tr>
      <w:tr w:rsidR="00836B33" w14:paraId="7861E629" w14:textId="77777777">
        <w:tc>
          <w:tcPr>
            <w:tcW w:w="0" w:type="auto"/>
            <w:shd w:val="clear" w:color="auto" w:fill="FFFFFF"/>
          </w:tcPr>
          <w:p w14:paraId="08FD00CB" w14:textId="77777777" w:rsidR="00836B33" w:rsidRDefault="00857A2E">
            <w:pPr>
              <w:rPr>
                <w:lang w:val="en-GB"/>
              </w:rPr>
            </w:pPr>
            <w:r>
              <w:rPr>
                <w:rStyle w:val="SegmentID"/>
                <w:lang w:val="en-GB"/>
              </w:rPr>
              <w:t>2519</w:t>
            </w:r>
            <w:r>
              <w:rPr>
                <w:rStyle w:val="TransUnitID"/>
                <w:lang w:val="en-GB"/>
              </w:rPr>
              <w:t>e9f9f3a2-8bd5-4e4d-a019-8c1ebd7c2393</w:t>
            </w:r>
          </w:p>
        </w:tc>
        <w:tc>
          <w:tcPr>
            <w:tcW w:w="0" w:type="auto"/>
            <w:shd w:val="clear" w:color="auto" w:fill="FFFFFF"/>
          </w:tcPr>
          <w:p w14:paraId="6D1415C7" w14:textId="77777777" w:rsidR="00836B33" w:rsidRDefault="00857A2E">
            <w:pPr>
              <w:rPr>
                <w:lang w:val="en-GB"/>
              </w:rPr>
            </w:pPr>
            <w:r>
              <w:rPr>
                <w:lang w:val="en-GB"/>
              </w:rPr>
              <w:t>Translation Approved (CM)</w:t>
            </w:r>
          </w:p>
        </w:tc>
        <w:tc>
          <w:tcPr>
            <w:tcW w:w="0" w:type="auto"/>
            <w:shd w:val="clear" w:color="auto" w:fill="FFFFFF"/>
          </w:tcPr>
          <w:p w14:paraId="36946FAD" w14:textId="77777777" w:rsidR="00836B33" w:rsidRDefault="00857A2E">
            <w:pPr>
              <w:rPr>
                <w:lang w:val="en-GB"/>
              </w:rPr>
            </w:pPr>
            <w:r>
              <w:rPr>
                <w:lang w:val="en-GB"/>
              </w:rPr>
              <w:t>Terminology</w:t>
            </w:r>
          </w:p>
        </w:tc>
        <w:tc>
          <w:tcPr>
            <w:tcW w:w="0" w:type="auto"/>
            <w:shd w:val="clear" w:color="auto" w:fill="FFFFFF"/>
          </w:tcPr>
          <w:p w14:paraId="778D0767" w14:textId="77777777" w:rsidR="00836B33" w:rsidRDefault="00857A2E">
            <w:pPr>
              <w:rPr>
                <w:lang w:val="sr-Cyrl-RS"/>
              </w:rPr>
            </w:pPr>
            <w:r>
              <w:rPr>
                <w:lang w:val="sr-Cyrl-RS"/>
              </w:rPr>
              <w:t>Терминологија</w:t>
            </w:r>
          </w:p>
        </w:tc>
      </w:tr>
      <w:tr w:rsidR="00836B33" w14:paraId="56B063AF" w14:textId="77777777">
        <w:tc>
          <w:tcPr>
            <w:tcW w:w="0" w:type="auto"/>
            <w:shd w:val="clear" w:color="auto" w:fill="FFFFFF"/>
          </w:tcPr>
          <w:p w14:paraId="5EC7BAE3" w14:textId="77777777" w:rsidR="00836B33" w:rsidRDefault="00857A2E">
            <w:pPr>
              <w:rPr>
                <w:lang w:val="en-GB"/>
              </w:rPr>
            </w:pPr>
            <w:r>
              <w:rPr>
                <w:rStyle w:val="SegmentID"/>
                <w:lang w:val="en-GB"/>
              </w:rPr>
              <w:t>2520</w:t>
            </w:r>
            <w:r>
              <w:rPr>
                <w:rStyle w:val="TransUnitID"/>
                <w:lang w:val="en-GB"/>
              </w:rPr>
              <w:t>6991634d-cdb0-4617-99b2-2000181c7dcc</w:t>
            </w:r>
          </w:p>
        </w:tc>
        <w:tc>
          <w:tcPr>
            <w:tcW w:w="0" w:type="auto"/>
            <w:shd w:val="clear" w:color="auto" w:fill="FFFFFF"/>
          </w:tcPr>
          <w:p w14:paraId="2F598A61" w14:textId="77777777" w:rsidR="00836B33" w:rsidRDefault="00857A2E">
            <w:pPr>
              <w:rPr>
                <w:lang w:val="en-GB"/>
              </w:rPr>
            </w:pPr>
            <w:r>
              <w:rPr>
                <w:lang w:val="en-GB"/>
              </w:rPr>
              <w:t>Translation Approved (0%)</w:t>
            </w:r>
          </w:p>
        </w:tc>
        <w:tc>
          <w:tcPr>
            <w:tcW w:w="0" w:type="auto"/>
            <w:shd w:val="clear" w:color="auto" w:fill="FFFFFF"/>
          </w:tcPr>
          <w:p w14:paraId="191E8501" w14:textId="77777777" w:rsidR="00836B33" w:rsidRDefault="00857A2E">
            <w:pPr>
              <w:rPr>
                <w:lang w:val="en-GB"/>
              </w:rPr>
            </w:pPr>
            <w:r>
              <w:rPr>
                <w:lang w:val="en-GB"/>
              </w:rPr>
              <w:t>Starting the delivery of an operational instruction</w:t>
            </w:r>
          </w:p>
        </w:tc>
        <w:tc>
          <w:tcPr>
            <w:tcW w:w="0" w:type="auto"/>
            <w:shd w:val="clear" w:color="auto" w:fill="FFFFFF"/>
          </w:tcPr>
          <w:p w14:paraId="42E14211" w14:textId="77777777" w:rsidR="00836B33" w:rsidRDefault="00857A2E">
            <w:pPr>
              <w:rPr>
                <w:lang w:val="sr-Cyrl-RS"/>
              </w:rPr>
            </w:pPr>
            <w:r>
              <w:rPr>
                <w:lang w:val="sr-Cyrl-RS"/>
              </w:rPr>
              <w:t>Почетак издавања оперативног упутства</w:t>
            </w:r>
          </w:p>
        </w:tc>
      </w:tr>
      <w:tr w:rsidR="00836B33" w14:paraId="477576FE" w14:textId="77777777">
        <w:tc>
          <w:tcPr>
            <w:tcW w:w="0" w:type="auto"/>
            <w:shd w:val="clear" w:color="auto" w:fill="FFFFFF"/>
          </w:tcPr>
          <w:p w14:paraId="47ED24CA" w14:textId="77777777" w:rsidR="00836B33" w:rsidRDefault="00857A2E">
            <w:pPr>
              <w:rPr>
                <w:lang w:val="en-GB"/>
              </w:rPr>
            </w:pPr>
            <w:r>
              <w:rPr>
                <w:rStyle w:val="SegmentID"/>
                <w:lang w:val="en-GB"/>
              </w:rPr>
              <w:t>2521</w:t>
            </w:r>
            <w:r>
              <w:rPr>
                <w:rStyle w:val="TransUnitID"/>
                <w:lang w:val="en-GB"/>
              </w:rPr>
              <w:t>843793cc-eb45-40f3-ad0d-3babef80238f</w:t>
            </w:r>
          </w:p>
        </w:tc>
        <w:tc>
          <w:tcPr>
            <w:tcW w:w="0" w:type="auto"/>
            <w:shd w:val="clear" w:color="auto" w:fill="FFFFFF"/>
          </w:tcPr>
          <w:p w14:paraId="6FA928A8" w14:textId="77777777" w:rsidR="00836B33" w:rsidRDefault="00857A2E">
            <w:pPr>
              <w:rPr>
                <w:lang w:val="en-GB"/>
              </w:rPr>
            </w:pPr>
            <w:r>
              <w:rPr>
                <w:lang w:val="en-GB"/>
              </w:rPr>
              <w:t>Translation Approved (0%)</w:t>
            </w:r>
          </w:p>
        </w:tc>
        <w:tc>
          <w:tcPr>
            <w:tcW w:w="0" w:type="auto"/>
            <w:shd w:val="clear" w:color="auto" w:fill="FFFFFF"/>
          </w:tcPr>
          <w:p w14:paraId="4789959D" w14:textId="77777777" w:rsidR="00836B33" w:rsidRDefault="00857A2E">
            <w:pPr>
              <w:rPr>
                <w:lang w:val="en-GB"/>
              </w:rPr>
            </w:pPr>
            <w:r>
              <w:rPr>
                <w:lang w:val="en-GB"/>
              </w:rPr>
              <w:t>“Prepare procedure … [identification of the procedure]”</w:t>
            </w:r>
          </w:p>
        </w:tc>
        <w:tc>
          <w:tcPr>
            <w:tcW w:w="0" w:type="auto"/>
            <w:shd w:val="clear" w:color="auto" w:fill="FFFFFF"/>
          </w:tcPr>
          <w:p w14:paraId="043D8720" w14:textId="77777777" w:rsidR="00836B33" w:rsidRDefault="00857A2E">
            <w:pPr>
              <w:rPr>
                <w:lang w:val="sr-Cyrl-RS"/>
              </w:rPr>
            </w:pPr>
            <w:r>
              <w:rPr>
                <w:lang w:val="sr-Cyrl-RS"/>
              </w:rPr>
              <w:t>„Припремити поступак … [идентификација поступка]”</w:t>
            </w:r>
          </w:p>
        </w:tc>
      </w:tr>
      <w:tr w:rsidR="00836B33" w14:paraId="329208F9" w14:textId="77777777">
        <w:tc>
          <w:tcPr>
            <w:tcW w:w="0" w:type="auto"/>
            <w:shd w:val="clear" w:color="auto" w:fill="FFFFFF"/>
          </w:tcPr>
          <w:p w14:paraId="0062DA19" w14:textId="77777777" w:rsidR="00836B33" w:rsidRDefault="00857A2E">
            <w:pPr>
              <w:rPr>
                <w:lang w:val="en-GB"/>
              </w:rPr>
            </w:pPr>
            <w:r>
              <w:rPr>
                <w:rStyle w:val="SegmentID"/>
                <w:lang w:val="en-GB"/>
              </w:rPr>
              <w:t>2522</w:t>
            </w:r>
            <w:r>
              <w:rPr>
                <w:rStyle w:val="TransUnitID"/>
                <w:lang w:val="en-GB"/>
              </w:rPr>
              <w:t>f99214c6-9f53-444e-a4fe-f77fdeddb09f</w:t>
            </w:r>
          </w:p>
        </w:tc>
        <w:tc>
          <w:tcPr>
            <w:tcW w:w="0" w:type="auto"/>
            <w:shd w:val="clear" w:color="auto" w:fill="FFFFFF"/>
          </w:tcPr>
          <w:p w14:paraId="6B55B32B" w14:textId="77777777" w:rsidR="00836B33" w:rsidRDefault="00857A2E">
            <w:pPr>
              <w:rPr>
                <w:lang w:val="en-GB"/>
              </w:rPr>
            </w:pPr>
            <w:r>
              <w:rPr>
                <w:lang w:val="en-GB"/>
              </w:rPr>
              <w:t>Translation Approved (0%)</w:t>
            </w:r>
          </w:p>
        </w:tc>
        <w:tc>
          <w:tcPr>
            <w:tcW w:w="0" w:type="auto"/>
            <w:shd w:val="clear" w:color="auto" w:fill="FFFFFF"/>
          </w:tcPr>
          <w:p w14:paraId="51C75A67" w14:textId="77777777" w:rsidR="00836B33" w:rsidRDefault="00857A2E">
            <w:pPr>
              <w:rPr>
                <w:lang w:val="en-GB"/>
              </w:rPr>
            </w:pPr>
            <w:r>
              <w:rPr>
                <w:lang w:val="en-GB"/>
              </w:rPr>
              <w:t>Confirming that an operational instruction may be delivered</w:t>
            </w:r>
          </w:p>
        </w:tc>
        <w:tc>
          <w:tcPr>
            <w:tcW w:w="0" w:type="auto"/>
            <w:shd w:val="clear" w:color="auto" w:fill="FFFFFF"/>
          </w:tcPr>
          <w:p w14:paraId="67E40B4A" w14:textId="77777777" w:rsidR="00836B33" w:rsidRDefault="00857A2E">
            <w:pPr>
              <w:rPr>
                <w:lang w:val="sr-Cyrl-RS"/>
              </w:rPr>
            </w:pPr>
            <w:r>
              <w:rPr>
                <w:lang w:val="sr-Cyrl-RS"/>
              </w:rPr>
              <w:t>Потврђивање да се оперативно упутство може издати</w:t>
            </w:r>
          </w:p>
        </w:tc>
      </w:tr>
      <w:tr w:rsidR="00836B33" w14:paraId="11E1B2B2" w14:textId="77777777">
        <w:tc>
          <w:tcPr>
            <w:tcW w:w="0" w:type="auto"/>
            <w:shd w:val="clear" w:color="auto" w:fill="FFFFFF"/>
          </w:tcPr>
          <w:p w14:paraId="276F124C" w14:textId="77777777" w:rsidR="00836B33" w:rsidRDefault="00857A2E">
            <w:pPr>
              <w:rPr>
                <w:lang w:val="en-GB"/>
              </w:rPr>
            </w:pPr>
            <w:r>
              <w:rPr>
                <w:rStyle w:val="SegmentID"/>
                <w:lang w:val="en-GB"/>
              </w:rPr>
              <w:t>2523</w:t>
            </w:r>
            <w:r>
              <w:rPr>
                <w:rStyle w:val="TransUnitID"/>
                <w:lang w:val="en-GB"/>
              </w:rPr>
              <w:t>5617d3e2-20cf-4c2f-8f01-4721bd3486e4</w:t>
            </w:r>
          </w:p>
        </w:tc>
        <w:tc>
          <w:tcPr>
            <w:tcW w:w="0" w:type="auto"/>
            <w:shd w:val="clear" w:color="auto" w:fill="FFFFFF"/>
          </w:tcPr>
          <w:p w14:paraId="6B1DBF47" w14:textId="77777777" w:rsidR="00836B33" w:rsidRDefault="00857A2E">
            <w:pPr>
              <w:rPr>
                <w:lang w:val="en-GB"/>
              </w:rPr>
            </w:pPr>
            <w:r>
              <w:rPr>
                <w:lang w:val="en-GB"/>
              </w:rPr>
              <w:t>Translation Approved (80%)</w:t>
            </w:r>
          </w:p>
        </w:tc>
        <w:tc>
          <w:tcPr>
            <w:tcW w:w="0" w:type="auto"/>
            <w:shd w:val="clear" w:color="auto" w:fill="FFFFFF"/>
          </w:tcPr>
          <w:p w14:paraId="6F40068B" w14:textId="77777777" w:rsidR="00836B33" w:rsidRDefault="00857A2E">
            <w:pPr>
              <w:rPr>
                <w:lang w:val="en-GB"/>
              </w:rPr>
            </w:pPr>
            <w:r>
              <w:rPr>
                <w:lang w:val="en-GB"/>
              </w:rPr>
              <w:t>“Ready for procedure … [identification of the procedure]”</w:t>
            </w:r>
          </w:p>
        </w:tc>
        <w:tc>
          <w:tcPr>
            <w:tcW w:w="0" w:type="auto"/>
            <w:shd w:val="clear" w:color="auto" w:fill="FFFFFF"/>
          </w:tcPr>
          <w:p w14:paraId="0647F72A" w14:textId="77777777" w:rsidR="00836B33" w:rsidRDefault="00857A2E">
            <w:pPr>
              <w:rPr>
                <w:lang w:val="sr-Cyrl-RS"/>
              </w:rPr>
            </w:pPr>
            <w:r>
              <w:rPr>
                <w:lang w:val="sr-Cyrl-RS"/>
              </w:rPr>
              <w:t>„Спреман за поступак … [идентификација поступка]”</w:t>
            </w:r>
          </w:p>
        </w:tc>
      </w:tr>
      <w:tr w:rsidR="00836B33" w14:paraId="13F666D9" w14:textId="77777777">
        <w:tc>
          <w:tcPr>
            <w:tcW w:w="0" w:type="auto"/>
            <w:shd w:val="clear" w:color="auto" w:fill="FFFFFF"/>
          </w:tcPr>
          <w:p w14:paraId="1A90FF21" w14:textId="77777777" w:rsidR="00836B33" w:rsidRDefault="00857A2E">
            <w:pPr>
              <w:rPr>
                <w:lang w:val="en-GB"/>
              </w:rPr>
            </w:pPr>
            <w:r>
              <w:rPr>
                <w:rStyle w:val="SegmentID"/>
                <w:lang w:val="en-GB"/>
              </w:rPr>
              <w:t>2524</w:t>
            </w:r>
            <w:r>
              <w:rPr>
                <w:rStyle w:val="TransUnitID"/>
                <w:lang w:val="en-GB"/>
              </w:rPr>
              <w:t>23f38db5-9fcc-4dac-b529-1efb353f595c</w:t>
            </w:r>
          </w:p>
        </w:tc>
        <w:tc>
          <w:tcPr>
            <w:tcW w:w="0" w:type="auto"/>
            <w:shd w:val="clear" w:color="auto" w:fill="FFFFFF"/>
          </w:tcPr>
          <w:p w14:paraId="47984BC3" w14:textId="77777777" w:rsidR="00836B33" w:rsidRDefault="00857A2E">
            <w:pPr>
              <w:rPr>
                <w:lang w:val="en-GB"/>
              </w:rPr>
            </w:pPr>
            <w:r>
              <w:rPr>
                <w:lang w:val="en-GB"/>
              </w:rPr>
              <w:t>Translation Approved (100%)</w:t>
            </w:r>
          </w:p>
        </w:tc>
        <w:tc>
          <w:tcPr>
            <w:tcW w:w="0" w:type="auto"/>
            <w:shd w:val="clear" w:color="auto" w:fill="FFFFFF"/>
          </w:tcPr>
          <w:p w14:paraId="389F4936" w14:textId="77777777" w:rsidR="00836B33" w:rsidRDefault="00857A2E">
            <w:pPr>
              <w:rPr>
                <w:lang w:val="en-GB"/>
              </w:rPr>
            </w:pPr>
            <w:r>
              <w:rPr>
                <w:lang w:val="en-GB"/>
              </w:rPr>
              <w:t>Cancelling an operational instruction</w:t>
            </w:r>
          </w:p>
        </w:tc>
        <w:tc>
          <w:tcPr>
            <w:tcW w:w="0" w:type="auto"/>
            <w:shd w:val="clear" w:color="auto" w:fill="FFFFFF"/>
          </w:tcPr>
          <w:p w14:paraId="51C8807F" w14:textId="77777777" w:rsidR="00836B33" w:rsidRDefault="00857A2E">
            <w:pPr>
              <w:rPr>
                <w:lang w:val="sr-Cyrl-RS"/>
              </w:rPr>
            </w:pPr>
            <w:r>
              <w:rPr>
                <w:lang w:val="sr-Cyrl-RS"/>
              </w:rPr>
              <w:t>Отказивање оперативног упутства</w:t>
            </w:r>
          </w:p>
        </w:tc>
      </w:tr>
      <w:tr w:rsidR="00836B33" w14:paraId="18D81227" w14:textId="77777777">
        <w:tc>
          <w:tcPr>
            <w:tcW w:w="0" w:type="auto"/>
            <w:shd w:val="clear" w:color="auto" w:fill="FFFFFF"/>
          </w:tcPr>
          <w:p w14:paraId="6ED45D15" w14:textId="77777777" w:rsidR="00836B33" w:rsidRDefault="00857A2E">
            <w:pPr>
              <w:rPr>
                <w:lang w:val="en-GB"/>
              </w:rPr>
            </w:pPr>
            <w:r>
              <w:rPr>
                <w:rStyle w:val="SegmentID"/>
                <w:lang w:val="en-GB"/>
              </w:rPr>
              <w:t>2525</w:t>
            </w:r>
            <w:r>
              <w:rPr>
                <w:rStyle w:val="TransUnitID"/>
                <w:lang w:val="en-GB"/>
              </w:rPr>
              <w:t>747dbda9-1bfa-4ee8-8147-0ec0e7a657ca</w:t>
            </w:r>
          </w:p>
        </w:tc>
        <w:tc>
          <w:tcPr>
            <w:tcW w:w="0" w:type="auto"/>
            <w:shd w:val="clear" w:color="auto" w:fill="FFFFFF"/>
          </w:tcPr>
          <w:p w14:paraId="6403EF0E" w14:textId="77777777" w:rsidR="00836B33" w:rsidRDefault="00857A2E">
            <w:pPr>
              <w:rPr>
                <w:lang w:val="en-GB"/>
              </w:rPr>
            </w:pPr>
            <w:r>
              <w:rPr>
                <w:lang w:val="en-GB"/>
              </w:rPr>
              <w:t>Translation Approved (89%)</w:t>
            </w:r>
          </w:p>
        </w:tc>
        <w:tc>
          <w:tcPr>
            <w:tcW w:w="0" w:type="auto"/>
            <w:shd w:val="clear" w:color="auto" w:fill="FFFFFF"/>
          </w:tcPr>
          <w:p w14:paraId="05F6D2D1" w14:textId="77777777" w:rsidR="00836B33" w:rsidRDefault="00857A2E">
            <w:pPr>
              <w:rPr>
                <w:lang w:val="en-GB"/>
              </w:rPr>
            </w:pPr>
            <w:r>
              <w:rPr>
                <w:lang w:val="en-GB"/>
              </w:rPr>
              <w:t>“Cancel procedure… [identification of the procedure]”</w:t>
            </w:r>
          </w:p>
        </w:tc>
        <w:tc>
          <w:tcPr>
            <w:tcW w:w="0" w:type="auto"/>
            <w:shd w:val="clear" w:color="auto" w:fill="FFFFFF"/>
          </w:tcPr>
          <w:p w14:paraId="69025086" w14:textId="77777777" w:rsidR="00836B33" w:rsidRDefault="00857A2E">
            <w:pPr>
              <w:rPr>
                <w:lang w:val="sr-Cyrl-RS"/>
              </w:rPr>
            </w:pPr>
            <w:r>
              <w:rPr>
                <w:lang w:val="sr-Cyrl-RS"/>
              </w:rPr>
              <w:t>„Отказати поступак … [идентификација поступка]”</w:t>
            </w:r>
          </w:p>
        </w:tc>
      </w:tr>
      <w:tr w:rsidR="00836B33" w14:paraId="584ABBB2" w14:textId="77777777">
        <w:tc>
          <w:tcPr>
            <w:tcW w:w="0" w:type="auto"/>
            <w:shd w:val="clear" w:color="auto" w:fill="FFFFFF"/>
          </w:tcPr>
          <w:p w14:paraId="343D241B" w14:textId="77777777" w:rsidR="00836B33" w:rsidRDefault="00857A2E">
            <w:pPr>
              <w:rPr>
                <w:lang w:val="en-GB"/>
              </w:rPr>
            </w:pPr>
            <w:r>
              <w:rPr>
                <w:rStyle w:val="SegmentID"/>
                <w:lang w:val="en-GB"/>
              </w:rPr>
              <w:t>2526</w:t>
            </w:r>
            <w:r>
              <w:rPr>
                <w:rStyle w:val="TransUnitID"/>
                <w:lang w:val="en-GB"/>
              </w:rPr>
              <w:t>3b0e6354-47f5-4e44-a748-3611ea20f92a</w:t>
            </w:r>
          </w:p>
        </w:tc>
        <w:tc>
          <w:tcPr>
            <w:tcW w:w="0" w:type="auto"/>
            <w:shd w:val="clear" w:color="auto" w:fill="FFFFFF"/>
          </w:tcPr>
          <w:p w14:paraId="289EF3A8" w14:textId="77777777" w:rsidR="00836B33" w:rsidRDefault="00857A2E">
            <w:pPr>
              <w:rPr>
                <w:lang w:val="en-GB"/>
              </w:rPr>
            </w:pPr>
            <w:r>
              <w:rPr>
                <w:lang w:val="en-GB"/>
              </w:rPr>
              <w:t>Translation Approved (96%)</w:t>
            </w:r>
          </w:p>
        </w:tc>
        <w:tc>
          <w:tcPr>
            <w:tcW w:w="0" w:type="auto"/>
            <w:shd w:val="clear" w:color="auto" w:fill="FFFFFF"/>
          </w:tcPr>
          <w:p w14:paraId="74F63152" w14:textId="77777777" w:rsidR="00836B33" w:rsidRDefault="00857A2E">
            <w:pPr>
              <w:rPr>
                <w:lang w:val="en-GB"/>
              </w:rPr>
            </w:pPr>
            <w:r>
              <w:rPr>
                <w:lang w:val="en-GB"/>
              </w:rPr>
              <w:t>If the message is subsequently to be resumed, the procedure shall be repeated from the start</w:t>
            </w:r>
          </w:p>
        </w:tc>
        <w:tc>
          <w:tcPr>
            <w:tcW w:w="0" w:type="auto"/>
            <w:shd w:val="clear" w:color="auto" w:fill="FFFFFF"/>
          </w:tcPr>
          <w:p w14:paraId="23CF06F5" w14:textId="77777777" w:rsidR="00836B33" w:rsidRDefault="00857A2E">
            <w:pPr>
              <w:rPr>
                <w:lang w:val="sr-Cyrl-RS"/>
              </w:rPr>
            </w:pPr>
            <w:r>
              <w:rPr>
                <w:lang w:val="sr-Cyrl-RS"/>
              </w:rPr>
              <w:t>Ако порука накнадно треба да се настави, поступак се понавља од почетка.</w:t>
            </w:r>
          </w:p>
        </w:tc>
      </w:tr>
      <w:tr w:rsidR="00836B33" w14:paraId="2CBE48E8" w14:textId="77777777">
        <w:tc>
          <w:tcPr>
            <w:tcW w:w="0" w:type="auto"/>
            <w:shd w:val="clear" w:color="auto" w:fill="FFFFFF"/>
          </w:tcPr>
          <w:p w14:paraId="460F7B92" w14:textId="77777777" w:rsidR="00836B33" w:rsidRDefault="00857A2E">
            <w:pPr>
              <w:rPr>
                <w:lang w:val="en-GB"/>
              </w:rPr>
            </w:pPr>
            <w:r>
              <w:rPr>
                <w:rStyle w:val="SegmentID"/>
                <w:lang w:val="en-GB"/>
              </w:rPr>
              <w:t>2527</w:t>
            </w:r>
            <w:r>
              <w:rPr>
                <w:rStyle w:val="TransUnitID"/>
                <w:lang w:val="en-GB"/>
              </w:rPr>
              <w:t>9bef048b-4aea-414f-8bb0-ddda41053bd2</w:t>
            </w:r>
          </w:p>
        </w:tc>
        <w:tc>
          <w:tcPr>
            <w:tcW w:w="0" w:type="auto"/>
            <w:shd w:val="clear" w:color="auto" w:fill="FFFFFF"/>
          </w:tcPr>
          <w:p w14:paraId="5B047D0F" w14:textId="77777777" w:rsidR="00836B33" w:rsidRDefault="00857A2E">
            <w:pPr>
              <w:rPr>
                <w:lang w:val="en-GB"/>
              </w:rPr>
            </w:pPr>
            <w:r>
              <w:rPr>
                <w:lang w:val="en-GB"/>
              </w:rPr>
              <w:t>Translation Approved (98%)</w:t>
            </w:r>
          </w:p>
        </w:tc>
        <w:tc>
          <w:tcPr>
            <w:tcW w:w="0" w:type="auto"/>
            <w:shd w:val="clear" w:color="auto" w:fill="FFFFFF"/>
          </w:tcPr>
          <w:p w14:paraId="563E8D4D" w14:textId="77777777" w:rsidR="00836B33" w:rsidRDefault="00857A2E">
            <w:pPr>
              <w:rPr>
                <w:lang w:val="en-GB"/>
              </w:rPr>
            </w:pPr>
            <w:r>
              <w:rPr>
                <w:lang w:val="en-GB"/>
              </w:rPr>
              <w:t>“Error during transmission”</w:t>
            </w:r>
          </w:p>
        </w:tc>
        <w:tc>
          <w:tcPr>
            <w:tcW w:w="0" w:type="auto"/>
            <w:shd w:val="clear" w:color="auto" w:fill="FFFFFF"/>
          </w:tcPr>
          <w:p w14:paraId="38BFAF8B" w14:textId="77777777" w:rsidR="00836B33" w:rsidRDefault="00857A2E">
            <w:pPr>
              <w:rPr>
                <w:lang w:val="sr-Cyrl-RS"/>
              </w:rPr>
            </w:pPr>
            <w:r>
              <w:rPr>
                <w:lang w:val="sr-Cyrl-RS"/>
              </w:rPr>
              <w:t>„Грешка током преноса”</w:t>
            </w:r>
          </w:p>
        </w:tc>
      </w:tr>
      <w:tr w:rsidR="00836B33" w14:paraId="5045FF2C" w14:textId="77777777">
        <w:tc>
          <w:tcPr>
            <w:tcW w:w="0" w:type="auto"/>
            <w:shd w:val="clear" w:color="auto" w:fill="FFFFFF"/>
          </w:tcPr>
          <w:p w14:paraId="1AFFA4DB" w14:textId="77777777" w:rsidR="00836B33" w:rsidRDefault="00857A2E">
            <w:pPr>
              <w:rPr>
                <w:lang w:val="en-GB"/>
              </w:rPr>
            </w:pPr>
            <w:r>
              <w:rPr>
                <w:rStyle w:val="SegmentID"/>
                <w:lang w:val="en-GB"/>
              </w:rPr>
              <w:t>2528</w:t>
            </w:r>
            <w:r>
              <w:rPr>
                <w:rStyle w:val="TransUnitID"/>
                <w:lang w:val="en-GB"/>
              </w:rPr>
              <w:t>c9dcfbf2-b766-4fce-8313-bc6a6a4bfe98</w:t>
            </w:r>
          </w:p>
        </w:tc>
        <w:tc>
          <w:tcPr>
            <w:tcW w:w="0" w:type="auto"/>
            <w:shd w:val="clear" w:color="auto" w:fill="FFFFFF"/>
          </w:tcPr>
          <w:p w14:paraId="5C641E5A" w14:textId="77777777" w:rsidR="00836B33" w:rsidRDefault="00857A2E">
            <w:pPr>
              <w:rPr>
                <w:lang w:val="en-GB"/>
              </w:rPr>
            </w:pPr>
            <w:r>
              <w:rPr>
                <w:lang w:val="en-GB"/>
              </w:rPr>
              <w:t>Translation Approved (100%)</w:t>
            </w:r>
          </w:p>
        </w:tc>
        <w:tc>
          <w:tcPr>
            <w:tcW w:w="0" w:type="auto"/>
            <w:shd w:val="clear" w:color="auto" w:fill="FFFFFF"/>
          </w:tcPr>
          <w:p w14:paraId="07ED56C3" w14:textId="77777777" w:rsidR="00836B33" w:rsidRDefault="00857A2E">
            <w:pPr>
              <w:rPr>
                <w:lang w:val="en-GB"/>
              </w:rPr>
            </w:pPr>
            <w:r>
              <w:rPr>
                <w:lang w:val="en-GB"/>
              </w:rPr>
              <w:t>When a transmission error is discovered by the sender, the sender shall request cancellation</w:t>
            </w:r>
          </w:p>
        </w:tc>
        <w:tc>
          <w:tcPr>
            <w:tcW w:w="0" w:type="auto"/>
            <w:shd w:val="clear" w:color="auto" w:fill="FFFFFF"/>
          </w:tcPr>
          <w:p w14:paraId="3726382E" w14:textId="77777777" w:rsidR="00836B33" w:rsidRDefault="00857A2E">
            <w:pPr>
              <w:rPr>
                <w:lang w:val="sr-Cyrl-RS"/>
              </w:rPr>
            </w:pPr>
            <w:r>
              <w:rPr>
                <w:lang w:val="sr-Cyrl-RS"/>
              </w:rPr>
              <w:t>Када пошиљалац открије грешку у преносу, пошиљалац захтева отказивањe</w:t>
            </w:r>
          </w:p>
        </w:tc>
      </w:tr>
      <w:tr w:rsidR="00836B33" w14:paraId="0B02D6BC" w14:textId="77777777">
        <w:tc>
          <w:tcPr>
            <w:tcW w:w="0" w:type="auto"/>
            <w:shd w:val="clear" w:color="auto" w:fill="FFFFFF"/>
          </w:tcPr>
          <w:p w14:paraId="285B193F" w14:textId="77777777" w:rsidR="00836B33" w:rsidRDefault="00857A2E">
            <w:pPr>
              <w:rPr>
                <w:lang w:val="en-GB"/>
              </w:rPr>
            </w:pPr>
            <w:r>
              <w:rPr>
                <w:rStyle w:val="SegmentID"/>
                <w:lang w:val="en-GB"/>
              </w:rPr>
              <w:t>2529</w:t>
            </w:r>
            <w:r>
              <w:rPr>
                <w:rStyle w:val="TransUnitID"/>
                <w:lang w:val="en-GB"/>
              </w:rPr>
              <w:t>ace36a61-2607-4be1-a7c0-df65a1b0f206</w:t>
            </w:r>
          </w:p>
        </w:tc>
        <w:tc>
          <w:tcPr>
            <w:tcW w:w="0" w:type="auto"/>
            <w:shd w:val="clear" w:color="auto" w:fill="FFFFFF"/>
          </w:tcPr>
          <w:p w14:paraId="49E44CB2" w14:textId="77777777" w:rsidR="00836B33" w:rsidRDefault="00857A2E">
            <w:pPr>
              <w:rPr>
                <w:lang w:val="en-GB"/>
              </w:rPr>
            </w:pPr>
            <w:r>
              <w:rPr>
                <w:lang w:val="en-GB"/>
              </w:rPr>
              <w:t>Translation Approved (75%)</w:t>
            </w:r>
          </w:p>
        </w:tc>
        <w:tc>
          <w:tcPr>
            <w:tcW w:w="0" w:type="auto"/>
            <w:shd w:val="clear" w:color="auto" w:fill="FFFFFF"/>
          </w:tcPr>
          <w:p w14:paraId="565F1517" w14:textId="77777777" w:rsidR="00836B33" w:rsidRDefault="00857A2E">
            <w:pPr>
              <w:rPr>
                <w:lang w:val="en-GB"/>
              </w:rPr>
            </w:pPr>
            <w:r>
              <w:rPr>
                <w:lang w:val="en-GB"/>
              </w:rPr>
              <w:t>“Error (+ prepare new procedure … [identification of the procedure])”</w:t>
            </w:r>
          </w:p>
        </w:tc>
        <w:tc>
          <w:tcPr>
            <w:tcW w:w="0" w:type="auto"/>
            <w:shd w:val="clear" w:color="auto" w:fill="FFFFFF"/>
          </w:tcPr>
          <w:p w14:paraId="18B8F7B0" w14:textId="77777777" w:rsidR="00836B33" w:rsidRDefault="00857A2E">
            <w:pPr>
              <w:rPr>
                <w:lang w:val="sr-Cyrl-RS"/>
              </w:rPr>
            </w:pPr>
            <w:r>
              <w:rPr>
                <w:lang w:val="sr-Cyrl-RS"/>
              </w:rPr>
              <w:t>„Грешка (+ припремити нов поступак … [идентификација поступка])”</w:t>
            </w:r>
          </w:p>
        </w:tc>
      </w:tr>
      <w:tr w:rsidR="00836B33" w14:paraId="38F0C7A0" w14:textId="77777777">
        <w:tc>
          <w:tcPr>
            <w:tcW w:w="0" w:type="auto"/>
            <w:shd w:val="clear" w:color="auto" w:fill="FFFFFF"/>
          </w:tcPr>
          <w:p w14:paraId="06F49BD4" w14:textId="77777777" w:rsidR="00836B33" w:rsidRDefault="00857A2E">
            <w:pPr>
              <w:rPr>
                <w:lang w:val="en-GB"/>
              </w:rPr>
            </w:pPr>
            <w:r>
              <w:rPr>
                <w:rStyle w:val="SegmentID"/>
                <w:lang w:val="en-GB"/>
              </w:rPr>
              <w:t>2530</w:t>
            </w:r>
            <w:r>
              <w:rPr>
                <w:rStyle w:val="TransUnitID"/>
                <w:lang w:val="en-GB"/>
              </w:rPr>
              <w:t>5c71ce95-08a7-4614-8b90-4d7f9f09e959</w:t>
            </w:r>
          </w:p>
        </w:tc>
        <w:tc>
          <w:tcPr>
            <w:tcW w:w="0" w:type="auto"/>
            <w:shd w:val="clear" w:color="auto" w:fill="FFFFFF"/>
          </w:tcPr>
          <w:p w14:paraId="710AC9F6" w14:textId="77777777" w:rsidR="00836B33" w:rsidRDefault="00857A2E">
            <w:pPr>
              <w:rPr>
                <w:lang w:val="en-GB"/>
              </w:rPr>
            </w:pPr>
            <w:r>
              <w:rPr>
                <w:lang w:val="en-GB"/>
              </w:rPr>
              <w:t>Translation Approved (100%)</w:t>
            </w:r>
          </w:p>
        </w:tc>
        <w:tc>
          <w:tcPr>
            <w:tcW w:w="0" w:type="auto"/>
            <w:shd w:val="clear" w:color="auto" w:fill="FFFFFF"/>
          </w:tcPr>
          <w:p w14:paraId="45F2DA2D" w14:textId="77777777" w:rsidR="00836B33" w:rsidRDefault="00857A2E">
            <w:pPr>
              <w:rPr>
                <w:lang w:val="en-GB"/>
              </w:rPr>
            </w:pPr>
            <w:r>
              <w:rPr>
                <w:lang w:val="en-GB"/>
              </w:rPr>
              <w:t>Or</w:t>
            </w:r>
          </w:p>
        </w:tc>
        <w:tc>
          <w:tcPr>
            <w:tcW w:w="0" w:type="auto"/>
            <w:shd w:val="clear" w:color="auto" w:fill="FFFFFF"/>
          </w:tcPr>
          <w:p w14:paraId="10A8DB46" w14:textId="77777777" w:rsidR="00836B33" w:rsidRDefault="00857A2E">
            <w:pPr>
              <w:rPr>
                <w:lang w:val="sr-Cyrl-RS"/>
              </w:rPr>
            </w:pPr>
            <w:r>
              <w:rPr>
                <w:lang w:val="sr-Cyrl-RS"/>
              </w:rPr>
              <w:t>или</w:t>
            </w:r>
          </w:p>
        </w:tc>
      </w:tr>
      <w:tr w:rsidR="00836B33" w14:paraId="5A00EA26" w14:textId="77777777">
        <w:tc>
          <w:tcPr>
            <w:tcW w:w="0" w:type="auto"/>
            <w:shd w:val="clear" w:color="auto" w:fill="FFFFFF"/>
          </w:tcPr>
          <w:p w14:paraId="08270BA3" w14:textId="77777777" w:rsidR="00836B33" w:rsidRDefault="00857A2E">
            <w:pPr>
              <w:rPr>
                <w:lang w:val="en-GB"/>
              </w:rPr>
            </w:pPr>
            <w:r>
              <w:rPr>
                <w:rStyle w:val="SegmentID"/>
                <w:lang w:val="en-GB"/>
              </w:rPr>
              <w:t>2531</w:t>
            </w:r>
            <w:r>
              <w:rPr>
                <w:rStyle w:val="TransUnitID"/>
                <w:lang w:val="en-GB"/>
              </w:rPr>
              <w:t>cb5af1dc-5f0d-4e52-9ed0-d31b399bd9c0</w:t>
            </w:r>
          </w:p>
        </w:tc>
        <w:tc>
          <w:tcPr>
            <w:tcW w:w="0" w:type="auto"/>
            <w:shd w:val="clear" w:color="auto" w:fill="FFFFFF"/>
          </w:tcPr>
          <w:p w14:paraId="5CF61CC4" w14:textId="77777777" w:rsidR="00836B33" w:rsidRDefault="00857A2E">
            <w:pPr>
              <w:rPr>
                <w:lang w:val="en-GB"/>
              </w:rPr>
            </w:pPr>
            <w:r>
              <w:rPr>
                <w:lang w:val="en-GB"/>
              </w:rPr>
              <w:t>Translation Approved (91%)</w:t>
            </w:r>
          </w:p>
        </w:tc>
        <w:tc>
          <w:tcPr>
            <w:tcW w:w="0" w:type="auto"/>
            <w:shd w:val="clear" w:color="auto" w:fill="FFFFFF"/>
          </w:tcPr>
          <w:p w14:paraId="68BA8004" w14:textId="77777777" w:rsidR="00836B33" w:rsidRDefault="00857A2E">
            <w:pPr>
              <w:rPr>
                <w:lang w:val="en-GB"/>
              </w:rPr>
            </w:pPr>
            <w:r>
              <w:rPr>
                <w:lang w:val="en-GB"/>
              </w:rPr>
              <w:t>“Error (+ I say again)”</w:t>
            </w:r>
          </w:p>
        </w:tc>
        <w:tc>
          <w:tcPr>
            <w:tcW w:w="0" w:type="auto"/>
            <w:shd w:val="clear" w:color="auto" w:fill="FFFFFF"/>
          </w:tcPr>
          <w:p w14:paraId="55CDFA1C" w14:textId="77777777" w:rsidR="00836B33" w:rsidRDefault="00857A2E">
            <w:pPr>
              <w:rPr>
                <w:lang w:val="sr-Cyrl-RS"/>
              </w:rPr>
            </w:pPr>
            <w:r>
              <w:rPr>
                <w:lang w:val="sr-Cyrl-RS"/>
              </w:rPr>
              <w:t>„Грешка (+ понављам)”</w:t>
            </w:r>
          </w:p>
        </w:tc>
      </w:tr>
      <w:tr w:rsidR="00836B33" w14:paraId="3B3A72AB" w14:textId="77777777">
        <w:tc>
          <w:tcPr>
            <w:tcW w:w="0" w:type="auto"/>
            <w:shd w:val="clear" w:color="auto" w:fill="FFFFFF"/>
          </w:tcPr>
          <w:p w14:paraId="702395CF" w14:textId="77777777" w:rsidR="00836B33" w:rsidRDefault="00857A2E">
            <w:pPr>
              <w:rPr>
                <w:lang w:val="en-GB"/>
              </w:rPr>
            </w:pPr>
            <w:r>
              <w:rPr>
                <w:rStyle w:val="SegmentID"/>
                <w:lang w:val="en-GB"/>
              </w:rPr>
              <w:t>2532</w:t>
            </w:r>
            <w:r>
              <w:rPr>
                <w:rStyle w:val="TransUnitID"/>
                <w:lang w:val="en-GB"/>
              </w:rPr>
              <w:t>57d80a76-3c55-4abd-9d64-46b88875ff8a</w:t>
            </w:r>
          </w:p>
        </w:tc>
        <w:tc>
          <w:tcPr>
            <w:tcW w:w="0" w:type="auto"/>
            <w:shd w:val="clear" w:color="auto" w:fill="FFFFFF"/>
          </w:tcPr>
          <w:p w14:paraId="20371685" w14:textId="77777777" w:rsidR="00836B33" w:rsidRDefault="00857A2E">
            <w:pPr>
              <w:rPr>
                <w:lang w:val="en-GB"/>
              </w:rPr>
            </w:pPr>
            <w:r>
              <w:rPr>
                <w:lang w:val="en-GB"/>
              </w:rPr>
              <w:t>Translation Approved (100%)</w:t>
            </w:r>
          </w:p>
        </w:tc>
        <w:tc>
          <w:tcPr>
            <w:tcW w:w="0" w:type="auto"/>
            <w:shd w:val="clear" w:color="auto" w:fill="FFFFFF"/>
          </w:tcPr>
          <w:p w14:paraId="7C67AA94" w14:textId="77777777" w:rsidR="00836B33" w:rsidRDefault="00857A2E">
            <w:pPr>
              <w:rPr>
                <w:lang w:val="en-GB"/>
              </w:rPr>
            </w:pPr>
            <w:r>
              <w:rPr>
                <w:lang w:val="en-GB"/>
              </w:rPr>
              <w:t>Error during read back</w:t>
            </w:r>
          </w:p>
        </w:tc>
        <w:tc>
          <w:tcPr>
            <w:tcW w:w="0" w:type="auto"/>
            <w:shd w:val="clear" w:color="auto" w:fill="FFFFFF"/>
          </w:tcPr>
          <w:p w14:paraId="3007EDCC" w14:textId="77777777" w:rsidR="00836B33" w:rsidRDefault="00857A2E">
            <w:pPr>
              <w:rPr>
                <w:lang w:val="sr-Cyrl-RS"/>
              </w:rPr>
            </w:pPr>
            <w:r>
              <w:rPr>
                <w:lang w:val="sr-Cyrl-RS"/>
              </w:rPr>
              <w:t>Грешка током поновног читања</w:t>
            </w:r>
          </w:p>
        </w:tc>
      </w:tr>
      <w:tr w:rsidR="00836B33" w14:paraId="3ADDB8CC" w14:textId="77777777">
        <w:tc>
          <w:tcPr>
            <w:tcW w:w="0" w:type="auto"/>
            <w:shd w:val="clear" w:color="auto" w:fill="FFFFFF"/>
          </w:tcPr>
          <w:p w14:paraId="4C4DCF81" w14:textId="77777777" w:rsidR="00836B33" w:rsidRDefault="00857A2E">
            <w:pPr>
              <w:rPr>
                <w:lang w:val="en-GB"/>
              </w:rPr>
            </w:pPr>
            <w:r>
              <w:rPr>
                <w:rStyle w:val="SegmentID"/>
                <w:lang w:val="en-GB"/>
              </w:rPr>
              <w:t>2533</w:t>
            </w:r>
            <w:r>
              <w:rPr>
                <w:rStyle w:val="TransUnitID"/>
                <w:lang w:val="en-GB"/>
              </w:rPr>
              <w:t>64aba16f-a550-44e9-a380-d06719aa7767</w:t>
            </w:r>
          </w:p>
        </w:tc>
        <w:tc>
          <w:tcPr>
            <w:tcW w:w="0" w:type="auto"/>
            <w:shd w:val="clear" w:color="auto" w:fill="FFFFFF"/>
          </w:tcPr>
          <w:p w14:paraId="601E6958" w14:textId="77777777" w:rsidR="00836B33" w:rsidRDefault="00857A2E">
            <w:pPr>
              <w:rPr>
                <w:lang w:val="en-GB"/>
              </w:rPr>
            </w:pPr>
            <w:r>
              <w:rPr>
                <w:lang w:val="en-GB"/>
              </w:rPr>
              <w:t>Translation Approved (100%)</w:t>
            </w:r>
          </w:p>
        </w:tc>
        <w:tc>
          <w:tcPr>
            <w:tcW w:w="0" w:type="auto"/>
            <w:shd w:val="clear" w:color="auto" w:fill="FFFFFF"/>
          </w:tcPr>
          <w:p w14:paraId="09BC3AE0" w14:textId="77777777" w:rsidR="00836B33" w:rsidRDefault="00857A2E">
            <w:pPr>
              <w:rPr>
                <w:lang w:val="en-GB"/>
              </w:rPr>
            </w:pPr>
            <w:r>
              <w:rPr>
                <w:lang w:val="en-GB"/>
              </w:rPr>
              <w:t>“Error (+ I say again)”</w:t>
            </w:r>
          </w:p>
        </w:tc>
        <w:tc>
          <w:tcPr>
            <w:tcW w:w="0" w:type="auto"/>
            <w:shd w:val="clear" w:color="auto" w:fill="FFFFFF"/>
          </w:tcPr>
          <w:p w14:paraId="152B580D" w14:textId="77777777" w:rsidR="00836B33" w:rsidRDefault="00857A2E">
            <w:pPr>
              <w:rPr>
                <w:lang w:val="sr-Cyrl-RS"/>
              </w:rPr>
            </w:pPr>
            <w:r>
              <w:rPr>
                <w:lang w:val="sr-Cyrl-RS"/>
              </w:rPr>
              <w:t>„Грешка (+ понављам)”</w:t>
            </w:r>
          </w:p>
        </w:tc>
      </w:tr>
      <w:tr w:rsidR="00836B33" w14:paraId="7C2DA627" w14:textId="77777777">
        <w:tc>
          <w:tcPr>
            <w:tcW w:w="0" w:type="auto"/>
            <w:shd w:val="clear" w:color="auto" w:fill="FFFFFF"/>
          </w:tcPr>
          <w:p w14:paraId="67074E49" w14:textId="77777777" w:rsidR="00836B33" w:rsidRDefault="00857A2E">
            <w:pPr>
              <w:rPr>
                <w:lang w:val="en-GB"/>
              </w:rPr>
            </w:pPr>
            <w:r>
              <w:rPr>
                <w:rStyle w:val="SegmentID"/>
                <w:lang w:val="en-GB"/>
              </w:rPr>
              <w:t>2534</w:t>
            </w:r>
            <w:r>
              <w:rPr>
                <w:rStyle w:val="TransUnitID"/>
                <w:lang w:val="en-GB"/>
              </w:rPr>
              <w:t>3e524d92-4f6d-4ad2-b220-0c30dd501935</w:t>
            </w:r>
          </w:p>
        </w:tc>
        <w:tc>
          <w:tcPr>
            <w:tcW w:w="0" w:type="auto"/>
            <w:shd w:val="clear" w:color="auto" w:fill="FFFFFF"/>
          </w:tcPr>
          <w:p w14:paraId="1E53411B" w14:textId="77777777" w:rsidR="00836B33" w:rsidRDefault="00857A2E">
            <w:pPr>
              <w:rPr>
                <w:lang w:val="en-GB"/>
              </w:rPr>
            </w:pPr>
            <w:r>
              <w:rPr>
                <w:lang w:val="en-GB"/>
              </w:rPr>
              <w:t>Translation Approved (100%)</w:t>
            </w:r>
          </w:p>
        </w:tc>
        <w:tc>
          <w:tcPr>
            <w:tcW w:w="0" w:type="auto"/>
            <w:shd w:val="clear" w:color="auto" w:fill="FFFFFF"/>
          </w:tcPr>
          <w:p w14:paraId="7AF56293" w14:textId="77777777" w:rsidR="00836B33" w:rsidRDefault="00857A2E">
            <w:pPr>
              <w:rPr>
                <w:lang w:val="en-GB"/>
              </w:rPr>
            </w:pPr>
            <w:r>
              <w:rPr>
                <w:lang w:val="en-GB"/>
              </w:rPr>
              <w:t>Misunderstanding: if one of the parties does not fully understand a message, the message shall be repeated</w:t>
            </w:r>
          </w:p>
        </w:tc>
        <w:tc>
          <w:tcPr>
            <w:tcW w:w="0" w:type="auto"/>
            <w:shd w:val="clear" w:color="auto" w:fill="FFFFFF"/>
          </w:tcPr>
          <w:p w14:paraId="32D3A354" w14:textId="77777777" w:rsidR="00836B33" w:rsidRDefault="00857A2E">
            <w:pPr>
              <w:rPr>
                <w:lang w:val="sr-Cyrl-RS"/>
              </w:rPr>
            </w:pPr>
            <w:r>
              <w:rPr>
                <w:lang w:val="sr-Cyrl-RS"/>
              </w:rPr>
              <w:t>Неспоразум: ако једна од страна не разуме у потпуности поруку, порука се понавља</w:t>
            </w:r>
          </w:p>
        </w:tc>
      </w:tr>
      <w:tr w:rsidR="00836B33" w14:paraId="23DB9432" w14:textId="77777777">
        <w:tc>
          <w:tcPr>
            <w:tcW w:w="0" w:type="auto"/>
            <w:shd w:val="clear" w:color="auto" w:fill="FFFFFF"/>
          </w:tcPr>
          <w:p w14:paraId="7E4C21CC" w14:textId="77777777" w:rsidR="00836B33" w:rsidRDefault="00857A2E">
            <w:pPr>
              <w:rPr>
                <w:lang w:val="en-GB"/>
              </w:rPr>
            </w:pPr>
            <w:r>
              <w:rPr>
                <w:rStyle w:val="SegmentID"/>
                <w:lang w:val="en-GB"/>
              </w:rPr>
              <w:t>2535</w:t>
            </w:r>
            <w:r>
              <w:rPr>
                <w:rStyle w:val="TransUnitID"/>
                <w:lang w:val="en-GB"/>
              </w:rPr>
              <w:t>4f540a81-e169-4f00-8e71-3b9a5bee4878</w:t>
            </w:r>
          </w:p>
        </w:tc>
        <w:tc>
          <w:tcPr>
            <w:tcW w:w="0" w:type="auto"/>
            <w:shd w:val="clear" w:color="auto" w:fill="FFFFFF"/>
          </w:tcPr>
          <w:p w14:paraId="49B98439" w14:textId="77777777" w:rsidR="00836B33" w:rsidRDefault="00857A2E">
            <w:pPr>
              <w:rPr>
                <w:lang w:val="en-GB"/>
              </w:rPr>
            </w:pPr>
            <w:r>
              <w:rPr>
                <w:lang w:val="en-GB"/>
              </w:rPr>
              <w:t>Translation Approved (95%)</w:t>
            </w:r>
          </w:p>
        </w:tc>
        <w:tc>
          <w:tcPr>
            <w:tcW w:w="0" w:type="auto"/>
            <w:shd w:val="clear" w:color="auto" w:fill="FFFFFF"/>
          </w:tcPr>
          <w:p w14:paraId="6D1254F2" w14:textId="77777777" w:rsidR="00836B33" w:rsidRDefault="00857A2E">
            <w:pPr>
              <w:rPr>
                <w:lang w:val="en-GB"/>
              </w:rPr>
            </w:pPr>
            <w:r>
              <w:rPr>
                <w:lang w:val="en-GB"/>
              </w:rPr>
              <w:t>“Say again (+ speak slowly)”</w:t>
            </w:r>
          </w:p>
        </w:tc>
        <w:tc>
          <w:tcPr>
            <w:tcW w:w="0" w:type="auto"/>
            <w:shd w:val="clear" w:color="auto" w:fill="FFFFFF"/>
          </w:tcPr>
          <w:p w14:paraId="7351CABC" w14:textId="77777777" w:rsidR="00836B33" w:rsidRDefault="00857A2E">
            <w:pPr>
              <w:rPr>
                <w:lang w:val="sr-Cyrl-RS"/>
              </w:rPr>
            </w:pPr>
            <w:r>
              <w:rPr>
                <w:lang w:val="sr-Cyrl-RS"/>
              </w:rPr>
              <w:t>„Поновите (+ говорите полако)”</w:t>
            </w:r>
          </w:p>
        </w:tc>
      </w:tr>
      <w:tr w:rsidR="00836B33" w14:paraId="2C4195C4" w14:textId="77777777">
        <w:tc>
          <w:tcPr>
            <w:tcW w:w="0" w:type="auto"/>
            <w:shd w:val="clear" w:color="auto" w:fill="FFFFFF"/>
          </w:tcPr>
          <w:p w14:paraId="39D10C6B" w14:textId="77777777" w:rsidR="00836B33" w:rsidRDefault="00857A2E">
            <w:pPr>
              <w:rPr>
                <w:lang w:val="en-GB"/>
              </w:rPr>
            </w:pPr>
            <w:r>
              <w:rPr>
                <w:rStyle w:val="SegmentID"/>
                <w:lang w:val="en-GB"/>
              </w:rPr>
              <w:t>2536</w:t>
            </w:r>
            <w:r>
              <w:rPr>
                <w:rStyle w:val="TransUnitID"/>
                <w:lang w:val="en-GB"/>
              </w:rPr>
              <w:t>97818c9d-710b-4f98-974e-49421a2cda3c</w:t>
            </w:r>
          </w:p>
        </w:tc>
        <w:tc>
          <w:tcPr>
            <w:tcW w:w="0" w:type="auto"/>
            <w:shd w:val="clear" w:color="auto" w:fill="FFFFFF"/>
          </w:tcPr>
          <w:p w14:paraId="23D63EF0" w14:textId="77777777" w:rsidR="00836B33" w:rsidRDefault="00857A2E">
            <w:pPr>
              <w:rPr>
                <w:lang w:val="en-GB"/>
              </w:rPr>
            </w:pPr>
            <w:r>
              <w:rPr>
                <w:lang w:val="en-GB"/>
              </w:rPr>
              <w:t>Translation Approved (100%)</w:t>
            </w:r>
          </w:p>
        </w:tc>
        <w:tc>
          <w:tcPr>
            <w:tcW w:w="0" w:type="auto"/>
            <w:shd w:val="clear" w:color="auto" w:fill="FFFFFF"/>
          </w:tcPr>
          <w:p w14:paraId="6D393D66" w14:textId="77777777" w:rsidR="00836B33" w:rsidRDefault="00857A2E">
            <w:pPr>
              <w:rPr>
                <w:lang w:val="en-GB"/>
              </w:rPr>
            </w:pPr>
            <w:r>
              <w:rPr>
                <w:lang w:val="en-GB"/>
              </w:rPr>
              <w:t>8.</w:t>
            </w:r>
          </w:p>
        </w:tc>
        <w:tc>
          <w:tcPr>
            <w:tcW w:w="0" w:type="auto"/>
            <w:shd w:val="clear" w:color="auto" w:fill="FFFFFF"/>
          </w:tcPr>
          <w:p w14:paraId="47F56572" w14:textId="77777777" w:rsidR="00836B33" w:rsidRDefault="00857A2E">
            <w:pPr>
              <w:rPr>
                <w:lang w:val="sr-Cyrl-RS"/>
              </w:rPr>
            </w:pPr>
            <w:r>
              <w:rPr>
                <w:lang w:val="sr-Cyrl-RS"/>
              </w:rPr>
              <w:t>8.</w:t>
            </w:r>
          </w:p>
        </w:tc>
      </w:tr>
      <w:tr w:rsidR="00836B33" w14:paraId="4B54E02B" w14:textId="77777777">
        <w:tc>
          <w:tcPr>
            <w:tcW w:w="0" w:type="auto"/>
            <w:shd w:val="clear" w:color="auto" w:fill="FFFFFF"/>
          </w:tcPr>
          <w:p w14:paraId="6B1B4163" w14:textId="77777777" w:rsidR="00836B33" w:rsidRDefault="00857A2E">
            <w:pPr>
              <w:rPr>
                <w:lang w:val="en-GB"/>
              </w:rPr>
            </w:pPr>
            <w:r>
              <w:rPr>
                <w:rStyle w:val="SegmentID"/>
                <w:lang w:val="en-GB"/>
              </w:rPr>
              <w:t>2537</w:t>
            </w:r>
            <w:r>
              <w:rPr>
                <w:rStyle w:val="TransUnitID"/>
                <w:lang w:val="en-GB"/>
              </w:rPr>
              <w:t>97818c9d-710b-4f98-974e-49421a2cda3c</w:t>
            </w:r>
          </w:p>
        </w:tc>
        <w:tc>
          <w:tcPr>
            <w:tcW w:w="0" w:type="auto"/>
            <w:shd w:val="clear" w:color="auto" w:fill="FFFFFF"/>
          </w:tcPr>
          <w:p w14:paraId="0FA87438" w14:textId="77777777" w:rsidR="00836B33" w:rsidRDefault="00857A2E">
            <w:pPr>
              <w:rPr>
                <w:lang w:val="en-GB"/>
              </w:rPr>
            </w:pPr>
            <w:r>
              <w:rPr>
                <w:lang w:val="en-GB"/>
              </w:rPr>
              <w:t>Translation Approved (0%)</w:t>
            </w:r>
          </w:p>
        </w:tc>
        <w:tc>
          <w:tcPr>
            <w:tcW w:w="0" w:type="auto"/>
            <w:shd w:val="clear" w:color="auto" w:fill="FFFFFF"/>
          </w:tcPr>
          <w:p w14:paraId="4C7F488F" w14:textId="77777777" w:rsidR="00836B33" w:rsidRDefault="00857A2E">
            <w:pPr>
              <w:rPr>
                <w:lang w:val="en-GB"/>
              </w:rPr>
            </w:pPr>
            <w:r>
              <w:rPr>
                <w:lang w:val="en-GB"/>
              </w:rPr>
              <w:t>Book of European and national instructions</w:t>
            </w:r>
          </w:p>
        </w:tc>
        <w:tc>
          <w:tcPr>
            <w:tcW w:w="0" w:type="auto"/>
            <w:shd w:val="clear" w:color="auto" w:fill="FFFFFF"/>
          </w:tcPr>
          <w:p w14:paraId="4A0F62FA" w14:textId="77777777" w:rsidR="00836B33" w:rsidRDefault="00857A2E">
            <w:pPr>
              <w:rPr>
                <w:lang w:val="sr-Cyrl-RS"/>
              </w:rPr>
            </w:pPr>
            <w:r>
              <w:rPr>
                <w:lang w:val="sr-Cyrl-RS"/>
              </w:rPr>
              <w:t>Књига европских и националних упутстава</w:t>
            </w:r>
          </w:p>
        </w:tc>
      </w:tr>
      <w:tr w:rsidR="00836B33" w14:paraId="473EB88F" w14:textId="77777777">
        <w:tc>
          <w:tcPr>
            <w:tcW w:w="0" w:type="auto"/>
            <w:shd w:val="clear" w:color="auto" w:fill="FFFFFF"/>
          </w:tcPr>
          <w:p w14:paraId="1228B92D" w14:textId="77777777" w:rsidR="00836B33" w:rsidRDefault="00857A2E">
            <w:pPr>
              <w:rPr>
                <w:lang w:val="en-GB"/>
              </w:rPr>
            </w:pPr>
            <w:r>
              <w:rPr>
                <w:rStyle w:val="SegmentID"/>
                <w:lang w:val="en-GB"/>
              </w:rPr>
              <w:t>2538</w:t>
            </w:r>
            <w:r>
              <w:rPr>
                <w:rStyle w:val="TransUnitID"/>
                <w:lang w:val="en-GB"/>
              </w:rPr>
              <w:t>52c53c73-747e-4c5c-ac1d-970e8d638811</w:t>
            </w:r>
          </w:p>
        </w:tc>
        <w:tc>
          <w:tcPr>
            <w:tcW w:w="0" w:type="auto"/>
            <w:shd w:val="clear" w:color="auto" w:fill="FFFFFF"/>
          </w:tcPr>
          <w:p w14:paraId="3F54A7DF" w14:textId="77777777" w:rsidR="00836B33" w:rsidRDefault="00857A2E">
            <w:pPr>
              <w:rPr>
                <w:lang w:val="en-GB"/>
              </w:rPr>
            </w:pPr>
            <w:r>
              <w:rPr>
                <w:lang w:val="en-GB"/>
              </w:rPr>
              <w:t>Translation Approved (86%)</w:t>
            </w:r>
          </w:p>
        </w:tc>
        <w:tc>
          <w:tcPr>
            <w:tcW w:w="0" w:type="auto"/>
            <w:shd w:val="clear" w:color="auto" w:fill="FFFFFF"/>
          </w:tcPr>
          <w:p w14:paraId="2DB8FC84" w14:textId="77777777" w:rsidR="00836B33" w:rsidRDefault="00857A2E">
            <w:pPr>
              <w:rPr>
                <w:lang w:val="en-GB"/>
              </w:rPr>
            </w:pPr>
            <w:r>
              <w:rPr>
                <w:lang w:val="en-GB"/>
              </w:rPr>
              <w:t>The infrastructure manager is responsible for drawing up the Book of European and national instructions in its operating languages.</w:t>
            </w:r>
          </w:p>
        </w:tc>
        <w:tc>
          <w:tcPr>
            <w:tcW w:w="0" w:type="auto"/>
            <w:shd w:val="clear" w:color="auto" w:fill="FFFFFF"/>
          </w:tcPr>
          <w:p w14:paraId="2CBC1A03" w14:textId="50D4A293" w:rsidR="00836B33" w:rsidRDefault="00857A2E">
            <w:pPr>
              <w:rPr>
                <w:lang w:val="sr-Cyrl-RS"/>
              </w:rPr>
            </w:pPr>
            <w:r>
              <w:rPr>
                <w:lang w:val="sr-Cyrl-RS"/>
              </w:rPr>
              <w:t xml:space="preserve">Управљач инфраструктуре је одговоран за израду </w:t>
            </w:r>
            <w:r w:rsidR="00931C81">
              <w:rPr>
                <w:lang w:val="sr-Cyrl-RS"/>
              </w:rPr>
              <w:t>к</w:t>
            </w:r>
            <w:r>
              <w:rPr>
                <w:lang w:val="sr-Cyrl-RS"/>
              </w:rPr>
              <w:t>њиге европских и националних упутстава на својим радним језицима.</w:t>
            </w:r>
          </w:p>
        </w:tc>
      </w:tr>
      <w:tr w:rsidR="00836B33" w14:paraId="1079484C" w14:textId="77777777">
        <w:tc>
          <w:tcPr>
            <w:tcW w:w="0" w:type="auto"/>
            <w:shd w:val="clear" w:color="auto" w:fill="FFFFFF"/>
          </w:tcPr>
          <w:p w14:paraId="4C3B2D20" w14:textId="77777777" w:rsidR="00836B33" w:rsidRDefault="00857A2E">
            <w:pPr>
              <w:rPr>
                <w:lang w:val="en-GB"/>
              </w:rPr>
            </w:pPr>
            <w:r>
              <w:rPr>
                <w:rStyle w:val="SegmentID"/>
                <w:lang w:val="en-GB"/>
              </w:rPr>
              <w:t>2539</w:t>
            </w:r>
            <w:r>
              <w:rPr>
                <w:rStyle w:val="TransUnitID"/>
                <w:lang w:val="en-GB"/>
              </w:rPr>
              <w:t>1fbce381-31ac-4e06-acf7-06fe015c1b6c</w:t>
            </w:r>
          </w:p>
        </w:tc>
        <w:tc>
          <w:tcPr>
            <w:tcW w:w="0" w:type="auto"/>
            <w:shd w:val="clear" w:color="auto" w:fill="FFFFFF"/>
          </w:tcPr>
          <w:p w14:paraId="153F030A" w14:textId="77777777" w:rsidR="00836B33" w:rsidRDefault="00857A2E">
            <w:pPr>
              <w:rPr>
                <w:lang w:val="en-GB"/>
              </w:rPr>
            </w:pPr>
            <w:r>
              <w:rPr>
                <w:lang w:val="en-GB"/>
              </w:rPr>
              <w:t>Translation Approved (0%)</w:t>
            </w:r>
          </w:p>
        </w:tc>
        <w:tc>
          <w:tcPr>
            <w:tcW w:w="0" w:type="auto"/>
            <w:shd w:val="clear" w:color="auto" w:fill="FFFFFF"/>
          </w:tcPr>
          <w:p w14:paraId="2D644504" w14:textId="77777777" w:rsidR="00836B33" w:rsidRDefault="00857A2E">
            <w:pPr>
              <w:rPr>
                <w:lang w:val="en-GB"/>
              </w:rPr>
            </w:pPr>
            <w:r>
              <w:rPr>
                <w:lang w:val="en-GB"/>
              </w:rPr>
              <w:t>All the forms of the national instructions and the European Instructions to be used shall be assembled in a document or a computer medium called the Book of European and national instructions.</w:t>
            </w:r>
          </w:p>
        </w:tc>
        <w:tc>
          <w:tcPr>
            <w:tcW w:w="0" w:type="auto"/>
            <w:shd w:val="clear" w:color="auto" w:fill="FFFFFF"/>
          </w:tcPr>
          <w:p w14:paraId="7AB86EA2" w14:textId="086DB82C" w:rsidR="00836B33" w:rsidRDefault="00857A2E">
            <w:pPr>
              <w:rPr>
                <w:lang w:val="sr-Cyrl-RS"/>
              </w:rPr>
            </w:pPr>
            <w:r>
              <w:rPr>
                <w:lang w:val="sr-Cyrl-RS"/>
              </w:rPr>
              <w:t xml:space="preserve">Сви обрасци националних упутстава и европских упутстава које треба користити, обједињени су у документу или на рачунарском носачу података који се зове </w:t>
            </w:r>
            <w:r w:rsidR="00931C81">
              <w:rPr>
                <w:lang w:val="sr-Cyrl-RS"/>
              </w:rPr>
              <w:t>к</w:t>
            </w:r>
            <w:r>
              <w:rPr>
                <w:lang w:val="sr-Cyrl-RS"/>
              </w:rPr>
              <w:t>њига европских и националних упутстава.</w:t>
            </w:r>
          </w:p>
        </w:tc>
      </w:tr>
      <w:tr w:rsidR="00836B33" w14:paraId="267FCE4D" w14:textId="77777777">
        <w:tc>
          <w:tcPr>
            <w:tcW w:w="0" w:type="auto"/>
            <w:shd w:val="clear" w:color="auto" w:fill="FFFFFF"/>
          </w:tcPr>
          <w:p w14:paraId="17D74070" w14:textId="77777777" w:rsidR="00836B33" w:rsidRDefault="00857A2E">
            <w:pPr>
              <w:rPr>
                <w:lang w:val="en-GB"/>
              </w:rPr>
            </w:pPr>
            <w:r>
              <w:rPr>
                <w:rStyle w:val="SegmentID"/>
                <w:lang w:val="en-GB"/>
              </w:rPr>
              <w:t>2540</w:t>
            </w:r>
            <w:r>
              <w:rPr>
                <w:rStyle w:val="TransUnitID"/>
                <w:lang w:val="en-GB"/>
              </w:rPr>
              <w:t>13e5633d-f7fd-4c8f-a3d3-361df816a2fe</w:t>
            </w:r>
          </w:p>
        </w:tc>
        <w:tc>
          <w:tcPr>
            <w:tcW w:w="0" w:type="auto"/>
            <w:shd w:val="clear" w:color="auto" w:fill="FFFFFF"/>
          </w:tcPr>
          <w:p w14:paraId="37CFBE56" w14:textId="77777777" w:rsidR="00836B33" w:rsidRDefault="00857A2E">
            <w:pPr>
              <w:rPr>
                <w:lang w:val="en-GB"/>
              </w:rPr>
            </w:pPr>
            <w:r>
              <w:rPr>
                <w:lang w:val="en-GB"/>
              </w:rPr>
              <w:t>Translation Approved (94%)</w:t>
            </w:r>
          </w:p>
        </w:tc>
        <w:tc>
          <w:tcPr>
            <w:tcW w:w="0" w:type="auto"/>
            <w:shd w:val="clear" w:color="auto" w:fill="FFFFFF"/>
          </w:tcPr>
          <w:p w14:paraId="37C5C52E" w14:textId="77777777" w:rsidR="00836B33" w:rsidRDefault="00857A2E">
            <w:pPr>
              <w:rPr>
                <w:lang w:val="en-GB"/>
              </w:rPr>
            </w:pPr>
            <w:r>
              <w:rPr>
                <w:lang w:val="en-GB"/>
              </w:rPr>
              <w:t>This Book shall be used by both the driver and the staff authorising the movement of trains.</w:t>
            </w:r>
          </w:p>
        </w:tc>
        <w:tc>
          <w:tcPr>
            <w:tcW w:w="0" w:type="auto"/>
            <w:shd w:val="clear" w:color="auto" w:fill="FFFFFF"/>
          </w:tcPr>
          <w:p w14:paraId="392A4AAE" w14:textId="77777777" w:rsidR="00836B33" w:rsidRDefault="00857A2E">
            <w:pPr>
              <w:rPr>
                <w:lang w:val="sr-Cyrl-RS"/>
              </w:rPr>
            </w:pPr>
            <w:r>
              <w:rPr>
                <w:lang w:val="sr-Cyrl-RS"/>
              </w:rPr>
              <w:t>Ову књигу користе и машиновођа и особље које одобрава кретања возова.</w:t>
            </w:r>
          </w:p>
        </w:tc>
      </w:tr>
      <w:tr w:rsidR="00836B33" w14:paraId="119392FB" w14:textId="77777777">
        <w:tc>
          <w:tcPr>
            <w:tcW w:w="0" w:type="auto"/>
            <w:shd w:val="clear" w:color="auto" w:fill="FFFFFF"/>
          </w:tcPr>
          <w:p w14:paraId="101A38B1" w14:textId="77777777" w:rsidR="00836B33" w:rsidRDefault="00857A2E">
            <w:pPr>
              <w:rPr>
                <w:lang w:val="en-GB"/>
              </w:rPr>
            </w:pPr>
            <w:r>
              <w:rPr>
                <w:rStyle w:val="SegmentID"/>
                <w:lang w:val="en-GB"/>
              </w:rPr>
              <w:t>2541</w:t>
            </w:r>
            <w:r>
              <w:rPr>
                <w:rStyle w:val="TransUnitID"/>
                <w:lang w:val="en-GB"/>
              </w:rPr>
              <w:t>13e5633d-f7fd-4c8f-a3d3-361df816a2fe</w:t>
            </w:r>
          </w:p>
        </w:tc>
        <w:tc>
          <w:tcPr>
            <w:tcW w:w="0" w:type="auto"/>
            <w:shd w:val="clear" w:color="auto" w:fill="FFFFFF"/>
          </w:tcPr>
          <w:p w14:paraId="58FD942C" w14:textId="77777777" w:rsidR="00836B33" w:rsidRDefault="00857A2E">
            <w:pPr>
              <w:rPr>
                <w:lang w:val="en-GB"/>
              </w:rPr>
            </w:pPr>
            <w:r>
              <w:rPr>
                <w:lang w:val="en-GB"/>
              </w:rPr>
              <w:t>Translation Approved (100%)</w:t>
            </w:r>
          </w:p>
        </w:tc>
        <w:tc>
          <w:tcPr>
            <w:tcW w:w="0" w:type="auto"/>
            <w:shd w:val="clear" w:color="auto" w:fill="FFFFFF"/>
          </w:tcPr>
          <w:p w14:paraId="132A4CD4" w14:textId="77777777" w:rsidR="00836B33" w:rsidRDefault="00857A2E">
            <w:pPr>
              <w:rPr>
                <w:lang w:val="en-GB"/>
              </w:rPr>
            </w:pPr>
            <w:r>
              <w:rPr>
                <w:lang w:val="en-GB"/>
              </w:rPr>
              <w:t>The Book used by the driver and the Book used by the staff authorising the movement of trains shall be structured and numbered in the same way.</w:t>
            </w:r>
          </w:p>
        </w:tc>
        <w:tc>
          <w:tcPr>
            <w:tcW w:w="0" w:type="auto"/>
            <w:shd w:val="clear" w:color="auto" w:fill="FFFFFF"/>
          </w:tcPr>
          <w:p w14:paraId="58D2299F" w14:textId="77777777" w:rsidR="00836B33" w:rsidRDefault="00857A2E">
            <w:pPr>
              <w:rPr>
                <w:lang w:val="sr-Cyrl-RS"/>
              </w:rPr>
            </w:pPr>
            <w:r>
              <w:rPr>
                <w:lang w:val="sr-Cyrl-RS"/>
              </w:rPr>
              <w:t>Књига коју користи машиновођа и књига коју користи особље које одобрава кретање возова, структуриране су и нумерисане на исти начин.</w:t>
            </w:r>
          </w:p>
        </w:tc>
      </w:tr>
      <w:tr w:rsidR="00836B33" w14:paraId="2B4F141C" w14:textId="77777777">
        <w:tc>
          <w:tcPr>
            <w:tcW w:w="0" w:type="auto"/>
            <w:shd w:val="clear" w:color="auto" w:fill="FFFFFF"/>
          </w:tcPr>
          <w:p w14:paraId="657A4EF8" w14:textId="77777777" w:rsidR="00836B33" w:rsidRDefault="00857A2E">
            <w:pPr>
              <w:rPr>
                <w:lang w:val="en-GB"/>
              </w:rPr>
            </w:pPr>
            <w:r>
              <w:rPr>
                <w:rStyle w:val="SegmentID"/>
                <w:lang w:val="en-GB"/>
              </w:rPr>
              <w:t>2542</w:t>
            </w:r>
            <w:r>
              <w:rPr>
                <w:rStyle w:val="TransUnitID"/>
                <w:lang w:val="en-GB"/>
              </w:rPr>
              <w:t>b5326bf4-e68d-473e-b027-0b787ffcdcc7</w:t>
            </w:r>
          </w:p>
        </w:tc>
        <w:tc>
          <w:tcPr>
            <w:tcW w:w="0" w:type="auto"/>
            <w:shd w:val="clear" w:color="auto" w:fill="FFFFFF"/>
          </w:tcPr>
          <w:p w14:paraId="20346B3E" w14:textId="77777777" w:rsidR="00836B33" w:rsidRDefault="00857A2E">
            <w:pPr>
              <w:rPr>
                <w:lang w:val="en-GB"/>
              </w:rPr>
            </w:pPr>
            <w:r>
              <w:rPr>
                <w:lang w:val="en-GB"/>
              </w:rPr>
              <w:t>Translation Approved (85%)</w:t>
            </w:r>
          </w:p>
        </w:tc>
        <w:tc>
          <w:tcPr>
            <w:tcW w:w="0" w:type="auto"/>
            <w:shd w:val="clear" w:color="auto" w:fill="FFFFFF"/>
          </w:tcPr>
          <w:p w14:paraId="1602F9A0" w14:textId="77777777" w:rsidR="00836B33" w:rsidRDefault="00857A2E">
            <w:pPr>
              <w:rPr>
                <w:lang w:val="en-GB"/>
              </w:rPr>
            </w:pPr>
            <w:r>
              <w:rPr>
                <w:lang w:val="en-GB"/>
              </w:rPr>
              <w:t>The Book shall comprise two parts.</w:t>
            </w:r>
          </w:p>
        </w:tc>
        <w:tc>
          <w:tcPr>
            <w:tcW w:w="0" w:type="auto"/>
            <w:shd w:val="clear" w:color="auto" w:fill="FFFFFF"/>
          </w:tcPr>
          <w:p w14:paraId="0B2F2946" w14:textId="77777777" w:rsidR="00836B33" w:rsidRDefault="00857A2E">
            <w:pPr>
              <w:rPr>
                <w:lang w:val="sr-Cyrl-RS"/>
              </w:rPr>
            </w:pPr>
            <w:r>
              <w:rPr>
                <w:lang w:val="sr-Cyrl-RS"/>
              </w:rPr>
              <w:t>Књига се састоји из два дела.</w:t>
            </w:r>
          </w:p>
        </w:tc>
      </w:tr>
      <w:tr w:rsidR="00836B33" w14:paraId="0BC35709" w14:textId="77777777">
        <w:tc>
          <w:tcPr>
            <w:tcW w:w="0" w:type="auto"/>
            <w:shd w:val="clear" w:color="auto" w:fill="FFFFFF"/>
          </w:tcPr>
          <w:p w14:paraId="13C33A0F" w14:textId="77777777" w:rsidR="00836B33" w:rsidRDefault="00857A2E">
            <w:pPr>
              <w:rPr>
                <w:lang w:val="en-GB"/>
              </w:rPr>
            </w:pPr>
            <w:r>
              <w:rPr>
                <w:rStyle w:val="SegmentID"/>
                <w:lang w:val="en-GB"/>
              </w:rPr>
              <w:t>2543</w:t>
            </w:r>
            <w:r>
              <w:rPr>
                <w:rStyle w:val="TransUnitID"/>
                <w:lang w:val="en-GB"/>
              </w:rPr>
              <w:t>32c67fc3-9e00-470f-981b-2963630df8f3</w:t>
            </w:r>
          </w:p>
        </w:tc>
        <w:tc>
          <w:tcPr>
            <w:tcW w:w="0" w:type="auto"/>
            <w:shd w:val="clear" w:color="auto" w:fill="FFFFFF"/>
          </w:tcPr>
          <w:p w14:paraId="43971AA7" w14:textId="77777777" w:rsidR="00836B33" w:rsidRDefault="00857A2E">
            <w:pPr>
              <w:rPr>
                <w:lang w:val="en-GB"/>
              </w:rPr>
            </w:pPr>
            <w:r>
              <w:rPr>
                <w:lang w:val="en-GB"/>
              </w:rPr>
              <w:t>Translation Approved (100%)</w:t>
            </w:r>
          </w:p>
        </w:tc>
        <w:tc>
          <w:tcPr>
            <w:tcW w:w="0" w:type="auto"/>
            <w:shd w:val="clear" w:color="auto" w:fill="FFFFFF"/>
          </w:tcPr>
          <w:p w14:paraId="16E66445" w14:textId="77777777" w:rsidR="00836B33" w:rsidRDefault="00857A2E">
            <w:pPr>
              <w:rPr>
                <w:lang w:val="en-GB"/>
              </w:rPr>
            </w:pPr>
            <w:r>
              <w:rPr>
                <w:lang w:val="en-GB"/>
              </w:rPr>
              <w:t>The first part contains at least the following items:</w:t>
            </w:r>
          </w:p>
        </w:tc>
        <w:tc>
          <w:tcPr>
            <w:tcW w:w="0" w:type="auto"/>
            <w:shd w:val="clear" w:color="auto" w:fill="FFFFFF"/>
          </w:tcPr>
          <w:p w14:paraId="1FA15840" w14:textId="77777777" w:rsidR="00836B33" w:rsidRDefault="00857A2E">
            <w:pPr>
              <w:rPr>
                <w:lang w:val="sr-Cyrl-RS"/>
              </w:rPr>
            </w:pPr>
            <w:r>
              <w:rPr>
                <w:lang w:val="sr-Cyrl-RS"/>
              </w:rPr>
              <w:t>Први део садржи најмање следеће елементе:</w:t>
            </w:r>
          </w:p>
        </w:tc>
      </w:tr>
      <w:tr w:rsidR="00836B33" w14:paraId="5ECE26D8" w14:textId="77777777">
        <w:tc>
          <w:tcPr>
            <w:tcW w:w="0" w:type="auto"/>
            <w:shd w:val="clear" w:color="auto" w:fill="FFFFFF"/>
          </w:tcPr>
          <w:p w14:paraId="5FEEA831" w14:textId="77777777" w:rsidR="00836B33" w:rsidRDefault="00857A2E">
            <w:pPr>
              <w:rPr>
                <w:lang w:val="en-GB"/>
              </w:rPr>
            </w:pPr>
            <w:r>
              <w:rPr>
                <w:rStyle w:val="SegmentID"/>
                <w:lang w:val="en-GB"/>
              </w:rPr>
              <w:t>2544</w:t>
            </w:r>
            <w:r>
              <w:rPr>
                <w:rStyle w:val="TransUnitID"/>
                <w:lang w:val="en-GB"/>
              </w:rPr>
              <w:t>7e65dc9a-4ec7-4105-8282-88a67b20d2e2</w:t>
            </w:r>
          </w:p>
        </w:tc>
        <w:tc>
          <w:tcPr>
            <w:tcW w:w="0" w:type="auto"/>
            <w:shd w:val="clear" w:color="auto" w:fill="FFFFFF"/>
          </w:tcPr>
          <w:p w14:paraId="61B75B48" w14:textId="77777777" w:rsidR="00836B33" w:rsidRDefault="00857A2E">
            <w:pPr>
              <w:rPr>
                <w:lang w:val="en-GB"/>
              </w:rPr>
            </w:pPr>
            <w:r>
              <w:rPr>
                <w:lang w:val="en-GB"/>
              </w:rPr>
              <w:t>Translation Approved (0%)</w:t>
            </w:r>
          </w:p>
        </w:tc>
        <w:tc>
          <w:tcPr>
            <w:tcW w:w="0" w:type="auto"/>
            <w:shd w:val="clear" w:color="auto" w:fill="FFFFFF"/>
          </w:tcPr>
          <w:p w14:paraId="5235C02F" w14:textId="77777777" w:rsidR="00836B33" w:rsidRDefault="00857A2E">
            <w:pPr>
              <w:rPr>
                <w:lang w:val="en-GB"/>
              </w:rPr>
            </w:pPr>
            <w:r>
              <w:rPr>
                <w:lang w:val="en-GB"/>
              </w:rPr>
              <w:t>— an index of the European Instructions as used by the infrastructure managers,</w:t>
            </w:r>
          </w:p>
        </w:tc>
        <w:tc>
          <w:tcPr>
            <w:tcW w:w="0" w:type="auto"/>
            <w:shd w:val="clear" w:color="auto" w:fill="FFFFFF"/>
          </w:tcPr>
          <w:p w14:paraId="731A9B8B" w14:textId="77777777" w:rsidR="00836B33" w:rsidRDefault="00857A2E">
            <w:pPr>
              <w:rPr>
                <w:lang w:val="sr-Cyrl-RS"/>
              </w:rPr>
            </w:pPr>
            <w:r>
              <w:rPr>
                <w:lang w:val="sr-Cyrl-RS"/>
              </w:rPr>
              <w:t>– индекс европских упутстава како их користе управљачи инфраструктуре,</w:t>
            </w:r>
          </w:p>
        </w:tc>
      </w:tr>
      <w:tr w:rsidR="00836B33" w14:paraId="227C4729" w14:textId="77777777">
        <w:tc>
          <w:tcPr>
            <w:tcW w:w="0" w:type="auto"/>
            <w:shd w:val="clear" w:color="auto" w:fill="FFFFFF"/>
          </w:tcPr>
          <w:p w14:paraId="25B51658" w14:textId="77777777" w:rsidR="00836B33" w:rsidRDefault="00857A2E">
            <w:pPr>
              <w:rPr>
                <w:lang w:val="en-GB"/>
              </w:rPr>
            </w:pPr>
            <w:r>
              <w:rPr>
                <w:rStyle w:val="SegmentID"/>
                <w:lang w:val="en-GB"/>
              </w:rPr>
              <w:t>2545</w:t>
            </w:r>
            <w:r>
              <w:rPr>
                <w:rStyle w:val="TransUnitID"/>
                <w:lang w:val="en-GB"/>
              </w:rPr>
              <w:t>1c21a09e-ecb7-4c6c-b4d6-c444f67a70c1</w:t>
            </w:r>
          </w:p>
        </w:tc>
        <w:tc>
          <w:tcPr>
            <w:tcW w:w="0" w:type="auto"/>
            <w:shd w:val="clear" w:color="auto" w:fill="FFFFFF"/>
          </w:tcPr>
          <w:p w14:paraId="2F26FAB2" w14:textId="77777777" w:rsidR="00836B33" w:rsidRDefault="00857A2E">
            <w:pPr>
              <w:rPr>
                <w:lang w:val="en-GB"/>
              </w:rPr>
            </w:pPr>
            <w:r>
              <w:rPr>
                <w:lang w:val="en-GB"/>
              </w:rPr>
              <w:t>Translation Approved (0%)</w:t>
            </w:r>
          </w:p>
        </w:tc>
        <w:tc>
          <w:tcPr>
            <w:tcW w:w="0" w:type="auto"/>
            <w:shd w:val="clear" w:color="auto" w:fill="FFFFFF"/>
          </w:tcPr>
          <w:p w14:paraId="056C5882" w14:textId="77777777" w:rsidR="00836B33" w:rsidRDefault="00857A2E">
            <w:pPr>
              <w:rPr>
                <w:lang w:val="en-GB"/>
              </w:rPr>
            </w:pPr>
            <w:r>
              <w:rPr>
                <w:lang w:val="en-GB"/>
              </w:rPr>
              <w:t>— an index of the national operational instructions,</w:t>
            </w:r>
          </w:p>
        </w:tc>
        <w:tc>
          <w:tcPr>
            <w:tcW w:w="0" w:type="auto"/>
            <w:shd w:val="clear" w:color="auto" w:fill="FFFFFF"/>
          </w:tcPr>
          <w:p w14:paraId="288C1E89" w14:textId="77777777" w:rsidR="00836B33" w:rsidRDefault="00857A2E">
            <w:pPr>
              <w:rPr>
                <w:lang w:val="sr-Cyrl-RS"/>
              </w:rPr>
            </w:pPr>
            <w:r>
              <w:rPr>
                <w:lang w:val="sr-Cyrl-RS"/>
              </w:rPr>
              <w:t>– индекс националних оперативних упутстава,</w:t>
            </w:r>
          </w:p>
        </w:tc>
      </w:tr>
      <w:tr w:rsidR="00836B33" w14:paraId="24A33EFD" w14:textId="77777777">
        <w:tc>
          <w:tcPr>
            <w:tcW w:w="0" w:type="auto"/>
            <w:shd w:val="clear" w:color="auto" w:fill="FFFFFF"/>
          </w:tcPr>
          <w:p w14:paraId="14C2BE1F" w14:textId="77777777" w:rsidR="00836B33" w:rsidRDefault="00857A2E">
            <w:pPr>
              <w:rPr>
                <w:lang w:val="en-GB"/>
              </w:rPr>
            </w:pPr>
            <w:r>
              <w:rPr>
                <w:rStyle w:val="SegmentID"/>
                <w:lang w:val="en-GB"/>
              </w:rPr>
              <w:t>2546</w:t>
            </w:r>
            <w:r>
              <w:rPr>
                <w:rStyle w:val="TransUnitID"/>
                <w:lang w:val="en-GB"/>
              </w:rPr>
              <w:t>d4a949e5-aaa4-4a3a-beb3-4011c3beb886</w:t>
            </w:r>
          </w:p>
        </w:tc>
        <w:tc>
          <w:tcPr>
            <w:tcW w:w="0" w:type="auto"/>
            <w:shd w:val="clear" w:color="auto" w:fill="FFFFFF"/>
          </w:tcPr>
          <w:p w14:paraId="0E047705" w14:textId="77777777" w:rsidR="00836B33" w:rsidRDefault="00857A2E">
            <w:pPr>
              <w:rPr>
                <w:lang w:val="en-GB"/>
              </w:rPr>
            </w:pPr>
            <w:r>
              <w:rPr>
                <w:lang w:val="en-GB"/>
              </w:rPr>
              <w:t>Translation Approved (85%)</w:t>
            </w:r>
          </w:p>
        </w:tc>
        <w:tc>
          <w:tcPr>
            <w:tcW w:w="0" w:type="auto"/>
            <w:shd w:val="clear" w:color="auto" w:fill="FFFFFF"/>
          </w:tcPr>
          <w:p w14:paraId="5C56A06E" w14:textId="77777777" w:rsidR="00836B33" w:rsidRDefault="00857A2E">
            <w:pPr>
              <w:rPr>
                <w:lang w:val="en-GB"/>
              </w:rPr>
            </w:pPr>
            <w:r>
              <w:rPr>
                <w:lang w:val="en-GB"/>
              </w:rPr>
              <w:t>— a list of situations to which each operational instruction applies,</w:t>
            </w:r>
          </w:p>
        </w:tc>
        <w:tc>
          <w:tcPr>
            <w:tcW w:w="0" w:type="auto"/>
            <w:shd w:val="clear" w:color="auto" w:fill="FFFFFF"/>
          </w:tcPr>
          <w:p w14:paraId="02557CD9" w14:textId="77777777" w:rsidR="00836B33" w:rsidRDefault="00857A2E">
            <w:pPr>
              <w:rPr>
                <w:lang w:val="sr-Cyrl-RS"/>
              </w:rPr>
            </w:pPr>
            <w:r>
              <w:rPr>
                <w:lang w:val="sr-Cyrl-RS"/>
              </w:rPr>
              <w:t>– списак ситуација на које се примењује свако оперативно упутство,</w:t>
            </w:r>
          </w:p>
        </w:tc>
      </w:tr>
      <w:tr w:rsidR="00836B33" w14:paraId="0B85D609" w14:textId="77777777">
        <w:tc>
          <w:tcPr>
            <w:tcW w:w="0" w:type="auto"/>
            <w:shd w:val="clear" w:color="auto" w:fill="FFFFFF"/>
          </w:tcPr>
          <w:p w14:paraId="25B4458F" w14:textId="77777777" w:rsidR="00836B33" w:rsidRDefault="00857A2E">
            <w:pPr>
              <w:rPr>
                <w:lang w:val="en-GB"/>
              </w:rPr>
            </w:pPr>
            <w:r>
              <w:rPr>
                <w:rStyle w:val="SegmentID"/>
                <w:lang w:val="en-GB"/>
              </w:rPr>
              <w:t>2547</w:t>
            </w:r>
            <w:r>
              <w:rPr>
                <w:rStyle w:val="TransUnitID"/>
                <w:lang w:val="en-GB"/>
              </w:rPr>
              <w:t>1575c236-8b3d-40cb-816e-a066572da4dd</w:t>
            </w:r>
          </w:p>
        </w:tc>
        <w:tc>
          <w:tcPr>
            <w:tcW w:w="0" w:type="auto"/>
            <w:shd w:val="clear" w:color="auto" w:fill="FFFFFF"/>
          </w:tcPr>
          <w:p w14:paraId="0FDD3AAC" w14:textId="77777777" w:rsidR="00836B33" w:rsidRDefault="00857A2E">
            <w:pPr>
              <w:rPr>
                <w:lang w:val="en-GB"/>
              </w:rPr>
            </w:pPr>
            <w:r>
              <w:rPr>
                <w:lang w:val="en-GB"/>
              </w:rPr>
              <w:t>Translation Approved (0%)</w:t>
            </w:r>
          </w:p>
        </w:tc>
        <w:tc>
          <w:tcPr>
            <w:tcW w:w="0" w:type="auto"/>
            <w:shd w:val="clear" w:color="auto" w:fill="FFFFFF"/>
          </w:tcPr>
          <w:p w14:paraId="3520830B" w14:textId="77777777" w:rsidR="00836B33" w:rsidRDefault="00857A2E">
            <w:pPr>
              <w:rPr>
                <w:lang w:val="en-GB"/>
              </w:rPr>
            </w:pPr>
            <w:r>
              <w:rPr>
                <w:lang w:val="en-GB"/>
              </w:rPr>
              <w:t>— the way of delivering each operational instruction, including whether it is allowed to be written down by the driver while running,</w:t>
            </w:r>
          </w:p>
        </w:tc>
        <w:tc>
          <w:tcPr>
            <w:tcW w:w="0" w:type="auto"/>
            <w:shd w:val="clear" w:color="auto" w:fill="FFFFFF"/>
          </w:tcPr>
          <w:p w14:paraId="3B501D6E" w14:textId="77777777" w:rsidR="00836B33" w:rsidRDefault="00857A2E">
            <w:pPr>
              <w:rPr>
                <w:lang w:val="sr-Cyrl-RS"/>
              </w:rPr>
            </w:pPr>
            <w:r>
              <w:rPr>
                <w:lang w:val="sr-Cyrl-RS"/>
              </w:rPr>
              <w:t>– начин издавања сваког оперативног упутства, укључујући и то да ли га машиновођа може записати током вожње,</w:t>
            </w:r>
          </w:p>
        </w:tc>
      </w:tr>
      <w:tr w:rsidR="00836B33" w14:paraId="3D8330BD" w14:textId="77777777">
        <w:tc>
          <w:tcPr>
            <w:tcW w:w="0" w:type="auto"/>
            <w:shd w:val="clear" w:color="auto" w:fill="FFFFFF"/>
          </w:tcPr>
          <w:p w14:paraId="2870DF47" w14:textId="77777777" w:rsidR="00836B33" w:rsidRDefault="00857A2E">
            <w:pPr>
              <w:rPr>
                <w:lang w:val="en-GB"/>
              </w:rPr>
            </w:pPr>
            <w:r>
              <w:rPr>
                <w:rStyle w:val="SegmentID"/>
                <w:lang w:val="en-GB"/>
              </w:rPr>
              <w:t>2548</w:t>
            </w:r>
            <w:r>
              <w:rPr>
                <w:rStyle w:val="TransUnitID"/>
                <w:lang w:val="en-GB"/>
              </w:rPr>
              <w:t>2c44d20f-1c73-41f1-af7b-343c902141fa</w:t>
            </w:r>
          </w:p>
        </w:tc>
        <w:tc>
          <w:tcPr>
            <w:tcW w:w="0" w:type="auto"/>
            <w:shd w:val="clear" w:color="auto" w:fill="FFFFFF"/>
          </w:tcPr>
          <w:p w14:paraId="0D326FA0" w14:textId="77777777" w:rsidR="00836B33" w:rsidRDefault="00857A2E">
            <w:pPr>
              <w:rPr>
                <w:lang w:val="en-GB"/>
              </w:rPr>
            </w:pPr>
            <w:r>
              <w:rPr>
                <w:lang w:val="en-GB"/>
              </w:rPr>
              <w:t>Translation Approved (100%)</w:t>
            </w:r>
          </w:p>
        </w:tc>
        <w:tc>
          <w:tcPr>
            <w:tcW w:w="0" w:type="auto"/>
            <w:shd w:val="clear" w:color="auto" w:fill="FFFFFF"/>
          </w:tcPr>
          <w:p w14:paraId="62F115E1" w14:textId="77777777" w:rsidR="00836B33" w:rsidRDefault="00857A2E">
            <w:pPr>
              <w:rPr>
                <w:lang w:val="en-GB"/>
              </w:rPr>
            </w:pPr>
            <w:r>
              <w:rPr>
                <w:lang w:val="en-GB"/>
              </w:rPr>
              <w:t>— the table containing the international phonetic alphabet.</w:t>
            </w:r>
          </w:p>
        </w:tc>
        <w:tc>
          <w:tcPr>
            <w:tcW w:w="0" w:type="auto"/>
            <w:shd w:val="clear" w:color="auto" w:fill="FFFFFF"/>
          </w:tcPr>
          <w:p w14:paraId="55E140E3" w14:textId="77777777" w:rsidR="00836B33" w:rsidRDefault="00857A2E">
            <w:pPr>
              <w:rPr>
                <w:lang w:val="sr-Cyrl-RS"/>
              </w:rPr>
            </w:pPr>
            <w:r>
              <w:rPr>
                <w:lang w:val="sr-Cyrl-RS"/>
              </w:rPr>
              <w:t>– табелу која садржи међународну фонетску абецеду.</w:t>
            </w:r>
          </w:p>
        </w:tc>
      </w:tr>
      <w:tr w:rsidR="00836B33" w14:paraId="018F0018" w14:textId="77777777">
        <w:tc>
          <w:tcPr>
            <w:tcW w:w="0" w:type="auto"/>
            <w:shd w:val="clear" w:color="auto" w:fill="FFFFFF"/>
          </w:tcPr>
          <w:p w14:paraId="6CF18831" w14:textId="77777777" w:rsidR="00836B33" w:rsidRDefault="00857A2E">
            <w:pPr>
              <w:rPr>
                <w:lang w:val="en-GB"/>
              </w:rPr>
            </w:pPr>
            <w:r>
              <w:rPr>
                <w:rStyle w:val="SegmentID"/>
                <w:lang w:val="en-GB"/>
              </w:rPr>
              <w:t>2549</w:t>
            </w:r>
            <w:r>
              <w:rPr>
                <w:rStyle w:val="TransUnitID"/>
                <w:lang w:val="en-GB"/>
              </w:rPr>
              <w:t>a28d445a-4caa-4b6e-9826-58ed8d0645db</w:t>
            </w:r>
          </w:p>
        </w:tc>
        <w:tc>
          <w:tcPr>
            <w:tcW w:w="0" w:type="auto"/>
            <w:shd w:val="clear" w:color="auto" w:fill="FFFFFF"/>
          </w:tcPr>
          <w:p w14:paraId="0902AF39" w14:textId="77777777" w:rsidR="00836B33" w:rsidRDefault="00857A2E">
            <w:pPr>
              <w:rPr>
                <w:lang w:val="en-GB"/>
              </w:rPr>
            </w:pPr>
            <w:r>
              <w:rPr>
                <w:lang w:val="en-GB"/>
              </w:rPr>
              <w:t>Translation Approved (0%)</w:t>
            </w:r>
          </w:p>
        </w:tc>
        <w:tc>
          <w:tcPr>
            <w:tcW w:w="0" w:type="auto"/>
            <w:shd w:val="clear" w:color="auto" w:fill="FFFFFF"/>
          </w:tcPr>
          <w:p w14:paraId="4708D514" w14:textId="77777777" w:rsidR="00836B33" w:rsidRDefault="00857A2E">
            <w:pPr>
              <w:rPr>
                <w:lang w:val="en-GB"/>
              </w:rPr>
            </w:pPr>
            <w:r>
              <w:rPr>
                <w:lang w:val="en-GB"/>
              </w:rPr>
              <w:t>The second part contains, in the operating languages of the infrastructure manager, the forms of:</w:t>
            </w:r>
          </w:p>
        </w:tc>
        <w:tc>
          <w:tcPr>
            <w:tcW w:w="0" w:type="auto"/>
            <w:shd w:val="clear" w:color="auto" w:fill="FFFFFF"/>
          </w:tcPr>
          <w:p w14:paraId="38E34306" w14:textId="77777777" w:rsidR="00836B33" w:rsidRDefault="00857A2E">
            <w:pPr>
              <w:rPr>
                <w:lang w:val="sr-Cyrl-RS"/>
              </w:rPr>
            </w:pPr>
            <w:r>
              <w:rPr>
                <w:lang w:val="sr-Cyrl-RS"/>
              </w:rPr>
              <w:t>Други део садржи, на радним језицима управљача инфраструктуре, обрасце:</w:t>
            </w:r>
          </w:p>
        </w:tc>
      </w:tr>
      <w:tr w:rsidR="00836B33" w14:paraId="2BFB40AF" w14:textId="77777777">
        <w:tc>
          <w:tcPr>
            <w:tcW w:w="0" w:type="auto"/>
            <w:shd w:val="clear" w:color="auto" w:fill="FFFFFF"/>
          </w:tcPr>
          <w:p w14:paraId="6603540F" w14:textId="77777777" w:rsidR="00836B33" w:rsidRDefault="00857A2E">
            <w:pPr>
              <w:rPr>
                <w:lang w:val="en-GB"/>
              </w:rPr>
            </w:pPr>
            <w:r>
              <w:rPr>
                <w:rStyle w:val="SegmentID"/>
                <w:lang w:val="en-GB"/>
              </w:rPr>
              <w:t>2550</w:t>
            </w:r>
            <w:r>
              <w:rPr>
                <w:rStyle w:val="TransUnitID"/>
                <w:lang w:val="en-GB"/>
              </w:rPr>
              <w:t>c665632f-da39-4f64-95d2-2ec1b7846323</w:t>
            </w:r>
          </w:p>
        </w:tc>
        <w:tc>
          <w:tcPr>
            <w:tcW w:w="0" w:type="auto"/>
            <w:shd w:val="clear" w:color="auto" w:fill="FFFFFF"/>
          </w:tcPr>
          <w:p w14:paraId="28BCBE42" w14:textId="77777777" w:rsidR="00836B33" w:rsidRDefault="00857A2E">
            <w:pPr>
              <w:rPr>
                <w:lang w:val="en-GB"/>
              </w:rPr>
            </w:pPr>
            <w:r>
              <w:rPr>
                <w:lang w:val="en-GB"/>
              </w:rPr>
              <w:t>Translation Approved (75%)</w:t>
            </w:r>
          </w:p>
        </w:tc>
        <w:tc>
          <w:tcPr>
            <w:tcW w:w="0" w:type="auto"/>
            <w:shd w:val="clear" w:color="auto" w:fill="FFFFFF"/>
          </w:tcPr>
          <w:p w14:paraId="6BDBC41D" w14:textId="77777777" w:rsidR="00836B33" w:rsidRDefault="00857A2E">
            <w:pPr>
              <w:rPr>
                <w:lang w:val="en-GB"/>
              </w:rPr>
            </w:pPr>
            <w:r>
              <w:rPr>
                <w:lang w:val="en-GB"/>
              </w:rPr>
              <w:t>— the European Instructions,</w:t>
            </w:r>
          </w:p>
        </w:tc>
        <w:tc>
          <w:tcPr>
            <w:tcW w:w="0" w:type="auto"/>
            <w:shd w:val="clear" w:color="auto" w:fill="FFFFFF"/>
          </w:tcPr>
          <w:p w14:paraId="68FF7A14" w14:textId="77777777" w:rsidR="00836B33" w:rsidRDefault="00857A2E">
            <w:pPr>
              <w:rPr>
                <w:lang w:val="sr-Cyrl-RS"/>
              </w:rPr>
            </w:pPr>
            <w:r>
              <w:rPr>
                <w:lang w:val="sr-Cyrl-RS"/>
              </w:rPr>
              <w:t>– eвропских упутставa,</w:t>
            </w:r>
          </w:p>
        </w:tc>
      </w:tr>
      <w:tr w:rsidR="00836B33" w14:paraId="22EFF622" w14:textId="77777777">
        <w:tc>
          <w:tcPr>
            <w:tcW w:w="0" w:type="auto"/>
            <w:shd w:val="clear" w:color="auto" w:fill="FFFFFF"/>
          </w:tcPr>
          <w:p w14:paraId="60ED573C" w14:textId="77777777" w:rsidR="00836B33" w:rsidRDefault="00857A2E">
            <w:pPr>
              <w:rPr>
                <w:lang w:val="en-GB"/>
              </w:rPr>
            </w:pPr>
            <w:r>
              <w:rPr>
                <w:rStyle w:val="SegmentID"/>
                <w:lang w:val="en-GB"/>
              </w:rPr>
              <w:t>2551</w:t>
            </w:r>
            <w:r>
              <w:rPr>
                <w:rStyle w:val="TransUnitID"/>
                <w:lang w:val="en-GB"/>
              </w:rPr>
              <w:t>61f9df76-6d3e-4781-b80c-2657eb556b06</w:t>
            </w:r>
          </w:p>
        </w:tc>
        <w:tc>
          <w:tcPr>
            <w:tcW w:w="0" w:type="auto"/>
            <w:shd w:val="clear" w:color="auto" w:fill="FFFFFF"/>
          </w:tcPr>
          <w:p w14:paraId="0C387496" w14:textId="77777777" w:rsidR="00836B33" w:rsidRDefault="00857A2E">
            <w:pPr>
              <w:rPr>
                <w:lang w:val="en-GB"/>
              </w:rPr>
            </w:pPr>
            <w:r>
              <w:rPr>
                <w:lang w:val="en-GB"/>
              </w:rPr>
              <w:t>Translation Approved (74%)</w:t>
            </w:r>
          </w:p>
        </w:tc>
        <w:tc>
          <w:tcPr>
            <w:tcW w:w="0" w:type="auto"/>
            <w:shd w:val="clear" w:color="auto" w:fill="FFFFFF"/>
          </w:tcPr>
          <w:p w14:paraId="6CDD6586" w14:textId="77777777" w:rsidR="00836B33" w:rsidRDefault="00857A2E">
            <w:pPr>
              <w:rPr>
                <w:lang w:val="en-GB"/>
              </w:rPr>
            </w:pPr>
            <w:r>
              <w:rPr>
                <w:lang w:val="en-GB"/>
              </w:rPr>
              <w:t>— the national operational instructions.</w:t>
            </w:r>
          </w:p>
        </w:tc>
        <w:tc>
          <w:tcPr>
            <w:tcW w:w="0" w:type="auto"/>
            <w:shd w:val="clear" w:color="auto" w:fill="FFFFFF"/>
          </w:tcPr>
          <w:p w14:paraId="048CA704" w14:textId="77777777" w:rsidR="00836B33" w:rsidRDefault="00857A2E">
            <w:pPr>
              <w:rPr>
                <w:lang w:val="sr-Cyrl-RS"/>
              </w:rPr>
            </w:pPr>
            <w:r>
              <w:rPr>
                <w:lang w:val="sr-Cyrl-RS"/>
              </w:rPr>
              <w:t>– националних оперативних упутстава.</w:t>
            </w:r>
          </w:p>
        </w:tc>
      </w:tr>
      <w:tr w:rsidR="00836B33" w14:paraId="17C4FE97" w14:textId="77777777">
        <w:tc>
          <w:tcPr>
            <w:tcW w:w="0" w:type="auto"/>
            <w:shd w:val="clear" w:color="auto" w:fill="FFFFFF"/>
          </w:tcPr>
          <w:p w14:paraId="6AC23A3C" w14:textId="77777777" w:rsidR="00836B33" w:rsidRDefault="00857A2E">
            <w:pPr>
              <w:rPr>
                <w:lang w:val="en-GB"/>
              </w:rPr>
            </w:pPr>
            <w:r>
              <w:rPr>
                <w:rStyle w:val="SegmentID"/>
                <w:lang w:val="en-GB"/>
              </w:rPr>
              <w:t>2552</w:t>
            </w:r>
            <w:r>
              <w:rPr>
                <w:rStyle w:val="TransUnitID"/>
                <w:lang w:val="en-GB"/>
              </w:rPr>
              <w:t>52780476-220c-4488-8980-558e05d35f44</w:t>
            </w:r>
          </w:p>
        </w:tc>
        <w:tc>
          <w:tcPr>
            <w:tcW w:w="0" w:type="auto"/>
            <w:shd w:val="clear" w:color="auto" w:fill="FFFFFF"/>
          </w:tcPr>
          <w:p w14:paraId="3840FF5E" w14:textId="77777777" w:rsidR="00836B33" w:rsidRDefault="00857A2E">
            <w:pPr>
              <w:rPr>
                <w:lang w:val="en-GB"/>
              </w:rPr>
            </w:pPr>
            <w:r>
              <w:rPr>
                <w:lang w:val="en-GB"/>
              </w:rPr>
              <w:t>Translation Approved (100%)</w:t>
            </w:r>
          </w:p>
        </w:tc>
        <w:tc>
          <w:tcPr>
            <w:tcW w:w="0" w:type="auto"/>
            <w:shd w:val="clear" w:color="auto" w:fill="FFFFFF"/>
          </w:tcPr>
          <w:p w14:paraId="30917E62" w14:textId="77777777" w:rsidR="00836B33" w:rsidRDefault="00857A2E">
            <w:pPr>
              <w:rPr>
                <w:lang w:val="en-GB"/>
              </w:rPr>
            </w:pPr>
            <w:r>
              <w:rPr>
                <w:lang w:val="en-GB"/>
              </w:rPr>
              <w:t>These shall be collected by the railway undertaking and given to the driver.</w:t>
            </w:r>
          </w:p>
        </w:tc>
        <w:tc>
          <w:tcPr>
            <w:tcW w:w="0" w:type="auto"/>
            <w:shd w:val="clear" w:color="auto" w:fill="FFFFFF"/>
          </w:tcPr>
          <w:p w14:paraId="58AA4925" w14:textId="77777777" w:rsidR="00836B33" w:rsidRDefault="00857A2E">
            <w:pPr>
              <w:rPr>
                <w:lang w:val="sr-Cyrl-RS"/>
              </w:rPr>
            </w:pPr>
            <w:r>
              <w:rPr>
                <w:lang w:val="sr-Cyrl-RS"/>
              </w:rPr>
              <w:t>Ове обрасце прикупља железничко предузеће и даје машиновођи.</w:t>
            </w:r>
          </w:p>
        </w:tc>
      </w:tr>
      <w:tr w:rsidR="00836B33" w14:paraId="23E68D4F" w14:textId="77777777">
        <w:tc>
          <w:tcPr>
            <w:tcW w:w="0" w:type="auto"/>
            <w:shd w:val="clear" w:color="auto" w:fill="FFFFFF"/>
          </w:tcPr>
          <w:p w14:paraId="7B679AC7" w14:textId="77777777" w:rsidR="00836B33" w:rsidRDefault="00857A2E">
            <w:pPr>
              <w:rPr>
                <w:lang w:val="en-GB"/>
              </w:rPr>
            </w:pPr>
            <w:r>
              <w:rPr>
                <w:rStyle w:val="SegmentID"/>
                <w:lang w:val="en-GB"/>
              </w:rPr>
              <w:t>2553</w:t>
            </w:r>
            <w:r>
              <w:rPr>
                <w:rStyle w:val="TransUnitID"/>
                <w:lang w:val="en-GB"/>
              </w:rPr>
              <w:t>52780476-220c-4488-8980-558e05d35f44</w:t>
            </w:r>
          </w:p>
        </w:tc>
        <w:tc>
          <w:tcPr>
            <w:tcW w:w="0" w:type="auto"/>
            <w:shd w:val="clear" w:color="auto" w:fill="FFFFFF"/>
          </w:tcPr>
          <w:p w14:paraId="50A9BFC6" w14:textId="77777777" w:rsidR="00836B33" w:rsidRDefault="00857A2E">
            <w:pPr>
              <w:rPr>
                <w:lang w:val="en-GB"/>
              </w:rPr>
            </w:pPr>
            <w:r>
              <w:rPr>
                <w:lang w:val="en-GB"/>
              </w:rPr>
              <w:t>Translation Approved (0%)</w:t>
            </w:r>
          </w:p>
        </w:tc>
        <w:tc>
          <w:tcPr>
            <w:tcW w:w="0" w:type="auto"/>
            <w:shd w:val="clear" w:color="auto" w:fill="FFFFFF"/>
          </w:tcPr>
          <w:p w14:paraId="1B2EF5F5" w14:textId="77777777" w:rsidR="00836B33" w:rsidRDefault="00857A2E">
            <w:pPr>
              <w:rPr>
                <w:lang w:val="en-GB"/>
              </w:rPr>
            </w:pPr>
            <w:r>
              <w:rPr>
                <w:lang w:val="en-GB"/>
              </w:rPr>
              <w:t>Railway undertakings operating in more than one infrastructure manager network shall provide to the driver:</w:t>
            </w:r>
          </w:p>
        </w:tc>
        <w:tc>
          <w:tcPr>
            <w:tcW w:w="0" w:type="auto"/>
            <w:shd w:val="clear" w:color="auto" w:fill="FFFFFF"/>
          </w:tcPr>
          <w:p w14:paraId="739E8879" w14:textId="77777777" w:rsidR="00836B33" w:rsidRDefault="00857A2E">
            <w:pPr>
              <w:rPr>
                <w:lang w:val="sr-Cyrl-RS"/>
              </w:rPr>
            </w:pPr>
            <w:r>
              <w:rPr>
                <w:lang w:val="sr-Cyrl-RS"/>
              </w:rPr>
              <w:t>Железничка предузећа активна у више од једне мреже управљача инфраструктуре, достављају машиновођи:</w:t>
            </w:r>
          </w:p>
        </w:tc>
      </w:tr>
      <w:tr w:rsidR="00836B33" w14:paraId="1F85CA67" w14:textId="77777777">
        <w:tc>
          <w:tcPr>
            <w:tcW w:w="0" w:type="auto"/>
            <w:shd w:val="clear" w:color="auto" w:fill="FFFFFF"/>
          </w:tcPr>
          <w:p w14:paraId="5EC7D335" w14:textId="77777777" w:rsidR="00836B33" w:rsidRDefault="00857A2E">
            <w:pPr>
              <w:rPr>
                <w:lang w:val="en-GB"/>
              </w:rPr>
            </w:pPr>
            <w:r>
              <w:rPr>
                <w:rStyle w:val="SegmentID"/>
                <w:lang w:val="en-GB"/>
              </w:rPr>
              <w:t>2554</w:t>
            </w:r>
            <w:r>
              <w:rPr>
                <w:rStyle w:val="TransUnitID"/>
                <w:lang w:val="en-GB"/>
              </w:rPr>
              <w:t>ca604540-8521-4103-b931-ebc3ed89757f</w:t>
            </w:r>
          </w:p>
        </w:tc>
        <w:tc>
          <w:tcPr>
            <w:tcW w:w="0" w:type="auto"/>
            <w:shd w:val="clear" w:color="auto" w:fill="FFFFFF"/>
          </w:tcPr>
          <w:p w14:paraId="32FE8B58" w14:textId="77777777" w:rsidR="00836B33" w:rsidRDefault="00857A2E">
            <w:pPr>
              <w:rPr>
                <w:lang w:val="en-GB"/>
              </w:rPr>
            </w:pPr>
            <w:r>
              <w:rPr>
                <w:lang w:val="en-GB"/>
              </w:rPr>
              <w:t>Translation Approved (0%)</w:t>
            </w:r>
          </w:p>
        </w:tc>
        <w:tc>
          <w:tcPr>
            <w:tcW w:w="0" w:type="auto"/>
            <w:shd w:val="clear" w:color="auto" w:fill="FFFFFF"/>
          </w:tcPr>
          <w:p w14:paraId="6A3488CE" w14:textId="77777777" w:rsidR="00836B33" w:rsidRDefault="00857A2E">
            <w:pPr>
              <w:rPr>
                <w:lang w:val="en-GB"/>
              </w:rPr>
            </w:pPr>
            <w:r>
              <w:rPr>
                <w:lang w:val="en-GB"/>
              </w:rPr>
              <w:t>— the generic forms of the European Instructions as defined in point 6 of Appendix C2, or</w:t>
            </w:r>
          </w:p>
        </w:tc>
        <w:tc>
          <w:tcPr>
            <w:tcW w:w="0" w:type="auto"/>
            <w:shd w:val="clear" w:color="auto" w:fill="FFFFFF"/>
          </w:tcPr>
          <w:p w14:paraId="7C713EDE" w14:textId="77777777" w:rsidR="00836B33" w:rsidRDefault="00857A2E">
            <w:pPr>
              <w:rPr>
                <w:lang w:val="sr-Cyrl-RS"/>
              </w:rPr>
            </w:pPr>
            <w:r>
              <w:rPr>
                <w:lang w:val="sr-Cyrl-RS"/>
              </w:rPr>
              <w:t>– генеричке обрасце европских упутстава како је утврђено у тачки 6. Додатка В2 или</w:t>
            </w:r>
          </w:p>
        </w:tc>
      </w:tr>
      <w:tr w:rsidR="00836B33" w14:paraId="5B981EC1" w14:textId="77777777">
        <w:tc>
          <w:tcPr>
            <w:tcW w:w="0" w:type="auto"/>
            <w:shd w:val="clear" w:color="auto" w:fill="FFFFFF"/>
          </w:tcPr>
          <w:p w14:paraId="6AB29FB7" w14:textId="77777777" w:rsidR="00836B33" w:rsidRDefault="00857A2E">
            <w:pPr>
              <w:rPr>
                <w:lang w:val="en-GB"/>
              </w:rPr>
            </w:pPr>
            <w:r>
              <w:rPr>
                <w:rStyle w:val="SegmentID"/>
                <w:lang w:val="en-GB"/>
              </w:rPr>
              <w:t>2555</w:t>
            </w:r>
            <w:r>
              <w:rPr>
                <w:rStyle w:val="TransUnitID"/>
                <w:lang w:val="en-GB"/>
              </w:rPr>
              <w:t>0fd1b482-1ab7-4c87-a71b-a4266a6c4d1d</w:t>
            </w:r>
          </w:p>
        </w:tc>
        <w:tc>
          <w:tcPr>
            <w:tcW w:w="0" w:type="auto"/>
            <w:shd w:val="clear" w:color="auto" w:fill="FFFFFF"/>
          </w:tcPr>
          <w:p w14:paraId="61A62890" w14:textId="77777777" w:rsidR="00836B33" w:rsidRDefault="00857A2E">
            <w:pPr>
              <w:rPr>
                <w:lang w:val="en-GB"/>
              </w:rPr>
            </w:pPr>
            <w:r>
              <w:rPr>
                <w:lang w:val="en-GB"/>
              </w:rPr>
              <w:t>Translation Approved (0%)</w:t>
            </w:r>
          </w:p>
        </w:tc>
        <w:tc>
          <w:tcPr>
            <w:tcW w:w="0" w:type="auto"/>
            <w:shd w:val="clear" w:color="auto" w:fill="FFFFFF"/>
          </w:tcPr>
          <w:p w14:paraId="3E6F0A88" w14:textId="77777777" w:rsidR="00836B33" w:rsidRDefault="00857A2E">
            <w:pPr>
              <w:rPr>
                <w:lang w:val="en-GB"/>
              </w:rPr>
            </w:pPr>
            <w:r>
              <w:rPr>
                <w:lang w:val="en-GB"/>
              </w:rPr>
              <w:t>— reduced forms of the European Instructions that include at least the fields used by the infrastructure manager(s) on the network(s) of which the railway undertaking will operate.’;</w:t>
            </w:r>
          </w:p>
        </w:tc>
        <w:tc>
          <w:tcPr>
            <w:tcW w:w="0" w:type="auto"/>
            <w:shd w:val="clear" w:color="auto" w:fill="FFFFFF"/>
          </w:tcPr>
          <w:p w14:paraId="44F3E4AA" w14:textId="77777777" w:rsidR="00836B33" w:rsidRDefault="00857A2E">
            <w:pPr>
              <w:rPr>
                <w:lang w:val="sr-Cyrl-RS"/>
              </w:rPr>
            </w:pPr>
            <w:r>
              <w:rPr>
                <w:lang w:val="sr-Cyrl-RS"/>
              </w:rPr>
              <w:t>– скраћене обрасце европских упутстава, који укључују бар поља која користе управљачи инфраструктуре у мрежама на којима ће железничко предузеће бити активно.”;</w:t>
            </w:r>
          </w:p>
        </w:tc>
      </w:tr>
      <w:tr w:rsidR="00836B33" w14:paraId="386E8C95" w14:textId="77777777">
        <w:tc>
          <w:tcPr>
            <w:tcW w:w="0" w:type="auto"/>
            <w:shd w:val="clear" w:color="auto" w:fill="FFFFFF"/>
          </w:tcPr>
          <w:p w14:paraId="75E0B983" w14:textId="77777777" w:rsidR="00836B33" w:rsidRDefault="00857A2E">
            <w:pPr>
              <w:rPr>
                <w:lang w:val="en-GB"/>
              </w:rPr>
            </w:pPr>
            <w:r>
              <w:rPr>
                <w:rStyle w:val="SegmentID"/>
                <w:lang w:val="en-GB"/>
              </w:rPr>
              <w:t>2556</w:t>
            </w:r>
            <w:r>
              <w:rPr>
                <w:rStyle w:val="TransUnitID"/>
                <w:lang w:val="en-GB"/>
              </w:rPr>
              <w:t>d0196e22-72d2-44fd-8682-b2afada8d7cc</w:t>
            </w:r>
          </w:p>
        </w:tc>
        <w:tc>
          <w:tcPr>
            <w:tcW w:w="0" w:type="auto"/>
            <w:shd w:val="clear" w:color="auto" w:fill="FFFFFF"/>
          </w:tcPr>
          <w:p w14:paraId="4939C9E7" w14:textId="77777777" w:rsidR="00836B33" w:rsidRDefault="00857A2E">
            <w:pPr>
              <w:rPr>
                <w:lang w:val="en-GB"/>
              </w:rPr>
            </w:pPr>
            <w:r>
              <w:rPr>
                <w:lang w:val="en-GB"/>
              </w:rPr>
              <w:t>Translation Approved (83%)</w:t>
            </w:r>
          </w:p>
        </w:tc>
        <w:tc>
          <w:tcPr>
            <w:tcW w:w="0" w:type="auto"/>
            <w:shd w:val="clear" w:color="auto" w:fill="FFFFFF"/>
          </w:tcPr>
          <w:p w14:paraId="490391BD" w14:textId="77777777" w:rsidR="00836B33" w:rsidRDefault="00857A2E">
            <w:pPr>
              <w:rPr>
                <w:lang w:val="en-GB"/>
              </w:rPr>
            </w:pPr>
            <w:r>
              <w:rPr>
                <w:lang w:val="en-GB"/>
              </w:rPr>
              <w:t>(v) point 9 is deleted;</w:t>
            </w:r>
          </w:p>
        </w:tc>
        <w:tc>
          <w:tcPr>
            <w:tcW w:w="0" w:type="auto"/>
            <w:shd w:val="clear" w:color="auto" w:fill="FFFFFF"/>
          </w:tcPr>
          <w:p w14:paraId="28FACBF0" w14:textId="77777777" w:rsidR="00836B33" w:rsidRDefault="00857A2E">
            <w:pPr>
              <w:rPr>
                <w:lang w:val="sr-Cyrl-RS"/>
              </w:rPr>
            </w:pPr>
            <w:r>
              <w:rPr>
                <w:lang w:val="sr-Cyrl-RS"/>
              </w:rPr>
              <w:t>(v) тачка 9. брише се;</w:t>
            </w:r>
          </w:p>
        </w:tc>
      </w:tr>
      <w:tr w:rsidR="00836B33" w14:paraId="76DE69C9" w14:textId="77777777">
        <w:tc>
          <w:tcPr>
            <w:tcW w:w="0" w:type="auto"/>
            <w:shd w:val="clear" w:color="auto" w:fill="FFFFFF"/>
          </w:tcPr>
          <w:p w14:paraId="0413F42B" w14:textId="77777777" w:rsidR="00836B33" w:rsidRDefault="00857A2E">
            <w:pPr>
              <w:rPr>
                <w:lang w:val="en-GB"/>
              </w:rPr>
            </w:pPr>
            <w:r>
              <w:rPr>
                <w:rStyle w:val="SegmentID"/>
                <w:lang w:val="en-GB"/>
              </w:rPr>
              <w:t>2557</w:t>
            </w:r>
            <w:r>
              <w:rPr>
                <w:rStyle w:val="TransUnitID"/>
                <w:lang w:val="en-GB"/>
              </w:rPr>
              <w:t>8daae67c-695f-4ae0-a417-b2282b9575fc</w:t>
            </w:r>
          </w:p>
        </w:tc>
        <w:tc>
          <w:tcPr>
            <w:tcW w:w="0" w:type="auto"/>
            <w:shd w:val="clear" w:color="auto" w:fill="FFFFFF"/>
          </w:tcPr>
          <w:p w14:paraId="0C8AC667" w14:textId="77777777" w:rsidR="00836B33" w:rsidRDefault="00857A2E">
            <w:pPr>
              <w:rPr>
                <w:lang w:val="en-GB"/>
              </w:rPr>
            </w:pPr>
            <w:r>
              <w:rPr>
                <w:lang w:val="en-GB"/>
              </w:rPr>
              <w:t>Translation Approved (100%)</w:t>
            </w:r>
          </w:p>
        </w:tc>
        <w:tc>
          <w:tcPr>
            <w:tcW w:w="0" w:type="auto"/>
            <w:shd w:val="clear" w:color="auto" w:fill="FFFFFF"/>
          </w:tcPr>
          <w:p w14:paraId="42EA1A69" w14:textId="77777777" w:rsidR="00836B33" w:rsidRDefault="00857A2E">
            <w:pPr>
              <w:rPr>
                <w:lang w:val="en-GB"/>
              </w:rPr>
            </w:pPr>
            <w:r>
              <w:rPr>
                <w:lang w:val="en-GB"/>
              </w:rPr>
              <w:t>(48) Appendix D is amended as follows:</w:t>
            </w:r>
          </w:p>
        </w:tc>
        <w:tc>
          <w:tcPr>
            <w:tcW w:w="0" w:type="auto"/>
            <w:shd w:val="clear" w:color="auto" w:fill="FFFFFF"/>
          </w:tcPr>
          <w:p w14:paraId="2A040271" w14:textId="77777777" w:rsidR="00836B33" w:rsidRDefault="00857A2E">
            <w:pPr>
              <w:rPr>
                <w:lang w:val="sr-Cyrl-RS"/>
              </w:rPr>
            </w:pPr>
            <w:r>
              <w:rPr>
                <w:lang w:val="sr-Cyrl-RS"/>
              </w:rPr>
              <w:t>48) Додатак Г мења се на следећи начин:</w:t>
            </w:r>
          </w:p>
        </w:tc>
      </w:tr>
      <w:tr w:rsidR="00836B33" w14:paraId="71ED54A0" w14:textId="77777777">
        <w:tc>
          <w:tcPr>
            <w:tcW w:w="0" w:type="auto"/>
            <w:shd w:val="clear" w:color="auto" w:fill="FFFFFF"/>
          </w:tcPr>
          <w:p w14:paraId="4D8D41D3" w14:textId="77777777" w:rsidR="00836B33" w:rsidRDefault="00857A2E">
            <w:pPr>
              <w:rPr>
                <w:lang w:val="en-GB"/>
              </w:rPr>
            </w:pPr>
            <w:r>
              <w:rPr>
                <w:rStyle w:val="SegmentID"/>
                <w:lang w:val="en-GB"/>
              </w:rPr>
              <w:t>2558</w:t>
            </w:r>
            <w:r>
              <w:rPr>
                <w:rStyle w:val="TransUnitID"/>
                <w:lang w:val="en-GB"/>
              </w:rPr>
              <w:t>e4b29d72-32bb-4511-a0c5-d6d6d5703007</w:t>
            </w:r>
          </w:p>
        </w:tc>
        <w:tc>
          <w:tcPr>
            <w:tcW w:w="0" w:type="auto"/>
            <w:shd w:val="clear" w:color="auto" w:fill="FFFFFF"/>
          </w:tcPr>
          <w:p w14:paraId="3F231498" w14:textId="77777777" w:rsidR="00836B33" w:rsidRDefault="00857A2E">
            <w:pPr>
              <w:rPr>
                <w:lang w:val="en-GB"/>
              </w:rPr>
            </w:pPr>
            <w:r>
              <w:rPr>
                <w:lang w:val="en-GB"/>
              </w:rPr>
              <w:t>Translation Approved (88%)</w:t>
            </w:r>
          </w:p>
        </w:tc>
        <w:tc>
          <w:tcPr>
            <w:tcW w:w="0" w:type="auto"/>
            <w:shd w:val="clear" w:color="auto" w:fill="FFFFFF"/>
          </w:tcPr>
          <w:p w14:paraId="3FD9D5FF" w14:textId="77777777" w:rsidR="00836B33" w:rsidRDefault="00857A2E">
            <w:pPr>
              <w:rPr>
                <w:lang w:val="en-GB"/>
              </w:rPr>
            </w:pPr>
            <w:r>
              <w:rPr>
                <w:lang w:val="en-GB"/>
              </w:rPr>
              <w:t>(a) Note n.3 is replaced by the following:</w:t>
            </w:r>
          </w:p>
        </w:tc>
        <w:tc>
          <w:tcPr>
            <w:tcW w:w="0" w:type="auto"/>
            <w:shd w:val="clear" w:color="auto" w:fill="FFFFFF"/>
          </w:tcPr>
          <w:p w14:paraId="22F37C1E" w14:textId="77777777" w:rsidR="00836B33" w:rsidRDefault="00857A2E">
            <w:pPr>
              <w:rPr>
                <w:lang w:val="sr-Cyrl-RS"/>
              </w:rPr>
            </w:pPr>
            <w:r>
              <w:rPr>
                <w:lang w:val="sr-Cyrl-RS"/>
              </w:rPr>
              <w:t>а) Напомена број 3. замењује се следећим:</w:t>
            </w:r>
          </w:p>
        </w:tc>
      </w:tr>
      <w:tr w:rsidR="00836B33" w14:paraId="56FD234B" w14:textId="77777777">
        <w:tc>
          <w:tcPr>
            <w:tcW w:w="0" w:type="auto"/>
            <w:shd w:val="clear" w:color="auto" w:fill="FFFFFF"/>
          </w:tcPr>
          <w:p w14:paraId="38D47423" w14:textId="77777777" w:rsidR="00836B33" w:rsidRDefault="00857A2E">
            <w:pPr>
              <w:rPr>
                <w:lang w:val="en-GB"/>
              </w:rPr>
            </w:pPr>
            <w:r>
              <w:rPr>
                <w:rStyle w:val="SegmentID"/>
                <w:lang w:val="en-GB"/>
              </w:rPr>
              <w:t>2559</w:t>
            </w:r>
            <w:r>
              <w:rPr>
                <w:rStyle w:val="TransUnitID"/>
                <w:lang w:val="en-GB"/>
              </w:rPr>
              <w:t>b7a4b165-9396-45f1-a520-98d4e0f3019e</w:t>
            </w:r>
          </w:p>
        </w:tc>
        <w:tc>
          <w:tcPr>
            <w:tcW w:w="0" w:type="auto"/>
            <w:shd w:val="clear" w:color="auto" w:fill="FFFFFF"/>
          </w:tcPr>
          <w:p w14:paraId="49783FDA" w14:textId="77777777" w:rsidR="00836B33" w:rsidRDefault="00857A2E">
            <w:pPr>
              <w:rPr>
                <w:lang w:val="en-GB"/>
              </w:rPr>
            </w:pPr>
            <w:r>
              <w:rPr>
                <w:lang w:val="en-GB"/>
              </w:rPr>
              <w:t>Translation Approved (100%)</w:t>
            </w:r>
          </w:p>
        </w:tc>
        <w:tc>
          <w:tcPr>
            <w:tcW w:w="0" w:type="auto"/>
            <w:shd w:val="clear" w:color="auto" w:fill="FFFFFF"/>
          </w:tcPr>
          <w:p w14:paraId="25365F92" w14:textId="77777777" w:rsidR="00836B33" w:rsidRDefault="00857A2E">
            <w:pPr>
              <w:rPr>
                <w:lang w:val="en-GB"/>
              </w:rPr>
            </w:pPr>
            <w:r>
              <w:rPr>
                <w:lang w:val="en-GB"/>
              </w:rPr>
              <w:t>‘3.</w:t>
            </w:r>
          </w:p>
        </w:tc>
        <w:tc>
          <w:tcPr>
            <w:tcW w:w="0" w:type="auto"/>
            <w:shd w:val="clear" w:color="auto" w:fill="FFFFFF"/>
          </w:tcPr>
          <w:p w14:paraId="31FD218E" w14:textId="77777777" w:rsidR="00836B33" w:rsidRDefault="00857A2E">
            <w:pPr>
              <w:rPr>
                <w:lang w:val="sr-Cyrl-RS"/>
              </w:rPr>
            </w:pPr>
            <w:r>
              <w:rPr>
                <w:lang w:val="sr-Cyrl-RS"/>
              </w:rPr>
              <w:t>„3.</w:t>
            </w:r>
          </w:p>
        </w:tc>
      </w:tr>
      <w:tr w:rsidR="00836B33" w14:paraId="051628D6" w14:textId="77777777">
        <w:tc>
          <w:tcPr>
            <w:tcW w:w="0" w:type="auto"/>
            <w:shd w:val="clear" w:color="auto" w:fill="FFFFFF"/>
          </w:tcPr>
          <w:p w14:paraId="483FE4DD" w14:textId="77777777" w:rsidR="00836B33" w:rsidRDefault="00857A2E">
            <w:pPr>
              <w:rPr>
                <w:lang w:val="en-GB"/>
              </w:rPr>
            </w:pPr>
            <w:r>
              <w:rPr>
                <w:rStyle w:val="SegmentID"/>
                <w:lang w:val="en-GB"/>
              </w:rPr>
              <w:t>2560</w:t>
            </w:r>
            <w:r>
              <w:rPr>
                <w:rStyle w:val="TransUnitID"/>
                <w:lang w:val="en-GB"/>
              </w:rPr>
              <w:t>b7a4b165-9396-45f1-a520-98d4e0f3019e</w:t>
            </w:r>
          </w:p>
        </w:tc>
        <w:tc>
          <w:tcPr>
            <w:tcW w:w="0" w:type="auto"/>
            <w:shd w:val="clear" w:color="auto" w:fill="FFFFFF"/>
          </w:tcPr>
          <w:p w14:paraId="563BCC59" w14:textId="77777777" w:rsidR="00836B33" w:rsidRDefault="00857A2E">
            <w:pPr>
              <w:rPr>
                <w:lang w:val="en-GB"/>
              </w:rPr>
            </w:pPr>
            <w:r>
              <w:rPr>
                <w:lang w:val="en-GB"/>
              </w:rPr>
              <w:t>Translation Approved (96%)</w:t>
            </w:r>
          </w:p>
        </w:tc>
        <w:tc>
          <w:tcPr>
            <w:tcW w:w="0" w:type="auto"/>
            <w:shd w:val="clear" w:color="auto" w:fill="FFFFFF"/>
          </w:tcPr>
          <w:p w14:paraId="4F1B58E9" w14:textId="77777777" w:rsidR="00836B33" w:rsidRDefault="00857A2E">
            <w:pPr>
              <w:rPr>
                <w:lang w:val="en-GB"/>
              </w:rPr>
            </w:pPr>
            <w:r>
              <w:rPr>
                <w:lang w:val="en-GB"/>
              </w:rPr>
              <w:t>With a view to avoid duplication of testing, in relation to parameters “Traffic loads and load carrying capacity of infrastructure” and “Train detection systems”, the infrastructure managers shall provide through RINF parameters 1.1.1.5.1 or 1.1.1.5.2 the list of vehicle types or vehicles compatible with the route for which they have already verified route compatibility, where such information is available.’;</w:t>
            </w:r>
          </w:p>
        </w:tc>
        <w:tc>
          <w:tcPr>
            <w:tcW w:w="0" w:type="auto"/>
            <w:shd w:val="clear" w:color="auto" w:fill="FFFFFF"/>
          </w:tcPr>
          <w:p w14:paraId="672EAFAB" w14:textId="3AB93AE4" w:rsidR="00836B33" w:rsidRDefault="00857A2E">
            <w:pPr>
              <w:rPr>
                <w:lang w:val="sr-Cyrl-RS"/>
              </w:rPr>
            </w:pPr>
            <w:r>
              <w:rPr>
                <w:lang w:val="sr-Cyrl-RS"/>
              </w:rPr>
              <w:t xml:space="preserve">Са циљем да се избегне дуплирање испитивања, у вези са параметрима „Саобраћајна оптерећења и носивост инфраструктуре” и „Системи детекције воза”, управљачи инфраструктуре преко параметара 1.1.1.5.1. или 1.1.1.5.2 </w:t>
            </w:r>
            <w:r w:rsidR="002F60E6">
              <w:rPr>
                <w:lang w:val="sr-Cyrl-RS"/>
              </w:rPr>
              <w:t>РИНФ</w:t>
            </w:r>
            <w:r>
              <w:rPr>
                <w:lang w:val="sr-Cyrl-RS"/>
              </w:rPr>
              <w:t>-а достављају списак типова возила или возила компатибилних са трасом за коју су већ проверили њихову компатибилност, ако су такве информације доступне.”;</w:t>
            </w:r>
          </w:p>
        </w:tc>
      </w:tr>
      <w:tr w:rsidR="00836B33" w14:paraId="3E17D5F1" w14:textId="77777777">
        <w:tc>
          <w:tcPr>
            <w:tcW w:w="0" w:type="auto"/>
            <w:shd w:val="clear" w:color="auto" w:fill="FFFFFF"/>
          </w:tcPr>
          <w:p w14:paraId="3E295AEE" w14:textId="77777777" w:rsidR="00836B33" w:rsidRDefault="00857A2E">
            <w:pPr>
              <w:rPr>
                <w:lang w:val="en-GB"/>
              </w:rPr>
            </w:pPr>
            <w:r>
              <w:rPr>
                <w:rStyle w:val="SegmentID"/>
                <w:lang w:val="en-GB"/>
              </w:rPr>
              <w:t>2561</w:t>
            </w:r>
            <w:r>
              <w:rPr>
                <w:rStyle w:val="TransUnitID"/>
                <w:lang w:val="en-GB"/>
              </w:rPr>
              <w:t>4e30c196-a8de-4a5c-b577-7fd5e5d994ca</w:t>
            </w:r>
          </w:p>
        </w:tc>
        <w:tc>
          <w:tcPr>
            <w:tcW w:w="0" w:type="auto"/>
            <w:shd w:val="clear" w:color="auto" w:fill="FFFFFF"/>
          </w:tcPr>
          <w:p w14:paraId="53923759" w14:textId="77777777" w:rsidR="00836B33" w:rsidRDefault="00857A2E">
            <w:pPr>
              <w:rPr>
                <w:lang w:val="en-GB"/>
              </w:rPr>
            </w:pPr>
            <w:r>
              <w:rPr>
                <w:lang w:val="en-GB"/>
              </w:rPr>
              <w:t>Translation Approved (75%)</w:t>
            </w:r>
          </w:p>
        </w:tc>
        <w:tc>
          <w:tcPr>
            <w:tcW w:w="0" w:type="auto"/>
            <w:shd w:val="clear" w:color="auto" w:fill="FFFFFF"/>
          </w:tcPr>
          <w:p w14:paraId="2B6237D6" w14:textId="77777777" w:rsidR="00836B33" w:rsidRDefault="00857A2E">
            <w:pPr>
              <w:rPr>
                <w:lang w:val="en-GB"/>
              </w:rPr>
            </w:pPr>
            <w:r>
              <w:rPr>
                <w:lang w:val="en-GB"/>
              </w:rPr>
              <w:t>(b) in Section D1, the table is amended as follows:</w:t>
            </w:r>
          </w:p>
        </w:tc>
        <w:tc>
          <w:tcPr>
            <w:tcW w:w="0" w:type="auto"/>
            <w:shd w:val="clear" w:color="auto" w:fill="FFFFFF"/>
          </w:tcPr>
          <w:p w14:paraId="7204D2CC" w14:textId="77777777" w:rsidR="00836B33" w:rsidRDefault="00857A2E">
            <w:pPr>
              <w:rPr>
                <w:lang w:val="sr-Cyrl-RS"/>
              </w:rPr>
            </w:pPr>
            <w:r>
              <w:rPr>
                <w:lang w:val="sr-Cyrl-RS"/>
              </w:rPr>
              <w:t>б) у Одељку Г1, табела се мења на следећи начин:</w:t>
            </w:r>
          </w:p>
        </w:tc>
      </w:tr>
      <w:tr w:rsidR="00836B33" w14:paraId="70EB22C1" w14:textId="77777777">
        <w:tc>
          <w:tcPr>
            <w:tcW w:w="0" w:type="auto"/>
            <w:shd w:val="clear" w:color="auto" w:fill="FFFFFF"/>
          </w:tcPr>
          <w:p w14:paraId="337765E1" w14:textId="77777777" w:rsidR="00836B33" w:rsidRDefault="00857A2E">
            <w:pPr>
              <w:rPr>
                <w:lang w:val="en-GB"/>
              </w:rPr>
            </w:pPr>
            <w:r>
              <w:rPr>
                <w:rStyle w:val="SegmentID"/>
                <w:lang w:val="en-GB"/>
              </w:rPr>
              <w:t>2562</w:t>
            </w:r>
            <w:r>
              <w:rPr>
                <w:rStyle w:val="TransUnitID"/>
                <w:lang w:val="en-GB"/>
              </w:rPr>
              <w:t>83417f74-dcff-40b9-a509-ea591c594bba</w:t>
            </w:r>
          </w:p>
        </w:tc>
        <w:tc>
          <w:tcPr>
            <w:tcW w:w="0" w:type="auto"/>
            <w:shd w:val="clear" w:color="auto" w:fill="FFFFFF"/>
          </w:tcPr>
          <w:p w14:paraId="068C2EBA" w14:textId="77777777" w:rsidR="00836B33" w:rsidRDefault="00857A2E">
            <w:pPr>
              <w:rPr>
                <w:lang w:val="en-GB"/>
              </w:rPr>
            </w:pPr>
            <w:r>
              <w:rPr>
                <w:lang w:val="en-GB"/>
              </w:rPr>
              <w:t>Translation Approved (0%)</w:t>
            </w:r>
          </w:p>
        </w:tc>
        <w:tc>
          <w:tcPr>
            <w:tcW w:w="0" w:type="auto"/>
            <w:shd w:val="clear" w:color="auto" w:fill="FFFFFF"/>
          </w:tcPr>
          <w:p w14:paraId="4AE93BB5" w14:textId="77777777" w:rsidR="00836B33" w:rsidRDefault="00857A2E">
            <w:pPr>
              <w:rPr>
                <w:lang w:val="en-GB"/>
              </w:rPr>
            </w:pPr>
            <w:r>
              <w:rPr>
                <w:lang w:val="en-GB"/>
              </w:rPr>
              <w:t>(i) the first line “Traffic loads and load carrying capacity of infrastructure” is replaced by the following:</w:t>
            </w:r>
          </w:p>
        </w:tc>
        <w:tc>
          <w:tcPr>
            <w:tcW w:w="0" w:type="auto"/>
            <w:shd w:val="clear" w:color="auto" w:fill="FFFFFF"/>
          </w:tcPr>
          <w:p w14:paraId="70A47A0C" w14:textId="77777777" w:rsidR="00836B33" w:rsidRDefault="00857A2E">
            <w:pPr>
              <w:rPr>
                <w:lang w:val="sr-Cyrl-RS"/>
              </w:rPr>
            </w:pPr>
            <w:r>
              <w:rPr>
                <w:lang w:val="sr-Cyrl-RS"/>
              </w:rPr>
              <w:t>(i) први ред „Саобраћајна оптерећења и носивост инфраструктуре” замењује се следећим:</w:t>
            </w:r>
          </w:p>
        </w:tc>
      </w:tr>
      <w:tr w:rsidR="00836B33" w14:paraId="47A4CAA6" w14:textId="77777777">
        <w:tc>
          <w:tcPr>
            <w:tcW w:w="0" w:type="auto"/>
            <w:shd w:val="clear" w:color="auto" w:fill="FFFFFF"/>
          </w:tcPr>
          <w:p w14:paraId="07A144D2" w14:textId="77777777" w:rsidR="00836B33" w:rsidRDefault="00857A2E">
            <w:pPr>
              <w:rPr>
                <w:lang w:val="en-GB"/>
              </w:rPr>
            </w:pPr>
            <w:r>
              <w:rPr>
                <w:rStyle w:val="SegmentID"/>
                <w:lang w:val="en-GB"/>
              </w:rPr>
              <w:t>2563</w:t>
            </w:r>
            <w:r>
              <w:rPr>
                <w:rStyle w:val="TransUnitID"/>
                <w:lang w:val="en-GB"/>
              </w:rPr>
              <w:t>8edb1526-ec74-4b50-95e8-1aa416ff3e31</w:t>
            </w:r>
          </w:p>
        </w:tc>
        <w:tc>
          <w:tcPr>
            <w:tcW w:w="0" w:type="auto"/>
            <w:shd w:val="clear" w:color="auto" w:fill="FFFFFF"/>
          </w:tcPr>
          <w:p w14:paraId="50D9E5C2" w14:textId="77777777" w:rsidR="00836B33" w:rsidRDefault="00857A2E">
            <w:pPr>
              <w:rPr>
                <w:lang w:val="en-GB"/>
              </w:rPr>
            </w:pPr>
            <w:r>
              <w:rPr>
                <w:lang w:val="en-GB"/>
              </w:rPr>
              <w:t>Translation Approved (99%)</w:t>
            </w:r>
          </w:p>
        </w:tc>
        <w:tc>
          <w:tcPr>
            <w:tcW w:w="0" w:type="auto"/>
            <w:shd w:val="clear" w:color="auto" w:fill="FFFFFF"/>
          </w:tcPr>
          <w:p w14:paraId="52502987" w14:textId="77777777" w:rsidR="00836B33" w:rsidRDefault="00857A2E">
            <w:pPr>
              <w:rPr>
                <w:lang w:val="en-GB"/>
              </w:rPr>
            </w:pPr>
            <w:r>
              <w:rPr>
                <w:lang w:val="en-GB"/>
              </w:rPr>
              <w:t>‘Traffic loads and load carrying capacity of infrastructure</w:t>
            </w:r>
          </w:p>
        </w:tc>
        <w:tc>
          <w:tcPr>
            <w:tcW w:w="0" w:type="auto"/>
            <w:shd w:val="clear" w:color="auto" w:fill="FFFFFF"/>
          </w:tcPr>
          <w:p w14:paraId="68560904" w14:textId="77777777" w:rsidR="00836B33" w:rsidRDefault="00857A2E">
            <w:pPr>
              <w:rPr>
                <w:lang w:val="sr-Cyrl-RS"/>
              </w:rPr>
            </w:pPr>
            <w:r>
              <w:rPr>
                <w:lang w:val="sr-Cyrl-RS"/>
              </w:rPr>
              <w:t>„Саобраћајна оптерећења и носивост инфраструктуре</w:t>
            </w:r>
          </w:p>
        </w:tc>
      </w:tr>
      <w:tr w:rsidR="00836B33" w14:paraId="4009AE84" w14:textId="77777777">
        <w:tc>
          <w:tcPr>
            <w:tcW w:w="0" w:type="auto"/>
            <w:shd w:val="clear" w:color="auto" w:fill="FFFFFF"/>
          </w:tcPr>
          <w:p w14:paraId="17FF273C" w14:textId="77777777" w:rsidR="00836B33" w:rsidRDefault="00857A2E">
            <w:pPr>
              <w:rPr>
                <w:lang w:val="en-GB"/>
              </w:rPr>
            </w:pPr>
            <w:r>
              <w:rPr>
                <w:rStyle w:val="SegmentID"/>
                <w:lang w:val="en-GB"/>
              </w:rPr>
              <w:t>2564</w:t>
            </w:r>
            <w:r>
              <w:rPr>
                <w:rStyle w:val="TransUnitID"/>
                <w:lang w:val="en-GB"/>
              </w:rPr>
              <w:t>4af404e7-9ae2-464f-8304-bb6931503bed</w:t>
            </w:r>
          </w:p>
        </w:tc>
        <w:tc>
          <w:tcPr>
            <w:tcW w:w="0" w:type="auto"/>
            <w:shd w:val="clear" w:color="auto" w:fill="FFFFFF"/>
          </w:tcPr>
          <w:p w14:paraId="3290F5F9" w14:textId="77777777" w:rsidR="00836B33" w:rsidRDefault="00857A2E">
            <w:pPr>
              <w:rPr>
                <w:lang w:val="en-GB"/>
              </w:rPr>
            </w:pPr>
            <w:r>
              <w:rPr>
                <w:lang w:val="en-GB"/>
              </w:rPr>
              <w:t>Translation Approved (100%)</w:t>
            </w:r>
          </w:p>
        </w:tc>
        <w:tc>
          <w:tcPr>
            <w:tcW w:w="0" w:type="auto"/>
            <w:shd w:val="clear" w:color="auto" w:fill="FFFFFF"/>
          </w:tcPr>
          <w:p w14:paraId="7E392EBD" w14:textId="77777777" w:rsidR="00836B33" w:rsidRDefault="00857A2E">
            <w:pPr>
              <w:rPr>
                <w:lang w:val="en-GB"/>
              </w:rPr>
            </w:pPr>
            <w:r>
              <w:rPr>
                <w:lang w:val="en-GB"/>
              </w:rPr>
              <w:t>Static axle loads and design and operational masses in the following load cases:</w:t>
            </w:r>
          </w:p>
        </w:tc>
        <w:tc>
          <w:tcPr>
            <w:tcW w:w="0" w:type="auto"/>
            <w:shd w:val="clear" w:color="auto" w:fill="FFFFFF"/>
          </w:tcPr>
          <w:p w14:paraId="72C30E54" w14:textId="2DE081A0" w:rsidR="00836B33" w:rsidRDefault="00857A2E">
            <w:pPr>
              <w:rPr>
                <w:lang w:val="sr-Cyrl-RS"/>
              </w:rPr>
            </w:pPr>
            <w:r>
              <w:rPr>
                <w:lang w:val="sr-Cyrl-RS"/>
              </w:rPr>
              <w:t xml:space="preserve">Статичка осовинска оптерећења и пројектоване и </w:t>
            </w:r>
            <w:r w:rsidR="002F60E6">
              <w:rPr>
                <w:lang w:val="sr-Cyrl-RS"/>
              </w:rPr>
              <w:t>радн</w:t>
            </w:r>
            <w:r>
              <w:rPr>
                <w:lang w:val="sr-Cyrl-RS"/>
              </w:rPr>
              <w:t>е масе у следећим случајевима оптерећења:</w:t>
            </w:r>
          </w:p>
        </w:tc>
      </w:tr>
      <w:tr w:rsidR="00836B33" w14:paraId="2E6F1879" w14:textId="77777777">
        <w:tc>
          <w:tcPr>
            <w:tcW w:w="0" w:type="auto"/>
            <w:shd w:val="clear" w:color="auto" w:fill="FFFFFF"/>
          </w:tcPr>
          <w:p w14:paraId="4E78DD7C" w14:textId="77777777" w:rsidR="00836B33" w:rsidRDefault="00857A2E">
            <w:pPr>
              <w:rPr>
                <w:lang w:val="en-GB"/>
              </w:rPr>
            </w:pPr>
            <w:r>
              <w:rPr>
                <w:rStyle w:val="SegmentID"/>
                <w:lang w:val="en-GB"/>
              </w:rPr>
              <w:t>2565</w:t>
            </w:r>
            <w:r>
              <w:rPr>
                <w:rStyle w:val="TransUnitID"/>
                <w:lang w:val="en-GB"/>
              </w:rPr>
              <w:t>f7ddee5f-8e4a-4bc7-bdad-ba61dbcfe3df</w:t>
            </w:r>
          </w:p>
        </w:tc>
        <w:tc>
          <w:tcPr>
            <w:tcW w:w="0" w:type="auto"/>
            <w:shd w:val="clear" w:color="auto" w:fill="FFFFFF"/>
          </w:tcPr>
          <w:p w14:paraId="0DD5CE98" w14:textId="77777777" w:rsidR="00836B33" w:rsidRDefault="00857A2E">
            <w:pPr>
              <w:rPr>
                <w:lang w:val="en-GB"/>
              </w:rPr>
            </w:pPr>
            <w:r>
              <w:rPr>
                <w:lang w:val="en-GB"/>
              </w:rPr>
              <w:t>Translation Approved (96%)</w:t>
            </w:r>
          </w:p>
        </w:tc>
        <w:tc>
          <w:tcPr>
            <w:tcW w:w="0" w:type="auto"/>
            <w:shd w:val="clear" w:color="auto" w:fill="FFFFFF"/>
          </w:tcPr>
          <w:p w14:paraId="5E6349F3" w14:textId="77777777" w:rsidR="00836B33" w:rsidRDefault="00857A2E">
            <w:pPr>
              <w:rPr>
                <w:lang w:val="en-GB"/>
              </w:rPr>
            </w:pPr>
            <w:r>
              <w:rPr>
                <w:lang w:val="en-GB"/>
              </w:rPr>
              <w:t>— design mass as defined in Regulation (EU) 1302/2014:</w:t>
            </w:r>
          </w:p>
        </w:tc>
        <w:tc>
          <w:tcPr>
            <w:tcW w:w="0" w:type="auto"/>
            <w:shd w:val="clear" w:color="auto" w:fill="FFFFFF"/>
          </w:tcPr>
          <w:p w14:paraId="2218D9FA" w14:textId="77777777" w:rsidR="00836B33" w:rsidRDefault="00857A2E">
            <w:pPr>
              <w:rPr>
                <w:lang w:val="sr-Cyrl-RS"/>
              </w:rPr>
            </w:pPr>
            <w:r>
              <w:rPr>
                <w:lang w:val="sr-Cyrl-RS"/>
              </w:rPr>
              <w:t>– пројектована маса како је дефинисана у Уредби (EУ) 1302/2014:</w:t>
            </w:r>
          </w:p>
        </w:tc>
      </w:tr>
      <w:tr w:rsidR="00836B33" w14:paraId="23C338B1" w14:textId="77777777">
        <w:tc>
          <w:tcPr>
            <w:tcW w:w="0" w:type="auto"/>
            <w:shd w:val="clear" w:color="auto" w:fill="FFFFFF"/>
          </w:tcPr>
          <w:p w14:paraId="770AACD3" w14:textId="77777777" w:rsidR="00836B33" w:rsidRDefault="00857A2E">
            <w:pPr>
              <w:rPr>
                <w:lang w:val="en-GB"/>
              </w:rPr>
            </w:pPr>
            <w:r>
              <w:rPr>
                <w:rStyle w:val="SegmentID"/>
                <w:lang w:val="en-GB"/>
              </w:rPr>
              <w:t>2566</w:t>
            </w:r>
            <w:r>
              <w:rPr>
                <w:rStyle w:val="TransUnitID"/>
                <w:lang w:val="en-GB"/>
              </w:rPr>
              <w:t>36097b67-0655-41d9-b751-976187274d2c</w:t>
            </w:r>
          </w:p>
        </w:tc>
        <w:tc>
          <w:tcPr>
            <w:tcW w:w="0" w:type="auto"/>
            <w:shd w:val="clear" w:color="auto" w:fill="FFFFFF"/>
          </w:tcPr>
          <w:p w14:paraId="6F9516CE" w14:textId="77777777" w:rsidR="00836B33" w:rsidRDefault="00857A2E">
            <w:pPr>
              <w:rPr>
                <w:lang w:val="en-GB"/>
              </w:rPr>
            </w:pPr>
            <w:r>
              <w:rPr>
                <w:lang w:val="en-GB"/>
              </w:rPr>
              <w:t>Translation Approved (92%)</w:t>
            </w:r>
          </w:p>
        </w:tc>
        <w:tc>
          <w:tcPr>
            <w:tcW w:w="0" w:type="auto"/>
            <w:shd w:val="clear" w:color="auto" w:fill="FFFFFF"/>
          </w:tcPr>
          <w:p w14:paraId="4598DC4A" w14:textId="77777777" w:rsidR="00836B33" w:rsidRDefault="00857A2E">
            <w:pPr>
              <w:rPr>
                <w:lang w:val="en-GB"/>
              </w:rPr>
            </w:pPr>
            <w:r>
              <w:rPr>
                <w:lang w:val="en-GB"/>
              </w:rPr>
              <w:t>— in working order,</w:t>
            </w:r>
          </w:p>
        </w:tc>
        <w:tc>
          <w:tcPr>
            <w:tcW w:w="0" w:type="auto"/>
            <w:shd w:val="clear" w:color="auto" w:fill="FFFFFF"/>
          </w:tcPr>
          <w:p w14:paraId="1447DBAD" w14:textId="77777777" w:rsidR="00836B33" w:rsidRDefault="00857A2E">
            <w:pPr>
              <w:rPr>
                <w:lang w:val="sr-Cyrl-RS"/>
              </w:rPr>
            </w:pPr>
            <w:r>
              <w:rPr>
                <w:lang w:val="sr-Cyrl-RS"/>
              </w:rPr>
              <w:t>– у радном стању,</w:t>
            </w:r>
          </w:p>
        </w:tc>
      </w:tr>
      <w:tr w:rsidR="00836B33" w14:paraId="67286426" w14:textId="77777777">
        <w:tc>
          <w:tcPr>
            <w:tcW w:w="0" w:type="auto"/>
            <w:shd w:val="clear" w:color="auto" w:fill="FFFFFF"/>
          </w:tcPr>
          <w:p w14:paraId="1362A4A9" w14:textId="77777777" w:rsidR="00836B33" w:rsidRDefault="00857A2E">
            <w:pPr>
              <w:rPr>
                <w:lang w:val="en-GB"/>
              </w:rPr>
            </w:pPr>
            <w:r>
              <w:rPr>
                <w:rStyle w:val="SegmentID"/>
                <w:lang w:val="en-GB"/>
              </w:rPr>
              <w:t>2567</w:t>
            </w:r>
            <w:r>
              <w:rPr>
                <w:rStyle w:val="TransUnitID"/>
                <w:lang w:val="en-GB"/>
              </w:rPr>
              <w:t>126290f8-1f48-4a03-b35b-406e67e84079</w:t>
            </w:r>
          </w:p>
        </w:tc>
        <w:tc>
          <w:tcPr>
            <w:tcW w:w="0" w:type="auto"/>
            <w:shd w:val="clear" w:color="auto" w:fill="FFFFFF"/>
          </w:tcPr>
          <w:p w14:paraId="4A53B060" w14:textId="77777777" w:rsidR="00836B33" w:rsidRDefault="00857A2E">
            <w:pPr>
              <w:rPr>
                <w:lang w:val="en-GB"/>
              </w:rPr>
            </w:pPr>
            <w:r>
              <w:rPr>
                <w:lang w:val="en-GB"/>
              </w:rPr>
              <w:t>Translation Approved (92%)</w:t>
            </w:r>
          </w:p>
        </w:tc>
        <w:tc>
          <w:tcPr>
            <w:tcW w:w="0" w:type="auto"/>
            <w:shd w:val="clear" w:color="auto" w:fill="FFFFFF"/>
          </w:tcPr>
          <w:p w14:paraId="07A22992" w14:textId="77777777" w:rsidR="00836B33" w:rsidRDefault="00857A2E">
            <w:pPr>
              <w:rPr>
                <w:lang w:val="en-GB"/>
              </w:rPr>
            </w:pPr>
            <w:r>
              <w:rPr>
                <w:lang w:val="en-GB"/>
              </w:rPr>
              <w:t>— under normal payload,</w:t>
            </w:r>
          </w:p>
        </w:tc>
        <w:tc>
          <w:tcPr>
            <w:tcW w:w="0" w:type="auto"/>
            <w:shd w:val="clear" w:color="auto" w:fill="FFFFFF"/>
          </w:tcPr>
          <w:p w14:paraId="73217F95" w14:textId="77777777" w:rsidR="00836B33" w:rsidRDefault="00857A2E">
            <w:pPr>
              <w:rPr>
                <w:lang w:val="sr-Cyrl-RS"/>
              </w:rPr>
            </w:pPr>
            <w:r>
              <w:rPr>
                <w:lang w:val="sr-Cyrl-RS"/>
              </w:rPr>
              <w:t>– под нормалним корисним теретом,</w:t>
            </w:r>
          </w:p>
        </w:tc>
      </w:tr>
      <w:tr w:rsidR="00836B33" w14:paraId="6698CA04" w14:textId="77777777">
        <w:tc>
          <w:tcPr>
            <w:tcW w:w="0" w:type="auto"/>
            <w:shd w:val="clear" w:color="auto" w:fill="FFFFFF"/>
          </w:tcPr>
          <w:p w14:paraId="1396EABC" w14:textId="77777777" w:rsidR="00836B33" w:rsidRDefault="00857A2E">
            <w:pPr>
              <w:rPr>
                <w:lang w:val="en-GB"/>
              </w:rPr>
            </w:pPr>
            <w:r>
              <w:rPr>
                <w:rStyle w:val="SegmentID"/>
                <w:lang w:val="en-GB"/>
              </w:rPr>
              <w:t>2568</w:t>
            </w:r>
            <w:r>
              <w:rPr>
                <w:rStyle w:val="TransUnitID"/>
                <w:lang w:val="en-GB"/>
              </w:rPr>
              <w:t>945f3215-48ca-4ec2-ae1e-bf8075fa3fbe</w:t>
            </w:r>
          </w:p>
        </w:tc>
        <w:tc>
          <w:tcPr>
            <w:tcW w:w="0" w:type="auto"/>
            <w:shd w:val="clear" w:color="auto" w:fill="FFFFFF"/>
          </w:tcPr>
          <w:p w14:paraId="1FB7FB7A" w14:textId="77777777" w:rsidR="00836B33" w:rsidRDefault="00857A2E">
            <w:pPr>
              <w:rPr>
                <w:lang w:val="en-GB"/>
              </w:rPr>
            </w:pPr>
            <w:r>
              <w:rPr>
                <w:lang w:val="en-GB"/>
              </w:rPr>
              <w:t>Translation Approved (92%)</w:t>
            </w:r>
          </w:p>
        </w:tc>
        <w:tc>
          <w:tcPr>
            <w:tcW w:w="0" w:type="auto"/>
            <w:shd w:val="clear" w:color="auto" w:fill="FFFFFF"/>
          </w:tcPr>
          <w:p w14:paraId="70372E3D" w14:textId="77777777" w:rsidR="00836B33" w:rsidRDefault="00857A2E">
            <w:pPr>
              <w:rPr>
                <w:lang w:val="en-GB"/>
              </w:rPr>
            </w:pPr>
            <w:r>
              <w:rPr>
                <w:lang w:val="en-GB"/>
              </w:rPr>
              <w:t>— under exceptional payload,</w:t>
            </w:r>
          </w:p>
        </w:tc>
        <w:tc>
          <w:tcPr>
            <w:tcW w:w="0" w:type="auto"/>
            <w:shd w:val="clear" w:color="auto" w:fill="FFFFFF"/>
          </w:tcPr>
          <w:p w14:paraId="0FF5DFD6" w14:textId="77777777" w:rsidR="00836B33" w:rsidRDefault="00857A2E">
            <w:pPr>
              <w:rPr>
                <w:lang w:val="sr-Cyrl-RS"/>
              </w:rPr>
            </w:pPr>
            <w:r>
              <w:rPr>
                <w:lang w:val="sr-Cyrl-RS"/>
              </w:rPr>
              <w:t>– под ванредним корисним теретом;</w:t>
            </w:r>
          </w:p>
        </w:tc>
      </w:tr>
      <w:tr w:rsidR="00836B33" w14:paraId="237CB69B" w14:textId="77777777">
        <w:tc>
          <w:tcPr>
            <w:tcW w:w="0" w:type="auto"/>
            <w:shd w:val="clear" w:color="auto" w:fill="FFFFFF"/>
          </w:tcPr>
          <w:p w14:paraId="0E8ADAEA" w14:textId="77777777" w:rsidR="00836B33" w:rsidRDefault="00857A2E">
            <w:pPr>
              <w:rPr>
                <w:lang w:val="en-GB"/>
              </w:rPr>
            </w:pPr>
            <w:r>
              <w:rPr>
                <w:rStyle w:val="SegmentID"/>
                <w:lang w:val="en-GB"/>
              </w:rPr>
              <w:t>2569</w:t>
            </w:r>
            <w:r>
              <w:rPr>
                <w:rStyle w:val="TransUnitID"/>
                <w:lang w:val="en-GB"/>
              </w:rPr>
              <w:t>b7085579-7389-4871-8e57-de8412e61f87</w:t>
            </w:r>
          </w:p>
        </w:tc>
        <w:tc>
          <w:tcPr>
            <w:tcW w:w="0" w:type="auto"/>
            <w:shd w:val="clear" w:color="auto" w:fill="FFFFFF"/>
          </w:tcPr>
          <w:p w14:paraId="7FFD0637" w14:textId="77777777" w:rsidR="00836B33" w:rsidRDefault="00857A2E">
            <w:pPr>
              <w:rPr>
                <w:lang w:val="en-GB"/>
              </w:rPr>
            </w:pPr>
            <w:r>
              <w:rPr>
                <w:lang w:val="en-GB"/>
              </w:rPr>
              <w:t>Translation Approved (100%)</w:t>
            </w:r>
          </w:p>
        </w:tc>
        <w:tc>
          <w:tcPr>
            <w:tcW w:w="0" w:type="auto"/>
            <w:shd w:val="clear" w:color="auto" w:fill="FFFFFF"/>
          </w:tcPr>
          <w:p w14:paraId="28E46990" w14:textId="77777777" w:rsidR="00836B33" w:rsidRDefault="00857A2E">
            <w:pPr>
              <w:rPr>
                <w:lang w:val="en-GB"/>
              </w:rPr>
            </w:pPr>
            <w:r>
              <w:rPr>
                <w:lang w:val="en-GB"/>
              </w:rPr>
              <w:t>— Where relevant operational mass in accordance with EN 15663:</w:t>
            </w:r>
          </w:p>
        </w:tc>
        <w:tc>
          <w:tcPr>
            <w:tcW w:w="0" w:type="auto"/>
            <w:shd w:val="clear" w:color="auto" w:fill="FFFFFF"/>
          </w:tcPr>
          <w:p w14:paraId="5DB27D45" w14:textId="193249C9" w:rsidR="00836B33" w:rsidRDefault="00857A2E">
            <w:pPr>
              <w:rPr>
                <w:lang w:val="sr-Cyrl-RS"/>
              </w:rPr>
            </w:pPr>
            <w:r>
              <w:rPr>
                <w:lang w:val="sr-Cyrl-RS"/>
              </w:rPr>
              <w:t xml:space="preserve">– По потреби, </w:t>
            </w:r>
            <w:r w:rsidR="002F60E6">
              <w:rPr>
                <w:lang w:val="sr-Cyrl-RS"/>
              </w:rPr>
              <w:t>радн</w:t>
            </w:r>
            <w:r>
              <w:rPr>
                <w:lang w:val="sr-Cyrl-RS"/>
              </w:rPr>
              <w:t>а маса у складу са стандардом EN 15663:</w:t>
            </w:r>
          </w:p>
        </w:tc>
      </w:tr>
      <w:tr w:rsidR="00836B33" w14:paraId="10DD0645" w14:textId="77777777">
        <w:tc>
          <w:tcPr>
            <w:tcW w:w="0" w:type="auto"/>
            <w:shd w:val="clear" w:color="auto" w:fill="FFFFFF"/>
          </w:tcPr>
          <w:p w14:paraId="0276196D" w14:textId="77777777" w:rsidR="00836B33" w:rsidRDefault="00857A2E">
            <w:pPr>
              <w:rPr>
                <w:lang w:val="en-GB"/>
              </w:rPr>
            </w:pPr>
            <w:r>
              <w:rPr>
                <w:rStyle w:val="SegmentID"/>
                <w:lang w:val="en-GB"/>
              </w:rPr>
              <w:t>2570</w:t>
            </w:r>
            <w:r>
              <w:rPr>
                <w:rStyle w:val="TransUnitID"/>
                <w:lang w:val="en-GB"/>
              </w:rPr>
              <w:t>b7085579-7389-4871-8e57-de8412e61f87</w:t>
            </w:r>
          </w:p>
        </w:tc>
        <w:tc>
          <w:tcPr>
            <w:tcW w:w="0" w:type="auto"/>
            <w:shd w:val="clear" w:color="auto" w:fill="FFFFFF"/>
          </w:tcPr>
          <w:p w14:paraId="07BA1828" w14:textId="77777777" w:rsidR="00836B33" w:rsidRDefault="00857A2E">
            <w:pPr>
              <w:rPr>
                <w:lang w:val="en-GB"/>
              </w:rPr>
            </w:pPr>
            <w:r>
              <w:rPr>
                <w:lang w:val="en-GB"/>
              </w:rPr>
              <w:t>Translation Approved (CM)</w:t>
            </w:r>
          </w:p>
        </w:tc>
        <w:tc>
          <w:tcPr>
            <w:tcW w:w="0" w:type="auto"/>
            <w:shd w:val="clear" w:color="auto" w:fill="FFFFFF"/>
          </w:tcPr>
          <w:p w14:paraId="093D7ACC" w14:textId="77777777" w:rsidR="00836B33" w:rsidRDefault="00857A2E">
            <w:pPr>
              <w:rPr>
                <w:lang w:val="en-GB"/>
              </w:rPr>
            </w:pPr>
            <w:r>
              <w:rPr>
                <w:lang w:val="en-GB"/>
              </w:rPr>
              <w:t>2017- A1 2018:</w:t>
            </w:r>
          </w:p>
        </w:tc>
        <w:tc>
          <w:tcPr>
            <w:tcW w:w="0" w:type="auto"/>
            <w:shd w:val="clear" w:color="auto" w:fill="FFFFFF"/>
          </w:tcPr>
          <w:p w14:paraId="169C9A6D" w14:textId="77777777" w:rsidR="00836B33" w:rsidRDefault="00857A2E">
            <w:pPr>
              <w:rPr>
                <w:lang w:val="sr-Cyrl-RS"/>
              </w:rPr>
            </w:pPr>
            <w:r>
              <w:rPr>
                <w:lang w:val="sr-Cyrl-RS"/>
              </w:rPr>
              <w:t>2017- A1 2018:</w:t>
            </w:r>
          </w:p>
        </w:tc>
      </w:tr>
      <w:tr w:rsidR="00836B33" w14:paraId="3BBBBEAA" w14:textId="77777777">
        <w:tc>
          <w:tcPr>
            <w:tcW w:w="0" w:type="auto"/>
            <w:shd w:val="clear" w:color="auto" w:fill="FFFFFF"/>
          </w:tcPr>
          <w:p w14:paraId="0A463A45" w14:textId="77777777" w:rsidR="00836B33" w:rsidRDefault="00857A2E">
            <w:pPr>
              <w:rPr>
                <w:lang w:val="en-GB"/>
              </w:rPr>
            </w:pPr>
            <w:r>
              <w:rPr>
                <w:rStyle w:val="SegmentID"/>
                <w:lang w:val="en-GB"/>
              </w:rPr>
              <w:t>2571</w:t>
            </w:r>
            <w:r>
              <w:rPr>
                <w:rStyle w:val="TransUnitID"/>
                <w:lang w:val="en-GB"/>
              </w:rPr>
              <w:t>66c2b941-9f9a-415b-a2b3-715bce801571</w:t>
            </w:r>
          </w:p>
        </w:tc>
        <w:tc>
          <w:tcPr>
            <w:tcW w:w="0" w:type="auto"/>
            <w:shd w:val="clear" w:color="auto" w:fill="FFFFFF"/>
          </w:tcPr>
          <w:p w14:paraId="43361B32" w14:textId="77777777" w:rsidR="00836B33" w:rsidRDefault="00857A2E">
            <w:pPr>
              <w:rPr>
                <w:lang w:val="en-GB"/>
              </w:rPr>
            </w:pPr>
            <w:r>
              <w:rPr>
                <w:lang w:val="en-GB"/>
              </w:rPr>
              <w:t>Translation Approved (100%)</w:t>
            </w:r>
          </w:p>
        </w:tc>
        <w:tc>
          <w:tcPr>
            <w:tcW w:w="0" w:type="auto"/>
            <w:shd w:val="clear" w:color="auto" w:fill="FFFFFF"/>
          </w:tcPr>
          <w:p w14:paraId="0DBE1480" w14:textId="77777777" w:rsidR="00836B33" w:rsidRDefault="00857A2E">
            <w:pPr>
              <w:rPr>
                <w:lang w:val="en-GB"/>
              </w:rPr>
            </w:pPr>
            <w:r>
              <w:rPr>
                <w:lang w:val="en-GB"/>
              </w:rPr>
              <w:t>— in working order,</w:t>
            </w:r>
          </w:p>
        </w:tc>
        <w:tc>
          <w:tcPr>
            <w:tcW w:w="0" w:type="auto"/>
            <w:shd w:val="clear" w:color="auto" w:fill="FFFFFF"/>
          </w:tcPr>
          <w:p w14:paraId="502522FA" w14:textId="77777777" w:rsidR="00836B33" w:rsidRDefault="00857A2E">
            <w:pPr>
              <w:rPr>
                <w:lang w:val="sr-Cyrl-RS"/>
              </w:rPr>
            </w:pPr>
            <w:r>
              <w:rPr>
                <w:lang w:val="sr-Cyrl-RS"/>
              </w:rPr>
              <w:t>– у радном стању,</w:t>
            </w:r>
          </w:p>
        </w:tc>
      </w:tr>
      <w:tr w:rsidR="00836B33" w14:paraId="65F5B75A" w14:textId="77777777">
        <w:tc>
          <w:tcPr>
            <w:tcW w:w="0" w:type="auto"/>
            <w:shd w:val="clear" w:color="auto" w:fill="FFFFFF"/>
          </w:tcPr>
          <w:p w14:paraId="2C8E648A" w14:textId="77777777" w:rsidR="00836B33" w:rsidRDefault="00857A2E">
            <w:pPr>
              <w:rPr>
                <w:lang w:val="en-GB"/>
              </w:rPr>
            </w:pPr>
            <w:r>
              <w:rPr>
                <w:rStyle w:val="SegmentID"/>
                <w:lang w:val="en-GB"/>
              </w:rPr>
              <w:t>2572</w:t>
            </w:r>
            <w:r>
              <w:rPr>
                <w:rStyle w:val="TransUnitID"/>
                <w:lang w:val="en-GB"/>
              </w:rPr>
              <w:t>e0ae9d31-004f-43b0-b3fe-90bbcc4b8596</w:t>
            </w:r>
          </w:p>
        </w:tc>
        <w:tc>
          <w:tcPr>
            <w:tcW w:w="0" w:type="auto"/>
            <w:shd w:val="clear" w:color="auto" w:fill="FFFFFF"/>
          </w:tcPr>
          <w:p w14:paraId="6DB3C15F" w14:textId="77777777" w:rsidR="00836B33" w:rsidRDefault="00857A2E">
            <w:pPr>
              <w:rPr>
                <w:lang w:val="en-GB"/>
              </w:rPr>
            </w:pPr>
            <w:r>
              <w:rPr>
                <w:lang w:val="en-GB"/>
              </w:rPr>
              <w:t>Translation Approved (100%)</w:t>
            </w:r>
          </w:p>
        </w:tc>
        <w:tc>
          <w:tcPr>
            <w:tcW w:w="0" w:type="auto"/>
            <w:shd w:val="clear" w:color="auto" w:fill="FFFFFF"/>
          </w:tcPr>
          <w:p w14:paraId="240E3F0B" w14:textId="77777777" w:rsidR="00836B33" w:rsidRDefault="00857A2E">
            <w:pPr>
              <w:rPr>
                <w:lang w:val="en-GB"/>
              </w:rPr>
            </w:pPr>
            <w:r>
              <w:rPr>
                <w:lang w:val="en-GB"/>
              </w:rPr>
              <w:t>— under normal payload.</w:t>
            </w:r>
          </w:p>
        </w:tc>
        <w:tc>
          <w:tcPr>
            <w:tcW w:w="0" w:type="auto"/>
            <w:shd w:val="clear" w:color="auto" w:fill="FFFFFF"/>
          </w:tcPr>
          <w:p w14:paraId="51954144" w14:textId="77777777" w:rsidR="00836B33" w:rsidRDefault="00857A2E">
            <w:pPr>
              <w:rPr>
                <w:lang w:val="sr-Cyrl-RS"/>
              </w:rPr>
            </w:pPr>
            <w:r>
              <w:rPr>
                <w:lang w:val="sr-Cyrl-RS"/>
              </w:rPr>
              <w:t>– под нормалним корисним теретом.</w:t>
            </w:r>
          </w:p>
        </w:tc>
      </w:tr>
      <w:tr w:rsidR="00836B33" w14:paraId="009549F4" w14:textId="77777777">
        <w:tc>
          <w:tcPr>
            <w:tcW w:w="0" w:type="auto"/>
            <w:shd w:val="clear" w:color="auto" w:fill="FFFFFF"/>
          </w:tcPr>
          <w:p w14:paraId="1E87D5E2" w14:textId="77777777" w:rsidR="00836B33" w:rsidRDefault="00857A2E">
            <w:pPr>
              <w:rPr>
                <w:lang w:val="en-GB"/>
              </w:rPr>
            </w:pPr>
            <w:r>
              <w:rPr>
                <w:rStyle w:val="SegmentID"/>
                <w:lang w:val="en-GB"/>
              </w:rPr>
              <w:t>2573</w:t>
            </w:r>
            <w:r>
              <w:rPr>
                <w:rStyle w:val="TransUnitID"/>
                <w:lang w:val="en-GB"/>
              </w:rPr>
              <w:t>9c4d41e0-0aff-409e-85f1-92a253b3c4c6</w:t>
            </w:r>
          </w:p>
        </w:tc>
        <w:tc>
          <w:tcPr>
            <w:tcW w:w="0" w:type="auto"/>
            <w:shd w:val="clear" w:color="auto" w:fill="FFFFFF"/>
          </w:tcPr>
          <w:p w14:paraId="5C24FEF0" w14:textId="77777777" w:rsidR="00836B33" w:rsidRDefault="00857A2E">
            <w:pPr>
              <w:rPr>
                <w:lang w:val="en-GB"/>
              </w:rPr>
            </w:pPr>
            <w:r>
              <w:rPr>
                <w:lang w:val="en-GB"/>
              </w:rPr>
              <w:t>Translation Approved (99%)</w:t>
            </w:r>
          </w:p>
        </w:tc>
        <w:tc>
          <w:tcPr>
            <w:tcW w:w="0" w:type="auto"/>
            <w:shd w:val="clear" w:color="auto" w:fill="FFFFFF"/>
          </w:tcPr>
          <w:p w14:paraId="1255341A" w14:textId="77777777" w:rsidR="00836B33" w:rsidRDefault="00857A2E">
            <w:pPr>
              <w:rPr>
                <w:lang w:val="en-GB"/>
              </w:rPr>
            </w:pPr>
            <w:r>
              <w:rPr>
                <w:lang w:val="en-GB"/>
              </w:rPr>
              <w:t>Maximum design speed</w:t>
            </w:r>
          </w:p>
        </w:tc>
        <w:tc>
          <w:tcPr>
            <w:tcW w:w="0" w:type="auto"/>
            <w:shd w:val="clear" w:color="auto" w:fill="FFFFFF"/>
          </w:tcPr>
          <w:p w14:paraId="69BC8709" w14:textId="743F307F" w:rsidR="00836B33" w:rsidRDefault="00857A2E" w:rsidP="006E6970">
            <w:pPr>
              <w:rPr>
                <w:lang w:val="sr-Cyrl-RS"/>
              </w:rPr>
            </w:pPr>
            <w:r>
              <w:rPr>
                <w:lang w:val="sr-Cyrl-RS"/>
              </w:rPr>
              <w:t xml:space="preserve">Највећа </w:t>
            </w:r>
            <w:r w:rsidR="006E6970">
              <w:rPr>
                <w:lang w:val="sr-Cyrl-RS"/>
              </w:rPr>
              <w:t xml:space="preserve">пројектована </w:t>
            </w:r>
            <w:r>
              <w:rPr>
                <w:lang w:val="sr-Cyrl-RS"/>
              </w:rPr>
              <w:t>брзина</w:t>
            </w:r>
          </w:p>
        </w:tc>
      </w:tr>
      <w:tr w:rsidR="00836B33" w14:paraId="47ED4D24" w14:textId="77777777">
        <w:tc>
          <w:tcPr>
            <w:tcW w:w="0" w:type="auto"/>
            <w:shd w:val="clear" w:color="auto" w:fill="FFFFFF"/>
          </w:tcPr>
          <w:p w14:paraId="7A42B568" w14:textId="77777777" w:rsidR="00836B33" w:rsidRDefault="00857A2E">
            <w:pPr>
              <w:rPr>
                <w:lang w:val="en-GB"/>
              </w:rPr>
            </w:pPr>
            <w:r>
              <w:rPr>
                <w:rStyle w:val="SegmentID"/>
                <w:lang w:val="en-GB"/>
              </w:rPr>
              <w:t>2574</w:t>
            </w:r>
            <w:r>
              <w:rPr>
                <w:rStyle w:val="TransUnitID"/>
                <w:lang w:val="en-GB"/>
              </w:rPr>
              <w:t>4e2a29b5-4c36-471b-ad7a-e3412b51b747</w:t>
            </w:r>
          </w:p>
        </w:tc>
        <w:tc>
          <w:tcPr>
            <w:tcW w:w="0" w:type="auto"/>
            <w:shd w:val="clear" w:color="auto" w:fill="FFFFFF"/>
          </w:tcPr>
          <w:p w14:paraId="6C365795" w14:textId="77777777" w:rsidR="00836B33" w:rsidRDefault="00857A2E">
            <w:pPr>
              <w:rPr>
                <w:lang w:val="en-GB"/>
              </w:rPr>
            </w:pPr>
            <w:r>
              <w:rPr>
                <w:lang w:val="en-GB"/>
              </w:rPr>
              <w:t>Translation Approved (100%)</w:t>
            </w:r>
          </w:p>
        </w:tc>
        <w:tc>
          <w:tcPr>
            <w:tcW w:w="0" w:type="auto"/>
            <w:shd w:val="clear" w:color="auto" w:fill="FFFFFF"/>
          </w:tcPr>
          <w:p w14:paraId="7BCADDCB" w14:textId="77777777" w:rsidR="00836B33" w:rsidRDefault="00857A2E">
            <w:pPr>
              <w:rPr>
                <w:lang w:val="en-GB"/>
              </w:rPr>
            </w:pPr>
            <w:r>
              <w:rPr>
                <w:lang w:val="en-GB"/>
              </w:rPr>
              <w:t>Vehicle length</w:t>
            </w:r>
          </w:p>
        </w:tc>
        <w:tc>
          <w:tcPr>
            <w:tcW w:w="0" w:type="auto"/>
            <w:shd w:val="clear" w:color="auto" w:fill="FFFFFF"/>
          </w:tcPr>
          <w:p w14:paraId="30ABBFE4" w14:textId="77777777" w:rsidR="00836B33" w:rsidRDefault="00857A2E">
            <w:pPr>
              <w:rPr>
                <w:lang w:val="sr-Cyrl-RS"/>
              </w:rPr>
            </w:pPr>
            <w:r>
              <w:rPr>
                <w:lang w:val="sr-Cyrl-RS"/>
              </w:rPr>
              <w:t>Дужина возила</w:t>
            </w:r>
          </w:p>
        </w:tc>
      </w:tr>
      <w:tr w:rsidR="00836B33" w14:paraId="7E5E6752" w14:textId="77777777">
        <w:tc>
          <w:tcPr>
            <w:tcW w:w="0" w:type="auto"/>
            <w:shd w:val="clear" w:color="auto" w:fill="FFFFFF"/>
          </w:tcPr>
          <w:p w14:paraId="75B54A92" w14:textId="77777777" w:rsidR="00836B33" w:rsidRDefault="00857A2E">
            <w:pPr>
              <w:rPr>
                <w:lang w:val="en-GB"/>
              </w:rPr>
            </w:pPr>
            <w:r>
              <w:rPr>
                <w:rStyle w:val="SegmentID"/>
                <w:lang w:val="en-GB"/>
              </w:rPr>
              <w:t>2575</w:t>
            </w:r>
            <w:r>
              <w:rPr>
                <w:rStyle w:val="TransUnitID"/>
                <w:lang w:val="en-GB"/>
              </w:rPr>
              <w:t>d6d116f8-fbed-4153-8c2f-d990a0ca1d1a</w:t>
            </w:r>
          </w:p>
        </w:tc>
        <w:tc>
          <w:tcPr>
            <w:tcW w:w="0" w:type="auto"/>
            <w:shd w:val="clear" w:color="auto" w:fill="FFFFFF"/>
          </w:tcPr>
          <w:p w14:paraId="46FAC3D7" w14:textId="77777777" w:rsidR="00836B33" w:rsidRDefault="00857A2E">
            <w:pPr>
              <w:rPr>
                <w:lang w:val="en-GB"/>
              </w:rPr>
            </w:pPr>
            <w:r>
              <w:rPr>
                <w:lang w:val="en-GB"/>
              </w:rPr>
              <w:t>Translation Approved (99%)</w:t>
            </w:r>
          </w:p>
        </w:tc>
        <w:tc>
          <w:tcPr>
            <w:tcW w:w="0" w:type="auto"/>
            <w:shd w:val="clear" w:color="auto" w:fill="FFFFFF"/>
          </w:tcPr>
          <w:p w14:paraId="1D37F23D" w14:textId="77777777" w:rsidR="00836B33" w:rsidRDefault="00857A2E">
            <w:pPr>
              <w:rPr>
                <w:lang w:val="en-GB"/>
              </w:rPr>
            </w:pPr>
            <w:r>
              <w:rPr>
                <w:lang w:val="en-GB"/>
              </w:rPr>
              <w:t>The position of the axles along the unit (axle spacing)</w:t>
            </w:r>
          </w:p>
        </w:tc>
        <w:tc>
          <w:tcPr>
            <w:tcW w:w="0" w:type="auto"/>
            <w:shd w:val="clear" w:color="auto" w:fill="FFFFFF"/>
          </w:tcPr>
          <w:p w14:paraId="0654CD8E" w14:textId="77777777" w:rsidR="00836B33" w:rsidRDefault="00857A2E">
            <w:pPr>
              <w:rPr>
                <w:lang w:val="sr-Cyrl-RS"/>
              </w:rPr>
            </w:pPr>
            <w:r>
              <w:rPr>
                <w:lang w:val="sr-Cyrl-RS"/>
              </w:rPr>
              <w:t>Положај осовина дуж јединице (осовинско растојање)</w:t>
            </w:r>
          </w:p>
        </w:tc>
      </w:tr>
      <w:tr w:rsidR="00836B33" w14:paraId="17067977" w14:textId="77777777">
        <w:tc>
          <w:tcPr>
            <w:tcW w:w="0" w:type="auto"/>
            <w:shd w:val="clear" w:color="auto" w:fill="FFFFFF"/>
          </w:tcPr>
          <w:p w14:paraId="06AEB179" w14:textId="77777777" w:rsidR="00836B33" w:rsidRDefault="00857A2E">
            <w:pPr>
              <w:rPr>
                <w:lang w:val="en-GB"/>
              </w:rPr>
            </w:pPr>
            <w:r>
              <w:rPr>
                <w:rStyle w:val="SegmentID"/>
                <w:lang w:val="en-GB"/>
              </w:rPr>
              <w:t>2576</w:t>
            </w:r>
            <w:r>
              <w:rPr>
                <w:rStyle w:val="TransUnitID"/>
                <w:lang w:val="en-GB"/>
              </w:rPr>
              <w:t>42bd7be9-9fab-483e-958f-13515dee12f9</w:t>
            </w:r>
          </w:p>
        </w:tc>
        <w:tc>
          <w:tcPr>
            <w:tcW w:w="0" w:type="auto"/>
            <w:shd w:val="clear" w:color="auto" w:fill="FFFFFF"/>
          </w:tcPr>
          <w:p w14:paraId="76DB2C05" w14:textId="77777777" w:rsidR="00836B33" w:rsidRDefault="00857A2E">
            <w:pPr>
              <w:rPr>
                <w:lang w:val="en-GB"/>
              </w:rPr>
            </w:pPr>
            <w:r>
              <w:rPr>
                <w:lang w:val="en-GB"/>
              </w:rPr>
              <w:t>Translation Approved (93%)</w:t>
            </w:r>
          </w:p>
        </w:tc>
        <w:tc>
          <w:tcPr>
            <w:tcW w:w="0" w:type="auto"/>
            <w:shd w:val="clear" w:color="auto" w:fill="FFFFFF"/>
          </w:tcPr>
          <w:p w14:paraId="5134BD71" w14:textId="77777777" w:rsidR="00836B33" w:rsidRDefault="00857A2E">
            <w:pPr>
              <w:rPr>
                <w:lang w:val="en-GB"/>
              </w:rPr>
            </w:pPr>
            <w:r>
              <w:rPr>
                <w:lang w:val="en-GB"/>
              </w:rPr>
              <w:t>EN line category</w:t>
            </w:r>
          </w:p>
        </w:tc>
        <w:tc>
          <w:tcPr>
            <w:tcW w:w="0" w:type="auto"/>
            <w:shd w:val="clear" w:color="auto" w:fill="FFFFFF"/>
          </w:tcPr>
          <w:p w14:paraId="6F547B2E" w14:textId="77777777" w:rsidR="00836B33" w:rsidRDefault="00857A2E">
            <w:pPr>
              <w:rPr>
                <w:lang w:val="sr-Cyrl-RS"/>
              </w:rPr>
            </w:pPr>
            <w:r>
              <w:rPr>
                <w:lang w:val="sr-Cyrl-RS"/>
              </w:rPr>
              <w:t xml:space="preserve">Категорија пруге према </w:t>
            </w:r>
            <w:r>
              <w:rPr>
                <w:rStyle w:val="Tag"/>
                <w:lang w:val="sr-Cyrl-RS"/>
              </w:rPr>
              <w:t>&lt;Italic&gt;</w:t>
            </w:r>
            <w:r>
              <w:rPr>
                <w:lang w:val="sr-Cyrl-RS"/>
              </w:rPr>
              <w:t>EN</w:t>
            </w:r>
            <w:r>
              <w:rPr>
                <w:rStyle w:val="Tag"/>
                <w:lang w:val="sr-Cyrl-RS"/>
              </w:rPr>
              <w:t>&lt;/Italic&gt;</w:t>
            </w:r>
          </w:p>
        </w:tc>
      </w:tr>
      <w:tr w:rsidR="00836B33" w14:paraId="0AEAFD30" w14:textId="77777777">
        <w:tc>
          <w:tcPr>
            <w:tcW w:w="0" w:type="auto"/>
            <w:shd w:val="clear" w:color="auto" w:fill="FFFFFF"/>
          </w:tcPr>
          <w:p w14:paraId="6E6E977B" w14:textId="77777777" w:rsidR="00836B33" w:rsidRDefault="00857A2E">
            <w:pPr>
              <w:rPr>
                <w:lang w:val="en-GB"/>
              </w:rPr>
            </w:pPr>
            <w:r>
              <w:rPr>
                <w:rStyle w:val="SegmentID"/>
                <w:lang w:val="en-GB"/>
              </w:rPr>
              <w:t>2577</w:t>
            </w:r>
            <w:r>
              <w:rPr>
                <w:rStyle w:val="TransUnitID"/>
                <w:lang w:val="en-GB"/>
              </w:rPr>
              <w:t>0d335797-3e1c-4a60-8737-267900078115</w:t>
            </w:r>
          </w:p>
        </w:tc>
        <w:tc>
          <w:tcPr>
            <w:tcW w:w="0" w:type="auto"/>
            <w:shd w:val="clear" w:color="auto" w:fill="FFFFFF"/>
          </w:tcPr>
          <w:p w14:paraId="23B62DF1" w14:textId="77777777" w:rsidR="00836B33" w:rsidRDefault="00857A2E">
            <w:pPr>
              <w:rPr>
                <w:lang w:val="en-GB"/>
              </w:rPr>
            </w:pPr>
            <w:r>
              <w:rPr>
                <w:lang w:val="en-GB"/>
              </w:rPr>
              <w:t>Translation Approved (0%)</w:t>
            </w:r>
          </w:p>
        </w:tc>
        <w:tc>
          <w:tcPr>
            <w:tcW w:w="0" w:type="auto"/>
            <w:shd w:val="clear" w:color="auto" w:fill="FFFFFF"/>
          </w:tcPr>
          <w:p w14:paraId="1F0D2B87" w14:textId="77777777" w:rsidR="00836B33" w:rsidRDefault="00857A2E">
            <w:pPr>
              <w:rPr>
                <w:lang w:val="en-GB"/>
              </w:rPr>
            </w:pPr>
            <w:r>
              <w:rPr>
                <w:lang w:val="en-GB"/>
              </w:rPr>
              <w:t>For vehicles capable of carrying a payload of passengers:</w:t>
            </w:r>
          </w:p>
        </w:tc>
        <w:tc>
          <w:tcPr>
            <w:tcW w:w="0" w:type="auto"/>
            <w:shd w:val="clear" w:color="auto" w:fill="FFFFFF"/>
          </w:tcPr>
          <w:p w14:paraId="574B9DA1" w14:textId="77777777" w:rsidR="00836B33" w:rsidRDefault="00857A2E">
            <w:pPr>
              <w:rPr>
                <w:lang w:val="sr-Cyrl-RS"/>
              </w:rPr>
            </w:pPr>
            <w:r>
              <w:rPr>
                <w:lang w:val="sr-Cyrl-RS"/>
              </w:rPr>
              <w:t>За возила која могу превозити корисни терет путника:</w:t>
            </w:r>
          </w:p>
        </w:tc>
      </w:tr>
      <w:tr w:rsidR="00836B33" w14:paraId="63FCB555" w14:textId="77777777">
        <w:tc>
          <w:tcPr>
            <w:tcW w:w="0" w:type="auto"/>
            <w:shd w:val="clear" w:color="auto" w:fill="FFFFFF"/>
          </w:tcPr>
          <w:p w14:paraId="73FFC9CA" w14:textId="77777777" w:rsidR="00836B33" w:rsidRDefault="00857A2E">
            <w:pPr>
              <w:rPr>
                <w:lang w:val="en-GB"/>
              </w:rPr>
            </w:pPr>
            <w:r>
              <w:rPr>
                <w:rStyle w:val="SegmentID"/>
                <w:lang w:val="en-GB"/>
              </w:rPr>
              <w:t>2578</w:t>
            </w:r>
            <w:r>
              <w:rPr>
                <w:rStyle w:val="TransUnitID"/>
                <w:lang w:val="en-GB"/>
              </w:rPr>
              <w:t>0d335797-3e1c-4a60-8737-267900078115</w:t>
            </w:r>
          </w:p>
        </w:tc>
        <w:tc>
          <w:tcPr>
            <w:tcW w:w="0" w:type="auto"/>
            <w:shd w:val="clear" w:color="auto" w:fill="FFFFFF"/>
          </w:tcPr>
          <w:p w14:paraId="36ED42CB" w14:textId="77777777" w:rsidR="00836B33" w:rsidRDefault="00857A2E">
            <w:pPr>
              <w:rPr>
                <w:lang w:val="en-GB"/>
              </w:rPr>
            </w:pPr>
            <w:r>
              <w:rPr>
                <w:lang w:val="en-GB"/>
              </w:rPr>
              <w:t>Translation Approved (0%)</w:t>
            </w:r>
          </w:p>
        </w:tc>
        <w:tc>
          <w:tcPr>
            <w:tcW w:w="0" w:type="auto"/>
            <w:shd w:val="clear" w:color="auto" w:fill="FFFFFF"/>
          </w:tcPr>
          <w:p w14:paraId="47283BB0" w14:textId="77777777" w:rsidR="00836B33" w:rsidRDefault="00857A2E">
            <w:pPr>
              <w:rPr>
                <w:lang w:val="en-GB"/>
              </w:rPr>
            </w:pPr>
            <w:r>
              <w:rPr>
                <w:lang w:val="en-GB"/>
              </w:rPr>
              <w:t>EN line category for the standard value of payload in standing areas and – in case of application – for any particular value of payload in standing areas, according to Point 6.4 of EN 15528:2021.</w:t>
            </w:r>
          </w:p>
        </w:tc>
        <w:tc>
          <w:tcPr>
            <w:tcW w:w="0" w:type="auto"/>
            <w:shd w:val="clear" w:color="auto" w:fill="FFFFFF"/>
          </w:tcPr>
          <w:p w14:paraId="6D86B5E3" w14:textId="68BBF8DC" w:rsidR="00836B33" w:rsidRDefault="00872837">
            <w:pPr>
              <w:rPr>
                <w:lang w:val="sr-Cyrl-RS"/>
              </w:rPr>
            </w:pPr>
            <w:r>
              <w:rPr>
                <w:lang w:val="sr-Cyrl-RS"/>
              </w:rPr>
              <w:t>Категорија</w:t>
            </w:r>
            <w:r w:rsidR="00857A2E">
              <w:rPr>
                <w:lang w:val="sr-Cyrl-RS"/>
              </w:rPr>
              <w:t xml:space="preserve"> пруге према </w:t>
            </w:r>
            <w:r w:rsidR="00857A2E">
              <w:rPr>
                <w:rStyle w:val="Tag"/>
                <w:lang w:val="sr-Cyrl-RS"/>
              </w:rPr>
              <w:t>&lt;Italic&gt;</w:t>
            </w:r>
            <w:r w:rsidR="00857A2E">
              <w:rPr>
                <w:lang w:val="sr-Cyrl-RS"/>
              </w:rPr>
              <w:t>EN</w:t>
            </w:r>
            <w:r w:rsidR="00857A2E">
              <w:rPr>
                <w:rStyle w:val="Tag"/>
                <w:lang w:val="sr-Cyrl-RS"/>
              </w:rPr>
              <w:t>&lt;/Italic&gt;</w:t>
            </w:r>
            <w:r w:rsidR="00857A2E">
              <w:rPr>
                <w:lang w:val="sr-Cyrl-RS"/>
              </w:rPr>
              <w:t xml:space="preserve"> за стандардну вредност корисног терета у просторима за стајање и – у случају примене – за сваку конкретну вредност корисног терета у просторима за стајање, према тачки 6.4. стандарда EN 15528:2021.</w:t>
            </w:r>
          </w:p>
        </w:tc>
      </w:tr>
      <w:tr w:rsidR="00836B33" w14:paraId="344E6614" w14:textId="77777777">
        <w:tc>
          <w:tcPr>
            <w:tcW w:w="0" w:type="auto"/>
            <w:shd w:val="clear" w:color="auto" w:fill="FFFFFF"/>
          </w:tcPr>
          <w:p w14:paraId="70C55F0F" w14:textId="77777777" w:rsidR="00836B33" w:rsidRDefault="00857A2E">
            <w:pPr>
              <w:rPr>
                <w:lang w:val="en-GB"/>
              </w:rPr>
            </w:pPr>
            <w:r>
              <w:rPr>
                <w:rStyle w:val="SegmentID"/>
                <w:lang w:val="en-GB"/>
              </w:rPr>
              <w:t>2579</w:t>
            </w:r>
            <w:r>
              <w:rPr>
                <w:rStyle w:val="TransUnitID"/>
                <w:lang w:val="en-GB"/>
              </w:rPr>
              <w:t>9f3870de-2102-4034-b54e-90d9a0be91e2</w:t>
            </w:r>
          </w:p>
        </w:tc>
        <w:tc>
          <w:tcPr>
            <w:tcW w:w="0" w:type="auto"/>
            <w:shd w:val="clear" w:color="auto" w:fill="FFFFFF"/>
          </w:tcPr>
          <w:p w14:paraId="5EDCB2D7" w14:textId="77777777" w:rsidR="00836B33" w:rsidRDefault="00857A2E">
            <w:pPr>
              <w:rPr>
                <w:lang w:val="en-GB"/>
              </w:rPr>
            </w:pPr>
            <w:r>
              <w:rPr>
                <w:lang w:val="en-GB"/>
              </w:rPr>
              <w:t>Translation Approved (96%)</w:t>
            </w:r>
          </w:p>
        </w:tc>
        <w:tc>
          <w:tcPr>
            <w:tcW w:w="0" w:type="auto"/>
            <w:shd w:val="clear" w:color="auto" w:fill="FFFFFF"/>
          </w:tcPr>
          <w:p w14:paraId="53C5CDA0" w14:textId="77777777" w:rsidR="00836B33" w:rsidRDefault="00857A2E">
            <w:pPr>
              <w:rPr>
                <w:lang w:val="en-GB"/>
              </w:rPr>
            </w:pPr>
            <w:r>
              <w:rPr>
                <w:lang w:val="en-GB"/>
              </w:rPr>
              <w:t>Static compatibility check for wagons:</w:t>
            </w:r>
          </w:p>
        </w:tc>
        <w:tc>
          <w:tcPr>
            <w:tcW w:w="0" w:type="auto"/>
            <w:shd w:val="clear" w:color="auto" w:fill="FFFFFF"/>
          </w:tcPr>
          <w:p w14:paraId="666E6610" w14:textId="77777777" w:rsidR="00836B33" w:rsidRDefault="00857A2E">
            <w:pPr>
              <w:rPr>
                <w:lang w:val="sr-Cyrl-RS"/>
              </w:rPr>
            </w:pPr>
            <w:r>
              <w:rPr>
                <w:lang w:val="sr-Cyrl-RS"/>
              </w:rPr>
              <w:t>Провера статичке компатибилности за теретна кола:</w:t>
            </w:r>
          </w:p>
        </w:tc>
      </w:tr>
      <w:tr w:rsidR="00836B33" w14:paraId="2B9BB01D" w14:textId="77777777">
        <w:tc>
          <w:tcPr>
            <w:tcW w:w="0" w:type="auto"/>
            <w:shd w:val="clear" w:color="auto" w:fill="FFFFFF"/>
          </w:tcPr>
          <w:p w14:paraId="3EAEE72E" w14:textId="77777777" w:rsidR="00836B33" w:rsidRDefault="00857A2E">
            <w:pPr>
              <w:rPr>
                <w:lang w:val="en-GB"/>
              </w:rPr>
            </w:pPr>
            <w:r>
              <w:rPr>
                <w:rStyle w:val="SegmentID"/>
                <w:lang w:val="en-GB"/>
              </w:rPr>
              <w:t>2580</w:t>
            </w:r>
            <w:r>
              <w:rPr>
                <w:rStyle w:val="TransUnitID"/>
                <w:lang w:val="en-GB"/>
              </w:rPr>
              <w:t>c9758e85-1dc8-4b39-b784-929eb81d3ea9</w:t>
            </w:r>
          </w:p>
        </w:tc>
        <w:tc>
          <w:tcPr>
            <w:tcW w:w="0" w:type="auto"/>
            <w:shd w:val="clear" w:color="auto" w:fill="FFFFFF"/>
          </w:tcPr>
          <w:p w14:paraId="56E7A85A" w14:textId="77777777" w:rsidR="00836B33" w:rsidRDefault="00857A2E">
            <w:pPr>
              <w:rPr>
                <w:lang w:val="en-GB"/>
              </w:rPr>
            </w:pPr>
            <w:r>
              <w:rPr>
                <w:lang w:val="en-GB"/>
              </w:rPr>
              <w:t>Translation Approved (100%)</w:t>
            </w:r>
          </w:p>
        </w:tc>
        <w:tc>
          <w:tcPr>
            <w:tcW w:w="0" w:type="auto"/>
            <w:shd w:val="clear" w:color="auto" w:fill="FFFFFF"/>
          </w:tcPr>
          <w:p w14:paraId="103259F8" w14:textId="77777777" w:rsidR="00836B33" w:rsidRDefault="00857A2E">
            <w:pPr>
              <w:rPr>
                <w:lang w:val="en-GB"/>
              </w:rPr>
            </w:pPr>
            <w:r>
              <w:rPr>
                <w:lang w:val="en-GB"/>
              </w:rPr>
              <w:t>Permissible payload for different line categories according to WAG TSI.</w:t>
            </w:r>
          </w:p>
        </w:tc>
        <w:tc>
          <w:tcPr>
            <w:tcW w:w="0" w:type="auto"/>
            <w:shd w:val="clear" w:color="auto" w:fill="FFFFFF"/>
          </w:tcPr>
          <w:p w14:paraId="76B22754" w14:textId="77777777" w:rsidR="00836B33" w:rsidRDefault="00857A2E">
            <w:pPr>
              <w:rPr>
                <w:lang w:val="sr-Cyrl-RS"/>
              </w:rPr>
            </w:pPr>
            <w:r>
              <w:rPr>
                <w:lang w:val="sr-Cyrl-RS"/>
              </w:rPr>
              <w:t>Дозвољени корисни терет за различите категорије железничке пруге на основу ТСИ за теретна кола.</w:t>
            </w:r>
          </w:p>
        </w:tc>
      </w:tr>
      <w:tr w:rsidR="00836B33" w14:paraId="0C04E135" w14:textId="77777777">
        <w:tc>
          <w:tcPr>
            <w:tcW w:w="0" w:type="auto"/>
            <w:shd w:val="clear" w:color="auto" w:fill="FFFFFF"/>
          </w:tcPr>
          <w:p w14:paraId="0EBFFFE9" w14:textId="77777777" w:rsidR="00836B33" w:rsidRDefault="00857A2E">
            <w:pPr>
              <w:rPr>
                <w:lang w:val="en-GB"/>
              </w:rPr>
            </w:pPr>
            <w:r>
              <w:rPr>
                <w:rStyle w:val="SegmentID"/>
                <w:lang w:val="en-GB"/>
              </w:rPr>
              <w:t>2581</w:t>
            </w:r>
            <w:r>
              <w:rPr>
                <w:rStyle w:val="TransUnitID"/>
                <w:lang w:val="en-GB"/>
              </w:rPr>
              <w:t>80787852-584c-4b52-8930-fcbc8910b8a2</w:t>
            </w:r>
          </w:p>
        </w:tc>
        <w:tc>
          <w:tcPr>
            <w:tcW w:w="0" w:type="auto"/>
            <w:shd w:val="clear" w:color="auto" w:fill="FFFFFF"/>
          </w:tcPr>
          <w:p w14:paraId="76C94A09" w14:textId="77777777" w:rsidR="00836B33" w:rsidRDefault="00857A2E">
            <w:pPr>
              <w:rPr>
                <w:lang w:val="en-GB"/>
              </w:rPr>
            </w:pPr>
            <w:r>
              <w:rPr>
                <w:lang w:val="en-GB"/>
              </w:rPr>
              <w:t>Translation Approved (CM)</w:t>
            </w:r>
          </w:p>
        </w:tc>
        <w:tc>
          <w:tcPr>
            <w:tcW w:w="0" w:type="auto"/>
            <w:shd w:val="clear" w:color="auto" w:fill="FFFFFF"/>
          </w:tcPr>
          <w:p w14:paraId="232A248C" w14:textId="77777777" w:rsidR="00836B33" w:rsidRDefault="00857A2E">
            <w:pPr>
              <w:rPr>
                <w:lang w:val="en-GB"/>
              </w:rPr>
            </w:pPr>
            <w:r>
              <w:rPr>
                <w:lang w:val="en-GB"/>
              </w:rPr>
              <w:t>1.1.1.1.2.4 Load capability</w:t>
            </w:r>
          </w:p>
        </w:tc>
        <w:tc>
          <w:tcPr>
            <w:tcW w:w="0" w:type="auto"/>
            <w:shd w:val="clear" w:color="auto" w:fill="FFFFFF"/>
          </w:tcPr>
          <w:p w14:paraId="22C8CA48" w14:textId="77777777" w:rsidR="00836B33" w:rsidRDefault="00857A2E">
            <w:pPr>
              <w:rPr>
                <w:lang w:val="sr-Cyrl-RS"/>
              </w:rPr>
            </w:pPr>
            <w:r>
              <w:rPr>
                <w:lang w:val="sr-Cyrl-RS"/>
              </w:rPr>
              <w:t>1.1.1.1.2.4. Носивост</w:t>
            </w:r>
          </w:p>
        </w:tc>
      </w:tr>
      <w:tr w:rsidR="00836B33" w14:paraId="249C52E4" w14:textId="77777777">
        <w:tc>
          <w:tcPr>
            <w:tcW w:w="0" w:type="auto"/>
            <w:shd w:val="clear" w:color="auto" w:fill="FFFFFF"/>
          </w:tcPr>
          <w:p w14:paraId="324078CF" w14:textId="77777777" w:rsidR="00836B33" w:rsidRDefault="00857A2E">
            <w:pPr>
              <w:rPr>
                <w:lang w:val="en-GB"/>
              </w:rPr>
            </w:pPr>
            <w:r>
              <w:rPr>
                <w:rStyle w:val="SegmentID"/>
                <w:lang w:val="en-GB"/>
              </w:rPr>
              <w:t>2582</w:t>
            </w:r>
            <w:r>
              <w:rPr>
                <w:rStyle w:val="TransUnitID"/>
                <w:lang w:val="en-GB"/>
              </w:rPr>
              <w:t>8f6e1ff8-0f93-473b-ac5d-e808e97e5e3e</w:t>
            </w:r>
          </w:p>
        </w:tc>
        <w:tc>
          <w:tcPr>
            <w:tcW w:w="0" w:type="auto"/>
            <w:shd w:val="clear" w:color="auto" w:fill="FFFFFF"/>
          </w:tcPr>
          <w:p w14:paraId="6E676CC5" w14:textId="77777777" w:rsidR="00836B33" w:rsidRDefault="00857A2E">
            <w:pPr>
              <w:rPr>
                <w:lang w:val="en-GB"/>
              </w:rPr>
            </w:pPr>
            <w:r>
              <w:rPr>
                <w:lang w:val="en-GB"/>
              </w:rPr>
              <w:t>Translation Approved (CM)</w:t>
            </w:r>
          </w:p>
        </w:tc>
        <w:tc>
          <w:tcPr>
            <w:tcW w:w="0" w:type="auto"/>
            <w:shd w:val="clear" w:color="auto" w:fill="FFFFFF"/>
          </w:tcPr>
          <w:p w14:paraId="10C4BE07" w14:textId="77777777" w:rsidR="00836B33" w:rsidRDefault="00857A2E">
            <w:pPr>
              <w:rPr>
                <w:lang w:val="en-GB"/>
              </w:rPr>
            </w:pPr>
            <w:r>
              <w:rPr>
                <w:lang w:val="en-GB"/>
              </w:rPr>
              <w:t>1.1.1.1.2.4.1 National classification for load capability</w:t>
            </w:r>
          </w:p>
        </w:tc>
        <w:tc>
          <w:tcPr>
            <w:tcW w:w="0" w:type="auto"/>
            <w:shd w:val="clear" w:color="auto" w:fill="FFFFFF"/>
          </w:tcPr>
          <w:p w14:paraId="66BABAC7" w14:textId="77777777" w:rsidR="00836B33" w:rsidRDefault="00857A2E">
            <w:pPr>
              <w:rPr>
                <w:lang w:val="sr-Cyrl-RS"/>
              </w:rPr>
            </w:pPr>
            <w:r>
              <w:rPr>
                <w:lang w:val="sr-Cyrl-RS"/>
              </w:rPr>
              <w:t>1.1.1.1.2.4.1. Национална класификација носивости</w:t>
            </w:r>
          </w:p>
        </w:tc>
      </w:tr>
      <w:tr w:rsidR="00836B33" w14:paraId="3364D791" w14:textId="77777777">
        <w:tc>
          <w:tcPr>
            <w:tcW w:w="0" w:type="auto"/>
            <w:shd w:val="clear" w:color="auto" w:fill="FFFFFF"/>
          </w:tcPr>
          <w:p w14:paraId="1C24AC34" w14:textId="77777777" w:rsidR="00836B33" w:rsidRDefault="00857A2E">
            <w:pPr>
              <w:rPr>
                <w:lang w:val="en-GB"/>
              </w:rPr>
            </w:pPr>
            <w:r>
              <w:rPr>
                <w:rStyle w:val="SegmentID"/>
                <w:lang w:val="en-GB"/>
              </w:rPr>
              <w:t>2583</w:t>
            </w:r>
            <w:r>
              <w:rPr>
                <w:rStyle w:val="TransUnitID"/>
                <w:lang w:val="en-GB"/>
              </w:rPr>
              <w:t>baedc078-9b66-43d4-b46a-9f8a752a48a5</w:t>
            </w:r>
          </w:p>
        </w:tc>
        <w:tc>
          <w:tcPr>
            <w:tcW w:w="0" w:type="auto"/>
            <w:shd w:val="clear" w:color="auto" w:fill="FFFFFF"/>
          </w:tcPr>
          <w:p w14:paraId="45EF0348" w14:textId="77777777" w:rsidR="00836B33" w:rsidRDefault="00857A2E">
            <w:pPr>
              <w:rPr>
                <w:lang w:val="en-GB"/>
              </w:rPr>
            </w:pPr>
            <w:r>
              <w:rPr>
                <w:lang w:val="en-GB"/>
              </w:rPr>
              <w:t>Translation Approved (CM)</w:t>
            </w:r>
          </w:p>
        </w:tc>
        <w:tc>
          <w:tcPr>
            <w:tcW w:w="0" w:type="auto"/>
            <w:shd w:val="clear" w:color="auto" w:fill="FFFFFF"/>
          </w:tcPr>
          <w:p w14:paraId="7D5DCA6D" w14:textId="77777777" w:rsidR="00836B33" w:rsidRDefault="00857A2E">
            <w:pPr>
              <w:rPr>
                <w:lang w:val="en-GB"/>
              </w:rPr>
            </w:pPr>
            <w:r>
              <w:rPr>
                <w:lang w:val="en-GB"/>
              </w:rPr>
              <w:t>1.1.1.1.2.4.2 Compliance of structures with the High Speed Load Model (HSLM)</w:t>
            </w:r>
          </w:p>
        </w:tc>
        <w:tc>
          <w:tcPr>
            <w:tcW w:w="0" w:type="auto"/>
            <w:shd w:val="clear" w:color="auto" w:fill="FFFFFF"/>
          </w:tcPr>
          <w:p w14:paraId="122BBFAC" w14:textId="77777777" w:rsidR="00836B33" w:rsidRDefault="00857A2E">
            <w:pPr>
              <w:rPr>
                <w:lang w:val="sr-Cyrl-RS"/>
              </w:rPr>
            </w:pPr>
            <w:r>
              <w:rPr>
                <w:lang w:val="sr-Cyrl-RS"/>
              </w:rPr>
              <w:t>1.1.1.1.2.4.2. Усклађеност структура са моделом оптерећења при великим брзинама (МОВБ)</w:t>
            </w:r>
          </w:p>
        </w:tc>
      </w:tr>
      <w:tr w:rsidR="00836B33" w14:paraId="4C725B7C" w14:textId="77777777">
        <w:tc>
          <w:tcPr>
            <w:tcW w:w="0" w:type="auto"/>
            <w:shd w:val="clear" w:color="auto" w:fill="FFFFFF"/>
          </w:tcPr>
          <w:p w14:paraId="3EAEA45A" w14:textId="77777777" w:rsidR="00836B33" w:rsidRDefault="00857A2E">
            <w:pPr>
              <w:rPr>
                <w:lang w:val="en-GB"/>
              </w:rPr>
            </w:pPr>
            <w:r>
              <w:rPr>
                <w:rStyle w:val="SegmentID"/>
                <w:lang w:val="en-GB"/>
              </w:rPr>
              <w:t>2584</w:t>
            </w:r>
            <w:r>
              <w:rPr>
                <w:rStyle w:val="TransUnitID"/>
                <w:lang w:val="en-GB"/>
              </w:rPr>
              <w:t>1b58bc7c-43e9-4ca7-8da7-584068db8b5d</w:t>
            </w:r>
          </w:p>
        </w:tc>
        <w:tc>
          <w:tcPr>
            <w:tcW w:w="0" w:type="auto"/>
            <w:shd w:val="clear" w:color="auto" w:fill="FFFFFF"/>
          </w:tcPr>
          <w:p w14:paraId="4CE3DFE5" w14:textId="77777777" w:rsidR="00836B33" w:rsidRDefault="00857A2E">
            <w:pPr>
              <w:rPr>
                <w:lang w:val="en-GB"/>
              </w:rPr>
            </w:pPr>
            <w:r>
              <w:rPr>
                <w:lang w:val="en-GB"/>
              </w:rPr>
              <w:t>Translation Approved (CM)</w:t>
            </w:r>
          </w:p>
        </w:tc>
        <w:tc>
          <w:tcPr>
            <w:tcW w:w="0" w:type="auto"/>
            <w:shd w:val="clear" w:color="auto" w:fill="FFFFFF"/>
          </w:tcPr>
          <w:p w14:paraId="5D112DCE" w14:textId="77777777" w:rsidR="00836B33" w:rsidRDefault="00857A2E">
            <w:pPr>
              <w:rPr>
                <w:lang w:val="en-GB"/>
              </w:rPr>
            </w:pPr>
            <w:r>
              <w:rPr>
                <w:lang w:val="en-GB"/>
              </w:rPr>
              <w:t>1.1.1.1.2.4.3 Railway location of structures requiring specific checks</w:t>
            </w:r>
          </w:p>
        </w:tc>
        <w:tc>
          <w:tcPr>
            <w:tcW w:w="0" w:type="auto"/>
            <w:shd w:val="clear" w:color="auto" w:fill="FFFFFF"/>
          </w:tcPr>
          <w:p w14:paraId="77171AF7" w14:textId="77777777" w:rsidR="00836B33" w:rsidRDefault="00857A2E">
            <w:pPr>
              <w:rPr>
                <w:lang w:val="sr-Cyrl-RS"/>
              </w:rPr>
            </w:pPr>
            <w:r>
              <w:rPr>
                <w:lang w:val="sr-Cyrl-RS"/>
              </w:rPr>
              <w:t>1.1.1.1.2.4.3. Локација у железничкој структури за коју се захтевају посебне провере</w:t>
            </w:r>
          </w:p>
        </w:tc>
      </w:tr>
      <w:tr w:rsidR="00836B33" w14:paraId="41A2F3FA" w14:textId="77777777">
        <w:tc>
          <w:tcPr>
            <w:tcW w:w="0" w:type="auto"/>
            <w:shd w:val="clear" w:color="auto" w:fill="FFFFFF"/>
          </w:tcPr>
          <w:p w14:paraId="5A2C714C" w14:textId="77777777" w:rsidR="00836B33" w:rsidRDefault="00857A2E">
            <w:pPr>
              <w:rPr>
                <w:lang w:val="en-GB"/>
              </w:rPr>
            </w:pPr>
            <w:r>
              <w:rPr>
                <w:rStyle w:val="SegmentID"/>
                <w:lang w:val="en-GB"/>
              </w:rPr>
              <w:t>2585</w:t>
            </w:r>
            <w:r>
              <w:rPr>
                <w:rStyle w:val="TransUnitID"/>
                <w:lang w:val="en-GB"/>
              </w:rPr>
              <w:t>7908d009-d911-42ad-989b-a5ba0694d2da</w:t>
            </w:r>
          </w:p>
        </w:tc>
        <w:tc>
          <w:tcPr>
            <w:tcW w:w="0" w:type="auto"/>
            <w:shd w:val="clear" w:color="auto" w:fill="FFFFFF"/>
          </w:tcPr>
          <w:p w14:paraId="760354DC" w14:textId="77777777" w:rsidR="00836B33" w:rsidRDefault="00857A2E">
            <w:pPr>
              <w:rPr>
                <w:lang w:val="en-GB"/>
              </w:rPr>
            </w:pPr>
            <w:r>
              <w:rPr>
                <w:lang w:val="en-GB"/>
              </w:rPr>
              <w:t>Translation Approved (CM)</w:t>
            </w:r>
          </w:p>
        </w:tc>
        <w:tc>
          <w:tcPr>
            <w:tcW w:w="0" w:type="auto"/>
            <w:shd w:val="clear" w:color="auto" w:fill="FFFFFF"/>
          </w:tcPr>
          <w:p w14:paraId="78DB7D78" w14:textId="77777777" w:rsidR="00836B33" w:rsidRDefault="00857A2E">
            <w:pPr>
              <w:rPr>
                <w:lang w:val="en-GB"/>
              </w:rPr>
            </w:pPr>
            <w:r>
              <w:rPr>
                <w:lang w:val="en-GB"/>
              </w:rPr>
              <w:t>1.1.1.1.2.4.4 Document(s) with the procedure(s) for static and dynamic route compatibility checks</w:t>
            </w:r>
          </w:p>
        </w:tc>
        <w:tc>
          <w:tcPr>
            <w:tcW w:w="0" w:type="auto"/>
            <w:shd w:val="clear" w:color="auto" w:fill="FFFFFF"/>
          </w:tcPr>
          <w:p w14:paraId="1769670C" w14:textId="77777777" w:rsidR="00836B33" w:rsidRDefault="00857A2E">
            <w:pPr>
              <w:rPr>
                <w:lang w:val="sr-Cyrl-RS"/>
              </w:rPr>
            </w:pPr>
            <w:r>
              <w:rPr>
                <w:lang w:val="sr-Cyrl-RS"/>
              </w:rPr>
              <w:t>1.1.1.1.2.4.4. Документи са поступцима за провере статичке и динамичке компатибилности са трасом</w:t>
            </w:r>
          </w:p>
        </w:tc>
      </w:tr>
      <w:tr w:rsidR="00836B33" w14:paraId="39D467B5" w14:textId="77777777">
        <w:tc>
          <w:tcPr>
            <w:tcW w:w="0" w:type="auto"/>
            <w:shd w:val="clear" w:color="auto" w:fill="FFFFFF"/>
          </w:tcPr>
          <w:p w14:paraId="237695A3" w14:textId="77777777" w:rsidR="00836B33" w:rsidRDefault="00857A2E">
            <w:pPr>
              <w:rPr>
                <w:lang w:val="en-GB"/>
              </w:rPr>
            </w:pPr>
            <w:r>
              <w:rPr>
                <w:rStyle w:val="SegmentID"/>
                <w:lang w:val="en-GB"/>
              </w:rPr>
              <w:t>2586</w:t>
            </w:r>
            <w:r>
              <w:rPr>
                <w:rStyle w:val="TransUnitID"/>
                <w:lang w:val="en-GB"/>
              </w:rPr>
              <w:t>29445aa9-8d87-48bd-af56-68846aeebe18</w:t>
            </w:r>
          </w:p>
        </w:tc>
        <w:tc>
          <w:tcPr>
            <w:tcW w:w="0" w:type="auto"/>
            <w:shd w:val="clear" w:color="auto" w:fill="FFFFFF"/>
          </w:tcPr>
          <w:p w14:paraId="17576390" w14:textId="77777777" w:rsidR="00836B33" w:rsidRDefault="00857A2E">
            <w:pPr>
              <w:rPr>
                <w:lang w:val="en-GB"/>
              </w:rPr>
            </w:pPr>
            <w:r>
              <w:rPr>
                <w:lang w:val="en-GB"/>
              </w:rPr>
              <w:t>Translation Approved (CM)</w:t>
            </w:r>
          </w:p>
        </w:tc>
        <w:tc>
          <w:tcPr>
            <w:tcW w:w="0" w:type="auto"/>
            <w:shd w:val="clear" w:color="auto" w:fill="FFFFFF"/>
          </w:tcPr>
          <w:p w14:paraId="0E933A85" w14:textId="77777777" w:rsidR="00836B33" w:rsidRDefault="00857A2E">
            <w:pPr>
              <w:rPr>
                <w:lang w:val="en-GB"/>
              </w:rPr>
            </w:pPr>
            <w:r>
              <w:rPr>
                <w:lang w:val="en-GB"/>
              </w:rPr>
              <w:t>x</w:t>
            </w:r>
          </w:p>
        </w:tc>
        <w:tc>
          <w:tcPr>
            <w:tcW w:w="0" w:type="auto"/>
            <w:shd w:val="clear" w:color="auto" w:fill="FFFFFF"/>
          </w:tcPr>
          <w:p w14:paraId="4138C46D"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04EA093C" w14:textId="77777777">
        <w:tc>
          <w:tcPr>
            <w:tcW w:w="0" w:type="auto"/>
            <w:shd w:val="clear" w:color="auto" w:fill="FFFFFF"/>
          </w:tcPr>
          <w:p w14:paraId="249B69FD" w14:textId="77777777" w:rsidR="00836B33" w:rsidRDefault="00857A2E">
            <w:pPr>
              <w:rPr>
                <w:lang w:val="en-GB"/>
              </w:rPr>
            </w:pPr>
            <w:r>
              <w:rPr>
                <w:rStyle w:val="SegmentID"/>
                <w:lang w:val="en-GB"/>
              </w:rPr>
              <w:t>2587</w:t>
            </w:r>
            <w:r>
              <w:rPr>
                <w:rStyle w:val="TransUnitID"/>
                <w:lang w:val="en-GB"/>
              </w:rPr>
              <w:t>42a0d472-aff2-4c11-b1fc-1a0e7ca01ecb</w:t>
            </w:r>
          </w:p>
        </w:tc>
        <w:tc>
          <w:tcPr>
            <w:tcW w:w="0" w:type="auto"/>
            <w:shd w:val="clear" w:color="auto" w:fill="FFFFFF"/>
          </w:tcPr>
          <w:p w14:paraId="793DE393" w14:textId="77777777" w:rsidR="00836B33" w:rsidRDefault="00857A2E">
            <w:pPr>
              <w:rPr>
                <w:lang w:val="en-GB"/>
              </w:rPr>
            </w:pPr>
            <w:r>
              <w:rPr>
                <w:lang w:val="en-GB"/>
              </w:rPr>
              <w:t>Translation Approved (CM)</w:t>
            </w:r>
          </w:p>
        </w:tc>
        <w:tc>
          <w:tcPr>
            <w:tcW w:w="0" w:type="auto"/>
            <w:shd w:val="clear" w:color="auto" w:fill="FFFFFF"/>
          </w:tcPr>
          <w:p w14:paraId="56508858" w14:textId="77777777" w:rsidR="00836B33" w:rsidRDefault="00857A2E">
            <w:pPr>
              <w:rPr>
                <w:lang w:val="en-GB"/>
              </w:rPr>
            </w:pPr>
            <w:r>
              <w:rPr>
                <w:lang w:val="en-GB"/>
              </w:rPr>
              <w:t>x</w:t>
            </w:r>
          </w:p>
        </w:tc>
        <w:tc>
          <w:tcPr>
            <w:tcW w:w="0" w:type="auto"/>
            <w:shd w:val="clear" w:color="auto" w:fill="FFFFFF"/>
          </w:tcPr>
          <w:p w14:paraId="6A8B813E"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7F26F546" w14:textId="77777777">
        <w:tc>
          <w:tcPr>
            <w:tcW w:w="0" w:type="auto"/>
            <w:shd w:val="clear" w:color="auto" w:fill="FFFFFF"/>
          </w:tcPr>
          <w:p w14:paraId="2170F0E1" w14:textId="77777777" w:rsidR="00836B33" w:rsidRDefault="00857A2E">
            <w:pPr>
              <w:rPr>
                <w:lang w:val="en-GB"/>
              </w:rPr>
            </w:pPr>
            <w:r>
              <w:rPr>
                <w:rStyle w:val="SegmentID"/>
                <w:lang w:val="en-GB"/>
              </w:rPr>
              <w:t>2588</w:t>
            </w:r>
            <w:r>
              <w:rPr>
                <w:rStyle w:val="TransUnitID"/>
                <w:lang w:val="en-GB"/>
              </w:rPr>
              <w:t>60b23793-585d-42e2-b984-991ccdc7b01b</w:t>
            </w:r>
          </w:p>
        </w:tc>
        <w:tc>
          <w:tcPr>
            <w:tcW w:w="0" w:type="auto"/>
            <w:shd w:val="clear" w:color="auto" w:fill="FFFFFF"/>
          </w:tcPr>
          <w:p w14:paraId="04D5B66B" w14:textId="77777777" w:rsidR="00836B33" w:rsidRDefault="00857A2E">
            <w:pPr>
              <w:rPr>
                <w:lang w:val="en-GB"/>
              </w:rPr>
            </w:pPr>
            <w:r>
              <w:rPr>
                <w:lang w:val="en-GB"/>
              </w:rPr>
              <w:t>Translation Approved (0%)</w:t>
            </w:r>
          </w:p>
        </w:tc>
        <w:tc>
          <w:tcPr>
            <w:tcW w:w="0" w:type="auto"/>
            <w:shd w:val="clear" w:color="auto" w:fill="FFFFFF"/>
          </w:tcPr>
          <w:p w14:paraId="15C3CFB6" w14:textId="77777777" w:rsidR="00836B33" w:rsidRDefault="00857A2E">
            <w:pPr>
              <w:rPr>
                <w:lang w:val="en-GB"/>
              </w:rPr>
            </w:pPr>
            <w:r>
              <w:rPr>
                <w:lang w:val="en-GB"/>
              </w:rPr>
              <w:t>The static compatibility checks for vehicles shall be performed according to Point 7 of EN 15528:2021 and additional procedure(s) or relevant information if provided by the infrastructure manager through RINF under parameter 1.1.1.1.2.4.4.</w:t>
            </w:r>
          </w:p>
        </w:tc>
        <w:tc>
          <w:tcPr>
            <w:tcW w:w="0" w:type="auto"/>
            <w:shd w:val="clear" w:color="auto" w:fill="FFFFFF"/>
          </w:tcPr>
          <w:p w14:paraId="14042C5F" w14:textId="36CC7A47" w:rsidR="00836B33" w:rsidRDefault="00857A2E">
            <w:pPr>
              <w:rPr>
                <w:lang w:val="sr-Cyrl-RS"/>
              </w:rPr>
            </w:pPr>
            <w:r>
              <w:rPr>
                <w:lang w:val="sr-Cyrl-RS"/>
              </w:rPr>
              <w:t xml:space="preserve">Провере статичке компатибилности возила обављају се према тачки 7. стандарда EN 15528:2021 и додатним поступцима или релевантним информацијама ако их достави управљач инфраструктуре преко </w:t>
            </w:r>
            <w:r w:rsidR="002F60E6">
              <w:rPr>
                <w:lang w:val="sr-Cyrl-RS"/>
              </w:rPr>
              <w:t xml:space="preserve">РИНФ-а </w:t>
            </w:r>
            <w:r>
              <w:rPr>
                <w:lang w:val="sr-Cyrl-RS"/>
              </w:rPr>
              <w:t>на основу параметра 1.1.1.1.2.4.4.</w:t>
            </w:r>
          </w:p>
        </w:tc>
      </w:tr>
      <w:tr w:rsidR="00836B33" w14:paraId="64C94308" w14:textId="77777777">
        <w:tc>
          <w:tcPr>
            <w:tcW w:w="0" w:type="auto"/>
            <w:shd w:val="clear" w:color="auto" w:fill="FFFFFF"/>
          </w:tcPr>
          <w:p w14:paraId="149C8A8C" w14:textId="77777777" w:rsidR="00836B33" w:rsidRDefault="00857A2E">
            <w:pPr>
              <w:rPr>
                <w:lang w:val="en-GB"/>
              </w:rPr>
            </w:pPr>
            <w:r>
              <w:rPr>
                <w:rStyle w:val="SegmentID"/>
                <w:lang w:val="en-GB"/>
              </w:rPr>
              <w:t>2589</w:t>
            </w:r>
            <w:r>
              <w:rPr>
                <w:rStyle w:val="TransUnitID"/>
                <w:lang w:val="en-GB"/>
              </w:rPr>
              <w:t>09ed9edc-a5a1-4c08-a697-199a12124c54</w:t>
            </w:r>
          </w:p>
        </w:tc>
        <w:tc>
          <w:tcPr>
            <w:tcW w:w="0" w:type="auto"/>
            <w:shd w:val="clear" w:color="auto" w:fill="FFFFFF"/>
          </w:tcPr>
          <w:p w14:paraId="547BEA1C" w14:textId="77777777" w:rsidR="00836B33" w:rsidRDefault="00857A2E">
            <w:pPr>
              <w:rPr>
                <w:lang w:val="en-GB"/>
              </w:rPr>
            </w:pPr>
            <w:r>
              <w:rPr>
                <w:lang w:val="en-GB"/>
              </w:rPr>
              <w:t>Translation Approved (0%)</w:t>
            </w:r>
          </w:p>
        </w:tc>
        <w:tc>
          <w:tcPr>
            <w:tcW w:w="0" w:type="auto"/>
            <w:shd w:val="clear" w:color="auto" w:fill="FFFFFF"/>
          </w:tcPr>
          <w:p w14:paraId="30D1186D" w14:textId="77777777" w:rsidR="00836B33" w:rsidRDefault="00857A2E">
            <w:pPr>
              <w:rPr>
                <w:lang w:val="en-GB"/>
              </w:rPr>
            </w:pPr>
            <w:r>
              <w:rPr>
                <w:lang w:val="en-GB"/>
              </w:rPr>
              <w:t>For the United Kingdom in relation to Northern Ireland networks, the static compatibility checks for vehicles shall be performed according to relevant national rules in accordance with point 4.2.7.4 (4) in the Annex to Regulation (EU) No 1299/2014 (“TSI INF”).</w:t>
            </w:r>
          </w:p>
        </w:tc>
        <w:tc>
          <w:tcPr>
            <w:tcW w:w="0" w:type="auto"/>
            <w:shd w:val="clear" w:color="auto" w:fill="FFFFFF"/>
          </w:tcPr>
          <w:p w14:paraId="60A2E8C9" w14:textId="77777777" w:rsidR="00836B33" w:rsidRDefault="00857A2E">
            <w:pPr>
              <w:rPr>
                <w:lang w:val="sr-Cyrl-RS"/>
              </w:rPr>
            </w:pPr>
            <w:r>
              <w:rPr>
                <w:lang w:val="sr-Cyrl-RS"/>
              </w:rPr>
              <w:t>За Уједињено Краљевство кад је реч о мрежама Северне Ирске, провере статичке компатибилности возила обављају се према релевантним националним правилима у складу са тачком 4.2.7.4. подтачка 4. Анекса Уредбе (EУ) број 1299/2014 (ТСИ подсистема инфраструктуре).</w:t>
            </w:r>
          </w:p>
        </w:tc>
      </w:tr>
      <w:tr w:rsidR="00836B33" w14:paraId="1C6C24F7" w14:textId="77777777">
        <w:tc>
          <w:tcPr>
            <w:tcW w:w="0" w:type="auto"/>
            <w:shd w:val="clear" w:color="auto" w:fill="FFFFFF"/>
          </w:tcPr>
          <w:p w14:paraId="181D65D9" w14:textId="77777777" w:rsidR="00836B33" w:rsidRDefault="00857A2E">
            <w:pPr>
              <w:rPr>
                <w:lang w:val="en-GB"/>
              </w:rPr>
            </w:pPr>
            <w:r>
              <w:rPr>
                <w:rStyle w:val="SegmentID"/>
                <w:lang w:val="en-GB"/>
              </w:rPr>
              <w:t>2590</w:t>
            </w:r>
            <w:r>
              <w:rPr>
                <w:rStyle w:val="TransUnitID"/>
                <w:lang w:val="en-GB"/>
              </w:rPr>
              <w:t>3ab12601-2762-48fb-b9f9-fd43d4c8daeb</w:t>
            </w:r>
          </w:p>
        </w:tc>
        <w:tc>
          <w:tcPr>
            <w:tcW w:w="0" w:type="auto"/>
            <w:shd w:val="clear" w:color="auto" w:fill="FFFFFF"/>
          </w:tcPr>
          <w:p w14:paraId="3AD8E470" w14:textId="77777777" w:rsidR="00836B33" w:rsidRDefault="00857A2E">
            <w:pPr>
              <w:rPr>
                <w:lang w:val="en-GB"/>
              </w:rPr>
            </w:pPr>
            <w:r>
              <w:rPr>
                <w:lang w:val="en-GB"/>
              </w:rPr>
              <w:t>Translation Approved (0%)</w:t>
            </w:r>
          </w:p>
        </w:tc>
        <w:tc>
          <w:tcPr>
            <w:tcW w:w="0" w:type="auto"/>
            <w:shd w:val="clear" w:color="auto" w:fill="FFFFFF"/>
          </w:tcPr>
          <w:p w14:paraId="2DC075C7" w14:textId="77777777" w:rsidR="00836B33" w:rsidRDefault="00857A2E">
            <w:pPr>
              <w:rPr>
                <w:lang w:val="en-GB"/>
              </w:rPr>
            </w:pPr>
            <w:r>
              <w:rPr>
                <w:lang w:val="en-GB"/>
              </w:rPr>
              <w:t>Any requirement set out by the infrastructure manager which relates to the passenger payload, to be considered during route compatibility checks for vehicles capable of carrying a payload of passengers, shall be included in the procedure(s) or relevant information provided by the infrastructure manager through RINF under parameter 1.1.1.1.2.4.4.</w:t>
            </w:r>
          </w:p>
        </w:tc>
        <w:tc>
          <w:tcPr>
            <w:tcW w:w="0" w:type="auto"/>
            <w:shd w:val="clear" w:color="auto" w:fill="FFFFFF"/>
          </w:tcPr>
          <w:p w14:paraId="4B732C02" w14:textId="3B2A5A7E" w:rsidR="00836B33" w:rsidRDefault="00857A2E">
            <w:pPr>
              <w:rPr>
                <w:lang w:val="sr-Cyrl-RS"/>
              </w:rPr>
            </w:pPr>
            <w:r>
              <w:rPr>
                <w:lang w:val="sr-Cyrl-RS"/>
              </w:rPr>
              <w:t xml:space="preserve">Сваки захтев који утврди управљач инфраструктуре, а који се односи на корисни терет путника, који треба узети у обзир током провера компатибилности са трасом за возила која могу превозити корисни терет путника, укључује се у поступке или релевантне информације које доставља управљач инфраструктуре преко </w:t>
            </w:r>
            <w:r w:rsidR="002F60E6">
              <w:rPr>
                <w:lang w:val="sr-Cyrl-RS"/>
              </w:rPr>
              <w:t>РИНФ-</w:t>
            </w:r>
            <w:r>
              <w:rPr>
                <w:lang w:val="sr-Cyrl-RS"/>
              </w:rPr>
              <w:t>а на основу параметра 1.1.1.1.2.4.4.</w:t>
            </w:r>
          </w:p>
        </w:tc>
      </w:tr>
      <w:tr w:rsidR="00836B33" w14:paraId="61773823" w14:textId="77777777">
        <w:tc>
          <w:tcPr>
            <w:tcW w:w="0" w:type="auto"/>
            <w:shd w:val="clear" w:color="auto" w:fill="FFFFFF"/>
          </w:tcPr>
          <w:p w14:paraId="7BD2E235" w14:textId="77777777" w:rsidR="00836B33" w:rsidRDefault="00857A2E">
            <w:pPr>
              <w:rPr>
                <w:lang w:val="en-GB"/>
              </w:rPr>
            </w:pPr>
            <w:r>
              <w:rPr>
                <w:rStyle w:val="SegmentID"/>
                <w:lang w:val="en-GB"/>
              </w:rPr>
              <w:t>2591</w:t>
            </w:r>
            <w:r>
              <w:rPr>
                <w:rStyle w:val="TransUnitID"/>
                <w:lang w:val="en-GB"/>
              </w:rPr>
              <w:t>3ab12601-2762-48fb-b9f9-fd43d4c8daeb</w:t>
            </w:r>
          </w:p>
        </w:tc>
        <w:tc>
          <w:tcPr>
            <w:tcW w:w="0" w:type="auto"/>
            <w:shd w:val="clear" w:color="auto" w:fill="FFFFFF"/>
          </w:tcPr>
          <w:p w14:paraId="643CFA39" w14:textId="77777777" w:rsidR="00836B33" w:rsidRDefault="00857A2E">
            <w:pPr>
              <w:rPr>
                <w:lang w:val="en-GB"/>
              </w:rPr>
            </w:pPr>
            <w:r>
              <w:rPr>
                <w:lang w:val="en-GB"/>
              </w:rPr>
              <w:t>Translation Approved (0%)</w:t>
            </w:r>
          </w:p>
        </w:tc>
        <w:tc>
          <w:tcPr>
            <w:tcW w:w="0" w:type="auto"/>
            <w:shd w:val="clear" w:color="auto" w:fill="FFFFFF"/>
          </w:tcPr>
          <w:p w14:paraId="12583700" w14:textId="77777777" w:rsidR="00836B33" w:rsidRDefault="00857A2E">
            <w:pPr>
              <w:rPr>
                <w:lang w:val="en-GB"/>
              </w:rPr>
            </w:pPr>
            <w:r>
              <w:rPr>
                <w:lang w:val="en-GB"/>
              </w:rPr>
              <w:t>Such procedure may take into account technical or operational measures which have an impact on the passenger payload on standing areas.</w:t>
            </w:r>
          </w:p>
        </w:tc>
        <w:tc>
          <w:tcPr>
            <w:tcW w:w="0" w:type="auto"/>
            <w:shd w:val="clear" w:color="auto" w:fill="FFFFFF"/>
          </w:tcPr>
          <w:p w14:paraId="5D42A9C1" w14:textId="77777777" w:rsidR="00836B33" w:rsidRDefault="00857A2E">
            <w:pPr>
              <w:rPr>
                <w:lang w:val="sr-Cyrl-RS"/>
              </w:rPr>
            </w:pPr>
            <w:r>
              <w:rPr>
                <w:lang w:val="sr-Cyrl-RS"/>
              </w:rPr>
              <w:t>Такав поступак може узети у обзир техничке или оперативне мере које утичу на корисни терет путника у просторима за стајање.</w:t>
            </w:r>
          </w:p>
        </w:tc>
      </w:tr>
      <w:tr w:rsidR="00836B33" w14:paraId="085FE882" w14:textId="77777777">
        <w:tc>
          <w:tcPr>
            <w:tcW w:w="0" w:type="auto"/>
            <w:shd w:val="clear" w:color="auto" w:fill="FFFFFF"/>
          </w:tcPr>
          <w:p w14:paraId="35B18D8D" w14:textId="77777777" w:rsidR="00836B33" w:rsidRDefault="00857A2E">
            <w:pPr>
              <w:rPr>
                <w:lang w:val="en-GB"/>
              </w:rPr>
            </w:pPr>
            <w:r>
              <w:rPr>
                <w:rStyle w:val="SegmentID"/>
                <w:lang w:val="en-GB"/>
              </w:rPr>
              <w:t>2592</w:t>
            </w:r>
            <w:r>
              <w:rPr>
                <w:rStyle w:val="TransUnitID"/>
                <w:lang w:val="en-GB"/>
              </w:rPr>
              <w:t>8bec863e-a1ee-4e54-ae98-7e9515372571</w:t>
            </w:r>
          </w:p>
        </w:tc>
        <w:tc>
          <w:tcPr>
            <w:tcW w:w="0" w:type="auto"/>
            <w:shd w:val="clear" w:color="auto" w:fill="FFFFFF"/>
          </w:tcPr>
          <w:p w14:paraId="77903735" w14:textId="77777777" w:rsidR="00836B33" w:rsidRDefault="00857A2E">
            <w:pPr>
              <w:rPr>
                <w:lang w:val="en-GB"/>
              </w:rPr>
            </w:pPr>
            <w:r>
              <w:rPr>
                <w:lang w:val="en-GB"/>
              </w:rPr>
              <w:t>Translation Approved (84%)</w:t>
            </w:r>
          </w:p>
        </w:tc>
        <w:tc>
          <w:tcPr>
            <w:tcW w:w="0" w:type="auto"/>
            <w:shd w:val="clear" w:color="auto" w:fill="FFFFFF"/>
          </w:tcPr>
          <w:p w14:paraId="72A2D60D" w14:textId="77777777" w:rsidR="00836B33" w:rsidRDefault="00857A2E">
            <w:pPr>
              <w:rPr>
                <w:lang w:val="en-GB"/>
              </w:rPr>
            </w:pPr>
            <w:r>
              <w:rPr>
                <w:lang w:val="en-GB"/>
              </w:rPr>
              <w:t>The dynamic compatibility checks for trains, when necessary in accordance with the information provided by the infrastructure manager, shall be performed according to the procedure(s) or relevant information provided by the infrastructure manager through RINF under parameter 1.1.1.1.2.4.4.’</w:t>
            </w:r>
          </w:p>
        </w:tc>
        <w:tc>
          <w:tcPr>
            <w:tcW w:w="0" w:type="auto"/>
            <w:shd w:val="clear" w:color="auto" w:fill="FFFFFF"/>
          </w:tcPr>
          <w:p w14:paraId="6BFA9CD8" w14:textId="42069088" w:rsidR="00836B33" w:rsidRDefault="00857A2E">
            <w:pPr>
              <w:rPr>
                <w:lang w:val="sr-Cyrl-RS"/>
              </w:rPr>
            </w:pPr>
            <w:r>
              <w:rPr>
                <w:lang w:val="sr-Cyrl-RS"/>
              </w:rPr>
              <w:t xml:space="preserve">Провере динамичке компатибилности за возове, када је то неопходно у складу са информацијама које доставља управљач инфраструктуре, врше се према поступцима или релевантним информацијама које доставља управљач инфраструктуре преко </w:t>
            </w:r>
            <w:r w:rsidR="002F60E6">
              <w:rPr>
                <w:lang w:val="sr-Cyrl-RS"/>
              </w:rPr>
              <w:t>РИНФ-а</w:t>
            </w:r>
            <w:r>
              <w:rPr>
                <w:lang w:val="sr-Cyrl-RS"/>
              </w:rPr>
              <w:t xml:space="preserve"> на основу параметра 1.1.1.1.2.4.4.”</w:t>
            </w:r>
          </w:p>
        </w:tc>
      </w:tr>
      <w:tr w:rsidR="00836B33" w14:paraId="237DD046" w14:textId="77777777">
        <w:tc>
          <w:tcPr>
            <w:tcW w:w="0" w:type="auto"/>
            <w:shd w:val="clear" w:color="auto" w:fill="FFFFFF"/>
          </w:tcPr>
          <w:p w14:paraId="62677534" w14:textId="77777777" w:rsidR="00836B33" w:rsidRDefault="00857A2E">
            <w:pPr>
              <w:rPr>
                <w:lang w:val="en-GB"/>
              </w:rPr>
            </w:pPr>
            <w:r>
              <w:rPr>
                <w:rStyle w:val="SegmentID"/>
                <w:lang w:val="en-GB"/>
              </w:rPr>
              <w:t>2593</w:t>
            </w:r>
            <w:r>
              <w:rPr>
                <w:rStyle w:val="TransUnitID"/>
                <w:lang w:val="en-GB"/>
              </w:rPr>
              <w:t>dad925b6-1928-49cf-b6f7-7cc61adc95be</w:t>
            </w:r>
          </w:p>
        </w:tc>
        <w:tc>
          <w:tcPr>
            <w:tcW w:w="0" w:type="auto"/>
            <w:shd w:val="clear" w:color="auto" w:fill="FFFFFF"/>
          </w:tcPr>
          <w:p w14:paraId="36082BA6" w14:textId="77777777" w:rsidR="00836B33" w:rsidRDefault="00857A2E">
            <w:pPr>
              <w:rPr>
                <w:lang w:val="en-GB"/>
              </w:rPr>
            </w:pPr>
            <w:r>
              <w:rPr>
                <w:lang w:val="en-GB"/>
              </w:rPr>
              <w:t>Translation Approved (0%)</w:t>
            </w:r>
          </w:p>
        </w:tc>
        <w:tc>
          <w:tcPr>
            <w:tcW w:w="0" w:type="auto"/>
            <w:shd w:val="clear" w:color="auto" w:fill="FFFFFF"/>
          </w:tcPr>
          <w:p w14:paraId="727F5E63" w14:textId="77777777" w:rsidR="00836B33" w:rsidRDefault="00857A2E">
            <w:pPr>
              <w:rPr>
                <w:lang w:val="en-GB"/>
              </w:rPr>
            </w:pPr>
            <w:r>
              <w:rPr>
                <w:lang w:val="en-GB"/>
              </w:rPr>
              <w:t>(ii) the following new line is inserted after the line ‘Gauging’:</w:t>
            </w:r>
          </w:p>
        </w:tc>
        <w:tc>
          <w:tcPr>
            <w:tcW w:w="0" w:type="auto"/>
            <w:shd w:val="clear" w:color="auto" w:fill="FFFFFF"/>
          </w:tcPr>
          <w:p w14:paraId="1B54E910" w14:textId="77777777" w:rsidR="00836B33" w:rsidRDefault="00857A2E">
            <w:pPr>
              <w:rPr>
                <w:lang w:val="sr-Cyrl-RS"/>
              </w:rPr>
            </w:pPr>
            <w:r>
              <w:rPr>
                <w:lang w:val="sr-Cyrl-RS"/>
              </w:rPr>
              <w:t>(ii) следећи нови ред се умеће после реда „Одређивање профила”:</w:t>
            </w:r>
          </w:p>
        </w:tc>
      </w:tr>
      <w:tr w:rsidR="00836B33" w14:paraId="10AE3110" w14:textId="77777777">
        <w:tc>
          <w:tcPr>
            <w:tcW w:w="0" w:type="auto"/>
            <w:shd w:val="clear" w:color="auto" w:fill="FFFFFF"/>
          </w:tcPr>
          <w:p w14:paraId="2CABCF85" w14:textId="77777777" w:rsidR="00836B33" w:rsidRDefault="00857A2E">
            <w:pPr>
              <w:rPr>
                <w:lang w:val="en-GB"/>
              </w:rPr>
            </w:pPr>
            <w:r>
              <w:rPr>
                <w:rStyle w:val="SegmentID"/>
                <w:lang w:val="en-GB"/>
              </w:rPr>
              <w:t>2594</w:t>
            </w:r>
            <w:r>
              <w:rPr>
                <w:rStyle w:val="TransUnitID"/>
                <w:lang w:val="en-GB"/>
              </w:rPr>
              <w:t>746ba9fb-fc8a-4897-ba51-c0bc1da23719</w:t>
            </w:r>
          </w:p>
        </w:tc>
        <w:tc>
          <w:tcPr>
            <w:tcW w:w="0" w:type="auto"/>
            <w:shd w:val="clear" w:color="auto" w:fill="FFFFFF"/>
          </w:tcPr>
          <w:p w14:paraId="5644DCBC" w14:textId="77777777" w:rsidR="00836B33" w:rsidRDefault="00857A2E">
            <w:pPr>
              <w:rPr>
                <w:lang w:val="en-GB"/>
              </w:rPr>
            </w:pPr>
            <w:r>
              <w:rPr>
                <w:lang w:val="en-GB"/>
              </w:rPr>
              <w:t>Translation Approved (91%)</w:t>
            </w:r>
          </w:p>
        </w:tc>
        <w:tc>
          <w:tcPr>
            <w:tcW w:w="0" w:type="auto"/>
            <w:shd w:val="clear" w:color="auto" w:fill="FFFFFF"/>
          </w:tcPr>
          <w:p w14:paraId="2AD4F3B6" w14:textId="77777777" w:rsidR="00836B33" w:rsidRDefault="00857A2E">
            <w:pPr>
              <w:rPr>
                <w:lang w:val="en-GB"/>
              </w:rPr>
            </w:pPr>
            <w:r>
              <w:rPr>
                <w:lang w:val="en-GB"/>
              </w:rPr>
              <w:t>‘Specific check for Combined Transport</w:t>
            </w:r>
          </w:p>
        </w:tc>
        <w:tc>
          <w:tcPr>
            <w:tcW w:w="0" w:type="auto"/>
            <w:shd w:val="clear" w:color="auto" w:fill="FFFFFF"/>
          </w:tcPr>
          <w:p w14:paraId="469657AC" w14:textId="77777777" w:rsidR="00836B33" w:rsidRDefault="00857A2E">
            <w:pPr>
              <w:rPr>
                <w:lang w:val="sr-Cyrl-RS"/>
              </w:rPr>
            </w:pPr>
            <w:r>
              <w:rPr>
                <w:lang w:val="sr-Cyrl-RS"/>
              </w:rPr>
              <w:t>„Посебна провера за комбиновани транспорт</w:t>
            </w:r>
          </w:p>
        </w:tc>
      </w:tr>
      <w:tr w:rsidR="00836B33" w14:paraId="68ECE688" w14:textId="77777777">
        <w:tc>
          <w:tcPr>
            <w:tcW w:w="0" w:type="auto"/>
            <w:shd w:val="clear" w:color="auto" w:fill="FFFFFF"/>
          </w:tcPr>
          <w:p w14:paraId="059CE28C" w14:textId="77777777" w:rsidR="00836B33" w:rsidRDefault="00857A2E">
            <w:pPr>
              <w:rPr>
                <w:lang w:val="en-GB"/>
              </w:rPr>
            </w:pPr>
            <w:r>
              <w:rPr>
                <w:rStyle w:val="SegmentID"/>
                <w:lang w:val="en-GB"/>
              </w:rPr>
              <w:t>2595</w:t>
            </w:r>
            <w:r>
              <w:rPr>
                <w:rStyle w:val="TransUnitID"/>
                <w:lang w:val="en-GB"/>
              </w:rPr>
              <w:t>54ca41a2-e427-4d52-9b4b-12fbaa765d41</w:t>
            </w:r>
          </w:p>
        </w:tc>
        <w:tc>
          <w:tcPr>
            <w:tcW w:w="0" w:type="auto"/>
            <w:shd w:val="clear" w:color="auto" w:fill="FFFFFF"/>
          </w:tcPr>
          <w:p w14:paraId="6EABBD05" w14:textId="77777777" w:rsidR="00836B33" w:rsidRDefault="00857A2E">
            <w:pPr>
              <w:rPr>
                <w:lang w:val="en-GB"/>
              </w:rPr>
            </w:pPr>
            <w:r>
              <w:rPr>
                <w:lang w:val="en-GB"/>
              </w:rPr>
              <w:t>Translation Approved (0%)</w:t>
            </w:r>
          </w:p>
        </w:tc>
        <w:tc>
          <w:tcPr>
            <w:tcW w:w="0" w:type="auto"/>
            <w:shd w:val="clear" w:color="auto" w:fill="FFFFFF"/>
          </w:tcPr>
          <w:p w14:paraId="4D7F5071" w14:textId="77777777" w:rsidR="00836B33" w:rsidRDefault="00857A2E">
            <w:pPr>
              <w:rPr>
                <w:lang w:val="en-GB"/>
              </w:rPr>
            </w:pPr>
            <w:r>
              <w:rPr>
                <w:lang w:val="en-GB"/>
              </w:rPr>
              <w:t>Wagon Compatibility Code, Wagon Correction Digit and ILU Technical Number</w:t>
            </w:r>
          </w:p>
        </w:tc>
        <w:tc>
          <w:tcPr>
            <w:tcW w:w="0" w:type="auto"/>
            <w:shd w:val="clear" w:color="auto" w:fill="FFFFFF"/>
          </w:tcPr>
          <w:p w14:paraId="283DE0FC" w14:textId="6F7B7B7F" w:rsidR="00836B33" w:rsidRDefault="00857A2E" w:rsidP="004541A6">
            <w:pPr>
              <w:rPr>
                <w:lang w:val="sr-Cyrl-RS"/>
              </w:rPr>
            </w:pPr>
            <w:r>
              <w:rPr>
                <w:lang w:val="sr-Cyrl-RS"/>
              </w:rPr>
              <w:t xml:space="preserve">Ознакa компатибилности теретних кола, </w:t>
            </w:r>
            <w:r w:rsidR="004541A6">
              <w:rPr>
                <w:lang w:val="sr-Cyrl-RS"/>
              </w:rPr>
              <w:t>корекциони број теретних</w:t>
            </w:r>
            <w:r>
              <w:rPr>
                <w:lang w:val="sr-Cyrl-RS"/>
              </w:rPr>
              <w:t xml:space="preserve"> кола и технички број интермодалне </w:t>
            </w:r>
            <w:r w:rsidR="004541A6">
              <w:rPr>
                <w:lang w:val="sr-Cyrl-RS"/>
              </w:rPr>
              <w:t xml:space="preserve">товарне </w:t>
            </w:r>
            <w:r>
              <w:rPr>
                <w:lang w:val="sr-Cyrl-RS"/>
              </w:rPr>
              <w:t>јединице</w:t>
            </w:r>
          </w:p>
        </w:tc>
      </w:tr>
      <w:tr w:rsidR="00836B33" w14:paraId="254B8732" w14:textId="77777777">
        <w:tc>
          <w:tcPr>
            <w:tcW w:w="0" w:type="auto"/>
            <w:shd w:val="clear" w:color="auto" w:fill="FFFFFF"/>
          </w:tcPr>
          <w:p w14:paraId="6354D814" w14:textId="77777777" w:rsidR="00836B33" w:rsidRDefault="00857A2E">
            <w:pPr>
              <w:rPr>
                <w:lang w:val="en-GB"/>
              </w:rPr>
            </w:pPr>
            <w:r>
              <w:rPr>
                <w:rStyle w:val="SegmentID"/>
                <w:lang w:val="en-GB"/>
              </w:rPr>
              <w:t>2596</w:t>
            </w:r>
            <w:r>
              <w:rPr>
                <w:rStyle w:val="TransUnitID"/>
                <w:lang w:val="en-GB"/>
              </w:rPr>
              <w:t>2aa4fd0a-b961-4497-8800-28e1e6b68326</w:t>
            </w:r>
          </w:p>
        </w:tc>
        <w:tc>
          <w:tcPr>
            <w:tcW w:w="0" w:type="auto"/>
            <w:shd w:val="clear" w:color="auto" w:fill="FFFFFF"/>
          </w:tcPr>
          <w:p w14:paraId="48F26DF4" w14:textId="77777777" w:rsidR="00836B33" w:rsidRDefault="00857A2E">
            <w:pPr>
              <w:rPr>
                <w:lang w:val="en-GB"/>
              </w:rPr>
            </w:pPr>
            <w:r>
              <w:rPr>
                <w:lang w:val="en-GB"/>
              </w:rPr>
              <w:t>Translation Approved (0%)</w:t>
            </w:r>
          </w:p>
        </w:tc>
        <w:tc>
          <w:tcPr>
            <w:tcW w:w="0" w:type="auto"/>
            <w:shd w:val="clear" w:color="auto" w:fill="FFFFFF"/>
          </w:tcPr>
          <w:p w14:paraId="1770F8B1" w14:textId="77777777" w:rsidR="00836B33" w:rsidRDefault="00857A2E">
            <w:pPr>
              <w:rPr>
                <w:lang w:val="en-GB"/>
              </w:rPr>
            </w:pPr>
            <w:r>
              <w:rPr>
                <w:lang w:val="en-GB"/>
              </w:rPr>
              <w:t>(WCC + ILU Technical Number) combined with the freight Wagon Correction Digit = CT code</w:t>
            </w:r>
          </w:p>
        </w:tc>
        <w:tc>
          <w:tcPr>
            <w:tcW w:w="0" w:type="auto"/>
            <w:shd w:val="clear" w:color="auto" w:fill="FFFFFF"/>
          </w:tcPr>
          <w:p w14:paraId="640169FA" w14:textId="2A371E64" w:rsidR="00836B33" w:rsidRDefault="00857A2E" w:rsidP="004541A6">
            <w:pPr>
              <w:rPr>
                <w:lang w:val="sr-Cyrl-RS"/>
              </w:rPr>
            </w:pPr>
            <w:r>
              <w:rPr>
                <w:lang w:val="sr-Cyrl-RS"/>
              </w:rPr>
              <w:t xml:space="preserve">(Ознакa компатибилности теретних кола + технички број интермодалне </w:t>
            </w:r>
            <w:r w:rsidR="004541A6">
              <w:rPr>
                <w:lang w:val="sr-Cyrl-RS"/>
              </w:rPr>
              <w:t xml:space="preserve">товарне </w:t>
            </w:r>
            <w:r>
              <w:rPr>
                <w:lang w:val="sr-Cyrl-RS"/>
              </w:rPr>
              <w:t xml:space="preserve">јединице) комбиновано са </w:t>
            </w:r>
            <w:r w:rsidR="004541A6">
              <w:rPr>
                <w:lang w:val="sr-Cyrl-RS"/>
              </w:rPr>
              <w:t>корекционим бројем теретних</w:t>
            </w:r>
            <w:r>
              <w:rPr>
                <w:lang w:val="sr-Cyrl-RS"/>
              </w:rPr>
              <w:t xml:space="preserve"> кола = код</w:t>
            </w:r>
            <w:r w:rsidR="00AE5D5B">
              <w:rPr>
                <w:lang w:val="sr-Cyrl-RS"/>
              </w:rPr>
              <w:t xml:space="preserve"> за комбиновани транспорт</w:t>
            </w:r>
          </w:p>
        </w:tc>
      </w:tr>
      <w:tr w:rsidR="00836B33" w14:paraId="5DF726A4" w14:textId="77777777">
        <w:tc>
          <w:tcPr>
            <w:tcW w:w="0" w:type="auto"/>
            <w:shd w:val="clear" w:color="auto" w:fill="FFFFFF"/>
          </w:tcPr>
          <w:p w14:paraId="5D8E47CD" w14:textId="77777777" w:rsidR="00836B33" w:rsidRDefault="00857A2E">
            <w:pPr>
              <w:rPr>
                <w:lang w:val="en-GB"/>
              </w:rPr>
            </w:pPr>
            <w:r>
              <w:rPr>
                <w:rStyle w:val="SegmentID"/>
                <w:lang w:val="en-GB"/>
              </w:rPr>
              <w:t>2597</w:t>
            </w:r>
            <w:r>
              <w:rPr>
                <w:rStyle w:val="TransUnitID"/>
                <w:lang w:val="en-GB"/>
              </w:rPr>
              <w:t>ea94cd26-107e-4acd-b4cb-26434e99b5bc</w:t>
            </w:r>
          </w:p>
        </w:tc>
        <w:tc>
          <w:tcPr>
            <w:tcW w:w="0" w:type="auto"/>
            <w:shd w:val="clear" w:color="auto" w:fill="FFFFFF"/>
          </w:tcPr>
          <w:p w14:paraId="36657DFB" w14:textId="77777777" w:rsidR="00836B33" w:rsidRDefault="00857A2E">
            <w:pPr>
              <w:rPr>
                <w:lang w:val="en-GB"/>
              </w:rPr>
            </w:pPr>
            <w:r>
              <w:rPr>
                <w:lang w:val="en-GB"/>
              </w:rPr>
              <w:t>Translation Approved (92%)</w:t>
            </w:r>
          </w:p>
        </w:tc>
        <w:tc>
          <w:tcPr>
            <w:tcW w:w="0" w:type="auto"/>
            <w:shd w:val="clear" w:color="auto" w:fill="FFFFFF"/>
          </w:tcPr>
          <w:p w14:paraId="6E9EDF59" w14:textId="77777777" w:rsidR="00836B33" w:rsidRDefault="00857A2E">
            <w:pPr>
              <w:rPr>
                <w:lang w:val="en-GB"/>
              </w:rPr>
            </w:pPr>
            <w:r>
              <w:rPr>
                <w:lang w:val="en-GB"/>
              </w:rPr>
              <w:t>1.1.1.1.3.4 Standard combined transport profile number for swap bodies</w:t>
            </w:r>
          </w:p>
        </w:tc>
        <w:tc>
          <w:tcPr>
            <w:tcW w:w="0" w:type="auto"/>
            <w:shd w:val="clear" w:color="auto" w:fill="FFFFFF"/>
          </w:tcPr>
          <w:p w14:paraId="5FEB3904" w14:textId="77777777" w:rsidR="00836B33" w:rsidRDefault="00857A2E">
            <w:pPr>
              <w:rPr>
                <w:lang w:val="sr-Cyrl-RS"/>
              </w:rPr>
            </w:pPr>
            <w:r>
              <w:rPr>
                <w:lang w:val="sr-Cyrl-RS"/>
              </w:rPr>
              <w:t>1.1.1.1.3.4. Стандардни број профила за комбиновани транспорт за изменљиве судове</w:t>
            </w:r>
          </w:p>
        </w:tc>
      </w:tr>
      <w:tr w:rsidR="00836B33" w14:paraId="003A0064" w14:textId="77777777">
        <w:tc>
          <w:tcPr>
            <w:tcW w:w="0" w:type="auto"/>
            <w:shd w:val="clear" w:color="auto" w:fill="FFFFFF"/>
          </w:tcPr>
          <w:p w14:paraId="6D9259C3" w14:textId="77777777" w:rsidR="00836B33" w:rsidRDefault="00857A2E">
            <w:pPr>
              <w:rPr>
                <w:lang w:val="en-GB"/>
              </w:rPr>
            </w:pPr>
            <w:r>
              <w:rPr>
                <w:rStyle w:val="SegmentID"/>
                <w:lang w:val="en-GB"/>
              </w:rPr>
              <w:t>2598</w:t>
            </w:r>
            <w:r>
              <w:rPr>
                <w:rStyle w:val="TransUnitID"/>
                <w:lang w:val="en-GB"/>
              </w:rPr>
              <w:t>b20b89dc-e62e-4edc-957d-6074aad8029d</w:t>
            </w:r>
          </w:p>
        </w:tc>
        <w:tc>
          <w:tcPr>
            <w:tcW w:w="0" w:type="auto"/>
            <w:shd w:val="clear" w:color="auto" w:fill="FFFFFF"/>
          </w:tcPr>
          <w:p w14:paraId="228A752B" w14:textId="77777777" w:rsidR="00836B33" w:rsidRDefault="00857A2E">
            <w:pPr>
              <w:rPr>
                <w:lang w:val="en-GB"/>
              </w:rPr>
            </w:pPr>
            <w:r>
              <w:rPr>
                <w:lang w:val="en-GB"/>
              </w:rPr>
              <w:t>Translation Approved (92%)</w:t>
            </w:r>
          </w:p>
        </w:tc>
        <w:tc>
          <w:tcPr>
            <w:tcW w:w="0" w:type="auto"/>
            <w:shd w:val="clear" w:color="auto" w:fill="FFFFFF"/>
          </w:tcPr>
          <w:p w14:paraId="34BDB8AE" w14:textId="77777777" w:rsidR="00836B33" w:rsidRDefault="00857A2E">
            <w:pPr>
              <w:rPr>
                <w:lang w:val="en-GB"/>
              </w:rPr>
            </w:pPr>
            <w:r>
              <w:rPr>
                <w:lang w:val="en-GB"/>
              </w:rPr>
              <w:t>1.1.1.1.3.9 Standard combined transport profile number for roller units</w:t>
            </w:r>
          </w:p>
        </w:tc>
        <w:tc>
          <w:tcPr>
            <w:tcW w:w="0" w:type="auto"/>
            <w:shd w:val="clear" w:color="auto" w:fill="FFFFFF"/>
          </w:tcPr>
          <w:p w14:paraId="6D62BEAE" w14:textId="42AD6ED6" w:rsidR="00836B33" w:rsidRDefault="00857A2E">
            <w:pPr>
              <w:rPr>
                <w:lang w:val="sr-Cyrl-RS"/>
              </w:rPr>
            </w:pPr>
            <w:r>
              <w:rPr>
                <w:lang w:val="sr-Cyrl-RS"/>
              </w:rPr>
              <w:t xml:space="preserve">1.1.1.1.3.9. Стандардни број профила за комбиновани транспорт за </w:t>
            </w:r>
            <w:r w:rsidR="00D87C83">
              <w:rPr>
                <w:lang w:val="sr-Cyrl-RS"/>
              </w:rPr>
              <w:t>транспортне сандуке</w:t>
            </w:r>
          </w:p>
        </w:tc>
      </w:tr>
      <w:tr w:rsidR="00836B33" w14:paraId="33E04BC3" w14:textId="77777777">
        <w:tc>
          <w:tcPr>
            <w:tcW w:w="0" w:type="auto"/>
            <w:shd w:val="clear" w:color="auto" w:fill="FFFFFF"/>
          </w:tcPr>
          <w:p w14:paraId="4C2DB473" w14:textId="77777777" w:rsidR="00836B33" w:rsidRDefault="00857A2E">
            <w:pPr>
              <w:rPr>
                <w:lang w:val="en-GB"/>
              </w:rPr>
            </w:pPr>
            <w:r>
              <w:rPr>
                <w:rStyle w:val="SegmentID"/>
                <w:lang w:val="en-GB"/>
              </w:rPr>
              <w:t>2599</w:t>
            </w:r>
            <w:r>
              <w:rPr>
                <w:rStyle w:val="TransUnitID"/>
                <w:lang w:val="en-GB"/>
              </w:rPr>
              <w:t>9300a952-fe6f-4a06-9140-39da4e052c36</w:t>
            </w:r>
          </w:p>
        </w:tc>
        <w:tc>
          <w:tcPr>
            <w:tcW w:w="0" w:type="auto"/>
            <w:shd w:val="clear" w:color="auto" w:fill="FFFFFF"/>
          </w:tcPr>
          <w:p w14:paraId="10707B7F" w14:textId="77777777" w:rsidR="00836B33" w:rsidRDefault="00857A2E">
            <w:pPr>
              <w:rPr>
                <w:lang w:val="en-GB"/>
              </w:rPr>
            </w:pPr>
            <w:r>
              <w:rPr>
                <w:lang w:val="en-GB"/>
              </w:rPr>
              <w:t>Translation Approved (89%)</w:t>
            </w:r>
          </w:p>
        </w:tc>
        <w:tc>
          <w:tcPr>
            <w:tcW w:w="0" w:type="auto"/>
            <w:shd w:val="clear" w:color="auto" w:fill="FFFFFF"/>
          </w:tcPr>
          <w:p w14:paraId="463E5F39" w14:textId="77777777" w:rsidR="00836B33" w:rsidRDefault="00857A2E">
            <w:pPr>
              <w:rPr>
                <w:lang w:val="en-GB"/>
              </w:rPr>
            </w:pPr>
            <w:r>
              <w:rPr>
                <w:lang w:val="en-GB"/>
              </w:rPr>
              <w:t>1.1.1.1.3.8 Standard combined transport profile number for container</w:t>
            </w:r>
          </w:p>
        </w:tc>
        <w:tc>
          <w:tcPr>
            <w:tcW w:w="0" w:type="auto"/>
            <w:shd w:val="clear" w:color="auto" w:fill="FFFFFF"/>
          </w:tcPr>
          <w:p w14:paraId="61D7EE5D" w14:textId="77777777" w:rsidR="00836B33" w:rsidRDefault="00857A2E">
            <w:pPr>
              <w:rPr>
                <w:lang w:val="sr-Cyrl-RS"/>
              </w:rPr>
            </w:pPr>
            <w:r>
              <w:rPr>
                <w:lang w:val="sr-Cyrl-RS"/>
              </w:rPr>
              <w:t>1.1.1.1.3.8. Стандардни број профила за комбиновани транспорт за контејнере</w:t>
            </w:r>
          </w:p>
        </w:tc>
      </w:tr>
      <w:tr w:rsidR="00836B33" w14:paraId="4226BE7A" w14:textId="77777777">
        <w:tc>
          <w:tcPr>
            <w:tcW w:w="0" w:type="auto"/>
            <w:shd w:val="clear" w:color="auto" w:fill="FFFFFF"/>
          </w:tcPr>
          <w:p w14:paraId="3EC759D9" w14:textId="77777777" w:rsidR="00836B33" w:rsidRDefault="00857A2E">
            <w:pPr>
              <w:rPr>
                <w:lang w:val="en-GB"/>
              </w:rPr>
            </w:pPr>
            <w:r>
              <w:rPr>
                <w:rStyle w:val="SegmentID"/>
                <w:lang w:val="en-GB"/>
              </w:rPr>
              <w:t>2600</w:t>
            </w:r>
            <w:r>
              <w:rPr>
                <w:rStyle w:val="TransUnitID"/>
                <w:lang w:val="en-GB"/>
              </w:rPr>
              <w:t>832c46f7-72ec-4446-a878-47d578cbffbb</w:t>
            </w:r>
          </w:p>
        </w:tc>
        <w:tc>
          <w:tcPr>
            <w:tcW w:w="0" w:type="auto"/>
            <w:shd w:val="clear" w:color="auto" w:fill="FFFFFF"/>
          </w:tcPr>
          <w:p w14:paraId="00CEA3CA" w14:textId="77777777" w:rsidR="00836B33" w:rsidRDefault="00857A2E">
            <w:pPr>
              <w:rPr>
                <w:lang w:val="en-GB"/>
              </w:rPr>
            </w:pPr>
            <w:r>
              <w:rPr>
                <w:lang w:val="en-GB"/>
              </w:rPr>
              <w:t>Translation Approved (92%)</w:t>
            </w:r>
          </w:p>
        </w:tc>
        <w:tc>
          <w:tcPr>
            <w:tcW w:w="0" w:type="auto"/>
            <w:shd w:val="clear" w:color="auto" w:fill="FFFFFF"/>
          </w:tcPr>
          <w:p w14:paraId="126E3A94" w14:textId="77777777" w:rsidR="00836B33" w:rsidRDefault="00857A2E">
            <w:pPr>
              <w:rPr>
                <w:lang w:val="en-GB"/>
              </w:rPr>
            </w:pPr>
            <w:r>
              <w:rPr>
                <w:lang w:val="en-GB"/>
              </w:rPr>
              <w:t>1.1.1.1.3.5 Standard combined transport profile number for semi-trailers</w:t>
            </w:r>
          </w:p>
        </w:tc>
        <w:tc>
          <w:tcPr>
            <w:tcW w:w="0" w:type="auto"/>
            <w:shd w:val="clear" w:color="auto" w:fill="FFFFFF"/>
          </w:tcPr>
          <w:p w14:paraId="29C9EA1A" w14:textId="77777777" w:rsidR="00836B33" w:rsidRDefault="00857A2E">
            <w:pPr>
              <w:rPr>
                <w:lang w:val="sr-Cyrl-RS"/>
              </w:rPr>
            </w:pPr>
            <w:r>
              <w:rPr>
                <w:lang w:val="sr-Cyrl-RS"/>
              </w:rPr>
              <w:t>1.1.1.1.3.5. Стандардни број профила за комбиновани транспорт за полуприколице</w:t>
            </w:r>
          </w:p>
        </w:tc>
      </w:tr>
      <w:tr w:rsidR="00836B33" w14:paraId="2077DCB3" w14:textId="77777777">
        <w:tc>
          <w:tcPr>
            <w:tcW w:w="0" w:type="auto"/>
            <w:shd w:val="clear" w:color="auto" w:fill="FFFFFF"/>
          </w:tcPr>
          <w:p w14:paraId="6366140A" w14:textId="77777777" w:rsidR="00836B33" w:rsidRDefault="00857A2E">
            <w:pPr>
              <w:rPr>
                <w:lang w:val="en-GB"/>
              </w:rPr>
            </w:pPr>
            <w:r>
              <w:rPr>
                <w:rStyle w:val="SegmentID"/>
                <w:lang w:val="en-GB"/>
              </w:rPr>
              <w:t>2601</w:t>
            </w:r>
            <w:r>
              <w:rPr>
                <w:rStyle w:val="TransUnitID"/>
                <w:lang w:val="en-GB"/>
              </w:rPr>
              <w:t>9072db7c-6762-4660-98fe-353de32bcc1d</w:t>
            </w:r>
          </w:p>
        </w:tc>
        <w:tc>
          <w:tcPr>
            <w:tcW w:w="0" w:type="auto"/>
            <w:shd w:val="clear" w:color="auto" w:fill="FFFFFF"/>
          </w:tcPr>
          <w:p w14:paraId="5E1BB154" w14:textId="77777777" w:rsidR="00836B33" w:rsidRDefault="00857A2E">
            <w:pPr>
              <w:rPr>
                <w:lang w:val="en-GB"/>
              </w:rPr>
            </w:pPr>
            <w:r>
              <w:rPr>
                <w:lang w:val="en-GB"/>
              </w:rPr>
              <w:t>Translation Approved (100%)</w:t>
            </w:r>
          </w:p>
        </w:tc>
        <w:tc>
          <w:tcPr>
            <w:tcW w:w="0" w:type="auto"/>
            <w:shd w:val="clear" w:color="auto" w:fill="FFFFFF"/>
          </w:tcPr>
          <w:p w14:paraId="676EBA5B" w14:textId="77777777" w:rsidR="00836B33" w:rsidRDefault="00857A2E">
            <w:pPr>
              <w:rPr>
                <w:lang w:val="en-GB"/>
              </w:rPr>
            </w:pPr>
            <w:r>
              <w:rPr>
                <w:lang w:val="en-GB"/>
              </w:rPr>
              <w:t>(CT Line code)</w:t>
            </w:r>
          </w:p>
        </w:tc>
        <w:tc>
          <w:tcPr>
            <w:tcW w:w="0" w:type="auto"/>
            <w:shd w:val="clear" w:color="auto" w:fill="FFFFFF"/>
          </w:tcPr>
          <w:p w14:paraId="1DF022E8" w14:textId="2155C96E" w:rsidR="00836B33" w:rsidRDefault="00857A2E">
            <w:pPr>
              <w:rPr>
                <w:lang w:val="sr-Cyrl-RS"/>
              </w:rPr>
            </w:pPr>
            <w:r>
              <w:rPr>
                <w:lang w:val="sr-Cyrl-RS"/>
              </w:rPr>
              <w:t>(код пруге</w:t>
            </w:r>
            <w:r w:rsidR="00AE5D5B">
              <w:rPr>
                <w:lang w:val="sr-Cyrl-RS"/>
              </w:rPr>
              <w:t xml:space="preserve"> за комбиновани транспорт</w:t>
            </w:r>
            <w:r>
              <w:rPr>
                <w:lang w:val="sr-Cyrl-RS"/>
              </w:rPr>
              <w:t>)</w:t>
            </w:r>
          </w:p>
        </w:tc>
      </w:tr>
      <w:tr w:rsidR="00836B33" w14:paraId="088785C4" w14:textId="77777777">
        <w:tc>
          <w:tcPr>
            <w:tcW w:w="0" w:type="auto"/>
            <w:shd w:val="clear" w:color="auto" w:fill="FFFFFF"/>
          </w:tcPr>
          <w:p w14:paraId="315A7E45" w14:textId="77777777" w:rsidR="00836B33" w:rsidRDefault="00857A2E">
            <w:pPr>
              <w:rPr>
                <w:lang w:val="en-GB"/>
              </w:rPr>
            </w:pPr>
            <w:r>
              <w:rPr>
                <w:rStyle w:val="SegmentID"/>
                <w:lang w:val="en-GB"/>
              </w:rPr>
              <w:t>2602</w:t>
            </w:r>
            <w:r>
              <w:rPr>
                <w:rStyle w:val="TransUnitID"/>
                <w:lang w:val="en-GB"/>
              </w:rPr>
              <w:t>2a7e92b9-a1d6-4d0a-adcf-2f265f1d45e5</w:t>
            </w:r>
          </w:p>
        </w:tc>
        <w:tc>
          <w:tcPr>
            <w:tcW w:w="0" w:type="auto"/>
            <w:shd w:val="clear" w:color="auto" w:fill="FFFFFF"/>
          </w:tcPr>
          <w:p w14:paraId="77AADC3A" w14:textId="77777777" w:rsidR="00836B33" w:rsidRDefault="00857A2E">
            <w:pPr>
              <w:rPr>
                <w:lang w:val="en-GB"/>
              </w:rPr>
            </w:pPr>
            <w:r>
              <w:rPr>
                <w:lang w:val="en-GB"/>
              </w:rPr>
              <w:t>Translation Approved (100%)</w:t>
            </w:r>
          </w:p>
        </w:tc>
        <w:tc>
          <w:tcPr>
            <w:tcW w:w="0" w:type="auto"/>
            <w:shd w:val="clear" w:color="auto" w:fill="FFFFFF"/>
          </w:tcPr>
          <w:p w14:paraId="70CFA1FE" w14:textId="77777777" w:rsidR="00836B33" w:rsidRDefault="00857A2E">
            <w:pPr>
              <w:rPr>
                <w:lang w:val="en-GB"/>
              </w:rPr>
            </w:pPr>
            <w:r>
              <w:rPr>
                <w:lang w:val="en-GB"/>
              </w:rPr>
              <w:t>X</w:t>
            </w:r>
          </w:p>
        </w:tc>
        <w:tc>
          <w:tcPr>
            <w:tcW w:w="0" w:type="auto"/>
            <w:shd w:val="clear" w:color="auto" w:fill="FFFFFF"/>
          </w:tcPr>
          <w:p w14:paraId="6886701A"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3CEBFF85" w14:textId="77777777">
        <w:tc>
          <w:tcPr>
            <w:tcW w:w="0" w:type="auto"/>
            <w:shd w:val="clear" w:color="auto" w:fill="FFFFFF"/>
          </w:tcPr>
          <w:p w14:paraId="52236E65" w14:textId="77777777" w:rsidR="00836B33" w:rsidRDefault="00857A2E">
            <w:pPr>
              <w:rPr>
                <w:lang w:val="en-GB"/>
              </w:rPr>
            </w:pPr>
            <w:r>
              <w:rPr>
                <w:rStyle w:val="SegmentID"/>
                <w:lang w:val="en-GB"/>
              </w:rPr>
              <w:t>2603</w:t>
            </w:r>
            <w:r>
              <w:rPr>
                <w:rStyle w:val="TransUnitID"/>
                <w:lang w:val="en-GB"/>
              </w:rPr>
              <w:t>873c0997-73a8-4d79-86b6-52835357a206</w:t>
            </w:r>
          </w:p>
        </w:tc>
        <w:tc>
          <w:tcPr>
            <w:tcW w:w="0" w:type="auto"/>
            <w:shd w:val="clear" w:color="auto" w:fill="FFFFFF"/>
          </w:tcPr>
          <w:p w14:paraId="344EE964" w14:textId="77777777" w:rsidR="00836B33" w:rsidRDefault="00857A2E">
            <w:pPr>
              <w:rPr>
                <w:lang w:val="en-GB"/>
              </w:rPr>
            </w:pPr>
            <w:r>
              <w:rPr>
                <w:lang w:val="en-GB"/>
              </w:rPr>
              <w:t>Translation Approved (0%)</w:t>
            </w:r>
          </w:p>
        </w:tc>
        <w:tc>
          <w:tcPr>
            <w:tcW w:w="0" w:type="auto"/>
            <w:shd w:val="clear" w:color="auto" w:fill="FFFFFF"/>
          </w:tcPr>
          <w:p w14:paraId="525C6CDB" w14:textId="77777777" w:rsidR="00836B33" w:rsidRDefault="00857A2E">
            <w:pPr>
              <w:rPr>
                <w:lang w:val="en-GB"/>
              </w:rPr>
            </w:pPr>
            <w:r>
              <w:rPr>
                <w:lang w:val="en-GB"/>
              </w:rPr>
              <w:t>Comparison in accordance with the specification defined in point 3.1 of the ERA Technical Document on codificaiton of combined transport (ERA/TD/2023-01/CCT) version 1.0 of 6.3.2023.’</w:t>
            </w:r>
          </w:p>
        </w:tc>
        <w:tc>
          <w:tcPr>
            <w:tcW w:w="0" w:type="auto"/>
            <w:shd w:val="clear" w:color="auto" w:fill="FFFFFF"/>
          </w:tcPr>
          <w:p w14:paraId="3EC8EAFF" w14:textId="77777777" w:rsidR="00836B33" w:rsidRDefault="00857A2E">
            <w:pPr>
              <w:rPr>
                <w:lang w:val="sr-Cyrl-RS"/>
              </w:rPr>
            </w:pPr>
            <w:r>
              <w:rPr>
                <w:lang w:val="sr-Cyrl-RS"/>
              </w:rPr>
              <w:t xml:space="preserve">Поређење у складу са спецификацијом утврђеном у тачки 3.1. техничког документа </w:t>
            </w:r>
            <w:r>
              <w:rPr>
                <w:rStyle w:val="Tag"/>
                <w:lang w:val="sr-Cyrl-RS"/>
              </w:rPr>
              <w:t>&lt;Italic&gt;</w:t>
            </w:r>
            <w:r>
              <w:rPr>
                <w:lang w:val="sr-Cyrl-RS"/>
              </w:rPr>
              <w:t>ERA</w:t>
            </w:r>
            <w:r>
              <w:rPr>
                <w:rStyle w:val="Tag"/>
                <w:lang w:val="sr-Cyrl-RS"/>
              </w:rPr>
              <w:t>&lt;/Italic&gt;</w:t>
            </w:r>
            <w:r>
              <w:rPr>
                <w:lang w:val="sr-Cyrl-RS"/>
              </w:rPr>
              <w:t xml:space="preserve"> о кодификацији комбинованог транспорта (ERA/TD/2023-01/CCT) верзија 1.0 од 6. 3. 2023. године.”</w:t>
            </w:r>
          </w:p>
        </w:tc>
      </w:tr>
      <w:tr w:rsidR="00836B33" w14:paraId="1D56889F" w14:textId="77777777">
        <w:tc>
          <w:tcPr>
            <w:tcW w:w="0" w:type="auto"/>
            <w:shd w:val="clear" w:color="auto" w:fill="FFFFFF"/>
          </w:tcPr>
          <w:p w14:paraId="44B664B6" w14:textId="77777777" w:rsidR="00836B33" w:rsidRDefault="00857A2E">
            <w:pPr>
              <w:rPr>
                <w:lang w:val="en-GB"/>
              </w:rPr>
            </w:pPr>
            <w:r>
              <w:rPr>
                <w:rStyle w:val="SegmentID"/>
                <w:lang w:val="en-GB"/>
              </w:rPr>
              <w:t>2604</w:t>
            </w:r>
            <w:r>
              <w:rPr>
                <w:rStyle w:val="TransUnitID"/>
                <w:lang w:val="en-GB"/>
              </w:rPr>
              <w:t>15d0409c-5903-49fa-8d2c-9ce4b17005e3</w:t>
            </w:r>
          </w:p>
        </w:tc>
        <w:tc>
          <w:tcPr>
            <w:tcW w:w="0" w:type="auto"/>
            <w:shd w:val="clear" w:color="auto" w:fill="FFFFFF"/>
          </w:tcPr>
          <w:p w14:paraId="24427A54" w14:textId="77777777" w:rsidR="00836B33" w:rsidRDefault="00857A2E">
            <w:pPr>
              <w:rPr>
                <w:lang w:val="en-GB"/>
              </w:rPr>
            </w:pPr>
            <w:r>
              <w:rPr>
                <w:lang w:val="en-GB"/>
              </w:rPr>
              <w:t>Translation Approved (74%)</w:t>
            </w:r>
          </w:p>
        </w:tc>
        <w:tc>
          <w:tcPr>
            <w:tcW w:w="0" w:type="auto"/>
            <w:shd w:val="clear" w:color="auto" w:fill="FFFFFF"/>
          </w:tcPr>
          <w:p w14:paraId="255BA4AF" w14:textId="77777777" w:rsidR="00836B33" w:rsidRDefault="00857A2E">
            <w:pPr>
              <w:rPr>
                <w:lang w:val="en-GB"/>
              </w:rPr>
            </w:pPr>
            <w:r>
              <w:rPr>
                <w:lang w:val="en-GB"/>
              </w:rPr>
              <w:t>(iii) the line ‘Train detection system’ is replaced by the following:</w:t>
            </w:r>
          </w:p>
        </w:tc>
        <w:tc>
          <w:tcPr>
            <w:tcW w:w="0" w:type="auto"/>
            <w:shd w:val="clear" w:color="auto" w:fill="FFFFFF"/>
          </w:tcPr>
          <w:p w14:paraId="47C9A1F1" w14:textId="77777777" w:rsidR="00836B33" w:rsidRDefault="00857A2E">
            <w:pPr>
              <w:rPr>
                <w:lang w:val="sr-Cyrl-RS"/>
              </w:rPr>
            </w:pPr>
            <w:r>
              <w:rPr>
                <w:lang w:val="sr-Cyrl-RS"/>
              </w:rPr>
              <w:t>(iii) ред „Систем детекције воза” замењује се следећим:</w:t>
            </w:r>
          </w:p>
        </w:tc>
      </w:tr>
      <w:tr w:rsidR="00836B33" w14:paraId="5FB1B652" w14:textId="77777777">
        <w:tc>
          <w:tcPr>
            <w:tcW w:w="0" w:type="auto"/>
            <w:shd w:val="clear" w:color="auto" w:fill="FFFFFF"/>
          </w:tcPr>
          <w:p w14:paraId="1BC40F16" w14:textId="77777777" w:rsidR="00836B33" w:rsidRDefault="00857A2E">
            <w:pPr>
              <w:rPr>
                <w:lang w:val="en-GB"/>
              </w:rPr>
            </w:pPr>
            <w:r>
              <w:rPr>
                <w:rStyle w:val="SegmentID"/>
                <w:lang w:val="en-GB"/>
              </w:rPr>
              <w:t>2605</w:t>
            </w:r>
            <w:r>
              <w:rPr>
                <w:rStyle w:val="TransUnitID"/>
                <w:lang w:val="en-GB"/>
              </w:rPr>
              <w:t>eafa4d38-8762-4cb8-b31b-053cfcca705a</w:t>
            </w:r>
          </w:p>
        </w:tc>
        <w:tc>
          <w:tcPr>
            <w:tcW w:w="0" w:type="auto"/>
            <w:shd w:val="clear" w:color="auto" w:fill="FFFFFF"/>
          </w:tcPr>
          <w:p w14:paraId="4B8371DE" w14:textId="77777777" w:rsidR="00836B33" w:rsidRDefault="00857A2E">
            <w:pPr>
              <w:rPr>
                <w:lang w:val="en-GB"/>
              </w:rPr>
            </w:pPr>
            <w:r>
              <w:rPr>
                <w:lang w:val="en-GB"/>
              </w:rPr>
              <w:t>Translation Approved (99%)</w:t>
            </w:r>
          </w:p>
        </w:tc>
        <w:tc>
          <w:tcPr>
            <w:tcW w:w="0" w:type="auto"/>
            <w:shd w:val="clear" w:color="auto" w:fill="FFFFFF"/>
          </w:tcPr>
          <w:p w14:paraId="0CB4384E" w14:textId="77777777" w:rsidR="00836B33" w:rsidRDefault="00857A2E">
            <w:pPr>
              <w:rPr>
                <w:lang w:val="en-GB"/>
              </w:rPr>
            </w:pPr>
            <w:r>
              <w:rPr>
                <w:lang w:val="en-GB"/>
              </w:rPr>
              <w:t>‘Train detection systems</w:t>
            </w:r>
          </w:p>
        </w:tc>
        <w:tc>
          <w:tcPr>
            <w:tcW w:w="0" w:type="auto"/>
            <w:shd w:val="clear" w:color="auto" w:fill="FFFFFF"/>
          </w:tcPr>
          <w:p w14:paraId="78E0B5F7" w14:textId="77777777" w:rsidR="00836B33" w:rsidRDefault="00857A2E">
            <w:pPr>
              <w:rPr>
                <w:lang w:val="sr-Cyrl-RS"/>
              </w:rPr>
            </w:pPr>
            <w:r>
              <w:rPr>
                <w:lang w:val="sr-Cyrl-RS"/>
              </w:rPr>
              <w:t>„Системи детекције воза</w:t>
            </w:r>
          </w:p>
        </w:tc>
      </w:tr>
      <w:tr w:rsidR="00836B33" w14:paraId="651BD382" w14:textId="77777777">
        <w:tc>
          <w:tcPr>
            <w:tcW w:w="0" w:type="auto"/>
            <w:shd w:val="clear" w:color="auto" w:fill="FFFFFF"/>
          </w:tcPr>
          <w:p w14:paraId="3FAC4FB7" w14:textId="77777777" w:rsidR="00836B33" w:rsidRDefault="00857A2E">
            <w:pPr>
              <w:rPr>
                <w:lang w:val="en-GB"/>
              </w:rPr>
            </w:pPr>
            <w:r>
              <w:rPr>
                <w:rStyle w:val="SegmentID"/>
                <w:lang w:val="en-GB"/>
              </w:rPr>
              <w:t>2606</w:t>
            </w:r>
            <w:r>
              <w:rPr>
                <w:rStyle w:val="TransUnitID"/>
                <w:lang w:val="en-GB"/>
              </w:rPr>
              <w:t>f340e469-f95f-41df-98f8-04198635fea7</w:t>
            </w:r>
          </w:p>
        </w:tc>
        <w:tc>
          <w:tcPr>
            <w:tcW w:w="0" w:type="auto"/>
            <w:shd w:val="clear" w:color="auto" w:fill="FFFFFF"/>
          </w:tcPr>
          <w:p w14:paraId="507AF6D9" w14:textId="77777777" w:rsidR="00836B33" w:rsidRDefault="00857A2E">
            <w:pPr>
              <w:rPr>
                <w:lang w:val="en-GB"/>
              </w:rPr>
            </w:pPr>
            <w:r>
              <w:rPr>
                <w:lang w:val="en-GB"/>
              </w:rPr>
              <w:t>Translation Approved (0%)</w:t>
            </w:r>
          </w:p>
        </w:tc>
        <w:tc>
          <w:tcPr>
            <w:tcW w:w="0" w:type="auto"/>
            <w:shd w:val="clear" w:color="auto" w:fill="FFFFFF"/>
          </w:tcPr>
          <w:p w14:paraId="185CB4BB" w14:textId="77777777" w:rsidR="00836B33" w:rsidRDefault="00857A2E">
            <w:pPr>
              <w:rPr>
                <w:lang w:val="en-GB"/>
              </w:rPr>
            </w:pPr>
            <w:r>
              <w:rPr>
                <w:lang w:val="en-GB"/>
              </w:rPr>
              <w:t>Information if the vehicle has electrical or electronic equipment on board creating interference current in the rail or if the vehicle has electrical or electronic equipment on board creating interference electromagnetic fields close to the axel counter</w:t>
            </w:r>
          </w:p>
        </w:tc>
        <w:tc>
          <w:tcPr>
            <w:tcW w:w="0" w:type="auto"/>
            <w:shd w:val="clear" w:color="auto" w:fill="FFFFFF"/>
          </w:tcPr>
          <w:p w14:paraId="378E31DE" w14:textId="77777777" w:rsidR="00836B33" w:rsidRDefault="00857A2E">
            <w:pPr>
              <w:rPr>
                <w:lang w:val="sr-Cyrl-RS"/>
              </w:rPr>
            </w:pPr>
            <w:r>
              <w:rPr>
                <w:lang w:val="sr-Cyrl-RS"/>
              </w:rPr>
              <w:t>Информације о томе да ли у себи возило има електричну или електронску опрему која ствара струју сметње у шини или да ли возило у себи има електричну или електронску опрему која ствара електромагнетна поља сметње у близини бројача осовина</w:t>
            </w:r>
          </w:p>
        </w:tc>
      </w:tr>
      <w:tr w:rsidR="00836B33" w14:paraId="338D8B8F" w14:textId="77777777">
        <w:tc>
          <w:tcPr>
            <w:tcW w:w="0" w:type="auto"/>
            <w:shd w:val="clear" w:color="auto" w:fill="FFFFFF"/>
          </w:tcPr>
          <w:p w14:paraId="778E1577" w14:textId="77777777" w:rsidR="00836B33" w:rsidRDefault="00857A2E">
            <w:pPr>
              <w:rPr>
                <w:lang w:val="en-GB"/>
              </w:rPr>
            </w:pPr>
            <w:r>
              <w:rPr>
                <w:rStyle w:val="SegmentID"/>
                <w:lang w:val="en-GB"/>
              </w:rPr>
              <w:t>2607</w:t>
            </w:r>
            <w:r>
              <w:rPr>
                <w:rStyle w:val="TransUnitID"/>
                <w:lang w:val="en-GB"/>
              </w:rPr>
              <w:t>8e3b1567-499c-422a-be45-0d96c1044360</w:t>
            </w:r>
          </w:p>
        </w:tc>
        <w:tc>
          <w:tcPr>
            <w:tcW w:w="0" w:type="auto"/>
            <w:shd w:val="clear" w:color="auto" w:fill="FFFFFF"/>
          </w:tcPr>
          <w:p w14:paraId="20DA5E02" w14:textId="77777777" w:rsidR="00836B33" w:rsidRDefault="00857A2E">
            <w:pPr>
              <w:rPr>
                <w:lang w:val="en-GB"/>
              </w:rPr>
            </w:pPr>
            <w:r>
              <w:rPr>
                <w:lang w:val="en-GB"/>
              </w:rPr>
              <w:t>Translation Approved (0%)</w:t>
            </w:r>
          </w:p>
        </w:tc>
        <w:tc>
          <w:tcPr>
            <w:tcW w:w="0" w:type="auto"/>
            <w:shd w:val="clear" w:color="auto" w:fill="FFFFFF"/>
          </w:tcPr>
          <w:p w14:paraId="74553C3A" w14:textId="77777777" w:rsidR="00836B33" w:rsidRDefault="00857A2E">
            <w:pPr>
              <w:rPr>
                <w:lang w:val="en-GB"/>
              </w:rPr>
            </w:pPr>
            <w:r>
              <w:rPr>
                <w:lang w:val="en-GB"/>
              </w:rPr>
              <w:t>Type of train detection systems for which the vehicle has been designed and assessed by tests performed in accordance with ERA/ERTMS/033281</w:t>
            </w:r>
          </w:p>
        </w:tc>
        <w:tc>
          <w:tcPr>
            <w:tcW w:w="0" w:type="auto"/>
            <w:shd w:val="clear" w:color="auto" w:fill="FFFFFF"/>
          </w:tcPr>
          <w:p w14:paraId="04F4848B" w14:textId="77777777" w:rsidR="00836B33" w:rsidRDefault="00857A2E">
            <w:pPr>
              <w:rPr>
                <w:lang w:val="sr-Cyrl-RS"/>
              </w:rPr>
            </w:pPr>
            <w:r>
              <w:rPr>
                <w:lang w:val="sr-Cyrl-RS"/>
              </w:rPr>
              <w:t>Врста система детекције воза за које је возило пројектовано и оцењено испитивањима обављеним у складу са документом ERA/ERTMS/033281</w:t>
            </w:r>
          </w:p>
        </w:tc>
      </w:tr>
      <w:tr w:rsidR="00836B33" w14:paraId="4DB6F310" w14:textId="77777777">
        <w:tc>
          <w:tcPr>
            <w:tcW w:w="0" w:type="auto"/>
            <w:shd w:val="clear" w:color="auto" w:fill="FFFFFF"/>
          </w:tcPr>
          <w:p w14:paraId="582FB63A" w14:textId="77777777" w:rsidR="00836B33" w:rsidRDefault="00857A2E">
            <w:pPr>
              <w:rPr>
                <w:lang w:val="en-GB"/>
              </w:rPr>
            </w:pPr>
            <w:r>
              <w:rPr>
                <w:rStyle w:val="SegmentID"/>
                <w:lang w:val="en-GB"/>
              </w:rPr>
              <w:t>2608</w:t>
            </w:r>
            <w:r>
              <w:rPr>
                <w:rStyle w:val="TransUnitID"/>
                <w:lang w:val="en-GB"/>
              </w:rPr>
              <w:t>b1051ab8-1544-4b33-b75c-82a4f81f37a9</w:t>
            </w:r>
          </w:p>
        </w:tc>
        <w:tc>
          <w:tcPr>
            <w:tcW w:w="0" w:type="auto"/>
            <w:shd w:val="clear" w:color="auto" w:fill="FFFFFF"/>
          </w:tcPr>
          <w:p w14:paraId="396EC1A3" w14:textId="77777777" w:rsidR="00836B33" w:rsidRDefault="00857A2E">
            <w:pPr>
              <w:rPr>
                <w:lang w:val="en-GB"/>
              </w:rPr>
            </w:pPr>
            <w:r>
              <w:rPr>
                <w:lang w:val="en-GB"/>
              </w:rPr>
              <w:t>Translation Approved (100%)</w:t>
            </w:r>
          </w:p>
        </w:tc>
        <w:tc>
          <w:tcPr>
            <w:tcW w:w="0" w:type="auto"/>
            <w:shd w:val="clear" w:color="auto" w:fill="FFFFFF"/>
          </w:tcPr>
          <w:p w14:paraId="690759A3" w14:textId="77777777" w:rsidR="00836B33" w:rsidRDefault="00857A2E">
            <w:pPr>
              <w:rPr>
                <w:lang w:val="en-GB"/>
              </w:rPr>
            </w:pPr>
            <w:r>
              <w:rPr>
                <w:lang w:val="en-GB"/>
              </w:rPr>
              <w:t>1.1.1.3.7.1.1 Type of train detection system</w:t>
            </w:r>
          </w:p>
        </w:tc>
        <w:tc>
          <w:tcPr>
            <w:tcW w:w="0" w:type="auto"/>
            <w:shd w:val="clear" w:color="auto" w:fill="FFFFFF"/>
          </w:tcPr>
          <w:p w14:paraId="5A06B0BC" w14:textId="77777777" w:rsidR="00836B33" w:rsidRDefault="00857A2E">
            <w:pPr>
              <w:rPr>
                <w:lang w:val="sr-Cyrl-RS"/>
              </w:rPr>
            </w:pPr>
            <w:r>
              <w:rPr>
                <w:lang w:val="sr-Cyrl-RS"/>
              </w:rPr>
              <w:t>1.1.1.3.7.1.1. Врстa система дeтeкциjе воза</w:t>
            </w:r>
          </w:p>
        </w:tc>
      </w:tr>
      <w:tr w:rsidR="00836B33" w14:paraId="42E8D03E" w14:textId="77777777">
        <w:tc>
          <w:tcPr>
            <w:tcW w:w="0" w:type="auto"/>
            <w:shd w:val="clear" w:color="auto" w:fill="FFFFFF"/>
          </w:tcPr>
          <w:p w14:paraId="7E9793B0" w14:textId="77777777" w:rsidR="00836B33" w:rsidRDefault="00857A2E">
            <w:pPr>
              <w:rPr>
                <w:lang w:val="en-GB"/>
              </w:rPr>
            </w:pPr>
            <w:r>
              <w:rPr>
                <w:rStyle w:val="SegmentID"/>
                <w:lang w:val="en-GB"/>
              </w:rPr>
              <w:t>2609</w:t>
            </w:r>
            <w:r>
              <w:rPr>
                <w:rStyle w:val="TransUnitID"/>
                <w:lang w:val="en-GB"/>
              </w:rPr>
              <w:t>0579d382-9c3d-412d-85fa-0da79b2e5a94</w:t>
            </w:r>
          </w:p>
        </w:tc>
        <w:tc>
          <w:tcPr>
            <w:tcW w:w="0" w:type="auto"/>
            <w:shd w:val="clear" w:color="auto" w:fill="FFFFFF"/>
          </w:tcPr>
          <w:p w14:paraId="1809AFD7" w14:textId="77777777" w:rsidR="00836B33" w:rsidRDefault="00857A2E">
            <w:pPr>
              <w:rPr>
                <w:lang w:val="en-GB"/>
              </w:rPr>
            </w:pPr>
            <w:r>
              <w:rPr>
                <w:lang w:val="en-GB"/>
              </w:rPr>
              <w:t>Translation Approved (CM)</w:t>
            </w:r>
          </w:p>
        </w:tc>
        <w:tc>
          <w:tcPr>
            <w:tcW w:w="0" w:type="auto"/>
            <w:shd w:val="clear" w:color="auto" w:fill="FFFFFF"/>
          </w:tcPr>
          <w:p w14:paraId="46AB89F8" w14:textId="77777777" w:rsidR="00836B33" w:rsidRDefault="00857A2E">
            <w:pPr>
              <w:rPr>
                <w:lang w:val="en-GB"/>
              </w:rPr>
            </w:pPr>
            <w:r>
              <w:rPr>
                <w:lang w:val="en-GB"/>
              </w:rPr>
              <w:t>1.1.1.3.7.1.2 Type of track circuits or axle counters to which specific checks are needed.</w:t>
            </w:r>
          </w:p>
        </w:tc>
        <w:tc>
          <w:tcPr>
            <w:tcW w:w="0" w:type="auto"/>
            <w:shd w:val="clear" w:color="auto" w:fill="FFFFFF"/>
          </w:tcPr>
          <w:p w14:paraId="3DD8D825" w14:textId="77777777" w:rsidR="00836B33" w:rsidRDefault="00857A2E">
            <w:pPr>
              <w:rPr>
                <w:lang w:val="sr-Cyrl-RS"/>
              </w:rPr>
            </w:pPr>
            <w:r>
              <w:rPr>
                <w:lang w:val="sr-Cyrl-RS"/>
              </w:rPr>
              <w:t>1.1.1.3.7.1.2. Врсте шинских струјних кола или бројача осовина за које су потребне посебне провере.</w:t>
            </w:r>
          </w:p>
        </w:tc>
      </w:tr>
      <w:tr w:rsidR="00836B33" w14:paraId="3926A0D5" w14:textId="77777777">
        <w:tc>
          <w:tcPr>
            <w:tcW w:w="0" w:type="auto"/>
            <w:shd w:val="clear" w:color="auto" w:fill="FFFFFF"/>
          </w:tcPr>
          <w:p w14:paraId="7889BB54" w14:textId="77777777" w:rsidR="00836B33" w:rsidRDefault="00857A2E">
            <w:pPr>
              <w:rPr>
                <w:lang w:val="en-GB"/>
              </w:rPr>
            </w:pPr>
            <w:r>
              <w:rPr>
                <w:rStyle w:val="SegmentID"/>
                <w:lang w:val="en-GB"/>
              </w:rPr>
              <w:t>2610</w:t>
            </w:r>
            <w:r>
              <w:rPr>
                <w:rStyle w:val="TransUnitID"/>
                <w:lang w:val="en-GB"/>
              </w:rPr>
              <w:t>9f44b6b8-ceef-46b1-98f9-a5eee1e8a4b3</w:t>
            </w:r>
          </w:p>
        </w:tc>
        <w:tc>
          <w:tcPr>
            <w:tcW w:w="0" w:type="auto"/>
            <w:shd w:val="clear" w:color="auto" w:fill="FFFFFF"/>
          </w:tcPr>
          <w:p w14:paraId="56E4796E" w14:textId="77777777" w:rsidR="00836B33" w:rsidRDefault="00857A2E">
            <w:pPr>
              <w:rPr>
                <w:lang w:val="en-GB"/>
              </w:rPr>
            </w:pPr>
            <w:r>
              <w:rPr>
                <w:lang w:val="en-GB"/>
              </w:rPr>
              <w:t>Translation Approved (CM)</w:t>
            </w:r>
          </w:p>
        </w:tc>
        <w:tc>
          <w:tcPr>
            <w:tcW w:w="0" w:type="auto"/>
            <w:shd w:val="clear" w:color="auto" w:fill="FFFFFF"/>
          </w:tcPr>
          <w:p w14:paraId="16134ACE" w14:textId="77777777" w:rsidR="00836B33" w:rsidRDefault="00857A2E">
            <w:pPr>
              <w:rPr>
                <w:lang w:val="en-GB"/>
              </w:rPr>
            </w:pPr>
            <w:r>
              <w:rPr>
                <w:lang w:val="en-GB"/>
              </w:rPr>
              <w:t>1.1.1.3.7.1.3 Document with the procedure(s) related to the type of train detection systems declared in 1.1.1.3.7.1.2</w:t>
            </w:r>
          </w:p>
        </w:tc>
        <w:tc>
          <w:tcPr>
            <w:tcW w:w="0" w:type="auto"/>
            <w:shd w:val="clear" w:color="auto" w:fill="FFFFFF"/>
          </w:tcPr>
          <w:p w14:paraId="7D296C24" w14:textId="77777777" w:rsidR="00836B33" w:rsidRDefault="00857A2E">
            <w:pPr>
              <w:rPr>
                <w:lang w:val="sr-Cyrl-RS"/>
              </w:rPr>
            </w:pPr>
            <w:r>
              <w:rPr>
                <w:lang w:val="sr-Cyrl-RS"/>
              </w:rPr>
              <w:t>1.1.1.3.7.1.3. Документ са поступцима који се односе на врсте система детекције воза из тачке 1.1.1.3.7.1.2.</w:t>
            </w:r>
          </w:p>
        </w:tc>
      </w:tr>
      <w:tr w:rsidR="00836B33" w14:paraId="5FBB6A97" w14:textId="77777777">
        <w:tc>
          <w:tcPr>
            <w:tcW w:w="0" w:type="auto"/>
            <w:shd w:val="clear" w:color="auto" w:fill="FFFFFF"/>
          </w:tcPr>
          <w:p w14:paraId="19F4D9AE" w14:textId="77777777" w:rsidR="00836B33" w:rsidRDefault="00857A2E">
            <w:pPr>
              <w:rPr>
                <w:lang w:val="en-GB"/>
              </w:rPr>
            </w:pPr>
            <w:r>
              <w:rPr>
                <w:rStyle w:val="SegmentID"/>
                <w:lang w:val="en-GB"/>
              </w:rPr>
              <w:t>2611</w:t>
            </w:r>
            <w:r>
              <w:rPr>
                <w:rStyle w:val="TransUnitID"/>
                <w:lang w:val="en-GB"/>
              </w:rPr>
              <w:t>e680756b-1d79-40ed-a2a6-23b539722914</w:t>
            </w:r>
          </w:p>
        </w:tc>
        <w:tc>
          <w:tcPr>
            <w:tcW w:w="0" w:type="auto"/>
            <w:shd w:val="clear" w:color="auto" w:fill="FFFFFF"/>
          </w:tcPr>
          <w:p w14:paraId="614FBAEE" w14:textId="77777777" w:rsidR="00836B33" w:rsidRDefault="00857A2E">
            <w:pPr>
              <w:rPr>
                <w:lang w:val="en-GB"/>
              </w:rPr>
            </w:pPr>
            <w:r>
              <w:rPr>
                <w:lang w:val="en-GB"/>
              </w:rPr>
              <w:t>Translation Approved (CM)</w:t>
            </w:r>
          </w:p>
        </w:tc>
        <w:tc>
          <w:tcPr>
            <w:tcW w:w="0" w:type="auto"/>
            <w:shd w:val="clear" w:color="auto" w:fill="FFFFFF"/>
          </w:tcPr>
          <w:p w14:paraId="4AC32AAE" w14:textId="77777777" w:rsidR="00836B33" w:rsidRDefault="00857A2E">
            <w:pPr>
              <w:rPr>
                <w:lang w:val="en-GB"/>
              </w:rPr>
            </w:pPr>
            <w:r>
              <w:rPr>
                <w:lang w:val="en-GB"/>
              </w:rPr>
              <w:t>Specific to the French network:</w:t>
            </w:r>
          </w:p>
        </w:tc>
        <w:tc>
          <w:tcPr>
            <w:tcW w:w="0" w:type="auto"/>
            <w:shd w:val="clear" w:color="auto" w:fill="FFFFFF"/>
          </w:tcPr>
          <w:p w14:paraId="3C493678" w14:textId="77777777" w:rsidR="00836B33" w:rsidRDefault="00857A2E">
            <w:pPr>
              <w:rPr>
                <w:lang w:val="sr-Cyrl-RS"/>
              </w:rPr>
            </w:pPr>
            <w:r>
              <w:rPr>
                <w:lang w:val="sr-Cyrl-RS"/>
              </w:rPr>
              <w:t>Специфично за француску мрежу:</w:t>
            </w:r>
          </w:p>
        </w:tc>
      </w:tr>
      <w:tr w:rsidR="00836B33" w14:paraId="6BFA7FE1" w14:textId="77777777">
        <w:tc>
          <w:tcPr>
            <w:tcW w:w="0" w:type="auto"/>
            <w:shd w:val="clear" w:color="auto" w:fill="FFFFFF"/>
          </w:tcPr>
          <w:p w14:paraId="33F50A42" w14:textId="77777777" w:rsidR="00836B33" w:rsidRDefault="00857A2E">
            <w:pPr>
              <w:rPr>
                <w:lang w:val="en-GB"/>
              </w:rPr>
            </w:pPr>
            <w:r>
              <w:rPr>
                <w:rStyle w:val="SegmentID"/>
                <w:lang w:val="en-GB"/>
              </w:rPr>
              <w:t>2612</w:t>
            </w:r>
            <w:r>
              <w:rPr>
                <w:rStyle w:val="TransUnitID"/>
                <w:lang w:val="en-GB"/>
              </w:rPr>
              <w:t>328bd4be-9427-42ce-a380-6e2af92d7483</w:t>
            </w:r>
          </w:p>
        </w:tc>
        <w:tc>
          <w:tcPr>
            <w:tcW w:w="0" w:type="auto"/>
            <w:shd w:val="clear" w:color="auto" w:fill="FFFFFF"/>
          </w:tcPr>
          <w:p w14:paraId="5A9752ED" w14:textId="77777777" w:rsidR="00836B33" w:rsidRDefault="00857A2E">
            <w:pPr>
              <w:rPr>
                <w:lang w:val="en-GB"/>
              </w:rPr>
            </w:pPr>
            <w:r>
              <w:rPr>
                <w:lang w:val="en-GB"/>
              </w:rPr>
              <w:t>Translation Approved (CM)</w:t>
            </w:r>
          </w:p>
        </w:tc>
        <w:tc>
          <w:tcPr>
            <w:tcW w:w="0" w:type="auto"/>
            <w:shd w:val="clear" w:color="auto" w:fill="FFFFFF"/>
          </w:tcPr>
          <w:p w14:paraId="7A553CD7" w14:textId="77777777" w:rsidR="00836B33" w:rsidRDefault="00857A2E">
            <w:pPr>
              <w:rPr>
                <w:lang w:val="en-GB"/>
              </w:rPr>
            </w:pPr>
            <w:r>
              <w:rPr>
                <w:lang w:val="en-GB"/>
              </w:rPr>
              <w:t>1.1.1.3.7.1.4 Section with train detection limitation</w:t>
            </w:r>
          </w:p>
        </w:tc>
        <w:tc>
          <w:tcPr>
            <w:tcW w:w="0" w:type="auto"/>
            <w:shd w:val="clear" w:color="auto" w:fill="FFFFFF"/>
          </w:tcPr>
          <w:p w14:paraId="330BEFC7" w14:textId="77777777" w:rsidR="00836B33" w:rsidRDefault="00857A2E">
            <w:pPr>
              <w:rPr>
                <w:lang w:val="sr-Cyrl-RS"/>
              </w:rPr>
            </w:pPr>
            <w:r>
              <w:rPr>
                <w:lang w:val="sr-Cyrl-RS"/>
              </w:rPr>
              <w:t>1.1.1.3.7.1.4. Деоница са ограничењем детекције воза</w:t>
            </w:r>
          </w:p>
        </w:tc>
      </w:tr>
      <w:tr w:rsidR="00836B33" w14:paraId="28BB3C8C" w14:textId="77777777">
        <w:tc>
          <w:tcPr>
            <w:tcW w:w="0" w:type="auto"/>
            <w:shd w:val="clear" w:color="auto" w:fill="FFFFFF"/>
          </w:tcPr>
          <w:p w14:paraId="0408CBBC" w14:textId="77777777" w:rsidR="00836B33" w:rsidRDefault="00857A2E">
            <w:pPr>
              <w:rPr>
                <w:lang w:val="en-GB"/>
              </w:rPr>
            </w:pPr>
            <w:r>
              <w:rPr>
                <w:rStyle w:val="SegmentID"/>
                <w:lang w:val="en-GB"/>
              </w:rPr>
              <w:t>2613</w:t>
            </w:r>
            <w:r>
              <w:rPr>
                <w:rStyle w:val="TransUnitID"/>
                <w:lang w:val="en-GB"/>
              </w:rPr>
              <w:t>18a5651a-b930-4b16-a1cf-af58e1370198</w:t>
            </w:r>
          </w:p>
        </w:tc>
        <w:tc>
          <w:tcPr>
            <w:tcW w:w="0" w:type="auto"/>
            <w:shd w:val="clear" w:color="auto" w:fill="FFFFFF"/>
          </w:tcPr>
          <w:p w14:paraId="607C9B79" w14:textId="77777777" w:rsidR="00836B33" w:rsidRDefault="00857A2E">
            <w:pPr>
              <w:rPr>
                <w:lang w:val="en-GB"/>
              </w:rPr>
            </w:pPr>
            <w:r>
              <w:rPr>
                <w:lang w:val="en-GB"/>
              </w:rPr>
              <w:t>Translation Approved (100%)</w:t>
            </w:r>
          </w:p>
        </w:tc>
        <w:tc>
          <w:tcPr>
            <w:tcW w:w="0" w:type="auto"/>
            <w:shd w:val="clear" w:color="auto" w:fill="FFFFFF"/>
          </w:tcPr>
          <w:p w14:paraId="2765694B" w14:textId="77777777" w:rsidR="00836B33" w:rsidRDefault="00857A2E">
            <w:pPr>
              <w:rPr>
                <w:lang w:val="en-GB"/>
              </w:rPr>
            </w:pPr>
            <w:r>
              <w:rPr>
                <w:lang w:val="en-GB"/>
              </w:rPr>
              <w:t>X</w:t>
            </w:r>
          </w:p>
        </w:tc>
        <w:tc>
          <w:tcPr>
            <w:tcW w:w="0" w:type="auto"/>
            <w:shd w:val="clear" w:color="auto" w:fill="FFFFFF"/>
          </w:tcPr>
          <w:p w14:paraId="78853124"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3F430FCA" w14:textId="77777777">
        <w:tc>
          <w:tcPr>
            <w:tcW w:w="0" w:type="auto"/>
            <w:shd w:val="clear" w:color="auto" w:fill="FFFFFF"/>
          </w:tcPr>
          <w:p w14:paraId="320E941D" w14:textId="77777777" w:rsidR="00836B33" w:rsidRDefault="00857A2E">
            <w:pPr>
              <w:rPr>
                <w:lang w:val="en-GB"/>
              </w:rPr>
            </w:pPr>
            <w:r>
              <w:rPr>
                <w:rStyle w:val="SegmentID"/>
                <w:lang w:val="en-GB"/>
              </w:rPr>
              <w:t>2614</w:t>
            </w:r>
            <w:r>
              <w:rPr>
                <w:rStyle w:val="TransUnitID"/>
                <w:lang w:val="en-GB"/>
              </w:rPr>
              <w:t>7f9e341d-77a9-42ee-bb04-54a748ee4900</w:t>
            </w:r>
          </w:p>
        </w:tc>
        <w:tc>
          <w:tcPr>
            <w:tcW w:w="0" w:type="auto"/>
            <w:shd w:val="clear" w:color="auto" w:fill="FFFFFF"/>
          </w:tcPr>
          <w:p w14:paraId="7454DA6C" w14:textId="77777777" w:rsidR="00836B33" w:rsidRDefault="00857A2E">
            <w:pPr>
              <w:rPr>
                <w:lang w:val="en-GB"/>
              </w:rPr>
            </w:pPr>
            <w:r>
              <w:rPr>
                <w:lang w:val="en-GB"/>
              </w:rPr>
              <w:t>Translation Approved (0%)</w:t>
            </w:r>
          </w:p>
        </w:tc>
        <w:tc>
          <w:tcPr>
            <w:tcW w:w="0" w:type="auto"/>
            <w:shd w:val="clear" w:color="auto" w:fill="FFFFFF"/>
          </w:tcPr>
          <w:p w14:paraId="764C62C8" w14:textId="77777777" w:rsidR="00836B33" w:rsidRDefault="00857A2E">
            <w:pPr>
              <w:rPr>
                <w:lang w:val="en-GB"/>
              </w:rPr>
            </w:pPr>
            <w:r>
              <w:rPr>
                <w:lang w:val="en-GB"/>
              </w:rPr>
              <w:t>Verification only needed if:</w:t>
            </w:r>
          </w:p>
        </w:tc>
        <w:tc>
          <w:tcPr>
            <w:tcW w:w="0" w:type="auto"/>
            <w:shd w:val="clear" w:color="auto" w:fill="FFFFFF"/>
          </w:tcPr>
          <w:p w14:paraId="6B76951B" w14:textId="77777777" w:rsidR="00836B33" w:rsidRDefault="00857A2E">
            <w:pPr>
              <w:rPr>
                <w:lang w:val="sr-Cyrl-RS"/>
              </w:rPr>
            </w:pPr>
            <w:r>
              <w:rPr>
                <w:lang w:val="sr-Cyrl-RS"/>
              </w:rPr>
              <w:t>Провера је потребна само ако је:</w:t>
            </w:r>
          </w:p>
        </w:tc>
      </w:tr>
      <w:tr w:rsidR="00836B33" w14:paraId="597BBEA3" w14:textId="77777777">
        <w:tc>
          <w:tcPr>
            <w:tcW w:w="0" w:type="auto"/>
            <w:shd w:val="clear" w:color="auto" w:fill="FFFFFF"/>
          </w:tcPr>
          <w:p w14:paraId="0AC19047" w14:textId="77777777" w:rsidR="00836B33" w:rsidRDefault="00857A2E">
            <w:pPr>
              <w:rPr>
                <w:lang w:val="en-GB"/>
              </w:rPr>
            </w:pPr>
            <w:r>
              <w:rPr>
                <w:rStyle w:val="SegmentID"/>
                <w:lang w:val="en-GB"/>
              </w:rPr>
              <w:t>2615</w:t>
            </w:r>
            <w:r>
              <w:rPr>
                <w:rStyle w:val="TransUnitID"/>
                <w:lang w:val="en-GB"/>
              </w:rPr>
              <w:t>24a42c54-d329-4cfb-a4a2-fc37454e5a05</w:t>
            </w:r>
          </w:p>
        </w:tc>
        <w:tc>
          <w:tcPr>
            <w:tcW w:w="0" w:type="auto"/>
            <w:shd w:val="clear" w:color="auto" w:fill="FFFFFF"/>
          </w:tcPr>
          <w:p w14:paraId="3EC8A9BE" w14:textId="77777777" w:rsidR="00836B33" w:rsidRDefault="00857A2E">
            <w:pPr>
              <w:rPr>
                <w:lang w:val="en-GB"/>
              </w:rPr>
            </w:pPr>
            <w:r>
              <w:rPr>
                <w:lang w:val="en-GB"/>
              </w:rPr>
              <w:t>Translation Approved (0%)</w:t>
            </w:r>
          </w:p>
        </w:tc>
        <w:tc>
          <w:tcPr>
            <w:tcW w:w="0" w:type="auto"/>
            <w:shd w:val="clear" w:color="auto" w:fill="FFFFFF"/>
          </w:tcPr>
          <w:p w14:paraId="3324AF79" w14:textId="77777777" w:rsidR="00836B33" w:rsidRDefault="00857A2E">
            <w:pPr>
              <w:rPr>
                <w:lang w:val="en-GB"/>
              </w:rPr>
            </w:pPr>
            <w:r>
              <w:rPr>
                <w:lang w:val="en-GB"/>
              </w:rPr>
              <w:t>— If 1.1.1.3.7.1.1 is “track circuit” then only for vehicles having electrical or electronic equipment on board creating interference current in the rail</w:t>
            </w:r>
          </w:p>
        </w:tc>
        <w:tc>
          <w:tcPr>
            <w:tcW w:w="0" w:type="auto"/>
            <w:shd w:val="clear" w:color="auto" w:fill="FFFFFF"/>
          </w:tcPr>
          <w:p w14:paraId="216C7972" w14:textId="77777777" w:rsidR="00836B33" w:rsidRDefault="00857A2E">
            <w:pPr>
              <w:rPr>
                <w:lang w:val="sr-Cyrl-RS"/>
              </w:rPr>
            </w:pPr>
            <w:r>
              <w:rPr>
                <w:lang w:val="sr-Cyrl-RS"/>
              </w:rPr>
              <w:t>– 1.1.1.3.7.1.1. „шинска струјна кола”, само за возила која у себи имају електричну или електронску опрему која ствара струју сметње у шини</w:t>
            </w:r>
          </w:p>
        </w:tc>
      </w:tr>
      <w:tr w:rsidR="00836B33" w14:paraId="4B9B380A" w14:textId="77777777">
        <w:tc>
          <w:tcPr>
            <w:tcW w:w="0" w:type="auto"/>
            <w:shd w:val="clear" w:color="auto" w:fill="FFFFFF"/>
          </w:tcPr>
          <w:p w14:paraId="7B4D6434" w14:textId="77777777" w:rsidR="00836B33" w:rsidRDefault="00857A2E">
            <w:pPr>
              <w:rPr>
                <w:lang w:val="en-GB"/>
              </w:rPr>
            </w:pPr>
            <w:r>
              <w:rPr>
                <w:rStyle w:val="SegmentID"/>
                <w:lang w:val="en-GB"/>
              </w:rPr>
              <w:t>2616</w:t>
            </w:r>
            <w:r>
              <w:rPr>
                <w:rStyle w:val="TransUnitID"/>
                <w:lang w:val="en-GB"/>
              </w:rPr>
              <w:t>19b0bffc-e42d-49e2-b118-bff25a33e04e</w:t>
            </w:r>
          </w:p>
        </w:tc>
        <w:tc>
          <w:tcPr>
            <w:tcW w:w="0" w:type="auto"/>
            <w:shd w:val="clear" w:color="auto" w:fill="FFFFFF"/>
          </w:tcPr>
          <w:p w14:paraId="630A1BCB" w14:textId="77777777" w:rsidR="00836B33" w:rsidRDefault="00857A2E">
            <w:pPr>
              <w:rPr>
                <w:lang w:val="en-GB"/>
              </w:rPr>
            </w:pPr>
            <w:r>
              <w:rPr>
                <w:lang w:val="en-GB"/>
              </w:rPr>
              <w:t>Translation Approved (77%)</w:t>
            </w:r>
          </w:p>
        </w:tc>
        <w:tc>
          <w:tcPr>
            <w:tcW w:w="0" w:type="auto"/>
            <w:shd w:val="clear" w:color="auto" w:fill="FFFFFF"/>
          </w:tcPr>
          <w:p w14:paraId="15D93329" w14:textId="77777777" w:rsidR="00836B33" w:rsidRDefault="00857A2E">
            <w:pPr>
              <w:rPr>
                <w:lang w:val="en-GB"/>
              </w:rPr>
            </w:pPr>
            <w:r>
              <w:rPr>
                <w:lang w:val="en-GB"/>
              </w:rPr>
              <w:t>— If 1.1.1.3.7.1.1 is “axel counter” then only for vehicles having electrical or electronic equipment on board creating interference electromagnetic fields close to the axel counter</w:t>
            </w:r>
          </w:p>
        </w:tc>
        <w:tc>
          <w:tcPr>
            <w:tcW w:w="0" w:type="auto"/>
            <w:shd w:val="clear" w:color="auto" w:fill="FFFFFF"/>
          </w:tcPr>
          <w:p w14:paraId="488C5B66" w14:textId="77777777" w:rsidR="00836B33" w:rsidRDefault="00857A2E">
            <w:pPr>
              <w:rPr>
                <w:lang w:val="sr-Cyrl-RS"/>
              </w:rPr>
            </w:pPr>
            <w:r>
              <w:rPr>
                <w:lang w:val="sr-Cyrl-RS"/>
              </w:rPr>
              <w:t>– 1.1.1.3.7.1.1. „бројач осовина”, само за возила која у себи имају електричну или електронску опрему која ствара електромагнетна поља сметње у близини бројача осовина</w:t>
            </w:r>
          </w:p>
        </w:tc>
      </w:tr>
      <w:tr w:rsidR="00836B33" w14:paraId="1414C06A" w14:textId="77777777">
        <w:tc>
          <w:tcPr>
            <w:tcW w:w="0" w:type="auto"/>
            <w:shd w:val="clear" w:color="auto" w:fill="FFFFFF"/>
          </w:tcPr>
          <w:p w14:paraId="1CC1A543" w14:textId="77777777" w:rsidR="00836B33" w:rsidRDefault="00857A2E">
            <w:pPr>
              <w:rPr>
                <w:lang w:val="en-GB"/>
              </w:rPr>
            </w:pPr>
            <w:r>
              <w:rPr>
                <w:rStyle w:val="SegmentID"/>
                <w:lang w:val="en-GB"/>
              </w:rPr>
              <w:t>2617</w:t>
            </w:r>
            <w:r>
              <w:rPr>
                <w:rStyle w:val="TransUnitID"/>
                <w:lang w:val="en-GB"/>
              </w:rPr>
              <w:t>10071bac-61a3-4b32-a445-0c8af4f5867a</w:t>
            </w:r>
          </w:p>
        </w:tc>
        <w:tc>
          <w:tcPr>
            <w:tcW w:w="0" w:type="auto"/>
            <w:shd w:val="clear" w:color="auto" w:fill="FFFFFF"/>
          </w:tcPr>
          <w:p w14:paraId="4BEDB5B5" w14:textId="77777777" w:rsidR="00836B33" w:rsidRDefault="00857A2E">
            <w:pPr>
              <w:rPr>
                <w:lang w:val="en-GB"/>
              </w:rPr>
            </w:pPr>
            <w:r>
              <w:rPr>
                <w:lang w:val="en-GB"/>
              </w:rPr>
              <w:t>Translation Approved (0%)</w:t>
            </w:r>
          </w:p>
        </w:tc>
        <w:tc>
          <w:tcPr>
            <w:tcW w:w="0" w:type="auto"/>
            <w:shd w:val="clear" w:color="auto" w:fill="FFFFFF"/>
          </w:tcPr>
          <w:p w14:paraId="7960CDB2" w14:textId="77777777" w:rsidR="00836B33" w:rsidRDefault="00857A2E">
            <w:pPr>
              <w:rPr>
                <w:lang w:val="en-GB"/>
              </w:rPr>
            </w:pPr>
            <w:r>
              <w:rPr>
                <w:lang w:val="en-GB"/>
              </w:rPr>
              <w:t>— If 1.1.1.3.7.1.1 is “loop” then not needed.</w:t>
            </w:r>
          </w:p>
        </w:tc>
        <w:tc>
          <w:tcPr>
            <w:tcW w:w="0" w:type="auto"/>
            <w:shd w:val="clear" w:color="auto" w:fill="FFFFFF"/>
          </w:tcPr>
          <w:p w14:paraId="11C029EA" w14:textId="1F95AAC9" w:rsidR="00836B33" w:rsidRDefault="00857A2E" w:rsidP="004541A6">
            <w:pPr>
              <w:rPr>
                <w:lang w:val="sr-Cyrl-RS"/>
              </w:rPr>
            </w:pPr>
            <w:r>
              <w:rPr>
                <w:lang w:val="sr-Cyrl-RS"/>
              </w:rPr>
              <w:t>– 1.1.1.3.7.1.1. „</w:t>
            </w:r>
            <w:r w:rsidR="004541A6">
              <w:rPr>
                <w:lang w:val="sr-Cyrl-RS"/>
              </w:rPr>
              <w:t>петља</w:t>
            </w:r>
            <w:r>
              <w:rPr>
                <w:lang w:val="sr-Cyrl-RS"/>
              </w:rPr>
              <w:t>”, провера није потребна.</w:t>
            </w:r>
          </w:p>
        </w:tc>
      </w:tr>
      <w:tr w:rsidR="00836B33" w14:paraId="47BE5010" w14:textId="77777777">
        <w:tc>
          <w:tcPr>
            <w:tcW w:w="0" w:type="auto"/>
            <w:shd w:val="clear" w:color="auto" w:fill="FFFFFF"/>
          </w:tcPr>
          <w:p w14:paraId="7B266424" w14:textId="77777777" w:rsidR="00836B33" w:rsidRDefault="00857A2E">
            <w:pPr>
              <w:rPr>
                <w:lang w:val="en-GB"/>
              </w:rPr>
            </w:pPr>
            <w:r>
              <w:rPr>
                <w:rStyle w:val="SegmentID"/>
                <w:lang w:val="en-GB"/>
              </w:rPr>
              <w:t>2618</w:t>
            </w:r>
            <w:r>
              <w:rPr>
                <w:rStyle w:val="TransUnitID"/>
                <w:lang w:val="en-GB"/>
              </w:rPr>
              <w:t>6d89327b-6dd2-4556-ad86-c0e4927d67f0</w:t>
            </w:r>
          </w:p>
        </w:tc>
        <w:tc>
          <w:tcPr>
            <w:tcW w:w="0" w:type="auto"/>
            <w:shd w:val="clear" w:color="auto" w:fill="FFFFFF"/>
          </w:tcPr>
          <w:p w14:paraId="0ADCBDC8" w14:textId="77777777" w:rsidR="00836B33" w:rsidRDefault="00857A2E">
            <w:pPr>
              <w:rPr>
                <w:lang w:val="en-GB"/>
              </w:rPr>
            </w:pPr>
            <w:r>
              <w:rPr>
                <w:lang w:val="en-GB"/>
              </w:rPr>
              <w:t>Translation Approved (99%)</w:t>
            </w:r>
          </w:p>
        </w:tc>
        <w:tc>
          <w:tcPr>
            <w:tcW w:w="0" w:type="auto"/>
            <w:shd w:val="clear" w:color="auto" w:fill="FFFFFF"/>
          </w:tcPr>
          <w:p w14:paraId="51694925" w14:textId="77777777" w:rsidR="00836B33" w:rsidRDefault="00857A2E">
            <w:pPr>
              <w:rPr>
                <w:lang w:val="en-GB"/>
              </w:rPr>
            </w:pPr>
            <w:r>
              <w:rPr>
                <w:lang w:val="en-GB"/>
              </w:rPr>
              <w:t>Comparison of the declared type of train detection system(s) between vehicle and the intended route.</w:t>
            </w:r>
          </w:p>
        </w:tc>
        <w:tc>
          <w:tcPr>
            <w:tcW w:w="0" w:type="auto"/>
            <w:shd w:val="clear" w:color="auto" w:fill="FFFFFF"/>
          </w:tcPr>
          <w:p w14:paraId="4F27DFB7" w14:textId="77777777" w:rsidR="00836B33" w:rsidRDefault="00857A2E">
            <w:pPr>
              <w:rPr>
                <w:lang w:val="sr-Cyrl-RS"/>
              </w:rPr>
            </w:pPr>
            <w:r>
              <w:rPr>
                <w:lang w:val="sr-Cyrl-RS"/>
              </w:rPr>
              <w:t>Поређење пријављене врсте система детекције воза између возила и предвиђеног превозног пута.</w:t>
            </w:r>
          </w:p>
        </w:tc>
      </w:tr>
      <w:tr w:rsidR="00836B33" w14:paraId="1053FD64" w14:textId="77777777">
        <w:tc>
          <w:tcPr>
            <w:tcW w:w="0" w:type="auto"/>
            <w:shd w:val="clear" w:color="auto" w:fill="FFFFFF"/>
          </w:tcPr>
          <w:p w14:paraId="6B1254D2" w14:textId="77777777" w:rsidR="00836B33" w:rsidRDefault="00857A2E">
            <w:pPr>
              <w:rPr>
                <w:lang w:val="en-GB"/>
              </w:rPr>
            </w:pPr>
            <w:r>
              <w:rPr>
                <w:rStyle w:val="SegmentID"/>
                <w:lang w:val="en-GB"/>
              </w:rPr>
              <w:t>2619</w:t>
            </w:r>
            <w:r>
              <w:rPr>
                <w:rStyle w:val="TransUnitID"/>
                <w:lang w:val="en-GB"/>
              </w:rPr>
              <w:t>2c6fdc7c-9c89-48d6-9240-82e2d0a89d16</w:t>
            </w:r>
          </w:p>
        </w:tc>
        <w:tc>
          <w:tcPr>
            <w:tcW w:w="0" w:type="auto"/>
            <w:shd w:val="clear" w:color="auto" w:fill="FFFFFF"/>
          </w:tcPr>
          <w:p w14:paraId="394CE26B" w14:textId="77777777" w:rsidR="00836B33" w:rsidRDefault="00857A2E">
            <w:pPr>
              <w:rPr>
                <w:lang w:val="en-GB"/>
              </w:rPr>
            </w:pPr>
            <w:r>
              <w:rPr>
                <w:lang w:val="en-GB"/>
              </w:rPr>
              <w:t>Translation Approved (100%)</w:t>
            </w:r>
          </w:p>
        </w:tc>
        <w:tc>
          <w:tcPr>
            <w:tcW w:w="0" w:type="auto"/>
            <w:shd w:val="clear" w:color="auto" w:fill="FFFFFF"/>
          </w:tcPr>
          <w:p w14:paraId="5596EC86" w14:textId="77777777" w:rsidR="00836B33" w:rsidRDefault="00857A2E">
            <w:pPr>
              <w:rPr>
                <w:lang w:val="en-GB"/>
              </w:rPr>
            </w:pPr>
            <w:r>
              <w:rPr>
                <w:lang w:val="en-GB"/>
              </w:rPr>
              <w:t>Note:</w:t>
            </w:r>
          </w:p>
        </w:tc>
        <w:tc>
          <w:tcPr>
            <w:tcW w:w="0" w:type="auto"/>
            <w:shd w:val="clear" w:color="auto" w:fill="FFFFFF"/>
          </w:tcPr>
          <w:p w14:paraId="19FCBFBA" w14:textId="77777777" w:rsidR="00836B33" w:rsidRDefault="00857A2E">
            <w:pPr>
              <w:rPr>
                <w:lang w:val="sr-Cyrl-RS"/>
              </w:rPr>
            </w:pPr>
            <w:r>
              <w:rPr>
                <w:lang w:val="sr-Cyrl-RS"/>
              </w:rPr>
              <w:t>Напомена:</w:t>
            </w:r>
          </w:p>
        </w:tc>
      </w:tr>
      <w:tr w:rsidR="00836B33" w14:paraId="24CE6722" w14:textId="77777777">
        <w:tc>
          <w:tcPr>
            <w:tcW w:w="0" w:type="auto"/>
            <w:shd w:val="clear" w:color="auto" w:fill="FFFFFF"/>
          </w:tcPr>
          <w:p w14:paraId="012CAF5D" w14:textId="77777777" w:rsidR="00836B33" w:rsidRDefault="00857A2E">
            <w:pPr>
              <w:rPr>
                <w:lang w:val="en-GB"/>
              </w:rPr>
            </w:pPr>
            <w:r>
              <w:rPr>
                <w:rStyle w:val="SegmentID"/>
                <w:lang w:val="en-GB"/>
              </w:rPr>
              <w:t>2620</w:t>
            </w:r>
            <w:r>
              <w:rPr>
                <w:rStyle w:val="TransUnitID"/>
                <w:lang w:val="en-GB"/>
              </w:rPr>
              <w:t>83b007a2-e4eb-467b-81f8-24e4d85ff8f1</w:t>
            </w:r>
          </w:p>
        </w:tc>
        <w:tc>
          <w:tcPr>
            <w:tcW w:w="0" w:type="auto"/>
            <w:shd w:val="clear" w:color="auto" w:fill="FFFFFF"/>
          </w:tcPr>
          <w:p w14:paraId="2A502195" w14:textId="77777777" w:rsidR="00836B33" w:rsidRDefault="00857A2E">
            <w:pPr>
              <w:rPr>
                <w:lang w:val="en-GB"/>
              </w:rPr>
            </w:pPr>
            <w:r>
              <w:rPr>
                <w:lang w:val="en-GB"/>
              </w:rPr>
              <w:t>Translation Approved (0%)</w:t>
            </w:r>
          </w:p>
        </w:tc>
        <w:tc>
          <w:tcPr>
            <w:tcW w:w="0" w:type="auto"/>
            <w:shd w:val="clear" w:color="auto" w:fill="FFFFFF"/>
          </w:tcPr>
          <w:p w14:paraId="5F251DB5" w14:textId="77777777" w:rsidR="00836B33" w:rsidRDefault="00857A2E">
            <w:pPr>
              <w:rPr>
                <w:lang w:val="en-GB"/>
              </w:rPr>
            </w:pPr>
            <w:r>
              <w:rPr>
                <w:lang w:val="en-GB"/>
              </w:rPr>
              <w:t>At vehicle authorisation, based on TSIs and the documents specifying specific cases, that are referenced in RINF and based on ERA/ERTMS/033281, the technical compatibility is verified between the vehicle and all train detection system(s) of the network(s) in the area of use.</w:t>
            </w:r>
          </w:p>
        </w:tc>
        <w:tc>
          <w:tcPr>
            <w:tcW w:w="0" w:type="auto"/>
            <w:shd w:val="clear" w:color="auto" w:fill="FFFFFF"/>
          </w:tcPr>
          <w:p w14:paraId="2DF18029" w14:textId="4E71ECC9" w:rsidR="00836B33" w:rsidRDefault="00857A2E">
            <w:pPr>
              <w:rPr>
                <w:lang w:val="sr-Cyrl-RS"/>
              </w:rPr>
            </w:pPr>
            <w:r>
              <w:rPr>
                <w:lang w:val="sr-Cyrl-RS"/>
              </w:rPr>
              <w:t xml:space="preserve">Приликом одобрења возила, на основу ТСИ-јева и докумената који прецизирају специфичне случајеве, на које се позива у </w:t>
            </w:r>
            <w:r w:rsidR="002F60E6">
              <w:rPr>
                <w:lang w:val="sr-Cyrl-RS"/>
              </w:rPr>
              <w:t xml:space="preserve">РИНФ-у </w:t>
            </w:r>
            <w:r>
              <w:rPr>
                <w:lang w:val="sr-Cyrl-RS"/>
              </w:rPr>
              <w:t>и на основу документа ERA/ERTMS/033281, проверава се техничка усклађеност између возила и свих система детекције воза мрежâ у подручју употребе.</w:t>
            </w:r>
          </w:p>
        </w:tc>
      </w:tr>
      <w:tr w:rsidR="00836B33" w14:paraId="5F8D0585" w14:textId="77777777">
        <w:tc>
          <w:tcPr>
            <w:tcW w:w="0" w:type="auto"/>
            <w:shd w:val="clear" w:color="auto" w:fill="FFFFFF"/>
          </w:tcPr>
          <w:p w14:paraId="1D574CB5" w14:textId="77777777" w:rsidR="00836B33" w:rsidRDefault="00857A2E">
            <w:pPr>
              <w:rPr>
                <w:lang w:val="en-GB"/>
              </w:rPr>
            </w:pPr>
            <w:r>
              <w:rPr>
                <w:rStyle w:val="SegmentID"/>
                <w:lang w:val="en-GB"/>
              </w:rPr>
              <w:t>2621</w:t>
            </w:r>
            <w:r>
              <w:rPr>
                <w:rStyle w:val="TransUnitID"/>
                <w:lang w:val="en-GB"/>
              </w:rPr>
              <w:t>c1a4bc56-8ea6-44fe-a57e-b8762aec0eb3</w:t>
            </w:r>
          </w:p>
        </w:tc>
        <w:tc>
          <w:tcPr>
            <w:tcW w:w="0" w:type="auto"/>
            <w:shd w:val="clear" w:color="auto" w:fill="FFFFFF"/>
          </w:tcPr>
          <w:p w14:paraId="39268EED" w14:textId="77777777" w:rsidR="00836B33" w:rsidRDefault="00857A2E">
            <w:pPr>
              <w:rPr>
                <w:lang w:val="en-GB"/>
              </w:rPr>
            </w:pPr>
            <w:r>
              <w:rPr>
                <w:lang w:val="en-GB"/>
              </w:rPr>
              <w:t>Translation Approved (97%)</w:t>
            </w:r>
          </w:p>
        </w:tc>
        <w:tc>
          <w:tcPr>
            <w:tcW w:w="0" w:type="auto"/>
            <w:shd w:val="clear" w:color="auto" w:fill="FFFFFF"/>
          </w:tcPr>
          <w:p w14:paraId="1745E567" w14:textId="77777777" w:rsidR="00836B33" w:rsidRDefault="00857A2E">
            <w:pPr>
              <w:rPr>
                <w:lang w:val="en-GB"/>
              </w:rPr>
            </w:pPr>
            <w:r>
              <w:rPr>
                <w:lang w:val="en-GB"/>
              </w:rPr>
              <w:t>In duly justified cases (e.g. problems of non-detection of the vehicle occurring during operation), tests and/or checks could be done after vehicle authorisation, involving the railway undertaking and infrastructure manager.</w:t>
            </w:r>
          </w:p>
        </w:tc>
        <w:tc>
          <w:tcPr>
            <w:tcW w:w="0" w:type="auto"/>
            <w:shd w:val="clear" w:color="auto" w:fill="FFFFFF"/>
          </w:tcPr>
          <w:p w14:paraId="6F7E68F2" w14:textId="77777777" w:rsidR="00836B33" w:rsidRDefault="00857A2E">
            <w:pPr>
              <w:rPr>
                <w:lang w:val="sr-Cyrl-RS"/>
              </w:rPr>
            </w:pPr>
            <w:r>
              <w:rPr>
                <w:lang w:val="sr-Cyrl-RS"/>
              </w:rPr>
              <w:t>У нарочито оправданим случајевима (нпр. проблеми са изостанком детекције возила у току експлоатације), могу се извршити испитивања и/или провере након одобрења возила, у којима учествују железничко предузеће и управљач инфраструктуре.</w:t>
            </w:r>
          </w:p>
        </w:tc>
      </w:tr>
      <w:tr w:rsidR="00836B33" w14:paraId="65B40C61" w14:textId="77777777">
        <w:tc>
          <w:tcPr>
            <w:tcW w:w="0" w:type="auto"/>
            <w:shd w:val="clear" w:color="auto" w:fill="FFFFFF"/>
          </w:tcPr>
          <w:p w14:paraId="4019B807" w14:textId="77777777" w:rsidR="00836B33" w:rsidRDefault="00857A2E">
            <w:pPr>
              <w:rPr>
                <w:lang w:val="en-GB"/>
              </w:rPr>
            </w:pPr>
            <w:r>
              <w:rPr>
                <w:rStyle w:val="SegmentID"/>
                <w:lang w:val="en-GB"/>
              </w:rPr>
              <w:t>2622</w:t>
            </w:r>
            <w:r>
              <w:rPr>
                <w:rStyle w:val="TransUnitID"/>
                <w:lang w:val="en-GB"/>
              </w:rPr>
              <w:t>84fcb3e1-32a6-46da-a15a-6e7f586f8c4c</w:t>
            </w:r>
          </w:p>
        </w:tc>
        <w:tc>
          <w:tcPr>
            <w:tcW w:w="0" w:type="auto"/>
            <w:shd w:val="clear" w:color="auto" w:fill="FFFFFF"/>
          </w:tcPr>
          <w:p w14:paraId="35B5AFEC" w14:textId="77777777" w:rsidR="00836B33" w:rsidRDefault="00857A2E">
            <w:pPr>
              <w:rPr>
                <w:lang w:val="en-GB"/>
              </w:rPr>
            </w:pPr>
            <w:r>
              <w:rPr>
                <w:lang w:val="en-GB"/>
              </w:rPr>
              <w:t>Translation Approved (97%)</w:t>
            </w:r>
          </w:p>
        </w:tc>
        <w:tc>
          <w:tcPr>
            <w:tcW w:w="0" w:type="auto"/>
            <w:shd w:val="clear" w:color="auto" w:fill="FFFFFF"/>
          </w:tcPr>
          <w:p w14:paraId="162AC03C" w14:textId="77777777" w:rsidR="00836B33" w:rsidRDefault="00857A2E">
            <w:pPr>
              <w:rPr>
                <w:lang w:val="en-GB"/>
              </w:rPr>
            </w:pPr>
            <w:r>
              <w:rPr>
                <w:lang w:val="en-GB"/>
              </w:rPr>
              <w:t>Train detection system</w:t>
            </w:r>
          </w:p>
        </w:tc>
        <w:tc>
          <w:tcPr>
            <w:tcW w:w="0" w:type="auto"/>
            <w:shd w:val="clear" w:color="auto" w:fill="FFFFFF"/>
          </w:tcPr>
          <w:p w14:paraId="011D8CED" w14:textId="77777777" w:rsidR="00836B33" w:rsidRDefault="00857A2E">
            <w:pPr>
              <w:rPr>
                <w:lang w:val="sr-Cyrl-RS"/>
              </w:rPr>
            </w:pPr>
            <w:r>
              <w:rPr>
                <w:lang w:val="sr-Cyrl-RS"/>
              </w:rPr>
              <w:t>Систем детекције воза</w:t>
            </w:r>
          </w:p>
        </w:tc>
      </w:tr>
      <w:tr w:rsidR="00836B33" w14:paraId="369EE01A" w14:textId="77777777">
        <w:tc>
          <w:tcPr>
            <w:tcW w:w="0" w:type="auto"/>
            <w:shd w:val="clear" w:color="auto" w:fill="FFFFFF"/>
          </w:tcPr>
          <w:p w14:paraId="474BCC7E" w14:textId="77777777" w:rsidR="00836B33" w:rsidRDefault="00857A2E">
            <w:pPr>
              <w:rPr>
                <w:lang w:val="en-GB"/>
              </w:rPr>
            </w:pPr>
            <w:r>
              <w:rPr>
                <w:rStyle w:val="SegmentID"/>
                <w:lang w:val="en-GB"/>
              </w:rPr>
              <w:t>2623</w:t>
            </w:r>
            <w:r>
              <w:rPr>
                <w:rStyle w:val="TransUnitID"/>
                <w:lang w:val="en-GB"/>
              </w:rPr>
              <w:t>5e6f4625-1707-4768-b6a0-6ac2d56f710a</w:t>
            </w:r>
          </w:p>
        </w:tc>
        <w:tc>
          <w:tcPr>
            <w:tcW w:w="0" w:type="auto"/>
            <w:shd w:val="clear" w:color="auto" w:fill="FFFFFF"/>
          </w:tcPr>
          <w:p w14:paraId="41F0C841" w14:textId="77777777" w:rsidR="00836B33" w:rsidRDefault="00857A2E">
            <w:pPr>
              <w:rPr>
                <w:lang w:val="en-GB"/>
              </w:rPr>
            </w:pPr>
            <w:r>
              <w:rPr>
                <w:lang w:val="en-GB"/>
              </w:rPr>
              <w:t>Translation Approved (84%)</w:t>
            </w:r>
          </w:p>
        </w:tc>
        <w:tc>
          <w:tcPr>
            <w:tcW w:w="0" w:type="auto"/>
            <w:shd w:val="clear" w:color="auto" w:fill="FFFFFF"/>
          </w:tcPr>
          <w:p w14:paraId="4D3F2E38" w14:textId="77777777" w:rsidR="00836B33" w:rsidRDefault="00857A2E">
            <w:pPr>
              <w:rPr>
                <w:lang w:val="en-GB"/>
              </w:rPr>
            </w:pPr>
            <w:r>
              <w:rPr>
                <w:lang w:val="en-GB"/>
              </w:rPr>
              <w:t>Possibility of preventing the use of the lubrication device</w:t>
            </w:r>
          </w:p>
        </w:tc>
        <w:tc>
          <w:tcPr>
            <w:tcW w:w="0" w:type="auto"/>
            <w:shd w:val="clear" w:color="auto" w:fill="FFFFFF"/>
          </w:tcPr>
          <w:p w14:paraId="0BDCF490" w14:textId="77777777" w:rsidR="00836B33" w:rsidRDefault="00857A2E">
            <w:pPr>
              <w:rPr>
                <w:lang w:val="sr-Cyrl-RS"/>
              </w:rPr>
            </w:pPr>
            <w:r>
              <w:rPr>
                <w:lang w:val="sr-Cyrl-RS"/>
              </w:rPr>
              <w:t>Могућност спречавања употребе уређаја за подмазивање</w:t>
            </w:r>
          </w:p>
        </w:tc>
      </w:tr>
      <w:tr w:rsidR="00836B33" w14:paraId="129FD19C" w14:textId="77777777">
        <w:tc>
          <w:tcPr>
            <w:tcW w:w="0" w:type="auto"/>
            <w:shd w:val="clear" w:color="auto" w:fill="FFFFFF"/>
          </w:tcPr>
          <w:p w14:paraId="08080A3C" w14:textId="77777777" w:rsidR="00836B33" w:rsidRDefault="00857A2E">
            <w:pPr>
              <w:rPr>
                <w:lang w:val="en-GB"/>
              </w:rPr>
            </w:pPr>
            <w:r>
              <w:rPr>
                <w:rStyle w:val="SegmentID"/>
                <w:lang w:val="en-GB"/>
              </w:rPr>
              <w:t>2624</w:t>
            </w:r>
            <w:r>
              <w:rPr>
                <w:rStyle w:val="TransUnitID"/>
                <w:lang w:val="en-GB"/>
              </w:rPr>
              <w:t>d4ab4652-1c15-4d11-bd43-638aa28a0bc5</w:t>
            </w:r>
          </w:p>
        </w:tc>
        <w:tc>
          <w:tcPr>
            <w:tcW w:w="0" w:type="auto"/>
            <w:shd w:val="clear" w:color="auto" w:fill="FFFFFF"/>
          </w:tcPr>
          <w:p w14:paraId="377D4988" w14:textId="77777777" w:rsidR="00836B33" w:rsidRDefault="00857A2E">
            <w:pPr>
              <w:rPr>
                <w:lang w:val="en-GB"/>
              </w:rPr>
            </w:pPr>
            <w:r>
              <w:rPr>
                <w:lang w:val="en-GB"/>
              </w:rPr>
              <w:t>Translation Approved (0%)</w:t>
            </w:r>
          </w:p>
        </w:tc>
        <w:tc>
          <w:tcPr>
            <w:tcW w:w="0" w:type="auto"/>
            <w:shd w:val="clear" w:color="auto" w:fill="FFFFFF"/>
          </w:tcPr>
          <w:p w14:paraId="5C7AC6EA" w14:textId="77777777" w:rsidR="00836B33" w:rsidRDefault="00857A2E">
            <w:pPr>
              <w:rPr>
                <w:lang w:val="en-GB"/>
              </w:rPr>
            </w:pPr>
            <w:r>
              <w:rPr>
                <w:lang w:val="en-GB"/>
              </w:rPr>
              <w:t>1.1.1.1.7.1 Use of flange lubrication</w:t>
            </w:r>
          </w:p>
        </w:tc>
        <w:tc>
          <w:tcPr>
            <w:tcW w:w="0" w:type="auto"/>
            <w:shd w:val="clear" w:color="auto" w:fill="FFFFFF"/>
          </w:tcPr>
          <w:p w14:paraId="6D2DD70C" w14:textId="77777777" w:rsidR="00836B33" w:rsidRDefault="00857A2E">
            <w:pPr>
              <w:rPr>
                <w:lang w:val="sr-Cyrl-RS"/>
              </w:rPr>
            </w:pPr>
            <w:r>
              <w:rPr>
                <w:lang w:val="sr-Cyrl-RS"/>
              </w:rPr>
              <w:t>1.1.1.1.7.1. Употреба подмазивања венца точка</w:t>
            </w:r>
          </w:p>
        </w:tc>
      </w:tr>
      <w:tr w:rsidR="00836B33" w14:paraId="2D8A3078" w14:textId="77777777">
        <w:tc>
          <w:tcPr>
            <w:tcW w:w="0" w:type="auto"/>
            <w:shd w:val="clear" w:color="auto" w:fill="FFFFFF"/>
          </w:tcPr>
          <w:p w14:paraId="18391708" w14:textId="77777777" w:rsidR="00836B33" w:rsidRDefault="00857A2E">
            <w:pPr>
              <w:rPr>
                <w:lang w:val="en-GB"/>
              </w:rPr>
            </w:pPr>
            <w:r>
              <w:rPr>
                <w:rStyle w:val="SegmentID"/>
                <w:lang w:val="en-GB"/>
              </w:rPr>
              <w:t>2625</w:t>
            </w:r>
            <w:r>
              <w:rPr>
                <w:rStyle w:val="TransUnitID"/>
                <w:lang w:val="en-GB"/>
              </w:rPr>
              <w:t>d73574cc-1d9e-44c2-a724-3d7749dd9e73</w:t>
            </w:r>
          </w:p>
        </w:tc>
        <w:tc>
          <w:tcPr>
            <w:tcW w:w="0" w:type="auto"/>
            <w:shd w:val="clear" w:color="auto" w:fill="FFFFFF"/>
          </w:tcPr>
          <w:p w14:paraId="61353AB6" w14:textId="77777777" w:rsidR="00836B33" w:rsidRDefault="00857A2E">
            <w:pPr>
              <w:rPr>
                <w:lang w:val="en-GB"/>
              </w:rPr>
            </w:pPr>
            <w:r>
              <w:rPr>
                <w:lang w:val="en-GB"/>
              </w:rPr>
              <w:t>Translation Approved (100%)</w:t>
            </w:r>
          </w:p>
        </w:tc>
        <w:tc>
          <w:tcPr>
            <w:tcW w:w="0" w:type="auto"/>
            <w:shd w:val="clear" w:color="auto" w:fill="FFFFFF"/>
          </w:tcPr>
          <w:p w14:paraId="521A49C8" w14:textId="77777777" w:rsidR="00836B33" w:rsidRDefault="00857A2E">
            <w:pPr>
              <w:rPr>
                <w:lang w:val="en-GB"/>
              </w:rPr>
            </w:pPr>
            <w:r>
              <w:rPr>
                <w:lang w:val="en-GB"/>
              </w:rPr>
              <w:t>X</w:t>
            </w:r>
          </w:p>
        </w:tc>
        <w:tc>
          <w:tcPr>
            <w:tcW w:w="0" w:type="auto"/>
            <w:shd w:val="clear" w:color="auto" w:fill="FFFFFF"/>
          </w:tcPr>
          <w:p w14:paraId="558D6C8D"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2079AF0D" w14:textId="77777777">
        <w:tc>
          <w:tcPr>
            <w:tcW w:w="0" w:type="auto"/>
            <w:shd w:val="clear" w:color="auto" w:fill="FFFFFF"/>
          </w:tcPr>
          <w:p w14:paraId="29723DDE" w14:textId="77777777" w:rsidR="00836B33" w:rsidRDefault="00857A2E">
            <w:pPr>
              <w:rPr>
                <w:lang w:val="en-GB"/>
              </w:rPr>
            </w:pPr>
            <w:r>
              <w:rPr>
                <w:rStyle w:val="SegmentID"/>
                <w:lang w:val="en-GB"/>
              </w:rPr>
              <w:t>2626</w:t>
            </w:r>
            <w:r>
              <w:rPr>
                <w:rStyle w:val="TransUnitID"/>
                <w:lang w:val="en-GB"/>
              </w:rPr>
              <w:t>5939b348-52a9-4761-a0f7-e1122a0c2513</w:t>
            </w:r>
          </w:p>
        </w:tc>
        <w:tc>
          <w:tcPr>
            <w:tcW w:w="0" w:type="auto"/>
            <w:shd w:val="clear" w:color="auto" w:fill="FFFFFF"/>
          </w:tcPr>
          <w:p w14:paraId="1EBC320F" w14:textId="77777777" w:rsidR="00836B33" w:rsidRDefault="00857A2E">
            <w:pPr>
              <w:rPr>
                <w:lang w:val="en-GB"/>
              </w:rPr>
            </w:pPr>
            <w:r>
              <w:rPr>
                <w:lang w:val="en-GB"/>
              </w:rPr>
              <w:t>Translation Approved (85%)</w:t>
            </w:r>
          </w:p>
        </w:tc>
        <w:tc>
          <w:tcPr>
            <w:tcW w:w="0" w:type="auto"/>
            <w:shd w:val="clear" w:color="auto" w:fill="FFFFFF"/>
          </w:tcPr>
          <w:p w14:paraId="34D93D12" w14:textId="77777777" w:rsidR="00836B33" w:rsidRDefault="00857A2E">
            <w:pPr>
              <w:rPr>
                <w:lang w:val="en-GB"/>
              </w:rPr>
            </w:pPr>
            <w:r>
              <w:rPr>
                <w:lang w:val="en-GB"/>
              </w:rPr>
              <w:t>Verification if the use of flange lubrication is allowed in the intended route</w:t>
            </w:r>
          </w:p>
        </w:tc>
        <w:tc>
          <w:tcPr>
            <w:tcW w:w="0" w:type="auto"/>
            <w:shd w:val="clear" w:color="auto" w:fill="FFFFFF"/>
          </w:tcPr>
          <w:p w14:paraId="0D08AA4B" w14:textId="77777777" w:rsidR="00836B33" w:rsidRDefault="00857A2E">
            <w:pPr>
              <w:rPr>
                <w:lang w:val="sr-Cyrl-RS"/>
              </w:rPr>
            </w:pPr>
            <w:r>
              <w:rPr>
                <w:lang w:val="sr-Cyrl-RS"/>
              </w:rPr>
              <w:t>Провера да ли је на предвиђеном превозном путу дозвољена употреба подмазивања венца точка.</w:t>
            </w:r>
          </w:p>
        </w:tc>
      </w:tr>
      <w:tr w:rsidR="00836B33" w14:paraId="647177DB" w14:textId="77777777">
        <w:tc>
          <w:tcPr>
            <w:tcW w:w="0" w:type="auto"/>
            <w:shd w:val="clear" w:color="auto" w:fill="FFFFFF"/>
          </w:tcPr>
          <w:p w14:paraId="773D5B36" w14:textId="77777777" w:rsidR="00836B33" w:rsidRDefault="00857A2E">
            <w:pPr>
              <w:rPr>
                <w:lang w:val="en-GB"/>
              </w:rPr>
            </w:pPr>
            <w:r>
              <w:rPr>
                <w:rStyle w:val="SegmentID"/>
                <w:lang w:val="en-GB"/>
              </w:rPr>
              <w:t>2627</w:t>
            </w:r>
            <w:r>
              <w:rPr>
                <w:rStyle w:val="TransUnitID"/>
                <w:lang w:val="en-GB"/>
              </w:rPr>
              <w:t>b00401cf-96a6-44e0-a9c4-c00744de86b2</w:t>
            </w:r>
          </w:p>
        </w:tc>
        <w:tc>
          <w:tcPr>
            <w:tcW w:w="0" w:type="auto"/>
            <w:shd w:val="clear" w:color="auto" w:fill="FFFFFF"/>
          </w:tcPr>
          <w:p w14:paraId="07E1307D" w14:textId="77777777" w:rsidR="00836B33" w:rsidRDefault="00857A2E">
            <w:pPr>
              <w:rPr>
                <w:lang w:val="en-GB"/>
              </w:rPr>
            </w:pPr>
            <w:r>
              <w:rPr>
                <w:lang w:val="en-GB"/>
              </w:rPr>
              <w:t>Translation Approved (100%)</w:t>
            </w:r>
          </w:p>
        </w:tc>
        <w:tc>
          <w:tcPr>
            <w:tcW w:w="0" w:type="auto"/>
            <w:shd w:val="clear" w:color="auto" w:fill="FFFFFF"/>
          </w:tcPr>
          <w:p w14:paraId="650DE747" w14:textId="77777777" w:rsidR="00836B33" w:rsidRDefault="00857A2E">
            <w:pPr>
              <w:rPr>
                <w:lang w:val="en-GB"/>
              </w:rPr>
            </w:pPr>
            <w:r>
              <w:rPr>
                <w:lang w:val="en-GB"/>
              </w:rPr>
              <w:t>Note:</w:t>
            </w:r>
          </w:p>
        </w:tc>
        <w:tc>
          <w:tcPr>
            <w:tcW w:w="0" w:type="auto"/>
            <w:shd w:val="clear" w:color="auto" w:fill="FFFFFF"/>
          </w:tcPr>
          <w:p w14:paraId="616E6DA7" w14:textId="77777777" w:rsidR="00836B33" w:rsidRDefault="00857A2E">
            <w:pPr>
              <w:rPr>
                <w:lang w:val="sr-Cyrl-RS"/>
              </w:rPr>
            </w:pPr>
            <w:r>
              <w:rPr>
                <w:lang w:val="sr-Cyrl-RS"/>
              </w:rPr>
              <w:t>Напомена:</w:t>
            </w:r>
          </w:p>
        </w:tc>
      </w:tr>
      <w:tr w:rsidR="00836B33" w14:paraId="7D7D944D" w14:textId="77777777">
        <w:tc>
          <w:tcPr>
            <w:tcW w:w="0" w:type="auto"/>
            <w:shd w:val="clear" w:color="auto" w:fill="FFFFFF"/>
          </w:tcPr>
          <w:p w14:paraId="701004BE" w14:textId="77777777" w:rsidR="00836B33" w:rsidRDefault="00857A2E">
            <w:pPr>
              <w:rPr>
                <w:lang w:val="en-GB"/>
              </w:rPr>
            </w:pPr>
            <w:r>
              <w:rPr>
                <w:rStyle w:val="SegmentID"/>
                <w:lang w:val="en-GB"/>
              </w:rPr>
              <w:t>2628</w:t>
            </w:r>
            <w:r>
              <w:rPr>
                <w:rStyle w:val="TransUnitID"/>
                <w:lang w:val="en-GB"/>
              </w:rPr>
              <w:t>670fda9c-96f6-4e76-a209-6694e19dfc38</w:t>
            </w:r>
          </w:p>
        </w:tc>
        <w:tc>
          <w:tcPr>
            <w:tcW w:w="0" w:type="auto"/>
            <w:shd w:val="clear" w:color="auto" w:fill="FFFFFF"/>
          </w:tcPr>
          <w:p w14:paraId="3192D45A" w14:textId="77777777" w:rsidR="00836B33" w:rsidRDefault="00857A2E">
            <w:pPr>
              <w:rPr>
                <w:lang w:val="en-GB"/>
              </w:rPr>
            </w:pPr>
            <w:r>
              <w:rPr>
                <w:lang w:val="en-GB"/>
              </w:rPr>
              <w:t>Translation Approved (94%)</w:t>
            </w:r>
          </w:p>
        </w:tc>
        <w:tc>
          <w:tcPr>
            <w:tcW w:w="0" w:type="auto"/>
            <w:shd w:val="clear" w:color="auto" w:fill="FFFFFF"/>
          </w:tcPr>
          <w:p w14:paraId="68E946C0" w14:textId="77777777" w:rsidR="00836B33" w:rsidRDefault="00857A2E">
            <w:pPr>
              <w:rPr>
                <w:lang w:val="en-GB"/>
              </w:rPr>
            </w:pPr>
            <w:r>
              <w:rPr>
                <w:lang w:val="en-GB"/>
              </w:rPr>
              <w:t>The output of the check should be taken into account by the Safety Management System of the Railway Undertaking (e.g. preventing the use of flange lubrication in the section of line)</w:t>
            </w:r>
          </w:p>
        </w:tc>
        <w:tc>
          <w:tcPr>
            <w:tcW w:w="0" w:type="auto"/>
            <w:shd w:val="clear" w:color="auto" w:fill="FFFFFF"/>
          </w:tcPr>
          <w:p w14:paraId="584C2D95" w14:textId="77777777" w:rsidR="00836B33" w:rsidRDefault="00857A2E">
            <w:pPr>
              <w:rPr>
                <w:lang w:val="sr-Cyrl-RS"/>
              </w:rPr>
            </w:pPr>
            <w:r>
              <w:rPr>
                <w:lang w:val="sr-Cyrl-RS"/>
              </w:rPr>
              <w:t>У систему управљања безбедношћу железничког предузећа треба узети у обзир резултат провере (нпр. спречавање употребе подмазивања венца точка на пружној деоници)</w:t>
            </w:r>
          </w:p>
        </w:tc>
      </w:tr>
      <w:tr w:rsidR="00836B33" w14:paraId="455A8DF2" w14:textId="77777777">
        <w:tc>
          <w:tcPr>
            <w:tcW w:w="0" w:type="auto"/>
            <w:shd w:val="clear" w:color="auto" w:fill="FFFFFF"/>
          </w:tcPr>
          <w:p w14:paraId="55AF52BF" w14:textId="77777777" w:rsidR="00836B33" w:rsidRDefault="00857A2E">
            <w:pPr>
              <w:rPr>
                <w:lang w:val="en-GB"/>
              </w:rPr>
            </w:pPr>
            <w:r>
              <w:rPr>
                <w:rStyle w:val="SegmentID"/>
                <w:lang w:val="en-GB"/>
              </w:rPr>
              <w:t>2629</w:t>
            </w:r>
            <w:r>
              <w:rPr>
                <w:rStyle w:val="TransUnitID"/>
                <w:lang w:val="en-GB"/>
              </w:rPr>
              <w:t>be8595b9-1720-4142-9f6d-0e01eb22611f</w:t>
            </w:r>
          </w:p>
        </w:tc>
        <w:tc>
          <w:tcPr>
            <w:tcW w:w="0" w:type="auto"/>
            <w:shd w:val="clear" w:color="auto" w:fill="FFFFFF"/>
          </w:tcPr>
          <w:p w14:paraId="42063E21" w14:textId="77777777" w:rsidR="00836B33" w:rsidRDefault="00857A2E">
            <w:pPr>
              <w:rPr>
                <w:lang w:val="en-GB"/>
              </w:rPr>
            </w:pPr>
            <w:r>
              <w:rPr>
                <w:lang w:val="en-GB"/>
              </w:rPr>
              <w:t>Translation Approved (93%)</w:t>
            </w:r>
          </w:p>
        </w:tc>
        <w:tc>
          <w:tcPr>
            <w:tcW w:w="0" w:type="auto"/>
            <w:shd w:val="clear" w:color="auto" w:fill="FFFFFF"/>
          </w:tcPr>
          <w:p w14:paraId="048A628A" w14:textId="77777777" w:rsidR="00836B33" w:rsidRDefault="00857A2E">
            <w:pPr>
              <w:rPr>
                <w:lang w:val="en-GB"/>
              </w:rPr>
            </w:pPr>
            <w:r>
              <w:rPr>
                <w:lang w:val="en-GB"/>
              </w:rPr>
              <w:t>Train detection systems: influencing unit</w:t>
            </w:r>
          </w:p>
        </w:tc>
        <w:tc>
          <w:tcPr>
            <w:tcW w:w="0" w:type="auto"/>
            <w:shd w:val="clear" w:color="auto" w:fill="FFFFFF"/>
          </w:tcPr>
          <w:p w14:paraId="4BF306D9" w14:textId="0CFC2956" w:rsidR="00836B33" w:rsidRDefault="00857A2E">
            <w:pPr>
              <w:rPr>
                <w:lang w:val="sr-Cyrl-RS"/>
              </w:rPr>
            </w:pPr>
            <w:r>
              <w:rPr>
                <w:lang w:val="sr-Cyrl-RS"/>
              </w:rPr>
              <w:t xml:space="preserve">Системи детекције воза: </w:t>
            </w:r>
            <w:r w:rsidR="0021508E">
              <w:rPr>
                <w:lang w:val="sr-Cyrl-RS"/>
              </w:rPr>
              <w:t>глав</w:t>
            </w:r>
            <w:r>
              <w:rPr>
                <w:lang w:val="sr-Cyrl-RS"/>
              </w:rPr>
              <w:t>на јединица</w:t>
            </w:r>
          </w:p>
        </w:tc>
      </w:tr>
      <w:tr w:rsidR="00836B33" w14:paraId="2930F1A6" w14:textId="77777777">
        <w:tc>
          <w:tcPr>
            <w:tcW w:w="0" w:type="auto"/>
            <w:shd w:val="clear" w:color="auto" w:fill="FFFFFF"/>
          </w:tcPr>
          <w:p w14:paraId="3E0451F5" w14:textId="77777777" w:rsidR="00836B33" w:rsidRDefault="00857A2E">
            <w:pPr>
              <w:rPr>
                <w:lang w:val="en-GB"/>
              </w:rPr>
            </w:pPr>
            <w:r>
              <w:rPr>
                <w:rStyle w:val="SegmentID"/>
                <w:lang w:val="en-GB"/>
              </w:rPr>
              <w:t>2630</w:t>
            </w:r>
            <w:r>
              <w:rPr>
                <w:rStyle w:val="TransUnitID"/>
                <w:lang w:val="en-GB"/>
              </w:rPr>
              <w:t>47c5476a-1669-41e2-acc8-b114a1b5eb87</w:t>
            </w:r>
          </w:p>
        </w:tc>
        <w:tc>
          <w:tcPr>
            <w:tcW w:w="0" w:type="auto"/>
            <w:shd w:val="clear" w:color="auto" w:fill="FFFFFF"/>
          </w:tcPr>
          <w:p w14:paraId="46C90410" w14:textId="77777777" w:rsidR="00836B33" w:rsidRDefault="00857A2E">
            <w:pPr>
              <w:rPr>
                <w:lang w:val="en-GB"/>
              </w:rPr>
            </w:pPr>
            <w:r>
              <w:rPr>
                <w:lang w:val="en-GB"/>
              </w:rPr>
              <w:t>Translation Approved (0%)</w:t>
            </w:r>
          </w:p>
        </w:tc>
        <w:tc>
          <w:tcPr>
            <w:tcW w:w="0" w:type="auto"/>
            <w:shd w:val="clear" w:color="auto" w:fill="FFFFFF"/>
          </w:tcPr>
          <w:p w14:paraId="28ADAE69" w14:textId="77777777" w:rsidR="00836B33" w:rsidRDefault="00857A2E">
            <w:pPr>
              <w:rPr>
                <w:lang w:val="en-GB"/>
              </w:rPr>
            </w:pPr>
            <w:r>
              <w:rPr>
                <w:lang w:val="en-GB"/>
              </w:rPr>
              <w:t>From technical file of each vehicle of the train</w:t>
            </w:r>
          </w:p>
        </w:tc>
        <w:tc>
          <w:tcPr>
            <w:tcW w:w="0" w:type="auto"/>
            <w:shd w:val="clear" w:color="auto" w:fill="FFFFFF"/>
          </w:tcPr>
          <w:p w14:paraId="2A08A865" w14:textId="77777777" w:rsidR="00836B33" w:rsidRDefault="00857A2E">
            <w:pPr>
              <w:rPr>
                <w:lang w:val="sr-Cyrl-RS"/>
              </w:rPr>
            </w:pPr>
            <w:r>
              <w:rPr>
                <w:lang w:val="sr-Cyrl-RS"/>
              </w:rPr>
              <w:t>Из техничког досијеа сваког возила у саставу воза</w:t>
            </w:r>
          </w:p>
        </w:tc>
      </w:tr>
      <w:tr w:rsidR="00836B33" w:rsidRPr="0012243D" w14:paraId="56D72A7D" w14:textId="77777777">
        <w:tc>
          <w:tcPr>
            <w:tcW w:w="0" w:type="auto"/>
            <w:shd w:val="clear" w:color="auto" w:fill="FFFFFF"/>
          </w:tcPr>
          <w:p w14:paraId="55B347AB" w14:textId="77777777" w:rsidR="00836B33" w:rsidRDefault="00857A2E">
            <w:pPr>
              <w:rPr>
                <w:lang w:val="en-GB"/>
              </w:rPr>
            </w:pPr>
            <w:r>
              <w:rPr>
                <w:rStyle w:val="SegmentID"/>
                <w:lang w:val="en-GB"/>
              </w:rPr>
              <w:t>2631</w:t>
            </w:r>
            <w:r>
              <w:rPr>
                <w:rStyle w:val="TransUnitID"/>
                <w:lang w:val="en-GB"/>
              </w:rPr>
              <w:t>3db82f52-597f-47bd-9c73-66c1aa2ace1a</w:t>
            </w:r>
          </w:p>
        </w:tc>
        <w:tc>
          <w:tcPr>
            <w:tcW w:w="0" w:type="auto"/>
            <w:shd w:val="clear" w:color="auto" w:fill="FFFFFF"/>
          </w:tcPr>
          <w:p w14:paraId="59D14735" w14:textId="77777777" w:rsidR="00836B33" w:rsidRDefault="00857A2E">
            <w:pPr>
              <w:rPr>
                <w:lang w:val="en-GB"/>
              </w:rPr>
            </w:pPr>
            <w:r>
              <w:rPr>
                <w:lang w:val="en-GB"/>
              </w:rPr>
              <w:t>Translation Approved (91%)</w:t>
            </w:r>
          </w:p>
        </w:tc>
        <w:tc>
          <w:tcPr>
            <w:tcW w:w="0" w:type="auto"/>
            <w:shd w:val="clear" w:color="auto" w:fill="FFFFFF"/>
          </w:tcPr>
          <w:p w14:paraId="4CA59F29" w14:textId="77777777" w:rsidR="00836B33" w:rsidRDefault="00857A2E">
            <w:pPr>
              <w:rPr>
                <w:lang w:val="en-GB"/>
              </w:rPr>
            </w:pPr>
            <w:r>
              <w:rPr>
                <w:lang w:val="en-GB"/>
              </w:rPr>
              <w:t>For each band of the frequency management defined in the specification referenced in Appendix J.2 index [A] of Loc&amp;Pas TSI and in the specific cases or technical documents referred to in Article 13 of CCS TSI when they are available:</w:t>
            </w:r>
          </w:p>
        </w:tc>
        <w:tc>
          <w:tcPr>
            <w:tcW w:w="0" w:type="auto"/>
            <w:shd w:val="clear" w:color="auto" w:fill="FFFFFF"/>
          </w:tcPr>
          <w:p w14:paraId="08D7B8BF" w14:textId="77777777" w:rsidR="00836B33" w:rsidRDefault="00857A2E">
            <w:pPr>
              <w:rPr>
                <w:lang w:val="sr-Cyrl-RS"/>
              </w:rPr>
            </w:pPr>
            <w:r>
              <w:rPr>
                <w:lang w:val="sr-Cyrl-RS"/>
              </w:rPr>
              <w:t>За сваки опсег управљања фреквенцијом који је утврђен у спецификацији на коју се упућује у Додатку И.2, индекс [A] ТСИ ЛПВС и у специфичним случајевима или техничким документима из члана 13. спецификације ТСИ подсистема контроле, управљања и сигнализације, када су на располагању:</w:t>
            </w:r>
          </w:p>
        </w:tc>
      </w:tr>
      <w:tr w:rsidR="00836B33" w14:paraId="1B3FA113" w14:textId="77777777">
        <w:tc>
          <w:tcPr>
            <w:tcW w:w="0" w:type="auto"/>
            <w:shd w:val="clear" w:color="auto" w:fill="FFFFFF"/>
          </w:tcPr>
          <w:p w14:paraId="1785D29B" w14:textId="77777777" w:rsidR="00836B33" w:rsidRDefault="00857A2E">
            <w:pPr>
              <w:rPr>
                <w:lang w:val="en-GB"/>
              </w:rPr>
            </w:pPr>
            <w:r>
              <w:rPr>
                <w:rStyle w:val="SegmentID"/>
                <w:lang w:val="en-GB"/>
              </w:rPr>
              <w:t>2632</w:t>
            </w:r>
            <w:r>
              <w:rPr>
                <w:rStyle w:val="TransUnitID"/>
                <w:lang w:val="en-GB"/>
              </w:rPr>
              <w:t>a4d21bed-79ab-4bf3-bd31-da29a7356cf4</w:t>
            </w:r>
          </w:p>
        </w:tc>
        <w:tc>
          <w:tcPr>
            <w:tcW w:w="0" w:type="auto"/>
            <w:shd w:val="clear" w:color="auto" w:fill="FFFFFF"/>
          </w:tcPr>
          <w:p w14:paraId="03ED4BF2" w14:textId="77777777" w:rsidR="00836B33" w:rsidRDefault="00857A2E">
            <w:pPr>
              <w:rPr>
                <w:lang w:val="en-GB"/>
              </w:rPr>
            </w:pPr>
            <w:r>
              <w:rPr>
                <w:lang w:val="en-GB"/>
              </w:rPr>
              <w:t>Translation Approved (95%)</w:t>
            </w:r>
          </w:p>
        </w:tc>
        <w:tc>
          <w:tcPr>
            <w:tcW w:w="0" w:type="auto"/>
            <w:shd w:val="clear" w:color="auto" w:fill="FFFFFF"/>
          </w:tcPr>
          <w:p w14:paraId="418728E7" w14:textId="77777777" w:rsidR="00836B33" w:rsidRDefault="00857A2E">
            <w:pPr>
              <w:rPr>
                <w:lang w:val="en-GB"/>
              </w:rPr>
            </w:pPr>
            <w:r>
              <w:rPr>
                <w:lang w:val="en-GB"/>
              </w:rPr>
              <w:t>— Maximum interference current (A) and applicable summation rule,</w:t>
            </w:r>
          </w:p>
        </w:tc>
        <w:tc>
          <w:tcPr>
            <w:tcW w:w="0" w:type="auto"/>
            <w:shd w:val="clear" w:color="auto" w:fill="FFFFFF"/>
          </w:tcPr>
          <w:p w14:paraId="79390347" w14:textId="77777777" w:rsidR="00836B33" w:rsidRDefault="00857A2E">
            <w:pPr>
              <w:rPr>
                <w:lang w:val="sr-Cyrl-RS"/>
              </w:rPr>
            </w:pPr>
            <w:r>
              <w:rPr>
                <w:lang w:val="sr-Cyrl-RS"/>
              </w:rPr>
              <w:t>– максимална струја сметње (А) и важеће правило сабирања,</w:t>
            </w:r>
          </w:p>
        </w:tc>
      </w:tr>
      <w:tr w:rsidR="00836B33" w14:paraId="696BC0D1" w14:textId="77777777">
        <w:tc>
          <w:tcPr>
            <w:tcW w:w="0" w:type="auto"/>
            <w:shd w:val="clear" w:color="auto" w:fill="FFFFFF"/>
          </w:tcPr>
          <w:p w14:paraId="73130721" w14:textId="77777777" w:rsidR="00836B33" w:rsidRDefault="00857A2E">
            <w:pPr>
              <w:rPr>
                <w:lang w:val="en-GB"/>
              </w:rPr>
            </w:pPr>
            <w:r>
              <w:rPr>
                <w:rStyle w:val="SegmentID"/>
                <w:lang w:val="en-GB"/>
              </w:rPr>
              <w:t>2633</w:t>
            </w:r>
            <w:r>
              <w:rPr>
                <w:rStyle w:val="TransUnitID"/>
                <w:lang w:val="en-GB"/>
              </w:rPr>
              <w:t>521f8bac-6f99-4e57-aa15-915a445f2605</w:t>
            </w:r>
          </w:p>
        </w:tc>
        <w:tc>
          <w:tcPr>
            <w:tcW w:w="0" w:type="auto"/>
            <w:shd w:val="clear" w:color="auto" w:fill="FFFFFF"/>
          </w:tcPr>
          <w:p w14:paraId="3C0563CA" w14:textId="77777777" w:rsidR="00836B33" w:rsidRDefault="00857A2E">
            <w:pPr>
              <w:rPr>
                <w:lang w:val="en-GB"/>
              </w:rPr>
            </w:pPr>
            <w:r>
              <w:rPr>
                <w:lang w:val="en-GB"/>
              </w:rPr>
              <w:t>Translation Approved (98%)</w:t>
            </w:r>
          </w:p>
        </w:tc>
        <w:tc>
          <w:tcPr>
            <w:tcW w:w="0" w:type="auto"/>
            <w:shd w:val="clear" w:color="auto" w:fill="FFFFFF"/>
          </w:tcPr>
          <w:p w14:paraId="35D21E51" w14:textId="77777777" w:rsidR="00836B33" w:rsidRDefault="00857A2E">
            <w:pPr>
              <w:rPr>
                <w:lang w:val="en-GB"/>
              </w:rPr>
            </w:pPr>
            <w:r>
              <w:rPr>
                <w:lang w:val="en-GB"/>
              </w:rPr>
              <w:t>— Maximum magnetic field (dBμA/m) both radiated field and field due to the return current and applicable summation rule,</w:t>
            </w:r>
          </w:p>
        </w:tc>
        <w:tc>
          <w:tcPr>
            <w:tcW w:w="0" w:type="auto"/>
            <w:shd w:val="clear" w:color="auto" w:fill="FFFFFF"/>
          </w:tcPr>
          <w:p w14:paraId="58E1CC69" w14:textId="4BC5AD4C" w:rsidR="00836B33" w:rsidRDefault="00857A2E" w:rsidP="00C46DBA">
            <w:pPr>
              <w:rPr>
                <w:lang w:val="sr-Cyrl-RS"/>
              </w:rPr>
            </w:pPr>
            <w:r>
              <w:rPr>
                <w:lang w:val="sr-Cyrl-RS"/>
              </w:rPr>
              <w:t xml:space="preserve">– максимално магнетно поље (dBμA/m), односно </w:t>
            </w:r>
            <w:r w:rsidR="00C46DBA">
              <w:rPr>
                <w:lang w:val="sr-Cyrl-RS"/>
              </w:rPr>
              <w:t>поље зрачења</w:t>
            </w:r>
            <w:r>
              <w:rPr>
                <w:lang w:val="sr-Cyrl-RS"/>
              </w:rPr>
              <w:t xml:space="preserve"> и поље услед повратне струје, као и правило сабирања које се примењује;</w:t>
            </w:r>
          </w:p>
        </w:tc>
      </w:tr>
      <w:tr w:rsidR="00836B33" w14:paraId="01248AC8" w14:textId="77777777">
        <w:tc>
          <w:tcPr>
            <w:tcW w:w="0" w:type="auto"/>
            <w:shd w:val="clear" w:color="auto" w:fill="FFFFFF"/>
          </w:tcPr>
          <w:p w14:paraId="65D1089C" w14:textId="77777777" w:rsidR="00836B33" w:rsidRDefault="00857A2E">
            <w:pPr>
              <w:rPr>
                <w:lang w:val="en-GB"/>
              </w:rPr>
            </w:pPr>
            <w:r>
              <w:rPr>
                <w:rStyle w:val="SegmentID"/>
                <w:lang w:val="en-GB"/>
              </w:rPr>
              <w:t>2634</w:t>
            </w:r>
            <w:r>
              <w:rPr>
                <w:rStyle w:val="TransUnitID"/>
                <w:lang w:val="en-GB"/>
              </w:rPr>
              <w:t>e5bfcdc3-b50e-4b0e-8c71-68b71bcbe905</w:t>
            </w:r>
          </w:p>
        </w:tc>
        <w:tc>
          <w:tcPr>
            <w:tcW w:w="0" w:type="auto"/>
            <w:shd w:val="clear" w:color="auto" w:fill="FFFFFF"/>
          </w:tcPr>
          <w:p w14:paraId="1F443E16" w14:textId="77777777" w:rsidR="00836B33" w:rsidRDefault="00857A2E">
            <w:pPr>
              <w:rPr>
                <w:lang w:val="en-GB"/>
              </w:rPr>
            </w:pPr>
            <w:r>
              <w:rPr>
                <w:lang w:val="en-GB"/>
              </w:rPr>
              <w:t>Translation Approved (76%)</w:t>
            </w:r>
          </w:p>
        </w:tc>
        <w:tc>
          <w:tcPr>
            <w:tcW w:w="0" w:type="auto"/>
            <w:shd w:val="clear" w:color="auto" w:fill="FFFFFF"/>
          </w:tcPr>
          <w:p w14:paraId="180E9DAC" w14:textId="77777777" w:rsidR="00836B33" w:rsidRDefault="00857A2E">
            <w:pPr>
              <w:rPr>
                <w:lang w:val="en-GB"/>
              </w:rPr>
            </w:pPr>
            <w:r>
              <w:rPr>
                <w:lang w:val="en-GB"/>
              </w:rPr>
              <w:t>— Minimum Input Impedance (Ohm).</w:t>
            </w:r>
          </w:p>
        </w:tc>
        <w:tc>
          <w:tcPr>
            <w:tcW w:w="0" w:type="auto"/>
            <w:shd w:val="clear" w:color="auto" w:fill="FFFFFF"/>
          </w:tcPr>
          <w:p w14:paraId="03C3947F" w14:textId="79961300" w:rsidR="00836B33" w:rsidRDefault="00857A2E" w:rsidP="00144AD1">
            <w:pPr>
              <w:rPr>
                <w:lang w:val="sr-Cyrl-RS"/>
              </w:rPr>
            </w:pPr>
            <w:r>
              <w:rPr>
                <w:lang w:val="sr-Cyrl-RS"/>
              </w:rPr>
              <w:t>– минимална улазна импеданса (</w:t>
            </w:r>
            <w:r w:rsidR="00144AD1">
              <w:rPr>
                <w:rFonts w:cstheme="minorHAnsi"/>
                <w:lang w:val="sr-Cyrl-RS"/>
              </w:rPr>
              <w:t>Ω</w:t>
            </w:r>
            <w:r>
              <w:rPr>
                <w:lang w:val="sr-Cyrl-RS"/>
              </w:rPr>
              <w:t>).</w:t>
            </w:r>
          </w:p>
        </w:tc>
      </w:tr>
      <w:tr w:rsidR="00836B33" w14:paraId="4D740993" w14:textId="77777777">
        <w:tc>
          <w:tcPr>
            <w:tcW w:w="0" w:type="auto"/>
            <w:shd w:val="clear" w:color="auto" w:fill="FFFFFF"/>
          </w:tcPr>
          <w:p w14:paraId="71ECC86F" w14:textId="77777777" w:rsidR="00836B33" w:rsidRDefault="00857A2E">
            <w:pPr>
              <w:rPr>
                <w:lang w:val="en-GB"/>
              </w:rPr>
            </w:pPr>
            <w:r>
              <w:rPr>
                <w:rStyle w:val="SegmentID"/>
                <w:lang w:val="en-GB"/>
              </w:rPr>
              <w:t>2635</w:t>
            </w:r>
            <w:r>
              <w:rPr>
                <w:rStyle w:val="TransUnitID"/>
                <w:lang w:val="en-GB"/>
              </w:rPr>
              <w:t>ed6f5e3d-3696-4d87-94a4-0e4ad598bb40</w:t>
            </w:r>
          </w:p>
        </w:tc>
        <w:tc>
          <w:tcPr>
            <w:tcW w:w="0" w:type="auto"/>
            <w:shd w:val="clear" w:color="auto" w:fill="FFFFFF"/>
          </w:tcPr>
          <w:p w14:paraId="23D249DB" w14:textId="77777777" w:rsidR="00836B33" w:rsidRDefault="00857A2E">
            <w:pPr>
              <w:rPr>
                <w:lang w:val="en-GB"/>
              </w:rPr>
            </w:pPr>
            <w:r>
              <w:rPr>
                <w:lang w:val="en-GB"/>
              </w:rPr>
              <w:t>Translation Approved (96%)</w:t>
            </w:r>
          </w:p>
        </w:tc>
        <w:tc>
          <w:tcPr>
            <w:tcW w:w="0" w:type="auto"/>
            <w:shd w:val="clear" w:color="auto" w:fill="FFFFFF"/>
          </w:tcPr>
          <w:p w14:paraId="55681B6B" w14:textId="77777777" w:rsidR="00836B33" w:rsidRDefault="00857A2E">
            <w:pPr>
              <w:rPr>
                <w:lang w:val="en-GB"/>
              </w:rPr>
            </w:pPr>
            <w:r>
              <w:rPr>
                <w:lang w:val="en-GB"/>
              </w:rPr>
              <w:t>Comparable parameters specified in the specific cases or in the technical documents referred to in Article 13 of TSI CCS when they are available.</w:t>
            </w:r>
          </w:p>
        </w:tc>
        <w:tc>
          <w:tcPr>
            <w:tcW w:w="0" w:type="auto"/>
            <w:shd w:val="clear" w:color="auto" w:fill="FFFFFF"/>
          </w:tcPr>
          <w:p w14:paraId="15F0AEF1" w14:textId="77777777" w:rsidR="00836B33" w:rsidRDefault="00857A2E">
            <w:pPr>
              <w:rPr>
                <w:lang w:val="sr-Cyrl-RS"/>
              </w:rPr>
            </w:pPr>
            <w:r>
              <w:rPr>
                <w:lang w:val="sr-Cyrl-RS"/>
              </w:rPr>
              <w:t>– Упоредиви параметри наведени у специфичним случајевима или у техничким документима из члана 13. спецификације ТСИ подсистема контроле, управљања и сигнализације, када су на располагању.</w:t>
            </w:r>
          </w:p>
        </w:tc>
      </w:tr>
      <w:tr w:rsidR="00836B33" w14:paraId="608CE731" w14:textId="77777777">
        <w:tc>
          <w:tcPr>
            <w:tcW w:w="0" w:type="auto"/>
            <w:shd w:val="clear" w:color="auto" w:fill="FFFFFF"/>
          </w:tcPr>
          <w:p w14:paraId="77A024D1" w14:textId="77777777" w:rsidR="00836B33" w:rsidRDefault="00857A2E">
            <w:pPr>
              <w:rPr>
                <w:lang w:val="en-GB"/>
              </w:rPr>
            </w:pPr>
            <w:r>
              <w:rPr>
                <w:rStyle w:val="SegmentID"/>
                <w:lang w:val="en-GB"/>
              </w:rPr>
              <w:t>2636</w:t>
            </w:r>
            <w:r>
              <w:rPr>
                <w:rStyle w:val="TransUnitID"/>
                <w:lang w:val="en-GB"/>
              </w:rPr>
              <w:t>c7057406-b5ec-46c0-9975-84847ef3bbda</w:t>
            </w:r>
          </w:p>
        </w:tc>
        <w:tc>
          <w:tcPr>
            <w:tcW w:w="0" w:type="auto"/>
            <w:shd w:val="clear" w:color="auto" w:fill="FFFFFF"/>
          </w:tcPr>
          <w:p w14:paraId="55B14CA7" w14:textId="77777777" w:rsidR="00836B33" w:rsidRDefault="00857A2E">
            <w:pPr>
              <w:rPr>
                <w:lang w:val="en-GB"/>
              </w:rPr>
            </w:pPr>
            <w:r>
              <w:rPr>
                <w:lang w:val="en-GB"/>
              </w:rPr>
              <w:t>Translation Approved (81%)</w:t>
            </w:r>
          </w:p>
        </w:tc>
        <w:tc>
          <w:tcPr>
            <w:tcW w:w="0" w:type="auto"/>
            <w:shd w:val="clear" w:color="auto" w:fill="FFFFFF"/>
          </w:tcPr>
          <w:p w14:paraId="0DD67DB6" w14:textId="77777777" w:rsidR="00836B33" w:rsidRDefault="00857A2E">
            <w:pPr>
              <w:rPr>
                <w:lang w:val="en-GB"/>
              </w:rPr>
            </w:pPr>
            <w:r>
              <w:rPr>
                <w:lang w:val="en-GB"/>
              </w:rPr>
              <w:t>1.1.1.3.4.2 Frequency bands for detection</w:t>
            </w:r>
          </w:p>
        </w:tc>
        <w:tc>
          <w:tcPr>
            <w:tcW w:w="0" w:type="auto"/>
            <w:shd w:val="clear" w:color="auto" w:fill="FFFFFF"/>
          </w:tcPr>
          <w:p w14:paraId="78A156D3" w14:textId="77777777" w:rsidR="00836B33" w:rsidRDefault="00857A2E">
            <w:pPr>
              <w:rPr>
                <w:lang w:val="sr-Cyrl-RS"/>
              </w:rPr>
            </w:pPr>
            <w:r>
              <w:rPr>
                <w:lang w:val="sr-Cyrl-RS"/>
              </w:rPr>
              <w:t>1.1.1.3.4.2. Фреквенцијски опсези за детекцију</w:t>
            </w:r>
          </w:p>
        </w:tc>
      </w:tr>
      <w:tr w:rsidR="00836B33" w14:paraId="77902835" w14:textId="77777777">
        <w:tc>
          <w:tcPr>
            <w:tcW w:w="0" w:type="auto"/>
            <w:shd w:val="clear" w:color="auto" w:fill="FFFFFF"/>
          </w:tcPr>
          <w:p w14:paraId="188E3D76" w14:textId="77777777" w:rsidR="00836B33" w:rsidRDefault="00857A2E">
            <w:pPr>
              <w:rPr>
                <w:lang w:val="en-GB"/>
              </w:rPr>
            </w:pPr>
            <w:r>
              <w:rPr>
                <w:rStyle w:val="SegmentID"/>
                <w:lang w:val="en-GB"/>
              </w:rPr>
              <w:t>2637</w:t>
            </w:r>
            <w:r>
              <w:rPr>
                <w:rStyle w:val="TransUnitID"/>
                <w:lang w:val="en-GB"/>
              </w:rPr>
              <w:t>28a8a800-d0f0-45b7-b192-c780bed0503e</w:t>
            </w:r>
          </w:p>
        </w:tc>
        <w:tc>
          <w:tcPr>
            <w:tcW w:w="0" w:type="auto"/>
            <w:shd w:val="clear" w:color="auto" w:fill="FFFFFF"/>
          </w:tcPr>
          <w:p w14:paraId="23D8989B" w14:textId="77777777" w:rsidR="00836B33" w:rsidRDefault="00857A2E">
            <w:pPr>
              <w:rPr>
                <w:lang w:val="en-GB"/>
              </w:rPr>
            </w:pPr>
            <w:r>
              <w:rPr>
                <w:lang w:val="en-GB"/>
              </w:rPr>
              <w:t>Translation Approved (79%)</w:t>
            </w:r>
          </w:p>
        </w:tc>
        <w:tc>
          <w:tcPr>
            <w:tcW w:w="0" w:type="auto"/>
            <w:shd w:val="clear" w:color="auto" w:fill="FFFFFF"/>
          </w:tcPr>
          <w:p w14:paraId="476349C0" w14:textId="77777777" w:rsidR="00836B33" w:rsidRDefault="00857A2E">
            <w:pPr>
              <w:rPr>
                <w:lang w:val="en-GB"/>
              </w:rPr>
            </w:pPr>
            <w:r>
              <w:rPr>
                <w:lang w:val="en-GB"/>
              </w:rPr>
              <w:t>1.1.1.3.4.2.1 Maximum interference current</w:t>
            </w:r>
          </w:p>
        </w:tc>
        <w:tc>
          <w:tcPr>
            <w:tcW w:w="0" w:type="auto"/>
            <w:shd w:val="clear" w:color="auto" w:fill="FFFFFF"/>
          </w:tcPr>
          <w:p w14:paraId="4711239D" w14:textId="77777777" w:rsidR="00836B33" w:rsidRDefault="00857A2E">
            <w:pPr>
              <w:rPr>
                <w:lang w:val="sr-Cyrl-RS"/>
              </w:rPr>
            </w:pPr>
            <w:r>
              <w:rPr>
                <w:lang w:val="sr-Cyrl-RS"/>
              </w:rPr>
              <w:t>1.1.1.3.4.2.1. Максимална струја сметње</w:t>
            </w:r>
          </w:p>
        </w:tc>
      </w:tr>
      <w:tr w:rsidR="00836B33" w14:paraId="0EE5F2E1" w14:textId="77777777">
        <w:tc>
          <w:tcPr>
            <w:tcW w:w="0" w:type="auto"/>
            <w:shd w:val="clear" w:color="auto" w:fill="FFFFFF"/>
          </w:tcPr>
          <w:p w14:paraId="706361DA" w14:textId="77777777" w:rsidR="00836B33" w:rsidRDefault="00857A2E">
            <w:pPr>
              <w:rPr>
                <w:lang w:val="en-GB"/>
              </w:rPr>
            </w:pPr>
            <w:r>
              <w:rPr>
                <w:rStyle w:val="SegmentID"/>
                <w:lang w:val="en-GB"/>
              </w:rPr>
              <w:t>2638</w:t>
            </w:r>
            <w:r>
              <w:rPr>
                <w:rStyle w:val="TransUnitID"/>
                <w:lang w:val="en-GB"/>
              </w:rPr>
              <w:t>24c097b0-d07a-4e75-88f2-7f720ba034bc</w:t>
            </w:r>
          </w:p>
        </w:tc>
        <w:tc>
          <w:tcPr>
            <w:tcW w:w="0" w:type="auto"/>
            <w:shd w:val="clear" w:color="auto" w:fill="FFFFFF"/>
          </w:tcPr>
          <w:p w14:paraId="2FADD7EA" w14:textId="77777777" w:rsidR="00836B33" w:rsidRDefault="00857A2E">
            <w:pPr>
              <w:rPr>
                <w:lang w:val="en-GB"/>
              </w:rPr>
            </w:pPr>
            <w:r>
              <w:rPr>
                <w:lang w:val="en-GB"/>
              </w:rPr>
              <w:t>Translation Approved (79%)</w:t>
            </w:r>
          </w:p>
        </w:tc>
        <w:tc>
          <w:tcPr>
            <w:tcW w:w="0" w:type="auto"/>
            <w:shd w:val="clear" w:color="auto" w:fill="FFFFFF"/>
          </w:tcPr>
          <w:p w14:paraId="3B40FF41" w14:textId="77777777" w:rsidR="00836B33" w:rsidRDefault="00857A2E">
            <w:pPr>
              <w:rPr>
                <w:lang w:val="en-GB"/>
              </w:rPr>
            </w:pPr>
            <w:r>
              <w:rPr>
                <w:lang w:val="en-GB"/>
              </w:rPr>
              <w:t>1.1.1.3.4.2.2 Minimum Input impedance</w:t>
            </w:r>
          </w:p>
        </w:tc>
        <w:tc>
          <w:tcPr>
            <w:tcW w:w="0" w:type="auto"/>
            <w:shd w:val="clear" w:color="auto" w:fill="FFFFFF"/>
          </w:tcPr>
          <w:p w14:paraId="478D32E2" w14:textId="77777777" w:rsidR="00836B33" w:rsidRDefault="00857A2E">
            <w:pPr>
              <w:rPr>
                <w:lang w:val="sr-Cyrl-RS"/>
              </w:rPr>
            </w:pPr>
            <w:r>
              <w:rPr>
                <w:lang w:val="sr-Cyrl-RS"/>
              </w:rPr>
              <w:t>1.1.1.3.4.2.2. Минимална улазна импеданса</w:t>
            </w:r>
          </w:p>
        </w:tc>
      </w:tr>
      <w:tr w:rsidR="00836B33" w14:paraId="27302DFA" w14:textId="77777777">
        <w:tc>
          <w:tcPr>
            <w:tcW w:w="0" w:type="auto"/>
            <w:shd w:val="clear" w:color="auto" w:fill="FFFFFF"/>
          </w:tcPr>
          <w:p w14:paraId="26A34EFF" w14:textId="77777777" w:rsidR="00836B33" w:rsidRDefault="00857A2E">
            <w:pPr>
              <w:rPr>
                <w:lang w:val="en-GB"/>
              </w:rPr>
            </w:pPr>
            <w:r>
              <w:rPr>
                <w:rStyle w:val="SegmentID"/>
                <w:lang w:val="en-GB"/>
              </w:rPr>
              <w:t>2639</w:t>
            </w:r>
            <w:r>
              <w:rPr>
                <w:rStyle w:val="TransUnitID"/>
                <w:lang w:val="en-GB"/>
              </w:rPr>
              <w:t>cef9d2e1-0733-409e-ae5e-63c01ca47287</w:t>
            </w:r>
          </w:p>
        </w:tc>
        <w:tc>
          <w:tcPr>
            <w:tcW w:w="0" w:type="auto"/>
            <w:shd w:val="clear" w:color="auto" w:fill="FFFFFF"/>
          </w:tcPr>
          <w:p w14:paraId="621A5B62" w14:textId="77777777" w:rsidR="00836B33" w:rsidRDefault="00857A2E">
            <w:pPr>
              <w:rPr>
                <w:lang w:val="en-GB"/>
              </w:rPr>
            </w:pPr>
            <w:r>
              <w:rPr>
                <w:lang w:val="en-GB"/>
              </w:rPr>
              <w:t>Translation Approved (79%)</w:t>
            </w:r>
          </w:p>
        </w:tc>
        <w:tc>
          <w:tcPr>
            <w:tcW w:w="0" w:type="auto"/>
            <w:shd w:val="clear" w:color="auto" w:fill="FFFFFF"/>
          </w:tcPr>
          <w:p w14:paraId="2830BB22" w14:textId="77777777" w:rsidR="00836B33" w:rsidRDefault="00857A2E">
            <w:pPr>
              <w:rPr>
                <w:lang w:val="en-GB"/>
              </w:rPr>
            </w:pPr>
            <w:r>
              <w:rPr>
                <w:lang w:val="en-GB"/>
              </w:rPr>
              <w:t>1.1.1.3.4.2.3 Maximum magnetic field</w:t>
            </w:r>
          </w:p>
        </w:tc>
        <w:tc>
          <w:tcPr>
            <w:tcW w:w="0" w:type="auto"/>
            <w:shd w:val="clear" w:color="auto" w:fill="FFFFFF"/>
          </w:tcPr>
          <w:p w14:paraId="7087DCD8" w14:textId="77777777" w:rsidR="00836B33" w:rsidRDefault="00857A2E">
            <w:pPr>
              <w:rPr>
                <w:lang w:val="sr-Cyrl-RS"/>
              </w:rPr>
            </w:pPr>
            <w:r>
              <w:rPr>
                <w:lang w:val="sr-Cyrl-RS"/>
              </w:rPr>
              <w:t>1.1.1.3.4.2.3. Максимално магнетно поље</w:t>
            </w:r>
          </w:p>
        </w:tc>
      </w:tr>
      <w:tr w:rsidR="00836B33" w14:paraId="145E20DC" w14:textId="77777777">
        <w:tc>
          <w:tcPr>
            <w:tcW w:w="0" w:type="auto"/>
            <w:shd w:val="clear" w:color="auto" w:fill="FFFFFF"/>
          </w:tcPr>
          <w:p w14:paraId="7E608BAF" w14:textId="77777777" w:rsidR="00836B33" w:rsidRDefault="00857A2E">
            <w:pPr>
              <w:rPr>
                <w:lang w:val="en-GB"/>
              </w:rPr>
            </w:pPr>
            <w:r>
              <w:rPr>
                <w:rStyle w:val="SegmentID"/>
                <w:lang w:val="en-GB"/>
              </w:rPr>
              <w:t>2640</w:t>
            </w:r>
            <w:r>
              <w:rPr>
                <w:rStyle w:val="TransUnitID"/>
                <w:lang w:val="en-GB"/>
              </w:rPr>
              <w:t>564e2370-260c-46bf-b737-478e1617a1cd</w:t>
            </w:r>
          </w:p>
        </w:tc>
        <w:tc>
          <w:tcPr>
            <w:tcW w:w="0" w:type="auto"/>
            <w:shd w:val="clear" w:color="auto" w:fill="FFFFFF"/>
          </w:tcPr>
          <w:p w14:paraId="58DBBDCC" w14:textId="77777777" w:rsidR="00836B33" w:rsidRDefault="00857A2E">
            <w:pPr>
              <w:rPr>
                <w:lang w:val="en-GB"/>
              </w:rPr>
            </w:pPr>
            <w:r>
              <w:rPr>
                <w:lang w:val="en-GB"/>
              </w:rPr>
              <w:t>Translation Approved (100%)</w:t>
            </w:r>
          </w:p>
        </w:tc>
        <w:tc>
          <w:tcPr>
            <w:tcW w:w="0" w:type="auto"/>
            <w:shd w:val="clear" w:color="auto" w:fill="FFFFFF"/>
          </w:tcPr>
          <w:p w14:paraId="010D1374" w14:textId="77777777" w:rsidR="00836B33" w:rsidRDefault="00857A2E">
            <w:pPr>
              <w:rPr>
                <w:lang w:val="en-GB"/>
              </w:rPr>
            </w:pPr>
            <w:r>
              <w:rPr>
                <w:lang w:val="en-GB"/>
              </w:rPr>
              <w:t>X</w:t>
            </w:r>
          </w:p>
        </w:tc>
        <w:tc>
          <w:tcPr>
            <w:tcW w:w="0" w:type="auto"/>
            <w:shd w:val="clear" w:color="auto" w:fill="FFFFFF"/>
          </w:tcPr>
          <w:p w14:paraId="6DB00289"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60AF9A00" w14:textId="77777777">
        <w:tc>
          <w:tcPr>
            <w:tcW w:w="0" w:type="auto"/>
            <w:shd w:val="clear" w:color="auto" w:fill="FFFFFF"/>
          </w:tcPr>
          <w:p w14:paraId="7A1F43E7" w14:textId="77777777" w:rsidR="00836B33" w:rsidRDefault="00857A2E">
            <w:pPr>
              <w:rPr>
                <w:lang w:val="en-GB"/>
              </w:rPr>
            </w:pPr>
            <w:r>
              <w:rPr>
                <w:rStyle w:val="SegmentID"/>
                <w:lang w:val="en-GB"/>
              </w:rPr>
              <w:t>2641</w:t>
            </w:r>
            <w:r>
              <w:rPr>
                <w:rStyle w:val="TransUnitID"/>
                <w:lang w:val="en-GB"/>
              </w:rPr>
              <w:t>80c53fe0-61e8-41ce-86d4-48308af25431</w:t>
            </w:r>
          </w:p>
        </w:tc>
        <w:tc>
          <w:tcPr>
            <w:tcW w:w="0" w:type="auto"/>
            <w:shd w:val="clear" w:color="auto" w:fill="FFFFFF"/>
          </w:tcPr>
          <w:p w14:paraId="1C7CE6A9" w14:textId="77777777" w:rsidR="00836B33" w:rsidRDefault="00857A2E">
            <w:pPr>
              <w:rPr>
                <w:lang w:val="en-GB"/>
              </w:rPr>
            </w:pPr>
            <w:r>
              <w:rPr>
                <w:lang w:val="en-GB"/>
              </w:rPr>
              <w:t>Translation Approved (0%)</w:t>
            </w:r>
          </w:p>
        </w:tc>
        <w:tc>
          <w:tcPr>
            <w:tcW w:w="0" w:type="auto"/>
            <w:shd w:val="clear" w:color="auto" w:fill="FFFFFF"/>
          </w:tcPr>
          <w:p w14:paraId="7EA9B10A" w14:textId="77777777" w:rsidR="00836B33" w:rsidRDefault="00857A2E">
            <w:pPr>
              <w:rPr>
                <w:lang w:val="en-GB"/>
              </w:rPr>
            </w:pPr>
            <w:r>
              <w:rPr>
                <w:lang w:val="en-GB"/>
              </w:rPr>
              <w:t>Route compatibility check applicable to:</w:t>
            </w:r>
          </w:p>
        </w:tc>
        <w:tc>
          <w:tcPr>
            <w:tcW w:w="0" w:type="auto"/>
            <w:shd w:val="clear" w:color="auto" w:fill="FFFFFF"/>
          </w:tcPr>
          <w:p w14:paraId="4EF9D00E" w14:textId="77777777" w:rsidR="00836B33" w:rsidRDefault="00857A2E">
            <w:pPr>
              <w:rPr>
                <w:lang w:val="sr-Cyrl-RS"/>
              </w:rPr>
            </w:pPr>
            <w:r>
              <w:rPr>
                <w:lang w:val="sr-Cyrl-RS"/>
              </w:rPr>
              <w:t>Провера компатибилности са трасом која се примењује на:</w:t>
            </w:r>
          </w:p>
        </w:tc>
      </w:tr>
      <w:tr w:rsidR="00836B33" w14:paraId="091CB59A" w14:textId="77777777">
        <w:tc>
          <w:tcPr>
            <w:tcW w:w="0" w:type="auto"/>
            <w:shd w:val="clear" w:color="auto" w:fill="FFFFFF"/>
          </w:tcPr>
          <w:p w14:paraId="4BB3E7F0" w14:textId="77777777" w:rsidR="00836B33" w:rsidRDefault="00857A2E">
            <w:pPr>
              <w:rPr>
                <w:lang w:val="en-GB"/>
              </w:rPr>
            </w:pPr>
            <w:r>
              <w:rPr>
                <w:rStyle w:val="SegmentID"/>
                <w:lang w:val="en-GB"/>
              </w:rPr>
              <w:t>2642</w:t>
            </w:r>
            <w:r>
              <w:rPr>
                <w:rStyle w:val="TransUnitID"/>
                <w:lang w:val="en-GB"/>
              </w:rPr>
              <w:t>5247d69f-36bb-45d2-9ead-2489e410d50b</w:t>
            </w:r>
          </w:p>
        </w:tc>
        <w:tc>
          <w:tcPr>
            <w:tcW w:w="0" w:type="auto"/>
            <w:shd w:val="clear" w:color="auto" w:fill="FFFFFF"/>
          </w:tcPr>
          <w:p w14:paraId="4FD5B848" w14:textId="77777777" w:rsidR="00836B33" w:rsidRDefault="00857A2E">
            <w:pPr>
              <w:rPr>
                <w:lang w:val="en-GB"/>
              </w:rPr>
            </w:pPr>
            <w:r>
              <w:rPr>
                <w:lang w:val="en-GB"/>
              </w:rPr>
              <w:t>Translation Approved (0%)</w:t>
            </w:r>
          </w:p>
        </w:tc>
        <w:tc>
          <w:tcPr>
            <w:tcW w:w="0" w:type="auto"/>
            <w:shd w:val="clear" w:color="auto" w:fill="FFFFFF"/>
          </w:tcPr>
          <w:p w14:paraId="550B70AE" w14:textId="77777777" w:rsidR="00836B33" w:rsidRDefault="00857A2E">
            <w:pPr>
              <w:rPr>
                <w:lang w:val="en-GB"/>
              </w:rPr>
            </w:pPr>
            <w:r>
              <w:rPr>
                <w:lang w:val="en-GB"/>
              </w:rPr>
              <w:t>— passenger trains consisting of locomotive(s) and coaches,</w:t>
            </w:r>
          </w:p>
        </w:tc>
        <w:tc>
          <w:tcPr>
            <w:tcW w:w="0" w:type="auto"/>
            <w:shd w:val="clear" w:color="auto" w:fill="FFFFFF"/>
          </w:tcPr>
          <w:p w14:paraId="32EEAAD6" w14:textId="77777777" w:rsidR="00836B33" w:rsidRDefault="00857A2E">
            <w:pPr>
              <w:rPr>
                <w:lang w:val="sr-Cyrl-RS"/>
              </w:rPr>
            </w:pPr>
            <w:r>
              <w:rPr>
                <w:lang w:val="sr-Cyrl-RS"/>
              </w:rPr>
              <w:t>– путничке возове који се састоје од локомотива и путничких кола,</w:t>
            </w:r>
          </w:p>
        </w:tc>
      </w:tr>
      <w:tr w:rsidR="00836B33" w14:paraId="6F660AEF" w14:textId="77777777">
        <w:tc>
          <w:tcPr>
            <w:tcW w:w="0" w:type="auto"/>
            <w:shd w:val="clear" w:color="auto" w:fill="FFFFFF"/>
          </w:tcPr>
          <w:p w14:paraId="2D6F90F7" w14:textId="77777777" w:rsidR="00836B33" w:rsidRDefault="00857A2E">
            <w:pPr>
              <w:rPr>
                <w:lang w:val="en-GB"/>
              </w:rPr>
            </w:pPr>
            <w:r>
              <w:rPr>
                <w:rStyle w:val="SegmentID"/>
                <w:lang w:val="en-GB"/>
              </w:rPr>
              <w:t>2643</w:t>
            </w:r>
            <w:r>
              <w:rPr>
                <w:rStyle w:val="TransUnitID"/>
                <w:lang w:val="en-GB"/>
              </w:rPr>
              <w:t>183907fc-a859-4019-bcf0-8e745629e562</w:t>
            </w:r>
          </w:p>
        </w:tc>
        <w:tc>
          <w:tcPr>
            <w:tcW w:w="0" w:type="auto"/>
            <w:shd w:val="clear" w:color="auto" w:fill="FFFFFF"/>
          </w:tcPr>
          <w:p w14:paraId="2C191A2A" w14:textId="77777777" w:rsidR="00836B33" w:rsidRDefault="00857A2E">
            <w:pPr>
              <w:rPr>
                <w:lang w:val="en-GB"/>
              </w:rPr>
            </w:pPr>
            <w:r>
              <w:rPr>
                <w:lang w:val="en-GB"/>
              </w:rPr>
              <w:t>Translation Approved (0%)</w:t>
            </w:r>
          </w:p>
        </w:tc>
        <w:tc>
          <w:tcPr>
            <w:tcW w:w="0" w:type="auto"/>
            <w:shd w:val="clear" w:color="auto" w:fill="FFFFFF"/>
          </w:tcPr>
          <w:p w14:paraId="5A0D8D34" w14:textId="77777777" w:rsidR="00836B33" w:rsidRDefault="00857A2E">
            <w:pPr>
              <w:rPr>
                <w:lang w:val="en-GB"/>
              </w:rPr>
            </w:pPr>
            <w:r>
              <w:rPr>
                <w:lang w:val="en-GB"/>
              </w:rPr>
              <w:t>— freight trains where one or several freight wagons have electrical or electronic equipment on board creating interference current in the rail or interference electromagnetic fields close to the axel counter.</w:t>
            </w:r>
          </w:p>
        </w:tc>
        <w:tc>
          <w:tcPr>
            <w:tcW w:w="0" w:type="auto"/>
            <w:shd w:val="clear" w:color="auto" w:fill="FFFFFF"/>
          </w:tcPr>
          <w:p w14:paraId="54EEFCD3" w14:textId="0D63D167" w:rsidR="00836B33" w:rsidRDefault="00857A2E" w:rsidP="00106A3E">
            <w:pPr>
              <w:rPr>
                <w:lang w:val="sr-Cyrl-RS"/>
              </w:rPr>
            </w:pPr>
            <w:r>
              <w:rPr>
                <w:lang w:val="sr-Cyrl-RS"/>
              </w:rPr>
              <w:t xml:space="preserve">– теретне возове у којима </w:t>
            </w:r>
            <w:r w:rsidR="00106A3E">
              <w:rPr>
                <w:lang w:val="sr-Cyrl-RS"/>
              </w:rPr>
              <w:t xml:space="preserve">једна </w:t>
            </w:r>
            <w:r>
              <w:rPr>
                <w:lang w:val="sr-Cyrl-RS"/>
              </w:rPr>
              <w:t>или више теретних кола има електричну или електронску опрему у возилу која ствара струју сметње у шини или електромагнетна поља сметње у близини бројача осовина.</w:t>
            </w:r>
          </w:p>
        </w:tc>
      </w:tr>
      <w:tr w:rsidR="00836B33" w14:paraId="481EDF6C" w14:textId="77777777">
        <w:tc>
          <w:tcPr>
            <w:tcW w:w="0" w:type="auto"/>
            <w:shd w:val="clear" w:color="auto" w:fill="FFFFFF"/>
          </w:tcPr>
          <w:p w14:paraId="38BE5C53" w14:textId="77777777" w:rsidR="00836B33" w:rsidRDefault="00857A2E">
            <w:pPr>
              <w:rPr>
                <w:lang w:val="en-GB"/>
              </w:rPr>
            </w:pPr>
            <w:r>
              <w:rPr>
                <w:rStyle w:val="SegmentID"/>
                <w:lang w:val="en-GB"/>
              </w:rPr>
              <w:t>2644</w:t>
            </w:r>
            <w:r>
              <w:rPr>
                <w:rStyle w:val="TransUnitID"/>
                <w:lang w:val="en-GB"/>
              </w:rPr>
              <w:t>9e0e1f4b-15b5-46c6-9e1a-0eeffbaaeb0f</w:t>
            </w:r>
          </w:p>
        </w:tc>
        <w:tc>
          <w:tcPr>
            <w:tcW w:w="0" w:type="auto"/>
            <w:shd w:val="clear" w:color="auto" w:fill="FFFFFF"/>
          </w:tcPr>
          <w:p w14:paraId="79E8AC66" w14:textId="77777777" w:rsidR="00836B33" w:rsidRDefault="00857A2E">
            <w:pPr>
              <w:rPr>
                <w:lang w:val="en-GB"/>
              </w:rPr>
            </w:pPr>
            <w:r>
              <w:rPr>
                <w:lang w:val="en-GB"/>
              </w:rPr>
              <w:t>Translation Approved (0%)</w:t>
            </w:r>
          </w:p>
        </w:tc>
        <w:tc>
          <w:tcPr>
            <w:tcW w:w="0" w:type="auto"/>
            <w:shd w:val="clear" w:color="auto" w:fill="FFFFFF"/>
          </w:tcPr>
          <w:p w14:paraId="6E2AB37F" w14:textId="77777777" w:rsidR="00836B33" w:rsidRDefault="00857A2E">
            <w:pPr>
              <w:rPr>
                <w:lang w:val="en-GB"/>
              </w:rPr>
            </w:pPr>
            <w:r>
              <w:rPr>
                <w:lang w:val="en-GB"/>
              </w:rPr>
              <w:t>Compliance of the resulting emissions at “Influencing Unit” level (as defined in clause 3.2 Appendix A index 77 of CCS TSI) with maximum interference values (current level and magnetic field limit) and minimum impedance allowed, shall be checked.</w:t>
            </w:r>
          </w:p>
        </w:tc>
        <w:tc>
          <w:tcPr>
            <w:tcW w:w="0" w:type="auto"/>
            <w:shd w:val="clear" w:color="auto" w:fill="FFFFFF"/>
          </w:tcPr>
          <w:p w14:paraId="77350572" w14:textId="204DBB4C" w:rsidR="00836B33" w:rsidRDefault="00857A2E">
            <w:pPr>
              <w:rPr>
                <w:lang w:val="sr-Cyrl-RS"/>
              </w:rPr>
            </w:pPr>
            <w:r>
              <w:rPr>
                <w:lang w:val="sr-Cyrl-RS"/>
              </w:rPr>
              <w:t>Проверава се усклађеност насталих емисија на нивоу „</w:t>
            </w:r>
            <w:r w:rsidR="0021508E">
              <w:rPr>
                <w:lang w:val="sr-Cyrl-RS"/>
              </w:rPr>
              <w:t>главн</w:t>
            </w:r>
            <w:r>
              <w:rPr>
                <w:lang w:val="sr-Cyrl-RS"/>
              </w:rPr>
              <w:t>е јединице” (како је утврђено у клаузули 3.2. Додатка А, индекс 77. спецификације ТСИ подсистема контроле, управљања и сигнализације) са максималним вредностима сметње (ниво струје и граница магнетног поља) и најмањом дозвољеном импедансом.</w:t>
            </w:r>
          </w:p>
        </w:tc>
      </w:tr>
      <w:tr w:rsidR="00836B33" w14:paraId="10FF3DA2" w14:textId="77777777">
        <w:tc>
          <w:tcPr>
            <w:tcW w:w="0" w:type="auto"/>
            <w:shd w:val="clear" w:color="auto" w:fill="FFFFFF"/>
          </w:tcPr>
          <w:p w14:paraId="636E198F" w14:textId="77777777" w:rsidR="00836B33" w:rsidRDefault="00857A2E">
            <w:pPr>
              <w:rPr>
                <w:lang w:val="en-GB"/>
              </w:rPr>
            </w:pPr>
            <w:r>
              <w:rPr>
                <w:rStyle w:val="SegmentID"/>
                <w:lang w:val="en-GB"/>
              </w:rPr>
              <w:t>2645</w:t>
            </w:r>
            <w:r>
              <w:rPr>
                <w:rStyle w:val="TransUnitID"/>
                <w:lang w:val="en-GB"/>
              </w:rPr>
              <w:t>cecf2424-f02e-48ed-a5b3-53ebc9c73a47</w:t>
            </w:r>
          </w:p>
        </w:tc>
        <w:tc>
          <w:tcPr>
            <w:tcW w:w="0" w:type="auto"/>
            <w:shd w:val="clear" w:color="auto" w:fill="FFFFFF"/>
          </w:tcPr>
          <w:p w14:paraId="11D76F4C" w14:textId="77777777" w:rsidR="00836B33" w:rsidRDefault="00857A2E">
            <w:pPr>
              <w:rPr>
                <w:lang w:val="en-GB"/>
              </w:rPr>
            </w:pPr>
            <w:r>
              <w:rPr>
                <w:lang w:val="en-GB"/>
              </w:rPr>
              <w:t>Translation Approved (0%)</w:t>
            </w:r>
          </w:p>
        </w:tc>
        <w:tc>
          <w:tcPr>
            <w:tcW w:w="0" w:type="auto"/>
            <w:shd w:val="clear" w:color="auto" w:fill="FFFFFF"/>
          </w:tcPr>
          <w:p w14:paraId="10D5831D" w14:textId="77777777" w:rsidR="00836B33" w:rsidRDefault="00857A2E">
            <w:pPr>
              <w:rPr>
                <w:lang w:val="en-GB"/>
              </w:rPr>
            </w:pPr>
            <w:r>
              <w:rPr>
                <w:lang w:val="en-GB"/>
              </w:rPr>
              <w:t>For each frequency band, the resulting emissions at “Influencing Unit” level shall be calculated based on summation rules specified in:</w:t>
            </w:r>
          </w:p>
        </w:tc>
        <w:tc>
          <w:tcPr>
            <w:tcW w:w="0" w:type="auto"/>
            <w:shd w:val="clear" w:color="auto" w:fill="FFFFFF"/>
          </w:tcPr>
          <w:p w14:paraId="6A13B478" w14:textId="28DE8414" w:rsidR="00836B33" w:rsidRDefault="00857A2E">
            <w:pPr>
              <w:rPr>
                <w:lang w:val="sr-Cyrl-RS"/>
              </w:rPr>
            </w:pPr>
            <w:r>
              <w:rPr>
                <w:lang w:val="sr-Cyrl-RS"/>
              </w:rPr>
              <w:t>За сваки фреквенцијски опсег, настале емисије на нивоу „</w:t>
            </w:r>
            <w:r w:rsidR="0021508E">
              <w:rPr>
                <w:lang w:val="sr-Cyrl-RS"/>
              </w:rPr>
              <w:t>главн</w:t>
            </w:r>
            <w:r>
              <w:rPr>
                <w:lang w:val="sr-Cyrl-RS"/>
              </w:rPr>
              <w:t>е јединице”, израчунавају се на основу правила сабирања наведених у:</w:t>
            </w:r>
          </w:p>
        </w:tc>
      </w:tr>
      <w:tr w:rsidR="00836B33" w14:paraId="16A24788" w14:textId="77777777">
        <w:tc>
          <w:tcPr>
            <w:tcW w:w="0" w:type="auto"/>
            <w:shd w:val="clear" w:color="auto" w:fill="FFFFFF"/>
          </w:tcPr>
          <w:p w14:paraId="2AEC21C1" w14:textId="77777777" w:rsidR="00836B33" w:rsidRDefault="00857A2E">
            <w:pPr>
              <w:rPr>
                <w:lang w:val="en-GB"/>
              </w:rPr>
            </w:pPr>
            <w:r>
              <w:rPr>
                <w:rStyle w:val="SegmentID"/>
                <w:lang w:val="en-GB"/>
              </w:rPr>
              <w:t>2646</w:t>
            </w:r>
            <w:r>
              <w:rPr>
                <w:rStyle w:val="TransUnitID"/>
                <w:lang w:val="en-GB"/>
              </w:rPr>
              <w:t>8fb432cd-e261-415a-a5be-c63a083e79d9</w:t>
            </w:r>
          </w:p>
        </w:tc>
        <w:tc>
          <w:tcPr>
            <w:tcW w:w="0" w:type="auto"/>
            <w:shd w:val="clear" w:color="auto" w:fill="FFFFFF"/>
          </w:tcPr>
          <w:p w14:paraId="3FD7C1E7" w14:textId="77777777" w:rsidR="00836B33" w:rsidRDefault="00857A2E">
            <w:pPr>
              <w:rPr>
                <w:lang w:val="en-GB"/>
              </w:rPr>
            </w:pPr>
            <w:r>
              <w:rPr>
                <w:lang w:val="en-GB"/>
              </w:rPr>
              <w:t>Translation Approved (0%)</w:t>
            </w:r>
          </w:p>
        </w:tc>
        <w:tc>
          <w:tcPr>
            <w:tcW w:w="0" w:type="auto"/>
            <w:shd w:val="clear" w:color="auto" w:fill="FFFFFF"/>
          </w:tcPr>
          <w:p w14:paraId="53369E1F" w14:textId="77777777" w:rsidR="00836B33" w:rsidRDefault="00857A2E">
            <w:pPr>
              <w:rPr>
                <w:lang w:val="en-GB"/>
              </w:rPr>
            </w:pPr>
            <w:r>
              <w:rPr>
                <w:lang w:val="en-GB"/>
              </w:rPr>
              <w:t>— Clauses 3.2.1 and 3.2.2 of Appendix A index 77 of CCS TSI compliant train detection system,</w:t>
            </w:r>
          </w:p>
        </w:tc>
        <w:tc>
          <w:tcPr>
            <w:tcW w:w="0" w:type="auto"/>
            <w:shd w:val="clear" w:color="auto" w:fill="FFFFFF"/>
          </w:tcPr>
          <w:p w14:paraId="715CF7FB" w14:textId="77777777" w:rsidR="00836B33" w:rsidRDefault="00857A2E">
            <w:pPr>
              <w:rPr>
                <w:lang w:val="sr-Cyrl-RS"/>
              </w:rPr>
            </w:pPr>
            <w:r>
              <w:rPr>
                <w:lang w:val="sr-Cyrl-RS"/>
              </w:rPr>
              <w:t>– клаузулама 3.2.1. и 3.2.2. Додатка А, индекса 77. система детекције воза усаглашеног са ТСИ подсистема контроле, управљања и сигнализације,</w:t>
            </w:r>
          </w:p>
        </w:tc>
      </w:tr>
      <w:tr w:rsidR="00836B33" w14:paraId="2C3E3D51" w14:textId="77777777">
        <w:tc>
          <w:tcPr>
            <w:tcW w:w="0" w:type="auto"/>
            <w:shd w:val="clear" w:color="auto" w:fill="FFFFFF"/>
          </w:tcPr>
          <w:p w14:paraId="6A9EDCE2" w14:textId="77777777" w:rsidR="00836B33" w:rsidRDefault="00857A2E">
            <w:pPr>
              <w:rPr>
                <w:lang w:val="en-GB"/>
              </w:rPr>
            </w:pPr>
            <w:r>
              <w:rPr>
                <w:rStyle w:val="SegmentID"/>
                <w:lang w:val="en-GB"/>
              </w:rPr>
              <w:t>2647</w:t>
            </w:r>
            <w:r>
              <w:rPr>
                <w:rStyle w:val="TransUnitID"/>
                <w:lang w:val="en-GB"/>
              </w:rPr>
              <w:t>9a37eb40-90d3-4065-b291-148f34da4291</w:t>
            </w:r>
          </w:p>
        </w:tc>
        <w:tc>
          <w:tcPr>
            <w:tcW w:w="0" w:type="auto"/>
            <w:shd w:val="clear" w:color="auto" w:fill="FFFFFF"/>
          </w:tcPr>
          <w:p w14:paraId="6B8CB7F2" w14:textId="77777777" w:rsidR="00836B33" w:rsidRDefault="00857A2E">
            <w:pPr>
              <w:rPr>
                <w:lang w:val="en-GB"/>
              </w:rPr>
            </w:pPr>
            <w:r>
              <w:rPr>
                <w:lang w:val="en-GB"/>
              </w:rPr>
              <w:t>Translation Approved (0%)</w:t>
            </w:r>
          </w:p>
        </w:tc>
        <w:tc>
          <w:tcPr>
            <w:tcW w:w="0" w:type="auto"/>
            <w:shd w:val="clear" w:color="auto" w:fill="FFFFFF"/>
          </w:tcPr>
          <w:p w14:paraId="1079A3B2" w14:textId="77777777" w:rsidR="00836B33" w:rsidRDefault="00857A2E">
            <w:pPr>
              <w:rPr>
                <w:lang w:val="en-GB"/>
              </w:rPr>
            </w:pPr>
            <w:r>
              <w:rPr>
                <w:lang w:val="en-GB"/>
              </w:rPr>
              <w:t>— Specific cases referring to technical documents as specified in Art. 13 of the CCS TSI for non TSI compliant train detection system.</w:t>
            </w:r>
          </w:p>
        </w:tc>
        <w:tc>
          <w:tcPr>
            <w:tcW w:w="0" w:type="auto"/>
            <w:shd w:val="clear" w:color="auto" w:fill="FFFFFF"/>
          </w:tcPr>
          <w:p w14:paraId="2589A2FB" w14:textId="77777777" w:rsidR="00836B33" w:rsidRDefault="00857A2E">
            <w:pPr>
              <w:rPr>
                <w:lang w:val="sr-Cyrl-RS"/>
              </w:rPr>
            </w:pPr>
            <w:r>
              <w:rPr>
                <w:lang w:val="sr-Cyrl-RS"/>
              </w:rPr>
              <w:t>– специфичним случајевима који упућују на техничке документе, како је наведено у члану 13. спецификације ТСИ подсистема контроле, управљања и сигнализације за систем детекције воза који није усаглашен са ТСИ.</w:t>
            </w:r>
          </w:p>
        </w:tc>
      </w:tr>
      <w:tr w:rsidR="00836B33" w14:paraId="4D92A32A" w14:textId="77777777">
        <w:tc>
          <w:tcPr>
            <w:tcW w:w="0" w:type="auto"/>
            <w:shd w:val="clear" w:color="auto" w:fill="FFFFFF"/>
          </w:tcPr>
          <w:p w14:paraId="6AC326DD" w14:textId="77777777" w:rsidR="00836B33" w:rsidRDefault="00857A2E">
            <w:pPr>
              <w:rPr>
                <w:lang w:val="en-GB"/>
              </w:rPr>
            </w:pPr>
            <w:r>
              <w:rPr>
                <w:rStyle w:val="SegmentID"/>
                <w:lang w:val="en-GB"/>
              </w:rPr>
              <w:t>2648</w:t>
            </w:r>
            <w:r>
              <w:rPr>
                <w:rStyle w:val="TransUnitID"/>
                <w:lang w:val="en-GB"/>
              </w:rPr>
              <w:t>9a37eb40-90d3-4065-b291-148f34da4291</w:t>
            </w:r>
          </w:p>
        </w:tc>
        <w:tc>
          <w:tcPr>
            <w:tcW w:w="0" w:type="auto"/>
            <w:shd w:val="clear" w:color="auto" w:fill="FFFFFF"/>
          </w:tcPr>
          <w:p w14:paraId="5BB6CF57" w14:textId="77777777" w:rsidR="00836B33" w:rsidRDefault="00857A2E">
            <w:pPr>
              <w:rPr>
                <w:lang w:val="en-GB"/>
              </w:rPr>
            </w:pPr>
            <w:r>
              <w:rPr>
                <w:lang w:val="en-GB"/>
              </w:rPr>
              <w:t>Translation Approved (92%)</w:t>
            </w:r>
          </w:p>
        </w:tc>
        <w:tc>
          <w:tcPr>
            <w:tcW w:w="0" w:type="auto"/>
            <w:shd w:val="clear" w:color="auto" w:fill="FFFFFF"/>
          </w:tcPr>
          <w:p w14:paraId="0F3D1B65" w14:textId="77777777" w:rsidR="00836B33" w:rsidRDefault="00857A2E">
            <w:pPr>
              <w:rPr>
                <w:lang w:val="en-GB"/>
              </w:rPr>
            </w:pPr>
            <w:r>
              <w:rPr>
                <w:lang w:val="en-GB"/>
              </w:rPr>
              <w:t>Pending the notification of specific cases referred to in article 13 of CCS TSI, the notified national rules apply.’</w:t>
            </w:r>
          </w:p>
        </w:tc>
        <w:tc>
          <w:tcPr>
            <w:tcW w:w="0" w:type="auto"/>
            <w:shd w:val="clear" w:color="auto" w:fill="FFFFFF"/>
          </w:tcPr>
          <w:p w14:paraId="36509C8D" w14:textId="77777777" w:rsidR="00836B33" w:rsidRDefault="00857A2E">
            <w:pPr>
              <w:rPr>
                <w:lang w:val="sr-Cyrl-RS"/>
              </w:rPr>
            </w:pPr>
            <w:r>
              <w:rPr>
                <w:lang w:val="sr-Cyrl-RS"/>
              </w:rPr>
              <w:t>До обавештења о специфичним случајевима из члана 13. спецификације ТСИ подсистема контроле, управљања и сигнализације, примењују се пријављена национална правила.”</w:t>
            </w:r>
          </w:p>
        </w:tc>
      </w:tr>
      <w:tr w:rsidR="00836B33" w14:paraId="48EAC7AF" w14:textId="77777777">
        <w:tc>
          <w:tcPr>
            <w:tcW w:w="0" w:type="auto"/>
            <w:shd w:val="clear" w:color="auto" w:fill="FFFFFF"/>
          </w:tcPr>
          <w:p w14:paraId="0D8A6936" w14:textId="77777777" w:rsidR="00836B33" w:rsidRDefault="00857A2E">
            <w:pPr>
              <w:rPr>
                <w:lang w:val="en-GB"/>
              </w:rPr>
            </w:pPr>
            <w:r>
              <w:rPr>
                <w:rStyle w:val="SegmentID"/>
                <w:lang w:val="en-GB"/>
              </w:rPr>
              <w:t>2649</w:t>
            </w:r>
            <w:r>
              <w:rPr>
                <w:rStyle w:val="TransUnitID"/>
                <w:lang w:val="en-GB"/>
              </w:rPr>
              <w:t>7c706c82-c384-400b-ae9b-cbcd121db5eb</w:t>
            </w:r>
          </w:p>
        </w:tc>
        <w:tc>
          <w:tcPr>
            <w:tcW w:w="0" w:type="auto"/>
            <w:shd w:val="clear" w:color="auto" w:fill="FFFFFF"/>
          </w:tcPr>
          <w:p w14:paraId="11F30620" w14:textId="77777777" w:rsidR="00836B33" w:rsidRDefault="00857A2E">
            <w:pPr>
              <w:rPr>
                <w:lang w:val="en-GB"/>
              </w:rPr>
            </w:pPr>
            <w:r>
              <w:rPr>
                <w:lang w:val="en-GB"/>
              </w:rPr>
              <w:t>Translation Approved (0%)</w:t>
            </w:r>
          </w:p>
        </w:tc>
        <w:tc>
          <w:tcPr>
            <w:tcW w:w="0" w:type="auto"/>
            <w:shd w:val="clear" w:color="auto" w:fill="FFFFFF"/>
          </w:tcPr>
          <w:p w14:paraId="333EB45F" w14:textId="77777777" w:rsidR="00836B33" w:rsidRDefault="00857A2E">
            <w:pPr>
              <w:rPr>
                <w:lang w:val="en-GB"/>
              </w:rPr>
            </w:pPr>
            <w:r>
              <w:rPr>
                <w:lang w:val="en-GB"/>
              </w:rPr>
              <w:t>(iv) the line ‘Voltages and frequencies’ is replaced by the following:</w:t>
            </w:r>
          </w:p>
        </w:tc>
        <w:tc>
          <w:tcPr>
            <w:tcW w:w="0" w:type="auto"/>
            <w:shd w:val="clear" w:color="auto" w:fill="FFFFFF"/>
          </w:tcPr>
          <w:p w14:paraId="079A6394" w14:textId="77777777" w:rsidR="00836B33" w:rsidRDefault="00857A2E">
            <w:pPr>
              <w:rPr>
                <w:lang w:val="sr-Cyrl-RS"/>
              </w:rPr>
            </w:pPr>
            <w:r>
              <w:rPr>
                <w:lang w:val="sr-Cyrl-RS"/>
              </w:rPr>
              <w:t>(iv) ред „Напони и фреквенције” замењује се следећим:</w:t>
            </w:r>
          </w:p>
        </w:tc>
      </w:tr>
      <w:tr w:rsidR="00836B33" w14:paraId="0D6FEC15" w14:textId="77777777">
        <w:tc>
          <w:tcPr>
            <w:tcW w:w="0" w:type="auto"/>
            <w:shd w:val="clear" w:color="auto" w:fill="FFFFFF"/>
          </w:tcPr>
          <w:p w14:paraId="71FB50C6" w14:textId="77777777" w:rsidR="00836B33" w:rsidRDefault="00857A2E">
            <w:pPr>
              <w:rPr>
                <w:lang w:val="en-GB"/>
              </w:rPr>
            </w:pPr>
            <w:r>
              <w:rPr>
                <w:rStyle w:val="SegmentID"/>
                <w:lang w:val="en-GB"/>
              </w:rPr>
              <w:t>2650</w:t>
            </w:r>
            <w:r>
              <w:rPr>
                <w:rStyle w:val="TransUnitID"/>
                <w:lang w:val="en-GB"/>
              </w:rPr>
              <w:t>9e31f672-2f25-42e7-ad26-bb0c5ab6cf95</w:t>
            </w:r>
          </w:p>
        </w:tc>
        <w:tc>
          <w:tcPr>
            <w:tcW w:w="0" w:type="auto"/>
            <w:shd w:val="clear" w:color="auto" w:fill="FFFFFF"/>
          </w:tcPr>
          <w:p w14:paraId="5156B1B7" w14:textId="77777777" w:rsidR="00836B33" w:rsidRDefault="00857A2E">
            <w:pPr>
              <w:rPr>
                <w:lang w:val="en-GB"/>
              </w:rPr>
            </w:pPr>
            <w:r>
              <w:rPr>
                <w:lang w:val="en-GB"/>
              </w:rPr>
              <w:t>Translation Approved (92%)</w:t>
            </w:r>
          </w:p>
        </w:tc>
        <w:tc>
          <w:tcPr>
            <w:tcW w:w="0" w:type="auto"/>
            <w:shd w:val="clear" w:color="auto" w:fill="FFFFFF"/>
          </w:tcPr>
          <w:p w14:paraId="05ECA801" w14:textId="77777777" w:rsidR="00836B33" w:rsidRDefault="00857A2E">
            <w:pPr>
              <w:rPr>
                <w:lang w:val="en-GB"/>
              </w:rPr>
            </w:pPr>
            <w:r>
              <w:rPr>
                <w:lang w:val="en-GB"/>
              </w:rPr>
              <w:t>‘Voltages and frequencies</w:t>
            </w:r>
          </w:p>
        </w:tc>
        <w:tc>
          <w:tcPr>
            <w:tcW w:w="0" w:type="auto"/>
            <w:shd w:val="clear" w:color="auto" w:fill="FFFFFF"/>
          </w:tcPr>
          <w:p w14:paraId="62F5DEC4" w14:textId="77777777" w:rsidR="00836B33" w:rsidRDefault="00857A2E">
            <w:pPr>
              <w:rPr>
                <w:lang w:val="sr-Cyrl-RS"/>
              </w:rPr>
            </w:pPr>
            <w:r>
              <w:rPr>
                <w:lang w:val="sr-Cyrl-RS"/>
              </w:rPr>
              <w:t>„Напони и фреквенције</w:t>
            </w:r>
          </w:p>
        </w:tc>
      </w:tr>
      <w:tr w:rsidR="00836B33" w14:paraId="0FB4FFEA" w14:textId="77777777">
        <w:tc>
          <w:tcPr>
            <w:tcW w:w="0" w:type="auto"/>
            <w:shd w:val="clear" w:color="auto" w:fill="FFFFFF"/>
          </w:tcPr>
          <w:p w14:paraId="19C0A42B" w14:textId="77777777" w:rsidR="00836B33" w:rsidRDefault="00857A2E">
            <w:pPr>
              <w:rPr>
                <w:lang w:val="en-GB"/>
              </w:rPr>
            </w:pPr>
            <w:r>
              <w:rPr>
                <w:rStyle w:val="SegmentID"/>
                <w:lang w:val="en-GB"/>
              </w:rPr>
              <w:t>2651</w:t>
            </w:r>
            <w:r>
              <w:rPr>
                <w:rStyle w:val="TransUnitID"/>
                <w:lang w:val="en-GB"/>
              </w:rPr>
              <w:t>186499d4-581c-4d1d-bc1e-293d8e37890b</w:t>
            </w:r>
          </w:p>
        </w:tc>
        <w:tc>
          <w:tcPr>
            <w:tcW w:w="0" w:type="auto"/>
            <w:shd w:val="clear" w:color="auto" w:fill="FFFFFF"/>
          </w:tcPr>
          <w:p w14:paraId="0E66C47D" w14:textId="77777777" w:rsidR="00836B33" w:rsidRDefault="00857A2E">
            <w:pPr>
              <w:rPr>
                <w:lang w:val="en-GB"/>
              </w:rPr>
            </w:pPr>
            <w:r>
              <w:rPr>
                <w:lang w:val="en-GB"/>
              </w:rPr>
              <w:t>Translation Approved (100%)</w:t>
            </w:r>
          </w:p>
        </w:tc>
        <w:tc>
          <w:tcPr>
            <w:tcW w:w="0" w:type="auto"/>
            <w:shd w:val="clear" w:color="auto" w:fill="FFFFFF"/>
          </w:tcPr>
          <w:p w14:paraId="178CB219" w14:textId="77777777" w:rsidR="00836B33" w:rsidRDefault="00857A2E">
            <w:pPr>
              <w:rPr>
                <w:lang w:val="en-GB"/>
              </w:rPr>
            </w:pPr>
            <w:r>
              <w:rPr>
                <w:lang w:val="en-GB"/>
              </w:rPr>
              <w:t>Energy supply system:</w:t>
            </w:r>
          </w:p>
        </w:tc>
        <w:tc>
          <w:tcPr>
            <w:tcW w:w="0" w:type="auto"/>
            <w:shd w:val="clear" w:color="auto" w:fill="FFFFFF"/>
          </w:tcPr>
          <w:p w14:paraId="0B9935E3" w14:textId="1055037B" w:rsidR="00836B33" w:rsidRDefault="00857A2E">
            <w:pPr>
              <w:rPr>
                <w:lang w:val="sr-Cyrl-RS"/>
              </w:rPr>
            </w:pPr>
            <w:r>
              <w:rPr>
                <w:lang w:val="sr-Cyrl-RS"/>
              </w:rPr>
              <w:t xml:space="preserve">Систем </w:t>
            </w:r>
            <w:r w:rsidR="00450E14" w:rsidRPr="00450E14">
              <w:rPr>
                <w:lang w:val="sr-Cyrl-RS"/>
              </w:rPr>
              <w:t>за напајање енергијом</w:t>
            </w:r>
            <w:r>
              <w:rPr>
                <w:lang w:val="sr-Cyrl-RS"/>
              </w:rPr>
              <w:t>:</w:t>
            </w:r>
          </w:p>
        </w:tc>
      </w:tr>
      <w:tr w:rsidR="00836B33" w14:paraId="00ABB66C" w14:textId="77777777">
        <w:tc>
          <w:tcPr>
            <w:tcW w:w="0" w:type="auto"/>
            <w:shd w:val="clear" w:color="auto" w:fill="FFFFFF"/>
          </w:tcPr>
          <w:p w14:paraId="2DCA5B32" w14:textId="77777777" w:rsidR="00836B33" w:rsidRDefault="00857A2E">
            <w:pPr>
              <w:rPr>
                <w:lang w:val="en-GB"/>
              </w:rPr>
            </w:pPr>
            <w:r>
              <w:rPr>
                <w:rStyle w:val="SegmentID"/>
                <w:lang w:val="en-GB"/>
              </w:rPr>
              <w:t>2652</w:t>
            </w:r>
            <w:r>
              <w:rPr>
                <w:rStyle w:val="TransUnitID"/>
                <w:lang w:val="en-GB"/>
              </w:rPr>
              <w:t>60000d18-3177-4b3a-8002-a6f9261155ac</w:t>
            </w:r>
          </w:p>
        </w:tc>
        <w:tc>
          <w:tcPr>
            <w:tcW w:w="0" w:type="auto"/>
            <w:shd w:val="clear" w:color="auto" w:fill="FFFFFF"/>
          </w:tcPr>
          <w:p w14:paraId="471966EE" w14:textId="77777777" w:rsidR="00836B33" w:rsidRDefault="00857A2E">
            <w:pPr>
              <w:rPr>
                <w:lang w:val="en-GB"/>
              </w:rPr>
            </w:pPr>
            <w:r>
              <w:rPr>
                <w:lang w:val="en-GB"/>
              </w:rPr>
              <w:t>Translation Approved (95%)</w:t>
            </w:r>
          </w:p>
        </w:tc>
        <w:tc>
          <w:tcPr>
            <w:tcW w:w="0" w:type="auto"/>
            <w:shd w:val="clear" w:color="auto" w:fill="FFFFFF"/>
          </w:tcPr>
          <w:p w14:paraId="348E832A" w14:textId="77777777" w:rsidR="00836B33" w:rsidRDefault="00857A2E">
            <w:pPr>
              <w:rPr>
                <w:lang w:val="en-GB"/>
              </w:rPr>
            </w:pPr>
            <w:r>
              <w:rPr>
                <w:lang w:val="en-GB"/>
              </w:rPr>
              <w:t>— Nominal voltage and frequency,</w:t>
            </w:r>
          </w:p>
        </w:tc>
        <w:tc>
          <w:tcPr>
            <w:tcW w:w="0" w:type="auto"/>
            <w:shd w:val="clear" w:color="auto" w:fill="FFFFFF"/>
          </w:tcPr>
          <w:p w14:paraId="5A4ABFC4" w14:textId="77777777" w:rsidR="00836B33" w:rsidRDefault="00857A2E">
            <w:pPr>
              <w:rPr>
                <w:lang w:val="sr-Cyrl-RS"/>
              </w:rPr>
            </w:pPr>
            <w:r>
              <w:rPr>
                <w:lang w:val="sr-Cyrl-RS"/>
              </w:rPr>
              <w:t>– Номинални напон и фреквенција,</w:t>
            </w:r>
          </w:p>
        </w:tc>
      </w:tr>
      <w:tr w:rsidR="00836B33" w14:paraId="51FEC787" w14:textId="77777777">
        <w:tc>
          <w:tcPr>
            <w:tcW w:w="0" w:type="auto"/>
            <w:shd w:val="clear" w:color="auto" w:fill="FFFFFF"/>
          </w:tcPr>
          <w:p w14:paraId="5681F625" w14:textId="77777777" w:rsidR="00836B33" w:rsidRDefault="00857A2E">
            <w:pPr>
              <w:rPr>
                <w:lang w:val="en-GB"/>
              </w:rPr>
            </w:pPr>
            <w:r>
              <w:rPr>
                <w:rStyle w:val="SegmentID"/>
                <w:lang w:val="en-GB"/>
              </w:rPr>
              <w:t>2653</w:t>
            </w:r>
            <w:r>
              <w:rPr>
                <w:rStyle w:val="TransUnitID"/>
                <w:lang w:val="en-GB"/>
              </w:rPr>
              <w:t>8634a1c1-a5cd-4e9c-82fc-8f4280b87216</w:t>
            </w:r>
          </w:p>
        </w:tc>
        <w:tc>
          <w:tcPr>
            <w:tcW w:w="0" w:type="auto"/>
            <w:shd w:val="clear" w:color="auto" w:fill="FFFFFF"/>
          </w:tcPr>
          <w:p w14:paraId="52CCCA06" w14:textId="77777777" w:rsidR="00836B33" w:rsidRDefault="00857A2E">
            <w:pPr>
              <w:rPr>
                <w:lang w:val="en-GB"/>
              </w:rPr>
            </w:pPr>
            <w:r>
              <w:rPr>
                <w:lang w:val="en-GB"/>
              </w:rPr>
              <w:t>Translation Approved (100%)</w:t>
            </w:r>
          </w:p>
        </w:tc>
        <w:tc>
          <w:tcPr>
            <w:tcW w:w="0" w:type="auto"/>
            <w:shd w:val="clear" w:color="auto" w:fill="FFFFFF"/>
          </w:tcPr>
          <w:p w14:paraId="156F32A8" w14:textId="77777777" w:rsidR="00836B33" w:rsidRDefault="00857A2E">
            <w:pPr>
              <w:rPr>
                <w:lang w:val="en-GB"/>
              </w:rPr>
            </w:pPr>
            <w:r>
              <w:rPr>
                <w:lang w:val="en-GB"/>
              </w:rPr>
              <w:t>— Type of contact line system</w:t>
            </w:r>
          </w:p>
        </w:tc>
        <w:tc>
          <w:tcPr>
            <w:tcW w:w="0" w:type="auto"/>
            <w:shd w:val="clear" w:color="auto" w:fill="FFFFFF"/>
          </w:tcPr>
          <w:p w14:paraId="65F70EC7" w14:textId="77777777" w:rsidR="00836B33" w:rsidRDefault="00857A2E">
            <w:pPr>
              <w:rPr>
                <w:lang w:val="sr-Cyrl-RS"/>
              </w:rPr>
            </w:pPr>
            <w:r>
              <w:rPr>
                <w:lang w:val="sr-Cyrl-RS"/>
              </w:rPr>
              <w:t>– Врста контактне мреже</w:t>
            </w:r>
          </w:p>
        </w:tc>
      </w:tr>
      <w:tr w:rsidR="00836B33" w14:paraId="4EA577D2" w14:textId="77777777">
        <w:tc>
          <w:tcPr>
            <w:tcW w:w="0" w:type="auto"/>
            <w:shd w:val="clear" w:color="auto" w:fill="FFFFFF"/>
          </w:tcPr>
          <w:p w14:paraId="36395AB6" w14:textId="77777777" w:rsidR="00836B33" w:rsidRDefault="00857A2E">
            <w:pPr>
              <w:rPr>
                <w:lang w:val="en-GB"/>
              </w:rPr>
            </w:pPr>
            <w:r>
              <w:rPr>
                <w:rStyle w:val="SegmentID"/>
                <w:lang w:val="en-GB"/>
              </w:rPr>
              <w:t>2654</w:t>
            </w:r>
            <w:r>
              <w:rPr>
                <w:rStyle w:val="TransUnitID"/>
                <w:lang w:val="en-GB"/>
              </w:rPr>
              <w:t>39e0cf66-0ff6-4b11-9eed-80c653c67246</w:t>
            </w:r>
          </w:p>
        </w:tc>
        <w:tc>
          <w:tcPr>
            <w:tcW w:w="0" w:type="auto"/>
            <w:shd w:val="clear" w:color="auto" w:fill="FFFFFF"/>
          </w:tcPr>
          <w:p w14:paraId="5159DBB2" w14:textId="77777777" w:rsidR="00836B33" w:rsidRDefault="00857A2E">
            <w:pPr>
              <w:rPr>
                <w:lang w:val="en-GB"/>
              </w:rPr>
            </w:pPr>
            <w:r>
              <w:rPr>
                <w:lang w:val="en-GB"/>
              </w:rPr>
              <w:t>Translation Approved (100%)</w:t>
            </w:r>
          </w:p>
        </w:tc>
        <w:tc>
          <w:tcPr>
            <w:tcW w:w="0" w:type="auto"/>
            <w:shd w:val="clear" w:color="auto" w:fill="FFFFFF"/>
          </w:tcPr>
          <w:p w14:paraId="7F4E24DC" w14:textId="77777777" w:rsidR="00836B33" w:rsidRDefault="00857A2E">
            <w:pPr>
              <w:rPr>
                <w:lang w:val="en-GB"/>
              </w:rPr>
            </w:pPr>
            <w:r>
              <w:rPr>
                <w:lang w:val="en-GB"/>
              </w:rPr>
              <w:t>1.1.1.2.2.1.1 Type of contact line system</w:t>
            </w:r>
          </w:p>
        </w:tc>
        <w:tc>
          <w:tcPr>
            <w:tcW w:w="0" w:type="auto"/>
            <w:shd w:val="clear" w:color="auto" w:fill="FFFFFF"/>
          </w:tcPr>
          <w:p w14:paraId="73E90D05" w14:textId="77777777" w:rsidR="00836B33" w:rsidRDefault="00857A2E">
            <w:pPr>
              <w:rPr>
                <w:lang w:val="sr-Cyrl-RS"/>
              </w:rPr>
            </w:pPr>
            <w:r>
              <w:rPr>
                <w:lang w:val="sr-Cyrl-RS"/>
              </w:rPr>
              <w:t>1.1.1.2.2.1.1. Врста контактне мреже</w:t>
            </w:r>
          </w:p>
        </w:tc>
      </w:tr>
      <w:tr w:rsidR="00836B33" w14:paraId="380F5380" w14:textId="77777777">
        <w:tc>
          <w:tcPr>
            <w:tcW w:w="0" w:type="auto"/>
            <w:shd w:val="clear" w:color="auto" w:fill="FFFFFF"/>
          </w:tcPr>
          <w:p w14:paraId="3CF288A2" w14:textId="77777777" w:rsidR="00836B33" w:rsidRDefault="00857A2E">
            <w:pPr>
              <w:rPr>
                <w:lang w:val="en-GB"/>
              </w:rPr>
            </w:pPr>
            <w:r>
              <w:rPr>
                <w:rStyle w:val="SegmentID"/>
                <w:lang w:val="en-GB"/>
              </w:rPr>
              <w:t>2655</w:t>
            </w:r>
            <w:r>
              <w:rPr>
                <w:rStyle w:val="TransUnitID"/>
                <w:lang w:val="en-GB"/>
              </w:rPr>
              <w:t>c8f063f7-dc87-415a-8732-65e110f33693</w:t>
            </w:r>
          </w:p>
        </w:tc>
        <w:tc>
          <w:tcPr>
            <w:tcW w:w="0" w:type="auto"/>
            <w:shd w:val="clear" w:color="auto" w:fill="FFFFFF"/>
          </w:tcPr>
          <w:p w14:paraId="3F70846C" w14:textId="77777777" w:rsidR="00836B33" w:rsidRDefault="00857A2E">
            <w:pPr>
              <w:rPr>
                <w:lang w:val="en-GB"/>
              </w:rPr>
            </w:pPr>
            <w:r>
              <w:rPr>
                <w:lang w:val="en-GB"/>
              </w:rPr>
              <w:t>Translation Approved (CM)</w:t>
            </w:r>
          </w:p>
        </w:tc>
        <w:tc>
          <w:tcPr>
            <w:tcW w:w="0" w:type="auto"/>
            <w:shd w:val="clear" w:color="auto" w:fill="FFFFFF"/>
          </w:tcPr>
          <w:p w14:paraId="5A94E758" w14:textId="77777777" w:rsidR="00836B33" w:rsidRDefault="00857A2E">
            <w:pPr>
              <w:rPr>
                <w:lang w:val="en-GB"/>
              </w:rPr>
            </w:pPr>
            <w:r>
              <w:rPr>
                <w:lang w:val="en-GB"/>
              </w:rPr>
              <w:t>1.1.1.2.2.1.2 Energy supply system (Voltage and frequency)</w:t>
            </w:r>
          </w:p>
        </w:tc>
        <w:tc>
          <w:tcPr>
            <w:tcW w:w="0" w:type="auto"/>
            <w:shd w:val="clear" w:color="auto" w:fill="FFFFFF"/>
          </w:tcPr>
          <w:p w14:paraId="1D7BF915" w14:textId="57CCE512" w:rsidR="00836B33" w:rsidRDefault="00857A2E">
            <w:pPr>
              <w:rPr>
                <w:lang w:val="sr-Cyrl-RS"/>
              </w:rPr>
            </w:pPr>
            <w:r>
              <w:rPr>
                <w:lang w:val="sr-Cyrl-RS"/>
              </w:rPr>
              <w:t xml:space="preserve">1.1.1.2.2.1.2. Систем </w:t>
            </w:r>
            <w:r w:rsidR="00450E14" w:rsidRPr="00450E14">
              <w:rPr>
                <w:lang w:val="sr-Cyrl-RS"/>
              </w:rPr>
              <w:t>за напајање енергијом</w:t>
            </w:r>
            <w:r>
              <w:rPr>
                <w:lang w:val="sr-Cyrl-RS"/>
              </w:rPr>
              <w:t xml:space="preserve"> (</w:t>
            </w:r>
            <w:r w:rsidR="007C4A40">
              <w:rPr>
                <w:lang w:val="sr-Cyrl-RS"/>
              </w:rPr>
              <w:t>Напон</w:t>
            </w:r>
            <w:r>
              <w:rPr>
                <w:lang w:val="sr-Cyrl-RS"/>
              </w:rPr>
              <w:t xml:space="preserve"> и фрeквeнциja)</w:t>
            </w:r>
          </w:p>
        </w:tc>
      </w:tr>
      <w:tr w:rsidR="00836B33" w14:paraId="4EFFE957" w14:textId="77777777">
        <w:tc>
          <w:tcPr>
            <w:tcW w:w="0" w:type="auto"/>
            <w:shd w:val="clear" w:color="auto" w:fill="FFFFFF"/>
          </w:tcPr>
          <w:p w14:paraId="3F032A2B" w14:textId="77777777" w:rsidR="00836B33" w:rsidRDefault="00857A2E">
            <w:pPr>
              <w:rPr>
                <w:lang w:val="en-GB"/>
              </w:rPr>
            </w:pPr>
            <w:r>
              <w:rPr>
                <w:rStyle w:val="SegmentID"/>
                <w:lang w:val="en-GB"/>
              </w:rPr>
              <w:t>2656</w:t>
            </w:r>
            <w:r>
              <w:rPr>
                <w:rStyle w:val="TransUnitID"/>
                <w:lang w:val="en-GB"/>
              </w:rPr>
              <w:t>9976ac93-48e2-41d4-8395-d70926c45aea</w:t>
            </w:r>
          </w:p>
        </w:tc>
        <w:tc>
          <w:tcPr>
            <w:tcW w:w="0" w:type="auto"/>
            <w:shd w:val="clear" w:color="auto" w:fill="FFFFFF"/>
          </w:tcPr>
          <w:p w14:paraId="77759733" w14:textId="77777777" w:rsidR="00836B33" w:rsidRDefault="00857A2E">
            <w:pPr>
              <w:rPr>
                <w:lang w:val="en-GB"/>
              </w:rPr>
            </w:pPr>
            <w:r>
              <w:rPr>
                <w:lang w:val="en-GB"/>
              </w:rPr>
              <w:t>Translation Approved (0%)</w:t>
            </w:r>
          </w:p>
        </w:tc>
        <w:tc>
          <w:tcPr>
            <w:tcW w:w="0" w:type="auto"/>
            <w:shd w:val="clear" w:color="auto" w:fill="FFFFFF"/>
          </w:tcPr>
          <w:p w14:paraId="753668B9" w14:textId="77777777" w:rsidR="00836B33" w:rsidRDefault="00857A2E">
            <w:pPr>
              <w:rPr>
                <w:lang w:val="en-GB"/>
              </w:rPr>
            </w:pPr>
            <w:r>
              <w:rPr>
                <w:lang w:val="en-GB"/>
              </w:rPr>
              <w:t>1.1.1.2.2.1.3 Highest non-permanent voltage (Umax2) for France on lines not compliant with values in table 1 of EN 50163:2004</w:t>
            </w:r>
          </w:p>
        </w:tc>
        <w:tc>
          <w:tcPr>
            <w:tcW w:w="0" w:type="auto"/>
            <w:shd w:val="clear" w:color="auto" w:fill="FFFFFF"/>
          </w:tcPr>
          <w:p w14:paraId="435C824F" w14:textId="77777777" w:rsidR="00836B33" w:rsidRDefault="00857A2E">
            <w:pPr>
              <w:rPr>
                <w:lang w:val="sr-Cyrl-RS"/>
              </w:rPr>
            </w:pPr>
            <w:r>
              <w:rPr>
                <w:lang w:val="sr-Cyrl-RS"/>
              </w:rPr>
              <w:t>1.1.1.2.2.1.3. Највиши нестални напон (Umax2) за Француску на железничким пругама које нису усаглашене са вредностима из табеле 1. стандарда EN 50163:2004</w:t>
            </w:r>
          </w:p>
        </w:tc>
      </w:tr>
      <w:tr w:rsidR="00836B33" w14:paraId="5DED4042" w14:textId="77777777">
        <w:tc>
          <w:tcPr>
            <w:tcW w:w="0" w:type="auto"/>
            <w:shd w:val="clear" w:color="auto" w:fill="FFFFFF"/>
          </w:tcPr>
          <w:p w14:paraId="4AA783E0" w14:textId="77777777" w:rsidR="00836B33" w:rsidRDefault="00857A2E">
            <w:pPr>
              <w:rPr>
                <w:lang w:val="en-GB"/>
              </w:rPr>
            </w:pPr>
            <w:r>
              <w:rPr>
                <w:rStyle w:val="SegmentID"/>
                <w:lang w:val="en-GB"/>
              </w:rPr>
              <w:t>2657</w:t>
            </w:r>
            <w:r>
              <w:rPr>
                <w:rStyle w:val="TransUnitID"/>
                <w:lang w:val="en-GB"/>
              </w:rPr>
              <w:t>2eca9078-cd46-40b9-bc4f-c2cb1cd2c003</w:t>
            </w:r>
          </w:p>
        </w:tc>
        <w:tc>
          <w:tcPr>
            <w:tcW w:w="0" w:type="auto"/>
            <w:shd w:val="clear" w:color="auto" w:fill="FFFFFF"/>
          </w:tcPr>
          <w:p w14:paraId="177AF6FA" w14:textId="77777777" w:rsidR="00836B33" w:rsidRDefault="00857A2E">
            <w:pPr>
              <w:rPr>
                <w:lang w:val="en-GB"/>
              </w:rPr>
            </w:pPr>
            <w:r>
              <w:rPr>
                <w:lang w:val="en-GB"/>
              </w:rPr>
              <w:t>Translation Approved (100%)</w:t>
            </w:r>
          </w:p>
        </w:tc>
        <w:tc>
          <w:tcPr>
            <w:tcW w:w="0" w:type="auto"/>
            <w:shd w:val="clear" w:color="auto" w:fill="FFFFFF"/>
          </w:tcPr>
          <w:p w14:paraId="63619D0D" w14:textId="77777777" w:rsidR="00836B33" w:rsidRDefault="00857A2E">
            <w:pPr>
              <w:rPr>
                <w:lang w:val="en-GB"/>
              </w:rPr>
            </w:pPr>
            <w:r>
              <w:rPr>
                <w:lang w:val="en-GB"/>
              </w:rPr>
              <w:t>X</w:t>
            </w:r>
          </w:p>
        </w:tc>
        <w:tc>
          <w:tcPr>
            <w:tcW w:w="0" w:type="auto"/>
            <w:shd w:val="clear" w:color="auto" w:fill="FFFFFF"/>
          </w:tcPr>
          <w:p w14:paraId="32D2D976"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23F8CB36" w14:textId="77777777">
        <w:tc>
          <w:tcPr>
            <w:tcW w:w="0" w:type="auto"/>
            <w:shd w:val="clear" w:color="auto" w:fill="FFFFFF"/>
          </w:tcPr>
          <w:p w14:paraId="71C70D40" w14:textId="77777777" w:rsidR="00836B33" w:rsidRDefault="00857A2E">
            <w:pPr>
              <w:rPr>
                <w:lang w:val="en-GB"/>
              </w:rPr>
            </w:pPr>
            <w:r>
              <w:rPr>
                <w:rStyle w:val="SegmentID"/>
                <w:lang w:val="en-GB"/>
              </w:rPr>
              <w:t>2658</w:t>
            </w:r>
            <w:r>
              <w:rPr>
                <w:rStyle w:val="TransUnitID"/>
                <w:lang w:val="en-GB"/>
              </w:rPr>
              <w:t>679cfe65-dab5-44cd-abda-2cfba82a816a</w:t>
            </w:r>
          </w:p>
        </w:tc>
        <w:tc>
          <w:tcPr>
            <w:tcW w:w="0" w:type="auto"/>
            <w:shd w:val="clear" w:color="auto" w:fill="FFFFFF"/>
          </w:tcPr>
          <w:p w14:paraId="7C5431F4" w14:textId="77777777" w:rsidR="00836B33" w:rsidRDefault="00857A2E">
            <w:pPr>
              <w:rPr>
                <w:lang w:val="en-GB"/>
              </w:rPr>
            </w:pPr>
            <w:r>
              <w:rPr>
                <w:lang w:val="en-GB"/>
              </w:rPr>
              <w:t>Translation Approved (100%)</w:t>
            </w:r>
          </w:p>
        </w:tc>
        <w:tc>
          <w:tcPr>
            <w:tcW w:w="0" w:type="auto"/>
            <w:shd w:val="clear" w:color="auto" w:fill="FFFFFF"/>
          </w:tcPr>
          <w:p w14:paraId="450D5873" w14:textId="77777777" w:rsidR="00836B33" w:rsidRDefault="00857A2E">
            <w:pPr>
              <w:rPr>
                <w:lang w:val="en-GB"/>
              </w:rPr>
            </w:pPr>
            <w:r>
              <w:rPr>
                <w:lang w:val="en-GB"/>
              </w:rPr>
              <w:t>Comparison of the declared voltage between vehicle and the intended route of the traction supply system (nominal voltage and frequency) and type of contact line system.</w:t>
            </w:r>
          </w:p>
        </w:tc>
        <w:tc>
          <w:tcPr>
            <w:tcW w:w="0" w:type="auto"/>
            <w:shd w:val="clear" w:color="auto" w:fill="FFFFFF"/>
          </w:tcPr>
          <w:p w14:paraId="2C070287" w14:textId="16871D95" w:rsidR="00836B33" w:rsidRDefault="00857A2E">
            <w:pPr>
              <w:rPr>
                <w:lang w:val="sr-Cyrl-RS"/>
              </w:rPr>
            </w:pPr>
            <w:r>
              <w:rPr>
                <w:lang w:val="sr-Cyrl-RS"/>
              </w:rPr>
              <w:t xml:space="preserve">Поређење декларисаног напона између возила и предвиђеног превозног пута за систем </w:t>
            </w:r>
            <w:r w:rsidR="00F2637D">
              <w:rPr>
                <w:lang w:val="sr-Cyrl-RS"/>
              </w:rPr>
              <w:t>за напајање</w:t>
            </w:r>
            <w:r>
              <w:rPr>
                <w:lang w:val="sr-Cyrl-RS"/>
              </w:rPr>
              <w:t xml:space="preserve"> вуче (номинални напон и фреквенција) и врсте контактне мреже.</w:t>
            </w:r>
          </w:p>
        </w:tc>
      </w:tr>
      <w:tr w:rsidR="00836B33" w14:paraId="06AD85B1" w14:textId="77777777">
        <w:tc>
          <w:tcPr>
            <w:tcW w:w="0" w:type="auto"/>
            <w:shd w:val="clear" w:color="auto" w:fill="FFFFFF"/>
          </w:tcPr>
          <w:p w14:paraId="1A98AC1D" w14:textId="77777777" w:rsidR="00836B33" w:rsidRDefault="00857A2E">
            <w:pPr>
              <w:rPr>
                <w:lang w:val="en-GB"/>
              </w:rPr>
            </w:pPr>
            <w:r>
              <w:rPr>
                <w:rStyle w:val="SegmentID"/>
                <w:lang w:val="en-GB"/>
              </w:rPr>
              <w:t>2659</w:t>
            </w:r>
            <w:r>
              <w:rPr>
                <w:rStyle w:val="TransUnitID"/>
                <w:lang w:val="en-GB"/>
              </w:rPr>
              <w:t>4e597393-7137-416b-926e-726229eeef70</w:t>
            </w:r>
          </w:p>
        </w:tc>
        <w:tc>
          <w:tcPr>
            <w:tcW w:w="0" w:type="auto"/>
            <w:shd w:val="clear" w:color="auto" w:fill="FFFFFF"/>
          </w:tcPr>
          <w:p w14:paraId="6E0F91AD" w14:textId="77777777" w:rsidR="00836B33" w:rsidRDefault="00857A2E">
            <w:pPr>
              <w:rPr>
                <w:lang w:val="en-GB"/>
              </w:rPr>
            </w:pPr>
            <w:r>
              <w:rPr>
                <w:lang w:val="en-GB"/>
              </w:rPr>
              <w:t>Translation Approved (100%)</w:t>
            </w:r>
          </w:p>
        </w:tc>
        <w:tc>
          <w:tcPr>
            <w:tcW w:w="0" w:type="auto"/>
            <w:shd w:val="clear" w:color="auto" w:fill="FFFFFF"/>
          </w:tcPr>
          <w:p w14:paraId="66547C14" w14:textId="77777777" w:rsidR="00836B33" w:rsidRDefault="00857A2E">
            <w:pPr>
              <w:rPr>
                <w:lang w:val="en-GB"/>
              </w:rPr>
            </w:pPr>
            <w:r>
              <w:rPr>
                <w:lang w:val="en-GB"/>
              </w:rPr>
              <w:t>Note:</w:t>
            </w:r>
          </w:p>
        </w:tc>
        <w:tc>
          <w:tcPr>
            <w:tcW w:w="0" w:type="auto"/>
            <w:shd w:val="clear" w:color="auto" w:fill="FFFFFF"/>
          </w:tcPr>
          <w:p w14:paraId="5228EA33" w14:textId="77777777" w:rsidR="00836B33" w:rsidRDefault="00857A2E">
            <w:pPr>
              <w:rPr>
                <w:lang w:val="sr-Cyrl-RS"/>
              </w:rPr>
            </w:pPr>
            <w:r>
              <w:rPr>
                <w:lang w:val="sr-Cyrl-RS"/>
              </w:rPr>
              <w:t>Напомена:</w:t>
            </w:r>
          </w:p>
        </w:tc>
      </w:tr>
      <w:tr w:rsidR="00836B33" w14:paraId="28816263" w14:textId="77777777">
        <w:tc>
          <w:tcPr>
            <w:tcW w:w="0" w:type="auto"/>
            <w:shd w:val="clear" w:color="auto" w:fill="FFFFFF"/>
          </w:tcPr>
          <w:p w14:paraId="49EE7EA3" w14:textId="77777777" w:rsidR="00836B33" w:rsidRDefault="00857A2E">
            <w:pPr>
              <w:rPr>
                <w:lang w:val="en-GB"/>
              </w:rPr>
            </w:pPr>
            <w:r>
              <w:rPr>
                <w:rStyle w:val="SegmentID"/>
                <w:lang w:val="en-GB"/>
              </w:rPr>
              <w:t>2660</w:t>
            </w:r>
            <w:r>
              <w:rPr>
                <w:rStyle w:val="TransUnitID"/>
                <w:lang w:val="en-GB"/>
              </w:rPr>
              <w:t>4e597393-7137-416b-926e-726229eeef70</w:t>
            </w:r>
          </w:p>
        </w:tc>
        <w:tc>
          <w:tcPr>
            <w:tcW w:w="0" w:type="auto"/>
            <w:shd w:val="clear" w:color="auto" w:fill="FFFFFF"/>
          </w:tcPr>
          <w:p w14:paraId="5D7D1AEA" w14:textId="77777777" w:rsidR="00836B33" w:rsidRDefault="00857A2E">
            <w:pPr>
              <w:rPr>
                <w:lang w:val="en-GB"/>
              </w:rPr>
            </w:pPr>
            <w:r>
              <w:rPr>
                <w:lang w:val="en-GB"/>
              </w:rPr>
              <w:t>Translation Approved (0%)</w:t>
            </w:r>
          </w:p>
        </w:tc>
        <w:tc>
          <w:tcPr>
            <w:tcW w:w="0" w:type="auto"/>
            <w:shd w:val="clear" w:color="auto" w:fill="FFFFFF"/>
          </w:tcPr>
          <w:p w14:paraId="237E6BD6" w14:textId="77777777" w:rsidR="00836B33" w:rsidRDefault="00857A2E">
            <w:pPr>
              <w:rPr>
                <w:lang w:val="en-GB"/>
              </w:rPr>
            </w:pPr>
            <w:r>
              <w:rPr>
                <w:lang w:val="en-GB"/>
              </w:rPr>
              <w:t>For France, comparison of Highest non-permanent voltage (Umax2) between the vehicle and intended routes having Umax2 not compliant with values in table 1 of EN50163:2004’</w:t>
            </w:r>
          </w:p>
        </w:tc>
        <w:tc>
          <w:tcPr>
            <w:tcW w:w="0" w:type="auto"/>
            <w:shd w:val="clear" w:color="auto" w:fill="FFFFFF"/>
          </w:tcPr>
          <w:p w14:paraId="43FBA8A4" w14:textId="77777777" w:rsidR="00836B33" w:rsidRDefault="00857A2E">
            <w:pPr>
              <w:rPr>
                <w:lang w:val="sr-Cyrl-RS"/>
              </w:rPr>
            </w:pPr>
            <w:r>
              <w:rPr>
                <w:lang w:val="sr-Cyrl-RS"/>
              </w:rPr>
              <w:t>За Француску, поређење највишег несталног напона (Umax2) између возила и предвиђених превозних путева са Umax2 који није усаглашен са вредностима у табели 1. стандарда EN50163:2004”</w:t>
            </w:r>
          </w:p>
        </w:tc>
      </w:tr>
      <w:tr w:rsidR="00836B33" w14:paraId="13B99A92" w14:textId="77777777">
        <w:tc>
          <w:tcPr>
            <w:tcW w:w="0" w:type="auto"/>
            <w:shd w:val="clear" w:color="auto" w:fill="FFFFFF"/>
          </w:tcPr>
          <w:p w14:paraId="06A83C65" w14:textId="77777777" w:rsidR="00836B33" w:rsidRDefault="00857A2E">
            <w:pPr>
              <w:rPr>
                <w:lang w:val="en-GB"/>
              </w:rPr>
            </w:pPr>
            <w:r>
              <w:rPr>
                <w:rStyle w:val="SegmentID"/>
                <w:lang w:val="en-GB"/>
              </w:rPr>
              <w:t>2661</w:t>
            </w:r>
            <w:r>
              <w:rPr>
                <w:rStyle w:val="TransUnitID"/>
                <w:lang w:val="en-GB"/>
              </w:rPr>
              <w:t>75e9f6a6-c73e-4e99-b5f6-9dc461ca33cd</w:t>
            </w:r>
          </w:p>
        </w:tc>
        <w:tc>
          <w:tcPr>
            <w:tcW w:w="0" w:type="auto"/>
            <w:shd w:val="clear" w:color="auto" w:fill="FFFFFF"/>
          </w:tcPr>
          <w:p w14:paraId="7F21ACA7" w14:textId="77777777" w:rsidR="00836B33" w:rsidRDefault="00857A2E">
            <w:pPr>
              <w:rPr>
                <w:lang w:val="en-GB"/>
              </w:rPr>
            </w:pPr>
            <w:r>
              <w:rPr>
                <w:lang w:val="en-GB"/>
              </w:rPr>
              <w:t>Translation Approved (76%)</w:t>
            </w:r>
          </w:p>
        </w:tc>
        <w:tc>
          <w:tcPr>
            <w:tcW w:w="0" w:type="auto"/>
            <w:shd w:val="clear" w:color="auto" w:fill="FFFFFF"/>
          </w:tcPr>
          <w:p w14:paraId="49E98B30" w14:textId="77777777" w:rsidR="00836B33" w:rsidRDefault="00857A2E">
            <w:pPr>
              <w:rPr>
                <w:lang w:val="en-GB"/>
              </w:rPr>
            </w:pPr>
            <w:r>
              <w:rPr>
                <w:lang w:val="en-GB"/>
              </w:rPr>
              <w:t>(v) the line ‘ETCS – Train Integrity’ is replaced by the following:</w:t>
            </w:r>
          </w:p>
        </w:tc>
        <w:tc>
          <w:tcPr>
            <w:tcW w:w="0" w:type="auto"/>
            <w:shd w:val="clear" w:color="auto" w:fill="FFFFFF"/>
          </w:tcPr>
          <w:p w14:paraId="1F8D887B" w14:textId="77777777" w:rsidR="00836B33" w:rsidRDefault="00857A2E">
            <w:pPr>
              <w:rPr>
                <w:lang w:val="sr-Cyrl-RS"/>
              </w:rPr>
            </w:pPr>
            <w:r>
              <w:rPr>
                <w:lang w:val="sr-Cyrl-RS"/>
              </w:rPr>
              <w:t>(v) ред „</w:t>
            </w:r>
            <w:r>
              <w:rPr>
                <w:rStyle w:val="Tag"/>
                <w:lang w:val="sr-Cyrl-RS"/>
              </w:rPr>
              <w:t>&lt;Italic&gt;</w:t>
            </w:r>
            <w:r>
              <w:rPr>
                <w:lang w:val="sr-Cyrl-RS"/>
              </w:rPr>
              <w:t>ETCS</w:t>
            </w:r>
            <w:r>
              <w:rPr>
                <w:rStyle w:val="Tag"/>
                <w:lang w:val="sr-Cyrl-RS"/>
              </w:rPr>
              <w:t>&lt;/Italic&gt;</w:t>
            </w:r>
            <w:r>
              <w:rPr>
                <w:lang w:val="sr-Cyrl-RS"/>
              </w:rPr>
              <w:t xml:space="preserve"> – Целовитост воза” замењује се следећим:</w:t>
            </w:r>
          </w:p>
        </w:tc>
      </w:tr>
      <w:tr w:rsidR="00836B33" w14:paraId="21F03579" w14:textId="77777777">
        <w:tc>
          <w:tcPr>
            <w:tcW w:w="0" w:type="auto"/>
            <w:shd w:val="clear" w:color="auto" w:fill="FFFFFF"/>
          </w:tcPr>
          <w:p w14:paraId="526B9C3E" w14:textId="77777777" w:rsidR="00836B33" w:rsidRDefault="00857A2E">
            <w:pPr>
              <w:rPr>
                <w:lang w:val="en-GB"/>
              </w:rPr>
            </w:pPr>
            <w:r>
              <w:rPr>
                <w:rStyle w:val="SegmentID"/>
                <w:lang w:val="en-GB"/>
              </w:rPr>
              <w:t>2662</w:t>
            </w:r>
            <w:r>
              <w:rPr>
                <w:rStyle w:val="TransUnitID"/>
                <w:lang w:val="en-GB"/>
              </w:rPr>
              <w:t>170c135a-e499-43dd-958b-0d0970df1204</w:t>
            </w:r>
          </w:p>
        </w:tc>
        <w:tc>
          <w:tcPr>
            <w:tcW w:w="0" w:type="auto"/>
            <w:shd w:val="clear" w:color="auto" w:fill="FFFFFF"/>
          </w:tcPr>
          <w:p w14:paraId="0555E220" w14:textId="77777777" w:rsidR="00836B33" w:rsidRDefault="00857A2E">
            <w:pPr>
              <w:rPr>
                <w:lang w:val="en-GB"/>
              </w:rPr>
            </w:pPr>
            <w:r>
              <w:rPr>
                <w:lang w:val="en-GB"/>
              </w:rPr>
              <w:t>Translation Approved (96%)</w:t>
            </w:r>
          </w:p>
        </w:tc>
        <w:tc>
          <w:tcPr>
            <w:tcW w:w="0" w:type="auto"/>
            <w:shd w:val="clear" w:color="auto" w:fill="FFFFFF"/>
          </w:tcPr>
          <w:p w14:paraId="4AD092CE" w14:textId="77777777" w:rsidR="00836B33" w:rsidRDefault="00857A2E">
            <w:pPr>
              <w:rPr>
                <w:lang w:val="en-GB"/>
              </w:rPr>
            </w:pPr>
            <w:r>
              <w:rPr>
                <w:lang w:val="en-GB"/>
              </w:rPr>
              <w:t>‘ETCS</w:t>
            </w:r>
          </w:p>
        </w:tc>
        <w:tc>
          <w:tcPr>
            <w:tcW w:w="0" w:type="auto"/>
            <w:shd w:val="clear" w:color="auto" w:fill="FFFFFF"/>
          </w:tcPr>
          <w:p w14:paraId="3E9CD6FB" w14:textId="77777777" w:rsidR="00836B33" w:rsidRDefault="00857A2E">
            <w:pPr>
              <w:rPr>
                <w:lang w:val="sr-Cyrl-RS"/>
              </w:rPr>
            </w:pPr>
            <w:r>
              <w:rPr>
                <w:lang w:val="sr-Cyrl-RS"/>
              </w:rPr>
              <w:t>„</w:t>
            </w:r>
            <w:r>
              <w:rPr>
                <w:rStyle w:val="Tag"/>
                <w:lang w:val="sr-Cyrl-RS"/>
              </w:rPr>
              <w:t>&lt;Italic&gt;</w:t>
            </w:r>
            <w:r>
              <w:rPr>
                <w:lang w:val="sr-Cyrl-RS"/>
              </w:rPr>
              <w:t>ETCS</w:t>
            </w:r>
            <w:r>
              <w:rPr>
                <w:rStyle w:val="Tag"/>
                <w:lang w:val="sr-Cyrl-RS"/>
              </w:rPr>
              <w:t>&lt;/Italic&gt;</w:t>
            </w:r>
          </w:p>
        </w:tc>
      </w:tr>
      <w:tr w:rsidR="00836B33" w14:paraId="722704FF" w14:textId="77777777">
        <w:tc>
          <w:tcPr>
            <w:tcW w:w="0" w:type="auto"/>
            <w:shd w:val="clear" w:color="auto" w:fill="FFFFFF"/>
          </w:tcPr>
          <w:p w14:paraId="17403814" w14:textId="77777777" w:rsidR="00836B33" w:rsidRDefault="00857A2E">
            <w:pPr>
              <w:rPr>
                <w:lang w:val="en-GB"/>
              </w:rPr>
            </w:pPr>
            <w:r>
              <w:rPr>
                <w:rStyle w:val="SegmentID"/>
                <w:lang w:val="en-GB"/>
              </w:rPr>
              <w:t>2663</w:t>
            </w:r>
            <w:r>
              <w:rPr>
                <w:rStyle w:val="TransUnitID"/>
                <w:lang w:val="en-GB"/>
              </w:rPr>
              <w:t>f4921fda-60db-4ccf-ae55-1c3af2c48b8a</w:t>
            </w:r>
          </w:p>
        </w:tc>
        <w:tc>
          <w:tcPr>
            <w:tcW w:w="0" w:type="auto"/>
            <w:shd w:val="clear" w:color="auto" w:fill="FFFFFF"/>
          </w:tcPr>
          <w:p w14:paraId="15B417EF" w14:textId="77777777" w:rsidR="00836B33" w:rsidRDefault="00857A2E">
            <w:pPr>
              <w:rPr>
                <w:lang w:val="en-GB"/>
              </w:rPr>
            </w:pPr>
            <w:r>
              <w:rPr>
                <w:lang w:val="en-GB"/>
              </w:rPr>
              <w:t>Translation Approved (77%)</w:t>
            </w:r>
          </w:p>
        </w:tc>
        <w:tc>
          <w:tcPr>
            <w:tcW w:w="0" w:type="auto"/>
            <w:shd w:val="clear" w:color="auto" w:fill="FFFFFF"/>
          </w:tcPr>
          <w:p w14:paraId="3906D5EF" w14:textId="77777777" w:rsidR="00836B33" w:rsidRDefault="00857A2E">
            <w:pPr>
              <w:rPr>
                <w:lang w:val="en-GB"/>
              </w:rPr>
            </w:pPr>
            <w:r>
              <w:rPr>
                <w:lang w:val="en-GB"/>
              </w:rPr>
              <w:t>Managing information about the completeness of the train (not from driver)</w:t>
            </w:r>
          </w:p>
        </w:tc>
        <w:tc>
          <w:tcPr>
            <w:tcW w:w="0" w:type="auto"/>
            <w:shd w:val="clear" w:color="auto" w:fill="FFFFFF"/>
          </w:tcPr>
          <w:p w14:paraId="564A0ECF" w14:textId="77777777" w:rsidR="00836B33" w:rsidRDefault="00857A2E">
            <w:pPr>
              <w:rPr>
                <w:lang w:val="sr-Cyrl-RS"/>
              </w:rPr>
            </w:pPr>
            <w:r>
              <w:rPr>
                <w:lang w:val="sr-Cyrl-RS"/>
              </w:rPr>
              <w:t>Управљање информацијама о комплетности воза (које не потичу од машиновође)</w:t>
            </w:r>
          </w:p>
        </w:tc>
      </w:tr>
      <w:tr w:rsidR="00836B33" w14:paraId="7E93E246" w14:textId="77777777">
        <w:tc>
          <w:tcPr>
            <w:tcW w:w="0" w:type="auto"/>
            <w:shd w:val="clear" w:color="auto" w:fill="FFFFFF"/>
          </w:tcPr>
          <w:p w14:paraId="5DF796C2" w14:textId="77777777" w:rsidR="00836B33" w:rsidRDefault="00857A2E">
            <w:pPr>
              <w:rPr>
                <w:lang w:val="en-GB"/>
              </w:rPr>
            </w:pPr>
            <w:r>
              <w:rPr>
                <w:rStyle w:val="SegmentID"/>
                <w:lang w:val="en-GB"/>
              </w:rPr>
              <w:t>2664</w:t>
            </w:r>
            <w:r>
              <w:rPr>
                <w:rStyle w:val="TransUnitID"/>
                <w:lang w:val="en-GB"/>
              </w:rPr>
              <w:t>4d236e24-1acb-4e33-af65-e0c30211b768</w:t>
            </w:r>
          </w:p>
        </w:tc>
        <w:tc>
          <w:tcPr>
            <w:tcW w:w="0" w:type="auto"/>
            <w:shd w:val="clear" w:color="auto" w:fill="FFFFFF"/>
          </w:tcPr>
          <w:p w14:paraId="7E5F6E82" w14:textId="77777777" w:rsidR="00836B33" w:rsidRDefault="00857A2E">
            <w:pPr>
              <w:rPr>
                <w:lang w:val="en-GB"/>
              </w:rPr>
            </w:pPr>
            <w:r>
              <w:rPr>
                <w:lang w:val="en-GB"/>
              </w:rPr>
              <w:t>Translation Approved (95%)</w:t>
            </w:r>
          </w:p>
        </w:tc>
        <w:tc>
          <w:tcPr>
            <w:tcW w:w="0" w:type="auto"/>
            <w:shd w:val="clear" w:color="auto" w:fill="FFFFFF"/>
          </w:tcPr>
          <w:p w14:paraId="2E1F6FDB" w14:textId="77777777" w:rsidR="00836B33" w:rsidRDefault="00857A2E">
            <w:pPr>
              <w:rPr>
                <w:lang w:val="en-GB"/>
              </w:rPr>
            </w:pPr>
            <w:r>
              <w:rPr>
                <w:lang w:val="en-GB"/>
              </w:rPr>
              <w:t>1.1.1.3.2.8 Train integrity confirmation from on-board (not from driver) necessary for line access</w:t>
            </w:r>
          </w:p>
        </w:tc>
        <w:tc>
          <w:tcPr>
            <w:tcW w:w="0" w:type="auto"/>
            <w:shd w:val="clear" w:color="auto" w:fill="FFFFFF"/>
          </w:tcPr>
          <w:p w14:paraId="0712FD81" w14:textId="77777777" w:rsidR="00836B33" w:rsidRDefault="00857A2E">
            <w:pPr>
              <w:rPr>
                <w:lang w:val="sr-Cyrl-RS"/>
              </w:rPr>
            </w:pPr>
            <w:r>
              <w:rPr>
                <w:lang w:val="sr-Cyrl-RS"/>
              </w:rPr>
              <w:t>1.1.1.3.2.8. Потврда из возила (не од машиновође) о целовитости воза неопходна за приступ железничкој прузи</w:t>
            </w:r>
          </w:p>
        </w:tc>
      </w:tr>
      <w:tr w:rsidR="00836B33" w14:paraId="7CB20E8D" w14:textId="77777777">
        <w:tc>
          <w:tcPr>
            <w:tcW w:w="0" w:type="auto"/>
            <w:shd w:val="clear" w:color="auto" w:fill="FFFFFF"/>
          </w:tcPr>
          <w:p w14:paraId="0A5CA247" w14:textId="77777777" w:rsidR="00836B33" w:rsidRDefault="00857A2E">
            <w:pPr>
              <w:rPr>
                <w:lang w:val="en-GB"/>
              </w:rPr>
            </w:pPr>
            <w:r>
              <w:rPr>
                <w:rStyle w:val="SegmentID"/>
                <w:lang w:val="en-GB"/>
              </w:rPr>
              <w:t>2665</w:t>
            </w:r>
            <w:r>
              <w:rPr>
                <w:rStyle w:val="TransUnitID"/>
                <w:lang w:val="en-GB"/>
              </w:rPr>
              <w:t>d29266ad-8b44-44cc-8b29-a70bb2629e1f</w:t>
            </w:r>
          </w:p>
        </w:tc>
        <w:tc>
          <w:tcPr>
            <w:tcW w:w="0" w:type="auto"/>
            <w:shd w:val="clear" w:color="auto" w:fill="FFFFFF"/>
          </w:tcPr>
          <w:p w14:paraId="1ECA213D" w14:textId="77777777" w:rsidR="00836B33" w:rsidRDefault="00857A2E">
            <w:pPr>
              <w:rPr>
                <w:lang w:val="en-GB"/>
              </w:rPr>
            </w:pPr>
            <w:r>
              <w:rPr>
                <w:lang w:val="en-GB"/>
              </w:rPr>
              <w:t>Translation Approved (100%)</w:t>
            </w:r>
          </w:p>
        </w:tc>
        <w:tc>
          <w:tcPr>
            <w:tcW w:w="0" w:type="auto"/>
            <w:shd w:val="clear" w:color="auto" w:fill="FFFFFF"/>
          </w:tcPr>
          <w:p w14:paraId="4B69D16A" w14:textId="77777777" w:rsidR="00836B33" w:rsidRDefault="00857A2E">
            <w:pPr>
              <w:rPr>
                <w:lang w:val="en-GB"/>
              </w:rPr>
            </w:pPr>
            <w:r>
              <w:rPr>
                <w:lang w:val="en-GB"/>
              </w:rPr>
              <w:t>X</w:t>
            </w:r>
          </w:p>
        </w:tc>
        <w:tc>
          <w:tcPr>
            <w:tcW w:w="0" w:type="auto"/>
            <w:shd w:val="clear" w:color="auto" w:fill="FFFFFF"/>
          </w:tcPr>
          <w:p w14:paraId="3593A873"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0667304A" w14:textId="77777777">
        <w:tc>
          <w:tcPr>
            <w:tcW w:w="0" w:type="auto"/>
            <w:shd w:val="clear" w:color="auto" w:fill="FFFFFF"/>
          </w:tcPr>
          <w:p w14:paraId="55E54210" w14:textId="77777777" w:rsidR="00836B33" w:rsidRDefault="00857A2E">
            <w:pPr>
              <w:rPr>
                <w:lang w:val="en-GB"/>
              </w:rPr>
            </w:pPr>
            <w:r>
              <w:rPr>
                <w:rStyle w:val="SegmentID"/>
                <w:lang w:val="en-GB"/>
              </w:rPr>
              <w:t>2666</w:t>
            </w:r>
            <w:r>
              <w:rPr>
                <w:rStyle w:val="TransUnitID"/>
                <w:lang w:val="en-GB"/>
              </w:rPr>
              <w:t>aca4ad7c-59da-4299-854a-252e70673fdd</w:t>
            </w:r>
          </w:p>
        </w:tc>
        <w:tc>
          <w:tcPr>
            <w:tcW w:w="0" w:type="auto"/>
            <w:shd w:val="clear" w:color="auto" w:fill="FFFFFF"/>
          </w:tcPr>
          <w:p w14:paraId="57244FFB" w14:textId="77777777" w:rsidR="00836B33" w:rsidRDefault="00857A2E">
            <w:pPr>
              <w:rPr>
                <w:lang w:val="en-GB"/>
              </w:rPr>
            </w:pPr>
            <w:r>
              <w:rPr>
                <w:lang w:val="en-GB"/>
              </w:rPr>
              <w:t>Translation Approved (100%)</w:t>
            </w:r>
          </w:p>
        </w:tc>
        <w:tc>
          <w:tcPr>
            <w:tcW w:w="0" w:type="auto"/>
            <w:shd w:val="clear" w:color="auto" w:fill="FFFFFF"/>
          </w:tcPr>
          <w:p w14:paraId="271D26CD" w14:textId="77777777" w:rsidR="00836B33" w:rsidRDefault="00857A2E">
            <w:pPr>
              <w:rPr>
                <w:lang w:val="en-GB"/>
              </w:rPr>
            </w:pPr>
            <w:r>
              <w:rPr>
                <w:lang w:val="en-GB"/>
              </w:rPr>
              <w:t>X</w:t>
            </w:r>
          </w:p>
        </w:tc>
        <w:tc>
          <w:tcPr>
            <w:tcW w:w="0" w:type="auto"/>
            <w:shd w:val="clear" w:color="auto" w:fill="FFFFFF"/>
          </w:tcPr>
          <w:p w14:paraId="24665F6A"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6CAA8548" w14:textId="77777777">
        <w:tc>
          <w:tcPr>
            <w:tcW w:w="0" w:type="auto"/>
            <w:shd w:val="clear" w:color="auto" w:fill="FFFFFF"/>
          </w:tcPr>
          <w:p w14:paraId="3FB44500" w14:textId="77777777" w:rsidR="00836B33" w:rsidRDefault="00857A2E">
            <w:pPr>
              <w:rPr>
                <w:lang w:val="en-GB"/>
              </w:rPr>
            </w:pPr>
            <w:r>
              <w:rPr>
                <w:rStyle w:val="SegmentID"/>
                <w:lang w:val="en-GB"/>
              </w:rPr>
              <w:t>2667</w:t>
            </w:r>
            <w:r>
              <w:rPr>
                <w:rStyle w:val="TransUnitID"/>
                <w:lang w:val="en-GB"/>
              </w:rPr>
              <w:t>0eafb212-af44-43f4-b7d7-c56c745f98f7</w:t>
            </w:r>
          </w:p>
        </w:tc>
        <w:tc>
          <w:tcPr>
            <w:tcW w:w="0" w:type="auto"/>
            <w:shd w:val="clear" w:color="auto" w:fill="FFFFFF"/>
          </w:tcPr>
          <w:p w14:paraId="01C7DABC" w14:textId="77777777" w:rsidR="00836B33" w:rsidRDefault="00857A2E">
            <w:pPr>
              <w:rPr>
                <w:lang w:val="en-GB"/>
              </w:rPr>
            </w:pPr>
            <w:r>
              <w:rPr>
                <w:lang w:val="en-GB"/>
              </w:rPr>
              <w:t>Translation Approved (82%)</w:t>
            </w:r>
          </w:p>
        </w:tc>
        <w:tc>
          <w:tcPr>
            <w:tcW w:w="0" w:type="auto"/>
            <w:shd w:val="clear" w:color="auto" w:fill="FFFFFF"/>
          </w:tcPr>
          <w:p w14:paraId="6B1F0794" w14:textId="77777777" w:rsidR="00836B33" w:rsidRDefault="00857A2E">
            <w:pPr>
              <w:rPr>
                <w:lang w:val="en-GB"/>
              </w:rPr>
            </w:pPr>
            <w:r>
              <w:rPr>
                <w:lang w:val="en-GB"/>
              </w:rPr>
              <w:t>Verification that vehicle/train is able to confirm (not from driver) the train integrity if required by trackside.’</w:t>
            </w:r>
          </w:p>
        </w:tc>
        <w:tc>
          <w:tcPr>
            <w:tcW w:w="0" w:type="auto"/>
            <w:shd w:val="clear" w:color="auto" w:fill="FFFFFF"/>
          </w:tcPr>
          <w:p w14:paraId="2072BC32" w14:textId="77777777" w:rsidR="00836B33" w:rsidRDefault="00857A2E">
            <w:pPr>
              <w:rPr>
                <w:lang w:val="sr-Cyrl-RS"/>
              </w:rPr>
            </w:pPr>
            <w:r>
              <w:rPr>
                <w:lang w:val="sr-Cyrl-RS"/>
              </w:rPr>
              <w:t>Провера да ли возило/воз (без интервенције машиновође) може потврдити целовитост воза ако то захтева пружна опрема.”</w:t>
            </w:r>
          </w:p>
        </w:tc>
      </w:tr>
      <w:tr w:rsidR="00836B33" w14:paraId="0DAD5E4B" w14:textId="77777777">
        <w:tc>
          <w:tcPr>
            <w:tcW w:w="0" w:type="auto"/>
            <w:shd w:val="clear" w:color="auto" w:fill="FFFFFF"/>
          </w:tcPr>
          <w:p w14:paraId="64C8010F" w14:textId="77777777" w:rsidR="00836B33" w:rsidRDefault="00857A2E">
            <w:pPr>
              <w:rPr>
                <w:lang w:val="en-GB"/>
              </w:rPr>
            </w:pPr>
            <w:r>
              <w:rPr>
                <w:rStyle w:val="SegmentID"/>
                <w:lang w:val="en-GB"/>
              </w:rPr>
              <w:t>2668</w:t>
            </w:r>
            <w:r>
              <w:rPr>
                <w:rStyle w:val="TransUnitID"/>
                <w:lang w:val="en-GB"/>
              </w:rPr>
              <w:t>d30e97a5-c7bd-460b-a6c7-b6999ae7dcff</w:t>
            </w:r>
          </w:p>
        </w:tc>
        <w:tc>
          <w:tcPr>
            <w:tcW w:w="0" w:type="auto"/>
            <w:shd w:val="clear" w:color="auto" w:fill="FFFFFF"/>
          </w:tcPr>
          <w:p w14:paraId="67DD777C" w14:textId="77777777" w:rsidR="00836B33" w:rsidRDefault="00857A2E">
            <w:pPr>
              <w:rPr>
                <w:lang w:val="en-GB"/>
              </w:rPr>
            </w:pPr>
            <w:r>
              <w:rPr>
                <w:lang w:val="en-GB"/>
              </w:rPr>
              <w:t>Translation Approved (0%)</w:t>
            </w:r>
          </w:p>
        </w:tc>
        <w:tc>
          <w:tcPr>
            <w:tcW w:w="0" w:type="auto"/>
            <w:shd w:val="clear" w:color="auto" w:fill="FFFFFF"/>
          </w:tcPr>
          <w:p w14:paraId="363DC47D" w14:textId="77777777" w:rsidR="00836B33" w:rsidRDefault="00857A2E">
            <w:pPr>
              <w:rPr>
                <w:lang w:val="en-GB"/>
              </w:rPr>
            </w:pPr>
            <w:r>
              <w:rPr>
                <w:lang w:val="en-GB"/>
              </w:rPr>
              <w:t>(vi) the following two new lines are inserted after the line ‘ETCS-Train Integrity’:</w:t>
            </w:r>
          </w:p>
        </w:tc>
        <w:tc>
          <w:tcPr>
            <w:tcW w:w="0" w:type="auto"/>
            <w:shd w:val="clear" w:color="auto" w:fill="FFFFFF"/>
          </w:tcPr>
          <w:p w14:paraId="7AA7AD39" w14:textId="77777777" w:rsidR="00836B33" w:rsidRDefault="00857A2E">
            <w:pPr>
              <w:rPr>
                <w:lang w:val="sr-Cyrl-RS"/>
              </w:rPr>
            </w:pPr>
            <w:r>
              <w:rPr>
                <w:lang w:val="sr-Cyrl-RS"/>
              </w:rPr>
              <w:t>(vi) После реда „</w:t>
            </w:r>
            <w:r>
              <w:rPr>
                <w:rStyle w:val="Tag"/>
                <w:lang w:val="sr-Cyrl-RS"/>
              </w:rPr>
              <w:t>&lt;Italic&gt;</w:t>
            </w:r>
            <w:r>
              <w:rPr>
                <w:lang w:val="sr-Cyrl-RS"/>
              </w:rPr>
              <w:t>ETCS</w:t>
            </w:r>
            <w:r>
              <w:rPr>
                <w:rStyle w:val="Tag"/>
                <w:lang w:val="sr-Cyrl-RS"/>
              </w:rPr>
              <w:t>&lt;/Italic&gt;</w:t>
            </w:r>
            <w:r>
              <w:rPr>
                <w:lang w:val="sr-Cyrl-RS"/>
              </w:rPr>
              <w:t xml:space="preserve"> – Целовитост воза” умећу се следећа два реда:</w:t>
            </w:r>
          </w:p>
        </w:tc>
      </w:tr>
      <w:tr w:rsidR="00836B33" w14:paraId="37A8F5BB" w14:textId="77777777">
        <w:tc>
          <w:tcPr>
            <w:tcW w:w="0" w:type="auto"/>
            <w:shd w:val="clear" w:color="auto" w:fill="FFFFFF"/>
          </w:tcPr>
          <w:p w14:paraId="4F071D04" w14:textId="77777777" w:rsidR="00836B33" w:rsidRDefault="00857A2E">
            <w:pPr>
              <w:rPr>
                <w:lang w:val="en-GB"/>
              </w:rPr>
            </w:pPr>
            <w:r>
              <w:rPr>
                <w:rStyle w:val="SegmentID"/>
                <w:lang w:val="en-GB"/>
              </w:rPr>
              <w:t>2669</w:t>
            </w:r>
            <w:r>
              <w:rPr>
                <w:rStyle w:val="TransUnitID"/>
                <w:lang w:val="en-GB"/>
              </w:rPr>
              <w:t>eaa5a843-cb45-4b24-90d3-23c029cc23cb</w:t>
            </w:r>
          </w:p>
        </w:tc>
        <w:tc>
          <w:tcPr>
            <w:tcW w:w="0" w:type="auto"/>
            <w:shd w:val="clear" w:color="auto" w:fill="FFFFFF"/>
          </w:tcPr>
          <w:p w14:paraId="5EF0FE04" w14:textId="77777777" w:rsidR="00836B33" w:rsidRDefault="00857A2E">
            <w:pPr>
              <w:rPr>
                <w:lang w:val="en-GB"/>
              </w:rPr>
            </w:pPr>
            <w:r>
              <w:rPr>
                <w:lang w:val="en-GB"/>
              </w:rPr>
              <w:t>Translation Approved (100%)</w:t>
            </w:r>
          </w:p>
        </w:tc>
        <w:tc>
          <w:tcPr>
            <w:tcW w:w="0" w:type="auto"/>
            <w:shd w:val="clear" w:color="auto" w:fill="FFFFFF"/>
          </w:tcPr>
          <w:p w14:paraId="5E4DB7F1" w14:textId="77777777" w:rsidR="00836B33" w:rsidRDefault="00857A2E">
            <w:pPr>
              <w:rPr>
                <w:lang w:val="en-GB"/>
              </w:rPr>
            </w:pPr>
            <w:r>
              <w:rPr>
                <w:lang w:val="en-GB"/>
              </w:rPr>
              <w:t>‘ETCS</w:t>
            </w:r>
          </w:p>
        </w:tc>
        <w:tc>
          <w:tcPr>
            <w:tcW w:w="0" w:type="auto"/>
            <w:shd w:val="clear" w:color="auto" w:fill="FFFFFF"/>
          </w:tcPr>
          <w:p w14:paraId="6696863E" w14:textId="77777777" w:rsidR="00836B33" w:rsidRDefault="00857A2E">
            <w:pPr>
              <w:rPr>
                <w:lang w:val="sr-Cyrl-RS"/>
              </w:rPr>
            </w:pPr>
            <w:r>
              <w:rPr>
                <w:lang w:val="sr-Cyrl-RS"/>
              </w:rPr>
              <w:t>„</w:t>
            </w:r>
            <w:r>
              <w:rPr>
                <w:rStyle w:val="Tag"/>
                <w:lang w:val="sr-Cyrl-RS"/>
              </w:rPr>
              <w:t>&lt;Italic&gt;</w:t>
            </w:r>
            <w:r>
              <w:rPr>
                <w:lang w:val="sr-Cyrl-RS"/>
              </w:rPr>
              <w:t>ETCS</w:t>
            </w:r>
            <w:r>
              <w:rPr>
                <w:rStyle w:val="Tag"/>
                <w:lang w:val="sr-Cyrl-RS"/>
              </w:rPr>
              <w:t>&lt;/Italic&gt;</w:t>
            </w:r>
          </w:p>
        </w:tc>
      </w:tr>
      <w:tr w:rsidR="00836B33" w14:paraId="73E45CF1" w14:textId="77777777">
        <w:tc>
          <w:tcPr>
            <w:tcW w:w="0" w:type="auto"/>
            <w:shd w:val="clear" w:color="auto" w:fill="FFFFFF"/>
          </w:tcPr>
          <w:p w14:paraId="67E7CE6A" w14:textId="77777777" w:rsidR="00836B33" w:rsidRDefault="00857A2E">
            <w:pPr>
              <w:rPr>
                <w:lang w:val="en-GB"/>
              </w:rPr>
            </w:pPr>
            <w:r>
              <w:rPr>
                <w:rStyle w:val="SegmentID"/>
                <w:lang w:val="en-GB"/>
              </w:rPr>
              <w:t>2670</w:t>
            </w:r>
            <w:r>
              <w:rPr>
                <w:rStyle w:val="TransUnitID"/>
                <w:lang w:val="en-GB"/>
              </w:rPr>
              <w:t>a0171be8-90f9-448d-a291-b4eee7d1d36c</w:t>
            </w:r>
          </w:p>
        </w:tc>
        <w:tc>
          <w:tcPr>
            <w:tcW w:w="0" w:type="auto"/>
            <w:shd w:val="clear" w:color="auto" w:fill="FFFFFF"/>
          </w:tcPr>
          <w:p w14:paraId="42E69D49" w14:textId="77777777" w:rsidR="00836B33" w:rsidRDefault="00857A2E">
            <w:pPr>
              <w:rPr>
                <w:lang w:val="en-GB"/>
              </w:rPr>
            </w:pPr>
            <w:r>
              <w:rPr>
                <w:lang w:val="en-GB"/>
              </w:rPr>
              <w:t>Translation Approved (0%)</w:t>
            </w:r>
          </w:p>
        </w:tc>
        <w:tc>
          <w:tcPr>
            <w:tcW w:w="0" w:type="auto"/>
            <w:shd w:val="clear" w:color="auto" w:fill="FFFFFF"/>
          </w:tcPr>
          <w:p w14:paraId="242CDF20" w14:textId="77777777" w:rsidR="00836B33" w:rsidRDefault="00857A2E">
            <w:pPr>
              <w:rPr>
                <w:lang w:val="en-GB"/>
              </w:rPr>
            </w:pPr>
            <w:r>
              <w:rPr>
                <w:lang w:val="en-GB"/>
              </w:rPr>
              <w:t>Envelope of legally operated ETCS system versions</w:t>
            </w:r>
          </w:p>
        </w:tc>
        <w:tc>
          <w:tcPr>
            <w:tcW w:w="0" w:type="auto"/>
            <w:shd w:val="clear" w:color="auto" w:fill="FFFFFF"/>
          </w:tcPr>
          <w:p w14:paraId="68788DCA" w14:textId="77777777" w:rsidR="00836B33" w:rsidRDefault="00857A2E">
            <w:pPr>
              <w:rPr>
                <w:lang w:val="sr-Cyrl-RS"/>
              </w:rPr>
            </w:pPr>
            <w:r>
              <w:rPr>
                <w:lang w:val="sr-Cyrl-RS"/>
              </w:rPr>
              <w:t xml:space="preserve">Пакет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w:t>
            </w:r>
          </w:p>
        </w:tc>
      </w:tr>
      <w:tr w:rsidR="00836B33" w14:paraId="1CC04516" w14:textId="77777777">
        <w:tc>
          <w:tcPr>
            <w:tcW w:w="0" w:type="auto"/>
            <w:shd w:val="clear" w:color="auto" w:fill="FFFFFF"/>
          </w:tcPr>
          <w:p w14:paraId="1ACE6C3C" w14:textId="77777777" w:rsidR="00836B33" w:rsidRDefault="00857A2E">
            <w:pPr>
              <w:rPr>
                <w:lang w:val="en-GB"/>
              </w:rPr>
            </w:pPr>
            <w:r>
              <w:rPr>
                <w:rStyle w:val="SegmentID"/>
                <w:lang w:val="en-GB"/>
              </w:rPr>
              <w:t>2671</w:t>
            </w:r>
            <w:r>
              <w:rPr>
                <w:rStyle w:val="TransUnitID"/>
                <w:lang w:val="en-GB"/>
              </w:rPr>
              <w:t>6c10b562-c58d-4b51-8129-b16dc022dcbd</w:t>
            </w:r>
          </w:p>
        </w:tc>
        <w:tc>
          <w:tcPr>
            <w:tcW w:w="0" w:type="auto"/>
            <w:shd w:val="clear" w:color="auto" w:fill="FFFFFF"/>
          </w:tcPr>
          <w:p w14:paraId="7C1AF5D0" w14:textId="77777777" w:rsidR="00836B33" w:rsidRDefault="00857A2E">
            <w:pPr>
              <w:rPr>
                <w:lang w:val="en-GB"/>
              </w:rPr>
            </w:pPr>
            <w:r>
              <w:rPr>
                <w:lang w:val="en-GB"/>
              </w:rPr>
              <w:t>Translation Approved (0%)</w:t>
            </w:r>
          </w:p>
        </w:tc>
        <w:tc>
          <w:tcPr>
            <w:tcW w:w="0" w:type="auto"/>
            <w:shd w:val="clear" w:color="auto" w:fill="FFFFFF"/>
          </w:tcPr>
          <w:p w14:paraId="3155195C" w14:textId="77777777" w:rsidR="00836B33" w:rsidRDefault="00857A2E">
            <w:pPr>
              <w:rPr>
                <w:lang w:val="en-GB"/>
              </w:rPr>
            </w:pPr>
            <w:r>
              <w:rPr>
                <w:lang w:val="en-GB"/>
              </w:rPr>
              <w:t>1.1.1.3.2.10 ETCS M_version</w:t>
            </w:r>
          </w:p>
        </w:tc>
        <w:tc>
          <w:tcPr>
            <w:tcW w:w="0" w:type="auto"/>
            <w:shd w:val="clear" w:color="auto" w:fill="FFFFFF"/>
          </w:tcPr>
          <w:p w14:paraId="28BAAE5F" w14:textId="77777777" w:rsidR="00836B33" w:rsidRDefault="00857A2E">
            <w:pPr>
              <w:rPr>
                <w:lang w:val="sr-Cyrl-RS"/>
              </w:rPr>
            </w:pPr>
            <w:r>
              <w:rPr>
                <w:lang w:val="sr-Cyrl-RS"/>
              </w:rPr>
              <w:t xml:space="preserve">1.1.1.3.2.10. Верзија </w:t>
            </w:r>
            <w:r>
              <w:rPr>
                <w:rStyle w:val="Tag"/>
                <w:lang w:val="sr-Cyrl-RS"/>
              </w:rPr>
              <w:t>&lt;Italic&gt;</w:t>
            </w:r>
            <w:r>
              <w:rPr>
                <w:lang w:val="sr-Cyrl-RS"/>
              </w:rPr>
              <w:t>ETCS M</w:t>
            </w:r>
            <w:r>
              <w:rPr>
                <w:rStyle w:val="Tag"/>
                <w:lang w:val="sr-Cyrl-RS"/>
              </w:rPr>
              <w:t>&lt;/Italic&gt;</w:t>
            </w:r>
          </w:p>
        </w:tc>
      </w:tr>
      <w:tr w:rsidR="00836B33" w14:paraId="03E16267" w14:textId="77777777">
        <w:tc>
          <w:tcPr>
            <w:tcW w:w="0" w:type="auto"/>
            <w:shd w:val="clear" w:color="auto" w:fill="FFFFFF"/>
          </w:tcPr>
          <w:p w14:paraId="172716EA" w14:textId="77777777" w:rsidR="00836B33" w:rsidRDefault="00857A2E">
            <w:pPr>
              <w:rPr>
                <w:lang w:val="en-GB"/>
              </w:rPr>
            </w:pPr>
            <w:r>
              <w:rPr>
                <w:rStyle w:val="SegmentID"/>
                <w:lang w:val="en-GB"/>
              </w:rPr>
              <w:t>2672</w:t>
            </w:r>
            <w:r>
              <w:rPr>
                <w:rStyle w:val="TransUnitID"/>
                <w:lang w:val="en-GB"/>
              </w:rPr>
              <w:t>896b823d-cc1e-4799-bb09-478ca487413a</w:t>
            </w:r>
          </w:p>
        </w:tc>
        <w:tc>
          <w:tcPr>
            <w:tcW w:w="0" w:type="auto"/>
            <w:shd w:val="clear" w:color="auto" w:fill="FFFFFF"/>
          </w:tcPr>
          <w:p w14:paraId="51A6D225" w14:textId="77777777" w:rsidR="00836B33" w:rsidRDefault="00857A2E">
            <w:pPr>
              <w:rPr>
                <w:lang w:val="en-GB"/>
              </w:rPr>
            </w:pPr>
            <w:r>
              <w:rPr>
                <w:lang w:val="en-GB"/>
              </w:rPr>
              <w:t>Translation Approved (100%)</w:t>
            </w:r>
          </w:p>
        </w:tc>
        <w:tc>
          <w:tcPr>
            <w:tcW w:w="0" w:type="auto"/>
            <w:shd w:val="clear" w:color="auto" w:fill="FFFFFF"/>
          </w:tcPr>
          <w:p w14:paraId="07D8A5B2" w14:textId="77777777" w:rsidR="00836B33" w:rsidRDefault="00857A2E">
            <w:pPr>
              <w:rPr>
                <w:lang w:val="en-GB"/>
              </w:rPr>
            </w:pPr>
            <w:r>
              <w:rPr>
                <w:lang w:val="en-GB"/>
              </w:rPr>
              <w:t>X</w:t>
            </w:r>
          </w:p>
        </w:tc>
        <w:tc>
          <w:tcPr>
            <w:tcW w:w="0" w:type="auto"/>
            <w:shd w:val="clear" w:color="auto" w:fill="FFFFFF"/>
          </w:tcPr>
          <w:p w14:paraId="1D593F62"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6F3DBA31" w14:textId="77777777">
        <w:tc>
          <w:tcPr>
            <w:tcW w:w="0" w:type="auto"/>
            <w:shd w:val="clear" w:color="auto" w:fill="FFFFFF"/>
          </w:tcPr>
          <w:p w14:paraId="7888CE0D" w14:textId="77777777" w:rsidR="00836B33" w:rsidRDefault="00857A2E">
            <w:pPr>
              <w:rPr>
                <w:lang w:val="en-GB"/>
              </w:rPr>
            </w:pPr>
            <w:r>
              <w:rPr>
                <w:rStyle w:val="SegmentID"/>
                <w:lang w:val="en-GB"/>
              </w:rPr>
              <w:t>2673</w:t>
            </w:r>
            <w:r>
              <w:rPr>
                <w:rStyle w:val="TransUnitID"/>
                <w:lang w:val="en-GB"/>
              </w:rPr>
              <w:t>d2ddf89c-9099-4951-bf5c-2c169d57a5ae</w:t>
            </w:r>
          </w:p>
        </w:tc>
        <w:tc>
          <w:tcPr>
            <w:tcW w:w="0" w:type="auto"/>
            <w:shd w:val="clear" w:color="auto" w:fill="FFFFFF"/>
          </w:tcPr>
          <w:p w14:paraId="3355B140" w14:textId="77777777" w:rsidR="00836B33" w:rsidRDefault="00857A2E">
            <w:pPr>
              <w:rPr>
                <w:lang w:val="en-GB"/>
              </w:rPr>
            </w:pPr>
            <w:r>
              <w:rPr>
                <w:lang w:val="en-GB"/>
              </w:rPr>
              <w:t>Translation Approved (0%)</w:t>
            </w:r>
          </w:p>
        </w:tc>
        <w:tc>
          <w:tcPr>
            <w:tcW w:w="0" w:type="auto"/>
            <w:shd w:val="clear" w:color="auto" w:fill="FFFFFF"/>
          </w:tcPr>
          <w:p w14:paraId="797DA6B5" w14:textId="77777777" w:rsidR="00836B33" w:rsidRDefault="00857A2E">
            <w:pPr>
              <w:rPr>
                <w:lang w:val="en-GB"/>
              </w:rPr>
            </w:pPr>
            <w:r>
              <w:rPr>
                <w:lang w:val="en-GB"/>
              </w:rPr>
              <w:t>Verification that the ETCS M_VERSION value in RINF is in the range of the legally operated ETCS system versions supported by the vehicle.</w:t>
            </w:r>
          </w:p>
        </w:tc>
        <w:tc>
          <w:tcPr>
            <w:tcW w:w="0" w:type="auto"/>
            <w:shd w:val="clear" w:color="auto" w:fill="FFFFFF"/>
          </w:tcPr>
          <w:p w14:paraId="64717260" w14:textId="773FF696" w:rsidR="00836B33" w:rsidRDefault="00857A2E">
            <w:pPr>
              <w:rPr>
                <w:lang w:val="sr-Cyrl-RS"/>
              </w:rPr>
            </w:pPr>
            <w:r>
              <w:rPr>
                <w:lang w:val="sr-Cyrl-RS"/>
              </w:rPr>
              <w:t xml:space="preserve">Провера да ли се вредност </w:t>
            </w:r>
            <w:r>
              <w:rPr>
                <w:rStyle w:val="Tag"/>
                <w:lang w:val="sr-Cyrl-RS"/>
              </w:rPr>
              <w:t>&lt;Italic&gt;</w:t>
            </w:r>
            <w:r>
              <w:rPr>
                <w:lang w:val="sr-Cyrl-RS"/>
              </w:rPr>
              <w:t>ETCS M_VERSION</w:t>
            </w:r>
            <w:r>
              <w:rPr>
                <w:rStyle w:val="Tag"/>
                <w:lang w:val="sr-Cyrl-RS"/>
              </w:rPr>
              <w:t>&lt;/Italic&gt;</w:t>
            </w:r>
            <w:r>
              <w:rPr>
                <w:lang w:val="sr-Cyrl-RS"/>
              </w:rPr>
              <w:t xml:space="preserve"> у </w:t>
            </w:r>
            <w:r w:rsidR="002F60E6">
              <w:rPr>
                <w:lang w:val="sr-Cyrl-RS"/>
              </w:rPr>
              <w:t>РИНФ-у</w:t>
            </w:r>
            <w:r>
              <w:rPr>
                <w:lang w:val="sr-Cyrl-RS"/>
              </w:rPr>
              <w:t xml:space="preserve"> налази у распону верзија система </w:t>
            </w:r>
            <w:r>
              <w:rPr>
                <w:rStyle w:val="Tag"/>
                <w:lang w:val="sr-Cyrl-RS"/>
              </w:rPr>
              <w:t>&lt;Italic&gt;</w:t>
            </w:r>
            <w:r>
              <w:rPr>
                <w:lang w:val="sr-Cyrl-RS"/>
              </w:rPr>
              <w:t>ETCS</w:t>
            </w:r>
            <w:r>
              <w:rPr>
                <w:rStyle w:val="Tag"/>
                <w:lang w:val="sr-Cyrl-RS"/>
              </w:rPr>
              <w:t>&lt;/Italic&gt;</w:t>
            </w:r>
            <w:r>
              <w:rPr>
                <w:lang w:val="sr-Cyrl-RS"/>
              </w:rPr>
              <w:t xml:space="preserve"> које се законито користе, које подржава возило.</w:t>
            </w:r>
          </w:p>
        </w:tc>
      </w:tr>
      <w:tr w:rsidR="00836B33" w14:paraId="75B44481" w14:textId="77777777">
        <w:tc>
          <w:tcPr>
            <w:tcW w:w="0" w:type="auto"/>
            <w:shd w:val="clear" w:color="auto" w:fill="FFFFFF"/>
          </w:tcPr>
          <w:p w14:paraId="2E1CEA87" w14:textId="77777777" w:rsidR="00836B33" w:rsidRDefault="00857A2E">
            <w:pPr>
              <w:rPr>
                <w:lang w:val="en-GB"/>
              </w:rPr>
            </w:pPr>
            <w:r>
              <w:rPr>
                <w:rStyle w:val="SegmentID"/>
                <w:lang w:val="en-GB"/>
              </w:rPr>
              <w:t>2674</w:t>
            </w:r>
            <w:r>
              <w:rPr>
                <w:rStyle w:val="TransUnitID"/>
                <w:lang w:val="en-GB"/>
              </w:rPr>
              <w:t>ed276b32-51f2-474e-ae80-7c427574d428</w:t>
            </w:r>
          </w:p>
        </w:tc>
        <w:tc>
          <w:tcPr>
            <w:tcW w:w="0" w:type="auto"/>
            <w:shd w:val="clear" w:color="auto" w:fill="FFFFFF"/>
          </w:tcPr>
          <w:p w14:paraId="265E1948" w14:textId="77777777" w:rsidR="00836B33" w:rsidRDefault="00857A2E">
            <w:pPr>
              <w:rPr>
                <w:lang w:val="en-GB"/>
              </w:rPr>
            </w:pPr>
            <w:r>
              <w:rPr>
                <w:lang w:val="en-GB"/>
              </w:rPr>
              <w:t>Translation Approved (100%)</w:t>
            </w:r>
          </w:p>
        </w:tc>
        <w:tc>
          <w:tcPr>
            <w:tcW w:w="0" w:type="auto"/>
            <w:shd w:val="clear" w:color="auto" w:fill="FFFFFF"/>
          </w:tcPr>
          <w:p w14:paraId="02FCA9A4" w14:textId="77777777" w:rsidR="00836B33" w:rsidRDefault="00857A2E">
            <w:pPr>
              <w:rPr>
                <w:lang w:val="en-GB"/>
              </w:rPr>
            </w:pPr>
            <w:r>
              <w:rPr>
                <w:lang w:val="en-GB"/>
              </w:rPr>
              <w:t>ETCS</w:t>
            </w:r>
          </w:p>
        </w:tc>
        <w:tc>
          <w:tcPr>
            <w:tcW w:w="0" w:type="auto"/>
            <w:shd w:val="clear" w:color="auto" w:fill="FFFFFF"/>
          </w:tcPr>
          <w:p w14:paraId="32049AD2" w14:textId="77777777" w:rsidR="00836B33" w:rsidRDefault="00857A2E">
            <w:pPr>
              <w:rPr>
                <w:lang w:val="sr-Cyrl-RS"/>
              </w:rPr>
            </w:pPr>
            <w:r>
              <w:rPr>
                <w:rStyle w:val="Tag"/>
                <w:lang w:val="sr-Cyrl-RS"/>
              </w:rPr>
              <w:t>&lt;Italic&gt;</w:t>
            </w:r>
            <w:r>
              <w:rPr>
                <w:lang w:val="sr-Cyrl-RS"/>
              </w:rPr>
              <w:t>ETCS</w:t>
            </w:r>
            <w:r>
              <w:rPr>
                <w:rStyle w:val="Tag"/>
                <w:lang w:val="sr-Cyrl-RS"/>
              </w:rPr>
              <w:t>&lt;/Italic&gt;</w:t>
            </w:r>
          </w:p>
        </w:tc>
      </w:tr>
      <w:tr w:rsidR="00836B33" w14:paraId="4A353897" w14:textId="77777777">
        <w:tc>
          <w:tcPr>
            <w:tcW w:w="0" w:type="auto"/>
            <w:shd w:val="clear" w:color="auto" w:fill="FFFFFF"/>
          </w:tcPr>
          <w:p w14:paraId="1FB4EE05" w14:textId="77777777" w:rsidR="00836B33" w:rsidRDefault="00857A2E">
            <w:pPr>
              <w:rPr>
                <w:lang w:val="en-GB"/>
              </w:rPr>
            </w:pPr>
            <w:r>
              <w:rPr>
                <w:rStyle w:val="SegmentID"/>
                <w:lang w:val="en-GB"/>
              </w:rPr>
              <w:t>2675</w:t>
            </w:r>
            <w:r>
              <w:rPr>
                <w:rStyle w:val="TransUnitID"/>
                <w:lang w:val="en-GB"/>
              </w:rPr>
              <w:t>997e3442-a3f3-4de9-8ed1-6fdf1c0ffcb8</w:t>
            </w:r>
          </w:p>
        </w:tc>
        <w:tc>
          <w:tcPr>
            <w:tcW w:w="0" w:type="auto"/>
            <w:shd w:val="clear" w:color="auto" w:fill="FFFFFF"/>
          </w:tcPr>
          <w:p w14:paraId="7B1BF1AE" w14:textId="77777777" w:rsidR="00836B33" w:rsidRDefault="00857A2E">
            <w:pPr>
              <w:rPr>
                <w:lang w:val="en-GB"/>
              </w:rPr>
            </w:pPr>
            <w:r>
              <w:rPr>
                <w:lang w:val="en-GB"/>
              </w:rPr>
              <w:t>Translation Approved (93%)</w:t>
            </w:r>
          </w:p>
        </w:tc>
        <w:tc>
          <w:tcPr>
            <w:tcW w:w="0" w:type="auto"/>
            <w:shd w:val="clear" w:color="auto" w:fill="FFFFFF"/>
          </w:tcPr>
          <w:p w14:paraId="7A13A56E" w14:textId="77777777" w:rsidR="00836B33" w:rsidRDefault="00857A2E">
            <w:pPr>
              <w:rPr>
                <w:lang w:val="en-GB"/>
              </w:rPr>
            </w:pPr>
            <w:r>
              <w:rPr>
                <w:lang w:val="en-GB"/>
              </w:rPr>
              <w:t>Safe consist length information from on-board necessary for access to the line and SIL level</w:t>
            </w:r>
          </w:p>
        </w:tc>
        <w:tc>
          <w:tcPr>
            <w:tcW w:w="0" w:type="auto"/>
            <w:shd w:val="clear" w:color="auto" w:fill="FFFFFF"/>
          </w:tcPr>
          <w:p w14:paraId="5EBE6BAA" w14:textId="77777777" w:rsidR="00836B33" w:rsidRDefault="00857A2E">
            <w:pPr>
              <w:rPr>
                <w:lang w:val="sr-Cyrl-RS"/>
              </w:rPr>
            </w:pPr>
            <w:r>
              <w:rPr>
                <w:lang w:val="sr-Cyrl-RS"/>
              </w:rPr>
              <w:t>Информације у возилу о безбедној дужини воза које су неопходне за приступ железничкој прузи и ниво интегритета безбедности</w:t>
            </w:r>
          </w:p>
        </w:tc>
      </w:tr>
      <w:tr w:rsidR="00836B33" w14:paraId="6CFD7B0D" w14:textId="77777777">
        <w:tc>
          <w:tcPr>
            <w:tcW w:w="0" w:type="auto"/>
            <w:shd w:val="clear" w:color="auto" w:fill="FFFFFF"/>
          </w:tcPr>
          <w:p w14:paraId="76C8DEE8" w14:textId="77777777" w:rsidR="00836B33" w:rsidRDefault="00857A2E">
            <w:pPr>
              <w:rPr>
                <w:lang w:val="en-GB"/>
              </w:rPr>
            </w:pPr>
            <w:r>
              <w:rPr>
                <w:rStyle w:val="SegmentID"/>
                <w:lang w:val="en-GB"/>
              </w:rPr>
              <w:t>2676</w:t>
            </w:r>
            <w:r>
              <w:rPr>
                <w:rStyle w:val="TransUnitID"/>
                <w:lang w:val="en-GB"/>
              </w:rPr>
              <w:t>0031bd2c-43a2-4ffb-97a8-e0781ee7e9f1</w:t>
            </w:r>
          </w:p>
        </w:tc>
        <w:tc>
          <w:tcPr>
            <w:tcW w:w="0" w:type="auto"/>
            <w:shd w:val="clear" w:color="auto" w:fill="FFFFFF"/>
          </w:tcPr>
          <w:p w14:paraId="131C5342" w14:textId="77777777" w:rsidR="00836B33" w:rsidRDefault="00857A2E">
            <w:pPr>
              <w:rPr>
                <w:lang w:val="en-GB"/>
              </w:rPr>
            </w:pPr>
            <w:r>
              <w:rPr>
                <w:lang w:val="en-GB"/>
              </w:rPr>
              <w:t>Translation Approved (93%)</w:t>
            </w:r>
          </w:p>
        </w:tc>
        <w:tc>
          <w:tcPr>
            <w:tcW w:w="0" w:type="auto"/>
            <w:shd w:val="clear" w:color="auto" w:fill="FFFFFF"/>
          </w:tcPr>
          <w:p w14:paraId="40B2D0E3" w14:textId="77777777" w:rsidR="00836B33" w:rsidRDefault="00857A2E">
            <w:pPr>
              <w:rPr>
                <w:lang w:val="en-GB"/>
              </w:rPr>
            </w:pPr>
            <w:r>
              <w:rPr>
                <w:lang w:val="en-GB"/>
              </w:rPr>
              <w:t>1.1.1.3.2.11 Safe consist length information from on-board necessary for access to the line and SIL</w:t>
            </w:r>
          </w:p>
        </w:tc>
        <w:tc>
          <w:tcPr>
            <w:tcW w:w="0" w:type="auto"/>
            <w:shd w:val="clear" w:color="auto" w:fill="FFFFFF"/>
          </w:tcPr>
          <w:p w14:paraId="27045A00" w14:textId="77777777" w:rsidR="00836B33" w:rsidRDefault="00857A2E">
            <w:pPr>
              <w:rPr>
                <w:lang w:val="sr-Cyrl-RS"/>
              </w:rPr>
            </w:pPr>
            <w:r>
              <w:rPr>
                <w:lang w:val="sr-Cyrl-RS"/>
              </w:rPr>
              <w:t>1.1.1.3.2.11. Информације у возилу о безбедној дужини воза које су неопходне за приступ железничкој прузи и ниво интегритета безбедности</w:t>
            </w:r>
          </w:p>
        </w:tc>
      </w:tr>
      <w:tr w:rsidR="00836B33" w14:paraId="4708647C" w14:textId="77777777">
        <w:tc>
          <w:tcPr>
            <w:tcW w:w="0" w:type="auto"/>
            <w:shd w:val="clear" w:color="auto" w:fill="FFFFFF"/>
          </w:tcPr>
          <w:p w14:paraId="5366A5BF" w14:textId="77777777" w:rsidR="00836B33" w:rsidRDefault="00857A2E">
            <w:pPr>
              <w:rPr>
                <w:lang w:val="en-GB"/>
              </w:rPr>
            </w:pPr>
            <w:r>
              <w:rPr>
                <w:rStyle w:val="SegmentID"/>
                <w:lang w:val="en-GB"/>
              </w:rPr>
              <w:t>2677</w:t>
            </w:r>
            <w:r>
              <w:rPr>
                <w:rStyle w:val="TransUnitID"/>
                <w:lang w:val="en-GB"/>
              </w:rPr>
              <w:t>097a3d6d-52a3-44cc-b012-1ae92dc20902</w:t>
            </w:r>
          </w:p>
        </w:tc>
        <w:tc>
          <w:tcPr>
            <w:tcW w:w="0" w:type="auto"/>
            <w:shd w:val="clear" w:color="auto" w:fill="FFFFFF"/>
          </w:tcPr>
          <w:p w14:paraId="23F16C53" w14:textId="77777777" w:rsidR="00836B33" w:rsidRDefault="00857A2E">
            <w:pPr>
              <w:rPr>
                <w:lang w:val="en-GB"/>
              </w:rPr>
            </w:pPr>
            <w:r>
              <w:rPr>
                <w:lang w:val="en-GB"/>
              </w:rPr>
              <w:t>Translation Approved (100%)</w:t>
            </w:r>
          </w:p>
        </w:tc>
        <w:tc>
          <w:tcPr>
            <w:tcW w:w="0" w:type="auto"/>
            <w:shd w:val="clear" w:color="auto" w:fill="FFFFFF"/>
          </w:tcPr>
          <w:p w14:paraId="7FD5811E" w14:textId="77777777" w:rsidR="00836B33" w:rsidRDefault="00857A2E">
            <w:pPr>
              <w:rPr>
                <w:lang w:val="en-GB"/>
              </w:rPr>
            </w:pPr>
            <w:r>
              <w:rPr>
                <w:lang w:val="en-GB"/>
              </w:rPr>
              <w:t>X</w:t>
            </w:r>
          </w:p>
        </w:tc>
        <w:tc>
          <w:tcPr>
            <w:tcW w:w="0" w:type="auto"/>
            <w:shd w:val="clear" w:color="auto" w:fill="FFFFFF"/>
          </w:tcPr>
          <w:p w14:paraId="3CC75B5A"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2138E826" w14:textId="77777777">
        <w:tc>
          <w:tcPr>
            <w:tcW w:w="0" w:type="auto"/>
            <w:shd w:val="clear" w:color="auto" w:fill="FFFFFF"/>
          </w:tcPr>
          <w:p w14:paraId="2803CC41" w14:textId="77777777" w:rsidR="00836B33" w:rsidRDefault="00857A2E">
            <w:pPr>
              <w:rPr>
                <w:lang w:val="en-GB"/>
              </w:rPr>
            </w:pPr>
            <w:r>
              <w:rPr>
                <w:rStyle w:val="SegmentID"/>
                <w:lang w:val="en-GB"/>
              </w:rPr>
              <w:t>2678</w:t>
            </w:r>
            <w:r>
              <w:rPr>
                <w:rStyle w:val="TransUnitID"/>
                <w:lang w:val="en-GB"/>
              </w:rPr>
              <w:t>657659ae-92d1-41b0-94ee-71283a8b795b</w:t>
            </w:r>
          </w:p>
        </w:tc>
        <w:tc>
          <w:tcPr>
            <w:tcW w:w="0" w:type="auto"/>
            <w:shd w:val="clear" w:color="auto" w:fill="FFFFFF"/>
          </w:tcPr>
          <w:p w14:paraId="34BF9FF9" w14:textId="77777777" w:rsidR="00836B33" w:rsidRDefault="00857A2E">
            <w:pPr>
              <w:rPr>
                <w:lang w:val="en-GB"/>
              </w:rPr>
            </w:pPr>
            <w:r>
              <w:rPr>
                <w:lang w:val="en-GB"/>
              </w:rPr>
              <w:t>Translation Approved (100%)</w:t>
            </w:r>
          </w:p>
        </w:tc>
        <w:tc>
          <w:tcPr>
            <w:tcW w:w="0" w:type="auto"/>
            <w:shd w:val="clear" w:color="auto" w:fill="FFFFFF"/>
          </w:tcPr>
          <w:p w14:paraId="3668DC70" w14:textId="77777777" w:rsidR="00836B33" w:rsidRDefault="00857A2E">
            <w:pPr>
              <w:rPr>
                <w:lang w:val="en-GB"/>
              </w:rPr>
            </w:pPr>
            <w:r>
              <w:rPr>
                <w:lang w:val="en-GB"/>
              </w:rPr>
              <w:t>X</w:t>
            </w:r>
          </w:p>
        </w:tc>
        <w:tc>
          <w:tcPr>
            <w:tcW w:w="0" w:type="auto"/>
            <w:shd w:val="clear" w:color="auto" w:fill="FFFFFF"/>
          </w:tcPr>
          <w:p w14:paraId="6FDD8B60"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0AFF1CF2" w14:textId="77777777">
        <w:tc>
          <w:tcPr>
            <w:tcW w:w="0" w:type="auto"/>
            <w:shd w:val="clear" w:color="auto" w:fill="FFFFFF"/>
          </w:tcPr>
          <w:p w14:paraId="1F2EC077" w14:textId="77777777" w:rsidR="00836B33" w:rsidRDefault="00857A2E">
            <w:pPr>
              <w:rPr>
                <w:lang w:val="en-GB"/>
              </w:rPr>
            </w:pPr>
            <w:r>
              <w:rPr>
                <w:rStyle w:val="SegmentID"/>
                <w:lang w:val="en-GB"/>
              </w:rPr>
              <w:t>2679</w:t>
            </w:r>
            <w:r>
              <w:rPr>
                <w:rStyle w:val="TransUnitID"/>
                <w:lang w:val="en-GB"/>
              </w:rPr>
              <w:t>f393fd6c-87ca-4eaf-b097-056f8b2f7875</w:t>
            </w:r>
          </w:p>
        </w:tc>
        <w:tc>
          <w:tcPr>
            <w:tcW w:w="0" w:type="auto"/>
            <w:shd w:val="clear" w:color="auto" w:fill="FFFFFF"/>
          </w:tcPr>
          <w:p w14:paraId="5F9A53B8" w14:textId="77777777" w:rsidR="00836B33" w:rsidRDefault="00857A2E">
            <w:pPr>
              <w:rPr>
                <w:lang w:val="en-GB"/>
              </w:rPr>
            </w:pPr>
            <w:r>
              <w:rPr>
                <w:lang w:val="en-GB"/>
              </w:rPr>
              <w:t>Translation Approved (0%)</w:t>
            </w:r>
          </w:p>
        </w:tc>
        <w:tc>
          <w:tcPr>
            <w:tcW w:w="0" w:type="auto"/>
            <w:shd w:val="clear" w:color="auto" w:fill="FFFFFF"/>
          </w:tcPr>
          <w:p w14:paraId="3E8AA66A" w14:textId="77777777" w:rsidR="00836B33" w:rsidRDefault="00857A2E">
            <w:pPr>
              <w:rPr>
                <w:lang w:val="en-GB"/>
              </w:rPr>
            </w:pPr>
            <w:r>
              <w:rPr>
                <w:lang w:val="en-GB"/>
              </w:rPr>
              <w:t>Verification that vehicle/train is able to provide the safe consist length information with the minimum required level indicated in RINF.’</w:t>
            </w:r>
          </w:p>
        </w:tc>
        <w:tc>
          <w:tcPr>
            <w:tcW w:w="0" w:type="auto"/>
            <w:shd w:val="clear" w:color="auto" w:fill="FFFFFF"/>
          </w:tcPr>
          <w:p w14:paraId="681F11EA" w14:textId="40924656" w:rsidR="00836B33" w:rsidRDefault="00857A2E">
            <w:pPr>
              <w:rPr>
                <w:lang w:val="sr-Cyrl-RS"/>
              </w:rPr>
            </w:pPr>
            <w:r>
              <w:rPr>
                <w:lang w:val="sr-Cyrl-RS"/>
              </w:rPr>
              <w:t xml:space="preserve">Провера да ли возило/воз може пружити информације о безбедној дужини воза, са минималним потребним нивоом наведеним у </w:t>
            </w:r>
            <w:r w:rsidR="002F60E6">
              <w:rPr>
                <w:lang w:val="sr-Cyrl-RS"/>
              </w:rPr>
              <w:t>РИНФ-</w:t>
            </w:r>
            <w:r>
              <w:rPr>
                <w:lang w:val="sr-Cyrl-RS"/>
              </w:rPr>
              <w:t>у.”</w:t>
            </w:r>
          </w:p>
        </w:tc>
      </w:tr>
      <w:tr w:rsidR="00836B33" w14:paraId="58F6946D" w14:textId="77777777">
        <w:tc>
          <w:tcPr>
            <w:tcW w:w="0" w:type="auto"/>
            <w:shd w:val="clear" w:color="auto" w:fill="FFFFFF"/>
          </w:tcPr>
          <w:p w14:paraId="780628B5" w14:textId="77777777" w:rsidR="00836B33" w:rsidRDefault="00857A2E">
            <w:pPr>
              <w:rPr>
                <w:lang w:val="en-GB"/>
              </w:rPr>
            </w:pPr>
            <w:r>
              <w:rPr>
                <w:rStyle w:val="SegmentID"/>
                <w:lang w:val="en-GB"/>
              </w:rPr>
              <w:t>2680</w:t>
            </w:r>
            <w:r>
              <w:rPr>
                <w:rStyle w:val="TransUnitID"/>
                <w:lang w:val="en-GB"/>
              </w:rPr>
              <w:t>e5929aa8-6f90-46ff-aef1-63e7222831b1</w:t>
            </w:r>
          </w:p>
        </w:tc>
        <w:tc>
          <w:tcPr>
            <w:tcW w:w="0" w:type="auto"/>
            <w:shd w:val="clear" w:color="auto" w:fill="FFFFFF"/>
          </w:tcPr>
          <w:p w14:paraId="1F549BD2" w14:textId="77777777" w:rsidR="00836B33" w:rsidRDefault="00857A2E">
            <w:pPr>
              <w:rPr>
                <w:lang w:val="en-GB"/>
              </w:rPr>
            </w:pPr>
            <w:r>
              <w:rPr>
                <w:lang w:val="en-GB"/>
              </w:rPr>
              <w:t>Translation Approved (0%)</w:t>
            </w:r>
          </w:p>
        </w:tc>
        <w:tc>
          <w:tcPr>
            <w:tcW w:w="0" w:type="auto"/>
            <w:shd w:val="clear" w:color="auto" w:fill="FFFFFF"/>
          </w:tcPr>
          <w:p w14:paraId="0BEA88B4" w14:textId="77777777" w:rsidR="00836B33" w:rsidRDefault="00857A2E">
            <w:pPr>
              <w:rPr>
                <w:lang w:val="en-GB"/>
              </w:rPr>
            </w:pPr>
            <w:r>
              <w:rPr>
                <w:lang w:val="en-GB"/>
              </w:rPr>
              <w:t>(vii) the line ‘GSM-R -SIM Card GSM-R Home Network’ is replaced by the following:</w:t>
            </w:r>
          </w:p>
        </w:tc>
        <w:tc>
          <w:tcPr>
            <w:tcW w:w="0" w:type="auto"/>
            <w:shd w:val="clear" w:color="auto" w:fill="FFFFFF"/>
          </w:tcPr>
          <w:p w14:paraId="3F8B2AD2" w14:textId="03F81D22" w:rsidR="00836B33" w:rsidRDefault="00857A2E">
            <w:pPr>
              <w:rPr>
                <w:lang w:val="sr-Cyrl-RS"/>
              </w:rPr>
            </w:pPr>
            <w:r>
              <w:rPr>
                <w:lang w:val="sr-Cyrl-RS"/>
              </w:rPr>
              <w:t>(vii) ред „</w:t>
            </w:r>
            <w:r>
              <w:rPr>
                <w:rStyle w:val="Tag"/>
                <w:lang w:val="sr-Cyrl-RS"/>
              </w:rPr>
              <w:t>&lt;Italic&gt;</w:t>
            </w:r>
            <w:r>
              <w:rPr>
                <w:lang w:val="sr-Cyrl-RS"/>
              </w:rPr>
              <w:t>GSM-R</w:t>
            </w:r>
            <w:r>
              <w:rPr>
                <w:rStyle w:val="Tag"/>
                <w:lang w:val="sr-Cyrl-RS"/>
              </w:rPr>
              <w:t>&lt;/Italic&gt;</w:t>
            </w:r>
            <w:r>
              <w:rPr>
                <w:lang w:val="sr-Cyrl-RS"/>
              </w:rPr>
              <w:t xml:space="preserve"> Домаћа мреж</w:t>
            </w:r>
            <w:r w:rsidR="00774708">
              <w:rPr>
                <w:lang w:val="sr-Cyrl-RS"/>
              </w:rPr>
              <w:t>а з</w:t>
            </w:r>
            <w:r>
              <w:rPr>
                <w:lang w:val="sr-Cyrl-RS"/>
              </w:rPr>
              <w:t xml:space="preserve">а </w:t>
            </w:r>
            <w:r>
              <w:rPr>
                <w:rStyle w:val="Tag"/>
                <w:lang w:val="sr-Cyrl-RS"/>
              </w:rPr>
              <w:t>&lt;Italic&gt;</w:t>
            </w:r>
            <w:r>
              <w:rPr>
                <w:lang w:val="sr-Cyrl-RS"/>
              </w:rPr>
              <w:t>GSM-R</w:t>
            </w:r>
            <w:r>
              <w:rPr>
                <w:rStyle w:val="Tag"/>
                <w:lang w:val="sr-Cyrl-RS"/>
              </w:rPr>
              <w:t>&lt;/Italic&gt;</w:t>
            </w:r>
            <w:r>
              <w:rPr>
                <w:lang w:val="sr-Cyrl-RS"/>
              </w:rPr>
              <w:t xml:space="preserve"> </w:t>
            </w:r>
            <w:r>
              <w:rPr>
                <w:rStyle w:val="Tag"/>
                <w:lang w:val="sr-Cyrl-RS"/>
              </w:rPr>
              <w:t>&lt;Italic&gt;</w:t>
            </w:r>
            <w:r>
              <w:rPr>
                <w:lang w:val="sr-Cyrl-RS"/>
              </w:rPr>
              <w:t>SIM</w:t>
            </w:r>
            <w:r>
              <w:rPr>
                <w:rStyle w:val="Tag"/>
                <w:lang w:val="sr-Cyrl-RS"/>
              </w:rPr>
              <w:t>&lt;/Italic&gt;</w:t>
            </w:r>
            <w:r>
              <w:rPr>
                <w:lang w:val="sr-Cyrl-RS"/>
              </w:rPr>
              <w:t xml:space="preserve"> картице” замењује се следећим:</w:t>
            </w:r>
          </w:p>
        </w:tc>
      </w:tr>
      <w:tr w:rsidR="00836B33" w14:paraId="7F725F2D" w14:textId="77777777">
        <w:tc>
          <w:tcPr>
            <w:tcW w:w="0" w:type="auto"/>
            <w:shd w:val="clear" w:color="auto" w:fill="FFFFFF"/>
          </w:tcPr>
          <w:p w14:paraId="06A90726" w14:textId="77777777" w:rsidR="00836B33" w:rsidRDefault="00857A2E">
            <w:pPr>
              <w:rPr>
                <w:lang w:val="en-GB"/>
              </w:rPr>
            </w:pPr>
            <w:r>
              <w:rPr>
                <w:rStyle w:val="SegmentID"/>
                <w:lang w:val="en-GB"/>
              </w:rPr>
              <w:t>2681</w:t>
            </w:r>
            <w:r>
              <w:rPr>
                <w:rStyle w:val="TransUnitID"/>
                <w:lang w:val="en-GB"/>
              </w:rPr>
              <w:t>d0a6faaa-5924-43b4-bfd7-2c8abcb114f1</w:t>
            </w:r>
          </w:p>
        </w:tc>
        <w:tc>
          <w:tcPr>
            <w:tcW w:w="0" w:type="auto"/>
            <w:shd w:val="clear" w:color="auto" w:fill="FFFFFF"/>
          </w:tcPr>
          <w:p w14:paraId="1D83DF59" w14:textId="77777777" w:rsidR="00836B33" w:rsidRDefault="00857A2E">
            <w:pPr>
              <w:rPr>
                <w:lang w:val="en-GB"/>
              </w:rPr>
            </w:pPr>
            <w:r>
              <w:rPr>
                <w:lang w:val="en-GB"/>
              </w:rPr>
              <w:t>Translation Approved (98%)</w:t>
            </w:r>
          </w:p>
        </w:tc>
        <w:tc>
          <w:tcPr>
            <w:tcW w:w="0" w:type="auto"/>
            <w:shd w:val="clear" w:color="auto" w:fill="FFFFFF"/>
          </w:tcPr>
          <w:p w14:paraId="671C290E" w14:textId="77777777" w:rsidR="00836B33" w:rsidRDefault="00857A2E">
            <w:pPr>
              <w:rPr>
                <w:lang w:val="en-GB"/>
              </w:rPr>
            </w:pPr>
            <w:r>
              <w:rPr>
                <w:lang w:val="en-GB"/>
              </w:rPr>
              <w:t>‘GSM-R</w:t>
            </w:r>
          </w:p>
        </w:tc>
        <w:tc>
          <w:tcPr>
            <w:tcW w:w="0" w:type="auto"/>
            <w:shd w:val="clear" w:color="auto" w:fill="FFFFFF"/>
          </w:tcPr>
          <w:p w14:paraId="3E5FE21E" w14:textId="77777777" w:rsidR="00836B33" w:rsidRDefault="00857A2E">
            <w:pPr>
              <w:rPr>
                <w:lang w:val="sr-Cyrl-RS"/>
              </w:rPr>
            </w:pPr>
            <w:r>
              <w:rPr>
                <w:lang w:val="sr-Cyrl-RS"/>
              </w:rPr>
              <w:t>„</w:t>
            </w:r>
            <w:r>
              <w:rPr>
                <w:rStyle w:val="Tag"/>
                <w:lang w:val="sr-Cyrl-RS"/>
              </w:rPr>
              <w:t>&lt;Italic&gt;</w:t>
            </w:r>
            <w:r>
              <w:rPr>
                <w:lang w:val="sr-Cyrl-RS"/>
              </w:rPr>
              <w:t>GSM-R</w:t>
            </w:r>
            <w:r>
              <w:rPr>
                <w:rStyle w:val="Tag"/>
                <w:lang w:val="sr-Cyrl-RS"/>
              </w:rPr>
              <w:t>&lt;/Italic&gt;</w:t>
            </w:r>
          </w:p>
        </w:tc>
      </w:tr>
      <w:tr w:rsidR="00836B33" w14:paraId="1313139A" w14:textId="77777777">
        <w:tc>
          <w:tcPr>
            <w:tcW w:w="0" w:type="auto"/>
            <w:shd w:val="clear" w:color="auto" w:fill="FFFFFF"/>
          </w:tcPr>
          <w:p w14:paraId="61BA5016" w14:textId="77777777" w:rsidR="00836B33" w:rsidRDefault="00857A2E">
            <w:pPr>
              <w:rPr>
                <w:lang w:val="en-GB"/>
              </w:rPr>
            </w:pPr>
            <w:r>
              <w:rPr>
                <w:rStyle w:val="SegmentID"/>
                <w:lang w:val="en-GB"/>
              </w:rPr>
              <w:t>2682</w:t>
            </w:r>
            <w:r>
              <w:rPr>
                <w:rStyle w:val="TransUnitID"/>
                <w:lang w:val="en-GB"/>
              </w:rPr>
              <w:t>715dd2b2-9bf9-4dc8-bb6a-1330abfd1063</w:t>
            </w:r>
          </w:p>
        </w:tc>
        <w:tc>
          <w:tcPr>
            <w:tcW w:w="0" w:type="auto"/>
            <w:shd w:val="clear" w:color="auto" w:fill="FFFFFF"/>
          </w:tcPr>
          <w:p w14:paraId="439F36E1" w14:textId="77777777" w:rsidR="00836B33" w:rsidRDefault="00857A2E">
            <w:pPr>
              <w:rPr>
                <w:lang w:val="en-GB"/>
              </w:rPr>
            </w:pPr>
            <w:r>
              <w:rPr>
                <w:lang w:val="en-GB"/>
              </w:rPr>
              <w:t>Translation Approved (0%)</w:t>
            </w:r>
          </w:p>
        </w:tc>
        <w:tc>
          <w:tcPr>
            <w:tcW w:w="0" w:type="auto"/>
            <w:shd w:val="clear" w:color="auto" w:fill="FFFFFF"/>
          </w:tcPr>
          <w:p w14:paraId="4E093C3D" w14:textId="77777777" w:rsidR="00836B33" w:rsidRDefault="00857A2E">
            <w:pPr>
              <w:rPr>
                <w:lang w:val="en-GB"/>
              </w:rPr>
            </w:pPr>
            <w:r>
              <w:rPr>
                <w:lang w:val="en-GB"/>
              </w:rPr>
              <w:t>GSM-R Voice SIM Card Home Network</w:t>
            </w:r>
          </w:p>
        </w:tc>
        <w:tc>
          <w:tcPr>
            <w:tcW w:w="0" w:type="auto"/>
            <w:shd w:val="clear" w:color="auto" w:fill="FFFFFF"/>
          </w:tcPr>
          <w:p w14:paraId="5358DC95" w14:textId="47B3D974" w:rsidR="00836B33" w:rsidRDefault="00857A2E">
            <w:pPr>
              <w:rPr>
                <w:lang w:val="sr-Cyrl-RS"/>
              </w:rPr>
            </w:pPr>
            <w:r>
              <w:rPr>
                <w:lang w:val="sr-Cyrl-RS"/>
              </w:rPr>
              <w:t>Домаћа мрежа</w:t>
            </w:r>
            <w:r w:rsidR="00650997">
              <w:rPr>
                <w:lang w:val="sr-Cyrl-RS"/>
              </w:rPr>
              <w:t xml:space="preserve"> за</w:t>
            </w:r>
            <w:r>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w:t>
            </w:r>
            <w:r>
              <w:rPr>
                <w:rStyle w:val="Tag"/>
                <w:lang w:val="sr-Cyrl-RS"/>
              </w:rPr>
              <w:t>&lt;Italic&gt;</w:t>
            </w:r>
            <w:r>
              <w:rPr>
                <w:lang w:val="sr-Cyrl-RS"/>
              </w:rPr>
              <w:t>SIM</w:t>
            </w:r>
            <w:r>
              <w:rPr>
                <w:rStyle w:val="Tag"/>
                <w:lang w:val="sr-Cyrl-RS"/>
              </w:rPr>
              <w:t>&lt;/Italic&gt;</w:t>
            </w:r>
            <w:r>
              <w:rPr>
                <w:lang w:val="sr-Cyrl-RS"/>
              </w:rPr>
              <w:t xml:space="preserve"> картице за говорну комуникацију</w:t>
            </w:r>
          </w:p>
        </w:tc>
      </w:tr>
      <w:tr w:rsidR="00836B33" w14:paraId="21B8E88E" w14:textId="77777777">
        <w:tc>
          <w:tcPr>
            <w:tcW w:w="0" w:type="auto"/>
            <w:shd w:val="clear" w:color="auto" w:fill="FFFFFF"/>
          </w:tcPr>
          <w:p w14:paraId="5DE3BBC2" w14:textId="77777777" w:rsidR="00836B33" w:rsidRDefault="00857A2E">
            <w:pPr>
              <w:rPr>
                <w:lang w:val="en-GB"/>
              </w:rPr>
            </w:pPr>
            <w:r>
              <w:rPr>
                <w:rStyle w:val="SegmentID"/>
                <w:lang w:val="en-GB"/>
              </w:rPr>
              <w:t>2683</w:t>
            </w:r>
            <w:r>
              <w:rPr>
                <w:rStyle w:val="TransUnitID"/>
                <w:lang w:val="en-GB"/>
              </w:rPr>
              <w:t>09ee89a0-c3b4-4809-879a-0bfd6c316d70</w:t>
            </w:r>
          </w:p>
        </w:tc>
        <w:tc>
          <w:tcPr>
            <w:tcW w:w="0" w:type="auto"/>
            <w:shd w:val="clear" w:color="auto" w:fill="FFFFFF"/>
          </w:tcPr>
          <w:p w14:paraId="04A6DFE4" w14:textId="77777777" w:rsidR="00836B33" w:rsidRDefault="00857A2E">
            <w:pPr>
              <w:rPr>
                <w:lang w:val="en-GB"/>
              </w:rPr>
            </w:pPr>
            <w:r>
              <w:rPr>
                <w:lang w:val="en-GB"/>
              </w:rPr>
              <w:t>Translation Approved (100%)</w:t>
            </w:r>
          </w:p>
        </w:tc>
        <w:tc>
          <w:tcPr>
            <w:tcW w:w="0" w:type="auto"/>
            <w:shd w:val="clear" w:color="auto" w:fill="FFFFFF"/>
          </w:tcPr>
          <w:p w14:paraId="10E7DC36" w14:textId="77777777" w:rsidR="00836B33" w:rsidRDefault="00857A2E">
            <w:pPr>
              <w:rPr>
                <w:lang w:val="en-GB"/>
              </w:rPr>
            </w:pPr>
            <w:r>
              <w:rPr>
                <w:lang w:val="en-GB"/>
              </w:rPr>
              <w:t>1.1.1.3.3.5 GSM-R networks covered by a roaming agreement</w:t>
            </w:r>
          </w:p>
        </w:tc>
        <w:tc>
          <w:tcPr>
            <w:tcW w:w="0" w:type="auto"/>
            <w:shd w:val="clear" w:color="auto" w:fill="FFFFFF"/>
          </w:tcPr>
          <w:p w14:paraId="29F7C7CE" w14:textId="77777777" w:rsidR="00836B33" w:rsidRDefault="00857A2E">
            <w:pPr>
              <w:rPr>
                <w:lang w:val="sr-Cyrl-RS"/>
              </w:rPr>
            </w:pPr>
            <w:r>
              <w:rPr>
                <w:lang w:val="sr-Cyrl-RS"/>
              </w:rPr>
              <w:t xml:space="preserve">1.1.1.3.3.5. Мреже </w:t>
            </w:r>
            <w:r>
              <w:rPr>
                <w:rStyle w:val="Tag"/>
                <w:lang w:val="sr-Cyrl-RS"/>
              </w:rPr>
              <w:t>&lt;Italic&gt;</w:t>
            </w:r>
            <w:r>
              <w:rPr>
                <w:lang w:val="sr-Cyrl-RS"/>
              </w:rPr>
              <w:t>GSM-R</w:t>
            </w:r>
            <w:r>
              <w:rPr>
                <w:rStyle w:val="Tag"/>
                <w:lang w:val="sr-Cyrl-RS"/>
              </w:rPr>
              <w:t>&lt;/Italic&gt;</w:t>
            </w:r>
            <w:r>
              <w:rPr>
                <w:lang w:val="sr-Cyrl-RS"/>
              </w:rPr>
              <w:t xml:space="preserve"> обухваћене споразумом о ромингу</w:t>
            </w:r>
          </w:p>
        </w:tc>
      </w:tr>
      <w:tr w:rsidR="00836B33" w14:paraId="0052CC0A" w14:textId="77777777">
        <w:tc>
          <w:tcPr>
            <w:tcW w:w="0" w:type="auto"/>
            <w:shd w:val="clear" w:color="auto" w:fill="FFFFFF"/>
          </w:tcPr>
          <w:p w14:paraId="4DBE4456" w14:textId="77777777" w:rsidR="00836B33" w:rsidRDefault="00857A2E">
            <w:pPr>
              <w:rPr>
                <w:lang w:val="en-GB"/>
              </w:rPr>
            </w:pPr>
            <w:r>
              <w:rPr>
                <w:rStyle w:val="SegmentID"/>
                <w:lang w:val="en-GB"/>
              </w:rPr>
              <w:t>2684</w:t>
            </w:r>
            <w:r>
              <w:rPr>
                <w:rStyle w:val="TransUnitID"/>
                <w:lang w:val="en-GB"/>
              </w:rPr>
              <w:t>5fb4e467-245b-4e14-b070-8dc87e9f88d9</w:t>
            </w:r>
          </w:p>
        </w:tc>
        <w:tc>
          <w:tcPr>
            <w:tcW w:w="0" w:type="auto"/>
            <w:shd w:val="clear" w:color="auto" w:fill="FFFFFF"/>
          </w:tcPr>
          <w:p w14:paraId="17506C4A" w14:textId="77777777" w:rsidR="00836B33" w:rsidRDefault="00857A2E">
            <w:pPr>
              <w:rPr>
                <w:lang w:val="en-GB"/>
              </w:rPr>
            </w:pPr>
            <w:r>
              <w:rPr>
                <w:lang w:val="en-GB"/>
              </w:rPr>
              <w:t>Translation Approved (CM)</w:t>
            </w:r>
          </w:p>
        </w:tc>
        <w:tc>
          <w:tcPr>
            <w:tcW w:w="0" w:type="auto"/>
            <w:shd w:val="clear" w:color="auto" w:fill="FFFFFF"/>
          </w:tcPr>
          <w:p w14:paraId="03570C95" w14:textId="77777777" w:rsidR="00836B33" w:rsidRDefault="00857A2E">
            <w:pPr>
              <w:rPr>
                <w:lang w:val="en-GB"/>
              </w:rPr>
            </w:pPr>
            <w:r>
              <w:rPr>
                <w:lang w:val="en-GB"/>
              </w:rPr>
              <w:t>X</w:t>
            </w:r>
          </w:p>
        </w:tc>
        <w:tc>
          <w:tcPr>
            <w:tcW w:w="0" w:type="auto"/>
            <w:shd w:val="clear" w:color="auto" w:fill="FFFFFF"/>
          </w:tcPr>
          <w:p w14:paraId="3D8A5E5C"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5B4130BB" w14:textId="77777777">
        <w:tc>
          <w:tcPr>
            <w:tcW w:w="0" w:type="auto"/>
            <w:shd w:val="clear" w:color="auto" w:fill="FFFFFF"/>
          </w:tcPr>
          <w:p w14:paraId="036A3C3B" w14:textId="77777777" w:rsidR="00836B33" w:rsidRDefault="00857A2E">
            <w:pPr>
              <w:rPr>
                <w:lang w:val="en-GB"/>
              </w:rPr>
            </w:pPr>
            <w:r>
              <w:rPr>
                <w:rStyle w:val="SegmentID"/>
                <w:lang w:val="en-GB"/>
              </w:rPr>
              <w:t>2685</w:t>
            </w:r>
            <w:r>
              <w:rPr>
                <w:rStyle w:val="TransUnitID"/>
                <w:lang w:val="en-GB"/>
              </w:rPr>
              <w:t>6527d744-cae9-48a4-a248-69c13824cc6e</w:t>
            </w:r>
          </w:p>
        </w:tc>
        <w:tc>
          <w:tcPr>
            <w:tcW w:w="0" w:type="auto"/>
            <w:shd w:val="clear" w:color="auto" w:fill="FFFFFF"/>
          </w:tcPr>
          <w:p w14:paraId="1D955770" w14:textId="77777777" w:rsidR="00836B33" w:rsidRDefault="00857A2E">
            <w:pPr>
              <w:rPr>
                <w:lang w:val="en-GB"/>
              </w:rPr>
            </w:pPr>
            <w:r>
              <w:rPr>
                <w:lang w:val="en-GB"/>
              </w:rPr>
              <w:t>Translation Approved (85%)</w:t>
            </w:r>
          </w:p>
        </w:tc>
        <w:tc>
          <w:tcPr>
            <w:tcW w:w="0" w:type="auto"/>
            <w:shd w:val="clear" w:color="auto" w:fill="FFFFFF"/>
          </w:tcPr>
          <w:p w14:paraId="054827CA" w14:textId="77777777" w:rsidR="00836B33" w:rsidRDefault="00857A2E">
            <w:pPr>
              <w:rPr>
                <w:lang w:val="en-GB"/>
              </w:rPr>
            </w:pPr>
            <w:r>
              <w:rPr>
                <w:lang w:val="en-GB"/>
              </w:rPr>
              <w:t>Verification that the GSM-R SIM Card Home Network is in the list of GSM-R networks with roaming agreement for all Points in the route.</w:t>
            </w:r>
          </w:p>
        </w:tc>
        <w:tc>
          <w:tcPr>
            <w:tcW w:w="0" w:type="auto"/>
            <w:shd w:val="clear" w:color="auto" w:fill="FFFFFF"/>
          </w:tcPr>
          <w:p w14:paraId="3C2B113D" w14:textId="317FE2F1" w:rsidR="00836B33" w:rsidRDefault="00857A2E">
            <w:pPr>
              <w:rPr>
                <w:lang w:val="sr-Cyrl-RS"/>
              </w:rPr>
            </w:pPr>
            <w:r>
              <w:rPr>
                <w:lang w:val="sr-Cyrl-RS"/>
              </w:rPr>
              <w:t>Провера да ли се домаћа мрежа</w:t>
            </w:r>
            <w:r w:rsidR="00650997">
              <w:rPr>
                <w:lang w:val="sr-Cyrl-RS"/>
              </w:rPr>
              <w:t xml:space="preserve"> за</w:t>
            </w:r>
            <w:r>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w:t>
            </w:r>
            <w:r>
              <w:rPr>
                <w:rStyle w:val="Tag"/>
                <w:lang w:val="sr-Cyrl-RS"/>
              </w:rPr>
              <w:t>&lt;Italic&gt;</w:t>
            </w:r>
            <w:r>
              <w:rPr>
                <w:lang w:val="sr-Cyrl-RS"/>
              </w:rPr>
              <w:t>SIM</w:t>
            </w:r>
            <w:r>
              <w:rPr>
                <w:rStyle w:val="Tag"/>
                <w:lang w:val="sr-Cyrl-RS"/>
              </w:rPr>
              <w:t>&lt;/Italic&gt;</w:t>
            </w:r>
            <w:r>
              <w:rPr>
                <w:lang w:val="sr-Cyrl-RS"/>
              </w:rPr>
              <w:t xml:space="preserve"> картице налази на списку мрежа </w:t>
            </w:r>
            <w:r>
              <w:rPr>
                <w:rStyle w:val="Tag"/>
                <w:lang w:val="sr-Cyrl-RS"/>
              </w:rPr>
              <w:t>&lt;Italic&gt;</w:t>
            </w:r>
            <w:r>
              <w:rPr>
                <w:lang w:val="sr-Cyrl-RS"/>
              </w:rPr>
              <w:t>GSM-R</w:t>
            </w:r>
            <w:r>
              <w:rPr>
                <w:rStyle w:val="Tag"/>
                <w:lang w:val="sr-Cyrl-RS"/>
              </w:rPr>
              <w:t>&lt;/Italic&gt;</w:t>
            </w:r>
            <w:r>
              <w:rPr>
                <w:lang w:val="sr-Cyrl-RS"/>
              </w:rPr>
              <w:t xml:space="preserve"> за које постоји споразум о ромингу за све тачке превозног пута.</w:t>
            </w:r>
          </w:p>
        </w:tc>
      </w:tr>
      <w:tr w:rsidR="00836B33" w14:paraId="7BC9C0B3" w14:textId="77777777">
        <w:tc>
          <w:tcPr>
            <w:tcW w:w="0" w:type="auto"/>
            <w:shd w:val="clear" w:color="auto" w:fill="FFFFFF"/>
          </w:tcPr>
          <w:p w14:paraId="6EF756BD" w14:textId="77777777" w:rsidR="00836B33" w:rsidRDefault="00857A2E">
            <w:pPr>
              <w:rPr>
                <w:lang w:val="en-GB"/>
              </w:rPr>
            </w:pPr>
            <w:r>
              <w:rPr>
                <w:rStyle w:val="SegmentID"/>
                <w:lang w:val="en-GB"/>
              </w:rPr>
              <w:t>2686</w:t>
            </w:r>
            <w:r>
              <w:rPr>
                <w:rStyle w:val="TransUnitID"/>
                <w:lang w:val="en-GB"/>
              </w:rPr>
              <w:t>6527d744-cae9-48a4-a248-69c13824cc6e</w:t>
            </w:r>
          </w:p>
        </w:tc>
        <w:tc>
          <w:tcPr>
            <w:tcW w:w="0" w:type="auto"/>
            <w:shd w:val="clear" w:color="auto" w:fill="FFFFFF"/>
          </w:tcPr>
          <w:p w14:paraId="21C78494" w14:textId="77777777" w:rsidR="00836B33" w:rsidRDefault="00857A2E">
            <w:pPr>
              <w:rPr>
                <w:lang w:val="en-GB"/>
              </w:rPr>
            </w:pPr>
            <w:r>
              <w:rPr>
                <w:lang w:val="en-GB"/>
              </w:rPr>
              <w:t>Translation Approved (84%)</w:t>
            </w:r>
          </w:p>
        </w:tc>
        <w:tc>
          <w:tcPr>
            <w:tcW w:w="0" w:type="auto"/>
            <w:shd w:val="clear" w:color="auto" w:fill="FFFFFF"/>
          </w:tcPr>
          <w:p w14:paraId="7E35D53D" w14:textId="77777777" w:rsidR="00836B33" w:rsidRDefault="00857A2E">
            <w:pPr>
              <w:rPr>
                <w:lang w:val="en-GB"/>
              </w:rPr>
            </w:pPr>
            <w:r>
              <w:rPr>
                <w:lang w:val="en-GB"/>
              </w:rPr>
              <w:t>This has to be performed for all SIM Cards in the vehicle.’</w:t>
            </w:r>
          </w:p>
        </w:tc>
        <w:tc>
          <w:tcPr>
            <w:tcW w:w="0" w:type="auto"/>
            <w:shd w:val="clear" w:color="auto" w:fill="FFFFFF"/>
          </w:tcPr>
          <w:p w14:paraId="72427D31" w14:textId="77777777" w:rsidR="00836B33" w:rsidRDefault="00857A2E">
            <w:pPr>
              <w:rPr>
                <w:lang w:val="sr-Cyrl-RS"/>
              </w:rPr>
            </w:pPr>
            <w:r>
              <w:rPr>
                <w:lang w:val="sr-Cyrl-RS"/>
              </w:rPr>
              <w:t xml:space="preserve">То се мора обавити за све </w:t>
            </w:r>
            <w:r>
              <w:rPr>
                <w:rStyle w:val="Tag"/>
                <w:lang w:val="sr-Cyrl-RS"/>
              </w:rPr>
              <w:t>&lt;Italic&gt;</w:t>
            </w:r>
            <w:r>
              <w:rPr>
                <w:lang w:val="sr-Cyrl-RS"/>
              </w:rPr>
              <w:t>SIM</w:t>
            </w:r>
            <w:r>
              <w:rPr>
                <w:rStyle w:val="Tag"/>
                <w:lang w:val="sr-Cyrl-RS"/>
              </w:rPr>
              <w:t>&lt;/Italic&gt;</w:t>
            </w:r>
            <w:r>
              <w:rPr>
                <w:lang w:val="sr-Cyrl-RS"/>
              </w:rPr>
              <w:t xml:space="preserve"> картице у возилу.”</w:t>
            </w:r>
          </w:p>
        </w:tc>
      </w:tr>
      <w:tr w:rsidR="00836B33" w14:paraId="78E27AE0" w14:textId="77777777">
        <w:tc>
          <w:tcPr>
            <w:tcW w:w="0" w:type="auto"/>
            <w:shd w:val="clear" w:color="auto" w:fill="FFFFFF"/>
          </w:tcPr>
          <w:p w14:paraId="05F295A2" w14:textId="77777777" w:rsidR="00836B33" w:rsidRDefault="00857A2E">
            <w:pPr>
              <w:rPr>
                <w:lang w:val="en-GB"/>
              </w:rPr>
            </w:pPr>
            <w:r>
              <w:rPr>
                <w:rStyle w:val="SegmentID"/>
                <w:lang w:val="en-GB"/>
              </w:rPr>
              <w:t>2687</w:t>
            </w:r>
            <w:r>
              <w:rPr>
                <w:rStyle w:val="TransUnitID"/>
                <w:lang w:val="en-GB"/>
              </w:rPr>
              <w:t>bd261177-e704-41e2-8768-8be1aec798d7</w:t>
            </w:r>
          </w:p>
        </w:tc>
        <w:tc>
          <w:tcPr>
            <w:tcW w:w="0" w:type="auto"/>
            <w:shd w:val="clear" w:color="auto" w:fill="FFFFFF"/>
          </w:tcPr>
          <w:p w14:paraId="46630C0B" w14:textId="77777777" w:rsidR="00836B33" w:rsidRDefault="00857A2E">
            <w:pPr>
              <w:rPr>
                <w:lang w:val="en-GB"/>
              </w:rPr>
            </w:pPr>
            <w:r>
              <w:rPr>
                <w:lang w:val="en-GB"/>
              </w:rPr>
              <w:t>Translation Approved (0%)</w:t>
            </w:r>
          </w:p>
        </w:tc>
        <w:tc>
          <w:tcPr>
            <w:tcW w:w="0" w:type="auto"/>
            <w:shd w:val="clear" w:color="auto" w:fill="FFFFFF"/>
          </w:tcPr>
          <w:p w14:paraId="60D1D191" w14:textId="77777777" w:rsidR="00836B33" w:rsidRDefault="00857A2E">
            <w:pPr>
              <w:rPr>
                <w:lang w:val="en-GB"/>
              </w:rPr>
            </w:pPr>
            <w:r>
              <w:rPr>
                <w:lang w:val="en-GB"/>
              </w:rPr>
              <w:t>(viii) the following new line is inserted after the line ‘GSM-R-SIM Card GSM-R Home Network’:</w:t>
            </w:r>
          </w:p>
        </w:tc>
        <w:tc>
          <w:tcPr>
            <w:tcW w:w="0" w:type="auto"/>
            <w:shd w:val="clear" w:color="auto" w:fill="FFFFFF"/>
          </w:tcPr>
          <w:p w14:paraId="6C61A421" w14:textId="3F47004E" w:rsidR="00836B33" w:rsidRDefault="00857A2E">
            <w:pPr>
              <w:rPr>
                <w:lang w:val="sr-Cyrl-RS"/>
              </w:rPr>
            </w:pPr>
            <w:r>
              <w:rPr>
                <w:lang w:val="sr-Cyrl-RS"/>
              </w:rPr>
              <w:t>(viii) после реда „</w:t>
            </w:r>
            <w:r>
              <w:rPr>
                <w:rStyle w:val="Tag"/>
                <w:lang w:val="sr-Cyrl-RS"/>
              </w:rPr>
              <w:t>&lt;Italic&gt;</w:t>
            </w:r>
            <w:r>
              <w:rPr>
                <w:lang w:val="sr-Cyrl-RS"/>
              </w:rPr>
              <w:t>GSM-R</w:t>
            </w:r>
            <w:r>
              <w:rPr>
                <w:rStyle w:val="Tag"/>
                <w:lang w:val="sr-Cyrl-RS"/>
              </w:rPr>
              <w:t>&lt;/Italic&gt;</w:t>
            </w:r>
            <w:r>
              <w:rPr>
                <w:lang w:val="sr-Cyrl-RS"/>
              </w:rPr>
              <w:t xml:space="preserve"> домаћа мрежа </w:t>
            </w:r>
            <w:r w:rsidR="00774708">
              <w:rPr>
                <w:lang w:val="sr-Cyrl-RS"/>
              </w:rPr>
              <w:t xml:space="preserve">за </w:t>
            </w:r>
            <w:r>
              <w:rPr>
                <w:rStyle w:val="Tag"/>
                <w:lang w:val="sr-Cyrl-RS"/>
              </w:rPr>
              <w:t>&lt;Italic&gt;</w:t>
            </w:r>
            <w:r>
              <w:rPr>
                <w:lang w:val="sr-Cyrl-RS"/>
              </w:rPr>
              <w:t>GSM-R</w:t>
            </w:r>
            <w:r>
              <w:rPr>
                <w:rStyle w:val="Tag"/>
                <w:lang w:val="sr-Cyrl-RS"/>
              </w:rPr>
              <w:t>&lt;/Italic&gt;</w:t>
            </w:r>
            <w:r>
              <w:rPr>
                <w:lang w:val="sr-Cyrl-RS"/>
              </w:rPr>
              <w:t xml:space="preserve"> </w:t>
            </w:r>
            <w:r>
              <w:rPr>
                <w:rStyle w:val="Tag"/>
                <w:lang w:val="sr-Cyrl-RS"/>
              </w:rPr>
              <w:t>&lt;Italic&gt;</w:t>
            </w:r>
            <w:r>
              <w:rPr>
                <w:lang w:val="sr-Cyrl-RS"/>
              </w:rPr>
              <w:t>SIM</w:t>
            </w:r>
            <w:r>
              <w:rPr>
                <w:rStyle w:val="Tag"/>
                <w:lang w:val="sr-Cyrl-RS"/>
              </w:rPr>
              <w:t>&lt;/Italic&gt;</w:t>
            </w:r>
            <w:r>
              <w:rPr>
                <w:lang w:val="sr-Cyrl-RS"/>
              </w:rPr>
              <w:t xml:space="preserve"> картице”, додаје се следећи нови ред:</w:t>
            </w:r>
          </w:p>
        </w:tc>
      </w:tr>
      <w:tr w:rsidR="00836B33" w14:paraId="16E705B3" w14:textId="77777777">
        <w:tc>
          <w:tcPr>
            <w:tcW w:w="0" w:type="auto"/>
            <w:shd w:val="clear" w:color="auto" w:fill="FFFFFF"/>
          </w:tcPr>
          <w:p w14:paraId="2390CB01" w14:textId="77777777" w:rsidR="00836B33" w:rsidRDefault="00857A2E">
            <w:pPr>
              <w:rPr>
                <w:lang w:val="en-GB"/>
              </w:rPr>
            </w:pPr>
            <w:r>
              <w:rPr>
                <w:rStyle w:val="SegmentID"/>
                <w:lang w:val="en-GB"/>
              </w:rPr>
              <w:t>2688</w:t>
            </w:r>
            <w:r>
              <w:rPr>
                <w:rStyle w:val="TransUnitID"/>
                <w:lang w:val="en-GB"/>
              </w:rPr>
              <w:t>58e0f22f-7101-4999-9175-5da2e009130b</w:t>
            </w:r>
          </w:p>
        </w:tc>
        <w:tc>
          <w:tcPr>
            <w:tcW w:w="0" w:type="auto"/>
            <w:shd w:val="clear" w:color="auto" w:fill="FFFFFF"/>
          </w:tcPr>
          <w:p w14:paraId="04C8A0EF" w14:textId="77777777" w:rsidR="00836B33" w:rsidRDefault="00857A2E">
            <w:pPr>
              <w:rPr>
                <w:lang w:val="en-GB"/>
              </w:rPr>
            </w:pPr>
            <w:r>
              <w:rPr>
                <w:lang w:val="en-GB"/>
              </w:rPr>
              <w:t>Translation Approved (98%)</w:t>
            </w:r>
          </w:p>
        </w:tc>
        <w:tc>
          <w:tcPr>
            <w:tcW w:w="0" w:type="auto"/>
            <w:shd w:val="clear" w:color="auto" w:fill="FFFFFF"/>
          </w:tcPr>
          <w:p w14:paraId="1FD2B3D0" w14:textId="77777777" w:rsidR="00836B33" w:rsidRDefault="00857A2E">
            <w:pPr>
              <w:rPr>
                <w:lang w:val="en-GB"/>
              </w:rPr>
            </w:pPr>
            <w:r>
              <w:rPr>
                <w:lang w:val="en-GB"/>
              </w:rPr>
              <w:t>‘GSM-R</w:t>
            </w:r>
          </w:p>
        </w:tc>
        <w:tc>
          <w:tcPr>
            <w:tcW w:w="0" w:type="auto"/>
            <w:shd w:val="clear" w:color="auto" w:fill="FFFFFF"/>
          </w:tcPr>
          <w:p w14:paraId="7148F4DF" w14:textId="77777777" w:rsidR="00836B33" w:rsidRDefault="00857A2E">
            <w:pPr>
              <w:rPr>
                <w:lang w:val="sr-Cyrl-RS"/>
              </w:rPr>
            </w:pPr>
            <w:r>
              <w:rPr>
                <w:lang w:val="sr-Cyrl-RS"/>
              </w:rPr>
              <w:t>„</w:t>
            </w:r>
            <w:r>
              <w:rPr>
                <w:rStyle w:val="Tag"/>
                <w:lang w:val="sr-Cyrl-RS"/>
              </w:rPr>
              <w:t>&lt;Italic&gt;</w:t>
            </w:r>
            <w:r>
              <w:rPr>
                <w:lang w:val="sr-Cyrl-RS"/>
              </w:rPr>
              <w:t>GSM-R</w:t>
            </w:r>
            <w:r>
              <w:rPr>
                <w:rStyle w:val="Tag"/>
                <w:lang w:val="sr-Cyrl-RS"/>
              </w:rPr>
              <w:t>&lt;/Italic&gt;</w:t>
            </w:r>
          </w:p>
        </w:tc>
      </w:tr>
      <w:tr w:rsidR="00836B33" w14:paraId="24183DCF" w14:textId="77777777">
        <w:tc>
          <w:tcPr>
            <w:tcW w:w="0" w:type="auto"/>
            <w:shd w:val="clear" w:color="auto" w:fill="FFFFFF"/>
          </w:tcPr>
          <w:p w14:paraId="37D27314" w14:textId="77777777" w:rsidR="00836B33" w:rsidRDefault="00857A2E">
            <w:pPr>
              <w:rPr>
                <w:lang w:val="en-GB"/>
              </w:rPr>
            </w:pPr>
            <w:r>
              <w:rPr>
                <w:rStyle w:val="SegmentID"/>
                <w:lang w:val="en-GB"/>
              </w:rPr>
              <w:t>2689</w:t>
            </w:r>
            <w:r>
              <w:rPr>
                <w:rStyle w:val="TransUnitID"/>
                <w:lang w:val="en-GB"/>
              </w:rPr>
              <w:t>5b64eb4c-79c2-40dc-b19c-0a1c43cb75c0</w:t>
            </w:r>
          </w:p>
        </w:tc>
        <w:tc>
          <w:tcPr>
            <w:tcW w:w="0" w:type="auto"/>
            <w:shd w:val="clear" w:color="auto" w:fill="FFFFFF"/>
          </w:tcPr>
          <w:p w14:paraId="1F9591F2" w14:textId="77777777" w:rsidR="00836B33" w:rsidRDefault="00857A2E">
            <w:pPr>
              <w:rPr>
                <w:lang w:val="en-GB"/>
              </w:rPr>
            </w:pPr>
            <w:r>
              <w:rPr>
                <w:lang w:val="en-GB"/>
              </w:rPr>
              <w:t>Translation Approved (0%)</w:t>
            </w:r>
          </w:p>
        </w:tc>
        <w:tc>
          <w:tcPr>
            <w:tcW w:w="0" w:type="auto"/>
            <w:shd w:val="clear" w:color="auto" w:fill="FFFFFF"/>
          </w:tcPr>
          <w:p w14:paraId="480CB5EC" w14:textId="77777777" w:rsidR="00836B33" w:rsidRDefault="00857A2E">
            <w:pPr>
              <w:rPr>
                <w:lang w:val="en-GB"/>
              </w:rPr>
            </w:pPr>
            <w:r>
              <w:rPr>
                <w:lang w:val="en-GB"/>
              </w:rPr>
              <w:t>GSM-R Data SIM Card Home Network</w:t>
            </w:r>
          </w:p>
        </w:tc>
        <w:tc>
          <w:tcPr>
            <w:tcW w:w="0" w:type="auto"/>
            <w:shd w:val="clear" w:color="auto" w:fill="FFFFFF"/>
          </w:tcPr>
          <w:p w14:paraId="2AAC03BD" w14:textId="4AF9D541" w:rsidR="00836B33" w:rsidRDefault="00857A2E">
            <w:pPr>
              <w:rPr>
                <w:lang w:val="sr-Cyrl-RS"/>
              </w:rPr>
            </w:pPr>
            <w:r>
              <w:rPr>
                <w:lang w:val="sr-Cyrl-RS"/>
              </w:rPr>
              <w:t>Домаћа мрежа</w:t>
            </w:r>
            <w:r w:rsidR="00650997">
              <w:rPr>
                <w:lang w:val="sr-Cyrl-RS"/>
              </w:rPr>
              <w:t xml:space="preserve"> за</w:t>
            </w:r>
            <w:r>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w:t>
            </w:r>
            <w:r>
              <w:rPr>
                <w:rStyle w:val="Tag"/>
                <w:lang w:val="sr-Cyrl-RS"/>
              </w:rPr>
              <w:t>&lt;Italic&gt;</w:t>
            </w:r>
            <w:r>
              <w:rPr>
                <w:lang w:val="sr-Cyrl-RS"/>
              </w:rPr>
              <w:t>SIM</w:t>
            </w:r>
            <w:r>
              <w:rPr>
                <w:rStyle w:val="Tag"/>
                <w:lang w:val="sr-Cyrl-RS"/>
              </w:rPr>
              <w:t>&lt;/Italic&gt;</w:t>
            </w:r>
            <w:r>
              <w:rPr>
                <w:lang w:val="sr-Cyrl-RS"/>
              </w:rPr>
              <w:t xml:space="preserve"> картице за пренос података</w:t>
            </w:r>
          </w:p>
        </w:tc>
      </w:tr>
      <w:tr w:rsidR="00836B33" w14:paraId="7C08959D" w14:textId="77777777">
        <w:tc>
          <w:tcPr>
            <w:tcW w:w="0" w:type="auto"/>
            <w:shd w:val="clear" w:color="auto" w:fill="FFFFFF"/>
          </w:tcPr>
          <w:p w14:paraId="5107E100" w14:textId="77777777" w:rsidR="00836B33" w:rsidRDefault="00857A2E">
            <w:pPr>
              <w:rPr>
                <w:lang w:val="en-GB"/>
              </w:rPr>
            </w:pPr>
            <w:r>
              <w:rPr>
                <w:rStyle w:val="SegmentID"/>
                <w:lang w:val="en-GB"/>
              </w:rPr>
              <w:t>2690</w:t>
            </w:r>
            <w:r>
              <w:rPr>
                <w:rStyle w:val="TransUnitID"/>
                <w:lang w:val="en-GB"/>
              </w:rPr>
              <w:t>a112bdbc-6808-4cc9-bb5a-74a9224b8fb7</w:t>
            </w:r>
          </w:p>
        </w:tc>
        <w:tc>
          <w:tcPr>
            <w:tcW w:w="0" w:type="auto"/>
            <w:shd w:val="clear" w:color="auto" w:fill="FFFFFF"/>
          </w:tcPr>
          <w:p w14:paraId="364F9CAF" w14:textId="77777777" w:rsidR="00836B33" w:rsidRDefault="00857A2E">
            <w:pPr>
              <w:rPr>
                <w:lang w:val="en-GB"/>
              </w:rPr>
            </w:pPr>
            <w:r>
              <w:rPr>
                <w:lang w:val="en-GB"/>
              </w:rPr>
              <w:t>Translation Approved (100%)</w:t>
            </w:r>
          </w:p>
        </w:tc>
        <w:tc>
          <w:tcPr>
            <w:tcW w:w="0" w:type="auto"/>
            <w:shd w:val="clear" w:color="auto" w:fill="FFFFFF"/>
          </w:tcPr>
          <w:p w14:paraId="273ABDB1" w14:textId="77777777" w:rsidR="00836B33" w:rsidRDefault="00857A2E">
            <w:pPr>
              <w:rPr>
                <w:lang w:val="en-GB"/>
              </w:rPr>
            </w:pPr>
            <w:r>
              <w:rPr>
                <w:lang w:val="en-GB"/>
              </w:rPr>
              <w:t>1.1.1.3.3.5 GSM-R networks covered by a roaming agreement</w:t>
            </w:r>
          </w:p>
        </w:tc>
        <w:tc>
          <w:tcPr>
            <w:tcW w:w="0" w:type="auto"/>
            <w:shd w:val="clear" w:color="auto" w:fill="FFFFFF"/>
          </w:tcPr>
          <w:p w14:paraId="138BFA28" w14:textId="77777777" w:rsidR="00836B33" w:rsidRDefault="00857A2E">
            <w:pPr>
              <w:rPr>
                <w:lang w:val="sr-Cyrl-RS"/>
              </w:rPr>
            </w:pPr>
            <w:r>
              <w:rPr>
                <w:lang w:val="sr-Cyrl-RS"/>
              </w:rPr>
              <w:t xml:space="preserve">1.1.1.3.3.5. Мреже </w:t>
            </w:r>
            <w:r>
              <w:rPr>
                <w:rStyle w:val="Tag"/>
                <w:lang w:val="sr-Cyrl-RS"/>
              </w:rPr>
              <w:t>&lt;Italic&gt;</w:t>
            </w:r>
            <w:r>
              <w:rPr>
                <w:lang w:val="sr-Cyrl-RS"/>
              </w:rPr>
              <w:t>GSM-R</w:t>
            </w:r>
            <w:r>
              <w:rPr>
                <w:rStyle w:val="Tag"/>
                <w:lang w:val="sr-Cyrl-RS"/>
              </w:rPr>
              <w:t>&lt;/Italic&gt;</w:t>
            </w:r>
            <w:r>
              <w:rPr>
                <w:lang w:val="sr-Cyrl-RS"/>
              </w:rPr>
              <w:t xml:space="preserve"> обухваћене споразумом о ромингу</w:t>
            </w:r>
          </w:p>
        </w:tc>
      </w:tr>
      <w:tr w:rsidR="00836B33" w14:paraId="14FDC7F7" w14:textId="77777777">
        <w:tc>
          <w:tcPr>
            <w:tcW w:w="0" w:type="auto"/>
            <w:shd w:val="clear" w:color="auto" w:fill="FFFFFF"/>
          </w:tcPr>
          <w:p w14:paraId="70609401" w14:textId="77777777" w:rsidR="00836B33" w:rsidRDefault="00857A2E">
            <w:pPr>
              <w:rPr>
                <w:lang w:val="en-GB"/>
              </w:rPr>
            </w:pPr>
            <w:r>
              <w:rPr>
                <w:rStyle w:val="SegmentID"/>
                <w:lang w:val="en-GB"/>
              </w:rPr>
              <w:t>2691</w:t>
            </w:r>
            <w:r>
              <w:rPr>
                <w:rStyle w:val="TransUnitID"/>
                <w:lang w:val="en-GB"/>
              </w:rPr>
              <w:t>1d0f6c4b-c50d-41ef-81d9-4823bde6a586</w:t>
            </w:r>
          </w:p>
        </w:tc>
        <w:tc>
          <w:tcPr>
            <w:tcW w:w="0" w:type="auto"/>
            <w:shd w:val="clear" w:color="auto" w:fill="FFFFFF"/>
          </w:tcPr>
          <w:p w14:paraId="441AE0D3" w14:textId="77777777" w:rsidR="00836B33" w:rsidRDefault="00857A2E">
            <w:pPr>
              <w:rPr>
                <w:lang w:val="en-GB"/>
              </w:rPr>
            </w:pPr>
            <w:r>
              <w:rPr>
                <w:lang w:val="en-GB"/>
              </w:rPr>
              <w:t>Translation Approved (CM)</w:t>
            </w:r>
          </w:p>
        </w:tc>
        <w:tc>
          <w:tcPr>
            <w:tcW w:w="0" w:type="auto"/>
            <w:shd w:val="clear" w:color="auto" w:fill="FFFFFF"/>
          </w:tcPr>
          <w:p w14:paraId="562FDF3C" w14:textId="77777777" w:rsidR="00836B33" w:rsidRDefault="00857A2E">
            <w:pPr>
              <w:rPr>
                <w:lang w:val="en-GB"/>
              </w:rPr>
            </w:pPr>
            <w:r>
              <w:rPr>
                <w:lang w:val="en-GB"/>
              </w:rPr>
              <w:t>X</w:t>
            </w:r>
          </w:p>
        </w:tc>
        <w:tc>
          <w:tcPr>
            <w:tcW w:w="0" w:type="auto"/>
            <w:shd w:val="clear" w:color="auto" w:fill="FFFFFF"/>
          </w:tcPr>
          <w:p w14:paraId="0593DFCF"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002E9CD3" w14:textId="77777777">
        <w:tc>
          <w:tcPr>
            <w:tcW w:w="0" w:type="auto"/>
            <w:shd w:val="clear" w:color="auto" w:fill="FFFFFF"/>
          </w:tcPr>
          <w:p w14:paraId="66ED184F" w14:textId="77777777" w:rsidR="00836B33" w:rsidRDefault="00857A2E">
            <w:pPr>
              <w:rPr>
                <w:lang w:val="en-GB"/>
              </w:rPr>
            </w:pPr>
            <w:r>
              <w:rPr>
                <w:rStyle w:val="SegmentID"/>
                <w:lang w:val="en-GB"/>
              </w:rPr>
              <w:t>2692</w:t>
            </w:r>
            <w:r>
              <w:rPr>
                <w:rStyle w:val="TransUnitID"/>
                <w:lang w:val="en-GB"/>
              </w:rPr>
              <w:t>51068fe4-c8cd-4609-a635-73448edd5d20</w:t>
            </w:r>
          </w:p>
        </w:tc>
        <w:tc>
          <w:tcPr>
            <w:tcW w:w="0" w:type="auto"/>
            <w:shd w:val="clear" w:color="auto" w:fill="FFFFFF"/>
          </w:tcPr>
          <w:p w14:paraId="30CA76C7" w14:textId="77777777" w:rsidR="00836B33" w:rsidRDefault="00857A2E">
            <w:pPr>
              <w:rPr>
                <w:lang w:val="en-GB"/>
              </w:rPr>
            </w:pPr>
            <w:r>
              <w:rPr>
                <w:lang w:val="en-GB"/>
              </w:rPr>
              <w:t>Translation Approved (CM)</w:t>
            </w:r>
          </w:p>
        </w:tc>
        <w:tc>
          <w:tcPr>
            <w:tcW w:w="0" w:type="auto"/>
            <w:shd w:val="clear" w:color="auto" w:fill="FFFFFF"/>
          </w:tcPr>
          <w:p w14:paraId="623B6F3B" w14:textId="77777777" w:rsidR="00836B33" w:rsidRDefault="00857A2E">
            <w:pPr>
              <w:rPr>
                <w:lang w:val="en-GB"/>
              </w:rPr>
            </w:pPr>
            <w:r>
              <w:rPr>
                <w:lang w:val="en-GB"/>
              </w:rPr>
              <w:t>Verification that the GSM-R SIM Card Home Network is in the list of GSM-R networks with roaming agreement for all Points in the route.</w:t>
            </w:r>
          </w:p>
        </w:tc>
        <w:tc>
          <w:tcPr>
            <w:tcW w:w="0" w:type="auto"/>
            <w:shd w:val="clear" w:color="auto" w:fill="FFFFFF"/>
          </w:tcPr>
          <w:p w14:paraId="1D271A74" w14:textId="06FE7F5C" w:rsidR="00836B33" w:rsidRDefault="00857A2E">
            <w:pPr>
              <w:rPr>
                <w:lang w:val="sr-Cyrl-RS"/>
              </w:rPr>
            </w:pPr>
            <w:r>
              <w:rPr>
                <w:lang w:val="sr-Cyrl-RS"/>
              </w:rPr>
              <w:t>Провера да ли се домаћа мрежа</w:t>
            </w:r>
            <w:r w:rsidR="00650997">
              <w:rPr>
                <w:lang w:val="sr-Cyrl-RS"/>
              </w:rPr>
              <w:t xml:space="preserve"> за</w:t>
            </w:r>
            <w:r>
              <w:rPr>
                <w:lang w:val="sr-Cyrl-RS"/>
              </w:rPr>
              <w:t xml:space="preserve"> </w:t>
            </w:r>
            <w:r>
              <w:rPr>
                <w:rStyle w:val="Tag"/>
                <w:lang w:val="sr-Cyrl-RS"/>
              </w:rPr>
              <w:t>&lt;Italic&gt;</w:t>
            </w:r>
            <w:r>
              <w:rPr>
                <w:lang w:val="sr-Cyrl-RS"/>
              </w:rPr>
              <w:t>GSM-R</w:t>
            </w:r>
            <w:r>
              <w:rPr>
                <w:rStyle w:val="Tag"/>
                <w:lang w:val="sr-Cyrl-RS"/>
              </w:rPr>
              <w:t>&lt;/Italic&gt;</w:t>
            </w:r>
            <w:r>
              <w:rPr>
                <w:lang w:val="sr-Cyrl-RS"/>
              </w:rPr>
              <w:t xml:space="preserve"> </w:t>
            </w:r>
            <w:r>
              <w:rPr>
                <w:rStyle w:val="Tag"/>
                <w:lang w:val="sr-Cyrl-RS"/>
              </w:rPr>
              <w:t>&lt;Italic&gt;</w:t>
            </w:r>
            <w:r>
              <w:rPr>
                <w:lang w:val="sr-Cyrl-RS"/>
              </w:rPr>
              <w:t>SIM</w:t>
            </w:r>
            <w:r>
              <w:rPr>
                <w:rStyle w:val="Tag"/>
                <w:lang w:val="sr-Cyrl-RS"/>
              </w:rPr>
              <w:t>&lt;/Italic&gt;</w:t>
            </w:r>
            <w:r>
              <w:rPr>
                <w:lang w:val="sr-Cyrl-RS"/>
              </w:rPr>
              <w:t xml:space="preserve"> картице налази на списку мрежа </w:t>
            </w:r>
            <w:r>
              <w:rPr>
                <w:rStyle w:val="Tag"/>
                <w:lang w:val="sr-Cyrl-RS"/>
              </w:rPr>
              <w:t>&lt;Italic&gt;</w:t>
            </w:r>
            <w:r>
              <w:rPr>
                <w:lang w:val="sr-Cyrl-RS"/>
              </w:rPr>
              <w:t>GSM-R</w:t>
            </w:r>
            <w:r>
              <w:rPr>
                <w:rStyle w:val="Tag"/>
                <w:lang w:val="sr-Cyrl-RS"/>
              </w:rPr>
              <w:t>&lt;/Italic&gt;</w:t>
            </w:r>
            <w:r>
              <w:rPr>
                <w:lang w:val="sr-Cyrl-RS"/>
              </w:rPr>
              <w:t xml:space="preserve"> за које постоји споразум о ромингу за све тачке превозног пута.</w:t>
            </w:r>
          </w:p>
        </w:tc>
      </w:tr>
      <w:tr w:rsidR="00836B33" w14:paraId="21B55CD6" w14:textId="77777777">
        <w:tc>
          <w:tcPr>
            <w:tcW w:w="0" w:type="auto"/>
            <w:shd w:val="clear" w:color="auto" w:fill="FFFFFF"/>
          </w:tcPr>
          <w:p w14:paraId="17430579" w14:textId="77777777" w:rsidR="00836B33" w:rsidRDefault="00857A2E">
            <w:pPr>
              <w:rPr>
                <w:lang w:val="en-GB"/>
              </w:rPr>
            </w:pPr>
            <w:r>
              <w:rPr>
                <w:rStyle w:val="SegmentID"/>
                <w:lang w:val="en-GB"/>
              </w:rPr>
              <w:t>2693</w:t>
            </w:r>
            <w:r>
              <w:rPr>
                <w:rStyle w:val="TransUnitID"/>
                <w:lang w:val="en-GB"/>
              </w:rPr>
              <w:t>51068fe4-c8cd-4609-a635-73448edd5d20</w:t>
            </w:r>
          </w:p>
        </w:tc>
        <w:tc>
          <w:tcPr>
            <w:tcW w:w="0" w:type="auto"/>
            <w:shd w:val="clear" w:color="auto" w:fill="FFFFFF"/>
          </w:tcPr>
          <w:p w14:paraId="0135BCFE" w14:textId="77777777" w:rsidR="00836B33" w:rsidRDefault="00857A2E">
            <w:pPr>
              <w:rPr>
                <w:lang w:val="en-GB"/>
              </w:rPr>
            </w:pPr>
            <w:r>
              <w:rPr>
                <w:lang w:val="en-GB"/>
              </w:rPr>
              <w:t>Translation Approved (83%)</w:t>
            </w:r>
          </w:p>
        </w:tc>
        <w:tc>
          <w:tcPr>
            <w:tcW w:w="0" w:type="auto"/>
            <w:shd w:val="clear" w:color="auto" w:fill="FFFFFF"/>
          </w:tcPr>
          <w:p w14:paraId="05A00971" w14:textId="77777777" w:rsidR="00836B33" w:rsidRDefault="00857A2E">
            <w:pPr>
              <w:rPr>
                <w:lang w:val="en-GB"/>
              </w:rPr>
            </w:pPr>
            <w:r>
              <w:rPr>
                <w:lang w:val="en-GB"/>
              </w:rPr>
              <w:t>This has to be performed for all SIM cards in the vehicle.’</w:t>
            </w:r>
          </w:p>
        </w:tc>
        <w:tc>
          <w:tcPr>
            <w:tcW w:w="0" w:type="auto"/>
            <w:shd w:val="clear" w:color="auto" w:fill="FFFFFF"/>
          </w:tcPr>
          <w:p w14:paraId="6796DD51" w14:textId="77777777" w:rsidR="00836B33" w:rsidRDefault="00857A2E">
            <w:pPr>
              <w:rPr>
                <w:lang w:val="sr-Cyrl-RS"/>
              </w:rPr>
            </w:pPr>
            <w:r>
              <w:rPr>
                <w:lang w:val="sr-Cyrl-RS"/>
              </w:rPr>
              <w:t xml:space="preserve">То се мора обавити за све </w:t>
            </w:r>
            <w:r>
              <w:rPr>
                <w:rStyle w:val="Tag"/>
                <w:lang w:val="sr-Cyrl-RS"/>
              </w:rPr>
              <w:t>&lt;Italic&gt;</w:t>
            </w:r>
            <w:r>
              <w:rPr>
                <w:lang w:val="sr-Cyrl-RS"/>
              </w:rPr>
              <w:t>SIM</w:t>
            </w:r>
            <w:r>
              <w:rPr>
                <w:rStyle w:val="Tag"/>
                <w:lang w:val="sr-Cyrl-RS"/>
              </w:rPr>
              <w:t>&lt;/Italic&gt;</w:t>
            </w:r>
            <w:r>
              <w:rPr>
                <w:lang w:val="sr-Cyrl-RS"/>
              </w:rPr>
              <w:t xml:space="preserve"> картице у возилу.”</w:t>
            </w:r>
          </w:p>
        </w:tc>
      </w:tr>
      <w:tr w:rsidR="00836B33" w14:paraId="02E96B1F" w14:textId="77777777">
        <w:tc>
          <w:tcPr>
            <w:tcW w:w="0" w:type="auto"/>
            <w:shd w:val="clear" w:color="auto" w:fill="FFFFFF"/>
          </w:tcPr>
          <w:p w14:paraId="45B73364" w14:textId="77777777" w:rsidR="00836B33" w:rsidRDefault="00857A2E">
            <w:pPr>
              <w:rPr>
                <w:lang w:val="en-GB"/>
              </w:rPr>
            </w:pPr>
            <w:r>
              <w:rPr>
                <w:rStyle w:val="SegmentID"/>
                <w:lang w:val="en-GB"/>
              </w:rPr>
              <w:t>2694</w:t>
            </w:r>
            <w:r>
              <w:rPr>
                <w:rStyle w:val="TransUnitID"/>
                <w:lang w:val="en-GB"/>
              </w:rPr>
              <w:t>65bfc73a-138e-4e26-92fd-cfdad45f8469</w:t>
            </w:r>
          </w:p>
        </w:tc>
        <w:tc>
          <w:tcPr>
            <w:tcW w:w="0" w:type="auto"/>
            <w:shd w:val="clear" w:color="auto" w:fill="FFFFFF"/>
          </w:tcPr>
          <w:p w14:paraId="203B5F44" w14:textId="77777777" w:rsidR="00836B33" w:rsidRDefault="00857A2E">
            <w:pPr>
              <w:rPr>
                <w:lang w:val="en-GB"/>
              </w:rPr>
            </w:pPr>
            <w:r>
              <w:rPr>
                <w:lang w:val="en-GB"/>
              </w:rPr>
              <w:t>Translation Approved (0%)</w:t>
            </w:r>
          </w:p>
        </w:tc>
        <w:tc>
          <w:tcPr>
            <w:tcW w:w="0" w:type="auto"/>
            <w:shd w:val="clear" w:color="auto" w:fill="FFFFFF"/>
          </w:tcPr>
          <w:p w14:paraId="20C288AD" w14:textId="77777777" w:rsidR="00836B33" w:rsidRDefault="00857A2E">
            <w:pPr>
              <w:rPr>
                <w:lang w:val="en-GB"/>
              </w:rPr>
            </w:pPr>
            <w:r>
              <w:rPr>
                <w:lang w:val="en-GB"/>
              </w:rPr>
              <w:t>(ix) the line ‘GSM-R – SIM card support of group ID 555’ is replaced by the following:</w:t>
            </w:r>
          </w:p>
        </w:tc>
        <w:tc>
          <w:tcPr>
            <w:tcW w:w="0" w:type="auto"/>
            <w:shd w:val="clear" w:color="auto" w:fill="FFFFFF"/>
          </w:tcPr>
          <w:p w14:paraId="62020793" w14:textId="77777777" w:rsidR="00836B33" w:rsidRDefault="00857A2E">
            <w:pPr>
              <w:rPr>
                <w:lang w:val="sr-Cyrl-RS"/>
              </w:rPr>
            </w:pPr>
            <w:r>
              <w:rPr>
                <w:lang w:val="sr-Cyrl-RS"/>
              </w:rPr>
              <w:t>(ix) ред „</w:t>
            </w:r>
            <w:r>
              <w:rPr>
                <w:rStyle w:val="Tag"/>
                <w:lang w:val="sr-Cyrl-RS"/>
              </w:rPr>
              <w:t>&lt;Italic&gt;</w:t>
            </w:r>
            <w:r>
              <w:rPr>
                <w:lang w:val="sr-Cyrl-RS"/>
              </w:rPr>
              <w:t>GSM-R</w:t>
            </w:r>
            <w:r>
              <w:rPr>
                <w:rStyle w:val="Tag"/>
                <w:lang w:val="sr-Cyrl-RS"/>
              </w:rPr>
              <w:t>&lt;/Italic&gt;</w:t>
            </w:r>
            <w:r>
              <w:rPr>
                <w:lang w:val="sr-Cyrl-RS"/>
              </w:rPr>
              <w:t xml:space="preserve"> – </w:t>
            </w:r>
            <w:r>
              <w:rPr>
                <w:rStyle w:val="Tag"/>
                <w:lang w:val="sr-Cyrl-RS"/>
              </w:rPr>
              <w:t>&lt;Italic&gt;</w:t>
            </w:r>
            <w:r>
              <w:rPr>
                <w:lang w:val="sr-Cyrl-RS"/>
              </w:rPr>
              <w:t>SIM</w:t>
            </w:r>
            <w:r>
              <w:rPr>
                <w:rStyle w:val="Tag"/>
                <w:lang w:val="sr-Cyrl-RS"/>
              </w:rPr>
              <w:t>&lt;/Italic&gt;</w:t>
            </w:r>
            <w:r>
              <w:rPr>
                <w:lang w:val="sr-Cyrl-RS"/>
              </w:rPr>
              <w:t xml:space="preserve"> картица – Подршка </w:t>
            </w:r>
            <w:r>
              <w:rPr>
                <w:rStyle w:val="Tag"/>
                <w:lang w:val="sr-Cyrl-RS"/>
              </w:rPr>
              <w:t>&lt;Italic&gt;</w:t>
            </w:r>
            <w:r>
              <w:rPr>
                <w:lang w:val="sr-Cyrl-RS"/>
              </w:rPr>
              <w:t>ID</w:t>
            </w:r>
            <w:r>
              <w:rPr>
                <w:rStyle w:val="Tag"/>
                <w:lang w:val="sr-Cyrl-RS"/>
              </w:rPr>
              <w:t>&lt;/Italic&gt;</w:t>
            </w:r>
            <w:r>
              <w:rPr>
                <w:lang w:val="sr-Cyrl-RS"/>
              </w:rPr>
              <w:t xml:space="preserve"> групе 555” замењује се следећим:</w:t>
            </w:r>
          </w:p>
        </w:tc>
      </w:tr>
      <w:tr w:rsidR="00836B33" w14:paraId="4B89C33D" w14:textId="77777777">
        <w:tc>
          <w:tcPr>
            <w:tcW w:w="0" w:type="auto"/>
            <w:shd w:val="clear" w:color="auto" w:fill="FFFFFF"/>
          </w:tcPr>
          <w:p w14:paraId="4FBF3A22" w14:textId="77777777" w:rsidR="00836B33" w:rsidRDefault="00857A2E">
            <w:pPr>
              <w:rPr>
                <w:lang w:val="en-GB"/>
              </w:rPr>
            </w:pPr>
            <w:r>
              <w:rPr>
                <w:rStyle w:val="SegmentID"/>
                <w:lang w:val="en-GB"/>
              </w:rPr>
              <w:t>2695</w:t>
            </w:r>
            <w:r>
              <w:rPr>
                <w:rStyle w:val="TransUnitID"/>
                <w:lang w:val="en-GB"/>
              </w:rPr>
              <w:t>0b7e9077-de12-4ab1-b9ad-238520d9a36d</w:t>
            </w:r>
          </w:p>
        </w:tc>
        <w:tc>
          <w:tcPr>
            <w:tcW w:w="0" w:type="auto"/>
            <w:shd w:val="clear" w:color="auto" w:fill="FFFFFF"/>
          </w:tcPr>
          <w:p w14:paraId="76261B31" w14:textId="77777777" w:rsidR="00836B33" w:rsidRDefault="00857A2E">
            <w:pPr>
              <w:rPr>
                <w:lang w:val="en-GB"/>
              </w:rPr>
            </w:pPr>
            <w:r>
              <w:rPr>
                <w:lang w:val="en-GB"/>
              </w:rPr>
              <w:t>Translation Approved (98%)</w:t>
            </w:r>
          </w:p>
        </w:tc>
        <w:tc>
          <w:tcPr>
            <w:tcW w:w="0" w:type="auto"/>
            <w:shd w:val="clear" w:color="auto" w:fill="FFFFFF"/>
          </w:tcPr>
          <w:p w14:paraId="2EEE2CC6" w14:textId="77777777" w:rsidR="00836B33" w:rsidRDefault="00857A2E">
            <w:pPr>
              <w:rPr>
                <w:lang w:val="en-GB"/>
              </w:rPr>
            </w:pPr>
            <w:r>
              <w:rPr>
                <w:lang w:val="en-GB"/>
              </w:rPr>
              <w:t>‘GSM-R</w:t>
            </w:r>
          </w:p>
        </w:tc>
        <w:tc>
          <w:tcPr>
            <w:tcW w:w="0" w:type="auto"/>
            <w:shd w:val="clear" w:color="auto" w:fill="FFFFFF"/>
          </w:tcPr>
          <w:p w14:paraId="02387915" w14:textId="77777777" w:rsidR="00836B33" w:rsidRDefault="00857A2E">
            <w:pPr>
              <w:rPr>
                <w:lang w:val="sr-Cyrl-RS"/>
              </w:rPr>
            </w:pPr>
            <w:r>
              <w:rPr>
                <w:lang w:val="sr-Cyrl-RS"/>
              </w:rPr>
              <w:t>„</w:t>
            </w:r>
            <w:r>
              <w:rPr>
                <w:rStyle w:val="Tag"/>
                <w:lang w:val="sr-Cyrl-RS"/>
              </w:rPr>
              <w:t>&lt;Italic&gt;</w:t>
            </w:r>
            <w:r>
              <w:rPr>
                <w:lang w:val="sr-Cyrl-RS"/>
              </w:rPr>
              <w:t>GSM-R</w:t>
            </w:r>
            <w:r>
              <w:rPr>
                <w:rStyle w:val="Tag"/>
                <w:lang w:val="sr-Cyrl-RS"/>
              </w:rPr>
              <w:t>&lt;/Italic&gt;</w:t>
            </w:r>
          </w:p>
        </w:tc>
      </w:tr>
      <w:tr w:rsidR="00836B33" w14:paraId="51844AB5" w14:textId="77777777">
        <w:tc>
          <w:tcPr>
            <w:tcW w:w="0" w:type="auto"/>
            <w:shd w:val="clear" w:color="auto" w:fill="FFFFFF"/>
          </w:tcPr>
          <w:p w14:paraId="7F13E63B" w14:textId="77777777" w:rsidR="00836B33" w:rsidRDefault="00857A2E">
            <w:pPr>
              <w:rPr>
                <w:lang w:val="en-GB"/>
              </w:rPr>
            </w:pPr>
            <w:r>
              <w:rPr>
                <w:rStyle w:val="SegmentID"/>
                <w:lang w:val="en-GB"/>
              </w:rPr>
              <w:t>2696</w:t>
            </w:r>
            <w:r>
              <w:rPr>
                <w:rStyle w:val="TransUnitID"/>
                <w:lang w:val="en-GB"/>
              </w:rPr>
              <w:t>06dc6540-a1de-4e2b-9cc7-8d038e9705fc</w:t>
            </w:r>
          </w:p>
        </w:tc>
        <w:tc>
          <w:tcPr>
            <w:tcW w:w="0" w:type="auto"/>
            <w:shd w:val="clear" w:color="auto" w:fill="FFFFFF"/>
          </w:tcPr>
          <w:p w14:paraId="39746BEE" w14:textId="77777777" w:rsidR="00836B33" w:rsidRDefault="00857A2E">
            <w:pPr>
              <w:rPr>
                <w:lang w:val="en-GB"/>
              </w:rPr>
            </w:pPr>
            <w:r>
              <w:rPr>
                <w:lang w:val="en-GB"/>
              </w:rPr>
              <w:t>Translation Approved (79%)</w:t>
            </w:r>
          </w:p>
        </w:tc>
        <w:tc>
          <w:tcPr>
            <w:tcW w:w="0" w:type="auto"/>
            <w:shd w:val="clear" w:color="auto" w:fill="FFFFFF"/>
          </w:tcPr>
          <w:p w14:paraId="425D6519" w14:textId="77777777" w:rsidR="00836B33" w:rsidRDefault="00857A2E">
            <w:pPr>
              <w:rPr>
                <w:lang w:val="en-GB"/>
              </w:rPr>
            </w:pPr>
            <w:r>
              <w:rPr>
                <w:lang w:val="en-GB"/>
              </w:rPr>
              <w:t>GSM-R Voice SIM card support of group ID 555</w:t>
            </w:r>
          </w:p>
        </w:tc>
        <w:tc>
          <w:tcPr>
            <w:tcW w:w="0" w:type="auto"/>
            <w:shd w:val="clear" w:color="auto" w:fill="FFFFFF"/>
          </w:tcPr>
          <w:p w14:paraId="13FC4F8B" w14:textId="77777777" w:rsidR="00836B33" w:rsidRDefault="00857A2E">
            <w:pPr>
              <w:rPr>
                <w:lang w:val="sr-Cyrl-RS"/>
              </w:rPr>
            </w:pPr>
            <w:r>
              <w:rPr>
                <w:rStyle w:val="Tag"/>
                <w:lang w:val="sr-Cyrl-RS"/>
              </w:rPr>
              <w:t>&lt;Italic&gt;</w:t>
            </w:r>
            <w:r>
              <w:rPr>
                <w:lang w:val="sr-Cyrl-RS"/>
              </w:rPr>
              <w:t>SIM</w:t>
            </w:r>
            <w:r>
              <w:rPr>
                <w:rStyle w:val="Tag"/>
                <w:lang w:val="sr-Cyrl-RS"/>
              </w:rPr>
              <w:t>&lt;/Italic&gt;</w:t>
            </w:r>
            <w:r>
              <w:rPr>
                <w:lang w:val="sr-Cyrl-RS"/>
              </w:rPr>
              <w:t xml:space="preserve"> картица за говорну комуникацију </w:t>
            </w:r>
            <w:r>
              <w:rPr>
                <w:rStyle w:val="Tag"/>
                <w:lang w:val="sr-Cyrl-RS"/>
              </w:rPr>
              <w:t>&lt;Italic&gt;</w:t>
            </w:r>
            <w:r>
              <w:rPr>
                <w:lang w:val="sr-Cyrl-RS"/>
              </w:rPr>
              <w:t>GSM-R</w:t>
            </w:r>
            <w:r>
              <w:rPr>
                <w:rStyle w:val="Tag"/>
                <w:lang w:val="sr-Cyrl-RS"/>
              </w:rPr>
              <w:t>&lt;/Italic&gt;</w:t>
            </w:r>
            <w:r>
              <w:rPr>
                <w:lang w:val="sr-Cyrl-RS"/>
              </w:rPr>
              <w:t xml:space="preserve"> – Подршка </w:t>
            </w:r>
            <w:r>
              <w:rPr>
                <w:rStyle w:val="Tag"/>
                <w:lang w:val="sr-Cyrl-RS"/>
              </w:rPr>
              <w:t>&lt;Italic&gt;</w:t>
            </w:r>
            <w:r>
              <w:rPr>
                <w:lang w:val="sr-Cyrl-RS"/>
              </w:rPr>
              <w:t>ID</w:t>
            </w:r>
            <w:r>
              <w:rPr>
                <w:rStyle w:val="Tag"/>
                <w:lang w:val="sr-Cyrl-RS"/>
              </w:rPr>
              <w:t>&lt;/Italic&gt;</w:t>
            </w:r>
            <w:r>
              <w:rPr>
                <w:lang w:val="sr-Cyrl-RS"/>
              </w:rPr>
              <w:t xml:space="preserve"> групе 555</w:t>
            </w:r>
          </w:p>
        </w:tc>
      </w:tr>
      <w:tr w:rsidR="00836B33" w14:paraId="22364BE1" w14:textId="77777777">
        <w:tc>
          <w:tcPr>
            <w:tcW w:w="0" w:type="auto"/>
            <w:shd w:val="clear" w:color="auto" w:fill="FFFFFF"/>
          </w:tcPr>
          <w:p w14:paraId="5B32D8F8" w14:textId="77777777" w:rsidR="00836B33" w:rsidRDefault="00857A2E">
            <w:pPr>
              <w:rPr>
                <w:lang w:val="en-GB"/>
              </w:rPr>
            </w:pPr>
            <w:r>
              <w:rPr>
                <w:rStyle w:val="SegmentID"/>
                <w:lang w:val="en-GB"/>
              </w:rPr>
              <w:t>2697</w:t>
            </w:r>
            <w:r>
              <w:rPr>
                <w:rStyle w:val="TransUnitID"/>
                <w:lang w:val="en-GB"/>
              </w:rPr>
              <w:t>62394fbf-e050-46c5-bd1f-27afd6587ff1</w:t>
            </w:r>
          </w:p>
        </w:tc>
        <w:tc>
          <w:tcPr>
            <w:tcW w:w="0" w:type="auto"/>
            <w:shd w:val="clear" w:color="auto" w:fill="FFFFFF"/>
          </w:tcPr>
          <w:p w14:paraId="48BA8C6B" w14:textId="77777777" w:rsidR="00836B33" w:rsidRDefault="00857A2E">
            <w:pPr>
              <w:rPr>
                <w:lang w:val="en-GB"/>
              </w:rPr>
            </w:pPr>
            <w:r>
              <w:rPr>
                <w:lang w:val="en-GB"/>
              </w:rPr>
              <w:t>Translation Approved (83%)</w:t>
            </w:r>
          </w:p>
        </w:tc>
        <w:tc>
          <w:tcPr>
            <w:tcW w:w="0" w:type="auto"/>
            <w:shd w:val="clear" w:color="auto" w:fill="FFFFFF"/>
          </w:tcPr>
          <w:p w14:paraId="37A9B50C" w14:textId="77777777" w:rsidR="00836B33" w:rsidRDefault="00857A2E">
            <w:pPr>
              <w:rPr>
                <w:lang w:val="en-GB"/>
              </w:rPr>
            </w:pPr>
            <w:r>
              <w:rPr>
                <w:lang w:val="en-GB"/>
              </w:rPr>
              <w:t>1.1.1.3.3.4 GSM-R Use of Group 555</w:t>
            </w:r>
          </w:p>
        </w:tc>
        <w:tc>
          <w:tcPr>
            <w:tcW w:w="0" w:type="auto"/>
            <w:shd w:val="clear" w:color="auto" w:fill="FFFFFF"/>
          </w:tcPr>
          <w:p w14:paraId="04934E7A" w14:textId="77777777" w:rsidR="00836B33" w:rsidRDefault="00857A2E">
            <w:pPr>
              <w:rPr>
                <w:lang w:val="sr-Cyrl-RS"/>
              </w:rPr>
            </w:pPr>
            <w:r>
              <w:rPr>
                <w:lang w:val="sr-Cyrl-RS"/>
              </w:rPr>
              <w:t xml:space="preserve">1.1.1.3.3.4. </w:t>
            </w:r>
            <w:r>
              <w:rPr>
                <w:rStyle w:val="Tag"/>
                <w:lang w:val="sr-Cyrl-RS"/>
              </w:rPr>
              <w:t>&lt;Italic&gt;</w:t>
            </w:r>
            <w:r>
              <w:rPr>
                <w:lang w:val="sr-Cyrl-RS"/>
              </w:rPr>
              <w:t>GSM-R</w:t>
            </w:r>
            <w:r>
              <w:rPr>
                <w:rStyle w:val="Tag"/>
                <w:lang w:val="sr-Cyrl-RS"/>
              </w:rPr>
              <w:t>&lt;/Italic&gt;</w:t>
            </w:r>
            <w:r>
              <w:rPr>
                <w:lang w:val="sr-Cyrl-RS"/>
              </w:rPr>
              <w:t xml:space="preserve"> Употреба групе 555</w:t>
            </w:r>
          </w:p>
        </w:tc>
      </w:tr>
      <w:tr w:rsidR="00836B33" w14:paraId="7AD0D940" w14:textId="77777777">
        <w:tc>
          <w:tcPr>
            <w:tcW w:w="0" w:type="auto"/>
            <w:shd w:val="clear" w:color="auto" w:fill="FFFFFF"/>
          </w:tcPr>
          <w:p w14:paraId="1809BB00" w14:textId="77777777" w:rsidR="00836B33" w:rsidRDefault="00857A2E">
            <w:pPr>
              <w:rPr>
                <w:lang w:val="en-GB"/>
              </w:rPr>
            </w:pPr>
            <w:r>
              <w:rPr>
                <w:rStyle w:val="SegmentID"/>
                <w:lang w:val="en-GB"/>
              </w:rPr>
              <w:t>2698</w:t>
            </w:r>
            <w:r>
              <w:rPr>
                <w:rStyle w:val="TransUnitID"/>
                <w:lang w:val="en-GB"/>
              </w:rPr>
              <w:t>563c7aa1-15c6-44cf-a8b5-01ceb12c6ccb</w:t>
            </w:r>
          </w:p>
        </w:tc>
        <w:tc>
          <w:tcPr>
            <w:tcW w:w="0" w:type="auto"/>
            <w:shd w:val="clear" w:color="auto" w:fill="FFFFFF"/>
          </w:tcPr>
          <w:p w14:paraId="4857B4AF" w14:textId="77777777" w:rsidR="00836B33" w:rsidRDefault="00857A2E">
            <w:pPr>
              <w:rPr>
                <w:lang w:val="en-GB"/>
              </w:rPr>
            </w:pPr>
            <w:r>
              <w:rPr>
                <w:lang w:val="en-GB"/>
              </w:rPr>
              <w:t>Translation Approved (100%)</w:t>
            </w:r>
          </w:p>
        </w:tc>
        <w:tc>
          <w:tcPr>
            <w:tcW w:w="0" w:type="auto"/>
            <w:shd w:val="clear" w:color="auto" w:fill="FFFFFF"/>
          </w:tcPr>
          <w:p w14:paraId="67BB7490" w14:textId="77777777" w:rsidR="00836B33" w:rsidRDefault="00857A2E">
            <w:pPr>
              <w:rPr>
                <w:lang w:val="en-GB"/>
              </w:rPr>
            </w:pPr>
            <w:r>
              <w:rPr>
                <w:lang w:val="en-GB"/>
              </w:rPr>
              <w:t>X</w:t>
            </w:r>
          </w:p>
        </w:tc>
        <w:tc>
          <w:tcPr>
            <w:tcW w:w="0" w:type="auto"/>
            <w:shd w:val="clear" w:color="auto" w:fill="FFFFFF"/>
          </w:tcPr>
          <w:p w14:paraId="1D73B419" w14:textId="77777777" w:rsidR="00836B33" w:rsidRDefault="00857A2E">
            <w:pPr>
              <w:rPr>
                <w:lang w:val="sr-Cyrl-RS"/>
              </w:rPr>
            </w:pPr>
            <w:r>
              <w:rPr>
                <w:rStyle w:val="Tag"/>
                <w:lang w:val="sr-Cyrl-RS"/>
              </w:rPr>
              <w:t>&lt;Italic&gt;</w:t>
            </w:r>
            <w:r>
              <w:rPr>
                <w:lang w:val="sr-Cyrl-RS"/>
              </w:rPr>
              <w:t>X</w:t>
            </w:r>
            <w:r>
              <w:rPr>
                <w:rStyle w:val="Tag"/>
                <w:lang w:val="sr-Cyrl-RS"/>
              </w:rPr>
              <w:t>&lt;/Italic&gt;</w:t>
            </w:r>
          </w:p>
        </w:tc>
      </w:tr>
      <w:tr w:rsidR="00836B33" w14:paraId="476FA46E" w14:textId="77777777">
        <w:tc>
          <w:tcPr>
            <w:tcW w:w="0" w:type="auto"/>
            <w:shd w:val="clear" w:color="auto" w:fill="FFFFFF"/>
          </w:tcPr>
          <w:p w14:paraId="392B78F7" w14:textId="77777777" w:rsidR="00836B33" w:rsidRDefault="00857A2E">
            <w:pPr>
              <w:rPr>
                <w:lang w:val="en-GB"/>
              </w:rPr>
            </w:pPr>
            <w:r>
              <w:rPr>
                <w:rStyle w:val="SegmentID"/>
                <w:lang w:val="en-GB"/>
              </w:rPr>
              <w:t>2699</w:t>
            </w:r>
            <w:r>
              <w:rPr>
                <w:rStyle w:val="TransUnitID"/>
                <w:lang w:val="en-GB"/>
              </w:rPr>
              <w:t>5811c6ec-9604-4cf8-b2b2-070affe9e4ad</w:t>
            </w:r>
          </w:p>
        </w:tc>
        <w:tc>
          <w:tcPr>
            <w:tcW w:w="0" w:type="auto"/>
            <w:shd w:val="clear" w:color="auto" w:fill="FFFFFF"/>
          </w:tcPr>
          <w:p w14:paraId="53CC7A5D" w14:textId="77777777" w:rsidR="00836B33" w:rsidRDefault="00857A2E">
            <w:pPr>
              <w:rPr>
                <w:lang w:val="en-GB"/>
              </w:rPr>
            </w:pPr>
            <w:r>
              <w:rPr>
                <w:lang w:val="en-GB"/>
              </w:rPr>
              <w:t>Translation Approved (93%)</w:t>
            </w:r>
          </w:p>
        </w:tc>
        <w:tc>
          <w:tcPr>
            <w:tcW w:w="0" w:type="auto"/>
            <w:shd w:val="clear" w:color="auto" w:fill="FFFFFF"/>
          </w:tcPr>
          <w:p w14:paraId="667F2B6F" w14:textId="77777777" w:rsidR="00836B33" w:rsidRDefault="00857A2E">
            <w:pPr>
              <w:rPr>
                <w:lang w:val="en-GB"/>
              </w:rPr>
            </w:pPr>
            <w:r>
              <w:rPr>
                <w:lang w:val="en-GB"/>
              </w:rPr>
              <w:t>Verification that the Group ID 555 is used trackside.</w:t>
            </w:r>
          </w:p>
        </w:tc>
        <w:tc>
          <w:tcPr>
            <w:tcW w:w="0" w:type="auto"/>
            <w:shd w:val="clear" w:color="auto" w:fill="FFFFFF"/>
          </w:tcPr>
          <w:p w14:paraId="37B21F83" w14:textId="77777777" w:rsidR="00836B33" w:rsidRDefault="00857A2E">
            <w:pPr>
              <w:rPr>
                <w:lang w:val="sr-Cyrl-RS"/>
              </w:rPr>
            </w:pPr>
            <w:r>
              <w:rPr>
                <w:lang w:val="sr-Cyrl-RS"/>
              </w:rPr>
              <w:t xml:space="preserve">Провера да ли се дуж пруге користи </w:t>
            </w:r>
            <w:r>
              <w:rPr>
                <w:rStyle w:val="Tag"/>
                <w:lang w:val="sr-Cyrl-RS"/>
              </w:rPr>
              <w:t>&lt;Italic&gt;</w:t>
            </w:r>
            <w:r>
              <w:rPr>
                <w:lang w:val="sr-Cyrl-RS"/>
              </w:rPr>
              <w:t>ID</w:t>
            </w:r>
            <w:r>
              <w:rPr>
                <w:rStyle w:val="Tag"/>
                <w:lang w:val="sr-Cyrl-RS"/>
              </w:rPr>
              <w:t>&lt;/Italic&gt;</w:t>
            </w:r>
            <w:r>
              <w:rPr>
                <w:lang w:val="sr-Cyrl-RS"/>
              </w:rPr>
              <w:t xml:space="preserve"> групе 555.</w:t>
            </w:r>
          </w:p>
        </w:tc>
      </w:tr>
      <w:tr w:rsidR="00836B33" w14:paraId="49CF584E" w14:textId="77777777">
        <w:tc>
          <w:tcPr>
            <w:tcW w:w="0" w:type="auto"/>
            <w:shd w:val="clear" w:color="auto" w:fill="FFFFFF"/>
          </w:tcPr>
          <w:p w14:paraId="2103E083" w14:textId="77777777" w:rsidR="00836B33" w:rsidRDefault="00857A2E">
            <w:pPr>
              <w:rPr>
                <w:lang w:val="en-GB"/>
              </w:rPr>
            </w:pPr>
            <w:r>
              <w:rPr>
                <w:rStyle w:val="SegmentID"/>
                <w:lang w:val="en-GB"/>
              </w:rPr>
              <w:t>2700</w:t>
            </w:r>
            <w:r>
              <w:rPr>
                <w:rStyle w:val="TransUnitID"/>
                <w:lang w:val="en-GB"/>
              </w:rPr>
              <w:t>5811c6ec-9604-4cf8-b2b2-070affe9e4ad</w:t>
            </w:r>
          </w:p>
        </w:tc>
        <w:tc>
          <w:tcPr>
            <w:tcW w:w="0" w:type="auto"/>
            <w:shd w:val="clear" w:color="auto" w:fill="FFFFFF"/>
          </w:tcPr>
          <w:p w14:paraId="2CC8BF2F" w14:textId="77777777" w:rsidR="00836B33" w:rsidRDefault="00857A2E">
            <w:pPr>
              <w:rPr>
                <w:lang w:val="en-GB"/>
              </w:rPr>
            </w:pPr>
            <w:r>
              <w:rPr>
                <w:lang w:val="en-GB"/>
              </w:rPr>
              <w:t>Translation Approved (99%)</w:t>
            </w:r>
          </w:p>
        </w:tc>
        <w:tc>
          <w:tcPr>
            <w:tcW w:w="0" w:type="auto"/>
            <w:shd w:val="clear" w:color="auto" w:fill="FFFFFF"/>
          </w:tcPr>
          <w:p w14:paraId="2C5B2D64" w14:textId="77777777" w:rsidR="00836B33" w:rsidRDefault="00857A2E">
            <w:pPr>
              <w:rPr>
                <w:lang w:val="en-GB"/>
              </w:rPr>
            </w:pPr>
            <w:r>
              <w:rPr>
                <w:lang w:val="en-GB"/>
              </w:rPr>
              <w:t>If this is not configured on-board, alternative operational procedures should be prior established with the infrastructure manager.’</w:t>
            </w:r>
          </w:p>
        </w:tc>
        <w:tc>
          <w:tcPr>
            <w:tcW w:w="0" w:type="auto"/>
            <w:shd w:val="clear" w:color="auto" w:fill="FFFFFF"/>
          </w:tcPr>
          <w:p w14:paraId="40E91B76" w14:textId="77777777" w:rsidR="00836B33" w:rsidRDefault="00857A2E">
            <w:pPr>
              <w:rPr>
                <w:lang w:val="sr-Cyrl-RS"/>
              </w:rPr>
            </w:pPr>
            <w:r>
              <w:rPr>
                <w:lang w:val="sr-Cyrl-RS"/>
              </w:rPr>
              <w:t>Ако ово није конфигурисано у возилу, треба претходно успоставити алтернативне оперативне поступке са управљачем инфраструктуре.”</w:t>
            </w:r>
          </w:p>
        </w:tc>
      </w:tr>
      <w:tr w:rsidR="00836B33" w14:paraId="4BF12AD2" w14:textId="77777777">
        <w:tc>
          <w:tcPr>
            <w:tcW w:w="0" w:type="auto"/>
            <w:shd w:val="clear" w:color="auto" w:fill="FFFFFF"/>
          </w:tcPr>
          <w:p w14:paraId="327B8B64" w14:textId="77777777" w:rsidR="00836B33" w:rsidRDefault="00857A2E">
            <w:pPr>
              <w:rPr>
                <w:lang w:val="en-GB"/>
              </w:rPr>
            </w:pPr>
            <w:r>
              <w:rPr>
                <w:rStyle w:val="SegmentID"/>
                <w:lang w:val="en-GB"/>
              </w:rPr>
              <w:t>2701</w:t>
            </w:r>
            <w:r>
              <w:rPr>
                <w:rStyle w:val="TransUnitID"/>
                <w:lang w:val="en-GB"/>
              </w:rPr>
              <w:t>2927f7ca-9704-4858-b127-1b74884d2d2b</w:t>
            </w:r>
          </w:p>
        </w:tc>
        <w:tc>
          <w:tcPr>
            <w:tcW w:w="0" w:type="auto"/>
            <w:shd w:val="clear" w:color="auto" w:fill="FFFFFF"/>
          </w:tcPr>
          <w:p w14:paraId="489F5A1D" w14:textId="77777777" w:rsidR="00836B33" w:rsidRDefault="00857A2E">
            <w:pPr>
              <w:rPr>
                <w:lang w:val="en-GB"/>
              </w:rPr>
            </w:pPr>
            <w:r>
              <w:rPr>
                <w:lang w:val="en-GB"/>
              </w:rPr>
              <w:t>Translation Approved (82%)</w:t>
            </w:r>
          </w:p>
        </w:tc>
        <w:tc>
          <w:tcPr>
            <w:tcW w:w="0" w:type="auto"/>
            <w:shd w:val="clear" w:color="auto" w:fill="FFFFFF"/>
          </w:tcPr>
          <w:p w14:paraId="2450DBC2" w14:textId="77777777" w:rsidR="00836B33" w:rsidRDefault="00857A2E">
            <w:pPr>
              <w:rPr>
                <w:lang w:val="en-GB"/>
              </w:rPr>
            </w:pPr>
            <w:r>
              <w:rPr>
                <w:lang w:val="en-GB"/>
              </w:rPr>
              <w:t>(c) Apendix D2 is replaced as follows:</w:t>
            </w:r>
          </w:p>
        </w:tc>
        <w:tc>
          <w:tcPr>
            <w:tcW w:w="0" w:type="auto"/>
            <w:shd w:val="clear" w:color="auto" w:fill="FFFFFF"/>
          </w:tcPr>
          <w:p w14:paraId="4D0B776B" w14:textId="77777777" w:rsidR="00836B33" w:rsidRDefault="00857A2E">
            <w:pPr>
              <w:rPr>
                <w:lang w:val="sr-Cyrl-RS"/>
              </w:rPr>
            </w:pPr>
            <w:r>
              <w:rPr>
                <w:lang w:val="sr-Cyrl-RS"/>
              </w:rPr>
              <w:t>в) Додатак Г2 замењује се следећим:</w:t>
            </w:r>
          </w:p>
        </w:tc>
      </w:tr>
      <w:tr w:rsidR="00836B33" w14:paraId="2301DB47" w14:textId="77777777">
        <w:tc>
          <w:tcPr>
            <w:tcW w:w="0" w:type="auto"/>
            <w:shd w:val="clear" w:color="auto" w:fill="FFFFFF"/>
          </w:tcPr>
          <w:p w14:paraId="7E04AA27" w14:textId="77777777" w:rsidR="00836B33" w:rsidRDefault="00857A2E">
            <w:pPr>
              <w:rPr>
                <w:lang w:val="en-GB"/>
              </w:rPr>
            </w:pPr>
            <w:r>
              <w:rPr>
                <w:rStyle w:val="SegmentID"/>
                <w:lang w:val="en-GB"/>
              </w:rPr>
              <w:t>2702</w:t>
            </w:r>
            <w:r>
              <w:rPr>
                <w:rStyle w:val="TransUnitID"/>
                <w:lang w:val="en-GB"/>
              </w:rPr>
              <w:t>de08bbf6-ce49-4409-8318-278064a71e98</w:t>
            </w:r>
          </w:p>
        </w:tc>
        <w:tc>
          <w:tcPr>
            <w:tcW w:w="0" w:type="auto"/>
            <w:shd w:val="clear" w:color="auto" w:fill="FFFFFF"/>
          </w:tcPr>
          <w:p w14:paraId="1400A1A4" w14:textId="77777777" w:rsidR="00836B33" w:rsidRDefault="00857A2E">
            <w:pPr>
              <w:rPr>
                <w:lang w:val="en-GB"/>
              </w:rPr>
            </w:pPr>
            <w:r>
              <w:rPr>
                <w:lang w:val="en-GB"/>
              </w:rPr>
              <w:t>Translation Approved (82%)</w:t>
            </w:r>
          </w:p>
        </w:tc>
        <w:tc>
          <w:tcPr>
            <w:tcW w:w="0" w:type="auto"/>
            <w:shd w:val="clear" w:color="auto" w:fill="FFFFFF"/>
          </w:tcPr>
          <w:p w14:paraId="7745D3A3" w14:textId="77777777" w:rsidR="00836B33" w:rsidRDefault="00857A2E">
            <w:pPr>
              <w:rPr>
                <w:lang w:val="en-GB"/>
              </w:rPr>
            </w:pPr>
            <w:r>
              <w:rPr>
                <w:lang w:val="en-GB"/>
              </w:rPr>
              <w:t>‘Appendix D2</w:t>
            </w:r>
          </w:p>
        </w:tc>
        <w:tc>
          <w:tcPr>
            <w:tcW w:w="0" w:type="auto"/>
            <w:shd w:val="clear" w:color="auto" w:fill="FFFFFF"/>
          </w:tcPr>
          <w:p w14:paraId="4CD503DC" w14:textId="77777777" w:rsidR="00836B33" w:rsidRDefault="00857A2E">
            <w:pPr>
              <w:rPr>
                <w:lang w:val="sr-Cyrl-RS"/>
              </w:rPr>
            </w:pPr>
            <w:r>
              <w:rPr>
                <w:lang w:val="sr-Cyrl-RS"/>
              </w:rPr>
              <w:t>„Додатак Г2</w:t>
            </w:r>
          </w:p>
        </w:tc>
      </w:tr>
      <w:tr w:rsidR="00836B33" w14:paraId="7CB29A5F" w14:textId="77777777">
        <w:tc>
          <w:tcPr>
            <w:tcW w:w="0" w:type="auto"/>
            <w:shd w:val="clear" w:color="auto" w:fill="FFFFFF"/>
          </w:tcPr>
          <w:p w14:paraId="1945E9CB" w14:textId="77777777" w:rsidR="00836B33" w:rsidRDefault="00857A2E">
            <w:pPr>
              <w:rPr>
                <w:lang w:val="en-GB"/>
              </w:rPr>
            </w:pPr>
            <w:r>
              <w:rPr>
                <w:rStyle w:val="SegmentID"/>
                <w:lang w:val="en-GB"/>
              </w:rPr>
              <w:t>2703</w:t>
            </w:r>
            <w:r>
              <w:rPr>
                <w:rStyle w:val="TransUnitID"/>
                <w:lang w:val="en-GB"/>
              </w:rPr>
              <w:t>9419d5c0-afae-4a09-adc1-09450f8f3794</w:t>
            </w:r>
          </w:p>
        </w:tc>
        <w:tc>
          <w:tcPr>
            <w:tcW w:w="0" w:type="auto"/>
            <w:shd w:val="clear" w:color="auto" w:fill="FFFFFF"/>
          </w:tcPr>
          <w:p w14:paraId="2A26D0A9" w14:textId="77777777" w:rsidR="00836B33" w:rsidRDefault="00857A2E">
            <w:pPr>
              <w:rPr>
                <w:lang w:val="en-GB"/>
              </w:rPr>
            </w:pPr>
            <w:r>
              <w:rPr>
                <w:lang w:val="en-GB"/>
              </w:rPr>
              <w:t>Translation Approved (98%)</w:t>
            </w:r>
          </w:p>
        </w:tc>
        <w:tc>
          <w:tcPr>
            <w:tcW w:w="0" w:type="auto"/>
            <w:shd w:val="clear" w:color="auto" w:fill="FFFFFF"/>
          </w:tcPr>
          <w:p w14:paraId="2E1FBAEA" w14:textId="77777777" w:rsidR="00836B33" w:rsidRDefault="00857A2E">
            <w:pPr>
              <w:rPr>
                <w:lang w:val="en-GB"/>
              </w:rPr>
            </w:pPr>
            <w:r>
              <w:rPr>
                <w:lang w:val="en-GB"/>
              </w:rPr>
              <w:t>Elements the infrastructure manager has to provide to the railway undertaking for the Route Book</w:t>
            </w:r>
          </w:p>
        </w:tc>
        <w:tc>
          <w:tcPr>
            <w:tcW w:w="0" w:type="auto"/>
            <w:shd w:val="clear" w:color="auto" w:fill="FFFFFF"/>
          </w:tcPr>
          <w:p w14:paraId="12525C7B" w14:textId="1CA6E31C" w:rsidR="00836B33" w:rsidRDefault="00857A2E">
            <w:pPr>
              <w:rPr>
                <w:lang w:val="sr-Cyrl-RS"/>
              </w:rPr>
            </w:pPr>
            <w:r>
              <w:rPr>
                <w:lang w:val="sr-Cyrl-RS"/>
              </w:rPr>
              <w:t xml:space="preserve">Елементи које управљач инфраструктуре мора да обезбеди железничком предузећу за приручник </w:t>
            </w:r>
            <w:r w:rsidR="00220DB7">
              <w:rPr>
                <w:lang w:val="sr-Cyrl-RS"/>
              </w:rPr>
              <w:t>о трасама</w:t>
            </w:r>
          </w:p>
        </w:tc>
      </w:tr>
      <w:tr w:rsidR="00836B33" w14:paraId="029D00CF" w14:textId="77777777">
        <w:tc>
          <w:tcPr>
            <w:tcW w:w="0" w:type="auto"/>
            <w:shd w:val="clear" w:color="auto" w:fill="FFFFFF"/>
          </w:tcPr>
          <w:p w14:paraId="6AD9177C" w14:textId="77777777" w:rsidR="00836B33" w:rsidRDefault="00857A2E">
            <w:pPr>
              <w:rPr>
                <w:lang w:val="en-GB"/>
              </w:rPr>
            </w:pPr>
            <w:r>
              <w:rPr>
                <w:rStyle w:val="SegmentID"/>
                <w:lang w:val="en-GB"/>
              </w:rPr>
              <w:t>2704</w:t>
            </w:r>
            <w:r>
              <w:rPr>
                <w:rStyle w:val="TransUnitID"/>
                <w:lang w:val="en-GB"/>
              </w:rPr>
              <w:t>8c0d0063-ae14-4b40-a014-c7462570695e</w:t>
            </w:r>
          </w:p>
        </w:tc>
        <w:tc>
          <w:tcPr>
            <w:tcW w:w="0" w:type="auto"/>
            <w:shd w:val="clear" w:color="auto" w:fill="FFFFFF"/>
          </w:tcPr>
          <w:p w14:paraId="2566DC52" w14:textId="77777777" w:rsidR="00836B33" w:rsidRDefault="00857A2E">
            <w:pPr>
              <w:rPr>
                <w:lang w:val="en-GB"/>
              </w:rPr>
            </w:pPr>
            <w:r>
              <w:rPr>
                <w:lang w:val="en-GB"/>
              </w:rPr>
              <w:t>Translation Approved (100%)</w:t>
            </w:r>
          </w:p>
        </w:tc>
        <w:tc>
          <w:tcPr>
            <w:tcW w:w="0" w:type="auto"/>
            <w:shd w:val="clear" w:color="auto" w:fill="FFFFFF"/>
          </w:tcPr>
          <w:p w14:paraId="761EFB65" w14:textId="77777777" w:rsidR="00836B33" w:rsidRDefault="00857A2E">
            <w:pPr>
              <w:rPr>
                <w:lang w:val="en-GB"/>
              </w:rPr>
            </w:pPr>
            <w:r>
              <w:rPr>
                <w:lang w:val="en-GB"/>
              </w:rPr>
              <w:t>Number</w:t>
            </w:r>
          </w:p>
        </w:tc>
        <w:tc>
          <w:tcPr>
            <w:tcW w:w="0" w:type="auto"/>
            <w:shd w:val="clear" w:color="auto" w:fill="FFFFFF"/>
          </w:tcPr>
          <w:p w14:paraId="1D9F4815" w14:textId="77777777" w:rsidR="00836B33" w:rsidRDefault="00857A2E">
            <w:pPr>
              <w:rPr>
                <w:lang w:val="sr-Cyrl-RS"/>
              </w:rPr>
            </w:pPr>
            <w:r>
              <w:rPr>
                <w:lang w:val="sr-Cyrl-RS"/>
              </w:rPr>
              <w:t>Број</w:t>
            </w:r>
          </w:p>
        </w:tc>
      </w:tr>
      <w:tr w:rsidR="00836B33" w14:paraId="4DBA9FAE" w14:textId="77777777">
        <w:tc>
          <w:tcPr>
            <w:tcW w:w="0" w:type="auto"/>
            <w:shd w:val="clear" w:color="auto" w:fill="FFFFFF"/>
          </w:tcPr>
          <w:p w14:paraId="5C34BAFF" w14:textId="77777777" w:rsidR="00836B33" w:rsidRDefault="00857A2E">
            <w:pPr>
              <w:rPr>
                <w:lang w:val="en-GB"/>
              </w:rPr>
            </w:pPr>
            <w:r>
              <w:rPr>
                <w:rStyle w:val="SegmentID"/>
                <w:lang w:val="en-GB"/>
              </w:rPr>
              <w:t>2705</w:t>
            </w:r>
            <w:r>
              <w:rPr>
                <w:rStyle w:val="TransUnitID"/>
                <w:lang w:val="en-GB"/>
              </w:rPr>
              <w:t>9873099f-bf1c-4b39-adf5-736aa84f95df</w:t>
            </w:r>
          </w:p>
        </w:tc>
        <w:tc>
          <w:tcPr>
            <w:tcW w:w="0" w:type="auto"/>
            <w:shd w:val="clear" w:color="auto" w:fill="FFFFFF"/>
          </w:tcPr>
          <w:p w14:paraId="6DF6B283" w14:textId="77777777" w:rsidR="00836B33" w:rsidRDefault="00857A2E">
            <w:pPr>
              <w:rPr>
                <w:lang w:val="en-GB"/>
              </w:rPr>
            </w:pPr>
            <w:r>
              <w:rPr>
                <w:lang w:val="en-GB"/>
              </w:rPr>
              <w:t>Translation Approved (0%)</w:t>
            </w:r>
          </w:p>
        </w:tc>
        <w:tc>
          <w:tcPr>
            <w:tcW w:w="0" w:type="auto"/>
            <w:shd w:val="clear" w:color="auto" w:fill="FFFFFF"/>
          </w:tcPr>
          <w:p w14:paraId="2C2B2F52" w14:textId="77777777" w:rsidR="00836B33" w:rsidRDefault="00857A2E">
            <w:pPr>
              <w:rPr>
                <w:lang w:val="en-GB"/>
              </w:rPr>
            </w:pPr>
            <w:r>
              <w:rPr>
                <w:lang w:val="en-GB"/>
              </w:rPr>
              <w:t>Route Book information</w:t>
            </w:r>
          </w:p>
        </w:tc>
        <w:tc>
          <w:tcPr>
            <w:tcW w:w="0" w:type="auto"/>
            <w:shd w:val="clear" w:color="auto" w:fill="FFFFFF"/>
          </w:tcPr>
          <w:p w14:paraId="0FC32DA4" w14:textId="0891E82E" w:rsidR="00836B33" w:rsidRDefault="00857A2E">
            <w:pPr>
              <w:rPr>
                <w:lang w:val="sr-Cyrl-RS"/>
              </w:rPr>
            </w:pPr>
            <w:r>
              <w:rPr>
                <w:lang w:val="sr-Cyrl-RS"/>
              </w:rPr>
              <w:t xml:space="preserve">Информације за приручник </w:t>
            </w:r>
            <w:r w:rsidR="00220DB7">
              <w:rPr>
                <w:lang w:val="sr-Cyrl-RS"/>
              </w:rPr>
              <w:t>о трасама</w:t>
            </w:r>
          </w:p>
        </w:tc>
      </w:tr>
      <w:tr w:rsidR="00836B33" w14:paraId="4E311B6F" w14:textId="77777777">
        <w:tc>
          <w:tcPr>
            <w:tcW w:w="0" w:type="auto"/>
            <w:shd w:val="clear" w:color="auto" w:fill="FFFFFF"/>
          </w:tcPr>
          <w:p w14:paraId="0B8CAB68" w14:textId="77777777" w:rsidR="00836B33" w:rsidRDefault="00857A2E">
            <w:pPr>
              <w:rPr>
                <w:lang w:val="en-GB"/>
              </w:rPr>
            </w:pPr>
            <w:r>
              <w:rPr>
                <w:rStyle w:val="SegmentID"/>
                <w:lang w:val="en-GB"/>
              </w:rPr>
              <w:t>2706</w:t>
            </w:r>
            <w:r>
              <w:rPr>
                <w:rStyle w:val="TransUnitID"/>
                <w:lang w:val="en-GB"/>
              </w:rPr>
              <w:t>084350d8-5cec-4332-9939-5d14a498a81a</w:t>
            </w:r>
          </w:p>
        </w:tc>
        <w:tc>
          <w:tcPr>
            <w:tcW w:w="0" w:type="auto"/>
            <w:shd w:val="clear" w:color="auto" w:fill="FFFFFF"/>
          </w:tcPr>
          <w:p w14:paraId="2E987C6A" w14:textId="77777777" w:rsidR="00836B33" w:rsidRDefault="00857A2E">
            <w:pPr>
              <w:rPr>
                <w:lang w:val="en-GB"/>
              </w:rPr>
            </w:pPr>
            <w:r>
              <w:rPr>
                <w:lang w:val="en-GB"/>
              </w:rPr>
              <w:t>Translation Approved (0%)</w:t>
            </w:r>
          </w:p>
        </w:tc>
        <w:tc>
          <w:tcPr>
            <w:tcW w:w="0" w:type="auto"/>
            <w:shd w:val="clear" w:color="auto" w:fill="FFFFFF"/>
          </w:tcPr>
          <w:p w14:paraId="2AE9BADD" w14:textId="77777777" w:rsidR="00836B33" w:rsidRDefault="00857A2E">
            <w:pPr>
              <w:rPr>
                <w:lang w:val="en-GB"/>
              </w:rPr>
            </w:pPr>
            <w:r>
              <w:rPr>
                <w:lang w:val="en-GB"/>
              </w:rPr>
              <w:t>Route Book information in Register of Infrastructure (RINF)</w:t>
            </w:r>
          </w:p>
        </w:tc>
        <w:tc>
          <w:tcPr>
            <w:tcW w:w="0" w:type="auto"/>
            <w:shd w:val="clear" w:color="auto" w:fill="FFFFFF"/>
          </w:tcPr>
          <w:p w14:paraId="63B26748" w14:textId="66540F31" w:rsidR="00836B33" w:rsidRDefault="00857A2E">
            <w:pPr>
              <w:rPr>
                <w:lang w:val="sr-Cyrl-RS"/>
              </w:rPr>
            </w:pPr>
            <w:r>
              <w:rPr>
                <w:lang w:val="sr-Cyrl-RS"/>
              </w:rPr>
              <w:t xml:space="preserve">Информације за приручник </w:t>
            </w:r>
            <w:r w:rsidR="00220DB7">
              <w:rPr>
                <w:lang w:val="sr-Cyrl-RS"/>
              </w:rPr>
              <w:t>о трасама</w:t>
            </w:r>
            <w:r>
              <w:rPr>
                <w:lang w:val="sr-Cyrl-RS"/>
              </w:rPr>
              <w:t xml:space="preserve"> у регистру инфраструктуре </w:t>
            </w:r>
            <w:r w:rsidR="002F60E6">
              <w:rPr>
                <w:lang w:val="sr-Cyrl-RS"/>
              </w:rPr>
              <w:t>(РИНФ</w:t>
            </w:r>
            <w:r>
              <w:rPr>
                <w:lang w:val="sr-Cyrl-RS"/>
              </w:rPr>
              <w:t>)</w:t>
            </w:r>
          </w:p>
        </w:tc>
      </w:tr>
      <w:tr w:rsidR="00836B33" w14:paraId="2A6B7D8D" w14:textId="77777777">
        <w:tc>
          <w:tcPr>
            <w:tcW w:w="0" w:type="auto"/>
            <w:shd w:val="clear" w:color="auto" w:fill="FFFFFF"/>
          </w:tcPr>
          <w:p w14:paraId="4CF648D7" w14:textId="77777777" w:rsidR="00836B33" w:rsidRDefault="00857A2E">
            <w:pPr>
              <w:rPr>
                <w:lang w:val="en-GB"/>
              </w:rPr>
            </w:pPr>
            <w:r>
              <w:rPr>
                <w:rStyle w:val="SegmentID"/>
                <w:lang w:val="en-GB"/>
              </w:rPr>
              <w:t>2707</w:t>
            </w:r>
            <w:r>
              <w:rPr>
                <w:rStyle w:val="TransUnitID"/>
                <w:lang w:val="en-GB"/>
              </w:rPr>
              <w:t>64dbe555-e6f4-45d8-a532-f537a3577d86</w:t>
            </w:r>
          </w:p>
        </w:tc>
        <w:tc>
          <w:tcPr>
            <w:tcW w:w="0" w:type="auto"/>
            <w:shd w:val="clear" w:color="auto" w:fill="FFFFFF"/>
          </w:tcPr>
          <w:p w14:paraId="1F553FF1" w14:textId="77777777" w:rsidR="00836B33" w:rsidRDefault="00857A2E">
            <w:pPr>
              <w:rPr>
                <w:lang w:val="en-GB"/>
              </w:rPr>
            </w:pPr>
            <w:r>
              <w:rPr>
                <w:lang w:val="en-GB"/>
              </w:rPr>
              <w:t>Translation Approved (90%)</w:t>
            </w:r>
          </w:p>
        </w:tc>
        <w:tc>
          <w:tcPr>
            <w:tcW w:w="0" w:type="auto"/>
            <w:shd w:val="clear" w:color="auto" w:fill="FFFFFF"/>
          </w:tcPr>
          <w:p w14:paraId="2482C03E" w14:textId="77777777" w:rsidR="00836B33" w:rsidRDefault="00857A2E">
            <w:pPr>
              <w:rPr>
                <w:lang w:val="en-GB"/>
              </w:rPr>
            </w:pPr>
            <w:r>
              <w:rPr>
                <w:lang w:val="en-GB"/>
              </w:rPr>
              <w:t>Explanations</w:t>
            </w:r>
          </w:p>
        </w:tc>
        <w:tc>
          <w:tcPr>
            <w:tcW w:w="0" w:type="auto"/>
            <w:shd w:val="clear" w:color="auto" w:fill="FFFFFF"/>
          </w:tcPr>
          <w:p w14:paraId="4715CD22" w14:textId="77777777" w:rsidR="00836B33" w:rsidRDefault="00857A2E">
            <w:pPr>
              <w:rPr>
                <w:lang w:val="sr-Cyrl-RS"/>
              </w:rPr>
            </w:pPr>
            <w:r>
              <w:rPr>
                <w:lang w:val="sr-Cyrl-RS"/>
              </w:rPr>
              <w:t>Објашњења</w:t>
            </w:r>
          </w:p>
        </w:tc>
      </w:tr>
      <w:tr w:rsidR="00836B33" w14:paraId="783F0939" w14:textId="77777777">
        <w:tc>
          <w:tcPr>
            <w:tcW w:w="0" w:type="auto"/>
            <w:shd w:val="clear" w:color="auto" w:fill="FFFFFF"/>
          </w:tcPr>
          <w:p w14:paraId="78BC48C9" w14:textId="77777777" w:rsidR="00836B33" w:rsidRDefault="00857A2E">
            <w:pPr>
              <w:rPr>
                <w:lang w:val="en-GB"/>
              </w:rPr>
            </w:pPr>
            <w:r>
              <w:rPr>
                <w:rStyle w:val="SegmentID"/>
                <w:lang w:val="en-GB"/>
              </w:rPr>
              <w:t>2708</w:t>
            </w:r>
            <w:r>
              <w:rPr>
                <w:rStyle w:val="TransUnitID"/>
                <w:lang w:val="en-GB"/>
              </w:rPr>
              <w:t>6a2db3a3-a0fd-4c76-a99d-0012dad5526f</w:t>
            </w:r>
          </w:p>
        </w:tc>
        <w:tc>
          <w:tcPr>
            <w:tcW w:w="0" w:type="auto"/>
            <w:shd w:val="clear" w:color="auto" w:fill="FFFFFF"/>
          </w:tcPr>
          <w:p w14:paraId="6A413A8F" w14:textId="77777777" w:rsidR="00836B33" w:rsidRDefault="00857A2E">
            <w:pPr>
              <w:rPr>
                <w:lang w:val="en-GB"/>
              </w:rPr>
            </w:pPr>
            <w:r>
              <w:rPr>
                <w:lang w:val="en-GB"/>
              </w:rPr>
              <w:t>Translation Approved (100%)</w:t>
            </w:r>
          </w:p>
        </w:tc>
        <w:tc>
          <w:tcPr>
            <w:tcW w:w="0" w:type="auto"/>
            <w:shd w:val="clear" w:color="auto" w:fill="FFFFFF"/>
          </w:tcPr>
          <w:p w14:paraId="63705D62" w14:textId="77777777" w:rsidR="00836B33" w:rsidRDefault="00857A2E">
            <w:pPr>
              <w:rPr>
                <w:lang w:val="en-GB"/>
              </w:rPr>
            </w:pPr>
            <w:r>
              <w:rPr>
                <w:lang w:val="en-GB"/>
              </w:rPr>
              <w:t>1</w:t>
            </w:r>
          </w:p>
        </w:tc>
        <w:tc>
          <w:tcPr>
            <w:tcW w:w="0" w:type="auto"/>
            <w:shd w:val="clear" w:color="auto" w:fill="FFFFFF"/>
          </w:tcPr>
          <w:p w14:paraId="68BB65D8" w14:textId="77777777" w:rsidR="00836B33" w:rsidRDefault="00857A2E">
            <w:pPr>
              <w:rPr>
                <w:lang w:val="sr-Cyrl-RS"/>
              </w:rPr>
            </w:pPr>
            <w:r>
              <w:rPr>
                <w:lang w:val="sr-Cyrl-RS"/>
              </w:rPr>
              <w:t>1.</w:t>
            </w:r>
          </w:p>
        </w:tc>
      </w:tr>
      <w:tr w:rsidR="00836B33" w14:paraId="7FCD4D48" w14:textId="77777777">
        <w:tc>
          <w:tcPr>
            <w:tcW w:w="0" w:type="auto"/>
            <w:shd w:val="clear" w:color="auto" w:fill="FFFFFF"/>
          </w:tcPr>
          <w:p w14:paraId="2551D648" w14:textId="77777777" w:rsidR="00836B33" w:rsidRDefault="00857A2E">
            <w:pPr>
              <w:rPr>
                <w:lang w:val="en-GB"/>
              </w:rPr>
            </w:pPr>
            <w:r>
              <w:rPr>
                <w:rStyle w:val="SegmentID"/>
                <w:lang w:val="en-GB"/>
              </w:rPr>
              <w:t>2709</w:t>
            </w:r>
            <w:r>
              <w:rPr>
                <w:rStyle w:val="TransUnitID"/>
                <w:lang w:val="en-GB"/>
              </w:rPr>
              <w:t>47e30770-a5f0-4546-9393-c195e6e8636b</w:t>
            </w:r>
          </w:p>
        </w:tc>
        <w:tc>
          <w:tcPr>
            <w:tcW w:w="0" w:type="auto"/>
            <w:shd w:val="clear" w:color="auto" w:fill="FFFFFF"/>
          </w:tcPr>
          <w:p w14:paraId="4F964453" w14:textId="77777777" w:rsidR="00836B33" w:rsidRDefault="00857A2E">
            <w:pPr>
              <w:rPr>
                <w:lang w:val="en-GB"/>
              </w:rPr>
            </w:pPr>
            <w:r>
              <w:rPr>
                <w:lang w:val="en-GB"/>
              </w:rPr>
              <w:t>Translation Approved (CM)</w:t>
            </w:r>
          </w:p>
        </w:tc>
        <w:tc>
          <w:tcPr>
            <w:tcW w:w="0" w:type="auto"/>
            <w:shd w:val="clear" w:color="auto" w:fill="FFFFFF"/>
          </w:tcPr>
          <w:p w14:paraId="52C7F885" w14:textId="77777777" w:rsidR="00836B33" w:rsidRDefault="00857A2E">
            <w:pPr>
              <w:rPr>
                <w:lang w:val="en-GB"/>
              </w:rPr>
            </w:pPr>
            <w:r>
              <w:rPr>
                <w:lang w:val="en-GB"/>
              </w:rPr>
              <w:t>Generic information regarding the infrastructure manager</w:t>
            </w:r>
          </w:p>
        </w:tc>
        <w:tc>
          <w:tcPr>
            <w:tcW w:w="0" w:type="auto"/>
            <w:shd w:val="clear" w:color="auto" w:fill="FFFFFF"/>
          </w:tcPr>
          <w:p w14:paraId="5C95F462" w14:textId="77777777" w:rsidR="00836B33" w:rsidRDefault="00857A2E">
            <w:pPr>
              <w:rPr>
                <w:lang w:val="sr-Cyrl-RS"/>
              </w:rPr>
            </w:pPr>
            <w:r>
              <w:rPr>
                <w:lang w:val="sr-Cyrl-RS"/>
              </w:rPr>
              <w:t>Генеричке информације у вези са управљачем инфраструктуре</w:t>
            </w:r>
          </w:p>
        </w:tc>
      </w:tr>
      <w:tr w:rsidR="00836B33" w14:paraId="27FFDE5B" w14:textId="77777777">
        <w:tc>
          <w:tcPr>
            <w:tcW w:w="0" w:type="auto"/>
            <w:shd w:val="clear" w:color="auto" w:fill="FFFFFF"/>
          </w:tcPr>
          <w:p w14:paraId="021AC2C3" w14:textId="77777777" w:rsidR="00836B33" w:rsidRDefault="00857A2E">
            <w:pPr>
              <w:rPr>
                <w:lang w:val="en-GB"/>
              </w:rPr>
            </w:pPr>
            <w:r>
              <w:rPr>
                <w:rStyle w:val="SegmentID"/>
                <w:lang w:val="en-GB"/>
              </w:rPr>
              <w:t>2710</w:t>
            </w:r>
            <w:r>
              <w:rPr>
                <w:rStyle w:val="TransUnitID"/>
                <w:lang w:val="en-GB"/>
              </w:rPr>
              <w:t>0ef50f74-dcc5-4a16-a28d-d8ec705fdc4b</w:t>
            </w:r>
          </w:p>
        </w:tc>
        <w:tc>
          <w:tcPr>
            <w:tcW w:w="0" w:type="auto"/>
            <w:shd w:val="clear" w:color="auto" w:fill="FFFFFF"/>
          </w:tcPr>
          <w:p w14:paraId="57AE7334" w14:textId="77777777" w:rsidR="00836B33" w:rsidRDefault="00857A2E">
            <w:pPr>
              <w:rPr>
                <w:lang w:val="en-GB"/>
              </w:rPr>
            </w:pPr>
            <w:r>
              <w:rPr>
                <w:lang w:val="en-GB"/>
              </w:rPr>
              <w:t>Translation Approved (CM)</w:t>
            </w:r>
          </w:p>
        </w:tc>
        <w:tc>
          <w:tcPr>
            <w:tcW w:w="0" w:type="auto"/>
            <w:shd w:val="clear" w:color="auto" w:fill="FFFFFF"/>
          </w:tcPr>
          <w:p w14:paraId="5A866CDB" w14:textId="77777777" w:rsidR="00836B33" w:rsidRDefault="00857A2E">
            <w:pPr>
              <w:rPr>
                <w:lang w:val="en-GB"/>
              </w:rPr>
            </w:pPr>
            <w:r>
              <w:rPr>
                <w:lang w:val="en-GB"/>
              </w:rPr>
              <w:t>1.1</w:t>
            </w:r>
          </w:p>
        </w:tc>
        <w:tc>
          <w:tcPr>
            <w:tcW w:w="0" w:type="auto"/>
            <w:shd w:val="clear" w:color="auto" w:fill="FFFFFF"/>
          </w:tcPr>
          <w:p w14:paraId="720AEBAA" w14:textId="77777777" w:rsidR="00836B33" w:rsidRDefault="00857A2E">
            <w:pPr>
              <w:rPr>
                <w:lang w:val="sr-Cyrl-RS"/>
              </w:rPr>
            </w:pPr>
            <w:r>
              <w:rPr>
                <w:lang w:val="sr-Cyrl-RS"/>
              </w:rPr>
              <w:t>1.1.</w:t>
            </w:r>
          </w:p>
        </w:tc>
      </w:tr>
      <w:tr w:rsidR="00836B33" w14:paraId="19242162" w14:textId="77777777">
        <w:tc>
          <w:tcPr>
            <w:tcW w:w="0" w:type="auto"/>
            <w:shd w:val="clear" w:color="auto" w:fill="FFFFFF"/>
          </w:tcPr>
          <w:p w14:paraId="1E021DCE" w14:textId="77777777" w:rsidR="00836B33" w:rsidRDefault="00857A2E">
            <w:pPr>
              <w:rPr>
                <w:lang w:val="en-GB"/>
              </w:rPr>
            </w:pPr>
            <w:r>
              <w:rPr>
                <w:rStyle w:val="SegmentID"/>
                <w:lang w:val="en-GB"/>
              </w:rPr>
              <w:t>2711</w:t>
            </w:r>
            <w:r>
              <w:rPr>
                <w:rStyle w:val="TransUnitID"/>
                <w:lang w:val="en-GB"/>
              </w:rPr>
              <w:t>4279419b-5b65-429d-b205-2c24f234caaf</w:t>
            </w:r>
          </w:p>
        </w:tc>
        <w:tc>
          <w:tcPr>
            <w:tcW w:w="0" w:type="auto"/>
            <w:shd w:val="clear" w:color="auto" w:fill="FFFFFF"/>
          </w:tcPr>
          <w:p w14:paraId="523E2C05" w14:textId="77777777" w:rsidR="00836B33" w:rsidRDefault="00857A2E">
            <w:pPr>
              <w:rPr>
                <w:lang w:val="en-GB"/>
              </w:rPr>
            </w:pPr>
            <w:r>
              <w:rPr>
                <w:lang w:val="en-GB"/>
              </w:rPr>
              <w:t>Translation Approved (77%)</w:t>
            </w:r>
          </w:p>
        </w:tc>
        <w:tc>
          <w:tcPr>
            <w:tcW w:w="0" w:type="auto"/>
            <w:shd w:val="clear" w:color="auto" w:fill="FFFFFF"/>
          </w:tcPr>
          <w:p w14:paraId="362BA0E5" w14:textId="77777777" w:rsidR="00836B33" w:rsidRDefault="00857A2E">
            <w:pPr>
              <w:rPr>
                <w:lang w:val="en-GB"/>
              </w:rPr>
            </w:pPr>
            <w:r>
              <w:rPr>
                <w:lang w:val="en-GB"/>
              </w:rPr>
              <w:t>infrastructure manager’s code – IM’s Code</w:t>
            </w:r>
          </w:p>
        </w:tc>
        <w:tc>
          <w:tcPr>
            <w:tcW w:w="0" w:type="auto"/>
            <w:shd w:val="clear" w:color="auto" w:fill="FFFFFF"/>
          </w:tcPr>
          <w:p w14:paraId="42C84C4E" w14:textId="77777777" w:rsidR="00836B33" w:rsidRDefault="00857A2E">
            <w:pPr>
              <w:rPr>
                <w:lang w:val="sr-Cyrl-RS"/>
              </w:rPr>
            </w:pPr>
            <w:r>
              <w:rPr>
                <w:lang w:val="sr-Cyrl-RS"/>
              </w:rPr>
              <w:t>код управљача инфраструктуре – код УИ</w:t>
            </w:r>
          </w:p>
        </w:tc>
      </w:tr>
      <w:tr w:rsidR="00836B33" w14:paraId="75E19EA6" w14:textId="77777777">
        <w:tc>
          <w:tcPr>
            <w:tcW w:w="0" w:type="auto"/>
            <w:shd w:val="clear" w:color="auto" w:fill="FFFFFF"/>
          </w:tcPr>
          <w:p w14:paraId="1A21664D" w14:textId="77777777" w:rsidR="00836B33" w:rsidRDefault="00857A2E">
            <w:pPr>
              <w:rPr>
                <w:lang w:val="en-GB"/>
              </w:rPr>
            </w:pPr>
            <w:r>
              <w:rPr>
                <w:rStyle w:val="SegmentID"/>
                <w:lang w:val="en-GB"/>
              </w:rPr>
              <w:t>2712</w:t>
            </w:r>
            <w:r>
              <w:rPr>
                <w:rStyle w:val="TransUnitID"/>
                <w:lang w:val="en-GB"/>
              </w:rPr>
              <w:t>91fde7fe-b2c7-45b7-b8a8-fce6355ca24b</w:t>
            </w:r>
          </w:p>
        </w:tc>
        <w:tc>
          <w:tcPr>
            <w:tcW w:w="0" w:type="auto"/>
            <w:shd w:val="clear" w:color="auto" w:fill="FFFFFF"/>
          </w:tcPr>
          <w:p w14:paraId="0E5E4635" w14:textId="77777777" w:rsidR="00836B33" w:rsidRDefault="00857A2E">
            <w:pPr>
              <w:rPr>
                <w:lang w:val="en-GB"/>
              </w:rPr>
            </w:pPr>
            <w:r>
              <w:rPr>
                <w:lang w:val="en-GB"/>
              </w:rPr>
              <w:t>Translation Approved (0%)</w:t>
            </w:r>
          </w:p>
        </w:tc>
        <w:tc>
          <w:tcPr>
            <w:tcW w:w="0" w:type="auto"/>
            <w:shd w:val="clear" w:color="auto" w:fill="FFFFFF"/>
          </w:tcPr>
          <w:p w14:paraId="51B81580" w14:textId="77777777" w:rsidR="00836B33" w:rsidRDefault="00857A2E">
            <w:pPr>
              <w:rPr>
                <w:lang w:val="en-GB"/>
              </w:rPr>
            </w:pPr>
            <w:r>
              <w:rPr>
                <w:lang w:val="en-GB"/>
              </w:rPr>
              <w:t>1.1.0.0.0.1 – section of line</w:t>
            </w:r>
          </w:p>
        </w:tc>
        <w:tc>
          <w:tcPr>
            <w:tcW w:w="0" w:type="auto"/>
            <w:shd w:val="clear" w:color="auto" w:fill="FFFFFF"/>
          </w:tcPr>
          <w:p w14:paraId="1E1DBCD3" w14:textId="77777777" w:rsidR="00836B33" w:rsidRDefault="00857A2E">
            <w:pPr>
              <w:rPr>
                <w:lang w:val="sr-Cyrl-RS"/>
              </w:rPr>
            </w:pPr>
            <w:r>
              <w:rPr>
                <w:lang w:val="sr-Cyrl-RS"/>
              </w:rPr>
              <w:t>1.1.0.0.0.1. – пружна деоница</w:t>
            </w:r>
          </w:p>
        </w:tc>
      </w:tr>
      <w:tr w:rsidR="00836B33" w14:paraId="772823FE" w14:textId="77777777">
        <w:tc>
          <w:tcPr>
            <w:tcW w:w="0" w:type="auto"/>
            <w:shd w:val="clear" w:color="auto" w:fill="FFFFFF"/>
          </w:tcPr>
          <w:p w14:paraId="6B9048C1" w14:textId="77777777" w:rsidR="00836B33" w:rsidRDefault="00857A2E">
            <w:pPr>
              <w:rPr>
                <w:lang w:val="en-GB"/>
              </w:rPr>
            </w:pPr>
            <w:r>
              <w:rPr>
                <w:rStyle w:val="SegmentID"/>
                <w:lang w:val="en-GB"/>
              </w:rPr>
              <w:t>2713</w:t>
            </w:r>
            <w:r>
              <w:rPr>
                <w:rStyle w:val="TransUnitID"/>
                <w:lang w:val="en-GB"/>
              </w:rPr>
              <w:t>7a03571d-aaf4-429d-b627-172e01058436</w:t>
            </w:r>
          </w:p>
        </w:tc>
        <w:tc>
          <w:tcPr>
            <w:tcW w:w="0" w:type="auto"/>
            <w:shd w:val="clear" w:color="auto" w:fill="FFFFFF"/>
          </w:tcPr>
          <w:p w14:paraId="1943F719" w14:textId="77777777" w:rsidR="00836B33" w:rsidRDefault="00857A2E">
            <w:pPr>
              <w:rPr>
                <w:lang w:val="en-GB"/>
              </w:rPr>
            </w:pPr>
            <w:r>
              <w:rPr>
                <w:lang w:val="en-GB"/>
              </w:rPr>
              <w:t>Translation Approved (0%)</w:t>
            </w:r>
          </w:p>
        </w:tc>
        <w:tc>
          <w:tcPr>
            <w:tcW w:w="0" w:type="auto"/>
            <w:shd w:val="clear" w:color="auto" w:fill="FFFFFF"/>
          </w:tcPr>
          <w:p w14:paraId="5F6B2B9C" w14:textId="77777777" w:rsidR="00836B33" w:rsidRDefault="00857A2E">
            <w:pPr>
              <w:rPr>
                <w:lang w:val="en-GB"/>
              </w:rPr>
            </w:pPr>
            <w:r>
              <w:rPr>
                <w:lang w:val="en-GB"/>
              </w:rPr>
              <w:t>1.1.1.1.8.1 – section of line track tunnel</w:t>
            </w:r>
          </w:p>
        </w:tc>
        <w:tc>
          <w:tcPr>
            <w:tcW w:w="0" w:type="auto"/>
            <w:shd w:val="clear" w:color="auto" w:fill="FFFFFF"/>
          </w:tcPr>
          <w:p w14:paraId="2D74DBFC" w14:textId="77777777" w:rsidR="00836B33" w:rsidRDefault="00857A2E">
            <w:pPr>
              <w:rPr>
                <w:lang w:val="sr-Cyrl-RS"/>
              </w:rPr>
            </w:pPr>
            <w:r>
              <w:rPr>
                <w:lang w:val="sr-Cyrl-RS"/>
              </w:rPr>
              <w:t>1.1.1.1.8.1. – пружна деоница у тунелу</w:t>
            </w:r>
          </w:p>
        </w:tc>
      </w:tr>
      <w:tr w:rsidR="00836B33" w14:paraId="564B1B8A" w14:textId="77777777">
        <w:tc>
          <w:tcPr>
            <w:tcW w:w="0" w:type="auto"/>
            <w:shd w:val="clear" w:color="auto" w:fill="FFFFFF"/>
          </w:tcPr>
          <w:p w14:paraId="59F9B21F" w14:textId="77777777" w:rsidR="00836B33" w:rsidRDefault="00857A2E">
            <w:pPr>
              <w:rPr>
                <w:lang w:val="en-GB"/>
              </w:rPr>
            </w:pPr>
            <w:r>
              <w:rPr>
                <w:rStyle w:val="SegmentID"/>
                <w:lang w:val="en-GB"/>
              </w:rPr>
              <w:t>2714</w:t>
            </w:r>
            <w:r>
              <w:rPr>
                <w:rStyle w:val="TransUnitID"/>
                <w:lang w:val="en-GB"/>
              </w:rPr>
              <w:t>cb10b6e8-2316-4cc5-94b0-8795af5124c2</w:t>
            </w:r>
          </w:p>
        </w:tc>
        <w:tc>
          <w:tcPr>
            <w:tcW w:w="0" w:type="auto"/>
            <w:shd w:val="clear" w:color="auto" w:fill="FFFFFF"/>
          </w:tcPr>
          <w:p w14:paraId="5B332A00" w14:textId="77777777" w:rsidR="00836B33" w:rsidRDefault="00857A2E">
            <w:pPr>
              <w:rPr>
                <w:lang w:val="en-GB"/>
              </w:rPr>
            </w:pPr>
            <w:r>
              <w:rPr>
                <w:lang w:val="en-GB"/>
              </w:rPr>
              <w:t>Translation Approved (0%)</w:t>
            </w:r>
          </w:p>
        </w:tc>
        <w:tc>
          <w:tcPr>
            <w:tcW w:w="0" w:type="auto"/>
            <w:shd w:val="clear" w:color="auto" w:fill="FFFFFF"/>
          </w:tcPr>
          <w:p w14:paraId="54DF1A90" w14:textId="77777777" w:rsidR="00836B33" w:rsidRDefault="00857A2E">
            <w:pPr>
              <w:rPr>
                <w:lang w:val="en-GB"/>
              </w:rPr>
            </w:pPr>
            <w:r>
              <w:rPr>
                <w:lang w:val="en-GB"/>
              </w:rPr>
              <w:t>1.2.1.0.0.1 – operational point track</w:t>
            </w:r>
          </w:p>
        </w:tc>
        <w:tc>
          <w:tcPr>
            <w:tcW w:w="0" w:type="auto"/>
            <w:shd w:val="clear" w:color="auto" w:fill="FFFFFF"/>
          </w:tcPr>
          <w:p w14:paraId="0E0AFAFB" w14:textId="77777777" w:rsidR="00836B33" w:rsidRDefault="00857A2E">
            <w:pPr>
              <w:rPr>
                <w:lang w:val="sr-Cyrl-RS"/>
              </w:rPr>
            </w:pPr>
            <w:r>
              <w:rPr>
                <w:lang w:val="sr-Cyrl-RS"/>
              </w:rPr>
              <w:t>1.2.1.0.0.1. – колосек на оперативној тачки</w:t>
            </w:r>
          </w:p>
        </w:tc>
      </w:tr>
      <w:tr w:rsidR="00836B33" w14:paraId="084A535B" w14:textId="77777777">
        <w:tc>
          <w:tcPr>
            <w:tcW w:w="0" w:type="auto"/>
            <w:shd w:val="clear" w:color="auto" w:fill="FFFFFF"/>
          </w:tcPr>
          <w:p w14:paraId="1A6C6B5B" w14:textId="77777777" w:rsidR="00836B33" w:rsidRDefault="00857A2E">
            <w:pPr>
              <w:rPr>
                <w:lang w:val="en-GB"/>
              </w:rPr>
            </w:pPr>
            <w:r>
              <w:rPr>
                <w:rStyle w:val="SegmentID"/>
                <w:lang w:val="en-GB"/>
              </w:rPr>
              <w:t>2715</w:t>
            </w:r>
            <w:r>
              <w:rPr>
                <w:rStyle w:val="TransUnitID"/>
                <w:lang w:val="en-GB"/>
              </w:rPr>
              <w:t>8e76d2ec-de0b-4c6e-9300-aab1269bfc93</w:t>
            </w:r>
          </w:p>
        </w:tc>
        <w:tc>
          <w:tcPr>
            <w:tcW w:w="0" w:type="auto"/>
            <w:shd w:val="clear" w:color="auto" w:fill="FFFFFF"/>
          </w:tcPr>
          <w:p w14:paraId="4C5F3CF4" w14:textId="77777777" w:rsidR="00836B33" w:rsidRDefault="00857A2E">
            <w:pPr>
              <w:rPr>
                <w:lang w:val="en-GB"/>
              </w:rPr>
            </w:pPr>
            <w:r>
              <w:rPr>
                <w:lang w:val="en-GB"/>
              </w:rPr>
              <w:t>Translation Approved (0%)</w:t>
            </w:r>
          </w:p>
        </w:tc>
        <w:tc>
          <w:tcPr>
            <w:tcW w:w="0" w:type="auto"/>
            <w:shd w:val="clear" w:color="auto" w:fill="FFFFFF"/>
          </w:tcPr>
          <w:p w14:paraId="7CB22DA2" w14:textId="77777777" w:rsidR="00836B33" w:rsidRDefault="00857A2E">
            <w:pPr>
              <w:rPr>
                <w:lang w:val="en-GB"/>
              </w:rPr>
            </w:pPr>
            <w:r>
              <w:rPr>
                <w:lang w:val="en-GB"/>
              </w:rPr>
              <w:t>1.2.1.0.5.1 – operational point track tunnel</w:t>
            </w:r>
          </w:p>
        </w:tc>
        <w:tc>
          <w:tcPr>
            <w:tcW w:w="0" w:type="auto"/>
            <w:shd w:val="clear" w:color="auto" w:fill="FFFFFF"/>
          </w:tcPr>
          <w:p w14:paraId="5A8DAD9D" w14:textId="77777777" w:rsidR="00836B33" w:rsidRDefault="00857A2E">
            <w:pPr>
              <w:rPr>
                <w:lang w:val="sr-Cyrl-RS"/>
              </w:rPr>
            </w:pPr>
            <w:r>
              <w:rPr>
                <w:lang w:val="sr-Cyrl-RS"/>
              </w:rPr>
              <w:t>1.2.1.0.5.1. – колосек на оперативној тачки у тунелу</w:t>
            </w:r>
          </w:p>
        </w:tc>
      </w:tr>
      <w:tr w:rsidR="00836B33" w14:paraId="6AA4E591" w14:textId="77777777">
        <w:tc>
          <w:tcPr>
            <w:tcW w:w="0" w:type="auto"/>
            <w:shd w:val="clear" w:color="auto" w:fill="FFFFFF"/>
          </w:tcPr>
          <w:p w14:paraId="266C6C14" w14:textId="77777777" w:rsidR="00836B33" w:rsidRDefault="00857A2E">
            <w:pPr>
              <w:rPr>
                <w:lang w:val="en-GB"/>
              </w:rPr>
            </w:pPr>
            <w:r>
              <w:rPr>
                <w:rStyle w:val="SegmentID"/>
                <w:lang w:val="en-GB"/>
              </w:rPr>
              <w:t>2716</w:t>
            </w:r>
            <w:r>
              <w:rPr>
                <w:rStyle w:val="TransUnitID"/>
                <w:lang w:val="en-GB"/>
              </w:rPr>
              <w:t>d15e914b-c10a-4c45-9b38-308286ed0d04</w:t>
            </w:r>
          </w:p>
        </w:tc>
        <w:tc>
          <w:tcPr>
            <w:tcW w:w="0" w:type="auto"/>
            <w:shd w:val="clear" w:color="auto" w:fill="FFFFFF"/>
          </w:tcPr>
          <w:p w14:paraId="287B0093" w14:textId="77777777" w:rsidR="00836B33" w:rsidRDefault="00857A2E">
            <w:pPr>
              <w:rPr>
                <w:lang w:val="en-GB"/>
              </w:rPr>
            </w:pPr>
            <w:r>
              <w:rPr>
                <w:lang w:val="en-GB"/>
              </w:rPr>
              <w:t>Translation Approved (0%)</w:t>
            </w:r>
          </w:p>
        </w:tc>
        <w:tc>
          <w:tcPr>
            <w:tcW w:w="0" w:type="auto"/>
            <w:shd w:val="clear" w:color="auto" w:fill="FFFFFF"/>
          </w:tcPr>
          <w:p w14:paraId="11D1E1EB" w14:textId="77777777" w:rsidR="00836B33" w:rsidRDefault="00857A2E">
            <w:pPr>
              <w:rPr>
                <w:lang w:val="en-GB"/>
              </w:rPr>
            </w:pPr>
            <w:r>
              <w:rPr>
                <w:lang w:val="en-GB"/>
              </w:rPr>
              <w:t>1.2.1.0.6.1 – platform</w:t>
            </w:r>
          </w:p>
        </w:tc>
        <w:tc>
          <w:tcPr>
            <w:tcW w:w="0" w:type="auto"/>
            <w:shd w:val="clear" w:color="auto" w:fill="FFFFFF"/>
          </w:tcPr>
          <w:p w14:paraId="3BD4B808" w14:textId="49650D32" w:rsidR="00836B33" w:rsidRDefault="00857A2E" w:rsidP="00C77BB9">
            <w:pPr>
              <w:rPr>
                <w:lang w:val="sr-Cyrl-RS"/>
              </w:rPr>
            </w:pPr>
            <w:r>
              <w:rPr>
                <w:lang w:val="sr-Cyrl-RS"/>
              </w:rPr>
              <w:t xml:space="preserve">1.2.1.0.6.1. – </w:t>
            </w:r>
            <w:r w:rsidR="00C77BB9">
              <w:rPr>
                <w:lang w:val="sr-Cyrl-RS"/>
              </w:rPr>
              <w:t>перон</w:t>
            </w:r>
          </w:p>
        </w:tc>
      </w:tr>
      <w:tr w:rsidR="00836B33" w14:paraId="4539BDAC" w14:textId="77777777">
        <w:tc>
          <w:tcPr>
            <w:tcW w:w="0" w:type="auto"/>
            <w:shd w:val="clear" w:color="auto" w:fill="FFFFFF"/>
          </w:tcPr>
          <w:p w14:paraId="5307E3A3" w14:textId="77777777" w:rsidR="00836B33" w:rsidRDefault="00857A2E">
            <w:pPr>
              <w:rPr>
                <w:lang w:val="en-GB"/>
              </w:rPr>
            </w:pPr>
            <w:r>
              <w:rPr>
                <w:rStyle w:val="SegmentID"/>
                <w:lang w:val="en-GB"/>
              </w:rPr>
              <w:t>2717</w:t>
            </w:r>
            <w:r>
              <w:rPr>
                <w:rStyle w:val="TransUnitID"/>
                <w:lang w:val="en-GB"/>
              </w:rPr>
              <w:t>632aa02c-2bcd-4c16-80a3-412925dbe7dc</w:t>
            </w:r>
          </w:p>
        </w:tc>
        <w:tc>
          <w:tcPr>
            <w:tcW w:w="0" w:type="auto"/>
            <w:shd w:val="clear" w:color="auto" w:fill="FFFFFF"/>
          </w:tcPr>
          <w:p w14:paraId="70B4B6A2" w14:textId="77777777" w:rsidR="00836B33" w:rsidRDefault="00857A2E">
            <w:pPr>
              <w:rPr>
                <w:lang w:val="en-GB"/>
              </w:rPr>
            </w:pPr>
            <w:r>
              <w:rPr>
                <w:lang w:val="en-GB"/>
              </w:rPr>
              <w:t>Translation Approved (0%)</w:t>
            </w:r>
          </w:p>
        </w:tc>
        <w:tc>
          <w:tcPr>
            <w:tcW w:w="0" w:type="auto"/>
            <w:shd w:val="clear" w:color="auto" w:fill="FFFFFF"/>
          </w:tcPr>
          <w:p w14:paraId="5FCF5D8F" w14:textId="77777777" w:rsidR="00836B33" w:rsidRDefault="00857A2E">
            <w:pPr>
              <w:rPr>
                <w:lang w:val="en-GB"/>
              </w:rPr>
            </w:pPr>
            <w:r>
              <w:rPr>
                <w:lang w:val="en-GB"/>
              </w:rPr>
              <w:t>1.2.2.0.0.1 – siding</w:t>
            </w:r>
          </w:p>
        </w:tc>
        <w:tc>
          <w:tcPr>
            <w:tcW w:w="0" w:type="auto"/>
            <w:shd w:val="clear" w:color="auto" w:fill="FFFFFF"/>
          </w:tcPr>
          <w:p w14:paraId="314528C4" w14:textId="77777777" w:rsidR="00836B33" w:rsidRDefault="00857A2E">
            <w:pPr>
              <w:rPr>
                <w:lang w:val="sr-Cyrl-RS"/>
              </w:rPr>
            </w:pPr>
            <w:r>
              <w:rPr>
                <w:lang w:val="sr-Cyrl-RS"/>
              </w:rPr>
              <w:t>1.2.2.0.0.1. – споредни колосек</w:t>
            </w:r>
          </w:p>
        </w:tc>
      </w:tr>
      <w:tr w:rsidR="00836B33" w14:paraId="2417FD67" w14:textId="77777777">
        <w:tc>
          <w:tcPr>
            <w:tcW w:w="0" w:type="auto"/>
            <w:shd w:val="clear" w:color="auto" w:fill="FFFFFF"/>
          </w:tcPr>
          <w:p w14:paraId="532E3A7D" w14:textId="77777777" w:rsidR="00836B33" w:rsidRDefault="00857A2E">
            <w:pPr>
              <w:rPr>
                <w:lang w:val="en-GB"/>
              </w:rPr>
            </w:pPr>
            <w:r>
              <w:rPr>
                <w:rStyle w:val="SegmentID"/>
                <w:lang w:val="en-GB"/>
              </w:rPr>
              <w:t>2718</w:t>
            </w:r>
            <w:r>
              <w:rPr>
                <w:rStyle w:val="TransUnitID"/>
                <w:lang w:val="en-GB"/>
              </w:rPr>
              <w:t>bfed6bde-725c-4ba2-aeeb-1ca24dbe6df8</w:t>
            </w:r>
          </w:p>
        </w:tc>
        <w:tc>
          <w:tcPr>
            <w:tcW w:w="0" w:type="auto"/>
            <w:shd w:val="clear" w:color="auto" w:fill="FFFFFF"/>
          </w:tcPr>
          <w:p w14:paraId="2F86A06F" w14:textId="77777777" w:rsidR="00836B33" w:rsidRDefault="00857A2E">
            <w:pPr>
              <w:rPr>
                <w:lang w:val="en-GB"/>
              </w:rPr>
            </w:pPr>
            <w:r>
              <w:rPr>
                <w:lang w:val="en-GB"/>
              </w:rPr>
              <w:t>Translation Approved (100%)</w:t>
            </w:r>
          </w:p>
        </w:tc>
        <w:tc>
          <w:tcPr>
            <w:tcW w:w="0" w:type="auto"/>
            <w:shd w:val="clear" w:color="auto" w:fill="FFFFFF"/>
          </w:tcPr>
          <w:p w14:paraId="5AC57FB0" w14:textId="77777777" w:rsidR="00836B33" w:rsidRDefault="00857A2E">
            <w:pPr>
              <w:rPr>
                <w:lang w:val="en-GB"/>
              </w:rPr>
            </w:pPr>
            <w:r>
              <w:rPr>
                <w:lang w:val="en-GB"/>
              </w:rPr>
              <w:t>2</w:t>
            </w:r>
          </w:p>
        </w:tc>
        <w:tc>
          <w:tcPr>
            <w:tcW w:w="0" w:type="auto"/>
            <w:shd w:val="clear" w:color="auto" w:fill="FFFFFF"/>
          </w:tcPr>
          <w:p w14:paraId="65C07A12" w14:textId="77777777" w:rsidR="00836B33" w:rsidRDefault="00857A2E">
            <w:pPr>
              <w:rPr>
                <w:lang w:val="sr-Cyrl-RS"/>
              </w:rPr>
            </w:pPr>
            <w:r>
              <w:rPr>
                <w:lang w:val="sr-Cyrl-RS"/>
              </w:rPr>
              <w:t>2.</w:t>
            </w:r>
          </w:p>
        </w:tc>
      </w:tr>
      <w:tr w:rsidR="00836B33" w14:paraId="2B1803D1" w14:textId="77777777">
        <w:tc>
          <w:tcPr>
            <w:tcW w:w="0" w:type="auto"/>
            <w:shd w:val="clear" w:color="auto" w:fill="FFFFFF"/>
          </w:tcPr>
          <w:p w14:paraId="47610B5E" w14:textId="77777777" w:rsidR="00836B33" w:rsidRDefault="00857A2E">
            <w:pPr>
              <w:rPr>
                <w:lang w:val="en-GB"/>
              </w:rPr>
            </w:pPr>
            <w:r>
              <w:rPr>
                <w:rStyle w:val="SegmentID"/>
                <w:lang w:val="en-GB"/>
              </w:rPr>
              <w:t>2719</w:t>
            </w:r>
            <w:r>
              <w:rPr>
                <w:rStyle w:val="TransUnitID"/>
                <w:lang w:val="en-GB"/>
              </w:rPr>
              <w:t>b5a6c4eb-fe52-43d5-b9e0-fb5bf931c92a</w:t>
            </w:r>
          </w:p>
        </w:tc>
        <w:tc>
          <w:tcPr>
            <w:tcW w:w="0" w:type="auto"/>
            <w:shd w:val="clear" w:color="auto" w:fill="FFFFFF"/>
          </w:tcPr>
          <w:p w14:paraId="70FE02C4" w14:textId="77777777" w:rsidR="00836B33" w:rsidRDefault="00857A2E">
            <w:pPr>
              <w:rPr>
                <w:lang w:val="en-GB"/>
              </w:rPr>
            </w:pPr>
            <w:r>
              <w:rPr>
                <w:lang w:val="en-GB"/>
              </w:rPr>
              <w:t>Translation Approved (100%)</w:t>
            </w:r>
          </w:p>
        </w:tc>
        <w:tc>
          <w:tcPr>
            <w:tcW w:w="0" w:type="auto"/>
            <w:shd w:val="clear" w:color="auto" w:fill="FFFFFF"/>
          </w:tcPr>
          <w:p w14:paraId="5BBD0F70" w14:textId="77777777" w:rsidR="00836B33" w:rsidRDefault="00857A2E">
            <w:pPr>
              <w:rPr>
                <w:lang w:val="en-GB"/>
              </w:rPr>
            </w:pPr>
            <w:r>
              <w:rPr>
                <w:lang w:val="en-GB"/>
              </w:rPr>
              <w:t>Maps and Diagrams</w:t>
            </w:r>
          </w:p>
        </w:tc>
        <w:tc>
          <w:tcPr>
            <w:tcW w:w="0" w:type="auto"/>
            <w:shd w:val="clear" w:color="auto" w:fill="FFFFFF"/>
          </w:tcPr>
          <w:p w14:paraId="7F062DCD" w14:textId="77777777" w:rsidR="00836B33" w:rsidRDefault="00857A2E">
            <w:pPr>
              <w:rPr>
                <w:lang w:val="sr-Cyrl-RS"/>
              </w:rPr>
            </w:pPr>
            <w:r>
              <w:rPr>
                <w:lang w:val="sr-Cyrl-RS"/>
              </w:rPr>
              <w:t>Мапе и дијаграми</w:t>
            </w:r>
          </w:p>
        </w:tc>
      </w:tr>
      <w:tr w:rsidR="00836B33" w14:paraId="1B90B337" w14:textId="77777777">
        <w:tc>
          <w:tcPr>
            <w:tcW w:w="0" w:type="auto"/>
            <w:shd w:val="clear" w:color="auto" w:fill="FFFFFF"/>
          </w:tcPr>
          <w:p w14:paraId="53572398" w14:textId="77777777" w:rsidR="00836B33" w:rsidRDefault="00857A2E">
            <w:pPr>
              <w:rPr>
                <w:lang w:val="en-GB"/>
              </w:rPr>
            </w:pPr>
            <w:r>
              <w:rPr>
                <w:rStyle w:val="SegmentID"/>
                <w:lang w:val="en-GB"/>
              </w:rPr>
              <w:t>2720</w:t>
            </w:r>
            <w:r>
              <w:rPr>
                <w:rStyle w:val="TransUnitID"/>
                <w:lang w:val="en-GB"/>
              </w:rPr>
              <w:t>3fd6c832-4e64-4fc7-a8fb-199684331bca</w:t>
            </w:r>
          </w:p>
        </w:tc>
        <w:tc>
          <w:tcPr>
            <w:tcW w:w="0" w:type="auto"/>
            <w:shd w:val="clear" w:color="auto" w:fill="FFFFFF"/>
          </w:tcPr>
          <w:p w14:paraId="50FD60AC" w14:textId="77777777" w:rsidR="00836B33" w:rsidRDefault="00857A2E">
            <w:pPr>
              <w:rPr>
                <w:lang w:val="en-GB"/>
              </w:rPr>
            </w:pPr>
            <w:r>
              <w:rPr>
                <w:lang w:val="en-GB"/>
              </w:rPr>
              <w:t>Translation Approved (CM)</w:t>
            </w:r>
          </w:p>
        </w:tc>
        <w:tc>
          <w:tcPr>
            <w:tcW w:w="0" w:type="auto"/>
            <w:shd w:val="clear" w:color="auto" w:fill="FFFFFF"/>
          </w:tcPr>
          <w:p w14:paraId="23729A40" w14:textId="77777777" w:rsidR="00836B33" w:rsidRDefault="00857A2E">
            <w:pPr>
              <w:rPr>
                <w:lang w:val="en-GB"/>
              </w:rPr>
            </w:pPr>
            <w:r>
              <w:rPr>
                <w:lang w:val="en-GB"/>
              </w:rPr>
              <w:t>2.1</w:t>
            </w:r>
          </w:p>
        </w:tc>
        <w:tc>
          <w:tcPr>
            <w:tcW w:w="0" w:type="auto"/>
            <w:shd w:val="clear" w:color="auto" w:fill="FFFFFF"/>
          </w:tcPr>
          <w:p w14:paraId="7E945513" w14:textId="77777777" w:rsidR="00836B33" w:rsidRDefault="00857A2E">
            <w:pPr>
              <w:rPr>
                <w:lang w:val="sr-Cyrl-RS"/>
              </w:rPr>
            </w:pPr>
            <w:r>
              <w:rPr>
                <w:lang w:val="sr-Cyrl-RS"/>
              </w:rPr>
              <w:t>2.1.</w:t>
            </w:r>
          </w:p>
        </w:tc>
      </w:tr>
      <w:tr w:rsidR="00836B33" w14:paraId="063EDFFB" w14:textId="77777777">
        <w:tc>
          <w:tcPr>
            <w:tcW w:w="0" w:type="auto"/>
            <w:shd w:val="clear" w:color="auto" w:fill="FFFFFF"/>
          </w:tcPr>
          <w:p w14:paraId="1937FB75" w14:textId="77777777" w:rsidR="00836B33" w:rsidRDefault="00857A2E">
            <w:pPr>
              <w:rPr>
                <w:lang w:val="en-GB"/>
              </w:rPr>
            </w:pPr>
            <w:r>
              <w:rPr>
                <w:rStyle w:val="SegmentID"/>
                <w:lang w:val="en-GB"/>
              </w:rPr>
              <w:t>2721</w:t>
            </w:r>
            <w:r>
              <w:rPr>
                <w:rStyle w:val="TransUnitID"/>
                <w:lang w:val="en-GB"/>
              </w:rPr>
              <w:t>b7e8527c-df92-4d62-86dd-09d07a7980aa</w:t>
            </w:r>
          </w:p>
        </w:tc>
        <w:tc>
          <w:tcPr>
            <w:tcW w:w="0" w:type="auto"/>
            <w:shd w:val="clear" w:color="auto" w:fill="FFFFFF"/>
          </w:tcPr>
          <w:p w14:paraId="13B66D01" w14:textId="77777777" w:rsidR="00836B33" w:rsidRDefault="00857A2E">
            <w:pPr>
              <w:rPr>
                <w:lang w:val="en-GB"/>
              </w:rPr>
            </w:pPr>
            <w:r>
              <w:rPr>
                <w:lang w:val="en-GB"/>
              </w:rPr>
              <w:t>Translation Approved (CM)</w:t>
            </w:r>
          </w:p>
        </w:tc>
        <w:tc>
          <w:tcPr>
            <w:tcW w:w="0" w:type="auto"/>
            <w:shd w:val="clear" w:color="auto" w:fill="FFFFFF"/>
          </w:tcPr>
          <w:p w14:paraId="58808D5D" w14:textId="77777777" w:rsidR="00836B33" w:rsidRDefault="00857A2E">
            <w:pPr>
              <w:rPr>
                <w:lang w:val="en-GB"/>
              </w:rPr>
            </w:pPr>
            <w:r>
              <w:rPr>
                <w:lang w:val="en-GB"/>
              </w:rPr>
              <w:t>Map: schematic overview including</w:t>
            </w:r>
          </w:p>
        </w:tc>
        <w:tc>
          <w:tcPr>
            <w:tcW w:w="0" w:type="auto"/>
            <w:shd w:val="clear" w:color="auto" w:fill="FFFFFF"/>
          </w:tcPr>
          <w:p w14:paraId="56BC05FF" w14:textId="77777777" w:rsidR="00836B33" w:rsidRDefault="00857A2E">
            <w:pPr>
              <w:rPr>
                <w:lang w:val="sr-Cyrl-RS"/>
              </w:rPr>
            </w:pPr>
            <w:r>
              <w:rPr>
                <w:lang w:val="sr-Cyrl-RS"/>
              </w:rPr>
              <w:t>Мапа: шематски преглед, укључујући</w:t>
            </w:r>
          </w:p>
        </w:tc>
      </w:tr>
      <w:tr w:rsidR="00836B33" w14:paraId="661710D2" w14:textId="77777777">
        <w:tc>
          <w:tcPr>
            <w:tcW w:w="0" w:type="auto"/>
            <w:shd w:val="clear" w:color="auto" w:fill="FFFFFF"/>
          </w:tcPr>
          <w:p w14:paraId="35235994" w14:textId="77777777" w:rsidR="00836B33" w:rsidRDefault="00857A2E">
            <w:pPr>
              <w:rPr>
                <w:lang w:val="en-GB"/>
              </w:rPr>
            </w:pPr>
            <w:r>
              <w:rPr>
                <w:rStyle w:val="SegmentID"/>
                <w:lang w:val="en-GB"/>
              </w:rPr>
              <w:t>2722</w:t>
            </w:r>
            <w:r>
              <w:rPr>
                <w:rStyle w:val="TransUnitID"/>
                <w:lang w:val="en-GB"/>
              </w:rPr>
              <w:t>6f77ec84-b632-422a-bbb2-f71c1663f5ae</w:t>
            </w:r>
          </w:p>
        </w:tc>
        <w:tc>
          <w:tcPr>
            <w:tcW w:w="0" w:type="auto"/>
            <w:shd w:val="clear" w:color="auto" w:fill="FFFFFF"/>
          </w:tcPr>
          <w:p w14:paraId="283061DA" w14:textId="77777777" w:rsidR="00836B33" w:rsidRDefault="00857A2E">
            <w:pPr>
              <w:rPr>
                <w:lang w:val="en-GB"/>
              </w:rPr>
            </w:pPr>
            <w:r>
              <w:rPr>
                <w:lang w:val="en-GB"/>
              </w:rPr>
              <w:t>Translation Approved (CM)</w:t>
            </w:r>
          </w:p>
        </w:tc>
        <w:tc>
          <w:tcPr>
            <w:tcW w:w="0" w:type="auto"/>
            <w:shd w:val="clear" w:color="auto" w:fill="FFFFFF"/>
          </w:tcPr>
          <w:p w14:paraId="6326AEED" w14:textId="77777777" w:rsidR="00836B33" w:rsidRDefault="00857A2E">
            <w:pPr>
              <w:rPr>
                <w:lang w:val="en-GB"/>
              </w:rPr>
            </w:pPr>
            <w:r>
              <w:rPr>
                <w:lang w:val="en-GB"/>
              </w:rPr>
              <w:t>2.1.1</w:t>
            </w:r>
          </w:p>
        </w:tc>
        <w:tc>
          <w:tcPr>
            <w:tcW w:w="0" w:type="auto"/>
            <w:shd w:val="clear" w:color="auto" w:fill="FFFFFF"/>
          </w:tcPr>
          <w:p w14:paraId="5E11A5EB" w14:textId="77777777" w:rsidR="00836B33" w:rsidRDefault="00857A2E">
            <w:pPr>
              <w:rPr>
                <w:lang w:val="sr-Cyrl-RS"/>
              </w:rPr>
            </w:pPr>
            <w:r>
              <w:rPr>
                <w:lang w:val="sr-Cyrl-RS"/>
              </w:rPr>
              <w:t>2.1.1.</w:t>
            </w:r>
          </w:p>
        </w:tc>
      </w:tr>
      <w:tr w:rsidR="00836B33" w14:paraId="22E19FC1" w14:textId="77777777">
        <w:tc>
          <w:tcPr>
            <w:tcW w:w="0" w:type="auto"/>
            <w:shd w:val="clear" w:color="auto" w:fill="FFFFFF"/>
          </w:tcPr>
          <w:p w14:paraId="1DED2A13" w14:textId="77777777" w:rsidR="00836B33" w:rsidRDefault="00857A2E">
            <w:pPr>
              <w:rPr>
                <w:lang w:val="en-GB"/>
              </w:rPr>
            </w:pPr>
            <w:r>
              <w:rPr>
                <w:rStyle w:val="SegmentID"/>
                <w:lang w:val="en-GB"/>
              </w:rPr>
              <w:t>2723</w:t>
            </w:r>
            <w:r>
              <w:rPr>
                <w:rStyle w:val="TransUnitID"/>
                <w:lang w:val="en-GB"/>
              </w:rPr>
              <w:t>4d5b2e43-2d48-4b7a-b933-557465fada9a</w:t>
            </w:r>
          </w:p>
        </w:tc>
        <w:tc>
          <w:tcPr>
            <w:tcW w:w="0" w:type="auto"/>
            <w:shd w:val="clear" w:color="auto" w:fill="FFFFFF"/>
          </w:tcPr>
          <w:p w14:paraId="2E73CFF4" w14:textId="77777777" w:rsidR="00836B33" w:rsidRDefault="00857A2E">
            <w:pPr>
              <w:rPr>
                <w:lang w:val="en-GB"/>
              </w:rPr>
            </w:pPr>
            <w:r>
              <w:rPr>
                <w:lang w:val="en-GB"/>
              </w:rPr>
              <w:t>Translation Approved (91%)</w:t>
            </w:r>
          </w:p>
        </w:tc>
        <w:tc>
          <w:tcPr>
            <w:tcW w:w="0" w:type="auto"/>
            <w:shd w:val="clear" w:color="auto" w:fill="FFFFFF"/>
          </w:tcPr>
          <w:p w14:paraId="2BFD8E32" w14:textId="77777777" w:rsidR="00836B33" w:rsidRDefault="00857A2E">
            <w:pPr>
              <w:rPr>
                <w:lang w:val="en-GB"/>
              </w:rPr>
            </w:pPr>
            <w:r>
              <w:rPr>
                <w:lang w:val="en-GB"/>
              </w:rPr>
              <w:t>Sections of line</w:t>
            </w:r>
          </w:p>
        </w:tc>
        <w:tc>
          <w:tcPr>
            <w:tcW w:w="0" w:type="auto"/>
            <w:shd w:val="clear" w:color="auto" w:fill="FFFFFF"/>
          </w:tcPr>
          <w:p w14:paraId="3944E3BD" w14:textId="77777777" w:rsidR="00836B33" w:rsidRDefault="00857A2E">
            <w:pPr>
              <w:rPr>
                <w:lang w:val="sr-Cyrl-RS"/>
              </w:rPr>
            </w:pPr>
            <w:r>
              <w:rPr>
                <w:lang w:val="sr-Cyrl-RS"/>
              </w:rPr>
              <w:t>Пружне деонице</w:t>
            </w:r>
          </w:p>
        </w:tc>
      </w:tr>
      <w:tr w:rsidR="00836B33" w14:paraId="5959412E" w14:textId="77777777">
        <w:tc>
          <w:tcPr>
            <w:tcW w:w="0" w:type="auto"/>
            <w:shd w:val="clear" w:color="auto" w:fill="FFFFFF"/>
          </w:tcPr>
          <w:p w14:paraId="44BA7DA3" w14:textId="77777777" w:rsidR="00836B33" w:rsidRDefault="00857A2E">
            <w:pPr>
              <w:rPr>
                <w:lang w:val="en-GB"/>
              </w:rPr>
            </w:pPr>
            <w:r>
              <w:rPr>
                <w:rStyle w:val="SegmentID"/>
                <w:lang w:val="en-GB"/>
              </w:rPr>
              <w:t>2724</w:t>
            </w:r>
            <w:r>
              <w:rPr>
                <w:rStyle w:val="TransUnitID"/>
                <w:lang w:val="en-GB"/>
              </w:rPr>
              <w:t>36dc87cc-cc68-4c2b-87af-02de78831575</w:t>
            </w:r>
          </w:p>
        </w:tc>
        <w:tc>
          <w:tcPr>
            <w:tcW w:w="0" w:type="auto"/>
            <w:shd w:val="clear" w:color="auto" w:fill="FFFFFF"/>
          </w:tcPr>
          <w:p w14:paraId="4172BDD7" w14:textId="77777777" w:rsidR="00836B33" w:rsidRDefault="00857A2E">
            <w:pPr>
              <w:rPr>
                <w:lang w:val="en-GB"/>
              </w:rPr>
            </w:pPr>
            <w:r>
              <w:rPr>
                <w:lang w:val="en-GB"/>
              </w:rPr>
              <w:t>Translation Approved (100%)</w:t>
            </w:r>
          </w:p>
        </w:tc>
        <w:tc>
          <w:tcPr>
            <w:tcW w:w="0" w:type="auto"/>
            <w:shd w:val="clear" w:color="auto" w:fill="FFFFFF"/>
          </w:tcPr>
          <w:p w14:paraId="69E9C2F6" w14:textId="77777777" w:rsidR="00836B33" w:rsidRDefault="00857A2E">
            <w:pPr>
              <w:rPr>
                <w:lang w:val="en-GB"/>
              </w:rPr>
            </w:pPr>
            <w:r>
              <w:rPr>
                <w:lang w:val="en-GB"/>
              </w:rPr>
              <w:t>1.1.1.0.1.1</w:t>
            </w:r>
          </w:p>
        </w:tc>
        <w:tc>
          <w:tcPr>
            <w:tcW w:w="0" w:type="auto"/>
            <w:shd w:val="clear" w:color="auto" w:fill="FFFFFF"/>
          </w:tcPr>
          <w:p w14:paraId="47E939BF" w14:textId="77777777" w:rsidR="00836B33" w:rsidRDefault="00857A2E">
            <w:pPr>
              <w:rPr>
                <w:lang w:val="sr-Cyrl-RS"/>
              </w:rPr>
            </w:pPr>
            <w:r>
              <w:rPr>
                <w:lang w:val="sr-Cyrl-RS"/>
              </w:rPr>
              <w:t>1.1.1.0.1.1.</w:t>
            </w:r>
          </w:p>
        </w:tc>
      </w:tr>
      <w:tr w:rsidR="00836B33" w14:paraId="455D57E6" w14:textId="77777777">
        <w:tc>
          <w:tcPr>
            <w:tcW w:w="0" w:type="auto"/>
            <w:shd w:val="clear" w:color="auto" w:fill="FFFFFF"/>
          </w:tcPr>
          <w:p w14:paraId="50267806" w14:textId="77777777" w:rsidR="00836B33" w:rsidRDefault="00857A2E">
            <w:pPr>
              <w:rPr>
                <w:lang w:val="en-GB"/>
              </w:rPr>
            </w:pPr>
            <w:r>
              <w:rPr>
                <w:rStyle w:val="SegmentID"/>
                <w:lang w:val="en-GB"/>
              </w:rPr>
              <w:t>2725</w:t>
            </w:r>
            <w:r>
              <w:rPr>
                <w:rStyle w:val="TransUnitID"/>
                <w:lang w:val="en-GB"/>
              </w:rPr>
              <w:t>ef448eec-68e9-486b-94ed-37f2078ea0fc</w:t>
            </w:r>
          </w:p>
        </w:tc>
        <w:tc>
          <w:tcPr>
            <w:tcW w:w="0" w:type="auto"/>
            <w:shd w:val="clear" w:color="auto" w:fill="FFFFFF"/>
          </w:tcPr>
          <w:p w14:paraId="6ED750C0" w14:textId="77777777" w:rsidR="00836B33" w:rsidRDefault="00857A2E">
            <w:pPr>
              <w:rPr>
                <w:lang w:val="en-GB"/>
              </w:rPr>
            </w:pPr>
            <w:r>
              <w:rPr>
                <w:lang w:val="en-GB"/>
              </w:rPr>
              <w:t>Translation Approved (0%)</w:t>
            </w:r>
          </w:p>
        </w:tc>
        <w:tc>
          <w:tcPr>
            <w:tcW w:w="0" w:type="auto"/>
            <w:shd w:val="clear" w:color="auto" w:fill="FFFFFF"/>
          </w:tcPr>
          <w:p w14:paraId="5541B608" w14:textId="77777777" w:rsidR="00836B33" w:rsidRDefault="00857A2E">
            <w:pPr>
              <w:rPr>
                <w:lang w:val="en-GB"/>
              </w:rPr>
            </w:pPr>
            <w:r>
              <w:rPr>
                <w:lang w:val="en-GB"/>
              </w:rPr>
              <w:t>The RINF elements are geo-located.</w:t>
            </w:r>
          </w:p>
        </w:tc>
        <w:tc>
          <w:tcPr>
            <w:tcW w:w="0" w:type="auto"/>
            <w:shd w:val="clear" w:color="auto" w:fill="FFFFFF"/>
          </w:tcPr>
          <w:p w14:paraId="54F13A7B" w14:textId="6E473FB5" w:rsidR="00836B33" w:rsidRDefault="00857A2E">
            <w:pPr>
              <w:rPr>
                <w:lang w:val="sr-Cyrl-RS"/>
              </w:rPr>
            </w:pPr>
            <w:r>
              <w:rPr>
                <w:lang w:val="sr-Cyrl-RS"/>
              </w:rPr>
              <w:t xml:space="preserve">Елементи </w:t>
            </w:r>
            <w:r w:rsidR="002F60E6">
              <w:rPr>
                <w:lang w:val="sr-Cyrl-RS"/>
              </w:rPr>
              <w:t>РИНФ</w:t>
            </w:r>
            <w:r>
              <w:rPr>
                <w:lang w:val="sr-Cyrl-RS"/>
              </w:rPr>
              <w:t>-а су геолоцирани.</w:t>
            </w:r>
          </w:p>
        </w:tc>
      </w:tr>
      <w:tr w:rsidR="00836B33" w14:paraId="4A5C0555" w14:textId="77777777">
        <w:tc>
          <w:tcPr>
            <w:tcW w:w="0" w:type="auto"/>
            <w:shd w:val="clear" w:color="auto" w:fill="FFFFFF"/>
          </w:tcPr>
          <w:p w14:paraId="2901FCE1" w14:textId="77777777" w:rsidR="00836B33" w:rsidRDefault="00857A2E">
            <w:pPr>
              <w:rPr>
                <w:lang w:val="en-GB"/>
              </w:rPr>
            </w:pPr>
            <w:r>
              <w:rPr>
                <w:rStyle w:val="SegmentID"/>
                <w:lang w:val="en-GB"/>
              </w:rPr>
              <w:t>2726</w:t>
            </w:r>
            <w:r>
              <w:rPr>
                <w:rStyle w:val="TransUnitID"/>
                <w:lang w:val="en-GB"/>
              </w:rPr>
              <w:t>ef448eec-68e9-486b-94ed-37f2078ea0fc</w:t>
            </w:r>
          </w:p>
        </w:tc>
        <w:tc>
          <w:tcPr>
            <w:tcW w:w="0" w:type="auto"/>
            <w:shd w:val="clear" w:color="auto" w:fill="FFFFFF"/>
          </w:tcPr>
          <w:p w14:paraId="4C4F13E9" w14:textId="77777777" w:rsidR="00836B33" w:rsidRDefault="00857A2E">
            <w:pPr>
              <w:rPr>
                <w:lang w:val="en-GB"/>
              </w:rPr>
            </w:pPr>
            <w:r>
              <w:rPr>
                <w:lang w:val="en-GB"/>
              </w:rPr>
              <w:t>Translation Approved (0%)</w:t>
            </w:r>
          </w:p>
        </w:tc>
        <w:tc>
          <w:tcPr>
            <w:tcW w:w="0" w:type="auto"/>
            <w:shd w:val="clear" w:color="auto" w:fill="FFFFFF"/>
          </w:tcPr>
          <w:p w14:paraId="10BBB920" w14:textId="77777777" w:rsidR="00836B33" w:rsidRDefault="00857A2E">
            <w:pPr>
              <w:rPr>
                <w:lang w:val="en-GB"/>
              </w:rPr>
            </w:pPr>
            <w:r>
              <w:rPr>
                <w:lang w:val="en-GB"/>
              </w:rPr>
              <w:t>A map of one section of line is provided by its geo location superposed on a mapping service</w:t>
            </w:r>
          </w:p>
        </w:tc>
        <w:tc>
          <w:tcPr>
            <w:tcW w:w="0" w:type="auto"/>
            <w:shd w:val="clear" w:color="auto" w:fill="FFFFFF"/>
          </w:tcPr>
          <w:p w14:paraId="0CB9AE2F" w14:textId="77777777" w:rsidR="00836B33" w:rsidRDefault="00857A2E">
            <w:pPr>
              <w:rPr>
                <w:lang w:val="sr-Cyrl-RS"/>
              </w:rPr>
            </w:pPr>
            <w:r>
              <w:rPr>
                <w:lang w:val="sr-Cyrl-RS"/>
              </w:rPr>
              <w:t>Мапа једне пружне деонице добија се постављањем њеног геоположаја на сервис за мапирање</w:t>
            </w:r>
          </w:p>
        </w:tc>
      </w:tr>
      <w:tr w:rsidR="00836B33" w14:paraId="1A657296" w14:textId="77777777">
        <w:tc>
          <w:tcPr>
            <w:tcW w:w="0" w:type="auto"/>
            <w:shd w:val="clear" w:color="auto" w:fill="FFFFFF"/>
          </w:tcPr>
          <w:p w14:paraId="474579ED" w14:textId="77777777" w:rsidR="00836B33" w:rsidRDefault="00857A2E">
            <w:pPr>
              <w:rPr>
                <w:lang w:val="en-GB"/>
              </w:rPr>
            </w:pPr>
            <w:r>
              <w:rPr>
                <w:rStyle w:val="SegmentID"/>
                <w:lang w:val="en-GB"/>
              </w:rPr>
              <w:t>2727</w:t>
            </w:r>
            <w:r>
              <w:rPr>
                <w:rStyle w:val="TransUnitID"/>
                <w:lang w:val="en-GB"/>
              </w:rPr>
              <w:t>4bd53024-7df7-4473-9e4b-f528bcf63f71</w:t>
            </w:r>
          </w:p>
        </w:tc>
        <w:tc>
          <w:tcPr>
            <w:tcW w:w="0" w:type="auto"/>
            <w:shd w:val="clear" w:color="auto" w:fill="FFFFFF"/>
          </w:tcPr>
          <w:p w14:paraId="4F635017" w14:textId="77777777" w:rsidR="00836B33" w:rsidRDefault="00857A2E">
            <w:pPr>
              <w:rPr>
                <w:lang w:val="en-GB"/>
              </w:rPr>
            </w:pPr>
            <w:r>
              <w:rPr>
                <w:lang w:val="en-GB"/>
              </w:rPr>
              <w:t>Translation Approved (0%)</w:t>
            </w:r>
          </w:p>
        </w:tc>
        <w:tc>
          <w:tcPr>
            <w:tcW w:w="0" w:type="auto"/>
            <w:shd w:val="clear" w:color="auto" w:fill="FFFFFF"/>
          </w:tcPr>
          <w:p w14:paraId="300457C6" w14:textId="77777777" w:rsidR="00836B33" w:rsidRDefault="00857A2E">
            <w:pPr>
              <w:rPr>
                <w:lang w:val="en-GB"/>
              </w:rPr>
            </w:pPr>
            <w:r>
              <w:rPr>
                <w:lang w:val="en-GB"/>
              </w:rPr>
              <w:t>A map of consecutive sections of line will result from a route calculation</w:t>
            </w:r>
          </w:p>
        </w:tc>
        <w:tc>
          <w:tcPr>
            <w:tcW w:w="0" w:type="auto"/>
            <w:shd w:val="clear" w:color="auto" w:fill="FFFFFF"/>
          </w:tcPr>
          <w:p w14:paraId="31A82378" w14:textId="77777777" w:rsidR="00836B33" w:rsidRDefault="00857A2E">
            <w:pPr>
              <w:rPr>
                <w:lang w:val="sr-Cyrl-RS"/>
              </w:rPr>
            </w:pPr>
            <w:r>
              <w:rPr>
                <w:lang w:val="sr-Cyrl-RS"/>
              </w:rPr>
              <w:t>Мапа узастопних пружних деоница биће резултат израчунавања превозног пута</w:t>
            </w:r>
          </w:p>
        </w:tc>
      </w:tr>
      <w:tr w:rsidR="00836B33" w14:paraId="7122510B" w14:textId="77777777">
        <w:tc>
          <w:tcPr>
            <w:tcW w:w="0" w:type="auto"/>
            <w:shd w:val="clear" w:color="auto" w:fill="FFFFFF"/>
          </w:tcPr>
          <w:p w14:paraId="40E99C9D" w14:textId="77777777" w:rsidR="00836B33" w:rsidRDefault="00857A2E">
            <w:pPr>
              <w:rPr>
                <w:lang w:val="en-GB"/>
              </w:rPr>
            </w:pPr>
            <w:r>
              <w:rPr>
                <w:rStyle w:val="SegmentID"/>
                <w:lang w:val="en-GB"/>
              </w:rPr>
              <w:t>2728</w:t>
            </w:r>
            <w:r>
              <w:rPr>
                <w:rStyle w:val="TransUnitID"/>
                <w:lang w:val="en-GB"/>
              </w:rPr>
              <w:t>9df1b21a-b726-4abe-8093-0f44762441db</w:t>
            </w:r>
          </w:p>
        </w:tc>
        <w:tc>
          <w:tcPr>
            <w:tcW w:w="0" w:type="auto"/>
            <w:shd w:val="clear" w:color="auto" w:fill="FFFFFF"/>
          </w:tcPr>
          <w:p w14:paraId="5D2A0EBF" w14:textId="77777777" w:rsidR="00836B33" w:rsidRDefault="00857A2E">
            <w:pPr>
              <w:rPr>
                <w:lang w:val="en-GB"/>
              </w:rPr>
            </w:pPr>
            <w:r>
              <w:rPr>
                <w:lang w:val="en-GB"/>
              </w:rPr>
              <w:t>Translation Approved (100%)</w:t>
            </w:r>
          </w:p>
        </w:tc>
        <w:tc>
          <w:tcPr>
            <w:tcW w:w="0" w:type="auto"/>
            <w:shd w:val="clear" w:color="auto" w:fill="FFFFFF"/>
          </w:tcPr>
          <w:p w14:paraId="31849BD1" w14:textId="77777777" w:rsidR="00836B33" w:rsidRDefault="00857A2E">
            <w:pPr>
              <w:rPr>
                <w:lang w:val="en-GB"/>
              </w:rPr>
            </w:pPr>
            <w:r>
              <w:rPr>
                <w:lang w:val="en-GB"/>
              </w:rPr>
              <w:t>2.1.2</w:t>
            </w:r>
          </w:p>
        </w:tc>
        <w:tc>
          <w:tcPr>
            <w:tcW w:w="0" w:type="auto"/>
            <w:shd w:val="clear" w:color="auto" w:fill="FFFFFF"/>
          </w:tcPr>
          <w:p w14:paraId="475A6004" w14:textId="77777777" w:rsidR="00836B33" w:rsidRDefault="00857A2E">
            <w:pPr>
              <w:rPr>
                <w:lang w:val="sr-Cyrl-RS"/>
              </w:rPr>
            </w:pPr>
            <w:r>
              <w:rPr>
                <w:lang w:val="sr-Cyrl-RS"/>
              </w:rPr>
              <w:t>2.1.2.</w:t>
            </w:r>
          </w:p>
        </w:tc>
      </w:tr>
      <w:tr w:rsidR="00836B33" w14:paraId="7B4C4E3E" w14:textId="77777777">
        <w:tc>
          <w:tcPr>
            <w:tcW w:w="0" w:type="auto"/>
            <w:shd w:val="clear" w:color="auto" w:fill="FFFFFF"/>
          </w:tcPr>
          <w:p w14:paraId="4C8BF9CC" w14:textId="77777777" w:rsidR="00836B33" w:rsidRDefault="00857A2E">
            <w:pPr>
              <w:rPr>
                <w:lang w:val="en-GB"/>
              </w:rPr>
            </w:pPr>
            <w:r>
              <w:rPr>
                <w:rStyle w:val="SegmentID"/>
                <w:lang w:val="en-GB"/>
              </w:rPr>
              <w:t>2729</w:t>
            </w:r>
            <w:r>
              <w:rPr>
                <w:rStyle w:val="TransUnitID"/>
                <w:lang w:val="en-GB"/>
              </w:rPr>
              <w:t>0501dc27-0057-4d89-a421-d5276a521919</w:t>
            </w:r>
          </w:p>
        </w:tc>
        <w:tc>
          <w:tcPr>
            <w:tcW w:w="0" w:type="auto"/>
            <w:shd w:val="clear" w:color="auto" w:fill="FFFFFF"/>
          </w:tcPr>
          <w:p w14:paraId="30FAE90B" w14:textId="77777777" w:rsidR="00836B33" w:rsidRDefault="00857A2E">
            <w:pPr>
              <w:rPr>
                <w:lang w:val="en-GB"/>
              </w:rPr>
            </w:pPr>
            <w:r>
              <w:rPr>
                <w:lang w:val="en-GB"/>
              </w:rPr>
              <w:t>Translation Approved (0%)</w:t>
            </w:r>
          </w:p>
        </w:tc>
        <w:tc>
          <w:tcPr>
            <w:tcW w:w="0" w:type="auto"/>
            <w:shd w:val="clear" w:color="auto" w:fill="FFFFFF"/>
          </w:tcPr>
          <w:p w14:paraId="24CB0DFC" w14:textId="77777777" w:rsidR="00836B33" w:rsidRDefault="00857A2E">
            <w:pPr>
              <w:rPr>
                <w:lang w:val="en-GB"/>
              </w:rPr>
            </w:pPr>
            <w:r>
              <w:rPr>
                <w:lang w:val="en-GB"/>
              </w:rPr>
              <w:t>(Principal) operational points</w:t>
            </w:r>
          </w:p>
        </w:tc>
        <w:tc>
          <w:tcPr>
            <w:tcW w:w="0" w:type="auto"/>
            <w:shd w:val="clear" w:color="auto" w:fill="FFFFFF"/>
          </w:tcPr>
          <w:p w14:paraId="1CE43EDC" w14:textId="77777777" w:rsidR="00836B33" w:rsidRDefault="00857A2E">
            <w:pPr>
              <w:rPr>
                <w:lang w:val="sr-Cyrl-RS"/>
              </w:rPr>
            </w:pPr>
            <w:r>
              <w:rPr>
                <w:lang w:val="sr-Cyrl-RS"/>
              </w:rPr>
              <w:t>(Главне) оперативне тачке</w:t>
            </w:r>
          </w:p>
        </w:tc>
      </w:tr>
      <w:tr w:rsidR="00836B33" w14:paraId="5597879E" w14:textId="77777777">
        <w:tc>
          <w:tcPr>
            <w:tcW w:w="0" w:type="auto"/>
            <w:shd w:val="clear" w:color="auto" w:fill="FFFFFF"/>
          </w:tcPr>
          <w:p w14:paraId="396295F0" w14:textId="77777777" w:rsidR="00836B33" w:rsidRDefault="00857A2E">
            <w:pPr>
              <w:rPr>
                <w:lang w:val="en-GB"/>
              </w:rPr>
            </w:pPr>
            <w:r>
              <w:rPr>
                <w:rStyle w:val="SegmentID"/>
                <w:lang w:val="en-GB"/>
              </w:rPr>
              <w:t>2730</w:t>
            </w:r>
            <w:r>
              <w:rPr>
                <w:rStyle w:val="TransUnitID"/>
                <w:lang w:val="en-GB"/>
              </w:rPr>
              <w:t>0242ce61-98c2-452e-afcf-dd213c8250b9</w:t>
            </w:r>
          </w:p>
        </w:tc>
        <w:tc>
          <w:tcPr>
            <w:tcW w:w="0" w:type="auto"/>
            <w:shd w:val="clear" w:color="auto" w:fill="FFFFFF"/>
          </w:tcPr>
          <w:p w14:paraId="161EE3F1" w14:textId="77777777" w:rsidR="00836B33" w:rsidRDefault="00857A2E">
            <w:pPr>
              <w:rPr>
                <w:lang w:val="en-GB"/>
              </w:rPr>
            </w:pPr>
            <w:r>
              <w:rPr>
                <w:lang w:val="en-GB"/>
              </w:rPr>
              <w:t>Translation Approved (100%)</w:t>
            </w:r>
          </w:p>
        </w:tc>
        <w:tc>
          <w:tcPr>
            <w:tcW w:w="0" w:type="auto"/>
            <w:shd w:val="clear" w:color="auto" w:fill="FFFFFF"/>
          </w:tcPr>
          <w:p w14:paraId="3A1B6087" w14:textId="77777777" w:rsidR="00836B33" w:rsidRDefault="00857A2E">
            <w:pPr>
              <w:rPr>
                <w:lang w:val="en-GB"/>
              </w:rPr>
            </w:pPr>
            <w:r>
              <w:rPr>
                <w:lang w:val="en-GB"/>
              </w:rPr>
              <w:t>1.2.0.0.0.5</w:t>
            </w:r>
          </w:p>
        </w:tc>
        <w:tc>
          <w:tcPr>
            <w:tcW w:w="0" w:type="auto"/>
            <w:shd w:val="clear" w:color="auto" w:fill="FFFFFF"/>
          </w:tcPr>
          <w:p w14:paraId="4752FBED" w14:textId="77777777" w:rsidR="00836B33" w:rsidRDefault="00857A2E">
            <w:pPr>
              <w:rPr>
                <w:lang w:val="sr-Cyrl-RS"/>
              </w:rPr>
            </w:pPr>
            <w:r>
              <w:rPr>
                <w:lang w:val="sr-Cyrl-RS"/>
              </w:rPr>
              <w:t>1.2.0.0.0.5.</w:t>
            </w:r>
          </w:p>
        </w:tc>
      </w:tr>
      <w:tr w:rsidR="00836B33" w14:paraId="0CED20D7" w14:textId="77777777">
        <w:tc>
          <w:tcPr>
            <w:tcW w:w="0" w:type="auto"/>
            <w:shd w:val="clear" w:color="auto" w:fill="FFFFFF"/>
          </w:tcPr>
          <w:p w14:paraId="313A8E0B" w14:textId="77777777" w:rsidR="00836B33" w:rsidRDefault="00857A2E">
            <w:pPr>
              <w:rPr>
                <w:lang w:val="en-GB"/>
              </w:rPr>
            </w:pPr>
            <w:r>
              <w:rPr>
                <w:rStyle w:val="SegmentID"/>
                <w:lang w:val="en-GB"/>
              </w:rPr>
              <w:t>2731</w:t>
            </w:r>
            <w:r>
              <w:rPr>
                <w:rStyle w:val="TransUnitID"/>
                <w:lang w:val="en-GB"/>
              </w:rPr>
              <w:t>da73bc32-73a2-4c66-b50b-df29d770993e</w:t>
            </w:r>
          </w:p>
        </w:tc>
        <w:tc>
          <w:tcPr>
            <w:tcW w:w="0" w:type="auto"/>
            <w:shd w:val="clear" w:color="auto" w:fill="FFFFFF"/>
          </w:tcPr>
          <w:p w14:paraId="2E680713" w14:textId="77777777" w:rsidR="00836B33" w:rsidRDefault="00857A2E">
            <w:pPr>
              <w:rPr>
                <w:lang w:val="en-GB"/>
              </w:rPr>
            </w:pPr>
            <w:r>
              <w:rPr>
                <w:lang w:val="en-GB"/>
              </w:rPr>
              <w:t>Translation Approved (CM)</w:t>
            </w:r>
          </w:p>
        </w:tc>
        <w:tc>
          <w:tcPr>
            <w:tcW w:w="0" w:type="auto"/>
            <w:shd w:val="clear" w:color="auto" w:fill="FFFFFF"/>
          </w:tcPr>
          <w:p w14:paraId="67E43DE4" w14:textId="77777777" w:rsidR="00836B33" w:rsidRDefault="00857A2E">
            <w:pPr>
              <w:rPr>
                <w:lang w:val="en-GB"/>
              </w:rPr>
            </w:pPr>
            <w:r>
              <w:rPr>
                <w:lang w:val="en-GB"/>
              </w:rPr>
              <w:t>The RINF elements are geo-located.</w:t>
            </w:r>
          </w:p>
        </w:tc>
        <w:tc>
          <w:tcPr>
            <w:tcW w:w="0" w:type="auto"/>
            <w:shd w:val="clear" w:color="auto" w:fill="FFFFFF"/>
          </w:tcPr>
          <w:p w14:paraId="3A273370" w14:textId="078A7881" w:rsidR="00836B33" w:rsidRDefault="00857A2E">
            <w:pPr>
              <w:rPr>
                <w:lang w:val="sr-Cyrl-RS"/>
              </w:rPr>
            </w:pPr>
            <w:r>
              <w:rPr>
                <w:lang w:val="sr-Cyrl-RS"/>
              </w:rPr>
              <w:t>Елементи</w:t>
            </w:r>
            <w:r w:rsidR="002F60E6">
              <w:rPr>
                <w:lang w:val="sr-Cyrl-RS"/>
              </w:rPr>
              <w:t xml:space="preserve"> РИНФ-</w:t>
            </w:r>
            <w:r>
              <w:rPr>
                <w:lang w:val="sr-Cyrl-RS"/>
              </w:rPr>
              <w:t>а су геолоцирани.</w:t>
            </w:r>
          </w:p>
        </w:tc>
      </w:tr>
      <w:tr w:rsidR="00836B33" w14:paraId="33E16260" w14:textId="77777777">
        <w:tc>
          <w:tcPr>
            <w:tcW w:w="0" w:type="auto"/>
            <w:shd w:val="clear" w:color="auto" w:fill="FFFFFF"/>
          </w:tcPr>
          <w:p w14:paraId="001180B9" w14:textId="77777777" w:rsidR="00836B33" w:rsidRDefault="00857A2E">
            <w:pPr>
              <w:rPr>
                <w:lang w:val="en-GB"/>
              </w:rPr>
            </w:pPr>
            <w:r>
              <w:rPr>
                <w:rStyle w:val="SegmentID"/>
                <w:lang w:val="en-GB"/>
              </w:rPr>
              <w:t>2732</w:t>
            </w:r>
            <w:r>
              <w:rPr>
                <w:rStyle w:val="TransUnitID"/>
                <w:lang w:val="en-GB"/>
              </w:rPr>
              <w:t>da73bc32-73a2-4c66-b50b-df29d770993e</w:t>
            </w:r>
          </w:p>
        </w:tc>
        <w:tc>
          <w:tcPr>
            <w:tcW w:w="0" w:type="auto"/>
            <w:shd w:val="clear" w:color="auto" w:fill="FFFFFF"/>
          </w:tcPr>
          <w:p w14:paraId="3A83D78E" w14:textId="77777777" w:rsidR="00836B33" w:rsidRDefault="00857A2E">
            <w:pPr>
              <w:rPr>
                <w:lang w:val="en-GB"/>
              </w:rPr>
            </w:pPr>
            <w:r>
              <w:rPr>
                <w:lang w:val="en-GB"/>
              </w:rPr>
              <w:t>Translation Approved (0%)</w:t>
            </w:r>
          </w:p>
        </w:tc>
        <w:tc>
          <w:tcPr>
            <w:tcW w:w="0" w:type="auto"/>
            <w:shd w:val="clear" w:color="auto" w:fill="FFFFFF"/>
          </w:tcPr>
          <w:p w14:paraId="6EF12BB7" w14:textId="77777777" w:rsidR="00836B33" w:rsidRDefault="00857A2E">
            <w:pPr>
              <w:rPr>
                <w:lang w:val="en-GB"/>
              </w:rPr>
            </w:pPr>
            <w:r>
              <w:rPr>
                <w:lang w:val="en-GB"/>
              </w:rPr>
              <w:t>A map of one operational point is provided by its geo location superposed on a mapping service</w:t>
            </w:r>
          </w:p>
        </w:tc>
        <w:tc>
          <w:tcPr>
            <w:tcW w:w="0" w:type="auto"/>
            <w:shd w:val="clear" w:color="auto" w:fill="FFFFFF"/>
          </w:tcPr>
          <w:p w14:paraId="3526FDBF" w14:textId="77777777" w:rsidR="00836B33" w:rsidRDefault="00857A2E">
            <w:pPr>
              <w:rPr>
                <w:lang w:val="sr-Cyrl-RS"/>
              </w:rPr>
            </w:pPr>
            <w:r>
              <w:rPr>
                <w:lang w:val="sr-Cyrl-RS"/>
              </w:rPr>
              <w:t>Мапа једне оперативне тачке добија се постављањем њеног геоположаја на сервис за мапирање</w:t>
            </w:r>
          </w:p>
        </w:tc>
      </w:tr>
      <w:tr w:rsidR="00836B33" w14:paraId="775F0283" w14:textId="77777777">
        <w:tc>
          <w:tcPr>
            <w:tcW w:w="0" w:type="auto"/>
            <w:shd w:val="clear" w:color="auto" w:fill="FFFFFF"/>
          </w:tcPr>
          <w:p w14:paraId="6887DC7B" w14:textId="77777777" w:rsidR="00836B33" w:rsidRDefault="00857A2E">
            <w:pPr>
              <w:rPr>
                <w:lang w:val="en-GB"/>
              </w:rPr>
            </w:pPr>
            <w:r>
              <w:rPr>
                <w:rStyle w:val="SegmentID"/>
                <w:lang w:val="en-GB"/>
              </w:rPr>
              <w:t>2733</w:t>
            </w:r>
            <w:r>
              <w:rPr>
                <w:rStyle w:val="TransUnitID"/>
                <w:lang w:val="en-GB"/>
              </w:rPr>
              <w:t>3e7e256c-accc-4071-b893-14a38adde2a8</w:t>
            </w:r>
          </w:p>
        </w:tc>
        <w:tc>
          <w:tcPr>
            <w:tcW w:w="0" w:type="auto"/>
            <w:shd w:val="clear" w:color="auto" w:fill="FFFFFF"/>
          </w:tcPr>
          <w:p w14:paraId="3F225232" w14:textId="77777777" w:rsidR="00836B33" w:rsidRDefault="00857A2E">
            <w:pPr>
              <w:rPr>
                <w:lang w:val="en-GB"/>
              </w:rPr>
            </w:pPr>
            <w:r>
              <w:rPr>
                <w:lang w:val="en-GB"/>
              </w:rPr>
              <w:t>Translation Approved (100%)</w:t>
            </w:r>
          </w:p>
        </w:tc>
        <w:tc>
          <w:tcPr>
            <w:tcW w:w="0" w:type="auto"/>
            <w:shd w:val="clear" w:color="auto" w:fill="FFFFFF"/>
          </w:tcPr>
          <w:p w14:paraId="22B81724" w14:textId="77777777" w:rsidR="00836B33" w:rsidRDefault="00857A2E">
            <w:pPr>
              <w:rPr>
                <w:lang w:val="en-GB"/>
              </w:rPr>
            </w:pPr>
            <w:r>
              <w:rPr>
                <w:lang w:val="en-GB"/>
              </w:rPr>
              <w:t>2.2</w:t>
            </w:r>
          </w:p>
        </w:tc>
        <w:tc>
          <w:tcPr>
            <w:tcW w:w="0" w:type="auto"/>
            <w:shd w:val="clear" w:color="auto" w:fill="FFFFFF"/>
          </w:tcPr>
          <w:p w14:paraId="0B5C84CA" w14:textId="77777777" w:rsidR="00836B33" w:rsidRDefault="00857A2E">
            <w:pPr>
              <w:rPr>
                <w:lang w:val="sr-Cyrl-RS"/>
              </w:rPr>
            </w:pPr>
            <w:r>
              <w:rPr>
                <w:lang w:val="sr-Cyrl-RS"/>
              </w:rPr>
              <w:t>2.2.</w:t>
            </w:r>
          </w:p>
        </w:tc>
      </w:tr>
      <w:tr w:rsidR="00836B33" w14:paraId="2E74A4D8" w14:textId="77777777">
        <w:tc>
          <w:tcPr>
            <w:tcW w:w="0" w:type="auto"/>
            <w:shd w:val="clear" w:color="auto" w:fill="FFFFFF"/>
          </w:tcPr>
          <w:p w14:paraId="12F04039" w14:textId="77777777" w:rsidR="00836B33" w:rsidRDefault="00857A2E">
            <w:pPr>
              <w:rPr>
                <w:lang w:val="en-GB"/>
              </w:rPr>
            </w:pPr>
            <w:r>
              <w:rPr>
                <w:rStyle w:val="SegmentID"/>
                <w:lang w:val="en-GB"/>
              </w:rPr>
              <w:t>2734</w:t>
            </w:r>
            <w:r>
              <w:rPr>
                <w:rStyle w:val="TransUnitID"/>
                <w:lang w:val="en-GB"/>
              </w:rPr>
              <w:t>c70dade2-6c6b-4092-b0fd-7e94a8490405</w:t>
            </w:r>
          </w:p>
        </w:tc>
        <w:tc>
          <w:tcPr>
            <w:tcW w:w="0" w:type="auto"/>
            <w:shd w:val="clear" w:color="auto" w:fill="FFFFFF"/>
          </w:tcPr>
          <w:p w14:paraId="25DC7C16" w14:textId="77777777" w:rsidR="00836B33" w:rsidRDefault="00857A2E">
            <w:pPr>
              <w:rPr>
                <w:lang w:val="en-GB"/>
              </w:rPr>
            </w:pPr>
            <w:r>
              <w:rPr>
                <w:lang w:val="en-GB"/>
              </w:rPr>
              <w:t>Translation Approved (0%)</w:t>
            </w:r>
          </w:p>
        </w:tc>
        <w:tc>
          <w:tcPr>
            <w:tcW w:w="0" w:type="auto"/>
            <w:shd w:val="clear" w:color="auto" w:fill="FFFFFF"/>
          </w:tcPr>
          <w:p w14:paraId="1691265F" w14:textId="77777777" w:rsidR="00836B33" w:rsidRDefault="00857A2E">
            <w:pPr>
              <w:rPr>
                <w:lang w:val="en-GB"/>
              </w:rPr>
            </w:pPr>
            <w:r>
              <w:rPr>
                <w:lang w:val="en-GB"/>
              </w:rPr>
              <w:t>Route diagram</w:t>
            </w:r>
          </w:p>
        </w:tc>
        <w:tc>
          <w:tcPr>
            <w:tcW w:w="0" w:type="auto"/>
            <w:shd w:val="clear" w:color="auto" w:fill="FFFFFF"/>
          </w:tcPr>
          <w:p w14:paraId="5979BDD6" w14:textId="4DC6255A" w:rsidR="00836B33" w:rsidRDefault="00857A2E">
            <w:pPr>
              <w:rPr>
                <w:lang w:val="sr-Cyrl-RS"/>
              </w:rPr>
            </w:pPr>
            <w:r>
              <w:rPr>
                <w:lang w:val="sr-Cyrl-RS"/>
              </w:rPr>
              <w:t xml:space="preserve">Дијаграм </w:t>
            </w:r>
            <w:r w:rsidR="00D12995">
              <w:rPr>
                <w:lang w:val="sr-Cyrl-RS"/>
              </w:rPr>
              <w:t>трасе</w:t>
            </w:r>
          </w:p>
        </w:tc>
      </w:tr>
      <w:tr w:rsidR="00836B33" w14:paraId="2D5BA5A5" w14:textId="77777777">
        <w:tc>
          <w:tcPr>
            <w:tcW w:w="0" w:type="auto"/>
            <w:shd w:val="clear" w:color="auto" w:fill="FFFFFF"/>
          </w:tcPr>
          <w:p w14:paraId="4BE4ADBD" w14:textId="77777777" w:rsidR="00836B33" w:rsidRDefault="00857A2E">
            <w:pPr>
              <w:rPr>
                <w:lang w:val="en-GB"/>
              </w:rPr>
            </w:pPr>
            <w:r>
              <w:rPr>
                <w:rStyle w:val="SegmentID"/>
                <w:lang w:val="en-GB"/>
              </w:rPr>
              <w:t>2735</w:t>
            </w:r>
            <w:r>
              <w:rPr>
                <w:rStyle w:val="TransUnitID"/>
                <w:lang w:val="en-GB"/>
              </w:rPr>
              <w:t>b38550a9-7ec1-47a6-8bd8-5b98aa14d7c2</w:t>
            </w:r>
          </w:p>
        </w:tc>
        <w:tc>
          <w:tcPr>
            <w:tcW w:w="0" w:type="auto"/>
            <w:shd w:val="clear" w:color="auto" w:fill="FFFFFF"/>
          </w:tcPr>
          <w:p w14:paraId="1EE9F923" w14:textId="77777777" w:rsidR="00836B33" w:rsidRDefault="00857A2E">
            <w:pPr>
              <w:rPr>
                <w:lang w:val="en-GB"/>
              </w:rPr>
            </w:pPr>
            <w:r>
              <w:rPr>
                <w:lang w:val="en-GB"/>
              </w:rPr>
              <w:t>Translation Approved (0%)</w:t>
            </w:r>
          </w:p>
        </w:tc>
        <w:tc>
          <w:tcPr>
            <w:tcW w:w="0" w:type="auto"/>
            <w:shd w:val="clear" w:color="auto" w:fill="FFFFFF"/>
          </w:tcPr>
          <w:p w14:paraId="11078684" w14:textId="77777777" w:rsidR="00836B33" w:rsidRDefault="00857A2E">
            <w:pPr>
              <w:rPr>
                <w:lang w:val="en-GB"/>
              </w:rPr>
            </w:pPr>
            <w:r>
              <w:rPr>
                <w:lang w:val="en-GB"/>
              </w:rPr>
              <w:t>A route is defined by a list of consecutive tracks of sections of line with their corresponding operational points, linking one operational point A from operational point B</w:t>
            </w:r>
          </w:p>
        </w:tc>
        <w:tc>
          <w:tcPr>
            <w:tcW w:w="0" w:type="auto"/>
            <w:shd w:val="clear" w:color="auto" w:fill="FFFFFF"/>
          </w:tcPr>
          <w:p w14:paraId="68C01E6A" w14:textId="44B81A85" w:rsidR="00836B33" w:rsidRDefault="00D15DC9">
            <w:pPr>
              <w:rPr>
                <w:lang w:val="sr-Cyrl-RS"/>
              </w:rPr>
            </w:pPr>
            <w:r>
              <w:rPr>
                <w:lang w:val="sr-Cyrl-RS"/>
              </w:rPr>
              <w:t>Траса</w:t>
            </w:r>
            <w:r w:rsidR="00857A2E">
              <w:rPr>
                <w:lang w:val="sr-Cyrl-RS"/>
              </w:rPr>
              <w:t xml:space="preserve"> је одређен</w:t>
            </w:r>
            <w:r w:rsidR="008E6F82">
              <w:t>a</w:t>
            </w:r>
            <w:r w:rsidR="00857A2E">
              <w:rPr>
                <w:lang w:val="sr-Cyrl-RS"/>
              </w:rPr>
              <w:t xml:space="preserve"> списком узастопних колосека пружних деоница са њиховим одговарајућим оперативним тачкама, које повезују једну оперативну тачку А из оперативне тачке Б</w:t>
            </w:r>
          </w:p>
        </w:tc>
      </w:tr>
      <w:tr w:rsidR="00836B33" w14:paraId="097C1D49" w14:textId="77777777">
        <w:tc>
          <w:tcPr>
            <w:tcW w:w="0" w:type="auto"/>
            <w:shd w:val="clear" w:color="auto" w:fill="FFFFFF"/>
          </w:tcPr>
          <w:p w14:paraId="2FEE7C51" w14:textId="77777777" w:rsidR="00836B33" w:rsidRDefault="00857A2E">
            <w:pPr>
              <w:rPr>
                <w:lang w:val="en-GB"/>
              </w:rPr>
            </w:pPr>
            <w:r>
              <w:rPr>
                <w:rStyle w:val="SegmentID"/>
                <w:lang w:val="en-GB"/>
              </w:rPr>
              <w:t>2736</w:t>
            </w:r>
            <w:r>
              <w:rPr>
                <w:rStyle w:val="TransUnitID"/>
                <w:lang w:val="en-GB"/>
              </w:rPr>
              <w:t>9fec112d-72a7-4c40-99b7-26a9a4bfa85c</w:t>
            </w:r>
          </w:p>
        </w:tc>
        <w:tc>
          <w:tcPr>
            <w:tcW w:w="0" w:type="auto"/>
            <w:shd w:val="clear" w:color="auto" w:fill="FFFFFF"/>
          </w:tcPr>
          <w:p w14:paraId="6B23ECF1" w14:textId="77777777" w:rsidR="00836B33" w:rsidRDefault="00857A2E">
            <w:pPr>
              <w:rPr>
                <w:lang w:val="en-GB"/>
              </w:rPr>
            </w:pPr>
            <w:r>
              <w:rPr>
                <w:lang w:val="en-GB"/>
              </w:rPr>
              <w:t>Translation Approved (100%)</w:t>
            </w:r>
          </w:p>
        </w:tc>
        <w:tc>
          <w:tcPr>
            <w:tcW w:w="0" w:type="auto"/>
            <w:shd w:val="clear" w:color="auto" w:fill="FFFFFF"/>
          </w:tcPr>
          <w:p w14:paraId="5C45B842" w14:textId="77777777" w:rsidR="00836B33" w:rsidRDefault="00857A2E">
            <w:pPr>
              <w:rPr>
                <w:lang w:val="en-GB"/>
              </w:rPr>
            </w:pPr>
            <w:r>
              <w:rPr>
                <w:lang w:val="en-GB"/>
              </w:rPr>
              <w:t>2.2.1.1</w:t>
            </w:r>
          </w:p>
        </w:tc>
        <w:tc>
          <w:tcPr>
            <w:tcW w:w="0" w:type="auto"/>
            <w:shd w:val="clear" w:color="auto" w:fill="FFFFFF"/>
          </w:tcPr>
          <w:p w14:paraId="79BAAC97" w14:textId="77777777" w:rsidR="00836B33" w:rsidRDefault="00857A2E">
            <w:pPr>
              <w:rPr>
                <w:lang w:val="sr-Cyrl-RS"/>
              </w:rPr>
            </w:pPr>
            <w:r>
              <w:rPr>
                <w:lang w:val="sr-Cyrl-RS"/>
              </w:rPr>
              <w:t>2.2.1.1.</w:t>
            </w:r>
          </w:p>
        </w:tc>
      </w:tr>
      <w:tr w:rsidR="00836B33" w14:paraId="1CCD2B22" w14:textId="77777777">
        <w:tc>
          <w:tcPr>
            <w:tcW w:w="0" w:type="auto"/>
            <w:shd w:val="clear" w:color="auto" w:fill="FFFFFF"/>
          </w:tcPr>
          <w:p w14:paraId="797C39E1" w14:textId="77777777" w:rsidR="00836B33" w:rsidRDefault="00857A2E">
            <w:pPr>
              <w:rPr>
                <w:lang w:val="en-GB"/>
              </w:rPr>
            </w:pPr>
            <w:r>
              <w:rPr>
                <w:rStyle w:val="SegmentID"/>
                <w:lang w:val="en-GB"/>
              </w:rPr>
              <w:t>2737</w:t>
            </w:r>
            <w:r>
              <w:rPr>
                <w:rStyle w:val="TransUnitID"/>
                <w:lang w:val="en-GB"/>
              </w:rPr>
              <w:t>01f8dd4c-ed0f-431b-b9e4-aa0f01a35806</w:t>
            </w:r>
          </w:p>
        </w:tc>
        <w:tc>
          <w:tcPr>
            <w:tcW w:w="0" w:type="auto"/>
            <w:shd w:val="clear" w:color="auto" w:fill="FFFFFF"/>
          </w:tcPr>
          <w:p w14:paraId="2DC56E11" w14:textId="77777777" w:rsidR="00836B33" w:rsidRDefault="00857A2E">
            <w:pPr>
              <w:rPr>
                <w:lang w:val="en-GB"/>
              </w:rPr>
            </w:pPr>
            <w:r>
              <w:rPr>
                <w:lang w:val="en-GB"/>
              </w:rPr>
              <w:t>Translation Approved (0%)</w:t>
            </w:r>
          </w:p>
        </w:tc>
        <w:tc>
          <w:tcPr>
            <w:tcW w:w="0" w:type="auto"/>
            <w:shd w:val="clear" w:color="auto" w:fill="FFFFFF"/>
          </w:tcPr>
          <w:p w14:paraId="0A1C4970" w14:textId="77777777" w:rsidR="00836B33" w:rsidRDefault="00857A2E">
            <w:pPr>
              <w:rPr>
                <w:lang w:val="en-GB"/>
              </w:rPr>
            </w:pPr>
            <w:r>
              <w:rPr>
                <w:lang w:val="en-GB"/>
              </w:rPr>
              <w:t>Indication of running lines</w:t>
            </w:r>
          </w:p>
        </w:tc>
        <w:tc>
          <w:tcPr>
            <w:tcW w:w="0" w:type="auto"/>
            <w:shd w:val="clear" w:color="auto" w:fill="FFFFFF"/>
          </w:tcPr>
          <w:p w14:paraId="7A39F732" w14:textId="77777777" w:rsidR="00836B33" w:rsidRDefault="00857A2E">
            <w:pPr>
              <w:rPr>
                <w:lang w:val="sr-Cyrl-RS"/>
              </w:rPr>
            </w:pPr>
            <w:r>
              <w:rPr>
                <w:lang w:val="sr-Cyrl-RS"/>
              </w:rPr>
              <w:t>Ознака главних пролазних колосека</w:t>
            </w:r>
          </w:p>
        </w:tc>
      </w:tr>
      <w:tr w:rsidR="00836B33" w14:paraId="641A482C" w14:textId="77777777">
        <w:tc>
          <w:tcPr>
            <w:tcW w:w="0" w:type="auto"/>
            <w:shd w:val="clear" w:color="auto" w:fill="FFFFFF"/>
          </w:tcPr>
          <w:p w14:paraId="05FC7579" w14:textId="77777777" w:rsidR="00836B33" w:rsidRDefault="00857A2E">
            <w:pPr>
              <w:rPr>
                <w:lang w:val="en-GB"/>
              </w:rPr>
            </w:pPr>
            <w:r>
              <w:rPr>
                <w:rStyle w:val="SegmentID"/>
                <w:lang w:val="en-GB"/>
              </w:rPr>
              <w:t>2738</w:t>
            </w:r>
            <w:r>
              <w:rPr>
                <w:rStyle w:val="TransUnitID"/>
                <w:lang w:val="en-GB"/>
              </w:rPr>
              <w:t>f40f6c55-ec19-46d0-bef7-963ebcc213e1</w:t>
            </w:r>
          </w:p>
        </w:tc>
        <w:tc>
          <w:tcPr>
            <w:tcW w:w="0" w:type="auto"/>
            <w:shd w:val="clear" w:color="auto" w:fill="FFFFFF"/>
          </w:tcPr>
          <w:p w14:paraId="41334653" w14:textId="77777777" w:rsidR="00836B33" w:rsidRDefault="00857A2E">
            <w:pPr>
              <w:rPr>
                <w:lang w:val="en-GB"/>
              </w:rPr>
            </w:pPr>
            <w:r>
              <w:rPr>
                <w:lang w:val="en-GB"/>
              </w:rPr>
              <w:t>Translation Approved (100%)</w:t>
            </w:r>
          </w:p>
        </w:tc>
        <w:tc>
          <w:tcPr>
            <w:tcW w:w="0" w:type="auto"/>
            <w:shd w:val="clear" w:color="auto" w:fill="FFFFFF"/>
          </w:tcPr>
          <w:p w14:paraId="671DADCD" w14:textId="77777777" w:rsidR="00836B33" w:rsidRDefault="00857A2E">
            <w:pPr>
              <w:rPr>
                <w:lang w:val="en-GB"/>
              </w:rPr>
            </w:pPr>
            <w:r>
              <w:rPr>
                <w:lang w:val="en-GB"/>
              </w:rPr>
              <w:t>1.1.0.0.0.2</w:t>
            </w:r>
          </w:p>
        </w:tc>
        <w:tc>
          <w:tcPr>
            <w:tcW w:w="0" w:type="auto"/>
            <w:shd w:val="clear" w:color="auto" w:fill="FFFFFF"/>
          </w:tcPr>
          <w:p w14:paraId="78A16E88" w14:textId="77777777" w:rsidR="00836B33" w:rsidRDefault="00857A2E">
            <w:pPr>
              <w:rPr>
                <w:lang w:val="sr-Cyrl-RS"/>
              </w:rPr>
            </w:pPr>
            <w:r>
              <w:rPr>
                <w:lang w:val="sr-Cyrl-RS"/>
              </w:rPr>
              <w:t>1.1.0.0.0.2.</w:t>
            </w:r>
          </w:p>
        </w:tc>
      </w:tr>
      <w:tr w:rsidR="00836B33" w14:paraId="4E74A111" w14:textId="77777777">
        <w:tc>
          <w:tcPr>
            <w:tcW w:w="0" w:type="auto"/>
            <w:shd w:val="clear" w:color="auto" w:fill="FFFFFF"/>
          </w:tcPr>
          <w:p w14:paraId="5F4FA80F" w14:textId="77777777" w:rsidR="00836B33" w:rsidRDefault="00857A2E">
            <w:pPr>
              <w:rPr>
                <w:lang w:val="en-GB"/>
              </w:rPr>
            </w:pPr>
            <w:r>
              <w:rPr>
                <w:rStyle w:val="SegmentID"/>
                <w:lang w:val="en-GB"/>
              </w:rPr>
              <w:t>2739</w:t>
            </w:r>
            <w:r>
              <w:rPr>
                <w:rStyle w:val="TransUnitID"/>
                <w:lang w:val="en-GB"/>
              </w:rPr>
              <w:t>afeb5c0f-6525-45fd-a6b8-347cf5929d9c</w:t>
            </w:r>
          </w:p>
        </w:tc>
        <w:tc>
          <w:tcPr>
            <w:tcW w:w="0" w:type="auto"/>
            <w:shd w:val="clear" w:color="auto" w:fill="FFFFFF"/>
          </w:tcPr>
          <w:p w14:paraId="0DEF2CC1" w14:textId="77777777" w:rsidR="00836B33" w:rsidRDefault="00857A2E">
            <w:pPr>
              <w:rPr>
                <w:lang w:val="en-GB"/>
              </w:rPr>
            </w:pPr>
            <w:r>
              <w:rPr>
                <w:lang w:val="en-GB"/>
              </w:rPr>
              <w:t>Translation Approved (100%)</w:t>
            </w:r>
          </w:p>
        </w:tc>
        <w:tc>
          <w:tcPr>
            <w:tcW w:w="0" w:type="auto"/>
            <w:shd w:val="clear" w:color="auto" w:fill="FFFFFF"/>
          </w:tcPr>
          <w:p w14:paraId="2B94B1C5" w14:textId="77777777" w:rsidR="00836B33" w:rsidRDefault="00857A2E">
            <w:pPr>
              <w:rPr>
                <w:lang w:val="en-GB"/>
              </w:rPr>
            </w:pPr>
            <w:r>
              <w:rPr>
                <w:lang w:val="en-GB"/>
              </w:rPr>
              <w:t>1.1.1.0.0.1</w:t>
            </w:r>
          </w:p>
        </w:tc>
        <w:tc>
          <w:tcPr>
            <w:tcW w:w="0" w:type="auto"/>
            <w:shd w:val="clear" w:color="auto" w:fill="FFFFFF"/>
          </w:tcPr>
          <w:p w14:paraId="02749B40" w14:textId="77777777" w:rsidR="00836B33" w:rsidRDefault="00857A2E">
            <w:pPr>
              <w:rPr>
                <w:lang w:val="sr-Cyrl-RS"/>
              </w:rPr>
            </w:pPr>
            <w:r>
              <w:rPr>
                <w:lang w:val="sr-Cyrl-RS"/>
              </w:rPr>
              <w:t>1.1.1.0.0.1.</w:t>
            </w:r>
          </w:p>
        </w:tc>
      </w:tr>
      <w:tr w:rsidR="00836B33" w14:paraId="5ED57D0F" w14:textId="77777777">
        <w:tc>
          <w:tcPr>
            <w:tcW w:w="0" w:type="auto"/>
            <w:shd w:val="clear" w:color="auto" w:fill="FFFFFF"/>
          </w:tcPr>
          <w:p w14:paraId="6B53F991" w14:textId="77777777" w:rsidR="00836B33" w:rsidRDefault="00857A2E">
            <w:pPr>
              <w:rPr>
                <w:lang w:val="en-GB"/>
              </w:rPr>
            </w:pPr>
            <w:r>
              <w:rPr>
                <w:rStyle w:val="SegmentID"/>
                <w:lang w:val="en-GB"/>
              </w:rPr>
              <w:t>2740</w:t>
            </w:r>
            <w:r>
              <w:rPr>
                <w:rStyle w:val="TransUnitID"/>
                <w:lang w:val="en-GB"/>
              </w:rPr>
              <w:t>08298b7e-75a0-484c-9412-aaac44894727</w:t>
            </w:r>
          </w:p>
        </w:tc>
        <w:tc>
          <w:tcPr>
            <w:tcW w:w="0" w:type="auto"/>
            <w:shd w:val="clear" w:color="auto" w:fill="FFFFFF"/>
          </w:tcPr>
          <w:p w14:paraId="0F9A3234" w14:textId="77777777" w:rsidR="00836B33" w:rsidRDefault="00857A2E">
            <w:pPr>
              <w:rPr>
                <w:lang w:val="en-GB"/>
              </w:rPr>
            </w:pPr>
            <w:r>
              <w:rPr>
                <w:lang w:val="en-GB"/>
              </w:rPr>
              <w:t>Translation Approved (100%)</w:t>
            </w:r>
          </w:p>
        </w:tc>
        <w:tc>
          <w:tcPr>
            <w:tcW w:w="0" w:type="auto"/>
            <w:shd w:val="clear" w:color="auto" w:fill="FFFFFF"/>
          </w:tcPr>
          <w:p w14:paraId="2984B88D" w14:textId="77777777" w:rsidR="00836B33" w:rsidRDefault="00857A2E">
            <w:pPr>
              <w:rPr>
                <w:lang w:val="en-GB"/>
              </w:rPr>
            </w:pPr>
            <w:r>
              <w:rPr>
                <w:lang w:val="en-GB"/>
              </w:rPr>
              <w:t>1.1.1.0.0.2</w:t>
            </w:r>
          </w:p>
        </w:tc>
        <w:tc>
          <w:tcPr>
            <w:tcW w:w="0" w:type="auto"/>
            <w:shd w:val="clear" w:color="auto" w:fill="FFFFFF"/>
          </w:tcPr>
          <w:p w14:paraId="63A8D3E2" w14:textId="77777777" w:rsidR="00836B33" w:rsidRDefault="00857A2E">
            <w:pPr>
              <w:rPr>
                <w:lang w:val="sr-Cyrl-RS"/>
              </w:rPr>
            </w:pPr>
            <w:r>
              <w:rPr>
                <w:lang w:val="sr-Cyrl-RS"/>
              </w:rPr>
              <w:t>1.1.1.0.0.2.</w:t>
            </w:r>
          </w:p>
        </w:tc>
      </w:tr>
      <w:tr w:rsidR="00836B33" w14:paraId="4400E682" w14:textId="77777777">
        <w:tc>
          <w:tcPr>
            <w:tcW w:w="0" w:type="auto"/>
            <w:shd w:val="clear" w:color="auto" w:fill="FFFFFF"/>
          </w:tcPr>
          <w:p w14:paraId="3F2BA13C" w14:textId="77777777" w:rsidR="00836B33" w:rsidRDefault="00857A2E">
            <w:pPr>
              <w:rPr>
                <w:lang w:val="en-GB"/>
              </w:rPr>
            </w:pPr>
            <w:r>
              <w:rPr>
                <w:rStyle w:val="SegmentID"/>
                <w:lang w:val="en-GB"/>
              </w:rPr>
              <w:t>2741</w:t>
            </w:r>
            <w:r>
              <w:rPr>
                <w:rStyle w:val="TransUnitID"/>
                <w:lang w:val="en-GB"/>
              </w:rPr>
              <w:t>7d68f8d4-98e8-48ac-b8cb-3cb77a4bf0e2</w:t>
            </w:r>
          </w:p>
        </w:tc>
        <w:tc>
          <w:tcPr>
            <w:tcW w:w="0" w:type="auto"/>
            <w:shd w:val="clear" w:color="auto" w:fill="FFFFFF"/>
          </w:tcPr>
          <w:p w14:paraId="07D54D26" w14:textId="77777777" w:rsidR="00836B33" w:rsidRDefault="00857A2E">
            <w:pPr>
              <w:rPr>
                <w:lang w:val="en-GB"/>
              </w:rPr>
            </w:pPr>
            <w:r>
              <w:rPr>
                <w:lang w:val="en-GB"/>
              </w:rPr>
              <w:t>Translation Approved (0%)</w:t>
            </w:r>
          </w:p>
        </w:tc>
        <w:tc>
          <w:tcPr>
            <w:tcW w:w="0" w:type="auto"/>
            <w:shd w:val="clear" w:color="auto" w:fill="FFFFFF"/>
          </w:tcPr>
          <w:p w14:paraId="1CFD4FD2" w14:textId="77777777" w:rsidR="00836B33" w:rsidRDefault="00857A2E">
            <w:pPr>
              <w:rPr>
                <w:lang w:val="en-GB"/>
              </w:rPr>
            </w:pPr>
            <w:r>
              <w:rPr>
                <w:lang w:val="en-GB"/>
              </w:rPr>
              <w:t>National line identification is a property of each section of line</w:t>
            </w:r>
          </w:p>
        </w:tc>
        <w:tc>
          <w:tcPr>
            <w:tcW w:w="0" w:type="auto"/>
            <w:shd w:val="clear" w:color="auto" w:fill="FFFFFF"/>
          </w:tcPr>
          <w:p w14:paraId="3CEBFACA" w14:textId="77777777" w:rsidR="00836B33" w:rsidRDefault="00857A2E">
            <w:pPr>
              <w:rPr>
                <w:lang w:val="sr-Cyrl-RS"/>
              </w:rPr>
            </w:pPr>
            <w:r>
              <w:rPr>
                <w:lang w:val="sr-Cyrl-RS"/>
              </w:rPr>
              <w:t>Национална идентификациона ознака железничке пруге представља карактеристику сваке пружне деонице</w:t>
            </w:r>
          </w:p>
        </w:tc>
      </w:tr>
      <w:tr w:rsidR="00836B33" w14:paraId="5C8C96EF" w14:textId="77777777">
        <w:tc>
          <w:tcPr>
            <w:tcW w:w="0" w:type="auto"/>
            <w:shd w:val="clear" w:color="auto" w:fill="FFFFFF"/>
          </w:tcPr>
          <w:p w14:paraId="7197DBDF" w14:textId="77777777" w:rsidR="00836B33" w:rsidRDefault="00857A2E">
            <w:pPr>
              <w:rPr>
                <w:lang w:val="en-GB"/>
              </w:rPr>
            </w:pPr>
            <w:r>
              <w:rPr>
                <w:rStyle w:val="SegmentID"/>
                <w:lang w:val="en-GB"/>
              </w:rPr>
              <w:t>2742</w:t>
            </w:r>
            <w:r>
              <w:rPr>
                <w:rStyle w:val="TransUnitID"/>
                <w:lang w:val="en-GB"/>
              </w:rPr>
              <w:t>f812cad9-f2d3-405a-a2a0-e3d6fba386d4</w:t>
            </w:r>
          </w:p>
        </w:tc>
        <w:tc>
          <w:tcPr>
            <w:tcW w:w="0" w:type="auto"/>
            <w:shd w:val="clear" w:color="auto" w:fill="FFFFFF"/>
          </w:tcPr>
          <w:p w14:paraId="69DAE143" w14:textId="77777777" w:rsidR="00836B33" w:rsidRDefault="00857A2E">
            <w:pPr>
              <w:rPr>
                <w:lang w:val="en-GB"/>
              </w:rPr>
            </w:pPr>
            <w:r>
              <w:rPr>
                <w:lang w:val="en-GB"/>
              </w:rPr>
              <w:t>Translation Approved (0%)</w:t>
            </w:r>
          </w:p>
        </w:tc>
        <w:tc>
          <w:tcPr>
            <w:tcW w:w="0" w:type="auto"/>
            <w:shd w:val="clear" w:color="auto" w:fill="FFFFFF"/>
          </w:tcPr>
          <w:p w14:paraId="0D00ACDF" w14:textId="77777777" w:rsidR="00836B33" w:rsidRDefault="00857A2E">
            <w:pPr>
              <w:rPr>
                <w:lang w:val="en-GB"/>
              </w:rPr>
            </w:pPr>
            <w:r>
              <w:rPr>
                <w:lang w:val="en-GB"/>
              </w:rPr>
              <w:t>The running track is given by the identification of the track and the running direction (N/O/B)</w:t>
            </w:r>
          </w:p>
        </w:tc>
        <w:tc>
          <w:tcPr>
            <w:tcW w:w="0" w:type="auto"/>
            <w:shd w:val="clear" w:color="auto" w:fill="FFFFFF"/>
          </w:tcPr>
          <w:p w14:paraId="6DF49F35" w14:textId="77777777" w:rsidR="00836B33" w:rsidRDefault="00857A2E">
            <w:pPr>
              <w:rPr>
                <w:lang w:val="sr-Cyrl-RS"/>
              </w:rPr>
            </w:pPr>
            <w:r>
              <w:rPr>
                <w:lang w:val="sr-Cyrl-RS"/>
              </w:rPr>
              <w:t>Главни колосек је представљен идентификационом ознаком колосека и смера вожње (</w:t>
            </w:r>
            <w:r>
              <w:rPr>
                <w:rStyle w:val="Tag"/>
                <w:lang w:val="sr-Cyrl-RS"/>
              </w:rPr>
              <w:t>&lt;Italic&gt;</w:t>
            </w:r>
            <w:r>
              <w:rPr>
                <w:lang w:val="sr-Cyrl-RS"/>
              </w:rPr>
              <w:t>N/O/B</w:t>
            </w:r>
            <w:r>
              <w:rPr>
                <w:rStyle w:val="Tag"/>
                <w:lang w:val="sr-Cyrl-RS"/>
              </w:rPr>
              <w:t>&lt;/Italic&gt;</w:t>
            </w:r>
            <w:r>
              <w:rPr>
                <w:lang w:val="sr-Cyrl-RS"/>
              </w:rPr>
              <w:t>)</w:t>
            </w:r>
          </w:p>
        </w:tc>
      </w:tr>
      <w:tr w:rsidR="00836B33" w14:paraId="55E8CF8D" w14:textId="77777777">
        <w:tc>
          <w:tcPr>
            <w:tcW w:w="0" w:type="auto"/>
            <w:shd w:val="clear" w:color="auto" w:fill="FFFFFF"/>
          </w:tcPr>
          <w:p w14:paraId="18873135" w14:textId="77777777" w:rsidR="00836B33" w:rsidRDefault="00857A2E">
            <w:pPr>
              <w:rPr>
                <w:lang w:val="en-GB"/>
              </w:rPr>
            </w:pPr>
            <w:r>
              <w:rPr>
                <w:rStyle w:val="SegmentID"/>
                <w:lang w:val="en-GB"/>
              </w:rPr>
              <w:t>2743</w:t>
            </w:r>
            <w:r>
              <w:rPr>
                <w:rStyle w:val="TransUnitID"/>
                <w:lang w:val="en-GB"/>
              </w:rPr>
              <w:t>164266c5-0f19-4b96-9244-d24b31110b5d</w:t>
            </w:r>
          </w:p>
        </w:tc>
        <w:tc>
          <w:tcPr>
            <w:tcW w:w="0" w:type="auto"/>
            <w:shd w:val="clear" w:color="auto" w:fill="FFFFFF"/>
          </w:tcPr>
          <w:p w14:paraId="157784B0" w14:textId="77777777" w:rsidR="00836B33" w:rsidRDefault="00857A2E">
            <w:pPr>
              <w:rPr>
                <w:lang w:val="en-GB"/>
              </w:rPr>
            </w:pPr>
            <w:r>
              <w:rPr>
                <w:lang w:val="en-GB"/>
              </w:rPr>
              <w:t>Translation Approved (100%)</w:t>
            </w:r>
          </w:p>
        </w:tc>
        <w:tc>
          <w:tcPr>
            <w:tcW w:w="0" w:type="auto"/>
            <w:shd w:val="clear" w:color="auto" w:fill="FFFFFF"/>
          </w:tcPr>
          <w:p w14:paraId="252A23E3" w14:textId="77777777" w:rsidR="00836B33" w:rsidRDefault="00857A2E">
            <w:pPr>
              <w:rPr>
                <w:lang w:val="en-GB"/>
              </w:rPr>
            </w:pPr>
            <w:r>
              <w:rPr>
                <w:lang w:val="en-GB"/>
              </w:rPr>
              <w:t>2.2.1.2</w:t>
            </w:r>
          </w:p>
        </w:tc>
        <w:tc>
          <w:tcPr>
            <w:tcW w:w="0" w:type="auto"/>
            <w:shd w:val="clear" w:color="auto" w:fill="FFFFFF"/>
          </w:tcPr>
          <w:p w14:paraId="5CAF8E09" w14:textId="77777777" w:rsidR="00836B33" w:rsidRDefault="00857A2E">
            <w:pPr>
              <w:rPr>
                <w:lang w:val="sr-Cyrl-RS"/>
              </w:rPr>
            </w:pPr>
            <w:r>
              <w:rPr>
                <w:lang w:val="sr-Cyrl-RS"/>
              </w:rPr>
              <w:t>2.2.1.2.</w:t>
            </w:r>
          </w:p>
        </w:tc>
      </w:tr>
      <w:tr w:rsidR="00836B33" w14:paraId="78F12DE1" w14:textId="77777777">
        <w:tc>
          <w:tcPr>
            <w:tcW w:w="0" w:type="auto"/>
            <w:shd w:val="clear" w:color="auto" w:fill="FFFFFF"/>
          </w:tcPr>
          <w:p w14:paraId="5F6F3DB8" w14:textId="77777777" w:rsidR="00836B33" w:rsidRDefault="00857A2E">
            <w:pPr>
              <w:rPr>
                <w:lang w:val="en-GB"/>
              </w:rPr>
            </w:pPr>
            <w:r>
              <w:rPr>
                <w:rStyle w:val="SegmentID"/>
                <w:lang w:val="en-GB"/>
              </w:rPr>
              <w:t>2744</w:t>
            </w:r>
            <w:r>
              <w:rPr>
                <w:rStyle w:val="TransUnitID"/>
                <w:lang w:val="en-GB"/>
              </w:rPr>
              <w:t>fa23f2a9-8bdb-44ae-9a3e-a387fa14d49b</w:t>
            </w:r>
          </w:p>
        </w:tc>
        <w:tc>
          <w:tcPr>
            <w:tcW w:w="0" w:type="auto"/>
            <w:shd w:val="clear" w:color="auto" w:fill="FFFFFF"/>
          </w:tcPr>
          <w:p w14:paraId="499FB274" w14:textId="77777777" w:rsidR="00836B33" w:rsidRDefault="00857A2E">
            <w:pPr>
              <w:rPr>
                <w:lang w:val="en-GB"/>
              </w:rPr>
            </w:pPr>
            <w:r>
              <w:rPr>
                <w:lang w:val="en-GB"/>
              </w:rPr>
              <w:t>Translation Approved (0%)</w:t>
            </w:r>
          </w:p>
        </w:tc>
        <w:tc>
          <w:tcPr>
            <w:tcW w:w="0" w:type="auto"/>
            <w:shd w:val="clear" w:color="auto" w:fill="FFFFFF"/>
          </w:tcPr>
          <w:p w14:paraId="0E8DFA97" w14:textId="77777777" w:rsidR="00836B33" w:rsidRDefault="00857A2E">
            <w:pPr>
              <w:rPr>
                <w:lang w:val="en-GB"/>
              </w:rPr>
            </w:pPr>
            <w:r>
              <w:rPr>
                <w:lang w:val="en-GB"/>
              </w:rPr>
              <w:t>Indication of loops</w:t>
            </w:r>
          </w:p>
        </w:tc>
        <w:tc>
          <w:tcPr>
            <w:tcW w:w="0" w:type="auto"/>
            <w:shd w:val="clear" w:color="auto" w:fill="FFFFFF"/>
          </w:tcPr>
          <w:p w14:paraId="77D31C4A" w14:textId="7F6F0E0C" w:rsidR="00836B33" w:rsidRDefault="008E6F82">
            <w:pPr>
              <w:rPr>
                <w:lang w:val="sr-Cyrl-RS"/>
              </w:rPr>
            </w:pPr>
            <w:r>
              <w:rPr>
                <w:lang w:val="sr-Cyrl-RS"/>
              </w:rPr>
              <w:t>Ознака</w:t>
            </w:r>
            <w:r w:rsidR="00857A2E">
              <w:rPr>
                <w:lang w:val="sr-Cyrl-RS"/>
              </w:rPr>
              <w:t xml:space="preserve"> обилазних колосека</w:t>
            </w:r>
          </w:p>
        </w:tc>
      </w:tr>
      <w:tr w:rsidR="00836B33" w14:paraId="2B3551CB" w14:textId="77777777">
        <w:tc>
          <w:tcPr>
            <w:tcW w:w="0" w:type="auto"/>
            <w:shd w:val="clear" w:color="auto" w:fill="FFFFFF"/>
          </w:tcPr>
          <w:p w14:paraId="5779F943" w14:textId="77777777" w:rsidR="00836B33" w:rsidRDefault="00857A2E">
            <w:pPr>
              <w:rPr>
                <w:lang w:val="en-GB"/>
              </w:rPr>
            </w:pPr>
            <w:r>
              <w:rPr>
                <w:rStyle w:val="SegmentID"/>
                <w:lang w:val="en-GB"/>
              </w:rPr>
              <w:t>2745</w:t>
            </w:r>
            <w:r>
              <w:rPr>
                <w:rStyle w:val="TransUnitID"/>
                <w:lang w:val="en-GB"/>
              </w:rPr>
              <w:t>5a59cb6f-1b79-4de2-9df9-779cf1634ae3</w:t>
            </w:r>
          </w:p>
        </w:tc>
        <w:tc>
          <w:tcPr>
            <w:tcW w:w="0" w:type="auto"/>
            <w:shd w:val="clear" w:color="auto" w:fill="FFFFFF"/>
          </w:tcPr>
          <w:p w14:paraId="7D5C6829" w14:textId="77777777" w:rsidR="00836B33" w:rsidRDefault="00857A2E">
            <w:pPr>
              <w:rPr>
                <w:lang w:val="en-GB"/>
              </w:rPr>
            </w:pPr>
            <w:r>
              <w:rPr>
                <w:lang w:val="en-GB"/>
              </w:rPr>
              <w:t>Translation Approved (100%)</w:t>
            </w:r>
          </w:p>
        </w:tc>
        <w:tc>
          <w:tcPr>
            <w:tcW w:w="0" w:type="auto"/>
            <w:shd w:val="clear" w:color="auto" w:fill="FFFFFF"/>
          </w:tcPr>
          <w:p w14:paraId="5D14F184" w14:textId="77777777" w:rsidR="00836B33" w:rsidRDefault="00857A2E">
            <w:pPr>
              <w:rPr>
                <w:lang w:val="en-GB"/>
              </w:rPr>
            </w:pPr>
            <w:r>
              <w:rPr>
                <w:lang w:val="en-GB"/>
              </w:rPr>
              <w:t>1.2.0.0.0.4</w:t>
            </w:r>
          </w:p>
        </w:tc>
        <w:tc>
          <w:tcPr>
            <w:tcW w:w="0" w:type="auto"/>
            <w:shd w:val="clear" w:color="auto" w:fill="FFFFFF"/>
          </w:tcPr>
          <w:p w14:paraId="07824247" w14:textId="77777777" w:rsidR="00836B33" w:rsidRDefault="00857A2E">
            <w:pPr>
              <w:rPr>
                <w:lang w:val="sr-Cyrl-RS"/>
              </w:rPr>
            </w:pPr>
            <w:r>
              <w:rPr>
                <w:lang w:val="sr-Cyrl-RS"/>
              </w:rPr>
              <w:t>1.2.0.0.0.4.</w:t>
            </w:r>
          </w:p>
        </w:tc>
      </w:tr>
      <w:tr w:rsidR="00836B33" w14:paraId="4218B23B" w14:textId="77777777">
        <w:tc>
          <w:tcPr>
            <w:tcW w:w="0" w:type="auto"/>
            <w:shd w:val="clear" w:color="auto" w:fill="FFFFFF"/>
          </w:tcPr>
          <w:p w14:paraId="378FB4D5" w14:textId="77777777" w:rsidR="00836B33" w:rsidRDefault="00857A2E">
            <w:pPr>
              <w:rPr>
                <w:lang w:val="en-GB"/>
              </w:rPr>
            </w:pPr>
            <w:r>
              <w:rPr>
                <w:rStyle w:val="SegmentID"/>
                <w:lang w:val="en-GB"/>
              </w:rPr>
              <w:t>2746</w:t>
            </w:r>
            <w:r>
              <w:rPr>
                <w:rStyle w:val="TransUnitID"/>
                <w:lang w:val="en-GB"/>
              </w:rPr>
              <w:t>3489b3b4-9226-49a7-a9b2-cc4eaad00cdb</w:t>
            </w:r>
          </w:p>
        </w:tc>
        <w:tc>
          <w:tcPr>
            <w:tcW w:w="0" w:type="auto"/>
            <w:shd w:val="clear" w:color="auto" w:fill="FFFFFF"/>
          </w:tcPr>
          <w:p w14:paraId="1F193249" w14:textId="77777777" w:rsidR="00836B33" w:rsidRDefault="00857A2E">
            <w:pPr>
              <w:rPr>
                <w:lang w:val="en-GB"/>
              </w:rPr>
            </w:pPr>
            <w:r>
              <w:rPr>
                <w:lang w:val="en-GB"/>
              </w:rPr>
              <w:t>Translation Approved (100%)</w:t>
            </w:r>
          </w:p>
        </w:tc>
        <w:tc>
          <w:tcPr>
            <w:tcW w:w="0" w:type="auto"/>
            <w:shd w:val="clear" w:color="auto" w:fill="FFFFFF"/>
          </w:tcPr>
          <w:p w14:paraId="24AAEB5F" w14:textId="77777777" w:rsidR="00836B33" w:rsidRDefault="00857A2E">
            <w:pPr>
              <w:rPr>
                <w:lang w:val="en-GB"/>
              </w:rPr>
            </w:pPr>
            <w:r>
              <w:rPr>
                <w:lang w:val="en-GB"/>
              </w:rPr>
              <w:t>2.2.1.3</w:t>
            </w:r>
          </w:p>
        </w:tc>
        <w:tc>
          <w:tcPr>
            <w:tcW w:w="0" w:type="auto"/>
            <w:shd w:val="clear" w:color="auto" w:fill="FFFFFF"/>
          </w:tcPr>
          <w:p w14:paraId="4C144E9D" w14:textId="77777777" w:rsidR="00836B33" w:rsidRDefault="00857A2E">
            <w:pPr>
              <w:rPr>
                <w:lang w:val="sr-Cyrl-RS"/>
              </w:rPr>
            </w:pPr>
            <w:r>
              <w:rPr>
                <w:lang w:val="sr-Cyrl-RS"/>
              </w:rPr>
              <w:t>2.2.1.3.</w:t>
            </w:r>
          </w:p>
        </w:tc>
      </w:tr>
      <w:tr w:rsidR="00836B33" w14:paraId="58058E2E" w14:textId="77777777">
        <w:tc>
          <w:tcPr>
            <w:tcW w:w="0" w:type="auto"/>
            <w:shd w:val="clear" w:color="auto" w:fill="FFFFFF"/>
          </w:tcPr>
          <w:p w14:paraId="487A4911" w14:textId="77777777" w:rsidR="00836B33" w:rsidRDefault="00857A2E">
            <w:pPr>
              <w:rPr>
                <w:lang w:val="en-GB"/>
              </w:rPr>
            </w:pPr>
            <w:r>
              <w:rPr>
                <w:rStyle w:val="SegmentID"/>
                <w:lang w:val="en-GB"/>
              </w:rPr>
              <w:t>2747</w:t>
            </w:r>
            <w:r>
              <w:rPr>
                <w:rStyle w:val="TransUnitID"/>
                <w:lang w:val="en-GB"/>
              </w:rPr>
              <w:t>f73a51fe-4b48-4a27-ad25-f3bbfb4afc59</w:t>
            </w:r>
          </w:p>
        </w:tc>
        <w:tc>
          <w:tcPr>
            <w:tcW w:w="0" w:type="auto"/>
            <w:shd w:val="clear" w:color="auto" w:fill="FFFFFF"/>
          </w:tcPr>
          <w:p w14:paraId="1651DD88" w14:textId="77777777" w:rsidR="00836B33" w:rsidRDefault="00857A2E">
            <w:pPr>
              <w:rPr>
                <w:lang w:val="en-GB"/>
              </w:rPr>
            </w:pPr>
            <w:r>
              <w:rPr>
                <w:lang w:val="en-GB"/>
              </w:rPr>
              <w:t>Translation Approved (0%)</w:t>
            </w:r>
          </w:p>
        </w:tc>
        <w:tc>
          <w:tcPr>
            <w:tcW w:w="0" w:type="auto"/>
            <w:shd w:val="clear" w:color="auto" w:fill="FFFFFF"/>
          </w:tcPr>
          <w:p w14:paraId="5DAC6167" w14:textId="77777777" w:rsidR="00836B33" w:rsidRDefault="00857A2E">
            <w:pPr>
              <w:rPr>
                <w:lang w:val="en-GB"/>
              </w:rPr>
            </w:pPr>
            <w:r>
              <w:rPr>
                <w:lang w:val="en-GB"/>
              </w:rPr>
              <w:t>Indication of catch/trap points</w:t>
            </w:r>
          </w:p>
        </w:tc>
        <w:tc>
          <w:tcPr>
            <w:tcW w:w="0" w:type="auto"/>
            <w:shd w:val="clear" w:color="auto" w:fill="FFFFFF"/>
          </w:tcPr>
          <w:p w14:paraId="392192B2" w14:textId="77777777" w:rsidR="00836B33" w:rsidRDefault="00857A2E">
            <w:pPr>
              <w:rPr>
                <w:lang w:val="sr-Cyrl-RS"/>
              </w:rPr>
            </w:pPr>
            <w:r>
              <w:rPr>
                <w:lang w:val="sr-Cyrl-RS"/>
              </w:rPr>
              <w:t>Ознака исклизница</w:t>
            </w:r>
          </w:p>
        </w:tc>
      </w:tr>
      <w:tr w:rsidR="00836B33" w14:paraId="24ED5E55" w14:textId="77777777">
        <w:tc>
          <w:tcPr>
            <w:tcW w:w="0" w:type="auto"/>
            <w:shd w:val="clear" w:color="auto" w:fill="FFFFFF"/>
          </w:tcPr>
          <w:p w14:paraId="682C5A8B" w14:textId="77777777" w:rsidR="00836B33" w:rsidRDefault="00857A2E">
            <w:pPr>
              <w:rPr>
                <w:lang w:val="en-GB"/>
              </w:rPr>
            </w:pPr>
            <w:r>
              <w:rPr>
                <w:rStyle w:val="SegmentID"/>
                <w:lang w:val="en-GB"/>
              </w:rPr>
              <w:t>2748</w:t>
            </w:r>
            <w:r>
              <w:rPr>
                <w:rStyle w:val="TransUnitID"/>
                <w:lang w:val="en-GB"/>
              </w:rPr>
              <w:t>ad261ec9-ee66-44ec-84e4-fcd936fb0687</w:t>
            </w:r>
          </w:p>
        </w:tc>
        <w:tc>
          <w:tcPr>
            <w:tcW w:w="0" w:type="auto"/>
            <w:shd w:val="clear" w:color="auto" w:fill="FFFFFF"/>
          </w:tcPr>
          <w:p w14:paraId="089A6C8D" w14:textId="77777777" w:rsidR="00836B33" w:rsidRDefault="00857A2E">
            <w:pPr>
              <w:rPr>
                <w:lang w:val="en-GB"/>
              </w:rPr>
            </w:pPr>
            <w:r>
              <w:rPr>
                <w:lang w:val="en-GB"/>
              </w:rPr>
              <w:t>Translation Approved (100%)</w:t>
            </w:r>
          </w:p>
        </w:tc>
        <w:tc>
          <w:tcPr>
            <w:tcW w:w="0" w:type="auto"/>
            <w:shd w:val="clear" w:color="auto" w:fill="FFFFFF"/>
          </w:tcPr>
          <w:p w14:paraId="27431FD6" w14:textId="77777777" w:rsidR="00836B33" w:rsidRDefault="00857A2E">
            <w:pPr>
              <w:rPr>
                <w:lang w:val="en-GB"/>
              </w:rPr>
            </w:pPr>
            <w:r>
              <w:rPr>
                <w:lang w:val="en-GB"/>
              </w:rPr>
              <w:t>1.2.0.0.0.4</w:t>
            </w:r>
          </w:p>
        </w:tc>
        <w:tc>
          <w:tcPr>
            <w:tcW w:w="0" w:type="auto"/>
            <w:shd w:val="clear" w:color="auto" w:fill="FFFFFF"/>
          </w:tcPr>
          <w:p w14:paraId="55291A93" w14:textId="77777777" w:rsidR="00836B33" w:rsidRDefault="00857A2E">
            <w:pPr>
              <w:rPr>
                <w:lang w:val="sr-Cyrl-RS"/>
              </w:rPr>
            </w:pPr>
            <w:r>
              <w:rPr>
                <w:lang w:val="sr-Cyrl-RS"/>
              </w:rPr>
              <w:t>1.2.0.0.0.4.</w:t>
            </w:r>
          </w:p>
        </w:tc>
      </w:tr>
      <w:tr w:rsidR="00836B33" w14:paraId="03763B8F" w14:textId="77777777">
        <w:tc>
          <w:tcPr>
            <w:tcW w:w="0" w:type="auto"/>
            <w:shd w:val="clear" w:color="auto" w:fill="FFFFFF"/>
          </w:tcPr>
          <w:p w14:paraId="4148B00E" w14:textId="77777777" w:rsidR="00836B33" w:rsidRDefault="00857A2E">
            <w:pPr>
              <w:rPr>
                <w:lang w:val="en-GB"/>
              </w:rPr>
            </w:pPr>
            <w:r>
              <w:rPr>
                <w:rStyle w:val="SegmentID"/>
                <w:lang w:val="en-GB"/>
              </w:rPr>
              <w:t>2749</w:t>
            </w:r>
            <w:r>
              <w:rPr>
                <w:rStyle w:val="TransUnitID"/>
                <w:lang w:val="en-GB"/>
              </w:rPr>
              <w:t>1dcc8b7e-769a-46a1-ae2f-efa378a0fd34</w:t>
            </w:r>
          </w:p>
        </w:tc>
        <w:tc>
          <w:tcPr>
            <w:tcW w:w="0" w:type="auto"/>
            <w:shd w:val="clear" w:color="auto" w:fill="FFFFFF"/>
          </w:tcPr>
          <w:p w14:paraId="1C96E660" w14:textId="77777777" w:rsidR="00836B33" w:rsidRDefault="00857A2E">
            <w:pPr>
              <w:rPr>
                <w:lang w:val="en-GB"/>
              </w:rPr>
            </w:pPr>
            <w:r>
              <w:rPr>
                <w:lang w:val="en-GB"/>
              </w:rPr>
              <w:t>Translation Approved (100%)</w:t>
            </w:r>
          </w:p>
        </w:tc>
        <w:tc>
          <w:tcPr>
            <w:tcW w:w="0" w:type="auto"/>
            <w:shd w:val="clear" w:color="auto" w:fill="FFFFFF"/>
          </w:tcPr>
          <w:p w14:paraId="6410A9D2" w14:textId="77777777" w:rsidR="00836B33" w:rsidRDefault="00857A2E">
            <w:pPr>
              <w:rPr>
                <w:lang w:val="en-GB"/>
              </w:rPr>
            </w:pPr>
            <w:r>
              <w:rPr>
                <w:lang w:val="en-GB"/>
              </w:rPr>
              <w:t>2.2.1.4</w:t>
            </w:r>
          </w:p>
        </w:tc>
        <w:tc>
          <w:tcPr>
            <w:tcW w:w="0" w:type="auto"/>
            <w:shd w:val="clear" w:color="auto" w:fill="FFFFFF"/>
          </w:tcPr>
          <w:p w14:paraId="6E4FB8ED" w14:textId="77777777" w:rsidR="00836B33" w:rsidRDefault="00857A2E">
            <w:pPr>
              <w:rPr>
                <w:lang w:val="sr-Cyrl-RS"/>
              </w:rPr>
            </w:pPr>
            <w:r>
              <w:rPr>
                <w:lang w:val="sr-Cyrl-RS"/>
              </w:rPr>
              <w:t>2.2.1.4.</w:t>
            </w:r>
          </w:p>
        </w:tc>
      </w:tr>
      <w:tr w:rsidR="00836B33" w14:paraId="3DBF6CEA" w14:textId="77777777">
        <w:tc>
          <w:tcPr>
            <w:tcW w:w="0" w:type="auto"/>
            <w:shd w:val="clear" w:color="auto" w:fill="FFFFFF"/>
          </w:tcPr>
          <w:p w14:paraId="69D7A04F" w14:textId="77777777" w:rsidR="00836B33" w:rsidRDefault="00857A2E">
            <w:pPr>
              <w:rPr>
                <w:lang w:val="en-GB"/>
              </w:rPr>
            </w:pPr>
            <w:r>
              <w:rPr>
                <w:rStyle w:val="SegmentID"/>
                <w:lang w:val="en-GB"/>
              </w:rPr>
              <w:t>2750</w:t>
            </w:r>
            <w:r>
              <w:rPr>
                <w:rStyle w:val="TransUnitID"/>
                <w:lang w:val="en-GB"/>
              </w:rPr>
              <w:t>aa85dffa-ad40-4af4-a2a3-c7d8747ad403</w:t>
            </w:r>
          </w:p>
        </w:tc>
        <w:tc>
          <w:tcPr>
            <w:tcW w:w="0" w:type="auto"/>
            <w:shd w:val="clear" w:color="auto" w:fill="FFFFFF"/>
          </w:tcPr>
          <w:p w14:paraId="102DDBDB" w14:textId="77777777" w:rsidR="00836B33" w:rsidRDefault="00857A2E">
            <w:pPr>
              <w:rPr>
                <w:lang w:val="en-GB"/>
              </w:rPr>
            </w:pPr>
            <w:r>
              <w:rPr>
                <w:lang w:val="en-GB"/>
              </w:rPr>
              <w:t>Translation Approved (0%)</w:t>
            </w:r>
          </w:p>
        </w:tc>
        <w:tc>
          <w:tcPr>
            <w:tcW w:w="0" w:type="auto"/>
            <w:shd w:val="clear" w:color="auto" w:fill="FFFFFF"/>
          </w:tcPr>
          <w:p w14:paraId="4A581C47" w14:textId="77777777" w:rsidR="00836B33" w:rsidRDefault="00857A2E">
            <w:pPr>
              <w:rPr>
                <w:lang w:val="en-GB"/>
              </w:rPr>
            </w:pPr>
            <w:r>
              <w:rPr>
                <w:lang w:val="en-GB"/>
              </w:rPr>
              <w:t>Indication of sidings</w:t>
            </w:r>
          </w:p>
        </w:tc>
        <w:tc>
          <w:tcPr>
            <w:tcW w:w="0" w:type="auto"/>
            <w:shd w:val="clear" w:color="auto" w:fill="FFFFFF"/>
          </w:tcPr>
          <w:p w14:paraId="3141A0B7" w14:textId="77777777" w:rsidR="00836B33" w:rsidRDefault="00857A2E">
            <w:pPr>
              <w:rPr>
                <w:lang w:val="sr-Cyrl-RS"/>
              </w:rPr>
            </w:pPr>
            <w:r>
              <w:rPr>
                <w:lang w:val="sr-Cyrl-RS"/>
              </w:rPr>
              <w:t>Ознака споредних колосека</w:t>
            </w:r>
          </w:p>
        </w:tc>
      </w:tr>
      <w:tr w:rsidR="00836B33" w14:paraId="45DE3072" w14:textId="77777777">
        <w:tc>
          <w:tcPr>
            <w:tcW w:w="0" w:type="auto"/>
            <w:shd w:val="clear" w:color="auto" w:fill="FFFFFF"/>
          </w:tcPr>
          <w:p w14:paraId="73C21E14" w14:textId="77777777" w:rsidR="00836B33" w:rsidRDefault="00857A2E">
            <w:pPr>
              <w:rPr>
                <w:lang w:val="en-GB"/>
              </w:rPr>
            </w:pPr>
            <w:r>
              <w:rPr>
                <w:rStyle w:val="SegmentID"/>
                <w:lang w:val="en-GB"/>
              </w:rPr>
              <w:t>2751</w:t>
            </w:r>
            <w:r>
              <w:rPr>
                <w:rStyle w:val="TransUnitID"/>
                <w:lang w:val="en-GB"/>
              </w:rPr>
              <w:t>2355e020-3e44-4850-be73-c2d53eb5e640</w:t>
            </w:r>
          </w:p>
        </w:tc>
        <w:tc>
          <w:tcPr>
            <w:tcW w:w="0" w:type="auto"/>
            <w:shd w:val="clear" w:color="auto" w:fill="FFFFFF"/>
          </w:tcPr>
          <w:p w14:paraId="7908D3A2" w14:textId="77777777" w:rsidR="00836B33" w:rsidRDefault="00857A2E">
            <w:pPr>
              <w:rPr>
                <w:lang w:val="en-GB"/>
              </w:rPr>
            </w:pPr>
            <w:r>
              <w:rPr>
                <w:lang w:val="en-GB"/>
              </w:rPr>
              <w:t>Translation Approved (100%)</w:t>
            </w:r>
          </w:p>
        </w:tc>
        <w:tc>
          <w:tcPr>
            <w:tcW w:w="0" w:type="auto"/>
            <w:shd w:val="clear" w:color="auto" w:fill="FFFFFF"/>
          </w:tcPr>
          <w:p w14:paraId="62ABDD1E" w14:textId="77777777" w:rsidR="00836B33" w:rsidRDefault="00857A2E">
            <w:pPr>
              <w:rPr>
                <w:lang w:val="en-GB"/>
              </w:rPr>
            </w:pPr>
            <w:r>
              <w:rPr>
                <w:lang w:val="en-GB"/>
              </w:rPr>
              <w:t>1.2.2.0.0.2</w:t>
            </w:r>
          </w:p>
        </w:tc>
        <w:tc>
          <w:tcPr>
            <w:tcW w:w="0" w:type="auto"/>
            <w:shd w:val="clear" w:color="auto" w:fill="FFFFFF"/>
          </w:tcPr>
          <w:p w14:paraId="764EBE0F" w14:textId="77777777" w:rsidR="00836B33" w:rsidRDefault="00857A2E">
            <w:pPr>
              <w:rPr>
                <w:lang w:val="sr-Cyrl-RS"/>
              </w:rPr>
            </w:pPr>
            <w:r>
              <w:rPr>
                <w:lang w:val="sr-Cyrl-RS"/>
              </w:rPr>
              <w:t>1.2.2.0.0.2.</w:t>
            </w:r>
          </w:p>
        </w:tc>
      </w:tr>
      <w:tr w:rsidR="00836B33" w14:paraId="594BF204" w14:textId="77777777">
        <w:tc>
          <w:tcPr>
            <w:tcW w:w="0" w:type="auto"/>
            <w:shd w:val="clear" w:color="auto" w:fill="FFFFFF"/>
          </w:tcPr>
          <w:p w14:paraId="77F56DF0" w14:textId="77777777" w:rsidR="00836B33" w:rsidRDefault="00857A2E">
            <w:pPr>
              <w:rPr>
                <w:lang w:val="en-GB"/>
              </w:rPr>
            </w:pPr>
            <w:r>
              <w:rPr>
                <w:rStyle w:val="SegmentID"/>
                <w:lang w:val="en-GB"/>
              </w:rPr>
              <w:t>2752</w:t>
            </w:r>
            <w:r>
              <w:rPr>
                <w:rStyle w:val="TransUnitID"/>
                <w:lang w:val="en-GB"/>
              </w:rPr>
              <w:t>76a405c1-c9ae-4f03-b4e6-9f437907244e</w:t>
            </w:r>
          </w:p>
        </w:tc>
        <w:tc>
          <w:tcPr>
            <w:tcW w:w="0" w:type="auto"/>
            <w:shd w:val="clear" w:color="auto" w:fill="FFFFFF"/>
          </w:tcPr>
          <w:p w14:paraId="1D8778F1" w14:textId="77777777" w:rsidR="00836B33" w:rsidRDefault="00857A2E">
            <w:pPr>
              <w:rPr>
                <w:lang w:val="en-GB"/>
              </w:rPr>
            </w:pPr>
            <w:r>
              <w:rPr>
                <w:lang w:val="en-GB"/>
              </w:rPr>
              <w:t>Translation Approved (0%)</w:t>
            </w:r>
          </w:p>
        </w:tc>
        <w:tc>
          <w:tcPr>
            <w:tcW w:w="0" w:type="auto"/>
            <w:shd w:val="clear" w:color="auto" w:fill="FFFFFF"/>
          </w:tcPr>
          <w:p w14:paraId="713766A0" w14:textId="77777777" w:rsidR="00836B33" w:rsidRDefault="00857A2E">
            <w:pPr>
              <w:rPr>
                <w:lang w:val="en-GB"/>
              </w:rPr>
            </w:pPr>
            <w:r>
              <w:rPr>
                <w:lang w:val="en-GB"/>
              </w:rPr>
              <w:t>Sidings are defined as part of operational points (geo-localised)</w:t>
            </w:r>
          </w:p>
        </w:tc>
        <w:tc>
          <w:tcPr>
            <w:tcW w:w="0" w:type="auto"/>
            <w:shd w:val="clear" w:color="auto" w:fill="FFFFFF"/>
          </w:tcPr>
          <w:p w14:paraId="7569075A" w14:textId="77777777" w:rsidR="00836B33" w:rsidRDefault="00857A2E">
            <w:pPr>
              <w:rPr>
                <w:lang w:val="sr-Cyrl-RS"/>
              </w:rPr>
            </w:pPr>
            <w:r>
              <w:rPr>
                <w:lang w:val="sr-Cyrl-RS"/>
              </w:rPr>
              <w:t>Споредни колосеци се дефинишу као део оперативних тачака (геолоцираних)</w:t>
            </w:r>
          </w:p>
        </w:tc>
      </w:tr>
      <w:tr w:rsidR="00836B33" w14:paraId="14DCB3A0" w14:textId="77777777">
        <w:tc>
          <w:tcPr>
            <w:tcW w:w="0" w:type="auto"/>
            <w:shd w:val="clear" w:color="auto" w:fill="FFFFFF"/>
          </w:tcPr>
          <w:p w14:paraId="51907A10" w14:textId="77777777" w:rsidR="00836B33" w:rsidRDefault="00857A2E">
            <w:pPr>
              <w:rPr>
                <w:lang w:val="en-GB"/>
              </w:rPr>
            </w:pPr>
            <w:r>
              <w:rPr>
                <w:rStyle w:val="SegmentID"/>
                <w:lang w:val="en-GB"/>
              </w:rPr>
              <w:t>2753</w:t>
            </w:r>
            <w:r>
              <w:rPr>
                <w:rStyle w:val="TransUnitID"/>
                <w:lang w:val="en-GB"/>
              </w:rPr>
              <w:t>fbba183c-d055-4675-81da-f23f9cf0e491</w:t>
            </w:r>
          </w:p>
        </w:tc>
        <w:tc>
          <w:tcPr>
            <w:tcW w:w="0" w:type="auto"/>
            <w:shd w:val="clear" w:color="auto" w:fill="FFFFFF"/>
          </w:tcPr>
          <w:p w14:paraId="2EA7A642" w14:textId="77777777" w:rsidR="00836B33" w:rsidRDefault="00857A2E">
            <w:pPr>
              <w:rPr>
                <w:lang w:val="en-GB"/>
              </w:rPr>
            </w:pPr>
            <w:r>
              <w:rPr>
                <w:lang w:val="en-GB"/>
              </w:rPr>
              <w:t>Translation Approved (100%)</w:t>
            </w:r>
          </w:p>
        </w:tc>
        <w:tc>
          <w:tcPr>
            <w:tcW w:w="0" w:type="auto"/>
            <w:shd w:val="clear" w:color="auto" w:fill="FFFFFF"/>
          </w:tcPr>
          <w:p w14:paraId="70A201C6" w14:textId="77777777" w:rsidR="00836B33" w:rsidRDefault="00857A2E">
            <w:pPr>
              <w:rPr>
                <w:lang w:val="en-GB"/>
              </w:rPr>
            </w:pPr>
            <w:r>
              <w:rPr>
                <w:lang w:val="en-GB"/>
              </w:rPr>
              <w:t>2.2.2</w:t>
            </w:r>
          </w:p>
        </w:tc>
        <w:tc>
          <w:tcPr>
            <w:tcW w:w="0" w:type="auto"/>
            <w:shd w:val="clear" w:color="auto" w:fill="FFFFFF"/>
          </w:tcPr>
          <w:p w14:paraId="122AF3EE" w14:textId="77777777" w:rsidR="00836B33" w:rsidRDefault="00857A2E">
            <w:pPr>
              <w:rPr>
                <w:lang w:val="sr-Cyrl-RS"/>
              </w:rPr>
            </w:pPr>
            <w:r>
              <w:rPr>
                <w:lang w:val="sr-Cyrl-RS"/>
              </w:rPr>
              <w:t>2.2.2.</w:t>
            </w:r>
          </w:p>
        </w:tc>
      </w:tr>
      <w:tr w:rsidR="00836B33" w14:paraId="1E728ABF" w14:textId="77777777">
        <w:tc>
          <w:tcPr>
            <w:tcW w:w="0" w:type="auto"/>
            <w:shd w:val="clear" w:color="auto" w:fill="FFFFFF"/>
          </w:tcPr>
          <w:p w14:paraId="71E3C382" w14:textId="77777777" w:rsidR="00836B33" w:rsidRDefault="00857A2E">
            <w:pPr>
              <w:rPr>
                <w:lang w:val="en-GB"/>
              </w:rPr>
            </w:pPr>
            <w:r>
              <w:rPr>
                <w:rStyle w:val="SegmentID"/>
                <w:lang w:val="en-GB"/>
              </w:rPr>
              <w:t>2754</w:t>
            </w:r>
            <w:r>
              <w:rPr>
                <w:rStyle w:val="TransUnitID"/>
                <w:lang w:val="en-GB"/>
              </w:rPr>
              <w:t>b52b91b7-3822-4001-852f-1bbdbcf74378</w:t>
            </w:r>
          </w:p>
        </w:tc>
        <w:tc>
          <w:tcPr>
            <w:tcW w:w="0" w:type="auto"/>
            <w:shd w:val="clear" w:color="auto" w:fill="FFFFFF"/>
          </w:tcPr>
          <w:p w14:paraId="49D04FE2" w14:textId="77777777" w:rsidR="00836B33" w:rsidRDefault="00857A2E">
            <w:pPr>
              <w:rPr>
                <w:lang w:val="en-GB"/>
              </w:rPr>
            </w:pPr>
            <w:r>
              <w:rPr>
                <w:lang w:val="en-GB"/>
              </w:rPr>
              <w:t>Translation Approved (100%)</w:t>
            </w:r>
          </w:p>
        </w:tc>
        <w:tc>
          <w:tcPr>
            <w:tcW w:w="0" w:type="auto"/>
            <w:shd w:val="clear" w:color="auto" w:fill="FFFFFF"/>
          </w:tcPr>
          <w:p w14:paraId="57955C1B" w14:textId="77777777" w:rsidR="00836B33" w:rsidRDefault="00857A2E">
            <w:pPr>
              <w:rPr>
                <w:lang w:val="en-GB"/>
              </w:rPr>
            </w:pPr>
            <w:r>
              <w:rPr>
                <w:lang w:val="en-GB"/>
              </w:rPr>
              <w:t>Principal locations (stations, yards, junctions, freight terminals) and their position relative to the line</w:t>
            </w:r>
          </w:p>
        </w:tc>
        <w:tc>
          <w:tcPr>
            <w:tcW w:w="0" w:type="auto"/>
            <w:shd w:val="clear" w:color="auto" w:fill="FFFFFF"/>
          </w:tcPr>
          <w:p w14:paraId="17FB4AD5" w14:textId="77777777" w:rsidR="00836B33" w:rsidRDefault="00857A2E">
            <w:pPr>
              <w:rPr>
                <w:lang w:val="sr-Cyrl-RS"/>
              </w:rPr>
            </w:pPr>
            <w:r>
              <w:rPr>
                <w:lang w:val="sr-Cyrl-RS"/>
              </w:rPr>
              <w:t>Главне локације (станице, ранжирне станице, раскрснице, теретни терминали) и њихов положај у односу на железничку пругу.</w:t>
            </w:r>
          </w:p>
        </w:tc>
      </w:tr>
      <w:tr w:rsidR="00836B33" w14:paraId="28929367" w14:textId="77777777">
        <w:tc>
          <w:tcPr>
            <w:tcW w:w="0" w:type="auto"/>
            <w:shd w:val="clear" w:color="auto" w:fill="FFFFFF"/>
          </w:tcPr>
          <w:p w14:paraId="2B419229" w14:textId="77777777" w:rsidR="00836B33" w:rsidRDefault="00857A2E">
            <w:pPr>
              <w:rPr>
                <w:lang w:val="en-GB"/>
              </w:rPr>
            </w:pPr>
            <w:r>
              <w:rPr>
                <w:rStyle w:val="SegmentID"/>
                <w:lang w:val="en-GB"/>
              </w:rPr>
              <w:t>2755</w:t>
            </w:r>
            <w:r>
              <w:rPr>
                <w:rStyle w:val="TransUnitID"/>
                <w:lang w:val="en-GB"/>
              </w:rPr>
              <w:t>d44ffd91-dea0-46ef-9565-411e2cdf3a74</w:t>
            </w:r>
          </w:p>
        </w:tc>
        <w:tc>
          <w:tcPr>
            <w:tcW w:w="0" w:type="auto"/>
            <w:shd w:val="clear" w:color="auto" w:fill="FFFFFF"/>
          </w:tcPr>
          <w:p w14:paraId="0D910165" w14:textId="77777777" w:rsidR="00836B33" w:rsidRDefault="00857A2E">
            <w:pPr>
              <w:rPr>
                <w:lang w:val="en-GB"/>
              </w:rPr>
            </w:pPr>
            <w:r>
              <w:rPr>
                <w:lang w:val="en-GB"/>
              </w:rPr>
              <w:t>Translation Approved (100%)</w:t>
            </w:r>
          </w:p>
        </w:tc>
        <w:tc>
          <w:tcPr>
            <w:tcW w:w="0" w:type="auto"/>
            <w:shd w:val="clear" w:color="auto" w:fill="FFFFFF"/>
          </w:tcPr>
          <w:p w14:paraId="0EEF32A5" w14:textId="77777777" w:rsidR="00836B33" w:rsidRDefault="00857A2E">
            <w:pPr>
              <w:rPr>
                <w:lang w:val="en-GB"/>
              </w:rPr>
            </w:pPr>
            <w:r>
              <w:rPr>
                <w:lang w:val="en-GB"/>
              </w:rPr>
              <w:t>1.2.0.0.0.1</w:t>
            </w:r>
          </w:p>
        </w:tc>
        <w:tc>
          <w:tcPr>
            <w:tcW w:w="0" w:type="auto"/>
            <w:shd w:val="clear" w:color="auto" w:fill="FFFFFF"/>
          </w:tcPr>
          <w:p w14:paraId="0976AB34" w14:textId="77777777" w:rsidR="00836B33" w:rsidRDefault="00857A2E">
            <w:pPr>
              <w:rPr>
                <w:lang w:val="sr-Cyrl-RS"/>
              </w:rPr>
            </w:pPr>
            <w:r>
              <w:rPr>
                <w:lang w:val="sr-Cyrl-RS"/>
              </w:rPr>
              <w:t>1.2.0.0.0.1.</w:t>
            </w:r>
          </w:p>
        </w:tc>
      </w:tr>
      <w:tr w:rsidR="00836B33" w14:paraId="4F6BEA79" w14:textId="77777777">
        <w:tc>
          <w:tcPr>
            <w:tcW w:w="0" w:type="auto"/>
            <w:shd w:val="clear" w:color="auto" w:fill="FFFFFF"/>
          </w:tcPr>
          <w:p w14:paraId="1A2DA206" w14:textId="77777777" w:rsidR="00836B33" w:rsidRDefault="00857A2E">
            <w:pPr>
              <w:rPr>
                <w:lang w:val="en-GB"/>
              </w:rPr>
            </w:pPr>
            <w:r>
              <w:rPr>
                <w:rStyle w:val="SegmentID"/>
                <w:lang w:val="en-GB"/>
              </w:rPr>
              <w:t>2756</w:t>
            </w:r>
            <w:r>
              <w:rPr>
                <w:rStyle w:val="TransUnitID"/>
                <w:lang w:val="en-GB"/>
              </w:rPr>
              <w:t>b00a29a1-037d-4fe2-9e1b-8eb8f595aaa1</w:t>
            </w:r>
          </w:p>
        </w:tc>
        <w:tc>
          <w:tcPr>
            <w:tcW w:w="0" w:type="auto"/>
            <w:shd w:val="clear" w:color="auto" w:fill="FFFFFF"/>
          </w:tcPr>
          <w:p w14:paraId="63AD7E38" w14:textId="77777777" w:rsidR="00836B33" w:rsidRDefault="00857A2E">
            <w:pPr>
              <w:rPr>
                <w:lang w:val="en-GB"/>
              </w:rPr>
            </w:pPr>
            <w:r>
              <w:rPr>
                <w:lang w:val="en-GB"/>
              </w:rPr>
              <w:t>Translation Approved (100%)</w:t>
            </w:r>
          </w:p>
        </w:tc>
        <w:tc>
          <w:tcPr>
            <w:tcW w:w="0" w:type="auto"/>
            <w:shd w:val="clear" w:color="auto" w:fill="FFFFFF"/>
          </w:tcPr>
          <w:p w14:paraId="11D01379" w14:textId="77777777" w:rsidR="00836B33" w:rsidRDefault="00857A2E">
            <w:pPr>
              <w:rPr>
                <w:lang w:val="en-GB"/>
              </w:rPr>
            </w:pPr>
            <w:r>
              <w:rPr>
                <w:lang w:val="en-GB"/>
              </w:rPr>
              <w:t>1.2.0.0.0.2</w:t>
            </w:r>
          </w:p>
        </w:tc>
        <w:tc>
          <w:tcPr>
            <w:tcW w:w="0" w:type="auto"/>
            <w:shd w:val="clear" w:color="auto" w:fill="FFFFFF"/>
          </w:tcPr>
          <w:p w14:paraId="7687B65C" w14:textId="77777777" w:rsidR="00836B33" w:rsidRDefault="00857A2E">
            <w:pPr>
              <w:rPr>
                <w:lang w:val="sr-Cyrl-RS"/>
              </w:rPr>
            </w:pPr>
            <w:r>
              <w:rPr>
                <w:lang w:val="sr-Cyrl-RS"/>
              </w:rPr>
              <w:t>1.2.0.0.0.2.</w:t>
            </w:r>
          </w:p>
        </w:tc>
      </w:tr>
      <w:tr w:rsidR="00836B33" w14:paraId="76E9A9F1" w14:textId="77777777">
        <w:tc>
          <w:tcPr>
            <w:tcW w:w="0" w:type="auto"/>
            <w:shd w:val="clear" w:color="auto" w:fill="FFFFFF"/>
          </w:tcPr>
          <w:p w14:paraId="7A0EF1F4" w14:textId="77777777" w:rsidR="00836B33" w:rsidRDefault="00857A2E">
            <w:pPr>
              <w:rPr>
                <w:lang w:val="en-GB"/>
              </w:rPr>
            </w:pPr>
            <w:r>
              <w:rPr>
                <w:rStyle w:val="SegmentID"/>
                <w:lang w:val="en-GB"/>
              </w:rPr>
              <w:t>2757</w:t>
            </w:r>
            <w:r>
              <w:rPr>
                <w:rStyle w:val="TransUnitID"/>
                <w:lang w:val="en-GB"/>
              </w:rPr>
              <w:t>73acb809-40b8-45c9-baa5-47728460a0c6</w:t>
            </w:r>
          </w:p>
        </w:tc>
        <w:tc>
          <w:tcPr>
            <w:tcW w:w="0" w:type="auto"/>
            <w:shd w:val="clear" w:color="auto" w:fill="FFFFFF"/>
          </w:tcPr>
          <w:p w14:paraId="2A652137" w14:textId="77777777" w:rsidR="00836B33" w:rsidRDefault="00857A2E">
            <w:pPr>
              <w:rPr>
                <w:lang w:val="en-GB"/>
              </w:rPr>
            </w:pPr>
            <w:r>
              <w:rPr>
                <w:lang w:val="en-GB"/>
              </w:rPr>
              <w:t>Translation Approved (100%)</w:t>
            </w:r>
          </w:p>
        </w:tc>
        <w:tc>
          <w:tcPr>
            <w:tcW w:w="0" w:type="auto"/>
            <w:shd w:val="clear" w:color="auto" w:fill="FFFFFF"/>
          </w:tcPr>
          <w:p w14:paraId="04B81353" w14:textId="77777777" w:rsidR="00836B33" w:rsidRDefault="00857A2E">
            <w:pPr>
              <w:rPr>
                <w:lang w:val="en-GB"/>
              </w:rPr>
            </w:pPr>
            <w:r>
              <w:rPr>
                <w:lang w:val="en-GB"/>
              </w:rPr>
              <w:t>1.2.0.0.0.3</w:t>
            </w:r>
          </w:p>
        </w:tc>
        <w:tc>
          <w:tcPr>
            <w:tcW w:w="0" w:type="auto"/>
            <w:shd w:val="clear" w:color="auto" w:fill="FFFFFF"/>
          </w:tcPr>
          <w:p w14:paraId="24CA108D" w14:textId="77777777" w:rsidR="00836B33" w:rsidRDefault="00857A2E">
            <w:pPr>
              <w:rPr>
                <w:lang w:val="sr-Cyrl-RS"/>
              </w:rPr>
            </w:pPr>
            <w:r>
              <w:rPr>
                <w:lang w:val="sr-Cyrl-RS"/>
              </w:rPr>
              <w:t>1.2.0.0.0.3.</w:t>
            </w:r>
          </w:p>
        </w:tc>
      </w:tr>
      <w:tr w:rsidR="00836B33" w14:paraId="27839810" w14:textId="77777777">
        <w:tc>
          <w:tcPr>
            <w:tcW w:w="0" w:type="auto"/>
            <w:shd w:val="clear" w:color="auto" w:fill="FFFFFF"/>
          </w:tcPr>
          <w:p w14:paraId="7D296FA5" w14:textId="77777777" w:rsidR="00836B33" w:rsidRDefault="00857A2E">
            <w:pPr>
              <w:rPr>
                <w:lang w:val="en-GB"/>
              </w:rPr>
            </w:pPr>
            <w:r>
              <w:rPr>
                <w:rStyle w:val="SegmentID"/>
                <w:lang w:val="en-GB"/>
              </w:rPr>
              <w:t>2758</w:t>
            </w:r>
            <w:r>
              <w:rPr>
                <w:rStyle w:val="TransUnitID"/>
                <w:lang w:val="en-GB"/>
              </w:rPr>
              <w:t>fd03c291-f975-489f-a613-71de3be1ff63</w:t>
            </w:r>
          </w:p>
        </w:tc>
        <w:tc>
          <w:tcPr>
            <w:tcW w:w="0" w:type="auto"/>
            <w:shd w:val="clear" w:color="auto" w:fill="FFFFFF"/>
          </w:tcPr>
          <w:p w14:paraId="39ACF8C4" w14:textId="77777777" w:rsidR="00836B33" w:rsidRDefault="00857A2E">
            <w:pPr>
              <w:rPr>
                <w:lang w:val="en-GB"/>
              </w:rPr>
            </w:pPr>
            <w:r>
              <w:rPr>
                <w:lang w:val="en-GB"/>
              </w:rPr>
              <w:t>Translation Approved (100%)</w:t>
            </w:r>
          </w:p>
        </w:tc>
        <w:tc>
          <w:tcPr>
            <w:tcW w:w="0" w:type="auto"/>
            <w:shd w:val="clear" w:color="auto" w:fill="FFFFFF"/>
          </w:tcPr>
          <w:p w14:paraId="3BD0395E" w14:textId="77777777" w:rsidR="00836B33" w:rsidRDefault="00857A2E">
            <w:pPr>
              <w:rPr>
                <w:lang w:val="en-GB"/>
              </w:rPr>
            </w:pPr>
            <w:r>
              <w:rPr>
                <w:lang w:val="en-GB"/>
              </w:rPr>
              <w:t>1.2.0.0.0.4</w:t>
            </w:r>
          </w:p>
        </w:tc>
        <w:tc>
          <w:tcPr>
            <w:tcW w:w="0" w:type="auto"/>
            <w:shd w:val="clear" w:color="auto" w:fill="FFFFFF"/>
          </w:tcPr>
          <w:p w14:paraId="3E358D89" w14:textId="77777777" w:rsidR="00836B33" w:rsidRDefault="00857A2E">
            <w:pPr>
              <w:rPr>
                <w:lang w:val="sr-Cyrl-RS"/>
              </w:rPr>
            </w:pPr>
            <w:r>
              <w:rPr>
                <w:lang w:val="sr-Cyrl-RS"/>
              </w:rPr>
              <w:t>1.2.0.0.0.4.</w:t>
            </w:r>
          </w:p>
        </w:tc>
      </w:tr>
      <w:tr w:rsidR="00836B33" w14:paraId="1A762E80" w14:textId="77777777">
        <w:tc>
          <w:tcPr>
            <w:tcW w:w="0" w:type="auto"/>
            <w:shd w:val="clear" w:color="auto" w:fill="FFFFFF"/>
          </w:tcPr>
          <w:p w14:paraId="7E6D68BD" w14:textId="77777777" w:rsidR="00836B33" w:rsidRDefault="00857A2E">
            <w:pPr>
              <w:rPr>
                <w:lang w:val="en-GB"/>
              </w:rPr>
            </w:pPr>
            <w:r>
              <w:rPr>
                <w:rStyle w:val="SegmentID"/>
                <w:lang w:val="en-GB"/>
              </w:rPr>
              <w:t>2759</w:t>
            </w:r>
            <w:r>
              <w:rPr>
                <w:rStyle w:val="TransUnitID"/>
                <w:lang w:val="en-GB"/>
              </w:rPr>
              <w:t>7f11aa86-9ae1-4924-8ecf-97d6d8e336af</w:t>
            </w:r>
          </w:p>
        </w:tc>
        <w:tc>
          <w:tcPr>
            <w:tcW w:w="0" w:type="auto"/>
            <w:shd w:val="clear" w:color="auto" w:fill="FFFFFF"/>
          </w:tcPr>
          <w:p w14:paraId="46580D13" w14:textId="77777777" w:rsidR="00836B33" w:rsidRDefault="00857A2E">
            <w:pPr>
              <w:rPr>
                <w:lang w:val="en-GB"/>
              </w:rPr>
            </w:pPr>
            <w:r>
              <w:rPr>
                <w:lang w:val="en-GB"/>
              </w:rPr>
              <w:t>Translation Approved (100%)</w:t>
            </w:r>
          </w:p>
        </w:tc>
        <w:tc>
          <w:tcPr>
            <w:tcW w:w="0" w:type="auto"/>
            <w:shd w:val="clear" w:color="auto" w:fill="FFFFFF"/>
          </w:tcPr>
          <w:p w14:paraId="3AFA79D4" w14:textId="77777777" w:rsidR="00836B33" w:rsidRDefault="00857A2E">
            <w:pPr>
              <w:rPr>
                <w:lang w:val="en-GB"/>
              </w:rPr>
            </w:pPr>
            <w:r>
              <w:rPr>
                <w:lang w:val="en-GB"/>
              </w:rPr>
              <w:t>1.2.0.0.0.5</w:t>
            </w:r>
          </w:p>
        </w:tc>
        <w:tc>
          <w:tcPr>
            <w:tcW w:w="0" w:type="auto"/>
            <w:shd w:val="clear" w:color="auto" w:fill="FFFFFF"/>
          </w:tcPr>
          <w:p w14:paraId="36209162" w14:textId="77777777" w:rsidR="00836B33" w:rsidRDefault="00857A2E">
            <w:pPr>
              <w:rPr>
                <w:lang w:val="sr-Cyrl-RS"/>
              </w:rPr>
            </w:pPr>
            <w:r>
              <w:rPr>
                <w:lang w:val="sr-Cyrl-RS"/>
              </w:rPr>
              <w:t>1.2.0.0.0.5.</w:t>
            </w:r>
          </w:p>
        </w:tc>
      </w:tr>
      <w:tr w:rsidR="00836B33" w14:paraId="643DA389" w14:textId="77777777">
        <w:tc>
          <w:tcPr>
            <w:tcW w:w="0" w:type="auto"/>
            <w:shd w:val="clear" w:color="auto" w:fill="FFFFFF"/>
          </w:tcPr>
          <w:p w14:paraId="42E2AC6E" w14:textId="77777777" w:rsidR="00836B33" w:rsidRDefault="00857A2E">
            <w:pPr>
              <w:rPr>
                <w:lang w:val="en-GB"/>
              </w:rPr>
            </w:pPr>
            <w:r>
              <w:rPr>
                <w:rStyle w:val="SegmentID"/>
                <w:lang w:val="en-GB"/>
              </w:rPr>
              <w:t>2760</w:t>
            </w:r>
            <w:r>
              <w:rPr>
                <w:rStyle w:val="TransUnitID"/>
                <w:lang w:val="en-GB"/>
              </w:rPr>
              <w:t>8b5698fc-3579-4b5c-bec1-363c062e80de</w:t>
            </w:r>
          </w:p>
        </w:tc>
        <w:tc>
          <w:tcPr>
            <w:tcW w:w="0" w:type="auto"/>
            <w:shd w:val="clear" w:color="auto" w:fill="FFFFFF"/>
          </w:tcPr>
          <w:p w14:paraId="0CFDE031" w14:textId="77777777" w:rsidR="00836B33" w:rsidRDefault="00857A2E">
            <w:pPr>
              <w:rPr>
                <w:lang w:val="en-GB"/>
              </w:rPr>
            </w:pPr>
            <w:r>
              <w:rPr>
                <w:lang w:val="en-GB"/>
              </w:rPr>
              <w:t>Translation Approved (100%)</w:t>
            </w:r>
          </w:p>
        </w:tc>
        <w:tc>
          <w:tcPr>
            <w:tcW w:w="0" w:type="auto"/>
            <w:shd w:val="clear" w:color="auto" w:fill="FFFFFF"/>
          </w:tcPr>
          <w:p w14:paraId="028E5E51" w14:textId="77777777" w:rsidR="00836B33" w:rsidRDefault="00857A2E">
            <w:pPr>
              <w:rPr>
                <w:lang w:val="en-GB"/>
              </w:rPr>
            </w:pPr>
            <w:r>
              <w:rPr>
                <w:lang w:val="en-GB"/>
              </w:rPr>
              <w:t>1.2.0.0.0.6</w:t>
            </w:r>
          </w:p>
        </w:tc>
        <w:tc>
          <w:tcPr>
            <w:tcW w:w="0" w:type="auto"/>
            <w:shd w:val="clear" w:color="auto" w:fill="FFFFFF"/>
          </w:tcPr>
          <w:p w14:paraId="2AC50AD7" w14:textId="77777777" w:rsidR="00836B33" w:rsidRDefault="00857A2E">
            <w:pPr>
              <w:rPr>
                <w:lang w:val="sr-Cyrl-RS"/>
              </w:rPr>
            </w:pPr>
            <w:r>
              <w:rPr>
                <w:lang w:val="sr-Cyrl-RS"/>
              </w:rPr>
              <w:t>1.2.0.0.0.6.</w:t>
            </w:r>
          </w:p>
        </w:tc>
      </w:tr>
      <w:tr w:rsidR="00836B33" w14:paraId="3E844DD1" w14:textId="77777777">
        <w:tc>
          <w:tcPr>
            <w:tcW w:w="0" w:type="auto"/>
            <w:shd w:val="clear" w:color="auto" w:fill="FFFFFF"/>
          </w:tcPr>
          <w:p w14:paraId="2BB7AFEA" w14:textId="77777777" w:rsidR="00836B33" w:rsidRDefault="00857A2E">
            <w:pPr>
              <w:rPr>
                <w:lang w:val="en-GB"/>
              </w:rPr>
            </w:pPr>
            <w:r>
              <w:rPr>
                <w:rStyle w:val="SegmentID"/>
                <w:lang w:val="en-GB"/>
              </w:rPr>
              <w:t>2761</w:t>
            </w:r>
            <w:r>
              <w:rPr>
                <w:rStyle w:val="TransUnitID"/>
                <w:lang w:val="en-GB"/>
              </w:rPr>
              <w:t>c2e3f9ff-96e8-45f8-82ab-8f4f1152a702</w:t>
            </w:r>
          </w:p>
        </w:tc>
        <w:tc>
          <w:tcPr>
            <w:tcW w:w="0" w:type="auto"/>
            <w:shd w:val="clear" w:color="auto" w:fill="FFFFFF"/>
          </w:tcPr>
          <w:p w14:paraId="40E46220" w14:textId="77777777" w:rsidR="00836B33" w:rsidRDefault="00857A2E">
            <w:pPr>
              <w:rPr>
                <w:lang w:val="en-GB"/>
              </w:rPr>
            </w:pPr>
            <w:r>
              <w:rPr>
                <w:lang w:val="en-GB"/>
              </w:rPr>
              <w:t>Translation Approved (100%)</w:t>
            </w:r>
          </w:p>
        </w:tc>
        <w:tc>
          <w:tcPr>
            <w:tcW w:w="0" w:type="auto"/>
            <w:shd w:val="clear" w:color="auto" w:fill="FFFFFF"/>
          </w:tcPr>
          <w:p w14:paraId="14952F5B" w14:textId="77777777" w:rsidR="00836B33" w:rsidRDefault="00857A2E">
            <w:pPr>
              <w:rPr>
                <w:lang w:val="en-GB"/>
              </w:rPr>
            </w:pPr>
            <w:r>
              <w:rPr>
                <w:lang w:val="en-GB"/>
              </w:rPr>
              <w:t>2.2.3</w:t>
            </w:r>
          </w:p>
        </w:tc>
        <w:tc>
          <w:tcPr>
            <w:tcW w:w="0" w:type="auto"/>
            <w:shd w:val="clear" w:color="auto" w:fill="FFFFFF"/>
          </w:tcPr>
          <w:p w14:paraId="3A4685B5" w14:textId="77777777" w:rsidR="00836B33" w:rsidRDefault="00857A2E">
            <w:pPr>
              <w:rPr>
                <w:lang w:val="sr-Cyrl-RS"/>
              </w:rPr>
            </w:pPr>
            <w:r>
              <w:rPr>
                <w:lang w:val="sr-Cyrl-RS"/>
              </w:rPr>
              <w:t>2.2.3.</w:t>
            </w:r>
          </w:p>
        </w:tc>
      </w:tr>
      <w:tr w:rsidR="00836B33" w14:paraId="5919E0B3" w14:textId="77777777">
        <w:tc>
          <w:tcPr>
            <w:tcW w:w="0" w:type="auto"/>
            <w:shd w:val="clear" w:color="auto" w:fill="FFFFFF"/>
          </w:tcPr>
          <w:p w14:paraId="74AA1554" w14:textId="77777777" w:rsidR="00836B33" w:rsidRDefault="00857A2E">
            <w:pPr>
              <w:rPr>
                <w:lang w:val="en-GB"/>
              </w:rPr>
            </w:pPr>
            <w:r>
              <w:rPr>
                <w:rStyle w:val="SegmentID"/>
                <w:lang w:val="en-GB"/>
              </w:rPr>
              <w:t>2762</w:t>
            </w:r>
            <w:r>
              <w:rPr>
                <w:rStyle w:val="TransUnitID"/>
                <w:lang w:val="en-GB"/>
              </w:rPr>
              <w:t>7306253d-a9d7-49fa-95a5-d45fc4154efd</w:t>
            </w:r>
          </w:p>
        </w:tc>
        <w:tc>
          <w:tcPr>
            <w:tcW w:w="0" w:type="auto"/>
            <w:shd w:val="clear" w:color="auto" w:fill="FFFFFF"/>
          </w:tcPr>
          <w:p w14:paraId="3C011F84" w14:textId="77777777" w:rsidR="00836B33" w:rsidRDefault="00857A2E">
            <w:pPr>
              <w:rPr>
                <w:lang w:val="en-GB"/>
              </w:rPr>
            </w:pPr>
            <w:r>
              <w:rPr>
                <w:lang w:val="en-GB"/>
              </w:rPr>
              <w:t>Translation Approved (100%)</w:t>
            </w:r>
          </w:p>
        </w:tc>
        <w:tc>
          <w:tcPr>
            <w:tcW w:w="0" w:type="auto"/>
            <w:shd w:val="clear" w:color="auto" w:fill="FFFFFF"/>
          </w:tcPr>
          <w:p w14:paraId="1222E94A" w14:textId="77777777" w:rsidR="00836B33" w:rsidRDefault="00857A2E">
            <w:pPr>
              <w:rPr>
                <w:lang w:val="en-GB"/>
              </w:rPr>
            </w:pPr>
            <w:r>
              <w:rPr>
                <w:lang w:val="en-GB"/>
              </w:rPr>
              <w:t>Location, type and name of all fixed signals relevant for trains</w:t>
            </w:r>
          </w:p>
        </w:tc>
        <w:tc>
          <w:tcPr>
            <w:tcW w:w="0" w:type="auto"/>
            <w:shd w:val="clear" w:color="auto" w:fill="FFFFFF"/>
          </w:tcPr>
          <w:p w14:paraId="605C89A8" w14:textId="77777777" w:rsidR="00836B33" w:rsidRDefault="00857A2E">
            <w:pPr>
              <w:rPr>
                <w:lang w:val="sr-Cyrl-RS"/>
              </w:rPr>
            </w:pPr>
            <w:r>
              <w:rPr>
                <w:lang w:val="sr-Cyrl-RS"/>
              </w:rPr>
              <w:t>Локација, врста и назив свих фиксних сигнала релевантних за возове</w:t>
            </w:r>
          </w:p>
        </w:tc>
      </w:tr>
      <w:tr w:rsidR="00836B33" w14:paraId="1B941E72" w14:textId="77777777">
        <w:tc>
          <w:tcPr>
            <w:tcW w:w="0" w:type="auto"/>
            <w:shd w:val="clear" w:color="auto" w:fill="FFFFFF"/>
          </w:tcPr>
          <w:p w14:paraId="50CE17BB" w14:textId="77777777" w:rsidR="00836B33" w:rsidRDefault="00857A2E">
            <w:pPr>
              <w:rPr>
                <w:lang w:val="en-GB"/>
              </w:rPr>
            </w:pPr>
            <w:r>
              <w:rPr>
                <w:rStyle w:val="SegmentID"/>
                <w:lang w:val="en-GB"/>
              </w:rPr>
              <w:t>2763</w:t>
            </w:r>
            <w:r>
              <w:rPr>
                <w:rStyle w:val="TransUnitID"/>
                <w:lang w:val="en-GB"/>
              </w:rPr>
              <w:t>d9bcdf94-2a8c-42dc-86d5-ea4c8ddefd75</w:t>
            </w:r>
          </w:p>
        </w:tc>
        <w:tc>
          <w:tcPr>
            <w:tcW w:w="0" w:type="auto"/>
            <w:shd w:val="clear" w:color="auto" w:fill="FFFFFF"/>
          </w:tcPr>
          <w:p w14:paraId="0D713F92" w14:textId="77777777" w:rsidR="00836B33" w:rsidRDefault="00857A2E">
            <w:pPr>
              <w:rPr>
                <w:lang w:val="en-GB"/>
              </w:rPr>
            </w:pPr>
            <w:r>
              <w:rPr>
                <w:lang w:val="en-GB"/>
              </w:rPr>
              <w:t>Translation Approved (0%)</w:t>
            </w:r>
          </w:p>
        </w:tc>
        <w:tc>
          <w:tcPr>
            <w:tcW w:w="0" w:type="auto"/>
            <w:shd w:val="clear" w:color="auto" w:fill="FFFFFF"/>
          </w:tcPr>
          <w:p w14:paraId="4CA08753" w14:textId="77777777" w:rsidR="00836B33" w:rsidRDefault="00857A2E">
            <w:pPr>
              <w:rPr>
                <w:lang w:val="en-GB"/>
              </w:rPr>
            </w:pPr>
            <w:r>
              <w:rPr>
                <w:lang w:val="en-GB"/>
              </w:rPr>
              <w:t>1.1.1.3.14 – signal on the track</w:t>
            </w:r>
          </w:p>
        </w:tc>
        <w:tc>
          <w:tcPr>
            <w:tcW w:w="0" w:type="auto"/>
            <w:shd w:val="clear" w:color="auto" w:fill="FFFFFF"/>
          </w:tcPr>
          <w:p w14:paraId="45745956" w14:textId="77777777" w:rsidR="00836B33" w:rsidRDefault="00857A2E">
            <w:pPr>
              <w:rPr>
                <w:lang w:val="sr-Cyrl-RS"/>
              </w:rPr>
            </w:pPr>
            <w:r>
              <w:rPr>
                <w:lang w:val="sr-Cyrl-RS"/>
              </w:rPr>
              <w:t>1.1.1.3.14. – сигнал на колосеку</w:t>
            </w:r>
          </w:p>
        </w:tc>
      </w:tr>
      <w:tr w:rsidR="00836B33" w14:paraId="6BE73E02" w14:textId="77777777">
        <w:tc>
          <w:tcPr>
            <w:tcW w:w="0" w:type="auto"/>
            <w:shd w:val="clear" w:color="auto" w:fill="FFFFFF"/>
          </w:tcPr>
          <w:p w14:paraId="1C60CBF7" w14:textId="77777777" w:rsidR="00836B33" w:rsidRDefault="00857A2E">
            <w:pPr>
              <w:rPr>
                <w:lang w:val="en-GB"/>
              </w:rPr>
            </w:pPr>
            <w:r>
              <w:rPr>
                <w:rStyle w:val="SegmentID"/>
                <w:lang w:val="en-GB"/>
              </w:rPr>
              <w:t>2764</w:t>
            </w:r>
            <w:r>
              <w:rPr>
                <w:rStyle w:val="TransUnitID"/>
                <w:lang w:val="en-GB"/>
              </w:rPr>
              <w:t>b2e86bae-3501-4bb9-94e3-005413dd509e</w:t>
            </w:r>
          </w:p>
        </w:tc>
        <w:tc>
          <w:tcPr>
            <w:tcW w:w="0" w:type="auto"/>
            <w:shd w:val="clear" w:color="auto" w:fill="FFFFFF"/>
          </w:tcPr>
          <w:p w14:paraId="487D8052" w14:textId="77777777" w:rsidR="00836B33" w:rsidRDefault="00857A2E">
            <w:pPr>
              <w:rPr>
                <w:lang w:val="en-GB"/>
              </w:rPr>
            </w:pPr>
            <w:r>
              <w:rPr>
                <w:lang w:val="en-GB"/>
              </w:rPr>
              <w:t>Translation Approved (0%)</w:t>
            </w:r>
          </w:p>
        </w:tc>
        <w:tc>
          <w:tcPr>
            <w:tcW w:w="0" w:type="auto"/>
            <w:shd w:val="clear" w:color="auto" w:fill="FFFFFF"/>
          </w:tcPr>
          <w:p w14:paraId="11B0AF78" w14:textId="77777777" w:rsidR="00836B33" w:rsidRDefault="00857A2E">
            <w:pPr>
              <w:rPr>
                <w:lang w:val="en-GB"/>
              </w:rPr>
            </w:pPr>
            <w:r>
              <w:rPr>
                <w:lang w:val="en-GB"/>
              </w:rPr>
              <w:t>1.2.1.0.8 – signal in operational point</w:t>
            </w:r>
          </w:p>
        </w:tc>
        <w:tc>
          <w:tcPr>
            <w:tcW w:w="0" w:type="auto"/>
            <w:shd w:val="clear" w:color="auto" w:fill="FFFFFF"/>
          </w:tcPr>
          <w:p w14:paraId="424854BA" w14:textId="77777777" w:rsidR="00836B33" w:rsidRDefault="00857A2E">
            <w:pPr>
              <w:rPr>
                <w:lang w:val="sr-Cyrl-RS"/>
              </w:rPr>
            </w:pPr>
            <w:r>
              <w:rPr>
                <w:lang w:val="sr-Cyrl-RS"/>
              </w:rPr>
              <w:t>1.2.1.0.8. – сигнал на оперативној тачки</w:t>
            </w:r>
          </w:p>
        </w:tc>
      </w:tr>
      <w:tr w:rsidR="00836B33" w14:paraId="43B1A2DE" w14:textId="77777777">
        <w:tc>
          <w:tcPr>
            <w:tcW w:w="0" w:type="auto"/>
            <w:shd w:val="clear" w:color="auto" w:fill="FFFFFF"/>
          </w:tcPr>
          <w:p w14:paraId="2142B5C9" w14:textId="77777777" w:rsidR="00836B33" w:rsidRDefault="00857A2E">
            <w:pPr>
              <w:rPr>
                <w:lang w:val="en-GB"/>
              </w:rPr>
            </w:pPr>
            <w:r>
              <w:rPr>
                <w:rStyle w:val="SegmentID"/>
                <w:lang w:val="en-GB"/>
              </w:rPr>
              <w:t>2765</w:t>
            </w:r>
            <w:r>
              <w:rPr>
                <w:rStyle w:val="TransUnitID"/>
                <w:lang w:val="en-GB"/>
              </w:rPr>
              <w:t>a0fbe6eb-4ed1-41bd-a022-47275206c56f</w:t>
            </w:r>
          </w:p>
        </w:tc>
        <w:tc>
          <w:tcPr>
            <w:tcW w:w="0" w:type="auto"/>
            <w:shd w:val="clear" w:color="auto" w:fill="FFFFFF"/>
          </w:tcPr>
          <w:p w14:paraId="17449898" w14:textId="77777777" w:rsidR="00836B33" w:rsidRDefault="00857A2E">
            <w:pPr>
              <w:rPr>
                <w:lang w:val="en-GB"/>
              </w:rPr>
            </w:pPr>
            <w:r>
              <w:rPr>
                <w:lang w:val="en-GB"/>
              </w:rPr>
              <w:t>Translation Approved (0%)</w:t>
            </w:r>
          </w:p>
        </w:tc>
        <w:tc>
          <w:tcPr>
            <w:tcW w:w="0" w:type="auto"/>
            <w:shd w:val="clear" w:color="auto" w:fill="FFFFFF"/>
          </w:tcPr>
          <w:p w14:paraId="3D9EB804" w14:textId="77777777" w:rsidR="00836B33" w:rsidRDefault="00857A2E">
            <w:pPr>
              <w:rPr>
                <w:lang w:val="en-GB"/>
              </w:rPr>
            </w:pPr>
            <w:r>
              <w:rPr>
                <w:lang w:val="en-GB"/>
              </w:rPr>
              <w:t>Signal to be referred in regards to track of section of line or operational point</w:t>
            </w:r>
          </w:p>
        </w:tc>
        <w:tc>
          <w:tcPr>
            <w:tcW w:w="0" w:type="auto"/>
            <w:shd w:val="clear" w:color="auto" w:fill="FFFFFF"/>
          </w:tcPr>
          <w:p w14:paraId="0D063F28" w14:textId="77777777" w:rsidR="00836B33" w:rsidRDefault="00857A2E">
            <w:pPr>
              <w:rPr>
                <w:lang w:val="sr-Cyrl-RS"/>
              </w:rPr>
            </w:pPr>
            <w:r>
              <w:rPr>
                <w:lang w:val="sr-Cyrl-RS"/>
              </w:rPr>
              <w:t>Сигнал на који треба упућивати кад је реч о колосеку пружне деонице или оперативне тачке</w:t>
            </w:r>
          </w:p>
        </w:tc>
      </w:tr>
      <w:tr w:rsidR="00836B33" w14:paraId="0D75996C" w14:textId="77777777">
        <w:tc>
          <w:tcPr>
            <w:tcW w:w="0" w:type="auto"/>
            <w:shd w:val="clear" w:color="auto" w:fill="FFFFFF"/>
          </w:tcPr>
          <w:p w14:paraId="10C2077A" w14:textId="77777777" w:rsidR="00836B33" w:rsidRDefault="00857A2E">
            <w:pPr>
              <w:rPr>
                <w:lang w:val="en-GB"/>
              </w:rPr>
            </w:pPr>
            <w:r>
              <w:rPr>
                <w:rStyle w:val="SegmentID"/>
                <w:lang w:val="en-GB"/>
              </w:rPr>
              <w:t>2766</w:t>
            </w:r>
            <w:r>
              <w:rPr>
                <w:rStyle w:val="TransUnitID"/>
                <w:lang w:val="en-GB"/>
              </w:rPr>
              <w:t>3d69567e-1388-4811-8e59-2a4001f3bcd5</w:t>
            </w:r>
          </w:p>
        </w:tc>
        <w:tc>
          <w:tcPr>
            <w:tcW w:w="0" w:type="auto"/>
            <w:shd w:val="clear" w:color="auto" w:fill="FFFFFF"/>
          </w:tcPr>
          <w:p w14:paraId="7EA58B37" w14:textId="77777777" w:rsidR="00836B33" w:rsidRDefault="00857A2E">
            <w:pPr>
              <w:rPr>
                <w:lang w:val="en-GB"/>
              </w:rPr>
            </w:pPr>
            <w:r>
              <w:rPr>
                <w:lang w:val="en-GB"/>
              </w:rPr>
              <w:t>Translation Approved (100%)</w:t>
            </w:r>
          </w:p>
        </w:tc>
        <w:tc>
          <w:tcPr>
            <w:tcW w:w="0" w:type="auto"/>
            <w:shd w:val="clear" w:color="auto" w:fill="FFFFFF"/>
          </w:tcPr>
          <w:p w14:paraId="2FDAAA27" w14:textId="77777777" w:rsidR="00836B33" w:rsidRDefault="00857A2E">
            <w:pPr>
              <w:rPr>
                <w:lang w:val="en-GB"/>
              </w:rPr>
            </w:pPr>
            <w:r>
              <w:rPr>
                <w:lang w:val="en-GB"/>
              </w:rPr>
              <w:t>2.3</w:t>
            </w:r>
          </w:p>
        </w:tc>
        <w:tc>
          <w:tcPr>
            <w:tcW w:w="0" w:type="auto"/>
            <w:shd w:val="clear" w:color="auto" w:fill="FFFFFF"/>
          </w:tcPr>
          <w:p w14:paraId="72BE66AB" w14:textId="77777777" w:rsidR="00836B33" w:rsidRDefault="00857A2E">
            <w:pPr>
              <w:rPr>
                <w:lang w:val="sr-Cyrl-RS"/>
              </w:rPr>
            </w:pPr>
            <w:r>
              <w:rPr>
                <w:lang w:val="sr-Cyrl-RS"/>
              </w:rPr>
              <w:t>2.3.</w:t>
            </w:r>
          </w:p>
        </w:tc>
      </w:tr>
      <w:tr w:rsidR="00836B33" w14:paraId="43D734BB" w14:textId="77777777">
        <w:tc>
          <w:tcPr>
            <w:tcW w:w="0" w:type="auto"/>
            <w:shd w:val="clear" w:color="auto" w:fill="FFFFFF"/>
          </w:tcPr>
          <w:p w14:paraId="738B7BE7" w14:textId="77777777" w:rsidR="00836B33" w:rsidRDefault="00857A2E">
            <w:pPr>
              <w:rPr>
                <w:lang w:val="en-GB"/>
              </w:rPr>
            </w:pPr>
            <w:r>
              <w:rPr>
                <w:rStyle w:val="SegmentID"/>
                <w:lang w:val="en-GB"/>
              </w:rPr>
              <w:t>2767</w:t>
            </w:r>
            <w:r>
              <w:rPr>
                <w:rStyle w:val="TransUnitID"/>
                <w:lang w:val="en-GB"/>
              </w:rPr>
              <w:t>b6ff2011-528f-43a9-a2a9-362285af6909</w:t>
            </w:r>
          </w:p>
        </w:tc>
        <w:tc>
          <w:tcPr>
            <w:tcW w:w="0" w:type="auto"/>
            <w:shd w:val="clear" w:color="auto" w:fill="FFFFFF"/>
          </w:tcPr>
          <w:p w14:paraId="491D4B8C" w14:textId="77777777" w:rsidR="00836B33" w:rsidRDefault="00857A2E">
            <w:pPr>
              <w:rPr>
                <w:lang w:val="en-GB"/>
              </w:rPr>
            </w:pPr>
            <w:r>
              <w:rPr>
                <w:lang w:val="en-GB"/>
              </w:rPr>
              <w:t>Translation Approved (CM)</w:t>
            </w:r>
          </w:p>
        </w:tc>
        <w:tc>
          <w:tcPr>
            <w:tcW w:w="0" w:type="auto"/>
            <w:shd w:val="clear" w:color="auto" w:fill="FFFFFF"/>
          </w:tcPr>
          <w:p w14:paraId="03E812CE" w14:textId="77777777" w:rsidR="00836B33" w:rsidRDefault="00857A2E">
            <w:pPr>
              <w:rPr>
                <w:lang w:val="en-GB"/>
              </w:rPr>
            </w:pPr>
            <w:r>
              <w:rPr>
                <w:lang w:val="en-GB"/>
              </w:rPr>
              <w:t>Station/Yard/Depot diagrams</w:t>
            </w:r>
          </w:p>
        </w:tc>
        <w:tc>
          <w:tcPr>
            <w:tcW w:w="0" w:type="auto"/>
            <w:shd w:val="clear" w:color="auto" w:fill="FFFFFF"/>
          </w:tcPr>
          <w:p w14:paraId="79260D3F" w14:textId="77777777" w:rsidR="00836B33" w:rsidRDefault="00857A2E">
            <w:pPr>
              <w:rPr>
                <w:lang w:val="sr-Cyrl-RS"/>
              </w:rPr>
            </w:pPr>
            <w:r>
              <w:rPr>
                <w:lang w:val="sr-Cyrl-RS"/>
              </w:rPr>
              <w:t>Дијаграми станица / ранжирних станица / депоа</w:t>
            </w:r>
          </w:p>
        </w:tc>
      </w:tr>
      <w:tr w:rsidR="00836B33" w14:paraId="5075A440" w14:textId="77777777">
        <w:tc>
          <w:tcPr>
            <w:tcW w:w="0" w:type="auto"/>
            <w:shd w:val="clear" w:color="auto" w:fill="FFFFFF"/>
          </w:tcPr>
          <w:p w14:paraId="320EB3BD" w14:textId="77777777" w:rsidR="00836B33" w:rsidRDefault="00857A2E">
            <w:pPr>
              <w:rPr>
                <w:lang w:val="en-GB"/>
              </w:rPr>
            </w:pPr>
            <w:r>
              <w:rPr>
                <w:rStyle w:val="SegmentID"/>
                <w:lang w:val="en-GB"/>
              </w:rPr>
              <w:t>2768</w:t>
            </w:r>
            <w:r>
              <w:rPr>
                <w:rStyle w:val="TransUnitID"/>
                <w:lang w:val="en-GB"/>
              </w:rPr>
              <w:t>0b764d50-8294-46cf-800c-446b942dd7a0</w:t>
            </w:r>
          </w:p>
        </w:tc>
        <w:tc>
          <w:tcPr>
            <w:tcW w:w="0" w:type="auto"/>
            <w:shd w:val="clear" w:color="auto" w:fill="FFFFFF"/>
          </w:tcPr>
          <w:p w14:paraId="79123046" w14:textId="77777777" w:rsidR="00836B33" w:rsidRDefault="00857A2E">
            <w:pPr>
              <w:rPr>
                <w:lang w:val="en-GB"/>
              </w:rPr>
            </w:pPr>
            <w:r>
              <w:rPr>
                <w:lang w:val="en-GB"/>
              </w:rPr>
              <w:t>Translation Approved (0%)</w:t>
            </w:r>
          </w:p>
        </w:tc>
        <w:tc>
          <w:tcPr>
            <w:tcW w:w="0" w:type="auto"/>
            <w:shd w:val="clear" w:color="auto" w:fill="FFFFFF"/>
          </w:tcPr>
          <w:p w14:paraId="49D2ECBC" w14:textId="77777777" w:rsidR="00836B33" w:rsidRDefault="00857A2E">
            <w:pPr>
              <w:rPr>
                <w:lang w:val="en-GB"/>
              </w:rPr>
            </w:pPr>
            <w:r>
              <w:rPr>
                <w:lang w:val="en-GB"/>
              </w:rPr>
              <w:t>Station, yard, depot are defined in RINF as operational point types</w:t>
            </w:r>
          </w:p>
        </w:tc>
        <w:tc>
          <w:tcPr>
            <w:tcW w:w="0" w:type="auto"/>
            <w:shd w:val="clear" w:color="auto" w:fill="FFFFFF"/>
          </w:tcPr>
          <w:p w14:paraId="3BD0B327" w14:textId="7F812B3F" w:rsidR="00836B33" w:rsidRDefault="00857A2E">
            <w:pPr>
              <w:rPr>
                <w:lang w:val="sr-Cyrl-RS"/>
              </w:rPr>
            </w:pPr>
            <w:r>
              <w:rPr>
                <w:lang w:val="sr-Cyrl-RS"/>
              </w:rPr>
              <w:t xml:space="preserve">Станица, ранжирна станица депои, дефинисани су у </w:t>
            </w:r>
            <w:r w:rsidR="002F60E6">
              <w:rPr>
                <w:lang w:val="sr-Cyrl-RS"/>
              </w:rPr>
              <w:t>РИНФ-</w:t>
            </w:r>
            <w:r>
              <w:rPr>
                <w:lang w:val="sr-Cyrl-RS"/>
              </w:rPr>
              <w:t>у као врсте оперативних тачака</w:t>
            </w:r>
          </w:p>
        </w:tc>
      </w:tr>
      <w:tr w:rsidR="00836B33" w14:paraId="38EB4EC6" w14:textId="77777777">
        <w:tc>
          <w:tcPr>
            <w:tcW w:w="0" w:type="auto"/>
            <w:shd w:val="clear" w:color="auto" w:fill="FFFFFF"/>
          </w:tcPr>
          <w:p w14:paraId="4C2B1739" w14:textId="77777777" w:rsidR="00836B33" w:rsidRDefault="00857A2E">
            <w:pPr>
              <w:rPr>
                <w:lang w:val="en-GB"/>
              </w:rPr>
            </w:pPr>
            <w:r>
              <w:rPr>
                <w:rStyle w:val="SegmentID"/>
                <w:lang w:val="en-GB"/>
              </w:rPr>
              <w:t>2769</w:t>
            </w:r>
            <w:r>
              <w:rPr>
                <w:rStyle w:val="TransUnitID"/>
                <w:lang w:val="en-GB"/>
              </w:rPr>
              <w:t>7f25d895-e959-495e-9964-af58687da68d</w:t>
            </w:r>
          </w:p>
        </w:tc>
        <w:tc>
          <w:tcPr>
            <w:tcW w:w="0" w:type="auto"/>
            <w:shd w:val="clear" w:color="auto" w:fill="FFFFFF"/>
          </w:tcPr>
          <w:p w14:paraId="2C26B5BB" w14:textId="77777777" w:rsidR="00836B33" w:rsidRDefault="00857A2E">
            <w:pPr>
              <w:rPr>
                <w:lang w:val="en-GB"/>
              </w:rPr>
            </w:pPr>
            <w:r>
              <w:rPr>
                <w:lang w:val="en-GB"/>
              </w:rPr>
              <w:t>Translation Approved (100%)</w:t>
            </w:r>
          </w:p>
        </w:tc>
        <w:tc>
          <w:tcPr>
            <w:tcW w:w="0" w:type="auto"/>
            <w:shd w:val="clear" w:color="auto" w:fill="FFFFFF"/>
          </w:tcPr>
          <w:p w14:paraId="6416A079" w14:textId="77777777" w:rsidR="00836B33" w:rsidRDefault="00857A2E">
            <w:pPr>
              <w:rPr>
                <w:lang w:val="en-GB"/>
              </w:rPr>
            </w:pPr>
            <w:r>
              <w:rPr>
                <w:lang w:val="en-GB"/>
              </w:rPr>
              <w:t>2.3.1</w:t>
            </w:r>
          </w:p>
        </w:tc>
        <w:tc>
          <w:tcPr>
            <w:tcW w:w="0" w:type="auto"/>
            <w:shd w:val="clear" w:color="auto" w:fill="FFFFFF"/>
          </w:tcPr>
          <w:p w14:paraId="53171E1E" w14:textId="77777777" w:rsidR="00836B33" w:rsidRDefault="00857A2E">
            <w:pPr>
              <w:rPr>
                <w:lang w:val="sr-Cyrl-RS"/>
              </w:rPr>
            </w:pPr>
            <w:r>
              <w:rPr>
                <w:lang w:val="sr-Cyrl-RS"/>
              </w:rPr>
              <w:t>2.3.1.</w:t>
            </w:r>
          </w:p>
        </w:tc>
      </w:tr>
      <w:tr w:rsidR="00836B33" w14:paraId="7829C3F4" w14:textId="77777777">
        <w:tc>
          <w:tcPr>
            <w:tcW w:w="0" w:type="auto"/>
            <w:shd w:val="clear" w:color="auto" w:fill="FFFFFF"/>
          </w:tcPr>
          <w:p w14:paraId="3639CEA8" w14:textId="77777777" w:rsidR="00836B33" w:rsidRDefault="00857A2E">
            <w:pPr>
              <w:rPr>
                <w:lang w:val="en-GB"/>
              </w:rPr>
            </w:pPr>
            <w:r>
              <w:rPr>
                <w:rStyle w:val="SegmentID"/>
                <w:lang w:val="en-GB"/>
              </w:rPr>
              <w:t>2770</w:t>
            </w:r>
            <w:r>
              <w:rPr>
                <w:rStyle w:val="TransUnitID"/>
                <w:lang w:val="en-GB"/>
              </w:rPr>
              <w:t>0c9c5933-e334-4a5f-a6e0-9ca811a223f7</w:t>
            </w:r>
          </w:p>
        </w:tc>
        <w:tc>
          <w:tcPr>
            <w:tcW w:w="0" w:type="auto"/>
            <w:shd w:val="clear" w:color="auto" w:fill="FFFFFF"/>
          </w:tcPr>
          <w:p w14:paraId="62B9DCDE" w14:textId="77777777" w:rsidR="00836B33" w:rsidRDefault="00857A2E">
            <w:pPr>
              <w:rPr>
                <w:lang w:val="en-GB"/>
              </w:rPr>
            </w:pPr>
            <w:r>
              <w:rPr>
                <w:lang w:val="en-GB"/>
              </w:rPr>
              <w:t>Translation Approved (0%)</w:t>
            </w:r>
          </w:p>
        </w:tc>
        <w:tc>
          <w:tcPr>
            <w:tcW w:w="0" w:type="auto"/>
            <w:shd w:val="clear" w:color="auto" w:fill="FFFFFF"/>
          </w:tcPr>
          <w:p w14:paraId="0F5B28B0" w14:textId="77777777" w:rsidR="00836B33" w:rsidRDefault="00857A2E">
            <w:pPr>
              <w:rPr>
                <w:lang w:val="en-GB"/>
              </w:rPr>
            </w:pPr>
            <w:r>
              <w:rPr>
                <w:lang w:val="en-GB"/>
              </w:rPr>
              <w:t>Unique Operational Point ID (UOPID)</w:t>
            </w:r>
          </w:p>
        </w:tc>
        <w:tc>
          <w:tcPr>
            <w:tcW w:w="0" w:type="auto"/>
            <w:shd w:val="clear" w:color="auto" w:fill="FFFFFF"/>
          </w:tcPr>
          <w:p w14:paraId="37349AF7" w14:textId="77777777" w:rsidR="00836B33" w:rsidRDefault="00857A2E">
            <w:pPr>
              <w:rPr>
                <w:lang w:val="sr-Cyrl-RS"/>
              </w:rPr>
            </w:pPr>
            <w:r>
              <w:rPr>
                <w:lang w:val="sr-Cyrl-RS"/>
              </w:rPr>
              <w:t>Јединствени идентификатор оперативне тачке (</w:t>
            </w:r>
            <w:r>
              <w:rPr>
                <w:rStyle w:val="Tag"/>
                <w:lang w:val="sr-Cyrl-RS"/>
              </w:rPr>
              <w:t>&lt;Italic&gt;</w:t>
            </w:r>
            <w:r>
              <w:rPr>
                <w:lang w:val="sr-Cyrl-RS"/>
              </w:rPr>
              <w:t>UOPID</w:t>
            </w:r>
            <w:r>
              <w:rPr>
                <w:rStyle w:val="Tag"/>
                <w:lang w:val="sr-Cyrl-RS"/>
              </w:rPr>
              <w:t>&lt;/Italic&gt;</w:t>
            </w:r>
            <w:r>
              <w:rPr>
                <w:lang w:val="sr-Cyrl-RS"/>
              </w:rPr>
              <w:t>)</w:t>
            </w:r>
          </w:p>
        </w:tc>
      </w:tr>
      <w:tr w:rsidR="00836B33" w14:paraId="13649D27" w14:textId="77777777">
        <w:tc>
          <w:tcPr>
            <w:tcW w:w="0" w:type="auto"/>
            <w:shd w:val="clear" w:color="auto" w:fill="FFFFFF"/>
          </w:tcPr>
          <w:p w14:paraId="754F59C1" w14:textId="77777777" w:rsidR="00836B33" w:rsidRDefault="00857A2E">
            <w:pPr>
              <w:rPr>
                <w:lang w:val="en-GB"/>
              </w:rPr>
            </w:pPr>
            <w:r>
              <w:rPr>
                <w:rStyle w:val="SegmentID"/>
                <w:lang w:val="en-GB"/>
              </w:rPr>
              <w:t>2771</w:t>
            </w:r>
            <w:r>
              <w:rPr>
                <w:rStyle w:val="TransUnitID"/>
                <w:lang w:val="en-GB"/>
              </w:rPr>
              <w:t>49b78716-0408-4800-89c8-3a8d5417ae88</w:t>
            </w:r>
          </w:p>
        </w:tc>
        <w:tc>
          <w:tcPr>
            <w:tcW w:w="0" w:type="auto"/>
            <w:shd w:val="clear" w:color="auto" w:fill="FFFFFF"/>
          </w:tcPr>
          <w:p w14:paraId="00333388" w14:textId="77777777" w:rsidR="00836B33" w:rsidRDefault="00857A2E">
            <w:pPr>
              <w:rPr>
                <w:lang w:val="en-GB"/>
              </w:rPr>
            </w:pPr>
            <w:r>
              <w:rPr>
                <w:lang w:val="en-GB"/>
              </w:rPr>
              <w:t>Translation Approved (100%)</w:t>
            </w:r>
          </w:p>
        </w:tc>
        <w:tc>
          <w:tcPr>
            <w:tcW w:w="0" w:type="auto"/>
            <w:shd w:val="clear" w:color="auto" w:fill="FFFFFF"/>
          </w:tcPr>
          <w:p w14:paraId="474CA9F8" w14:textId="77777777" w:rsidR="00836B33" w:rsidRDefault="00857A2E">
            <w:pPr>
              <w:rPr>
                <w:lang w:val="en-GB"/>
              </w:rPr>
            </w:pPr>
            <w:r>
              <w:rPr>
                <w:lang w:val="en-GB"/>
              </w:rPr>
              <w:t>1.2.0.0.0.1</w:t>
            </w:r>
          </w:p>
        </w:tc>
        <w:tc>
          <w:tcPr>
            <w:tcW w:w="0" w:type="auto"/>
            <w:shd w:val="clear" w:color="auto" w:fill="FFFFFF"/>
          </w:tcPr>
          <w:p w14:paraId="63216676" w14:textId="77777777" w:rsidR="00836B33" w:rsidRDefault="00857A2E">
            <w:pPr>
              <w:rPr>
                <w:lang w:val="sr-Cyrl-RS"/>
              </w:rPr>
            </w:pPr>
            <w:r>
              <w:rPr>
                <w:lang w:val="sr-Cyrl-RS"/>
              </w:rPr>
              <w:t>1.2.0.0.0.1.</w:t>
            </w:r>
          </w:p>
        </w:tc>
      </w:tr>
      <w:tr w:rsidR="00836B33" w14:paraId="6688E086" w14:textId="77777777">
        <w:tc>
          <w:tcPr>
            <w:tcW w:w="0" w:type="auto"/>
            <w:shd w:val="clear" w:color="auto" w:fill="FFFFFF"/>
          </w:tcPr>
          <w:p w14:paraId="15EDA44E" w14:textId="77777777" w:rsidR="00836B33" w:rsidRDefault="00857A2E">
            <w:pPr>
              <w:rPr>
                <w:lang w:val="en-GB"/>
              </w:rPr>
            </w:pPr>
            <w:r>
              <w:rPr>
                <w:rStyle w:val="SegmentID"/>
                <w:lang w:val="en-GB"/>
              </w:rPr>
              <w:t>2772</w:t>
            </w:r>
            <w:r>
              <w:rPr>
                <w:rStyle w:val="TransUnitID"/>
                <w:lang w:val="en-GB"/>
              </w:rPr>
              <w:t>989fe8ce-8241-468c-8855-e10625623b55</w:t>
            </w:r>
          </w:p>
        </w:tc>
        <w:tc>
          <w:tcPr>
            <w:tcW w:w="0" w:type="auto"/>
            <w:shd w:val="clear" w:color="auto" w:fill="FFFFFF"/>
          </w:tcPr>
          <w:p w14:paraId="58C51495" w14:textId="77777777" w:rsidR="00836B33" w:rsidRDefault="00857A2E">
            <w:pPr>
              <w:rPr>
                <w:lang w:val="en-GB"/>
              </w:rPr>
            </w:pPr>
            <w:r>
              <w:rPr>
                <w:lang w:val="en-GB"/>
              </w:rPr>
              <w:t>Translation Approved (100%)</w:t>
            </w:r>
          </w:p>
        </w:tc>
        <w:tc>
          <w:tcPr>
            <w:tcW w:w="0" w:type="auto"/>
            <w:shd w:val="clear" w:color="auto" w:fill="FFFFFF"/>
          </w:tcPr>
          <w:p w14:paraId="1BB38693" w14:textId="77777777" w:rsidR="00836B33" w:rsidRDefault="00857A2E">
            <w:pPr>
              <w:rPr>
                <w:lang w:val="en-GB"/>
              </w:rPr>
            </w:pPr>
            <w:r>
              <w:rPr>
                <w:lang w:val="en-GB"/>
              </w:rPr>
              <w:t>1.2.0.0.0.2</w:t>
            </w:r>
          </w:p>
        </w:tc>
        <w:tc>
          <w:tcPr>
            <w:tcW w:w="0" w:type="auto"/>
            <w:shd w:val="clear" w:color="auto" w:fill="FFFFFF"/>
          </w:tcPr>
          <w:p w14:paraId="513E8533" w14:textId="77777777" w:rsidR="00836B33" w:rsidRDefault="00857A2E">
            <w:pPr>
              <w:rPr>
                <w:lang w:val="sr-Cyrl-RS"/>
              </w:rPr>
            </w:pPr>
            <w:r>
              <w:rPr>
                <w:lang w:val="sr-Cyrl-RS"/>
              </w:rPr>
              <w:t>1.2.0.0.0.2.</w:t>
            </w:r>
          </w:p>
        </w:tc>
      </w:tr>
      <w:tr w:rsidR="00836B33" w14:paraId="55AAD09A" w14:textId="77777777">
        <w:tc>
          <w:tcPr>
            <w:tcW w:w="0" w:type="auto"/>
            <w:shd w:val="clear" w:color="auto" w:fill="FFFFFF"/>
          </w:tcPr>
          <w:p w14:paraId="2C1A5D35" w14:textId="77777777" w:rsidR="00836B33" w:rsidRDefault="00857A2E">
            <w:pPr>
              <w:rPr>
                <w:lang w:val="en-GB"/>
              </w:rPr>
            </w:pPr>
            <w:r>
              <w:rPr>
                <w:rStyle w:val="SegmentID"/>
                <w:lang w:val="en-GB"/>
              </w:rPr>
              <w:t>2773</w:t>
            </w:r>
            <w:r>
              <w:rPr>
                <w:rStyle w:val="TransUnitID"/>
                <w:lang w:val="en-GB"/>
              </w:rPr>
              <w:t>0dcad809-537c-40d2-841f-5964b605d5f2</w:t>
            </w:r>
          </w:p>
        </w:tc>
        <w:tc>
          <w:tcPr>
            <w:tcW w:w="0" w:type="auto"/>
            <w:shd w:val="clear" w:color="auto" w:fill="FFFFFF"/>
          </w:tcPr>
          <w:p w14:paraId="0A767CA5" w14:textId="77777777" w:rsidR="00836B33" w:rsidRDefault="00857A2E">
            <w:pPr>
              <w:rPr>
                <w:lang w:val="en-GB"/>
              </w:rPr>
            </w:pPr>
            <w:r>
              <w:rPr>
                <w:lang w:val="en-GB"/>
              </w:rPr>
              <w:t>Translation Approved (100%)</w:t>
            </w:r>
          </w:p>
        </w:tc>
        <w:tc>
          <w:tcPr>
            <w:tcW w:w="0" w:type="auto"/>
            <w:shd w:val="clear" w:color="auto" w:fill="FFFFFF"/>
          </w:tcPr>
          <w:p w14:paraId="7E9876DE" w14:textId="77777777" w:rsidR="00836B33" w:rsidRDefault="00857A2E">
            <w:pPr>
              <w:rPr>
                <w:lang w:val="en-GB"/>
              </w:rPr>
            </w:pPr>
            <w:r>
              <w:rPr>
                <w:lang w:val="en-GB"/>
              </w:rPr>
              <w:t>1.2.0.0.0.3</w:t>
            </w:r>
          </w:p>
        </w:tc>
        <w:tc>
          <w:tcPr>
            <w:tcW w:w="0" w:type="auto"/>
            <w:shd w:val="clear" w:color="auto" w:fill="FFFFFF"/>
          </w:tcPr>
          <w:p w14:paraId="3A1513F1" w14:textId="77777777" w:rsidR="00836B33" w:rsidRDefault="00857A2E">
            <w:pPr>
              <w:rPr>
                <w:lang w:val="sr-Cyrl-RS"/>
              </w:rPr>
            </w:pPr>
            <w:r>
              <w:rPr>
                <w:lang w:val="sr-Cyrl-RS"/>
              </w:rPr>
              <w:t>1.2.0.0.0.3.</w:t>
            </w:r>
          </w:p>
        </w:tc>
      </w:tr>
      <w:tr w:rsidR="00836B33" w14:paraId="2A5530CD" w14:textId="77777777">
        <w:tc>
          <w:tcPr>
            <w:tcW w:w="0" w:type="auto"/>
            <w:shd w:val="clear" w:color="auto" w:fill="FFFFFF"/>
          </w:tcPr>
          <w:p w14:paraId="15118BCD" w14:textId="77777777" w:rsidR="00836B33" w:rsidRDefault="00857A2E">
            <w:pPr>
              <w:rPr>
                <w:lang w:val="en-GB"/>
              </w:rPr>
            </w:pPr>
            <w:r>
              <w:rPr>
                <w:rStyle w:val="SegmentID"/>
                <w:lang w:val="en-GB"/>
              </w:rPr>
              <w:t>2774</w:t>
            </w:r>
            <w:r>
              <w:rPr>
                <w:rStyle w:val="TransUnitID"/>
                <w:lang w:val="en-GB"/>
              </w:rPr>
              <w:t>02160529-6aea-4325-95c5-a0daa9bf6ee9</w:t>
            </w:r>
          </w:p>
        </w:tc>
        <w:tc>
          <w:tcPr>
            <w:tcW w:w="0" w:type="auto"/>
            <w:shd w:val="clear" w:color="auto" w:fill="FFFFFF"/>
          </w:tcPr>
          <w:p w14:paraId="5D2CE182" w14:textId="77777777" w:rsidR="00836B33" w:rsidRDefault="00857A2E">
            <w:pPr>
              <w:rPr>
                <w:lang w:val="en-GB"/>
              </w:rPr>
            </w:pPr>
            <w:r>
              <w:rPr>
                <w:lang w:val="en-GB"/>
              </w:rPr>
              <w:t>Translation Approved (100%)</w:t>
            </w:r>
          </w:p>
        </w:tc>
        <w:tc>
          <w:tcPr>
            <w:tcW w:w="0" w:type="auto"/>
            <w:shd w:val="clear" w:color="auto" w:fill="FFFFFF"/>
          </w:tcPr>
          <w:p w14:paraId="1DD40E3F" w14:textId="77777777" w:rsidR="00836B33" w:rsidRDefault="00857A2E">
            <w:pPr>
              <w:rPr>
                <w:lang w:val="en-GB"/>
              </w:rPr>
            </w:pPr>
            <w:r>
              <w:rPr>
                <w:lang w:val="en-GB"/>
              </w:rPr>
              <w:t>2.3.2</w:t>
            </w:r>
          </w:p>
        </w:tc>
        <w:tc>
          <w:tcPr>
            <w:tcW w:w="0" w:type="auto"/>
            <w:shd w:val="clear" w:color="auto" w:fill="FFFFFF"/>
          </w:tcPr>
          <w:p w14:paraId="6B334E71" w14:textId="77777777" w:rsidR="00836B33" w:rsidRDefault="00857A2E">
            <w:pPr>
              <w:rPr>
                <w:lang w:val="sr-Cyrl-RS"/>
              </w:rPr>
            </w:pPr>
            <w:r>
              <w:rPr>
                <w:lang w:val="sr-Cyrl-RS"/>
              </w:rPr>
              <w:t>2.3.2.</w:t>
            </w:r>
          </w:p>
        </w:tc>
      </w:tr>
      <w:tr w:rsidR="00836B33" w14:paraId="188B2376" w14:textId="77777777">
        <w:tc>
          <w:tcPr>
            <w:tcW w:w="0" w:type="auto"/>
            <w:shd w:val="clear" w:color="auto" w:fill="FFFFFF"/>
          </w:tcPr>
          <w:p w14:paraId="213DE3BE" w14:textId="77777777" w:rsidR="00836B33" w:rsidRDefault="00857A2E">
            <w:pPr>
              <w:rPr>
                <w:lang w:val="en-GB"/>
              </w:rPr>
            </w:pPr>
            <w:r>
              <w:rPr>
                <w:rStyle w:val="SegmentID"/>
                <w:lang w:val="en-GB"/>
              </w:rPr>
              <w:t>2775</w:t>
            </w:r>
            <w:r>
              <w:rPr>
                <w:rStyle w:val="TransUnitID"/>
                <w:lang w:val="en-GB"/>
              </w:rPr>
              <w:t>0d9f6a52-e157-456d-ac21-91d9071c62e4</w:t>
            </w:r>
          </w:p>
        </w:tc>
        <w:tc>
          <w:tcPr>
            <w:tcW w:w="0" w:type="auto"/>
            <w:shd w:val="clear" w:color="auto" w:fill="FFFFFF"/>
          </w:tcPr>
          <w:p w14:paraId="5E56BD7F" w14:textId="77777777" w:rsidR="00836B33" w:rsidRDefault="00857A2E">
            <w:pPr>
              <w:rPr>
                <w:lang w:val="en-GB"/>
              </w:rPr>
            </w:pPr>
            <w:r>
              <w:rPr>
                <w:lang w:val="en-GB"/>
              </w:rPr>
              <w:t>Translation Approved (100%)</w:t>
            </w:r>
          </w:p>
        </w:tc>
        <w:tc>
          <w:tcPr>
            <w:tcW w:w="0" w:type="auto"/>
            <w:shd w:val="clear" w:color="auto" w:fill="FFFFFF"/>
          </w:tcPr>
          <w:p w14:paraId="40B0AA4C" w14:textId="77777777" w:rsidR="00836B33" w:rsidRDefault="00857A2E">
            <w:pPr>
              <w:rPr>
                <w:lang w:val="en-GB"/>
              </w:rPr>
            </w:pPr>
            <w:r>
              <w:rPr>
                <w:lang w:val="en-GB"/>
              </w:rPr>
              <w:t>Type of location passenger terminal, freight terminal, yard, depot</w:t>
            </w:r>
          </w:p>
        </w:tc>
        <w:tc>
          <w:tcPr>
            <w:tcW w:w="0" w:type="auto"/>
            <w:shd w:val="clear" w:color="auto" w:fill="FFFFFF"/>
          </w:tcPr>
          <w:p w14:paraId="5481F46F" w14:textId="77777777" w:rsidR="00836B33" w:rsidRDefault="00857A2E">
            <w:pPr>
              <w:rPr>
                <w:lang w:val="sr-Cyrl-RS"/>
              </w:rPr>
            </w:pPr>
            <w:r>
              <w:rPr>
                <w:lang w:val="sr-Cyrl-RS"/>
              </w:rPr>
              <w:t>Врста локације (путнички терминал, теретни терминал, ранжирна станица, депо)</w:t>
            </w:r>
          </w:p>
        </w:tc>
      </w:tr>
      <w:tr w:rsidR="00836B33" w14:paraId="39E713C6" w14:textId="77777777">
        <w:tc>
          <w:tcPr>
            <w:tcW w:w="0" w:type="auto"/>
            <w:shd w:val="clear" w:color="auto" w:fill="FFFFFF"/>
          </w:tcPr>
          <w:p w14:paraId="2CDC373E" w14:textId="77777777" w:rsidR="00836B33" w:rsidRDefault="00857A2E">
            <w:pPr>
              <w:rPr>
                <w:lang w:val="en-GB"/>
              </w:rPr>
            </w:pPr>
            <w:r>
              <w:rPr>
                <w:rStyle w:val="SegmentID"/>
                <w:lang w:val="en-GB"/>
              </w:rPr>
              <w:t>2776</w:t>
            </w:r>
            <w:r>
              <w:rPr>
                <w:rStyle w:val="TransUnitID"/>
                <w:lang w:val="en-GB"/>
              </w:rPr>
              <w:t>9581dd45-de93-4bf3-b5b2-a27c9d218abc</w:t>
            </w:r>
          </w:p>
        </w:tc>
        <w:tc>
          <w:tcPr>
            <w:tcW w:w="0" w:type="auto"/>
            <w:shd w:val="clear" w:color="auto" w:fill="FFFFFF"/>
          </w:tcPr>
          <w:p w14:paraId="1740030B" w14:textId="77777777" w:rsidR="00836B33" w:rsidRDefault="00857A2E">
            <w:pPr>
              <w:rPr>
                <w:lang w:val="en-GB"/>
              </w:rPr>
            </w:pPr>
            <w:r>
              <w:rPr>
                <w:lang w:val="en-GB"/>
              </w:rPr>
              <w:t>Translation Approved (100%)</w:t>
            </w:r>
          </w:p>
        </w:tc>
        <w:tc>
          <w:tcPr>
            <w:tcW w:w="0" w:type="auto"/>
            <w:shd w:val="clear" w:color="auto" w:fill="FFFFFF"/>
          </w:tcPr>
          <w:p w14:paraId="0DC17558" w14:textId="77777777" w:rsidR="00836B33" w:rsidRDefault="00857A2E">
            <w:pPr>
              <w:rPr>
                <w:lang w:val="en-GB"/>
              </w:rPr>
            </w:pPr>
            <w:r>
              <w:rPr>
                <w:lang w:val="en-GB"/>
              </w:rPr>
              <w:t>1.2.0.0.0.4</w:t>
            </w:r>
          </w:p>
        </w:tc>
        <w:tc>
          <w:tcPr>
            <w:tcW w:w="0" w:type="auto"/>
            <w:shd w:val="clear" w:color="auto" w:fill="FFFFFF"/>
          </w:tcPr>
          <w:p w14:paraId="51BF7B39" w14:textId="77777777" w:rsidR="00836B33" w:rsidRDefault="00857A2E">
            <w:pPr>
              <w:rPr>
                <w:lang w:val="sr-Cyrl-RS"/>
              </w:rPr>
            </w:pPr>
            <w:r>
              <w:rPr>
                <w:lang w:val="sr-Cyrl-RS"/>
              </w:rPr>
              <w:t>1.2.0.0.0.4.</w:t>
            </w:r>
          </w:p>
        </w:tc>
      </w:tr>
      <w:tr w:rsidR="00836B33" w14:paraId="58FEBD56" w14:textId="77777777">
        <w:tc>
          <w:tcPr>
            <w:tcW w:w="0" w:type="auto"/>
            <w:shd w:val="clear" w:color="auto" w:fill="FFFFFF"/>
          </w:tcPr>
          <w:p w14:paraId="70EE5324" w14:textId="77777777" w:rsidR="00836B33" w:rsidRDefault="00857A2E">
            <w:pPr>
              <w:rPr>
                <w:lang w:val="en-GB"/>
              </w:rPr>
            </w:pPr>
            <w:r>
              <w:rPr>
                <w:rStyle w:val="SegmentID"/>
                <w:lang w:val="en-GB"/>
              </w:rPr>
              <w:t>2777</w:t>
            </w:r>
            <w:r>
              <w:rPr>
                <w:rStyle w:val="TransUnitID"/>
                <w:lang w:val="en-GB"/>
              </w:rPr>
              <w:t>cc14d98e-c0b1-4c8b-9cd2-a96524413cfe</w:t>
            </w:r>
          </w:p>
        </w:tc>
        <w:tc>
          <w:tcPr>
            <w:tcW w:w="0" w:type="auto"/>
            <w:shd w:val="clear" w:color="auto" w:fill="FFFFFF"/>
          </w:tcPr>
          <w:p w14:paraId="01F87F79" w14:textId="77777777" w:rsidR="00836B33" w:rsidRDefault="00857A2E">
            <w:pPr>
              <w:rPr>
                <w:lang w:val="en-GB"/>
              </w:rPr>
            </w:pPr>
            <w:r>
              <w:rPr>
                <w:lang w:val="en-GB"/>
              </w:rPr>
              <w:t>Translation Approved (100%)</w:t>
            </w:r>
          </w:p>
        </w:tc>
        <w:tc>
          <w:tcPr>
            <w:tcW w:w="0" w:type="auto"/>
            <w:shd w:val="clear" w:color="auto" w:fill="FFFFFF"/>
          </w:tcPr>
          <w:p w14:paraId="353EEDF2" w14:textId="77777777" w:rsidR="00836B33" w:rsidRDefault="00857A2E">
            <w:pPr>
              <w:rPr>
                <w:lang w:val="en-GB"/>
              </w:rPr>
            </w:pPr>
            <w:r>
              <w:rPr>
                <w:lang w:val="en-GB"/>
              </w:rPr>
              <w:t>2.3.3</w:t>
            </w:r>
          </w:p>
        </w:tc>
        <w:tc>
          <w:tcPr>
            <w:tcW w:w="0" w:type="auto"/>
            <w:shd w:val="clear" w:color="auto" w:fill="FFFFFF"/>
          </w:tcPr>
          <w:p w14:paraId="4A3B1E1B" w14:textId="77777777" w:rsidR="00836B33" w:rsidRDefault="00857A2E">
            <w:pPr>
              <w:rPr>
                <w:lang w:val="sr-Cyrl-RS"/>
              </w:rPr>
            </w:pPr>
            <w:r>
              <w:rPr>
                <w:lang w:val="sr-Cyrl-RS"/>
              </w:rPr>
              <w:t>2.3.3.</w:t>
            </w:r>
          </w:p>
        </w:tc>
      </w:tr>
      <w:tr w:rsidR="00836B33" w14:paraId="6B547A8D" w14:textId="77777777">
        <w:tc>
          <w:tcPr>
            <w:tcW w:w="0" w:type="auto"/>
            <w:shd w:val="clear" w:color="auto" w:fill="FFFFFF"/>
          </w:tcPr>
          <w:p w14:paraId="3FB269AE" w14:textId="77777777" w:rsidR="00836B33" w:rsidRDefault="00857A2E">
            <w:pPr>
              <w:rPr>
                <w:lang w:val="en-GB"/>
              </w:rPr>
            </w:pPr>
            <w:r>
              <w:rPr>
                <w:rStyle w:val="SegmentID"/>
                <w:lang w:val="en-GB"/>
              </w:rPr>
              <w:t>2778</w:t>
            </w:r>
            <w:r>
              <w:rPr>
                <w:rStyle w:val="TransUnitID"/>
                <w:lang w:val="en-GB"/>
              </w:rPr>
              <w:t>76a71ea0-033c-4a6d-9021-b40d5c37b177</w:t>
            </w:r>
          </w:p>
        </w:tc>
        <w:tc>
          <w:tcPr>
            <w:tcW w:w="0" w:type="auto"/>
            <w:shd w:val="clear" w:color="auto" w:fill="FFFFFF"/>
          </w:tcPr>
          <w:p w14:paraId="3A8CFF18" w14:textId="77777777" w:rsidR="00836B33" w:rsidRDefault="00857A2E">
            <w:pPr>
              <w:rPr>
                <w:lang w:val="en-GB"/>
              </w:rPr>
            </w:pPr>
            <w:r>
              <w:rPr>
                <w:lang w:val="en-GB"/>
              </w:rPr>
              <w:t>Translation Approved (100%)</w:t>
            </w:r>
          </w:p>
        </w:tc>
        <w:tc>
          <w:tcPr>
            <w:tcW w:w="0" w:type="auto"/>
            <w:shd w:val="clear" w:color="auto" w:fill="FFFFFF"/>
          </w:tcPr>
          <w:p w14:paraId="4E230F1D" w14:textId="77777777" w:rsidR="00836B33" w:rsidRDefault="00857A2E">
            <w:pPr>
              <w:rPr>
                <w:lang w:val="en-GB"/>
              </w:rPr>
            </w:pPr>
            <w:r>
              <w:rPr>
                <w:lang w:val="en-GB"/>
              </w:rPr>
              <w:t>Location, type and identification of fixed signals that protect danger points</w:t>
            </w:r>
          </w:p>
        </w:tc>
        <w:tc>
          <w:tcPr>
            <w:tcW w:w="0" w:type="auto"/>
            <w:shd w:val="clear" w:color="auto" w:fill="FFFFFF"/>
          </w:tcPr>
          <w:p w14:paraId="3207ABBF" w14:textId="77777777" w:rsidR="00836B33" w:rsidRDefault="00857A2E">
            <w:pPr>
              <w:rPr>
                <w:lang w:val="sr-Cyrl-RS"/>
              </w:rPr>
            </w:pPr>
            <w:r>
              <w:rPr>
                <w:lang w:val="sr-Cyrl-RS"/>
              </w:rPr>
              <w:t>Локација, врста и идентификациона ознака фиксних сигнала којима су заштићене опасне тачке</w:t>
            </w:r>
          </w:p>
        </w:tc>
      </w:tr>
      <w:tr w:rsidR="00836B33" w14:paraId="144C9C28" w14:textId="77777777">
        <w:tc>
          <w:tcPr>
            <w:tcW w:w="0" w:type="auto"/>
            <w:shd w:val="clear" w:color="auto" w:fill="FFFFFF"/>
          </w:tcPr>
          <w:p w14:paraId="22EE6DF5" w14:textId="77777777" w:rsidR="00836B33" w:rsidRDefault="00857A2E">
            <w:pPr>
              <w:rPr>
                <w:lang w:val="en-GB"/>
              </w:rPr>
            </w:pPr>
            <w:r>
              <w:rPr>
                <w:rStyle w:val="SegmentID"/>
                <w:lang w:val="en-GB"/>
              </w:rPr>
              <w:t>2779</w:t>
            </w:r>
            <w:r>
              <w:rPr>
                <w:rStyle w:val="TransUnitID"/>
                <w:lang w:val="en-GB"/>
              </w:rPr>
              <w:t>68031b7b-309d-44ee-bad6-9e509c724bd8</w:t>
            </w:r>
          </w:p>
        </w:tc>
        <w:tc>
          <w:tcPr>
            <w:tcW w:w="0" w:type="auto"/>
            <w:shd w:val="clear" w:color="auto" w:fill="FFFFFF"/>
          </w:tcPr>
          <w:p w14:paraId="2FFD17DD" w14:textId="77777777" w:rsidR="00836B33" w:rsidRDefault="00857A2E">
            <w:pPr>
              <w:rPr>
                <w:lang w:val="en-GB"/>
              </w:rPr>
            </w:pPr>
            <w:r>
              <w:rPr>
                <w:lang w:val="en-GB"/>
              </w:rPr>
              <w:t>Translation Approved (100%)</w:t>
            </w:r>
          </w:p>
        </w:tc>
        <w:tc>
          <w:tcPr>
            <w:tcW w:w="0" w:type="auto"/>
            <w:shd w:val="clear" w:color="auto" w:fill="FFFFFF"/>
          </w:tcPr>
          <w:p w14:paraId="1B89342E" w14:textId="77777777" w:rsidR="00836B33" w:rsidRDefault="00857A2E">
            <w:pPr>
              <w:rPr>
                <w:lang w:val="en-GB"/>
              </w:rPr>
            </w:pPr>
            <w:r>
              <w:rPr>
                <w:lang w:val="en-GB"/>
              </w:rPr>
              <w:t>1.2.1.0.8.1</w:t>
            </w:r>
          </w:p>
        </w:tc>
        <w:tc>
          <w:tcPr>
            <w:tcW w:w="0" w:type="auto"/>
            <w:shd w:val="clear" w:color="auto" w:fill="FFFFFF"/>
          </w:tcPr>
          <w:p w14:paraId="79A399B5" w14:textId="77777777" w:rsidR="00836B33" w:rsidRDefault="00857A2E">
            <w:pPr>
              <w:rPr>
                <w:lang w:val="sr-Cyrl-RS"/>
              </w:rPr>
            </w:pPr>
            <w:r>
              <w:rPr>
                <w:lang w:val="sr-Cyrl-RS"/>
              </w:rPr>
              <w:t>1.2.1.0.8.1.</w:t>
            </w:r>
          </w:p>
        </w:tc>
      </w:tr>
      <w:tr w:rsidR="00836B33" w14:paraId="1490E5CB" w14:textId="77777777">
        <w:tc>
          <w:tcPr>
            <w:tcW w:w="0" w:type="auto"/>
            <w:shd w:val="clear" w:color="auto" w:fill="FFFFFF"/>
          </w:tcPr>
          <w:p w14:paraId="5A0F777B" w14:textId="77777777" w:rsidR="00836B33" w:rsidRDefault="00857A2E">
            <w:pPr>
              <w:rPr>
                <w:lang w:val="en-GB"/>
              </w:rPr>
            </w:pPr>
            <w:r>
              <w:rPr>
                <w:rStyle w:val="SegmentID"/>
                <w:lang w:val="en-GB"/>
              </w:rPr>
              <w:t>2780</w:t>
            </w:r>
            <w:r>
              <w:rPr>
                <w:rStyle w:val="TransUnitID"/>
                <w:lang w:val="en-GB"/>
              </w:rPr>
              <w:t>38b72344-adff-4410-94fa-c2f7d19884df</w:t>
            </w:r>
          </w:p>
        </w:tc>
        <w:tc>
          <w:tcPr>
            <w:tcW w:w="0" w:type="auto"/>
            <w:shd w:val="clear" w:color="auto" w:fill="FFFFFF"/>
          </w:tcPr>
          <w:p w14:paraId="1E67986E" w14:textId="77777777" w:rsidR="00836B33" w:rsidRDefault="00857A2E">
            <w:pPr>
              <w:rPr>
                <w:lang w:val="en-GB"/>
              </w:rPr>
            </w:pPr>
            <w:r>
              <w:rPr>
                <w:lang w:val="en-GB"/>
              </w:rPr>
              <w:t>Translation Approved (100%)</w:t>
            </w:r>
          </w:p>
        </w:tc>
        <w:tc>
          <w:tcPr>
            <w:tcW w:w="0" w:type="auto"/>
            <w:shd w:val="clear" w:color="auto" w:fill="FFFFFF"/>
          </w:tcPr>
          <w:p w14:paraId="074F7946" w14:textId="77777777" w:rsidR="00836B33" w:rsidRDefault="00857A2E">
            <w:pPr>
              <w:rPr>
                <w:lang w:val="en-GB"/>
              </w:rPr>
            </w:pPr>
            <w:r>
              <w:rPr>
                <w:lang w:val="en-GB"/>
              </w:rPr>
              <w:t>1.2.1.0.8.2</w:t>
            </w:r>
          </w:p>
        </w:tc>
        <w:tc>
          <w:tcPr>
            <w:tcW w:w="0" w:type="auto"/>
            <w:shd w:val="clear" w:color="auto" w:fill="FFFFFF"/>
          </w:tcPr>
          <w:p w14:paraId="0EEC2695" w14:textId="77777777" w:rsidR="00836B33" w:rsidRDefault="00857A2E">
            <w:pPr>
              <w:rPr>
                <w:lang w:val="sr-Cyrl-RS"/>
              </w:rPr>
            </w:pPr>
            <w:r>
              <w:rPr>
                <w:lang w:val="sr-Cyrl-RS"/>
              </w:rPr>
              <w:t>1.2.1.0.8.2.</w:t>
            </w:r>
          </w:p>
        </w:tc>
      </w:tr>
      <w:tr w:rsidR="00836B33" w14:paraId="64F1FD5D" w14:textId="77777777">
        <w:tc>
          <w:tcPr>
            <w:tcW w:w="0" w:type="auto"/>
            <w:shd w:val="clear" w:color="auto" w:fill="FFFFFF"/>
          </w:tcPr>
          <w:p w14:paraId="15CC510D" w14:textId="77777777" w:rsidR="00836B33" w:rsidRDefault="00857A2E">
            <w:pPr>
              <w:rPr>
                <w:lang w:val="en-GB"/>
              </w:rPr>
            </w:pPr>
            <w:r>
              <w:rPr>
                <w:rStyle w:val="SegmentID"/>
                <w:lang w:val="en-GB"/>
              </w:rPr>
              <w:t>2781</w:t>
            </w:r>
            <w:r>
              <w:rPr>
                <w:rStyle w:val="TransUnitID"/>
                <w:lang w:val="en-GB"/>
              </w:rPr>
              <w:t>25308ac2-108e-404d-82bc-f6230606e203</w:t>
            </w:r>
          </w:p>
        </w:tc>
        <w:tc>
          <w:tcPr>
            <w:tcW w:w="0" w:type="auto"/>
            <w:shd w:val="clear" w:color="auto" w:fill="FFFFFF"/>
          </w:tcPr>
          <w:p w14:paraId="5A4E0AF4" w14:textId="77777777" w:rsidR="00836B33" w:rsidRDefault="00857A2E">
            <w:pPr>
              <w:rPr>
                <w:lang w:val="en-GB"/>
              </w:rPr>
            </w:pPr>
            <w:r>
              <w:rPr>
                <w:lang w:val="en-GB"/>
              </w:rPr>
              <w:t>Translation Approved (100%)</w:t>
            </w:r>
          </w:p>
        </w:tc>
        <w:tc>
          <w:tcPr>
            <w:tcW w:w="0" w:type="auto"/>
            <w:shd w:val="clear" w:color="auto" w:fill="FFFFFF"/>
          </w:tcPr>
          <w:p w14:paraId="7F072B6C" w14:textId="77777777" w:rsidR="00836B33" w:rsidRDefault="00857A2E">
            <w:pPr>
              <w:rPr>
                <w:lang w:val="en-GB"/>
              </w:rPr>
            </w:pPr>
            <w:r>
              <w:rPr>
                <w:lang w:val="en-GB"/>
              </w:rPr>
              <w:t>1.2.1.0.8.3</w:t>
            </w:r>
          </w:p>
        </w:tc>
        <w:tc>
          <w:tcPr>
            <w:tcW w:w="0" w:type="auto"/>
            <w:shd w:val="clear" w:color="auto" w:fill="FFFFFF"/>
          </w:tcPr>
          <w:p w14:paraId="5119C6F1" w14:textId="77777777" w:rsidR="00836B33" w:rsidRDefault="00857A2E">
            <w:pPr>
              <w:rPr>
                <w:lang w:val="sr-Cyrl-RS"/>
              </w:rPr>
            </w:pPr>
            <w:r>
              <w:rPr>
                <w:lang w:val="sr-Cyrl-RS"/>
              </w:rPr>
              <w:t>1.2.1.0.8.3.</w:t>
            </w:r>
          </w:p>
        </w:tc>
      </w:tr>
      <w:tr w:rsidR="00836B33" w14:paraId="438E64A5" w14:textId="77777777">
        <w:tc>
          <w:tcPr>
            <w:tcW w:w="0" w:type="auto"/>
            <w:shd w:val="clear" w:color="auto" w:fill="FFFFFF"/>
          </w:tcPr>
          <w:p w14:paraId="3291D59E" w14:textId="77777777" w:rsidR="00836B33" w:rsidRDefault="00857A2E">
            <w:pPr>
              <w:rPr>
                <w:lang w:val="en-GB"/>
              </w:rPr>
            </w:pPr>
            <w:r>
              <w:rPr>
                <w:rStyle w:val="SegmentID"/>
                <w:lang w:val="en-GB"/>
              </w:rPr>
              <w:t>2782</w:t>
            </w:r>
            <w:r>
              <w:rPr>
                <w:rStyle w:val="TransUnitID"/>
                <w:lang w:val="en-GB"/>
              </w:rPr>
              <w:t>7e3156e1-e14d-48d0-b3b6-5ae5478d29f4</w:t>
            </w:r>
          </w:p>
        </w:tc>
        <w:tc>
          <w:tcPr>
            <w:tcW w:w="0" w:type="auto"/>
            <w:shd w:val="clear" w:color="auto" w:fill="FFFFFF"/>
          </w:tcPr>
          <w:p w14:paraId="1FBCD967" w14:textId="77777777" w:rsidR="00836B33" w:rsidRDefault="00857A2E">
            <w:pPr>
              <w:rPr>
                <w:lang w:val="en-GB"/>
              </w:rPr>
            </w:pPr>
            <w:r>
              <w:rPr>
                <w:lang w:val="en-GB"/>
              </w:rPr>
              <w:t>Translation Approved (100%)</w:t>
            </w:r>
          </w:p>
        </w:tc>
        <w:tc>
          <w:tcPr>
            <w:tcW w:w="0" w:type="auto"/>
            <w:shd w:val="clear" w:color="auto" w:fill="FFFFFF"/>
          </w:tcPr>
          <w:p w14:paraId="2AED1771" w14:textId="77777777" w:rsidR="00836B33" w:rsidRDefault="00857A2E">
            <w:pPr>
              <w:rPr>
                <w:lang w:val="en-GB"/>
              </w:rPr>
            </w:pPr>
            <w:r>
              <w:rPr>
                <w:lang w:val="en-GB"/>
              </w:rPr>
              <w:t>1.2.1.0.8.4</w:t>
            </w:r>
          </w:p>
        </w:tc>
        <w:tc>
          <w:tcPr>
            <w:tcW w:w="0" w:type="auto"/>
            <w:shd w:val="clear" w:color="auto" w:fill="FFFFFF"/>
          </w:tcPr>
          <w:p w14:paraId="64A9076A" w14:textId="77777777" w:rsidR="00836B33" w:rsidRDefault="00857A2E">
            <w:pPr>
              <w:rPr>
                <w:lang w:val="sr-Cyrl-RS"/>
              </w:rPr>
            </w:pPr>
            <w:r>
              <w:rPr>
                <w:lang w:val="sr-Cyrl-RS"/>
              </w:rPr>
              <w:t>1.2.1.0.8.4.</w:t>
            </w:r>
          </w:p>
        </w:tc>
      </w:tr>
      <w:tr w:rsidR="00836B33" w14:paraId="10278ED2" w14:textId="77777777">
        <w:tc>
          <w:tcPr>
            <w:tcW w:w="0" w:type="auto"/>
            <w:shd w:val="clear" w:color="auto" w:fill="FFFFFF"/>
          </w:tcPr>
          <w:p w14:paraId="48B7E070" w14:textId="77777777" w:rsidR="00836B33" w:rsidRDefault="00857A2E">
            <w:pPr>
              <w:rPr>
                <w:lang w:val="en-GB"/>
              </w:rPr>
            </w:pPr>
            <w:r>
              <w:rPr>
                <w:rStyle w:val="SegmentID"/>
                <w:lang w:val="en-GB"/>
              </w:rPr>
              <w:t>2783</w:t>
            </w:r>
            <w:r>
              <w:rPr>
                <w:rStyle w:val="TransUnitID"/>
                <w:lang w:val="en-GB"/>
              </w:rPr>
              <w:t>4afdf567-ef48-4f84-a341-befe0ffd3f0e</w:t>
            </w:r>
          </w:p>
        </w:tc>
        <w:tc>
          <w:tcPr>
            <w:tcW w:w="0" w:type="auto"/>
            <w:shd w:val="clear" w:color="auto" w:fill="FFFFFF"/>
          </w:tcPr>
          <w:p w14:paraId="512A0200" w14:textId="77777777" w:rsidR="00836B33" w:rsidRDefault="00857A2E">
            <w:pPr>
              <w:rPr>
                <w:lang w:val="en-GB"/>
              </w:rPr>
            </w:pPr>
            <w:r>
              <w:rPr>
                <w:lang w:val="en-GB"/>
              </w:rPr>
              <w:t>Translation Approved (73%)</w:t>
            </w:r>
          </w:p>
        </w:tc>
        <w:tc>
          <w:tcPr>
            <w:tcW w:w="0" w:type="auto"/>
            <w:shd w:val="clear" w:color="auto" w:fill="FFFFFF"/>
          </w:tcPr>
          <w:p w14:paraId="539BA79F" w14:textId="77777777" w:rsidR="00836B33" w:rsidRDefault="00857A2E">
            <w:pPr>
              <w:rPr>
                <w:lang w:val="en-GB"/>
              </w:rPr>
            </w:pPr>
            <w:r>
              <w:rPr>
                <w:lang w:val="en-GB"/>
              </w:rPr>
              <w:t>Signal to be referred in regards to operational point</w:t>
            </w:r>
          </w:p>
        </w:tc>
        <w:tc>
          <w:tcPr>
            <w:tcW w:w="0" w:type="auto"/>
            <w:shd w:val="clear" w:color="auto" w:fill="FFFFFF"/>
          </w:tcPr>
          <w:p w14:paraId="157A4EA3" w14:textId="77777777" w:rsidR="00836B33" w:rsidRDefault="00857A2E">
            <w:pPr>
              <w:rPr>
                <w:lang w:val="sr-Cyrl-RS"/>
              </w:rPr>
            </w:pPr>
            <w:r>
              <w:rPr>
                <w:lang w:val="sr-Cyrl-RS"/>
              </w:rPr>
              <w:t>Сигнал на који треба упућивати кад је реч о оперативној тачки</w:t>
            </w:r>
          </w:p>
        </w:tc>
      </w:tr>
      <w:tr w:rsidR="00836B33" w14:paraId="7AFCFABD" w14:textId="77777777">
        <w:tc>
          <w:tcPr>
            <w:tcW w:w="0" w:type="auto"/>
            <w:shd w:val="clear" w:color="auto" w:fill="FFFFFF"/>
          </w:tcPr>
          <w:p w14:paraId="589ECC54" w14:textId="77777777" w:rsidR="00836B33" w:rsidRDefault="00857A2E">
            <w:pPr>
              <w:rPr>
                <w:lang w:val="en-GB"/>
              </w:rPr>
            </w:pPr>
            <w:r>
              <w:rPr>
                <w:rStyle w:val="SegmentID"/>
                <w:lang w:val="en-GB"/>
              </w:rPr>
              <w:t>2784</w:t>
            </w:r>
            <w:r>
              <w:rPr>
                <w:rStyle w:val="TransUnitID"/>
                <w:lang w:val="en-GB"/>
              </w:rPr>
              <w:t>7d9b0d9f-045d-4ce7-892b-86a12e2af236</w:t>
            </w:r>
          </w:p>
        </w:tc>
        <w:tc>
          <w:tcPr>
            <w:tcW w:w="0" w:type="auto"/>
            <w:shd w:val="clear" w:color="auto" w:fill="FFFFFF"/>
          </w:tcPr>
          <w:p w14:paraId="5F119BA3" w14:textId="77777777" w:rsidR="00836B33" w:rsidRDefault="00857A2E">
            <w:pPr>
              <w:rPr>
                <w:lang w:val="en-GB"/>
              </w:rPr>
            </w:pPr>
            <w:r>
              <w:rPr>
                <w:lang w:val="en-GB"/>
              </w:rPr>
              <w:t>Translation Approved (100%)</w:t>
            </w:r>
          </w:p>
        </w:tc>
        <w:tc>
          <w:tcPr>
            <w:tcW w:w="0" w:type="auto"/>
            <w:shd w:val="clear" w:color="auto" w:fill="FFFFFF"/>
          </w:tcPr>
          <w:p w14:paraId="418CB659" w14:textId="77777777" w:rsidR="00836B33" w:rsidRDefault="00857A2E">
            <w:pPr>
              <w:rPr>
                <w:lang w:val="en-GB"/>
              </w:rPr>
            </w:pPr>
            <w:r>
              <w:rPr>
                <w:lang w:val="en-GB"/>
              </w:rPr>
              <w:t>2.3.4</w:t>
            </w:r>
          </w:p>
        </w:tc>
        <w:tc>
          <w:tcPr>
            <w:tcW w:w="0" w:type="auto"/>
            <w:shd w:val="clear" w:color="auto" w:fill="FFFFFF"/>
          </w:tcPr>
          <w:p w14:paraId="4E3C5105" w14:textId="77777777" w:rsidR="00836B33" w:rsidRDefault="00857A2E">
            <w:pPr>
              <w:rPr>
                <w:lang w:val="sr-Cyrl-RS"/>
              </w:rPr>
            </w:pPr>
            <w:r>
              <w:rPr>
                <w:lang w:val="sr-Cyrl-RS"/>
              </w:rPr>
              <w:t>2.3.4.</w:t>
            </w:r>
          </w:p>
        </w:tc>
      </w:tr>
      <w:tr w:rsidR="00836B33" w14:paraId="447D005B" w14:textId="77777777">
        <w:tc>
          <w:tcPr>
            <w:tcW w:w="0" w:type="auto"/>
            <w:shd w:val="clear" w:color="auto" w:fill="FFFFFF"/>
          </w:tcPr>
          <w:p w14:paraId="562C2144" w14:textId="77777777" w:rsidR="00836B33" w:rsidRDefault="00857A2E">
            <w:pPr>
              <w:rPr>
                <w:lang w:val="en-GB"/>
              </w:rPr>
            </w:pPr>
            <w:r>
              <w:rPr>
                <w:rStyle w:val="SegmentID"/>
                <w:lang w:val="en-GB"/>
              </w:rPr>
              <w:t>2785</w:t>
            </w:r>
            <w:r>
              <w:rPr>
                <w:rStyle w:val="TransUnitID"/>
                <w:lang w:val="en-GB"/>
              </w:rPr>
              <w:t>46f6f326-569a-4cb4-9a73-271c6d76f268</w:t>
            </w:r>
          </w:p>
        </w:tc>
        <w:tc>
          <w:tcPr>
            <w:tcW w:w="0" w:type="auto"/>
            <w:shd w:val="clear" w:color="auto" w:fill="FFFFFF"/>
          </w:tcPr>
          <w:p w14:paraId="76050A3D" w14:textId="77777777" w:rsidR="00836B33" w:rsidRDefault="00857A2E">
            <w:pPr>
              <w:rPr>
                <w:lang w:val="en-GB"/>
              </w:rPr>
            </w:pPr>
            <w:r>
              <w:rPr>
                <w:lang w:val="en-GB"/>
              </w:rPr>
              <w:t>Translation Approved (100%)</w:t>
            </w:r>
          </w:p>
        </w:tc>
        <w:tc>
          <w:tcPr>
            <w:tcW w:w="0" w:type="auto"/>
            <w:shd w:val="clear" w:color="auto" w:fill="FFFFFF"/>
          </w:tcPr>
          <w:p w14:paraId="3A66AC83" w14:textId="77777777" w:rsidR="00836B33" w:rsidRDefault="00857A2E">
            <w:pPr>
              <w:rPr>
                <w:lang w:val="en-GB"/>
              </w:rPr>
            </w:pPr>
            <w:r>
              <w:rPr>
                <w:lang w:val="en-GB"/>
              </w:rPr>
              <w:t>Identification and plan of tracks, including switches</w:t>
            </w:r>
          </w:p>
        </w:tc>
        <w:tc>
          <w:tcPr>
            <w:tcW w:w="0" w:type="auto"/>
            <w:shd w:val="clear" w:color="auto" w:fill="FFFFFF"/>
          </w:tcPr>
          <w:p w14:paraId="0FF4FC3A" w14:textId="77777777" w:rsidR="00836B33" w:rsidRDefault="00857A2E">
            <w:pPr>
              <w:rPr>
                <w:lang w:val="sr-Cyrl-RS"/>
              </w:rPr>
            </w:pPr>
            <w:r>
              <w:rPr>
                <w:lang w:val="sr-Cyrl-RS"/>
              </w:rPr>
              <w:t>Идентификациона ознака и план колосекâ, укључујући скретнице</w:t>
            </w:r>
          </w:p>
        </w:tc>
      </w:tr>
      <w:tr w:rsidR="00836B33" w14:paraId="3D217BBF" w14:textId="77777777">
        <w:tc>
          <w:tcPr>
            <w:tcW w:w="0" w:type="auto"/>
            <w:shd w:val="clear" w:color="auto" w:fill="FFFFFF"/>
          </w:tcPr>
          <w:p w14:paraId="0A83813F" w14:textId="77777777" w:rsidR="00836B33" w:rsidRDefault="00857A2E">
            <w:pPr>
              <w:rPr>
                <w:lang w:val="en-GB"/>
              </w:rPr>
            </w:pPr>
            <w:r>
              <w:rPr>
                <w:rStyle w:val="SegmentID"/>
                <w:lang w:val="en-GB"/>
              </w:rPr>
              <w:t>2786</w:t>
            </w:r>
            <w:r>
              <w:rPr>
                <w:rStyle w:val="TransUnitID"/>
                <w:lang w:val="en-GB"/>
              </w:rPr>
              <w:t>2b9a9ca8-1379-40ee-bf0c-703732171795</w:t>
            </w:r>
          </w:p>
        </w:tc>
        <w:tc>
          <w:tcPr>
            <w:tcW w:w="0" w:type="auto"/>
            <w:shd w:val="clear" w:color="auto" w:fill="FFFFFF"/>
          </w:tcPr>
          <w:p w14:paraId="72020DB9" w14:textId="77777777" w:rsidR="00836B33" w:rsidRDefault="00857A2E">
            <w:pPr>
              <w:rPr>
                <w:lang w:val="en-GB"/>
              </w:rPr>
            </w:pPr>
            <w:r>
              <w:rPr>
                <w:lang w:val="en-GB"/>
              </w:rPr>
              <w:t>Translation Approved (100%)</w:t>
            </w:r>
          </w:p>
        </w:tc>
        <w:tc>
          <w:tcPr>
            <w:tcW w:w="0" w:type="auto"/>
            <w:shd w:val="clear" w:color="auto" w:fill="FFFFFF"/>
          </w:tcPr>
          <w:p w14:paraId="53D5691E" w14:textId="77777777" w:rsidR="00836B33" w:rsidRDefault="00857A2E">
            <w:pPr>
              <w:rPr>
                <w:lang w:val="en-GB"/>
              </w:rPr>
            </w:pPr>
            <w:r>
              <w:rPr>
                <w:lang w:val="en-GB"/>
              </w:rPr>
              <w:t>1.2.1.0.0.2</w:t>
            </w:r>
          </w:p>
        </w:tc>
        <w:tc>
          <w:tcPr>
            <w:tcW w:w="0" w:type="auto"/>
            <w:shd w:val="clear" w:color="auto" w:fill="FFFFFF"/>
          </w:tcPr>
          <w:p w14:paraId="3D2E87EE" w14:textId="77777777" w:rsidR="00836B33" w:rsidRDefault="00857A2E">
            <w:pPr>
              <w:rPr>
                <w:lang w:val="sr-Cyrl-RS"/>
              </w:rPr>
            </w:pPr>
            <w:r>
              <w:rPr>
                <w:lang w:val="sr-Cyrl-RS"/>
              </w:rPr>
              <w:t>1.2.1.0.0.2.</w:t>
            </w:r>
          </w:p>
        </w:tc>
      </w:tr>
      <w:tr w:rsidR="00836B33" w14:paraId="3DBDF4B6" w14:textId="77777777">
        <w:tc>
          <w:tcPr>
            <w:tcW w:w="0" w:type="auto"/>
            <w:shd w:val="clear" w:color="auto" w:fill="FFFFFF"/>
          </w:tcPr>
          <w:p w14:paraId="48951066" w14:textId="77777777" w:rsidR="00836B33" w:rsidRDefault="00857A2E">
            <w:pPr>
              <w:rPr>
                <w:lang w:val="en-GB"/>
              </w:rPr>
            </w:pPr>
            <w:r>
              <w:rPr>
                <w:rStyle w:val="SegmentID"/>
                <w:lang w:val="en-GB"/>
              </w:rPr>
              <w:t>2787</w:t>
            </w:r>
            <w:r>
              <w:rPr>
                <w:rStyle w:val="TransUnitID"/>
                <w:lang w:val="en-GB"/>
              </w:rPr>
              <w:t>45ee9e9b-2c68-4747-99bb-a5e79d222734</w:t>
            </w:r>
          </w:p>
        </w:tc>
        <w:tc>
          <w:tcPr>
            <w:tcW w:w="0" w:type="auto"/>
            <w:shd w:val="clear" w:color="auto" w:fill="FFFFFF"/>
          </w:tcPr>
          <w:p w14:paraId="19A2F3DF" w14:textId="77777777" w:rsidR="00836B33" w:rsidRDefault="00857A2E">
            <w:pPr>
              <w:rPr>
                <w:lang w:val="en-GB"/>
              </w:rPr>
            </w:pPr>
            <w:r>
              <w:rPr>
                <w:lang w:val="en-GB"/>
              </w:rPr>
              <w:t>Translation Approved (100%)</w:t>
            </w:r>
          </w:p>
        </w:tc>
        <w:tc>
          <w:tcPr>
            <w:tcW w:w="0" w:type="auto"/>
            <w:shd w:val="clear" w:color="auto" w:fill="FFFFFF"/>
          </w:tcPr>
          <w:p w14:paraId="1B726B2F" w14:textId="77777777" w:rsidR="00836B33" w:rsidRDefault="00857A2E">
            <w:pPr>
              <w:rPr>
                <w:lang w:val="en-GB"/>
              </w:rPr>
            </w:pPr>
            <w:r>
              <w:rPr>
                <w:lang w:val="en-GB"/>
              </w:rPr>
              <w:t>1.2.0.0.0.7.1</w:t>
            </w:r>
          </w:p>
        </w:tc>
        <w:tc>
          <w:tcPr>
            <w:tcW w:w="0" w:type="auto"/>
            <w:shd w:val="clear" w:color="auto" w:fill="FFFFFF"/>
          </w:tcPr>
          <w:p w14:paraId="0F86B442" w14:textId="77777777" w:rsidR="00836B33" w:rsidRDefault="00857A2E">
            <w:pPr>
              <w:rPr>
                <w:lang w:val="sr-Cyrl-RS"/>
              </w:rPr>
            </w:pPr>
            <w:r>
              <w:rPr>
                <w:lang w:val="sr-Cyrl-RS"/>
              </w:rPr>
              <w:t>1.2.0.0.0.7.1.</w:t>
            </w:r>
          </w:p>
        </w:tc>
      </w:tr>
      <w:tr w:rsidR="00836B33" w14:paraId="73CB69E3" w14:textId="77777777">
        <w:tc>
          <w:tcPr>
            <w:tcW w:w="0" w:type="auto"/>
            <w:shd w:val="clear" w:color="auto" w:fill="FFFFFF"/>
          </w:tcPr>
          <w:p w14:paraId="3B61AE74" w14:textId="77777777" w:rsidR="00836B33" w:rsidRDefault="00857A2E">
            <w:pPr>
              <w:rPr>
                <w:lang w:val="en-GB"/>
              </w:rPr>
            </w:pPr>
            <w:r>
              <w:rPr>
                <w:rStyle w:val="SegmentID"/>
                <w:lang w:val="en-GB"/>
              </w:rPr>
              <w:t>2788</w:t>
            </w:r>
            <w:r>
              <w:rPr>
                <w:rStyle w:val="TransUnitID"/>
                <w:lang w:val="en-GB"/>
              </w:rPr>
              <w:t>f922cb1a-b588-4410-8122-c3a80f70802e</w:t>
            </w:r>
          </w:p>
        </w:tc>
        <w:tc>
          <w:tcPr>
            <w:tcW w:w="0" w:type="auto"/>
            <w:shd w:val="clear" w:color="auto" w:fill="FFFFFF"/>
          </w:tcPr>
          <w:p w14:paraId="2D6E64CB" w14:textId="77777777" w:rsidR="00836B33" w:rsidRDefault="00857A2E">
            <w:pPr>
              <w:rPr>
                <w:lang w:val="en-GB"/>
              </w:rPr>
            </w:pPr>
            <w:r>
              <w:rPr>
                <w:lang w:val="en-GB"/>
              </w:rPr>
              <w:t>Translation Approved (100%)</w:t>
            </w:r>
          </w:p>
        </w:tc>
        <w:tc>
          <w:tcPr>
            <w:tcW w:w="0" w:type="auto"/>
            <w:shd w:val="clear" w:color="auto" w:fill="FFFFFF"/>
          </w:tcPr>
          <w:p w14:paraId="7F1D929D" w14:textId="77777777" w:rsidR="00836B33" w:rsidRDefault="00857A2E">
            <w:pPr>
              <w:rPr>
                <w:lang w:val="en-GB"/>
              </w:rPr>
            </w:pPr>
            <w:r>
              <w:rPr>
                <w:lang w:val="en-GB"/>
              </w:rPr>
              <w:t>1.2.0.0.0.7.2</w:t>
            </w:r>
          </w:p>
        </w:tc>
        <w:tc>
          <w:tcPr>
            <w:tcW w:w="0" w:type="auto"/>
            <w:shd w:val="clear" w:color="auto" w:fill="FFFFFF"/>
          </w:tcPr>
          <w:p w14:paraId="2C8E8D31" w14:textId="77777777" w:rsidR="00836B33" w:rsidRDefault="00857A2E">
            <w:pPr>
              <w:rPr>
                <w:lang w:val="sr-Cyrl-RS"/>
              </w:rPr>
            </w:pPr>
            <w:r>
              <w:rPr>
                <w:lang w:val="sr-Cyrl-RS"/>
              </w:rPr>
              <w:t>1.2.0.0.0.7.2.</w:t>
            </w:r>
          </w:p>
        </w:tc>
      </w:tr>
      <w:tr w:rsidR="00836B33" w14:paraId="3E7781D8" w14:textId="77777777">
        <w:tc>
          <w:tcPr>
            <w:tcW w:w="0" w:type="auto"/>
            <w:shd w:val="clear" w:color="auto" w:fill="FFFFFF"/>
          </w:tcPr>
          <w:p w14:paraId="5DAA288B" w14:textId="77777777" w:rsidR="00836B33" w:rsidRDefault="00857A2E">
            <w:pPr>
              <w:rPr>
                <w:lang w:val="en-GB"/>
              </w:rPr>
            </w:pPr>
            <w:r>
              <w:rPr>
                <w:rStyle w:val="SegmentID"/>
                <w:lang w:val="en-GB"/>
              </w:rPr>
              <w:t>2789</w:t>
            </w:r>
            <w:r>
              <w:rPr>
                <w:rStyle w:val="TransUnitID"/>
                <w:lang w:val="en-GB"/>
              </w:rPr>
              <w:t>6d102e30-281a-40b4-a71a-064e948b3a49</w:t>
            </w:r>
          </w:p>
        </w:tc>
        <w:tc>
          <w:tcPr>
            <w:tcW w:w="0" w:type="auto"/>
            <w:shd w:val="clear" w:color="auto" w:fill="FFFFFF"/>
          </w:tcPr>
          <w:p w14:paraId="63E238BB" w14:textId="77777777" w:rsidR="00836B33" w:rsidRDefault="00857A2E">
            <w:pPr>
              <w:rPr>
                <w:lang w:val="en-GB"/>
              </w:rPr>
            </w:pPr>
            <w:r>
              <w:rPr>
                <w:lang w:val="en-GB"/>
              </w:rPr>
              <w:t>Translation Approved (0%)</w:t>
            </w:r>
          </w:p>
        </w:tc>
        <w:tc>
          <w:tcPr>
            <w:tcW w:w="0" w:type="auto"/>
            <w:shd w:val="clear" w:color="auto" w:fill="FFFFFF"/>
          </w:tcPr>
          <w:p w14:paraId="78A74EC6" w14:textId="77777777" w:rsidR="00836B33" w:rsidRDefault="00857A2E">
            <w:pPr>
              <w:rPr>
                <w:lang w:val="en-GB"/>
              </w:rPr>
            </w:pPr>
            <w:r>
              <w:rPr>
                <w:lang w:val="en-GB"/>
              </w:rPr>
              <w:t>Schematic overview parameters added</w:t>
            </w:r>
          </w:p>
        </w:tc>
        <w:tc>
          <w:tcPr>
            <w:tcW w:w="0" w:type="auto"/>
            <w:shd w:val="clear" w:color="auto" w:fill="FFFFFF"/>
          </w:tcPr>
          <w:p w14:paraId="4585F0E6" w14:textId="77777777" w:rsidR="00836B33" w:rsidRDefault="00857A2E">
            <w:pPr>
              <w:rPr>
                <w:lang w:val="sr-Cyrl-RS"/>
              </w:rPr>
            </w:pPr>
            <w:r>
              <w:rPr>
                <w:lang w:val="sr-Cyrl-RS"/>
              </w:rPr>
              <w:t>Шематски преглед додатих параметара.</w:t>
            </w:r>
          </w:p>
        </w:tc>
      </w:tr>
      <w:tr w:rsidR="00836B33" w14:paraId="3F107CF3" w14:textId="77777777">
        <w:tc>
          <w:tcPr>
            <w:tcW w:w="0" w:type="auto"/>
            <w:shd w:val="clear" w:color="auto" w:fill="FFFFFF"/>
          </w:tcPr>
          <w:p w14:paraId="09BD1097" w14:textId="77777777" w:rsidR="00836B33" w:rsidRDefault="00857A2E">
            <w:pPr>
              <w:rPr>
                <w:lang w:val="en-GB"/>
              </w:rPr>
            </w:pPr>
            <w:r>
              <w:rPr>
                <w:rStyle w:val="SegmentID"/>
                <w:lang w:val="en-GB"/>
              </w:rPr>
              <w:t>2790</w:t>
            </w:r>
            <w:r>
              <w:rPr>
                <w:rStyle w:val="TransUnitID"/>
                <w:lang w:val="en-GB"/>
              </w:rPr>
              <w:t>d39b9609-8e89-45be-a563-10c3b3415229</w:t>
            </w:r>
          </w:p>
        </w:tc>
        <w:tc>
          <w:tcPr>
            <w:tcW w:w="0" w:type="auto"/>
            <w:shd w:val="clear" w:color="auto" w:fill="FFFFFF"/>
          </w:tcPr>
          <w:p w14:paraId="35323185" w14:textId="77777777" w:rsidR="00836B33" w:rsidRDefault="00857A2E">
            <w:pPr>
              <w:rPr>
                <w:lang w:val="en-GB"/>
              </w:rPr>
            </w:pPr>
            <w:r>
              <w:rPr>
                <w:lang w:val="en-GB"/>
              </w:rPr>
              <w:t>Translation Approved (100%)</w:t>
            </w:r>
          </w:p>
        </w:tc>
        <w:tc>
          <w:tcPr>
            <w:tcW w:w="0" w:type="auto"/>
            <w:shd w:val="clear" w:color="auto" w:fill="FFFFFF"/>
          </w:tcPr>
          <w:p w14:paraId="61A28BCA" w14:textId="77777777" w:rsidR="00836B33" w:rsidRDefault="00857A2E">
            <w:pPr>
              <w:rPr>
                <w:lang w:val="en-GB"/>
              </w:rPr>
            </w:pPr>
            <w:r>
              <w:rPr>
                <w:lang w:val="en-GB"/>
              </w:rPr>
              <w:t>2.3.5</w:t>
            </w:r>
          </w:p>
        </w:tc>
        <w:tc>
          <w:tcPr>
            <w:tcW w:w="0" w:type="auto"/>
            <w:shd w:val="clear" w:color="auto" w:fill="FFFFFF"/>
          </w:tcPr>
          <w:p w14:paraId="33D9A15F" w14:textId="77777777" w:rsidR="00836B33" w:rsidRDefault="00857A2E">
            <w:pPr>
              <w:rPr>
                <w:lang w:val="sr-Cyrl-RS"/>
              </w:rPr>
            </w:pPr>
            <w:r>
              <w:rPr>
                <w:lang w:val="sr-Cyrl-RS"/>
              </w:rPr>
              <w:t>2.3.5.</w:t>
            </w:r>
          </w:p>
        </w:tc>
      </w:tr>
      <w:tr w:rsidR="00836B33" w14:paraId="3A3605F4" w14:textId="77777777">
        <w:tc>
          <w:tcPr>
            <w:tcW w:w="0" w:type="auto"/>
            <w:shd w:val="clear" w:color="auto" w:fill="FFFFFF"/>
          </w:tcPr>
          <w:p w14:paraId="76963C08" w14:textId="77777777" w:rsidR="00836B33" w:rsidRDefault="00857A2E">
            <w:pPr>
              <w:rPr>
                <w:lang w:val="en-GB"/>
              </w:rPr>
            </w:pPr>
            <w:r>
              <w:rPr>
                <w:rStyle w:val="SegmentID"/>
                <w:lang w:val="en-GB"/>
              </w:rPr>
              <w:t>2791</w:t>
            </w:r>
            <w:r>
              <w:rPr>
                <w:rStyle w:val="TransUnitID"/>
                <w:lang w:val="en-GB"/>
              </w:rPr>
              <w:t>7908f8dd-907c-4146-a623-613db5d01995</w:t>
            </w:r>
          </w:p>
        </w:tc>
        <w:tc>
          <w:tcPr>
            <w:tcW w:w="0" w:type="auto"/>
            <w:shd w:val="clear" w:color="auto" w:fill="FFFFFF"/>
          </w:tcPr>
          <w:p w14:paraId="7C8A033A" w14:textId="77777777" w:rsidR="00836B33" w:rsidRDefault="00857A2E">
            <w:pPr>
              <w:rPr>
                <w:lang w:val="en-GB"/>
              </w:rPr>
            </w:pPr>
            <w:r>
              <w:rPr>
                <w:lang w:val="en-GB"/>
              </w:rPr>
              <w:t>Translation Approved (100%)</w:t>
            </w:r>
          </w:p>
        </w:tc>
        <w:tc>
          <w:tcPr>
            <w:tcW w:w="0" w:type="auto"/>
            <w:shd w:val="clear" w:color="auto" w:fill="FFFFFF"/>
          </w:tcPr>
          <w:p w14:paraId="55AABFE1" w14:textId="77777777" w:rsidR="00836B33" w:rsidRDefault="00857A2E">
            <w:pPr>
              <w:rPr>
                <w:lang w:val="en-GB"/>
              </w:rPr>
            </w:pPr>
            <w:r>
              <w:rPr>
                <w:lang w:val="en-GB"/>
              </w:rPr>
              <w:t>Identification of platforms</w:t>
            </w:r>
          </w:p>
        </w:tc>
        <w:tc>
          <w:tcPr>
            <w:tcW w:w="0" w:type="auto"/>
            <w:shd w:val="clear" w:color="auto" w:fill="FFFFFF"/>
          </w:tcPr>
          <w:p w14:paraId="129005AA" w14:textId="77777777" w:rsidR="00836B33" w:rsidRDefault="00857A2E">
            <w:pPr>
              <w:rPr>
                <w:lang w:val="sr-Cyrl-RS"/>
              </w:rPr>
            </w:pPr>
            <w:r>
              <w:rPr>
                <w:lang w:val="sr-Cyrl-RS"/>
              </w:rPr>
              <w:t>Идентификациона ознака перонâ</w:t>
            </w:r>
          </w:p>
        </w:tc>
      </w:tr>
      <w:tr w:rsidR="00836B33" w14:paraId="11F94DEB" w14:textId="77777777">
        <w:tc>
          <w:tcPr>
            <w:tcW w:w="0" w:type="auto"/>
            <w:shd w:val="clear" w:color="auto" w:fill="FFFFFF"/>
          </w:tcPr>
          <w:p w14:paraId="458F2826" w14:textId="77777777" w:rsidR="00836B33" w:rsidRDefault="00857A2E">
            <w:pPr>
              <w:rPr>
                <w:lang w:val="en-GB"/>
              </w:rPr>
            </w:pPr>
            <w:r>
              <w:rPr>
                <w:rStyle w:val="SegmentID"/>
                <w:lang w:val="en-GB"/>
              </w:rPr>
              <w:t>2792</w:t>
            </w:r>
            <w:r>
              <w:rPr>
                <w:rStyle w:val="TransUnitID"/>
                <w:lang w:val="en-GB"/>
              </w:rPr>
              <w:t>3170200a-392f-4d92-9655-8807ad636d79</w:t>
            </w:r>
          </w:p>
        </w:tc>
        <w:tc>
          <w:tcPr>
            <w:tcW w:w="0" w:type="auto"/>
            <w:shd w:val="clear" w:color="auto" w:fill="FFFFFF"/>
          </w:tcPr>
          <w:p w14:paraId="200410B9" w14:textId="77777777" w:rsidR="00836B33" w:rsidRDefault="00857A2E">
            <w:pPr>
              <w:rPr>
                <w:lang w:val="en-GB"/>
              </w:rPr>
            </w:pPr>
            <w:r>
              <w:rPr>
                <w:lang w:val="en-GB"/>
              </w:rPr>
              <w:t>Translation Approved (100%)</w:t>
            </w:r>
          </w:p>
        </w:tc>
        <w:tc>
          <w:tcPr>
            <w:tcW w:w="0" w:type="auto"/>
            <w:shd w:val="clear" w:color="auto" w:fill="FFFFFF"/>
          </w:tcPr>
          <w:p w14:paraId="570257A8" w14:textId="77777777" w:rsidR="00836B33" w:rsidRDefault="00857A2E">
            <w:pPr>
              <w:rPr>
                <w:lang w:val="en-GB"/>
              </w:rPr>
            </w:pPr>
            <w:r>
              <w:rPr>
                <w:lang w:val="en-GB"/>
              </w:rPr>
              <w:t>1.2.1.0.6.2</w:t>
            </w:r>
          </w:p>
        </w:tc>
        <w:tc>
          <w:tcPr>
            <w:tcW w:w="0" w:type="auto"/>
            <w:shd w:val="clear" w:color="auto" w:fill="FFFFFF"/>
          </w:tcPr>
          <w:p w14:paraId="0FE9A8B1" w14:textId="77777777" w:rsidR="00836B33" w:rsidRDefault="00857A2E">
            <w:pPr>
              <w:rPr>
                <w:lang w:val="sr-Cyrl-RS"/>
              </w:rPr>
            </w:pPr>
            <w:r>
              <w:rPr>
                <w:lang w:val="sr-Cyrl-RS"/>
              </w:rPr>
              <w:t>1.2.1.0.6.2.</w:t>
            </w:r>
          </w:p>
        </w:tc>
      </w:tr>
      <w:tr w:rsidR="00836B33" w14:paraId="1A645515" w14:textId="77777777">
        <w:tc>
          <w:tcPr>
            <w:tcW w:w="0" w:type="auto"/>
            <w:shd w:val="clear" w:color="auto" w:fill="FFFFFF"/>
          </w:tcPr>
          <w:p w14:paraId="242EEC04" w14:textId="77777777" w:rsidR="00836B33" w:rsidRDefault="00857A2E">
            <w:pPr>
              <w:rPr>
                <w:lang w:val="en-GB"/>
              </w:rPr>
            </w:pPr>
            <w:r>
              <w:rPr>
                <w:rStyle w:val="SegmentID"/>
                <w:lang w:val="en-GB"/>
              </w:rPr>
              <w:t>2793</w:t>
            </w:r>
            <w:r>
              <w:rPr>
                <w:rStyle w:val="TransUnitID"/>
                <w:lang w:val="en-GB"/>
              </w:rPr>
              <w:t>55374801-69f7-4532-b1e2-7a108398babb</w:t>
            </w:r>
          </w:p>
        </w:tc>
        <w:tc>
          <w:tcPr>
            <w:tcW w:w="0" w:type="auto"/>
            <w:shd w:val="clear" w:color="auto" w:fill="FFFFFF"/>
          </w:tcPr>
          <w:p w14:paraId="37211F69" w14:textId="77777777" w:rsidR="00836B33" w:rsidRDefault="00857A2E">
            <w:pPr>
              <w:rPr>
                <w:lang w:val="en-GB"/>
              </w:rPr>
            </w:pPr>
            <w:r>
              <w:rPr>
                <w:lang w:val="en-GB"/>
              </w:rPr>
              <w:t>Translation Approved (100%)</w:t>
            </w:r>
          </w:p>
        </w:tc>
        <w:tc>
          <w:tcPr>
            <w:tcW w:w="0" w:type="auto"/>
            <w:shd w:val="clear" w:color="auto" w:fill="FFFFFF"/>
          </w:tcPr>
          <w:p w14:paraId="0CBEBD57" w14:textId="77777777" w:rsidR="00836B33" w:rsidRDefault="00857A2E">
            <w:pPr>
              <w:rPr>
                <w:lang w:val="en-GB"/>
              </w:rPr>
            </w:pPr>
            <w:r>
              <w:rPr>
                <w:lang w:val="en-GB"/>
              </w:rPr>
              <w:t>2.3.6</w:t>
            </w:r>
          </w:p>
        </w:tc>
        <w:tc>
          <w:tcPr>
            <w:tcW w:w="0" w:type="auto"/>
            <w:shd w:val="clear" w:color="auto" w:fill="FFFFFF"/>
          </w:tcPr>
          <w:p w14:paraId="0C725CF2" w14:textId="77777777" w:rsidR="00836B33" w:rsidRDefault="00857A2E">
            <w:pPr>
              <w:rPr>
                <w:lang w:val="sr-Cyrl-RS"/>
              </w:rPr>
            </w:pPr>
            <w:r>
              <w:rPr>
                <w:lang w:val="sr-Cyrl-RS"/>
              </w:rPr>
              <w:t>2.3.6.</w:t>
            </w:r>
          </w:p>
        </w:tc>
      </w:tr>
      <w:tr w:rsidR="00836B33" w14:paraId="72F588FD" w14:textId="77777777">
        <w:tc>
          <w:tcPr>
            <w:tcW w:w="0" w:type="auto"/>
            <w:shd w:val="clear" w:color="auto" w:fill="FFFFFF"/>
          </w:tcPr>
          <w:p w14:paraId="1620BDB4" w14:textId="77777777" w:rsidR="00836B33" w:rsidRDefault="00857A2E">
            <w:pPr>
              <w:rPr>
                <w:lang w:val="en-GB"/>
              </w:rPr>
            </w:pPr>
            <w:r>
              <w:rPr>
                <w:rStyle w:val="SegmentID"/>
                <w:lang w:val="en-GB"/>
              </w:rPr>
              <w:t>2794</w:t>
            </w:r>
            <w:r>
              <w:rPr>
                <w:rStyle w:val="TransUnitID"/>
                <w:lang w:val="en-GB"/>
              </w:rPr>
              <w:t>668d1ec7-f0e9-4602-a48f-b2d203a066de</w:t>
            </w:r>
          </w:p>
        </w:tc>
        <w:tc>
          <w:tcPr>
            <w:tcW w:w="0" w:type="auto"/>
            <w:shd w:val="clear" w:color="auto" w:fill="FFFFFF"/>
          </w:tcPr>
          <w:p w14:paraId="011A6947" w14:textId="77777777" w:rsidR="00836B33" w:rsidRDefault="00857A2E">
            <w:pPr>
              <w:rPr>
                <w:lang w:val="en-GB"/>
              </w:rPr>
            </w:pPr>
            <w:r>
              <w:rPr>
                <w:lang w:val="en-GB"/>
              </w:rPr>
              <w:t>Translation Approved (100%)</w:t>
            </w:r>
          </w:p>
        </w:tc>
        <w:tc>
          <w:tcPr>
            <w:tcW w:w="0" w:type="auto"/>
            <w:shd w:val="clear" w:color="auto" w:fill="FFFFFF"/>
          </w:tcPr>
          <w:p w14:paraId="6D4575D3" w14:textId="77777777" w:rsidR="00836B33" w:rsidRDefault="00857A2E">
            <w:pPr>
              <w:rPr>
                <w:lang w:val="en-GB"/>
              </w:rPr>
            </w:pPr>
            <w:r>
              <w:rPr>
                <w:lang w:val="en-GB"/>
              </w:rPr>
              <w:t>Length of platforms</w:t>
            </w:r>
          </w:p>
        </w:tc>
        <w:tc>
          <w:tcPr>
            <w:tcW w:w="0" w:type="auto"/>
            <w:shd w:val="clear" w:color="auto" w:fill="FFFFFF"/>
          </w:tcPr>
          <w:p w14:paraId="1CC5FFDD" w14:textId="77777777" w:rsidR="00836B33" w:rsidRDefault="00857A2E">
            <w:pPr>
              <w:rPr>
                <w:lang w:val="sr-Cyrl-RS"/>
              </w:rPr>
            </w:pPr>
            <w:r>
              <w:rPr>
                <w:lang w:val="sr-Cyrl-RS"/>
              </w:rPr>
              <w:t>Дужина перонâ</w:t>
            </w:r>
          </w:p>
        </w:tc>
      </w:tr>
      <w:tr w:rsidR="00836B33" w14:paraId="47BCD245" w14:textId="77777777">
        <w:tc>
          <w:tcPr>
            <w:tcW w:w="0" w:type="auto"/>
            <w:shd w:val="clear" w:color="auto" w:fill="FFFFFF"/>
          </w:tcPr>
          <w:p w14:paraId="50954B98" w14:textId="77777777" w:rsidR="00836B33" w:rsidRDefault="00857A2E">
            <w:pPr>
              <w:rPr>
                <w:lang w:val="en-GB"/>
              </w:rPr>
            </w:pPr>
            <w:r>
              <w:rPr>
                <w:rStyle w:val="SegmentID"/>
                <w:lang w:val="en-GB"/>
              </w:rPr>
              <w:t>2795</w:t>
            </w:r>
            <w:r>
              <w:rPr>
                <w:rStyle w:val="TransUnitID"/>
                <w:lang w:val="en-GB"/>
              </w:rPr>
              <w:t>7e55c6f7-31a1-4ec2-9e7e-26bf40b80032</w:t>
            </w:r>
          </w:p>
        </w:tc>
        <w:tc>
          <w:tcPr>
            <w:tcW w:w="0" w:type="auto"/>
            <w:shd w:val="clear" w:color="auto" w:fill="FFFFFF"/>
          </w:tcPr>
          <w:p w14:paraId="0A81DF76" w14:textId="77777777" w:rsidR="00836B33" w:rsidRDefault="00857A2E">
            <w:pPr>
              <w:rPr>
                <w:lang w:val="en-GB"/>
              </w:rPr>
            </w:pPr>
            <w:r>
              <w:rPr>
                <w:lang w:val="en-GB"/>
              </w:rPr>
              <w:t>Translation Approved (100%)</w:t>
            </w:r>
          </w:p>
        </w:tc>
        <w:tc>
          <w:tcPr>
            <w:tcW w:w="0" w:type="auto"/>
            <w:shd w:val="clear" w:color="auto" w:fill="FFFFFF"/>
          </w:tcPr>
          <w:p w14:paraId="33667228" w14:textId="77777777" w:rsidR="00836B33" w:rsidRDefault="00857A2E">
            <w:pPr>
              <w:rPr>
                <w:lang w:val="en-GB"/>
              </w:rPr>
            </w:pPr>
            <w:r>
              <w:rPr>
                <w:lang w:val="en-GB"/>
              </w:rPr>
              <w:t>1.2.1.0.6.4</w:t>
            </w:r>
          </w:p>
        </w:tc>
        <w:tc>
          <w:tcPr>
            <w:tcW w:w="0" w:type="auto"/>
            <w:shd w:val="clear" w:color="auto" w:fill="FFFFFF"/>
          </w:tcPr>
          <w:p w14:paraId="7C363C86" w14:textId="77777777" w:rsidR="00836B33" w:rsidRDefault="00857A2E">
            <w:pPr>
              <w:rPr>
                <w:lang w:val="sr-Cyrl-RS"/>
              </w:rPr>
            </w:pPr>
            <w:r>
              <w:rPr>
                <w:lang w:val="sr-Cyrl-RS"/>
              </w:rPr>
              <w:t>1.2.1.0.6.4.</w:t>
            </w:r>
          </w:p>
        </w:tc>
      </w:tr>
      <w:tr w:rsidR="00836B33" w14:paraId="1215277A" w14:textId="77777777">
        <w:tc>
          <w:tcPr>
            <w:tcW w:w="0" w:type="auto"/>
            <w:shd w:val="clear" w:color="auto" w:fill="FFFFFF"/>
          </w:tcPr>
          <w:p w14:paraId="31DB88FE" w14:textId="77777777" w:rsidR="00836B33" w:rsidRDefault="00857A2E">
            <w:pPr>
              <w:rPr>
                <w:lang w:val="en-GB"/>
              </w:rPr>
            </w:pPr>
            <w:r>
              <w:rPr>
                <w:rStyle w:val="SegmentID"/>
                <w:lang w:val="en-GB"/>
              </w:rPr>
              <w:t>2796</w:t>
            </w:r>
            <w:r>
              <w:rPr>
                <w:rStyle w:val="TransUnitID"/>
                <w:lang w:val="en-GB"/>
              </w:rPr>
              <w:t>ac881d24-e91f-47bc-82c3-0f40ccc05646</w:t>
            </w:r>
          </w:p>
        </w:tc>
        <w:tc>
          <w:tcPr>
            <w:tcW w:w="0" w:type="auto"/>
            <w:shd w:val="clear" w:color="auto" w:fill="FFFFFF"/>
          </w:tcPr>
          <w:p w14:paraId="4E234FA4" w14:textId="77777777" w:rsidR="00836B33" w:rsidRDefault="00857A2E">
            <w:pPr>
              <w:rPr>
                <w:lang w:val="en-GB"/>
              </w:rPr>
            </w:pPr>
            <w:r>
              <w:rPr>
                <w:lang w:val="en-GB"/>
              </w:rPr>
              <w:t>Translation Approved (100%)</w:t>
            </w:r>
          </w:p>
        </w:tc>
        <w:tc>
          <w:tcPr>
            <w:tcW w:w="0" w:type="auto"/>
            <w:shd w:val="clear" w:color="auto" w:fill="FFFFFF"/>
          </w:tcPr>
          <w:p w14:paraId="3BB3187A" w14:textId="77777777" w:rsidR="00836B33" w:rsidRDefault="00857A2E">
            <w:pPr>
              <w:rPr>
                <w:lang w:val="en-GB"/>
              </w:rPr>
            </w:pPr>
            <w:r>
              <w:rPr>
                <w:lang w:val="en-GB"/>
              </w:rPr>
              <w:t>2.3.7</w:t>
            </w:r>
          </w:p>
        </w:tc>
        <w:tc>
          <w:tcPr>
            <w:tcW w:w="0" w:type="auto"/>
            <w:shd w:val="clear" w:color="auto" w:fill="FFFFFF"/>
          </w:tcPr>
          <w:p w14:paraId="60BEC840" w14:textId="77777777" w:rsidR="00836B33" w:rsidRDefault="00857A2E">
            <w:pPr>
              <w:rPr>
                <w:lang w:val="sr-Cyrl-RS"/>
              </w:rPr>
            </w:pPr>
            <w:r>
              <w:rPr>
                <w:lang w:val="sr-Cyrl-RS"/>
              </w:rPr>
              <w:t>2.3.7.</w:t>
            </w:r>
          </w:p>
        </w:tc>
      </w:tr>
      <w:tr w:rsidR="00836B33" w14:paraId="4AA54155" w14:textId="77777777">
        <w:tc>
          <w:tcPr>
            <w:tcW w:w="0" w:type="auto"/>
            <w:shd w:val="clear" w:color="auto" w:fill="FFFFFF"/>
          </w:tcPr>
          <w:p w14:paraId="50984032" w14:textId="77777777" w:rsidR="00836B33" w:rsidRDefault="00857A2E">
            <w:pPr>
              <w:rPr>
                <w:lang w:val="en-GB"/>
              </w:rPr>
            </w:pPr>
            <w:r>
              <w:rPr>
                <w:rStyle w:val="SegmentID"/>
                <w:lang w:val="en-GB"/>
              </w:rPr>
              <w:t>2797</w:t>
            </w:r>
            <w:r>
              <w:rPr>
                <w:rStyle w:val="TransUnitID"/>
                <w:lang w:val="en-GB"/>
              </w:rPr>
              <w:t>8e16e81e-1e49-45ee-9fc9-465d31dfca82</w:t>
            </w:r>
          </w:p>
        </w:tc>
        <w:tc>
          <w:tcPr>
            <w:tcW w:w="0" w:type="auto"/>
            <w:shd w:val="clear" w:color="auto" w:fill="FFFFFF"/>
          </w:tcPr>
          <w:p w14:paraId="7BE3A5F0" w14:textId="77777777" w:rsidR="00836B33" w:rsidRDefault="00857A2E">
            <w:pPr>
              <w:rPr>
                <w:lang w:val="en-GB"/>
              </w:rPr>
            </w:pPr>
            <w:r>
              <w:rPr>
                <w:lang w:val="en-GB"/>
              </w:rPr>
              <w:t>Translation Approved (100%)</w:t>
            </w:r>
          </w:p>
        </w:tc>
        <w:tc>
          <w:tcPr>
            <w:tcW w:w="0" w:type="auto"/>
            <w:shd w:val="clear" w:color="auto" w:fill="FFFFFF"/>
          </w:tcPr>
          <w:p w14:paraId="6761D7FA" w14:textId="77777777" w:rsidR="00836B33" w:rsidRDefault="00857A2E">
            <w:pPr>
              <w:rPr>
                <w:lang w:val="en-GB"/>
              </w:rPr>
            </w:pPr>
            <w:r>
              <w:rPr>
                <w:lang w:val="en-GB"/>
              </w:rPr>
              <w:t>Height of platforms</w:t>
            </w:r>
          </w:p>
        </w:tc>
        <w:tc>
          <w:tcPr>
            <w:tcW w:w="0" w:type="auto"/>
            <w:shd w:val="clear" w:color="auto" w:fill="FFFFFF"/>
          </w:tcPr>
          <w:p w14:paraId="2FA79253" w14:textId="77777777" w:rsidR="00836B33" w:rsidRDefault="00857A2E">
            <w:pPr>
              <w:rPr>
                <w:lang w:val="sr-Cyrl-RS"/>
              </w:rPr>
            </w:pPr>
            <w:r>
              <w:rPr>
                <w:lang w:val="sr-Cyrl-RS"/>
              </w:rPr>
              <w:t>Висина перонâ</w:t>
            </w:r>
          </w:p>
        </w:tc>
      </w:tr>
      <w:tr w:rsidR="00836B33" w14:paraId="0B462B74" w14:textId="77777777">
        <w:tc>
          <w:tcPr>
            <w:tcW w:w="0" w:type="auto"/>
            <w:shd w:val="clear" w:color="auto" w:fill="FFFFFF"/>
          </w:tcPr>
          <w:p w14:paraId="40C84926" w14:textId="77777777" w:rsidR="00836B33" w:rsidRDefault="00857A2E">
            <w:pPr>
              <w:rPr>
                <w:lang w:val="en-GB"/>
              </w:rPr>
            </w:pPr>
            <w:r>
              <w:rPr>
                <w:rStyle w:val="SegmentID"/>
                <w:lang w:val="en-GB"/>
              </w:rPr>
              <w:t>2798</w:t>
            </w:r>
            <w:r>
              <w:rPr>
                <w:rStyle w:val="TransUnitID"/>
                <w:lang w:val="en-GB"/>
              </w:rPr>
              <w:t>3d88db2d-3c7f-4196-a8cf-c4478c1f6d35</w:t>
            </w:r>
          </w:p>
        </w:tc>
        <w:tc>
          <w:tcPr>
            <w:tcW w:w="0" w:type="auto"/>
            <w:shd w:val="clear" w:color="auto" w:fill="FFFFFF"/>
          </w:tcPr>
          <w:p w14:paraId="5EAB0687" w14:textId="77777777" w:rsidR="00836B33" w:rsidRDefault="00857A2E">
            <w:pPr>
              <w:rPr>
                <w:lang w:val="en-GB"/>
              </w:rPr>
            </w:pPr>
            <w:r>
              <w:rPr>
                <w:lang w:val="en-GB"/>
              </w:rPr>
              <w:t>Translation Approved (100%)</w:t>
            </w:r>
          </w:p>
        </w:tc>
        <w:tc>
          <w:tcPr>
            <w:tcW w:w="0" w:type="auto"/>
            <w:shd w:val="clear" w:color="auto" w:fill="FFFFFF"/>
          </w:tcPr>
          <w:p w14:paraId="62264D12" w14:textId="77777777" w:rsidR="00836B33" w:rsidRDefault="00857A2E">
            <w:pPr>
              <w:rPr>
                <w:lang w:val="en-GB"/>
              </w:rPr>
            </w:pPr>
            <w:r>
              <w:rPr>
                <w:lang w:val="en-GB"/>
              </w:rPr>
              <w:t>1.2.1.0.6.5</w:t>
            </w:r>
          </w:p>
        </w:tc>
        <w:tc>
          <w:tcPr>
            <w:tcW w:w="0" w:type="auto"/>
            <w:shd w:val="clear" w:color="auto" w:fill="FFFFFF"/>
          </w:tcPr>
          <w:p w14:paraId="7267982F" w14:textId="77777777" w:rsidR="00836B33" w:rsidRDefault="00857A2E">
            <w:pPr>
              <w:rPr>
                <w:lang w:val="sr-Cyrl-RS"/>
              </w:rPr>
            </w:pPr>
            <w:r>
              <w:rPr>
                <w:lang w:val="sr-Cyrl-RS"/>
              </w:rPr>
              <w:t>1.2.1.0.6.5.</w:t>
            </w:r>
          </w:p>
        </w:tc>
      </w:tr>
      <w:tr w:rsidR="00836B33" w14:paraId="3FAC1CDB" w14:textId="77777777">
        <w:tc>
          <w:tcPr>
            <w:tcW w:w="0" w:type="auto"/>
            <w:shd w:val="clear" w:color="auto" w:fill="FFFFFF"/>
          </w:tcPr>
          <w:p w14:paraId="1DFDB5AB" w14:textId="77777777" w:rsidR="00836B33" w:rsidRDefault="00857A2E">
            <w:pPr>
              <w:rPr>
                <w:lang w:val="en-GB"/>
              </w:rPr>
            </w:pPr>
            <w:r>
              <w:rPr>
                <w:rStyle w:val="SegmentID"/>
                <w:lang w:val="en-GB"/>
              </w:rPr>
              <w:t>2799</w:t>
            </w:r>
            <w:r>
              <w:rPr>
                <w:rStyle w:val="TransUnitID"/>
                <w:lang w:val="en-GB"/>
              </w:rPr>
              <w:t>22fc8080-51dd-4b47-972f-38497d413a84</w:t>
            </w:r>
          </w:p>
        </w:tc>
        <w:tc>
          <w:tcPr>
            <w:tcW w:w="0" w:type="auto"/>
            <w:shd w:val="clear" w:color="auto" w:fill="FFFFFF"/>
          </w:tcPr>
          <w:p w14:paraId="292F2143" w14:textId="77777777" w:rsidR="00836B33" w:rsidRDefault="00857A2E">
            <w:pPr>
              <w:rPr>
                <w:lang w:val="en-GB"/>
              </w:rPr>
            </w:pPr>
            <w:r>
              <w:rPr>
                <w:lang w:val="en-GB"/>
              </w:rPr>
              <w:t>Translation Approved (100%)</w:t>
            </w:r>
          </w:p>
        </w:tc>
        <w:tc>
          <w:tcPr>
            <w:tcW w:w="0" w:type="auto"/>
            <w:shd w:val="clear" w:color="auto" w:fill="FFFFFF"/>
          </w:tcPr>
          <w:p w14:paraId="101BCD67" w14:textId="77777777" w:rsidR="00836B33" w:rsidRDefault="00857A2E">
            <w:pPr>
              <w:rPr>
                <w:lang w:val="en-GB"/>
              </w:rPr>
            </w:pPr>
            <w:r>
              <w:rPr>
                <w:lang w:val="en-GB"/>
              </w:rPr>
              <w:t>2.3.8</w:t>
            </w:r>
          </w:p>
        </w:tc>
        <w:tc>
          <w:tcPr>
            <w:tcW w:w="0" w:type="auto"/>
            <w:shd w:val="clear" w:color="auto" w:fill="FFFFFF"/>
          </w:tcPr>
          <w:p w14:paraId="15A39587" w14:textId="77777777" w:rsidR="00836B33" w:rsidRDefault="00857A2E">
            <w:pPr>
              <w:rPr>
                <w:lang w:val="sr-Cyrl-RS"/>
              </w:rPr>
            </w:pPr>
            <w:r>
              <w:rPr>
                <w:lang w:val="sr-Cyrl-RS"/>
              </w:rPr>
              <w:t>2.3.8.</w:t>
            </w:r>
          </w:p>
        </w:tc>
      </w:tr>
      <w:tr w:rsidR="00836B33" w14:paraId="538C847B" w14:textId="77777777">
        <w:tc>
          <w:tcPr>
            <w:tcW w:w="0" w:type="auto"/>
            <w:shd w:val="clear" w:color="auto" w:fill="FFFFFF"/>
          </w:tcPr>
          <w:p w14:paraId="48DBDBF8" w14:textId="77777777" w:rsidR="00836B33" w:rsidRDefault="00857A2E">
            <w:pPr>
              <w:rPr>
                <w:lang w:val="en-GB"/>
              </w:rPr>
            </w:pPr>
            <w:r>
              <w:rPr>
                <w:rStyle w:val="SegmentID"/>
                <w:lang w:val="en-GB"/>
              </w:rPr>
              <w:t>2800</w:t>
            </w:r>
            <w:r>
              <w:rPr>
                <w:rStyle w:val="TransUnitID"/>
                <w:lang w:val="en-GB"/>
              </w:rPr>
              <w:t>6d458bc8-e983-4b89-88b0-fb159e43d878</w:t>
            </w:r>
          </w:p>
        </w:tc>
        <w:tc>
          <w:tcPr>
            <w:tcW w:w="0" w:type="auto"/>
            <w:shd w:val="clear" w:color="auto" w:fill="FFFFFF"/>
          </w:tcPr>
          <w:p w14:paraId="35928DD7" w14:textId="77777777" w:rsidR="00836B33" w:rsidRDefault="00857A2E">
            <w:pPr>
              <w:rPr>
                <w:lang w:val="en-GB"/>
              </w:rPr>
            </w:pPr>
            <w:r>
              <w:rPr>
                <w:lang w:val="en-GB"/>
              </w:rPr>
              <w:t>Translation Approved (100%)</w:t>
            </w:r>
          </w:p>
        </w:tc>
        <w:tc>
          <w:tcPr>
            <w:tcW w:w="0" w:type="auto"/>
            <w:shd w:val="clear" w:color="auto" w:fill="FFFFFF"/>
          </w:tcPr>
          <w:p w14:paraId="5258354A" w14:textId="77777777" w:rsidR="00836B33" w:rsidRDefault="00857A2E">
            <w:pPr>
              <w:rPr>
                <w:lang w:val="en-GB"/>
              </w:rPr>
            </w:pPr>
            <w:r>
              <w:rPr>
                <w:lang w:val="en-GB"/>
              </w:rPr>
              <w:t>Curvature of platforms</w:t>
            </w:r>
          </w:p>
        </w:tc>
        <w:tc>
          <w:tcPr>
            <w:tcW w:w="0" w:type="auto"/>
            <w:shd w:val="clear" w:color="auto" w:fill="FFFFFF"/>
          </w:tcPr>
          <w:p w14:paraId="1D013CF7" w14:textId="77777777" w:rsidR="00836B33" w:rsidRDefault="00857A2E">
            <w:pPr>
              <w:rPr>
                <w:lang w:val="sr-Cyrl-RS"/>
              </w:rPr>
            </w:pPr>
            <w:r>
              <w:rPr>
                <w:lang w:val="sr-Cyrl-RS"/>
              </w:rPr>
              <w:t>Закривљеност перонâ</w:t>
            </w:r>
          </w:p>
        </w:tc>
      </w:tr>
      <w:tr w:rsidR="00836B33" w14:paraId="589FAA5A" w14:textId="77777777">
        <w:tc>
          <w:tcPr>
            <w:tcW w:w="0" w:type="auto"/>
            <w:shd w:val="clear" w:color="auto" w:fill="FFFFFF"/>
          </w:tcPr>
          <w:p w14:paraId="50C337BA" w14:textId="77777777" w:rsidR="00836B33" w:rsidRDefault="00857A2E">
            <w:pPr>
              <w:rPr>
                <w:lang w:val="en-GB"/>
              </w:rPr>
            </w:pPr>
            <w:r>
              <w:rPr>
                <w:rStyle w:val="SegmentID"/>
                <w:lang w:val="en-GB"/>
              </w:rPr>
              <w:t>2801</w:t>
            </w:r>
            <w:r>
              <w:rPr>
                <w:rStyle w:val="TransUnitID"/>
                <w:lang w:val="en-GB"/>
              </w:rPr>
              <w:t>a78744b2-a82e-4a24-9432-f3c410d9d362</w:t>
            </w:r>
          </w:p>
        </w:tc>
        <w:tc>
          <w:tcPr>
            <w:tcW w:w="0" w:type="auto"/>
            <w:shd w:val="clear" w:color="auto" w:fill="FFFFFF"/>
          </w:tcPr>
          <w:p w14:paraId="6C3DBAA0" w14:textId="77777777" w:rsidR="00836B33" w:rsidRDefault="00857A2E">
            <w:pPr>
              <w:rPr>
                <w:lang w:val="en-GB"/>
              </w:rPr>
            </w:pPr>
            <w:r>
              <w:rPr>
                <w:lang w:val="en-GB"/>
              </w:rPr>
              <w:t>Translation Approved (100%)</w:t>
            </w:r>
          </w:p>
        </w:tc>
        <w:tc>
          <w:tcPr>
            <w:tcW w:w="0" w:type="auto"/>
            <w:shd w:val="clear" w:color="auto" w:fill="FFFFFF"/>
          </w:tcPr>
          <w:p w14:paraId="172D8716" w14:textId="77777777" w:rsidR="00836B33" w:rsidRDefault="00857A2E">
            <w:pPr>
              <w:rPr>
                <w:lang w:val="en-GB"/>
              </w:rPr>
            </w:pPr>
            <w:r>
              <w:rPr>
                <w:lang w:val="en-GB"/>
              </w:rPr>
              <w:t>1.2.1.0.6.8</w:t>
            </w:r>
          </w:p>
        </w:tc>
        <w:tc>
          <w:tcPr>
            <w:tcW w:w="0" w:type="auto"/>
            <w:shd w:val="clear" w:color="auto" w:fill="FFFFFF"/>
          </w:tcPr>
          <w:p w14:paraId="48A40D51" w14:textId="77777777" w:rsidR="00836B33" w:rsidRDefault="00857A2E">
            <w:pPr>
              <w:rPr>
                <w:lang w:val="sr-Cyrl-RS"/>
              </w:rPr>
            </w:pPr>
            <w:r>
              <w:rPr>
                <w:lang w:val="sr-Cyrl-RS"/>
              </w:rPr>
              <w:t>1.2.1.0.6.8.</w:t>
            </w:r>
          </w:p>
        </w:tc>
      </w:tr>
      <w:tr w:rsidR="00836B33" w14:paraId="63EDFB00" w14:textId="77777777">
        <w:tc>
          <w:tcPr>
            <w:tcW w:w="0" w:type="auto"/>
            <w:shd w:val="clear" w:color="auto" w:fill="FFFFFF"/>
          </w:tcPr>
          <w:p w14:paraId="005714F1" w14:textId="77777777" w:rsidR="00836B33" w:rsidRDefault="00857A2E">
            <w:pPr>
              <w:rPr>
                <w:lang w:val="en-GB"/>
              </w:rPr>
            </w:pPr>
            <w:r>
              <w:rPr>
                <w:rStyle w:val="SegmentID"/>
                <w:lang w:val="en-GB"/>
              </w:rPr>
              <w:t>2802</w:t>
            </w:r>
            <w:r>
              <w:rPr>
                <w:rStyle w:val="TransUnitID"/>
                <w:lang w:val="en-GB"/>
              </w:rPr>
              <w:t>8bc9f943-9282-4360-91f7-e54c6829b644</w:t>
            </w:r>
          </w:p>
        </w:tc>
        <w:tc>
          <w:tcPr>
            <w:tcW w:w="0" w:type="auto"/>
            <w:shd w:val="clear" w:color="auto" w:fill="FFFFFF"/>
          </w:tcPr>
          <w:p w14:paraId="27CB17A7" w14:textId="77777777" w:rsidR="00836B33" w:rsidRDefault="00857A2E">
            <w:pPr>
              <w:rPr>
                <w:lang w:val="en-GB"/>
              </w:rPr>
            </w:pPr>
            <w:r>
              <w:rPr>
                <w:lang w:val="en-GB"/>
              </w:rPr>
              <w:t>Translation Approved (100%)</w:t>
            </w:r>
          </w:p>
        </w:tc>
        <w:tc>
          <w:tcPr>
            <w:tcW w:w="0" w:type="auto"/>
            <w:shd w:val="clear" w:color="auto" w:fill="FFFFFF"/>
          </w:tcPr>
          <w:p w14:paraId="35571AB1" w14:textId="77777777" w:rsidR="00836B33" w:rsidRDefault="00857A2E">
            <w:pPr>
              <w:rPr>
                <w:lang w:val="en-GB"/>
              </w:rPr>
            </w:pPr>
            <w:r>
              <w:rPr>
                <w:lang w:val="en-GB"/>
              </w:rPr>
              <w:t>2.3.9</w:t>
            </w:r>
          </w:p>
        </w:tc>
        <w:tc>
          <w:tcPr>
            <w:tcW w:w="0" w:type="auto"/>
            <w:shd w:val="clear" w:color="auto" w:fill="FFFFFF"/>
          </w:tcPr>
          <w:p w14:paraId="69A7C2ED" w14:textId="77777777" w:rsidR="00836B33" w:rsidRDefault="00857A2E">
            <w:pPr>
              <w:rPr>
                <w:lang w:val="sr-Cyrl-RS"/>
              </w:rPr>
            </w:pPr>
            <w:r>
              <w:rPr>
                <w:lang w:val="sr-Cyrl-RS"/>
              </w:rPr>
              <w:t>2.3.9.</w:t>
            </w:r>
          </w:p>
        </w:tc>
      </w:tr>
      <w:tr w:rsidR="00836B33" w14:paraId="1B336E69" w14:textId="77777777">
        <w:tc>
          <w:tcPr>
            <w:tcW w:w="0" w:type="auto"/>
            <w:shd w:val="clear" w:color="auto" w:fill="FFFFFF"/>
          </w:tcPr>
          <w:p w14:paraId="3BC32756" w14:textId="77777777" w:rsidR="00836B33" w:rsidRDefault="00857A2E">
            <w:pPr>
              <w:rPr>
                <w:lang w:val="en-GB"/>
              </w:rPr>
            </w:pPr>
            <w:r>
              <w:rPr>
                <w:rStyle w:val="SegmentID"/>
                <w:lang w:val="en-GB"/>
              </w:rPr>
              <w:t>2803</w:t>
            </w:r>
            <w:r>
              <w:rPr>
                <w:rStyle w:val="TransUnitID"/>
                <w:lang w:val="en-GB"/>
              </w:rPr>
              <w:t>925375dc-c880-4ba7-9f28-bd3ca03e58a6</w:t>
            </w:r>
          </w:p>
        </w:tc>
        <w:tc>
          <w:tcPr>
            <w:tcW w:w="0" w:type="auto"/>
            <w:shd w:val="clear" w:color="auto" w:fill="FFFFFF"/>
          </w:tcPr>
          <w:p w14:paraId="48C8DD24" w14:textId="77777777" w:rsidR="00836B33" w:rsidRDefault="00857A2E">
            <w:pPr>
              <w:rPr>
                <w:lang w:val="en-GB"/>
              </w:rPr>
            </w:pPr>
            <w:r>
              <w:rPr>
                <w:lang w:val="en-GB"/>
              </w:rPr>
              <w:t>Translation Approved (100%)</w:t>
            </w:r>
          </w:p>
        </w:tc>
        <w:tc>
          <w:tcPr>
            <w:tcW w:w="0" w:type="auto"/>
            <w:shd w:val="clear" w:color="auto" w:fill="FFFFFF"/>
          </w:tcPr>
          <w:p w14:paraId="5CD8922E" w14:textId="77777777" w:rsidR="00836B33" w:rsidRDefault="00857A2E">
            <w:pPr>
              <w:rPr>
                <w:lang w:val="en-GB"/>
              </w:rPr>
            </w:pPr>
            <w:r>
              <w:rPr>
                <w:lang w:val="en-GB"/>
              </w:rPr>
              <w:t>Identification of loops</w:t>
            </w:r>
          </w:p>
        </w:tc>
        <w:tc>
          <w:tcPr>
            <w:tcW w:w="0" w:type="auto"/>
            <w:shd w:val="clear" w:color="auto" w:fill="FFFFFF"/>
          </w:tcPr>
          <w:p w14:paraId="7B6CE252" w14:textId="77777777" w:rsidR="00836B33" w:rsidRDefault="00857A2E">
            <w:pPr>
              <w:rPr>
                <w:lang w:val="sr-Cyrl-RS"/>
              </w:rPr>
            </w:pPr>
            <w:r>
              <w:rPr>
                <w:lang w:val="sr-Cyrl-RS"/>
              </w:rPr>
              <w:t>Идентификациона ознака обилазних колосека</w:t>
            </w:r>
          </w:p>
        </w:tc>
      </w:tr>
      <w:tr w:rsidR="00836B33" w14:paraId="1ACA11E4" w14:textId="77777777">
        <w:tc>
          <w:tcPr>
            <w:tcW w:w="0" w:type="auto"/>
            <w:shd w:val="clear" w:color="auto" w:fill="FFFFFF"/>
          </w:tcPr>
          <w:p w14:paraId="1F1F671F" w14:textId="77777777" w:rsidR="00836B33" w:rsidRDefault="00857A2E">
            <w:pPr>
              <w:rPr>
                <w:lang w:val="en-GB"/>
              </w:rPr>
            </w:pPr>
            <w:r>
              <w:rPr>
                <w:rStyle w:val="SegmentID"/>
                <w:lang w:val="en-GB"/>
              </w:rPr>
              <w:t>2804</w:t>
            </w:r>
            <w:r>
              <w:rPr>
                <w:rStyle w:val="TransUnitID"/>
                <w:lang w:val="en-GB"/>
              </w:rPr>
              <w:t>ba5ace08-0367-4dfb-b7d2-69052995f34e</w:t>
            </w:r>
          </w:p>
        </w:tc>
        <w:tc>
          <w:tcPr>
            <w:tcW w:w="0" w:type="auto"/>
            <w:shd w:val="clear" w:color="auto" w:fill="FFFFFF"/>
          </w:tcPr>
          <w:p w14:paraId="12C3D3DA" w14:textId="77777777" w:rsidR="00836B33" w:rsidRDefault="00857A2E">
            <w:pPr>
              <w:rPr>
                <w:lang w:val="en-GB"/>
              </w:rPr>
            </w:pPr>
            <w:r>
              <w:rPr>
                <w:lang w:val="en-GB"/>
              </w:rPr>
              <w:t>Translation Approved (100%)</w:t>
            </w:r>
          </w:p>
        </w:tc>
        <w:tc>
          <w:tcPr>
            <w:tcW w:w="0" w:type="auto"/>
            <w:shd w:val="clear" w:color="auto" w:fill="FFFFFF"/>
          </w:tcPr>
          <w:p w14:paraId="7DA2FF86" w14:textId="77777777" w:rsidR="00836B33" w:rsidRDefault="00857A2E">
            <w:pPr>
              <w:rPr>
                <w:lang w:val="en-GB"/>
              </w:rPr>
            </w:pPr>
            <w:r>
              <w:rPr>
                <w:lang w:val="en-GB"/>
              </w:rPr>
              <w:t>1.2.0.0.0.1</w:t>
            </w:r>
          </w:p>
        </w:tc>
        <w:tc>
          <w:tcPr>
            <w:tcW w:w="0" w:type="auto"/>
            <w:shd w:val="clear" w:color="auto" w:fill="FFFFFF"/>
          </w:tcPr>
          <w:p w14:paraId="7131B3C2" w14:textId="77777777" w:rsidR="00836B33" w:rsidRDefault="00857A2E">
            <w:pPr>
              <w:rPr>
                <w:lang w:val="sr-Cyrl-RS"/>
              </w:rPr>
            </w:pPr>
            <w:r>
              <w:rPr>
                <w:lang w:val="sr-Cyrl-RS"/>
              </w:rPr>
              <w:t>1.2.0.0.0.1.</w:t>
            </w:r>
          </w:p>
        </w:tc>
      </w:tr>
      <w:tr w:rsidR="00836B33" w14:paraId="54AB2C30" w14:textId="77777777">
        <w:tc>
          <w:tcPr>
            <w:tcW w:w="0" w:type="auto"/>
            <w:shd w:val="clear" w:color="auto" w:fill="FFFFFF"/>
          </w:tcPr>
          <w:p w14:paraId="551D0768" w14:textId="77777777" w:rsidR="00836B33" w:rsidRDefault="00857A2E">
            <w:pPr>
              <w:rPr>
                <w:lang w:val="en-GB"/>
              </w:rPr>
            </w:pPr>
            <w:r>
              <w:rPr>
                <w:rStyle w:val="SegmentID"/>
                <w:lang w:val="en-GB"/>
              </w:rPr>
              <w:t>2805</w:t>
            </w:r>
            <w:r>
              <w:rPr>
                <w:rStyle w:val="TransUnitID"/>
                <w:lang w:val="en-GB"/>
              </w:rPr>
              <w:t>3bfc42bb-687b-44a6-9fb1-f9421d9ecd61</w:t>
            </w:r>
          </w:p>
        </w:tc>
        <w:tc>
          <w:tcPr>
            <w:tcW w:w="0" w:type="auto"/>
            <w:shd w:val="clear" w:color="auto" w:fill="FFFFFF"/>
          </w:tcPr>
          <w:p w14:paraId="55B207BB" w14:textId="77777777" w:rsidR="00836B33" w:rsidRDefault="00857A2E">
            <w:pPr>
              <w:rPr>
                <w:lang w:val="en-GB"/>
              </w:rPr>
            </w:pPr>
            <w:r>
              <w:rPr>
                <w:lang w:val="en-GB"/>
              </w:rPr>
              <w:t>Translation Approved (100%)</w:t>
            </w:r>
          </w:p>
        </w:tc>
        <w:tc>
          <w:tcPr>
            <w:tcW w:w="0" w:type="auto"/>
            <w:shd w:val="clear" w:color="auto" w:fill="FFFFFF"/>
          </w:tcPr>
          <w:p w14:paraId="29DF80CE" w14:textId="77777777" w:rsidR="00836B33" w:rsidRDefault="00857A2E">
            <w:pPr>
              <w:rPr>
                <w:lang w:val="en-GB"/>
              </w:rPr>
            </w:pPr>
            <w:r>
              <w:rPr>
                <w:lang w:val="en-GB"/>
              </w:rPr>
              <w:t>1.2.0.0.0.2</w:t>
            </w:r>
          </w:p>
        </w:tc>
        <w:tc>
          <w:tcPr>
            <w:tcW w:w="0" w:type="auto"/>
            <w:shd w:val="clear" w:color="auto" w:fill="FFFFFF"/>
          </w:tcPr>
          <w:p w14:paraId="7E5D1994" w14:textId="77777777" w:rsidR="00836B33" w:rsidRDefault="00857A2E">
            <w:pPr>
              <w:rPr>
                <w:lang w:val="sr-Cyrl-RS"/>
              </w:rPr>
            </w:pPr>
            <w:r>
              <w:rPr>
                <w:lang w:val="sr-Cyrl-RS"/>
              </w:rPr>
              <w:t>1.2.0.0.0.2.</w:t>
            </w:r>
          </w:p>
        </w:tc>
      </w:tr>
      <w:tr w:rsidR="00836B33" w14:paraId="0ED8786A" w14:textId="77777777">
        <w:tc>
          <w:tcPr>
            <w:tcW w:w="0" w:type="auto"/>
            <w:shd w:val="clear" w:color="auto" w:fill="FFFFFF"/>
          </w:tcPr>
          <w:p w14:paraId="45CB1D28" w14:textId="77777777" w:rsidR="00836B33" w:rsidRDefault="00857A2E">
            <w:pPr>
              <w:rPr>
                <w:lang w:val="en-GB"/>
              </w:rPr>
            </w:pPr>
            <w:r>
              <w:rPr>
                <w:rStyle w:val="SegmentID"/>
                <w:lang w:val="en-GB"/>
              </w:rPr>
              <w:t>2806</w:t>
            </w:r>
            <w:r>
              <w:rPr>
                <w:rStyle w:val="TransUnitID"/>
                <w:lang w:val="en-GB"/>
              </w:rPr>
              <w:t>1abdfe5f-162a-4594-a277-b1cc2eb768d1</w:t>
            </w:r>
          </w:p>
        </w:tc>
        <w:tc>
          <w:tcPr>
            <w:tcW w:w="0" w:type="auto"/>
            <w:shd w:val="clear" w:color="auto" w:fill="FFFFFF"/>
          </w:tcPr>
          <w:p w14:paraId="1C2A5AB4" w14:textId="77777777" w:rsidR="00836B33" w:rsidRDefault="00857A2E">
            <w:pPr>
              <w:rPr>
                <w:lang w:val="en-GB"/>
              </w:rPr>
            </w:pPr>
            <w:r>
              <w:rPr>
                <w:lang w:val="en-GB"/>
              </w:rPr>
              <w:t>Translation Approved (100%)</w:t>
            </w:r>
          </w:p>
        </w:tc>
        <w:tc>
          <w:tcPr>
            <w:tcW w:w="0" w:type="auto"/>
            <w:shd w:val="clear" w:color="auto" w:fill="FFFFFF"/>
          </w:tcPr>
          <w:p w14:paraId="1FE676B2" w14:textId="77777777" w:rsidR="00836B33" w:rsidRDefault="00857A2E">
            <w:pPr>
              <w:rPr>
                <w:lang w:val="en-GB"/>
              </w:rPr>
            </w:pPr>
            <w:r>
              <w:rPr>
                <w:lang w:val="en-GB"/>
              </w:rPr>
              <w:t>1.2.0.0.0.3</w:t>
            </w:r>
          </w:p>
        </w:tc>
        <w:tc>
          <w:tcPr>
            <w:tcW w:w="0" w:type="auto"/>
            <w:shd w:val="clear" w:color="auto" w:fill="FFFFFF"/>
          </w:tcPr>
          <w:p w14:paraId="67645331" w14:textId="77777777" w:rsidR="00836B33" w:rsidRDefault="00857A2E">
            <w:pPr>
              <w:rPr>
                <w:lang w:val="sr-Cyrl-RS"/>
              </w:rPr>
            </w:pPr>
            <w:r>
              <w:rPr>
                <w:lang w:val="sr-Cyrl-RS"/>
              </w:rPr>
              <w:t>1.2.0.0.0.3.</w:t>
            </w:r>
          </w:p>
        </w:tc>
      </w:tr>
      <w:tr w:rsidR="00836B33" w14:paraId="4995452A" w14:textId="77777777">
        <w:tc>
          <w:tcPr>
            <w:tcW w:w="0" w:type="auto"/>
            <w:shd w:val="clear" w:color="auto" w:fill="FFFFFF"/>
          </w:tcPr>
          <w:p w14:paraId="2190266B" w14:textId="77777777" w:rsidR="00836B33" w:rsidRDefault="00857A2E">
            <w:pPr>
              <w:rPr>
                <w:lang w:val="en-GB"/>
              </w:rPr>
            </w:pPr>
            <w:r>
              <w:rPr>
                <w:rStyle w:val="SegmentID"/>
                <w:lang w:val="en-GB"/>
              </w:rPr>
              <w:t>2807</w:t>
            </w:r>
            <w:r>
              <w:rPr>
                <w:rStyle w:val="TransUnitID"/>
                <w:lang w:val="en-GB"/>
              </w:rPr>
              <w:t>28f3cce3-3674-4ca0-b91c-2f1cc5e00aaa</w:t>
            </w:r>
          </w:p>
        </w:tc>
        <w:tc>
          <w:tcPr>
            <w:tcW w:w="0" w:type="auto"/>
            <w:shd w:val="clear" w:color="auto" w:fill="FFFFFF"/>
          </w:tcPr>
          <w:p w14:paraId="321E9B48" w14:textId="77777777" w:rsidR="00836B33" w:rsidRDefault="00857A2E">
            <w:pPr>
              <w:rPr>
                <w:lang w:val="en-GB"/>
              </w:rPr>
            </w:pPr>
            <w:r>
              <w:rPr>
                <w:lang w:val="en-GB"/>
              </w:rPr>
              <w:t>Translation Approved (100%)</w:t>
            </w:r>
          </w:p>
        </w:tc>
        <w:tc>
          <w:tcPr>
            <w:tcW w:w="0" w:type="auto"/>
            <w:shd w:val="clear" w:color="auto" w:fill="FFFFFF"/>
          </w:tcPr>
          <w:p w14:paraId="5B37ECC6" w14:textId="77777777" w:rsidR="00836B33" w:rsidRDefault="00857A2E">
            <w:pPr>
              <w:rPr>
                <w:lang w:val="en-GB"/>
              </w:rPr>
            </w:pPr>
            <w:r>
              <w:rPr>
                <w:lang w:val="en-GB"/>
              </w:rPr>
              <w:t>1.2.0.0.0.4</w:t>
            </w:r>
          </w:p>
        </w:tc>
        <w:tc>
          <w:tcPr>
            <w:tcW w:w="0" w:type="auto"/>
            <w:shd w:val="clear" w:color="auto" w:fill="FFFFFF"/>
          </w:tcPr>
          <w:p w14:paraId="0B835D0C" w14:textId="77777777" w:rsidR="00836B33" w:rsidRDefault="00857A2E">
            <w:pPr>
              <w:rPr>
                <w:lang w:val="sr-Cyrl-RS"/>
              </w:rPr>
            </w:pPr>
            <w:r>
              <w:rPr>
                <w:lang w:val="sr-Cyrl-RS"/>
              </w:rPr>
              <w:t>1.2.0.0.0.4.</w:t>
            </w:r>
          </w:p>
        </w:tc>
      </w:tr>
      <w:tr w:rsidR="00836B33" w14:paraId="19EEBCB5" w14:textId="77777777">
        <w:tc>
          <w:tcPr>
            <w:tcW w:w="0" w:type="auto"/>
            <w:shd w:val="clear" w:color="auto" w:fill="FFFFFF"/>
          </w:tcPr>
          <w:p w14:paraId="7E8B31BF" w14:textId="77777777" w:rsidR="00836B33" w:rsidRDefault="00857A2E">
            <w:pPr>
              <w:rPr>
                <w:lang w:val="en-GB"/>
              </w:rPr>
            </w:pPr>
            <w:r>
              <w:rPr>
                <w:rStyle w:val="SegmentID"/>
                <w:lang w:val="en-GB"/>
              </w:rPr>
              <w:t>2808</w:t>
            </w:r>
            <w:r>
              <w:rPr>
                <w:rStyle w:val="TransUnitID"/>
                <w:lang w:val="en-GB"/>
              </w:rPr>
              <w:t>ca507177-9094-4c59-90d5-fa201a610848</w:t>
            </w:r>
          </w:p>
        </w:tc>
        <w:tc>
          <w:tcPr>
            <w:tcW w:w="0" w:type="auto"/>
            <w:shd w:val="clear" w:color="auto" w:fill="FFFFFF"/>
          </w:tcPr>
          <w:p w14:paraId="3D007641" w14:textId="77777777" w:rsidR="00836B33" w:rsidRDefault="00857A2E">
            <w:pPr>
              <w:rPr>
                <w:lang w:val="en-GB"/>
              </w:rPr>
            </w:pPr>
            <w:r>
              <w:rPr>
                <w:lang w:val="en-GB"/>
              </w:rPr>
              <w:t>Translation Approved (100%)</w:t>
            </w:r>
          </w:p>
        </w:tc>
        <w:tc>
          <w:tcPr>
            <w:tcW w:w="0" w:type="auto"/>
            <w:shd w:val="clear" w:color="auto" w:fill="FFFFFF"/>
          </w:tcPr>
          <w:p w14:paraId="55C57DD8" w14:textId="77777777" w:rsidR="00836B33" w:rsidRDefault="00857A2E">
            <w:pPr>
              <w:rPr>
                <w:lang w:val="en-GB"/>
              </w:rPr>
            </w:pPr>
            <w:r>
              <w:rPr>
                <w:lang w:val="en-GB"/>
              </w:rPr>
              <w:t>2.3.10</w:t>
            </w:r>
          </w:p>
        </w:tc>
        <w:tc>
          <w:tcPr>
            <w:tcW w:w="0" w:type="auto"/>
            <w:shd w:val="clear" w:color="auto" w:fill="FFFFFF"/>
          </w:tcPr>
          <w:p w14:paraId="1479A655" w14:textId="77777777" w:rsidR="00836B33" w:rsidRDefault="00857A2E">
            <w:pPr>
              <w:rPr>
                <w:lang w:val="sr-Cyrl-RS"/>
              </w:rPr>
            </w:pPr>
            <w:r>
              <w:rPr>
                <w:lang w:val="sr-Cyrl-RS"/>
              </w:rPr>
              <w:t>2.3.10.</w:t>
            </w:r>
          </w:p>
        </w:tc>
      </w:tr>
      <w:tr w:rsidR="00836B33" w14:paraId="6583AD33" w14:textId="77777777">
        <w:tc>
          <w:tcPr>
            <w:tcW w:w="0" w:type="auto"/>
            <w:shd w:val="clear" w:color="auto" w:fill="FFFFFF"/>
          </w:tcPr>
          <w:p w14:paraId="76CA3D93" w14:textId="77777777" w:rsidR="00836B33" w:rsidRDefault="00857A2E">
            <w:pPr>
              <w:rPr>
                <w:lang w:val="en-GB"/>
              </w:rPr>
            </w:pPr>
            <w:r>
              <w:rPr>
                <w:rStyle w:val="SegmentID"/>
                <w:lang w:val="en-GB"/>
              </w:rPr>
              <w:t>2809</w:t>
            </w:r>
            <w:r>
              <w:rPr>
                <w:rStyle w:val="TransUnitID"/>
                <w:lang w:val="en-GB"/>
              </w:rPr>
              <w:t>bd8172f3-a65e-4f36-8526-0755c79c71b6</w:t>
            </w:r>
          </w:p>
        </w:tc>
        <w:tc>
          <w:tcPr>
            <w:tcW w:w="0" w:type="auto"/>
            <w:shd w:val="clear" w:color="auto" w:fill="FFFFFF"/>
          </w:tcPr>
          <w:p w14:paraId="47A917BA" w14:textId="77777777" w:rsidR="00836B33" w:rsidRDefault="00857A2E">
            <w:pPr>
              <w:rPr>
                <w:lang w:val="en-GB"/>
              </w:rPr>
            </w:pPr>
            <w:r>
              <w:rPr>
                <w:lang w:val="en-GB"/>
              </w:rPr>
              <w:t>Translation Approved (0%)</w:t>
            </w:r>
          </w:p>
        </w:tc>
        <w:tc>
          <w:tcPr>
            <w:tcW w:w="0" w:type="auto"/>
            <w:shd w:val="clear" w:color="auto" w:fill="FFFFFF"/>
          </w:tcPr>
          <w:p w14:paraId="3D0026FE" w14:textId="77777777" w:rsidR="00836B33" w:rsidRDefault="00857A2E">
            <w:pPr>
              <w:rPr>
                <w:lang w:val="en-GB"/>
              </w:rPr>
            </w:pPr>
            <w:r>
              <w:rPr>
                <w:lang w:val="en-GB"/>
              </w:rPr>
              <w:t>Fixed installations for servicing trains (toilet discharge, cleaning facilities, water restocking, refuelling, sand restocking, electric shore supply)</w:t>
            </w:r>
          </w:p>
        </w:tc>
        <w:tc>
          <w:tcPr>
            <w:tcW w:w="0" w:type="auto"/>
            <w:shd w:val="clear" w:color="auto" w:fill="FFFFFF"/>
          </w:tcPr>
          <w:p w14:paraId="49E4B1BE" w14:textId="77777777" w:rsidR="00836B33" w:rsidRDefault="00857A2E">
            <w:pPr>
              <w:rPr>
                <w:lang w:val="sr-Cyrl-RS"/>
              </w:rPr>
            </w:pPr>
            <w:r>
              <w:rPr>
                <w:lang w:val="sr-Cyrl-RS"/>
              </w:rPr>
              <w:t>Стабилна постројења за сервисирање возова (пражњење тоалета, постројења за чишћење, снабдевање водом, снабдевање горивом, снабдевање песком, стационарно снабдевање електричном енергијом)</w:t>
            </w:r>
          </w:p>
        </w:tc>
      </w:tr>
      <w:tr w:rsidR="00836B33" w14:paraId="1DF385B1" w14:textId="77777777">
        <w:tc>
          <w:tcPr>
            <w:tcW w:w="0" w:type="auto"/>
            <w:shd w:val="clear" w:color="auto" w:fill="FFFFFF"/>
          </w:tcPr>
          <w:p w14:paraId="07985BF1" w14:textId="77777777" w:rsidR="00836B33" w:rsidRDefault="00857A2E">
            <w:pPr>
              <w:rPr>
                <w:lang w:val="en-GB"/>
              </w:rPr>
            </w:pPr>
            <w:r>
              <w:rPr>
                <w:rStyle w:val="SegmentID"/>
                <w:lang w:val="en-GB"/>
              </w:rPr>
              <w:t>2810</w:t>
            </w:r>
            <w:r>
              <w:rPr>
                <w:rStyle w:val="TransUnitID"/>
                <w:lang w:val="en-GB"/>
              </w:rPr>
              <w:t>7d24165b-08cb-45e0-af2a-e34867579011</w:t>
            </w:r>
          </w:p>
        </w:tc>
        <w:tc>
          <w:tcPr>
            <w:tcW w:w="0" w:type="auto"/>
            <w:shd w:val="clear" w:color="auto" w:fill="FFFFFF"/>
          </w:tcPr>
          <w:p w14:paraId="7B0BDAEE" w14:textId="77777777" w:rsidR="00836B33" w:rsidRDefault="00857A2E">
            <w:pPr>
              <w:rPr>
                <w:lang w:val="en-GB"/>
              </w:rPr>
            </w:pPr>
            <w:r>
              <w:rPr>
                <w:lang w:val="en-GB"/>
              </w:rPr>
              <w:t>Translation Approved (100%)</w:t>
            </w:r>
          </w:p>
        </w:tc>
        <w:tc>
          <w:tcPr>
            <w:tcW w:w="0" w:type="auto"/>
            <w:shd w:val="clear" w:color="auto" w:fill="FFFFFF"/>
          </w:tcPr>
          <w:p w14:paraId="10DAC703" w14:textId="77777777" w:rsidR="00836B33" w:rsidRDefault="00857A2E">
            <w:pPr>
              <w:rPr>
                <w:lang w:val="en-GB"/>
              </w:rPr>
            </w:pPr>
            <w:r>
              <w:rPr>
                <w:lang w:val="en-GB"/>
              </w:rPr>
              <w:t>1.2.2.0.4.1</w:t>
            </w:r>
          </w:p>
        </w:tc>
        <w:tc>
          <w:tcPr>
            <w:tcW w:w="0" w:type="auto"/>
            <w:shd w:val="clear" w:color="auto" w:fill="FFFFFF"/>
          </w:tcPr>
          <w:p w14:paraId="34117CF5" w14:textId="77777777" w:rsidR="00836B33" w:rsidRDefault="00857A2E">
            <w:pPr>
              <w:rPr>
                <w:lang w:val="sr-Cyrl-RS"/>
              </w:rPr>
            </w:pPr>
            <w:r>
              <w:rPr>
                <w:lang w:val="sr-Cyrl-RS"/>
              </w:rPr>
              <w:t>1.2.2.0.4.1.</w:t>
            </w:r>
          </w:p>
        </w:tc>
      </w:tr>
      <w:tr w:rsidR="00836B33" w14:paraId="0E7406E3" w14:textId="77777777">
        <w:tc>
          <w:tcPr>
            <w:tcW w:w="0" w:type="auto"/>
            <w:shd w:val="clear" w:color="auto" w:fill="FFFFFF"/>
          </w:tcPr>
          <w:p w14:paraId="225CA41B" w14:textId="77777777" w:rsidR="00836B33" w:rsidRDefault="00857A2E">
            <w:pPr>
              <w:rPr>
                <w:lang w:val="en-GB"/>
              </w:rPr>
            </w:pPr>
            <w:r>
              <w:rPr>
                <w:rStyle w:val="SegmentID"/>
                <w:lang w:val="en-GB"/>
              </w:rPr>
              <w:t>2811</w:t>
            </w:r>
            <w:r>
              <w:rPr>
                <w:rStyle w:val="TransUnitID"/>
                <w:lang w:val="en-GB"/>
              </w:rPr>
              <w:t>609825f8-840e-4c78-bfc7-a75ea06328ff</w:t>
            </w:r>
          </w:p>
        </w:tc>
        <w:tc>
          <w:tcPr>
            <w:tcW w:w="0" w:type="auto"/>
            <w:shd w:val="clear" w:color="auto" w:fill="FFFFFF"/>
          </w:tcPr>
          <w:p w14:paraId="57105A40" w14:textId="77777777" w:rsidR="00836B33" w:rsidRDefault="00857A2E">
            <w:pPr>
              <w:rPr>
                <w:lang w:val="en-GB"/>
              </w:rPr>
            </w:pPr>
            <w:r>
              <w:rPr>
                <w:lang w:val="en-GB"/>
              </w:rPr>
              <w:t>Translation Approved (100%)</w:t>
            </w:r>
          </w:p>
        </w:tc>
        <w:tc>
          <w:tcPr>
            <w:tcW w:w="0" w:type="auto"/>
            <w:shd w:val="clear" w:color="auto" w:fill="FFFFFF"/>
          </w:tcPr>
          <w:p w14:paraId="29633D2A" w14:textId="77777777" w:rsidR="00836B33" w:rsidRDefault="00857A2E">
            <w:pPr>
              <w:rPr>
                <w:lang w:val="en-GB"/>
              </w:rPr>
            </w:pPr>
            <w:r>
              <w:rPr>
                <w:lang w:val="en-GB"/>
              </w:rPr>
              <w:t>1.2.2.0.4.2</w:t>
            </w:r>
          </w:p>
        </w:tc>
        <w:tc>
          <w:tcPr>
            <w:tcW w:w="0" w:type="auto"/>
            <w:shd w:val="clear" w:color="auto" w:fill="FFFFFF"/>
          </w:tcPr>
          <w:p w14:paraId="5F2E4E05" w14:textId="77777777" w:rsidR="00836B33" w:rsidRDefault="00857A2E">
            <w:pPr>
              <w:rPr>
                <w:lang w:val="sr-Cyrl-RS"/>
              </w:rPr>
            </w:pPr>
            <w:r>
              <w:rPr>
                <w:lang w:val="sr-Cyrl-RS"/>
              </w:rPr>
              <w:t>1.2.2.0.4.2.</w:t>
            </w:r>
          </w:p>
        </w:tc>
      </w:tr>
      <w:tr w:rsidR="00836B33" w14:paraId="1AB53889" w14:textId="77777777">
        <w:tc>
          <w:tcPr>
            <w:tcW w:w="0" w:type="auto"/>
            <w:shd w:val="clear" w:color="auto" w:fill="FFFFFF"/>
          </w:tcPr>
          <w:p w14:paraId="1438E99D" w14:textId="77777777" w:rsidR="00836B33" w:rsidRDefault="00857A2E">
            <w:pPr>
              <w:rPr>
                <w:lang w:val="en-GB"/>
              </w:rPr>
            </w:pPr>
            <w:r>
              <w:rPr>
                <w:rStyle w:val="SegmentID"/>
                <w:lang w:val="en-GB"/>
              </w:rPr>
              <w:t>2812</w:t>
            </w:r>
            <w:r>
              <w:rPr>
                <w:rStyle w:val="TransUnitID"/>
                <w:lang w:val="en-GB"/>
              </w:rPr>
              <w:t>ed33b04d-bae5-4059-a530-d291109d03b4</w:t>
            </w:r>
          </w:p>
        </w:tc>
        <w:tc>
          <w:tcPr>
            <w:tcW w:w="0" w:type="auto"/>
            <w:shd w:val="clear" w:color="auto" w:fill="FFFFFF"/>
          </w:tcPr>
          <w:p w14:paraId="6666F9E2" w14:textId="77777777" w:rsidR="00836B33" w:rsidRDefault="00857A2E">
            <w:pPr>
              <w:rPr>
                <w:lang w:val="en-GB"/>
              </w:rPr>
            </w:pPr>
            <w:r>
              <w:rPr>
                <w:lang w:val="en-GB"/>
              </w:rPr>
              <w:t>Translation Approved (100%)</w:t>
            </w:r>
          </w:p>
        </w:tc>
        <w:tc>
          <w:tcPr>
            <w:tcW w:w="0" w:type="auto"/>
            <w:shd w:val="clear" w:color="auto" w:fill="FFFFFF"/>
          </w:tcPr>
          <w:p w14:paraId="178D48BE" w14:textId="77777777" w:rsidR="00836B33" w:rsidRDefault="00857A2E">
            <w:pPr>
              <w:rPr>
                <w:lang w:val="en-GB"/>
              </w:rPr>
            </w:pPr>
            <w:r>
              <w:rPr>
                <w:lang w:val="en-GB"/>
              </w:rPr>
              <w:t>1.2.2.0.4.3</w:t>
            </w:r>
          </w:p>
        </w:tc>
        <w:tc>
          <w:tcPr>
            <w:tcW w:w="0" w:type="auto"/>
            <w:shd w:val="clear" w:color="auto" w:fill="FFFFFF"/>
          </w:tcPr>
          <w:p w14:paraId="222C5B3F" w14:textId="77777777" w:rsidR="00836B33" w:rsidRDefault="00857A2E">
            <w:pPr>
              <w:rPr>
                <w:lang w:val="sr-Cyrl-RS"/>
              </w:rPr>
            </w:pPr>
            <w:r>
              <w:rPr>
                <w:lang w:val="sr-Cyrl-RS"/>
              </w:rPr>
              <w:t>1.2.2.0.4.3.</w:t>
            </w:r>
          </w:p>
        </w:tc>
      </w:tr>
      <w:tr w:rsidR="00836B33" w14:paraId="329DB685" w14:textId="77777777">
        <w:tc>
          <w:tcPr>
            <w:tcW w:w="0" w:type="auto"/>
            <w:shd w:val="clear" w:color="auto" w:fill="FFFFFF"/>
          </w:tcPr>
          <w:p w14:paraId="35469F89" w14:textId="77777777" w:rsidR="00836B33" w:rsidRDefault="00857A2E">
            <w:pPr>
              <w:rPr>
                <w:lang w:val="en-GB"/>
              </w:rPr>
            </w:pPr>
            <w:r>
              <w:rPr>
                <w:rStyle w:val="SegmentID"/>
                <w:lang w:val="en-GB"/>
              </w:rPr>
              <w:t>2813</w:t>
            </w:r>
            <w:r>
              <w:rPr>
                <w:rStyle w:val="TransUnitID"/>
                <w:lang w:val="en-GB"/>
              </w:rPr>
              <w:t>446b0210-1775-4eec-a443-fb8463b87503</w:t>
            </w:r>
          </w:p>
        </w:tc>
        <w:tc>
          <w:tcPr>
            <w:tcW w:w="0" w:type="auto"/>
            <w:shd w:val="clear" w:color="auto" w:fill="FFFFFF"/>
          </w:tcPr>
          <w:p w14:paraId="71631459" w14:textId="77777777" w:rsidR="00836B33" w:rsidRDefault="00857A2E">
            <w:pPr>
              <w:rPr>
                <w:lang w:val="en-GB"/>
              </w:rPr>
            </w:pPr>
            <w:r>
              <w:rPr>
                <w:lang w:val="en-GB"/>
              </w:rPr>
              <w:t>Translation Approved (100%)</w:t>
            </w:r>
          </w:p>
        </w:tc>
        <w:tc>
          <w:tcPr>
            <w:tcW w:w="0" w:type="auto"/>
            <w:shd w:val="clear" w:color="auto" w:fill="FFFFFF"/>
          </w:tcPr>
          <w:p w14:paraId="01108269" w14:textId="77777777" w:rsidR="00836B33" w:rsidRDefault="00857A2E">
            <w:pPr>
              <w:rPr>
                <w:lang w:val="en-GB"/>
              </w:rPr>
            </w:pPr>
            <w:r>
              <w:rPr>
                <w:lang w:val="en-GB"/>
              </w:rPr>
              <w:t>1.2.2.0.4.4</w:t>
            </w:r>
          </w:p>
        </w:tc>
        <w:tc>
          <w:tcPr>
            <w:tcW w:w="0" w:type="auto"/>
            <w:shd w:val="clear" w:color="auto" w:fill="FFFFFF"/>
          </w:tcPr>
          <w:p w14:paraId="7167B528" w14:textId="77777777" w:rsidR="00836B33" w:rsidRDefault="00857A2E">
            <w:pPr>
              <w:rPr>
                <w:lang w:val="sr-Cyrl-RS"/>
              </w:rPr>
            </w:pPr>
            <w:r>
              <w:rPr>
                <w:lang w:val="sr-Cyrl-RS"/>
              </w:rPr>
              <w:t>1.2.2.0.4.4.</w:t>
            </w:r>
          </w:p>
        </w:tc>
      </w:tr>
      <w:tr w:rsidR="00836B33" w14:paraId="539BEF62" w14:textId="77777777">
        <w:tc>
          <w:tcPr>
            <w:tcW w:w="0" w:type="auto"/>
            <w:shd w:val="clear" w:color="auto" w:fill="FFFFFF"/>
          </w:tcPr>
          <w:p w14:paraId="676FDC6A" w14:textId="77777777" w:rsidR="00836B33" w:rsidRDefault="00857A2E">
            <w:pPr>
              <w:rPr>
                <w:lang w:val="en-GB"/>
              </w:rPr>
            </w:pPr>
            <w:r>
              <w:rPr>
                <w:rStyle w:val="SegmentID"/>
                <w:lang w:val="en-GB"/>
              </w:rPr>
              <w:t>2814</w:t>
            </w:r>
            <w:r>
              <w:rPr>
                <w:rStyle w:val="TransUnitID"/>
                <w:lang w:val="en-GB"/>
              </w:rPr>
              <w:t>1b6e3a8c-89cf-43ee-b5cf-7d7cf9d2e2bc</w:t>
            </w:r>
          </w:p>
        </w:tc>
        <w:tc>
          <w:tcPr>
            <w:tcW w:w="0" w:type="auto"/>
            <w:shd w:val="clear" w:color="auto" w:fill="FFFFFF"/>
          </w:tcPr>
          <w:p w14:paraId="4967AF04" w14:textId="77777777" w:rsidR="00836B33" w:rsidRDefault="00857A2E">
            <w:pPr>
              <w:rPr>
                <w:lang w:val="en-GB"/>
              </w:rPr>
            </w:pPr>
            <w:r>
              <w:rPr>
                <w:lang w:val="en-GB"/>
              </w:rPr>
              <w:t>Translation Approved (100%)</w:t>
            </w:r>
          </w:p>
        </w:tc>
        <w:tc>
          <w:tcPr>
            <w:tcW w:w="0" w:type="auto"/>
            <w:shd w:val="clear" w:color="auto" w:fill="FFFFFF"/>
          </w:tcPr>
          <w:p w14:paraId="29B2047F" w14:textId="77777777" w:rsidR="00836B33" w:rsidRDefault="00857A2E">
            <w:pPr>
              <w:rPr>
                <w:lang w:val="en-GB"/>
              </w:rPr>
            </w:pPr>
            <w:r>
              <w:rPr>
                <w:lang w:val="en-GB"/>
              </w:rPr>
              <w:t>1.2.2.0.4.5</w:t>
            </w:r>
          </w:p>
        </w:tc>
        <w:tc>
          <w:tcPr>
            <w:tcW w:w="0" w:type="auto"/>
            <w:shd w:val="clear" w:color="auto" w:fill="FFFFFF"/>
          </w:tcPr>
          <w:p w14:paraId="2D634006" w14:textId="77777777" w:rsidR="00836B33" w:rsidRDefault="00857A2E">
            <w:pPr>
              <w:rPr>
                <w:lang w:val="sr-Cyrl-RS"/>
              </w:rPr>
            </w:pPr>
            <w:r>
              <w:rPr>
                <w:lang w:val="sr-Cyrl-RS"/>
              </w:rPr>
              <w:t>1.2.2.0.4.5.</w:t>
            </w:r>
          </w:p>
        </w:tc>
      </w:tr>
      <w:tr w:rsidR="00836B33" w14:paraId="5483A067" w14:textId="77777777">
        <w:tc>
          <w:tcPr>
            <w:tcW w:w="0" w:type="auto"/>
            <w:shd w:val="clear" w:color="auto" w:fill="FFFFFF"/>
          </w:tcPr>
          <w:p w14:paraId="203B6E33" w14:textId="77777777" w:rsidR="00836B33" w:rsidRDefault="00857A2E">
            <w:pPr>
              <w:rPr>
                <w:lang w:val="en-GB"/>
              </w:rPr>
            </w:pPr>
            <w:r>
              <w:rPr>
                <w:rStyle w:val="SegmentID"/>
                <w:lang w:val="en-GB"/>
              </w:rPr>
              <w:t>2815</w:t>
            </w:r>
            <w:r>
              <w:rPr>
                <w:rStyle w:val="TransUnitID"/>
                <w:lang w:val="en-GB"/>
              </w:rPr>
              <w:t>75f4125b-4383-484d-af6a-f30cfc0add71</w:t>
            </w:r>
          </w:p>
        </w:tc>
        <w:tc>
          <w:tcPr>
            <w:tcW w:w="0" w:type="auto"/>
            <w:shd w:val="clear" w:color="auto" w:fill="FFFFFF"/>
          </w:tcPr>
          <w:p w14:paraId="22FF6E13" w14:textId="77777777" w:rsidR="00836B33" w:rsidRDefault="00857A2E">
            <w:pPr>
              <w:rPr>
                <w:lang w:val="en-GB"/>
              </w:rPr>
            </w:pPr>
            <w:r>
              <w:rPr>
                <w:lang w:val="en-GB"/>
              </w:rPr>
              <w:t>Translation Approved (100%)</w:t>
            </w:r>
          </w:p>
        </w:tc>
        <w:tc>
          <w:tcPr>
            <w:tcW w:w="0" w:type="auto"/>
            <w:shd w:val="clear" w:color="auto" w:fill="FFFFFF"/>
          </w:tcPr>
          <w:p w14:paraId="3C2E96AF" w14:textId="77777777" w:rsidR="00836B33" w:rsidRDefault="00857A2E">
            <w:pPr>
              <w:rPr>
                <w:lang w:val="en-GB"/>
              </w:rPr>
            </w:pPr>
            <w:r>
              <w:rPr>
                <w:lang w:val="en-GB"/>
              </w:rPr>
              <w:t>1.2.2.0.4.6</w:t>
            </w:r>
          </w:p>
        </w:tc>
        <w:tc>
          <w:tcPr>
            <w:tcW w:w="0" w:type="auto"/>
            <w:shd w:val="clear" w:color="auto" w:fill="FFFFFF"/>
          </w:tcPr>
          <w:p w14:paraId="625791DC" w14:textId="77777777" w:rsidR="00836B33" w:rsidRDefault="00857A2E">
            <w:pPr>
              <w:rPr>
                <w:lang w:val="sr-Cyrl-RS"/>
              </w:rPr>
            </w:pPr>
            <w:r>
              <w:rPr>
                <w:lang w:val="sr-Cyrl-RS"/>
              </w:rPr>
              <w:t>1.2.2.0.4.6.</w:t>
            </w:r>
          </w:p>
        </w:tc>
      </w:tr>
      <w:tr w:rsidR="00836B33" w14:paraId="5314DC86" w14:textId="77777777">
        <w:tc>
          <w:tcPr>
            <w:tcW w:w="0" w:type="auto"/>
            <w:shd w:val="clear" w:color="auto" w:fill="FFFFFF"/>
          </w:tcPr>
          <w:p w14:paraId="58AD7671" w14:textId="77777777" w:rsidR="00836B33" w:rsidRDefault="00857A2E">
            <w:pPr>
              <w:rPr>
                <w:lang w:val="en-GB"/>
              </w:rPr>
            </w:pPr>
            <w:r>
              <w:rPr>
                <w:rStyle w:val="SegmentID"/>
                <w:lang w:val="en-GB"/>
              </w:rPr>
              <w:t>2816</w:t>
            </w:r>
            <w:r>
              <w:rPr>
                <w:rStyle w:val="TransUnitID"/>
                <w:lang w:val="en-GB"/>
              </w:rPr>
              <w:t>b0bddf15-b0a6-424e-bfe9-daa336822ce4</w:t>
            </w:r>
          </w:p>
        </w:tc>
        <w:tc>
          <w:tcPr>
            <w:tcW w:w="0" w:type="auto"/>
            <w:shd w:val="clear" w:color="auto" w:fill="FFFFFF"/>
          </w:tcPr>
          <w:p w14:paraId="11A5C3E4" w14:textId="77777777" w:rsidR="00836B33" w:rsidRDefault="00857A2E">
            <w:pPr>
              <w:rPr>
                <w:lang w:val="en-GB"/>
              </w:rPr>
            </w:pPr>
            <w:r>
              <w:rPr>
                <w:lang w:val="en-GB"/>
              </w:rPr>
              <w:t>Translation Approved (100%)</w:t>
            </w:r>
          </w:p>
        </w:tc>
        <w:tc>
          <w:tcPr>
            <w:tcW w:w="0" w:type="auto"/>
            <w:shd w:val="clear" w:color="auto" w:fill="FFFFFF"/>
          </w:tcPr>
          <w:p w14:paraId="1F58B874" w14:textId="77777777" w:rsidR="00836B33" w:rsidRDefault="00857A2E">
            <w:pPr>
              <w:rPr>
                <w:lang w:val="en-GB"/>
              </w:rPr>
            </w:pPr>
            <w:r>
              <w:rPr>
                <w:lang w:val="en-GB"/>
              </w:rPr>
              <w:t>3</w:t>
            </w:r>
          </w:p>
        </w:tc>
        <w:tc>
          <w:tcPr>
            <w:tcW w:w="0" w:type="auto"/>
            <w:shd w:val="clear" w:color="auto" w:fill="FFFFFF"/>
          </w:tcPr>
          <w:p w14:paraId="29A8FD94" w14:textId="77777777" w:rsidR="00836B33" w:rsidRDefault="00857A2E">
            <w:pPr>
              <w:rPr>
                <w:lang w:val="sr-Cyrl-RS"/>
              </w:rPr>
            </w:pPr>
            <w:r>
              <w:rPr>
                <w:lang w:val="sr-Cyrl-RS"/>
              </w:rPr>
              <w:t>3.</w:t>
            </w:r>
          </w:p>
        </w:tc>
      </w:tr>
      <w:tr w:rsidR="00836B33" w14:paraId="41BC7DA6" w14:textId="77777777">
        <w:tc>
          <w:tcPr>
            <w:tcW w:w="0" w:type="auto"/>
            <w:shd w:val="clear" w:color="auto" w:fill="FFFFFF"/>
          </w:tcPr>
          <w:p w14:paraId="625CDEA3" w14:textId="77777777" w:rsidR="00836B33" w:rsidRDefault="00857A2E">
            <w:pPr>
              <w:rPr>
                <w:lang w:val="en-GB"/>
              </w:rPr>
            </w:pPr>
            <w:r>
              <w:rPr>
                <w:rStyle w:val="SegmentID"/>
                <w:lang w:val="en-GB"/>
              </w:rPr>
              <w:t>2817</w:t>
            </w:r>
            <w:r>
              <w:rPr>
                <w:rStyle w:val="TransUnitID"/>
                <w:lang w:val="en-GB"/>
              </w:rPr>
              <w:t>43a85b00-90bb-4095-81ca-ee63134896c6</w:t>
            </w:r>
          </w:p>
        </w:tc>
        <w:tc>
          <w:tcPr>
            <w:tcW w:w="0" w:type="auto"/>
            <w:shd w:val="clear" w:color="auto" w:fill="FFFFFF"/>
          </w:tcPr>
          <w:p w14:paraId="1FD60AE1" w14:textId="77777777" w:rsidR="00836B33" w:rsidRDefault="00857A2E">
            <w:pPr>
              <w:rPr>
                <w:lang w:val="en-GB"/>
              </w:rPr>
            </w:pPr>
            <w:r>
              <w:rPr>
                <w:lang w:val="en-GB"/>
              </w:rPr>
              <w:t>Translation Approved (0%)</w:t>
            </w:r>
          </w:p>
        </w:tc>
        <w:tc>
          <w:tcPr>
            <w:tcW w:w="0" w:type="auto"/>
            <w:shd w:val="clear" w:color="auto" w:fill="FFFFFF"/>
          </w:tcPr>
          <w:p w14:paraId="716C1049" w14:textId="77777777" w:rsidR="00836B33" w:rsidRDefault="00857A2E">
            <w:pPr>
              <w:rPr>
                <w:lang w:val="en-GB"/>
              </w:rPr>
            </w:pPr>
            <w:r>
              <w:rPr>
                <w:lang w:val="en-GB"/>
              </w:rPr>
              <w:t>Specific section of line information</w:t>
            </w:r>
          </w:p>
        </w:tc>
        <w:tc>
          <w:tcPr>
            <w:tcW w:w="0" w:type="auto"/>
            <w:shd w:val="clear" w:color="auto" w:fill="FFFFFF"/>
          </w:tcPr>
          <w:p w14:paraId="59B9A359" w14:textId="77777777" w:rsidR="00836B33" w:rsidRDefault="00857A2E">
            <w:pPr>
              <w:rPr>
                <w:lang w:val="sr-Cyrl-RS"/>
              </w:rPr>
            </w:pPr>
            <w:r>
              <w:rPr>
                <w:lang w:val="sr-Cyrl-RS"/>
              </w:rPr>
              <w:t>Посебне информације о пружној деоници</w:t>
            </w:r>
          </w:p>
        </w:tc>
      </w:tr>
      <w:tr w:rsidR="00836B33" w14:paraId="26909A90" w14:textId="77777777">
        <w:tc>
          <w:tcPr>
            <w:tcW w:w="0" w:type="auto"/>
            <w:shd w:val="clear" w:color="auto" w:fill="FFFFFF"/>
          </w:tcPr>
          <w:p w14:paraId="772D2DDB" w14:textId="77777777" w:rsidR="00836B33" w:rsidRDefault="00857A2E">
            <w:pPr>
              <w:rPr>
                <w:lang w:val="en-GB"/>
              </w:rPr>
            </w:pPr>
            <w:r>
              <w:rPr>
                <w:rStyle w:val="SegmentID"/>
                <w:lang w:val="en-GB"/>
              </w:rPr>
              <w:t>2818</w:t>
            </w:r>
            <w:r>
              <w:rPr>
                <w:rStyle w:val="TransUnitID"/>
                <w:lang w:val="en-GB"/>
              </w:rPr>
              <w:t>72c216ff-72b9-4b7f-97f6-9e7aa930134e</w:t>
            </w:r>
          </w:p>
        </w:tc>
        <w:tc>
          <w:tcPr>
            <w:tcW w:w="0" w:type="auto"/>
            <w:shd w:val="clear" w:color="auto" w:fill="FFFFFF"/>
          </w:tcPr>
          <w:p w14:paraId="1B45219F" w14:textId="77777777" w:rsidR="00836B33" w:rsidRDefault="00857A2E">
            <w:pPr>
              <w:rPr>
                <w:lang w:val="en-GB"/>
              </w:rPr>
            </w:pPr>
            <w:r>
              <w:rPr>
                <w:lang w:val="en-GB"/>
              </w:rPr>
              <w:t>Translation Approved (100%)</w:t>
            </w:r>
          </w:p>
        </w:tc>
        <w:tc>
          <w:tcPr>
            <w:tcW w:w="0" w:type="auto"/>
            <w:shd w:val="clear" w:color="auto" w:fill="FFFFFF"/>
          </w:tcPr>
          <w:p w14:paraId="46279C5D" w14:textId="77777777" w:rsidR="00836B33" w:rsidRDefault="00857A2E">
            <w:pPr>
              <w:rPr>
                <w:lang w:val="en-GB"/>
              </w:rPr>
            </w:pPr>
            <w:r>
              <w:rPr>
                <w:lang w:val="en-GB"/>
              </w:rPr>
              <w:t>3.1</w:t>
            </w:r>
          </w:p>
        </w:tc>
        <w:tc>
          <w:tcPr>
            <w:tcW w:w="0" w:type="auto"/>
            <w:shd w:val="clear" w:color="auto" w:fill="FFFFFF"/>
          </w:tcPr>
          <w:p w14:paraId="78A68030" w14:textId="77777777" w:rsidR="00836B33" w:rsidRDefault="00857A2E">
            <w:pPr>
              <w:rPr>
                <w:lang w:val="sr-Cyrl-RS"/>
              </w:rPr>
            </w:pPr>
            <w:r>
              <w:rPr>
                <w:lang w:val="sr-Cyrl-RS"/>
              </w:rPr>
              <w:t>3.1.</w:t>
            </w:r>
          </w:p>
        </w:tc>
      </w:tr>
      <w:tr w:rsidR="00836B33" w14:paraId="20D53D86" w14:textId="77777777">
        <w:tc>
          <w:tcPr>
            <w:tcW w:w="0" w:type="auto"/>
            <w:shd w:val="clear" w:color="auto" w:fill="FFFFFF"/>
          </w:tcPr>
          <w:p w14:paraId="14865A29" w14:textId="77777777" w:rsidR="00836B33" w:rsidRDefault="00857A2E">
            <w:pPr>
              <w:rPr>
                <w:lang w:val="en-GB"/>
              </w:rPr>
            </w:pPr>
            <w:r>
              <w:rPr>
                <w:rStyle w:val="SegmentID"/>
                <w:lang w:val="en-GB"/>
              </w:rPr>
              <w:t>2819</w:t>
            </w:r>
            <w:r>
              <w:rPr>
                <w:rStyle w:val="TransUnitID"/>
                <w:lang w:val="en-GB"/>
              </w:rPr>
              <w:t>9b542647-470b-4684-8ff0-6cdcdf19656a</w:t>
            </w:r>
          </w:p>
        </w:tc>
        <w:tc>
          <w:tcPr>
            <w:tcW w:w="0" w:type="auto"/>
            <w:shd w:val="clear" w:color="auto" w:fill="FFFFFF"/>
          </w:tcPr>
          <w:p w14:paraId="013D9431" w14:textId="77777777" w:rsidR="00836B33" w:rsidRDefault="00857A2E">
            <w:pPr>
              <w:rPr>
                <w:lang w:val="en-GB"/>
              </w:rPr>
            </w:pPr>
            <w:r>
              <w:rPr>
                <w:lang w:val="en-GB"/>
              </w:rPr>
              <w:t>Translation Approved (CM)</w:t>
            </w:r>
          </w:p>
        </w:tc>
        <w:tc>
          <w:tcPr>
            <w:tcW w:w="0" w:type="auto"/>
            <w:shd w:val="clear" w:color="auto" w:fill="FFFFFF"/>
          </w:tcPr>
          <w:p w14:paraId="326ABF3E" w14:textId="77777777" w:rsidR="00836B33" w:rsidRDefault="00857A2E">
            <w:pPr>
              <w:rPr>
                <w:lang w:val="en-GB"/>
              </w:rPr>
            </w:pPr>
            <w:r>
              <w:rPr>
                <w:lang w:val="en-GB"/>
              </w:rPr>
              <w:t>General Characteristics</w:t>
            </w:r>
          </w:p>
        </w:tc>
        <w:tc>
          <w:tcPr>
            <w:tcW w:w="0" w:type="auto"/>
            <w:shd w:val="clear" w:color="auto" w:fill="FFFFFF"/>
          </w:tcPr>
          <w:p w14:paraId="44378424" w14:textId="77777777" w:rsidR="00836B33" w:rsidRDefault="00857A2E">
            <w:pPr>
              <w:rPr>
                <w:lang w:val="sr-Cyrl-RS"/>
              </w:rPr>
            </w:pPr>
            <w:r>
              <w:rPr>
                <w:lang w:val="sr-Cyrl-RS"/>
              </w:rPr>
              <w:t>Опште карактеристике</w:t>
            </w:r>
          </w:p>
        </w:tc>
      </w:tr>
      <w:tr w:rsidR="00836B33" w14:paraId="22B11383" w14:textId="77777777">
        <w:tc>
          <w:tcPr>
            <w:tcW w:w="0" w:type="auto"/>
            <w:shd w:val="clear" w:color="auto" w:fill="FFFFFF"/>
          </w:tcPr>
          <w:p w14:paraId="2FA5F0C8" w14:textId="77777777" w:rsidR="00836B33" w:rsidRDefault="00857A2E">
            <w:pPr>
              <w:rPr>
                <w:lang w:val="en-GB"/>
              </w:rPr>
            </w:pPr>
            <w:r>
              <w:rPr>
                <w:rStyle w:val="SegmentID"/>
                <w:lang w:val="en-GB"/>
              </w:rPr>
              <w:t>2820</w:t>
            </w:r>
            <w:r>
              <w:rPr>
                <w:rStyle w:val="TransUnitID"/>
                <w:lang w:val="en-GB"/>
              </w:rPr>
              <w:t>98613e97-5371-4f3d-a7b0-d540e3efd017</w:t>
            </w:r>
          </w:p>
        </w:tc>
        <w:tc>
          <w:tcPr>
            <w:tcW w:w="0" w:type="auto"/>
            <w:shd w:val="clear" w:color="auto" w:fill="FFFFFF"/>
          </w:tcPr>
          <w:p w14:paraId="0C12FDDA" w14:textId="77777777" w:rsidR="00836B33" w:rsidRDefault="00857A2E">
            <w:pPr>
              <w:rPr>
                <w:lang w:val="en-GB"/>
              </w:rPr>
            </w:pPr>
            <w:r>
              <w:rPr>
                <w:lang w:val="en-GB"/>
              </w:rPr>
              <w:t>Translation Approved (CM)</w:t>
            </w:r>
          </w:p>
        </w:tc>
        <w:tc>
          <w:tcPr>
            <w:tcW w:w="0" w:type="auto"/>
            <w:shd w:val="clear" w:color="auto" w:fill="FFFFFF"/>
          </w:tcPr>
          <w:p w14:paraId="4FA15BD3" w14:textId="77777777" w:rsidR="00836B33" w:rsidRDefault="00857A2E">
            <w:pPr>
              <w:rPr>
                <w:lang w:val="en-GB"/>
              </w:rPr>
            </w:pPr>
            <w:r>
              <w:rPr>
                <w:lang w:val="en-GB"/>
              </w:rPr>
              <w:t>3.1.1</w:t>
            </w:r>
          </w:p>
        </w:tc>
        <w:tc>
          <w:tcPr>
            <w:tcW w:w="0" w:type="auto"/>
            <w:shd w:val="clear" w:color="auto" w:fill="FFFFFF"/>
          </w:tcPr>
          <w:p w14:paraId="7C4CA05D" w14:textId="77777777" w:rsidR="00836B33" w:rsidRDefault="00857A2E">
            <w:pPr>
              <w:rPr>
                <w:lang w:val="sr-Cyrl-RS"/>
              </w:rPr>
            </w:pPr>
            <w:r>
              <w:rPr>
                <w:lang w:val="sr-Cyrl-RS"/>
              </w:rPr>
              <w:t>3.1.1.</w:t>
            </w:r>
          </w:p>
        </w:tc>
      </w:tr>
      <w:tr w:rsidR="00836B33" w14:paraId="52905959" w14:textId="77777777">
        <w:tc>
          <w:tcPr>
            <w:tcW w:w="0" w:type="auto"/>
            <w:shd w:val="clear" w:color="auto" w:fill="FFFFFF"/>
          </w:tcPr>
          <w:p w14:paraId="7E4648A6" w14:textId="77777777" w:rsidR="00836B33" w:rsidRDefault="00857A2E">
            <w:pPr>
              <w:rPr>
                <w:lang w:val="en-GB"/>
              </w:rPr>
            </w:pPr>
            <w:r>
              <w:rPr>
                <w:rStyle w:val="SegmentID"/>
                <w:lang w:val="en-GB"/>
              </w:rPr>
              <w:t>2821</w:t>
            </w:r>
            <w:r>
              <w:rPr>
                <w:rStyle w:val="TransUnitID"/>
                <w:lang w:val="en-GB"/>
              </w:rPr>
              <w:t>32d121c2-92f5-44ca-81f4-bc429fc731cb</w:t>
            </w:r>
          </w:p>
        </w:tc>
        <w:tc>
          <w:tcPr>
            <w:tcW w:w="0" w:type="auto"/>
            <w:shd w:val="clear" w:color="auto" w:fill="FFFFFF"/>
          </w:tcPr>
          <w:p w14:paraId="695E141E" w14:textId="77777777" w:rsidR="00836B33" w:rsidRDefault="00857A2E">
            <w:pPr>
              <w:rPr>
                <w:lang w:val="en-GB"/>
              </w:rPr>
            </w:pPr>
            <w:r>
              <w:rPr>
                <w:lang w:val="en-GB"/>
              </w:rPr>
              <w:t>Translation Approved (0%)</w:t>
            </w:r>
          </w:p>
        </w:tc>
        <w:tc>
          <w:tcPr>
            <w:tcW w:w="0" w:type="auto"/>
            <w:shd w:val="clear" w:color="auto" w:fill="FFFFFF"/>
          </w:tcPr>
          <w:p w14:paraId="5936C100" w14:textId="77777777" w:rsidR="00836B33" w:rsidRDefault="00857A2E">
            <w:pPr>
              <w:rPr>
                <w:lang w:val="en-GB"/>
              </w:rPr>
            </w:pPr>
            <w:r>
              <w:rPr>
                <w:lang w:val="en-GB"/>
              </w:rPr>
              <w:t>Section of line extremity 1</w:t>
            </w:r>
          </w:p>
        </w:tc>
        <w:tc>
          <w:tcPr>
            <w:tcW w:w="0" w:type="auto"/>
            <w:shd w:val="clear" w:color="auto" w:fill="FFFFFF"/>
          </w:tcPr>
          <w:p w14:paraId="249711BE" w14:textId="77777777" w:rsidR="00836B33" w:rsidRDefault="00857A2E">
            <w:pPr>
              <w:rPr>
                <w:lang w:val="sr-Cyrl-RS"/>
              </w:rPr>
            </w:pPr>
            <w:r>
              <w:rPr>
                <w:lang w:val="sr-Cyrl-RS"/>
              </w:rPr>
              <w:t>Крајња тачка 1 пружне деонице</w:t>
            </w:r>
          </w:p>
        </w:tc>
      </w:tr>
      <w:tr w:rsidR="00836B33" w14:paraId="12EC4AC5" w14:textId="77777777">
        <w:tc>
          <w:tcPr>
            <w:tcW w:w="0" w:type="auto"/>
            <w:shd w:val="clear" w:color="auto" w:fill="FFFFFF"/>
          </w:tcPr>
          <w:p w14:paraId="06C0956F" w14:textId="77777777" w:rsidR="00836B33" w:rsidRDefault="00857A2E">
            <w:pPr>
              <w:rPr>
                <w:lang w:val="en-GB"/>
              </w:rPr>
            </w:pPr>
            <w:r>
              <w:rPr>
                <w:rStyle w:val="SegmentID"/>
                <w:lang w:val="en-GB"/>
              </w:rPr>
              <w:t>2822</w:t>
            </w:r>
            <w:r>
              <w:rPr>
                <w:rStyle w:val="TransUnitID"/>
                <w:lang w:val="en-GB"/>
              </w:rPr>
              <w:t>8f751c91-eb99-43e3-b36e-75ff584c589c</w:t>
            </w:r>
          </w:p>
        </w:tc>
        <w:tc>
          <w:tcPr>
            <w:tcW w:w="0" w:type="auto"/>
            <w:shd w:val="clear" w:color="auto" w:fill="FFFFFF"/>
          </w:tcPr>
          <w:p w14:paraId="25317E98" w14:textId="77777777" w:rsidR="00836B33" w:rsidRDefault="00857A2E">
            <w:pPr>
              <w:rPr>
                <w:lang w:val="en-GB"/>
              </w:rPr>
            </w:pPr>
            <w:r>
              <w:rPr>
                <w:lang w:val="en-GB"/>
              </w:rPr>
              <w:t>Translation Approved (100%)</w:t>
            </w:r>
          </w:p>
        </w:tc>
        <w:tc>
          <w:tcPr>
            <w:tcW w:w="0" w:type="auto"/>
            <w:shd w:val="clear" w:color="auto" w:fill="FFFFFF"/>
          </w:tcPr>
          <w:p w14:paraId="76D25AB1" w14:textId="77777777" w:rsidR="00836B33" w:rsidRDefault="00857A2E">
            <w:pPr>
              <w:rPr>
                <w:lang w:val="en-GB"/>
              </w:rPr>
            </w:pPr>
            <w:r>
              <w:rPr>
                <w:lang w:val="en-GB"/>
              </w:rPr>
              <w:t>1.1.0.0.0.3</w:t>
            </w:r>
          </w:p>
        </w:tc>
        <w:tc>
          <w:tcPr>
            <w:tcW w:w="0" w:type="auto"/>
            <w:shd w:val="clear" w:color="auto" w:fill="FFFFFF"/>
          </w:tcPr>
          <w:p w14:paraId="7EEE3175" w14:textId="77777777" w:rsidR="00836B33" w:rsidRDefault="00857A2E">
            <w:pPr>
              <w:rPr>
                <w:lang w:val="sr-Cyrl-RS"/>
              </w:rPr>
            </w:pPr>
            <w:r>
              <w:rPr>
                <w:lang w:val="sr-Cyrl-RS"/>
              </w:rPr>
              <w:t>1.1.0.0.0.3.</w:t>
            </w:r>
          </w:p>
        </w:tc>
      </w:tr>
      <w:tr w:rsidR="00836B33" w14:paraId="636CE899" w14:textId="77777777">
        <w:tc>
          <w:tcPr>
            <w:tcW w:w="0" w:type="auto"/>
            <w:shd w:val="clear" w:color="auto" w:fill="FFFFFF"/>
          </w:tcPr>
          <w:p w14:paraId="0DFD2563" w14:textId="77777777" w:rsidR="00836B33" w:rsidRDefault="00857A2E">
            <w:pPr>
              <w:rPr>
                <w:lang w:val="en-GB"/>
              </w:rPr>
            </w:pPr>
            <w:r>
              <w:rPr>
                <w:rStyle w:val="SegmentID"/>
                <w:lang w:val="en-GB"/>
              </w:rPr>
              <w:t>2823</w:t>
            </w:r>
            <w:r>
              <w:rPr>
                <w:rStyle w:val="TransUnitID"/>
                <w:lang w:val="en-GB"/>
              </w:rPr>
              <w:t>d21b8c39-db3a-4fcf-9d6c-40f0b4bf38af</w:t>
            </w:r>
          </w:p>
        </w:tc>
        <w:tc>
          <w:tcPr>
            <w:tcW w:w="0" w:type="auto"/>
            <w:shd w:val="clear" w:color="auto" w:fill="FFFFFF"/>
          </w:tcPr>
          <w:p w14:paraId="438FF4D2" w14:textId="77777777" w:rsidR="00836B33" w:rsidRDefault="00857A2E">
            <w:pPr>
              <w:rPr>
                <w:lang w:val="en-GB"/>
              </w:rPr>
            </w:pPr>
            <w:r>
              <w:rPr>
                <w:lang w:val="en-GB"/>
              </w:rPr>
              <w:t>Translation Approved (100%)</w:t>
            </w:r>
          </w:p>
        </w:tc>
        <w:tc>
          <w:tcPr>
            <w:tcW w:w="0" w:type="auto"/>
            <w:shd w:val="clear" w:color="auto" w:fill="FFFFFF"/>
          </w:tcPr>
          <w:p w14:paraId="04AFFC6D" w14:textId="77777777" w:rsidR="00836B33" w:rsidRDefault="00857A2E">
            <w:pPr>
              <w:rPr>
                <w:lang w:val="en-GB"/>
              </w:rPr>
            </w:pPr>
            <w:r>
              <w:rPr>
                <w:lang w:val="en-GB"/>
              </w:rPr>
              <w:t>3.1.2</w:t>
            </w:r>
          </w:p>
        </w:tc>
        <w:tc>
          <w:tcPr>
            <w:tcW w:w="0" w:type="auto"/>
            <w:shd w:val="clear" w:color="auto" w:fill="FFFFFF"/>
          </w:tcPr>
          <w:p w14:paraId="6E7396CB" w14:textId="77777777" w:rsidR="00836B33" w:rsidRDefault="00857A2E">
            <w:pPr>
              <w:rPr>
                <w:lang w:val="sr-Cyrl-RS"/>
              </w:rPr>
            </w:pPr>
            <w:r>
              <w:rPr>
                <w:lang w:val="sr-Cyrl-RS"/>
              </w:rPr>
              <w:t>3.1.2.</w:t>
            </w:r>
          </w:p>
        </w:tc>
      </w:tr>
      <w:tr w:rsidR="00836B33" w14:paraId="0A992207" w14:textId="77777777">
        <w:tc>
          <w:tcPr>
            <w:tcW w:w="0" w:type="auto"/>
            <w:shd w:val="clear" w:color="auto" w:fill="FFFFFF"/>
          </w:tcPr>
          <w:p w14:paraId="6424235A" w14:textId="77777777" w:rsidR="00836B33" w:rsidRDefault="00857A2E">
            <w:pPr>
              <w:rPr>
                <w:lang w:val="en-GB"/>
              </w:rPr>
            </w:pPr>
            <w:r>
              <w:rPr>
                <w:rStyle w:val="SegmentID"/>
                <w:lang w:val="en-GB"/>
              </w:rPr>
              <w:t>2824</w:t>
            </w:r>
            <w:r>
              <w:rPr>
                <w:rStyle w:val="TransUnitID"/>
                <w:lang w:val="en-GB"/>
              </w:rPr>
              <w:t>77611c9b-37aa-4f45-9a07-c9f5c91a5394</w:t>
            </w:r>
          </w:p>
        </w:tc>
        <w:tc>
          <w:tcPr>
            <w:tcW w:w="0" w:type="auto"/>
            <w:shd w:val="clear" w:color="auto" w:fill="FFFFFF"/>
          </w:tcPr>
          <w:p w14:paraId="596D1181" w14:textId="77777777" w:rsidR="00836B33" w:rsidRDefault="00857A2E">
            <w:pPr>
              <w:rPr>
                <w:lang w:val="en-GB"/>
              </w:rPr>
            </w:pPr>
            <w:r>
              <w:rPr>
                <w:lang w:val="en-GB"/>
              </w:rPr>
              <w:t>Translation Approved (0%)</w:t>
            </w:r>
          </w:p>
        </w:tc>
        <w:tc>
          <w:tcPr>
            <w:tcW w:w="0" w:type="auto"/>
            <w:shd w:val="clear" w:color="auto" w:fill="FFFFFF"/>
          </w:tcPr>
          <w:p w14:paraId="48456B96" w14:textId="77777777" w:rsidR="00836B33" w:rsidRDefault="00857A2E">
            <w:pPr>
              <w:rPr>
                <w:lang w:val="en-GB"/>
              </w:rPr>
            </w:pPr>
            <w:r>
              <w:rPr>
                <w:lang w:val="en-GB"/>
              </w:rPr>
              <w:t>Section of line extremity 2</w:t>
            </w:r>
          </w:p>
        </w:tc>
        <w:tc>
          <w:tcPr>
            <w:tcW w:w="0" w:type="auto"/>
            <w:shd w:val="clear" w:color="auto" w:fill="FFFFFF"/>
          </w:tcPr>
          <w:p w14:paraId="2A3D3EA6" w14:textId="77777777" w:rsidR="00836B33" w:rsidRDefault="00857A2E">
            <w:pPr>
              <w:rPr>
                <w:lang w:val="sr-Cyrl-RS"/>
              </w:rPr>
            </w:pPr>
            <w:r>
              <w:rPr>
                <w:lang w:val="sr-Cyrl-RS"/>
              </w:rPr>
              <w:t>Крајња тачка 2 пружне деонице</w:t>
            </w:r>
          </w:p>
        </w:tc>
      </w:tr>
      <w:tr w:rsidR="00836B33" w14:paraId="05E872E0" w14:textId="77777777">
        <w:tc>
          <w:tcPr>
            <w:tcW w:w="0" w:type="auto"/>
            <w:shd w:val="clear" w:color="auto" w:fill="FFFFFF"/>
          </w:tcPr>
          <w:p w14:paraId="2FBB111B" w14:textId="77777777" w:rsidR="00836B33" w:rsidRDefault="00857A2E">
            <w:pPr>
              <w:rPr>
                <w:lang w:val="en-GB"/>
              </w:rPr>
            </w:pPr>
            <w:r>
              <w:rPr>
                <w:rStyle w:val="SegmentID"/>
                <w:lang w:val="en-GB"/>
              </w:rPr>
              <w:t>2825</w:t>
            </w:r>
            <w:r>
              <w:rPr>
                <w:rStyle w:val="TransUnitID"/>
                <w:lang w:val="en-GB"/>
              </w:rPr>
              <w:t>9415899c-4586-4f15-874c-fc393e0f95af</w:t>
            </w:r>
          </w:p>
        </w:tc>
        <w:tc>
          <w:tcPr>
            <w:tcW w:w="0" w:type="auto"/>
            <w:shd w:val="clear" w:color="auto" w:fill="FFFFFF"/>
          </w:tcPr>
          <w:p w14:paraId="368BF2E1" w14:textId="77777777" w:rsidR="00836B33" w:rsidRDefault="00857A2E">
            <w:pPr>
              <w:rPr>
                <w:lang w:val="en-GB"/>
              </w:rPr>
            </w:pPr>
            <w:r>
              <w:rPr>
                <w:lang w:val="en-GB"/>
              </w:rPr>
              <w:t>Translation Approved (100%)</w:t>
            </w:r>
          </w:p>
        </w:tc>
        <w:tc>
          <w:tcPr>
            <w:tcW w:w="0" w:type="auto"/>
            <w:shd w:val="clear" w:color="auto" w:fill="FFFFFF"/>
          </w:tcPr>
          <w:p w14:paraId="31F172D0" w14:textId="77777777" w:rsidR="00836B33" w:rsidRDefault="00857A2E">
            <w:pPr>
              <w:rPr>
                <w:lang w:val="en-GB"/>
              </w:rPr>
            </w:pPr>
            <w:r>
              <w:rPr>
                <w:lang w:val="en-GB"/>
              </w:rPr>
              <w:t>1.1.0.0.0.4</w:t>
            </w:r>
          </w:p>
        </w:tc>
        <w:tc>
          <w:tcPr>
            <w:tcW w:w="0" w:type="auto"/>
            <w:shd w:val="clear" w:color="auto" w:fill="FFFFFF"/>
          </w:tcPr>
          <w:p w14:paraId="16CE5D92" w14:textId="77777777" w:rsidR="00836B33" w:rsidRDefault="00857A2E">
            <w:pPr>
              <w:rPr>
                <w:lang w:val="sr-Cyrl-RS"/>
              </w:rPr>
            </w:pPr>
            <w:r>
              <w:rPr>
                <w:lang w:val="sr-Cyrl-RS"/>
              </w:rPr>
              <w:t>1.1.0.0.0.4.</w:t>
            </w:r>
          </w:p>
        </w:tc>
      </w:tr>
      <w:tr w:rsidR="00836B33" w14:paraId="27B7F48C" w14:textId="77777777">
        <w:tc>
          <w:tcPr>
            <w:tcW w:w="0" w:type="auto"/>
            <w:shd w:val="clear" w:color="auto" w:fill="FFFFFF"/>
          </w:tcPr>
          <w:p w14:paraId="418B9DC4" w14:textId="77777777" w:rsidR="00836B33" w:rsidRDefault="00857A2E">
            <w:pPr>
              <w:rPr>
                <w:lang w:val="en-GB"/>
              </w:rPr>
            </w:pPr>
            <w:r>
              <w:rPr>
                <w:rStyle w:val="SegmentID"/>
                <w:lang w:val="en-GB"/>
              </w:rPr>
              <w:t>2826</w:t>
            </w:r>
            <w:r>
              <w:rPr>
                <w:rStyle w:val="TransUnitID"/>
                <w:lang w:val="en-GB"/>
              </w:rPr>
              <w:t>f2654f09-2c76-43d3-99d6-52a925a2f609</w:t>
            </w:r>
          </w:p>
        </w:tc>
        <w:tc>
          <w:tcPr>
            <w:tcW w:w="0" w:type="auto"/>
            <w:shd w:val="clear" w:color="auto" w:fill="FFFFFF"/>
          </w:tcPr>
          <w:p w14:paraId="2430505B" w14:textId="77777777" w:rsidR="00836B33" w:rsidRDefault="00857A2E">
            <w:pPr>
              <w:rPr>
                <w:lang w:val="en-GB"/>
              </w:rPr>
            </w:pPr>
            <w:r>
              <w:rPr>
                <w:lang w:val="en-GB"/>
              </w:rPr>
              <w:t>Translation Approved (100%)</w:t>
            </w:r>
          </w:p>
        </w:tc>
        <w:tc>
          <w:tcPr>
            <w:tcW w:w="0" w:type="auto"/>
            <w:shd w:val="clear" w:color="auto" w:fill="FFFFFF"/>
          </w:tcPr>
          <w:p w14:paraId="6C8778F7" w14:textId="77777777" w:rsidR="00836B33" w:rsidRDefault="00857A2E">
            <w:pPr>
              <w:rPr>
                <w:lang w:val="en-GB"/>
              </w:rPr>
            </w:pPr>
            <w:r>
              <w:rPr>
                <w:lang w:val="en-GB"/>
              </w:rPr>
              <w:t>3.1.3</w:t>
            </w:r>
          </w:p>
        </w:tc>
        <w:tc>
          <w:tcPr>
            <w:tcW w:w="0" w:type="auto"/>
            <w:shd w:val="clear" w:color="auto" w:fill="FFFFFF"/>
          </w:tcPr>
          <w:p w14:paraId="243887A1" w14:textId="77777777" w:rsidR="00836B33" w:rsidRDefault="00857A2E">
            <w:pPr>
              <w:rPr>
                <w:lang w:val="sr-Cyrl-RS"/>
              </w:rPr>
            </w:pPr>
            <w:r>
              <w:rPr>
                <w:lang w:val="sr-Cyrl-RS"/>
              </w:rPr>
              <w:t>3.1.3.</w:t>
            </w:r>
          </w:p>
        </w:tc>
      </w:tr>
      <w:tr w:rsidR="00836B33" w14:paraId="60401431" w14:textId="77777777">
        <w:tc>
          <w:tcPr>
            <w:tcW w:w="0" w:type="auto"/>
            <w:shd w:val="clear" w:color="auto" w:fill="FFFFFF"/>
          </w:tcPr>
          <w:p w14:paraId="572D5628" w14:textId="77777777" w:rsidR="00836B33" w:rsidRDefault="00857A2E">
            <w:pPr>
              <w:rPr>
                <w:lang w:val="en-GB"/>
              </w:rPr>
            </w:pPr>
            <w:r>
              <w:rPr>
                <w:rStyle w:val="SegmentID"/>
                <w:lang w:val="en-GB"/>
              </w:rPr>
              <w:t>2827</w:t>
            </w:r>
            <w:r>
              <w:rPr>
                <w:rStyle w:val="TransUnitID"/>
                <w:lang w:val="en-GB"/>
              </w:rPr>
              <w:t>7a584a66-7d96-45ff-a6a7-ab0cab2733bb</w:t>
            </w:r>
          </w:p>
        </w:tc>
        <w:tc>
          <w:tcPr>
            <w:tcW w:w="0" w:type="auto"/>
            <w:shd w:val="clear" w:color="auto" w:fill="FFFFFF"/>
          </w:tcPr>
          <w:p w14:paraId="014F1853" w14:textId="77777777" w:rsidR="00836B33" w:rsidRDefault="00857A2E">
            <w:pPr>
              <w:rPr>
                <w:lang w:val="en-GB"/>
              </w:rPr>
            </w:pPr>
            <w:r>
              <w:rPr>
                <w:lang w:val="en-GB"/>
              </w:rPr>
              <w:t>Translation Approved (100%)</w:t>
            </w:r>
          </w:p>
        </w:tc>
        <w:tc>
          <w:tcPr>
            <w:tcW w:w="0" w:type="auto"/>
            <w:shd w:val="clear" w:color="auto" w:fill="FFFFFF"/>
          </w:tcPr>
          <w:p w14:paraId="5264C8D2" w14:textId="77777777" w:rsidR="00836B33" w:rsidRDefault="00857A2E">
            <w:pPr>
              <w:rPr>
                <w:lang w:val="en-GB"/>
              </w:rPr>
            </w:pPr>
            <w:r>
              <w:rPr>
                <w:lang w:val="en-GB"/>
              </w:rPr>
              <w:t>Lineside indications of distance (frequency, appearance and positioning)</w:t>
            </w:r>
          </w:p>
        </w:tc>
        <w:tc>
          <w:tcPr>
            <w:tcW w:w="0" w:type="auto"/>
            <w:shd w:val="clear" w:color="auto" w:fill="FFFFFF"/>
          </w:tcPr>
          <w:p w14:paraId="7F79019E" w14:textId="77777777" w:rsidR="00836B33" w:rsidRDefault="00857A2E">
            <w:pPr>
              <w:rPr>
                <w:lang w:val="sr-Cyrl-RS"/>
              </w:rPr>
            </w:pPr>
            <w:r>
              <w:rPr>
                <w:lang w:val="sr-Cyrl-RS"/>
              </w:rPr>
              <w:t>Пружне ознаке растојања (учесталост, изглед и позиционирање)</w:t>
            </w:r>
          </w:p>
        </w:tc>
      </w:tr>
      <w:tr w:rsidR="00836B33" w14:paraId="08DD28F9" w14:textId="77777777">
        <w:tc>
          <w:tcPr>
            <w:tcW w:w="0" w:type="auto"/>
            <w:shd w:val="clear" w:color="auto" w:fill="FFFFFF"/>
          </w:tcPr>
          <w:p w14:paraId="15537724" w14:textId="77777777" w:rsidR="00836B33" w:rsidRDefault="00857A2E">
            <w:pPr>
              <w:rPr>
                <w:lang w:val="en-GB"/>
              </w:rPr>
            </w:pPr>
            <w:r>
              <w:rPr>
                <w:rStyle w:val="SegmentID"/>
                <w:lang w:val="en-GB"/>
              </w:rPr>
              <w:t>2828</w:t>
            </w:r>
            <w:r>
              <w:rPr>
                <w:rStyle w:val="TransUnitID"/>
                <w:lang w:val="en-GB"/>
              </w:rPr>
              <w:t>55e60974-aaa9-423b-aa5e-6b1d316b37e3</w:t>
            </w:r>
          </w:p>
        </w:tc>
        <w:tc>
          <w:tcPr>
            <w:tcW w:w="0" w:type="auto"/>
            <w:shd w:val="clear" w:color="auto" w:fill="FFFFFF"/>
          </w:tcPr>
          <w:p w14:paraId="3E0E63AA" w14:textId="77777777" w:rsidR="00836B33" w:rsidRDefault="00857A2E">
            <w:pPr>
              <w:rPr>
                <w:lang w:val="en-GB"/>
              </w:rPr>
            </w:pPr>
            <w:r>
              <w:rPr>
                <w:lang w:val="en-GB"/>
              </w:rPr>
              <w:t>Translation Approved (100%)</w:t>
            </w:r>
          </w:p>
        </w:tc>
        <w:tc>
          <w:tcPr>
            <w:tcW w:w="0" w:type="auto"/>
            <w:shd w:val="clear" w:color="auto" w:fill="FFFFFF"/>
          </w:tcPr>
          <w:p w14:paraId="49124474" w14:textId="77777777" w:rsidR="00836B33" w:rsidRDefault="00857A2E">
            <w:pPr>
              <w:rPr>
                <w:lang w:val="en-GB"/>
              </w:rPr>
            </w:pPr>
            <w:r>
              <w:rPr>
                <w:lang w:val="en-GB"/>
              </w:rPr>
              <w:t>1.1.1.0.0.3</w:t>
            </w:r>
          </w:p>
        </w:tc>
        <w:tc>
          <w:tcPr>
            <w:tcW w:w="0" w:type="auto"/>
            <w:shd w:val="clear" w:color="auto" w:fill="FFFFFF"/>
          </w:tcPr>
          <w:p w14:paraId="5CD8EBDB" w14:textId="77777777" w:rsidR="00836B33" w:rsidRDefault="00857A2E">
            <w:pPr>
              <w:rPr>
                <w:lang w:val="sr-Cyrl-RS"/>
              </w:rPr>
            </w:pPr>
            <w:r>
              <w:rPr>
                <w:lang w:val="sr-Cyrl-RS"/>
              </w:rPr>
              <w:t>1.1.1.0.0.3.</w:t>
            </w:r>
          </w:p>
        </w:tc>
      </w:tr>
      <w:tr w:rsidR="00836B33" w14:paraId="3FF01F43" w14:textId="77777777">
        <w:tc>
          <w:tcPr>
            <w:tcW w:w="0" w:type="auto"/>
            <w:shd w:val="clear" w:color="auto" w:fill="FFFFFF"/>
          </w:tcPr>
          <w:p w14:paraId="277987F7" w14:textId="77777777" w:rsidR="00836B33" w:rsidRDefault="00857A2E">
            <w:pPr>
              <w:rPr>
                <w:lang w:val="en-GB"/>
              </w:rPr>
            </w:pPr>
            <w:r>
              <w:rPr>
                <w:rStyle w:val="SegmentID"/>
                <w:lang w:val="en-GB"/>
              </w:rPr>
              <w:t>2829</w:t>
            </w:r>
            <w:r>
              <w:rPr>
                <w:rStyle w:val="TransUnitID"/>
                <w:lang w:val="en-GB"/>
              </w:rPr>
              <w:t>c4d6305b-c37f-4812-bdba-761f90b31244</w:t>
            </w:r>
          </w:p>
        </w:tc>
        <w:tc>
          <w:tcPr>
            <w:tcW w:w="0" w:type="auto"/>
            <w:shd w:val="clear" w:color="auto" w:fill="FFFFFF"/>
          </w:tcPr>
          <w:p w14:paraId="7C61C859" w14:textId="77777777" w:rsidR="00836B33" w:rsidRDefault="00857A2E">
            <w:pPr>
              <w:rPr>
                <w:lang w:val="en-GB"/>
              </w:rPr>
            </w:pPr>
            <w:r>
              <w:rPr>
                <w:lang w:val="en-GB"/>
              </w:rPr>
              <w:t>Translation Approved (100%)</w:t>
            </w:r>
          </w:p>
        </w:tc>
        <w:tc>
          <w:tcPr>
            <w:tcW w:w="0" w:type="auto"/>
            <w:shd w:val="clear" w:color="auto" w:fill="FFFFFF"/>
          </w:tcPr>
          <w:p w14:paraId="4E4FF252" w14:textId="77777777" w:rsidR="00836B33" w:rsidRDefault="00857A2E">
            <w:pPr>
              <w:rPr>
                <w:lang w:val="en-GB"/>
              </w:rPr>
            </w:pPr>
            <w:r>
              <w:rPr>
                <w:lang w:val="en-GB"/>
              </w:rPr>
              <w:t>3.1.4</w:t>
            </w:r>
          </w:p>
        </w:tc>
        <w:tc>
          <w:tcPr>
            <w:tcW w:w="0" w:type="auto"/>
            <w:shd w:val="clear" w:color="auto" w:fill="FFFFFF"/>
          </w:tcPr>
          <w:p w14:paraId="6C101485" w14:textId="77777777" w:rsidR="00836B33" w:rsidRDefault="00857A2E">
            <w:pPr>
              <w:rPr>
                <w:lang w:val="sr-Cyrl-RS"/>
              </w:rPr>
            </w:pPr>
            <w:r>
              <w:rPr>
                <w:lang w:val="sr-Cyrl-RS"/>
              </w:rPr>
              <w:t>3.1.4.</w:t>
            </w:r>
          </w:p>
        </w:tc>
      </w:tr>
      <w:tr w:rsidR="00836B33" w14:paraId="4A629D91" w14:textId="77777777">
        <w:tc>
          <w:tcPr>
            <w:tcW w:w="0" w:type="auto"/>
            <w:shd w:val="clear" w:color="auto" w:fill="FFFFFF"/>
          </w:tcPr>
          <w:p w14:paraId="79EC2B5F" w14:textId="77777777" w:rsidR="00836B33" w:rsidRDefault="00857A2E">
            <w:pPr>
              <w:rPr>
                <w:lang w:val="en-GB"/>
              </w:rPr>
            </w:pPr>
            <w:r>
              <w:rPr>
                <w:rStyle w:val="SegmentID"/>
                <w:lang w:val="en-GB"/>
              </w:rPr>
              <w:t>2830</w:t>
            </w:r>
            <w:r>
              <w:rPr>
                <w:rStyle w:val="TransUnitID"/>
                <w:lang w:val="en-GB"/>
              </w:rPr>
              <w:t>61cd84d7-3e28-4d96-a76b-f509b2884ff9</w:t>
            </w:r>
          </w:p>
        </w:tc>
        <w:tc>
          <w:tcPr>
            <w:tcW w:w="0" w:type="auto"/>
            <w:shd w:val="clear" w:color="auto" w:fill="FFFFFF"/>
          </w:tcPr>
          <w:p w14:paraId="7448DA23" w14:textId="77777777" w:rsidR="00836B33" w:rsidRDefault="00857A2E">
            <w:pPr>
              <w:rPr>
                <w:lang w:val="en-GB"/>
              </w:rPr>
            </w:pPr>
            <w:r>
              <w:rPr>
                <w:lang w:val="en-GB"/>
              </w:rPr>
              <w:t>Translation Approved (0%)</w:t>
            </w:r>
          </w:p>
        </w:tc>
        <w:tc>
          <w:tcPr>
            <w:tcW w:w="0" w:type="auto"/>
            <w:shd w:val="clear" w:color="auto" w:fill="FFFFFF"/>
          </w:tcPr>
          <w:p w14:paraId="29E57005" w14:textId="77777777" w:rsidR="00836B33" w:rsidRDefault="00857A2E">
            <w:pPr>
              <w:rPr>
                <w:lang w:val="en-GB"/>
              </w:rPr>
            </w:pPr>
            <w:r>
              <w:rPr>
                <w:lang w:val="en-GB"/>
              </w:rPr>
              <w:t>Maximum permissible speed for each track</w:t>
            </w:r>
          </w:p>
        </w:tc>
        <w:tc>
          <w:tcPr>
            <w:tcW w:w="0" w:type="auto"/>
            <w:shd w:val="clear" w:color="auto" w:fill="FFFFFF"/>
          </w:tcPr>
          <w:p w14:paraId="62073AAB" w14:textId="77777777" w:rsidR="00836B33" w:rsidRDefault="00857A2E">
            <w:pPr>
              <w:rPr>
                <w:lang w:val="sr-Cyrl-RS"/>
              </w:rPr>
            </w:pPr>
            <w:r>
              <w:rPr>
                <w:lang w:val="sr-Cyrl-RS"/>
              </w:rPr>
              <w:t>Највећа дозвољена брзина за сваки колосек</w:t>
            </w:r>
          </w:p>
        </w:tc>
      </w:tr>
      <w:tr w:rsidR="00836B33" w14:paraId="26767AA2" w14:textId="77777777">
        <w:tc>
          <w:tcPr>
            <w:tcW w:w="0" w:type="auto"/>
            <w:shd w:val="clear" w:color="auto" w:fill="FFFFFF"/>
          </w:tcPr>
          <w:p w14:paraId="4443AFA6" w14:textId="77777777" w:rsidR="00836B33" w:rsidRDefault="00857A2E">
            <w:pPr>
              <w:rPr>
                <w:lang w:val="en-GB"/>
              </w:rPr>
            </w:pPr>
            <w:r>
              <w:rPr>
                <w:rStyle w:val="SegmentID"/>
                <w:lang w:val="en-GB"/>
              </w:rPr>
              <w:t>2831</w:t>
            </w:r>
            <w:r>
              <w:rPr>
                <w:rStyle w:val="TransUnitID"/>
                <w:lang w:val="en-GB"/>
              </w:rPr>
              <w:t>59757084-036e-46f0-ad5a-7f1d1ffbaa17</w:t>
            </w:r>
          </w:p>
        </w:tc>
        <w:tc>
          <w:tcPr>
            <w:tcW w:w="0" w:type="auto"/>
            <w:shd w:val="clear" w:color="auto" w:fill="FFFFFF"/>
          </w:tcPr>
          <w:p w14:paraId="73B64353" w14:textId="77777777" w:rsidR="00836B33" w:rsidRDefault="00857A2E">
            <w:pPr>
              <w:rPr>
                <w:lang w:val="en-GB"/>
              </w:rPr>
            </w:pPr>
            <w:r>
              <w:rPr>
                <w:lang w:val="en-GB"/>
              </w:rPr>
              <w:t>Translation Approved (100%)</w:t>
            </w:r>
          </w:p>
        </w:tc>
        <w:tc>
          <w:tcPr>
            <w:tcW w:w="0" w:type="auto"/>
            <w:shd w:val="clear" w:color="auto" w:fill="FFFFFF"/>
          </w:tcPr>
          <w:p w14:paraId="3241C70E" w14:textId="77777777" w:rsidR="00836B33" w:rsidRDefault="00857A2E">
            <w:pPr>
              <w:rPr>
                <w:lang w:val="en-GB"/>
              </w:rPr>
            </w:pPr>
            <w:r>
              <w:rPr>
                <w:lang w:val="en-GB"/>
              </w:rPr>
              <w:t>1.1.1.1.2.5</w:t>
            </w:r>
          </w:p>
        </w:tc>
        <w:tc>
          <w:tcPr>
            <w:tcW w:w="0" w:type="auto"/>
            <w:shd w:val="clear" w:color="auto" w:fill="FFFFFF"/>
          </w:tcPr>
          <w:p w14:paraId="207E4053" w14:textId="77777777" w:rsidR="00836B33" w:rsidRDefault="00857A2E">
            <w:pPr>
              <w:rPr>
                <w:lang w:val="sr-Cyrl-RS"/>
              </w:rPr>
            </w:pPr>
            <w:r>
              <w:rPr>
                <w:lang w:val="sr-Cyrl-RS"/>
              </w:rPr>
              <w:t>1.1.1.1.2.5.</w:t>
            </w:r>
          </w:p>
        </w:tc>
      </w:tr>
      <w:tr w:rsidR="00836B33" w14:paraId="5530A955" w14:textId="77777777">
        <w:tc>
          <w:tcPr>
            <w:tcW w:w="0" w:type="auto"/>
            <w:shd w:val="clear" w:color="auto" w:fill="FFFFFF"/>
          </w:tcPr>
          <w:p w14:paraId="2A4B6175" w14:textId="77777777" w:rsidR="00836B33" w:rsidRDefault="00857A2E">
            <w:pPr>
              <w:rPr>
                <w:lang w:val="en-GB"/>
              </w:rPr>
            </w:pPr>
            <w:r>
              <w:rPr>
                <w:rStyle w:val="SegmentID"/>
                <w:lang w:val="en-GB"/>
              </w:rPr>
              <w:t>2832</w:t>
            </w:r>
            <w:r>
              <w:rPr>
                <w:rStyle w:val="TransUnitID"/>
                <w:lang w:val="en-GB"/>
              </w:rPr>
              <w:t>46e62c72-df5a-4b8f-9b38-8269b97d4b9a</w:t>
            </w:r>
          </w:p>
        </w:tc>
        <w:tc>
          <w:tcPr>
            <w:tcW w:w="0" w:type="auto"/>
            <w:shd w:val="clear" w:color="auto" w:fill="FFFFFF"/>
          </w:tcPr>
          <w:p w14:paraId="28E69FB8" w14:textId="77777777" w:rsidR="00836B33" w:rsidRDefault="00857A2E">
            <w:pPr>
              <w:rPr>
                <w:lang w:val="en-GB"/>
              </w:rPr>
            </w:pPr>
            <w:r>
              <w:rPr>
                <w:lang w:val="en-GB"/>
              </w:rPr>
              <w:t>Translation Approved (100%)</w:t>
            </w:r>
          </w:p>
        </w:tc>
        <w:tc>
          <w:tcPr>
            <w:tcW w:w="0" w:type="auto"/>
            <w:shd w:val="clear" w:color="auto" w:fill="FFFFFF"/>
          </w:tcPr>
          <w:p w14:paraId="328A23FF" w14:textId="77777777" w:rsidR="00836B33" w:rsidRDefault="00857A2E">
            <w:pPr>
              <w:rPr>
                <w:lang w:val="en-GB"/>
              </w:rPr>
            </w:pPr>
            <w:r>
              <w:rPr>
                <w:lang w:val="en-GB"/>
              </w:rPr>
              <w:t>3.1.5</w:t>
            </w:r>
          </w:p>
        </w:tc>
        <w:tc>
          <w:tcPr>
            <w:tcW w:w="0" w:type="auto"/>
            <w:shd w:val="clear" w:color="auto" w:fill="FFFFFF"/>
          </w:tcPr>
          <w:p w14:paraId="7893B26B" w14:textId="77777777" w:rsidR="00836B33" w:rsidRDefault="00857A2E">
            <w:pPr>
              <w:rPr>
                <w:lang w:val="sr-Cyrl-RS"/>
              </w:rPr>
            </w:pPr>
            <w:r>
              <w:rPr>
                <w:lang w:val="sr-Cyrl-RS"/>
              </w:rPr>
              <w:t>3.1.5.</w:t>
            </w:r>
          </w:p>
        </w:tc>
      </w:tr>
      <w:tr w:rsidR="00836B33" w14:paraId="4B908F20" w14:textId="77777777">
        <w:tc>
          <w:tcPr>
            <w:tcW w:w="0" w:type="auto"/>
            <w:shd w:val="clear" w:color="auto" w:fill="FFFFFF"/>
          </w:tcPr>
          <w:p w14:paraId="46DD0276" w14:textId="77777777" w:rsidR="00836B33" w:rsidRDefault="00857A2E">
            <w:pPr>
              <w:rPr>
                <w:lang w:val="en-GB"/>
              </w:rPr>
            </w:pPr>
            <w:r>
              <w:rPr>
                <w:rStyle w:val="SegmentID"/>
                <w:lang w:val="en-GB"/>
              </w:rPr>
              <w:t>2833</w:t>
            </w:r>
            <w:r>
              <w:rPr>
                <w:rStyle w:val="TransUnitID"/>
                <w:lang w:val="en-GB"/>
              </w:rPr>
              <w:t>37bf9120-c4b2-442b-879c-f886917b815a</w:t>
            </w:r>
          </w:p>
        </w:tc>
        <w:tc>
          <w:tcPr>
            <w:tcW w:w="0" w:type="auto"/>
            <w:shd w:val="clear" w:color="auto" w:fill="FFFFFF"/>
          </w:tcPr>
          <w:p w14:paraId="27B447E1" w14:textId="77777777" w:rsidR="00836B33" w:rsidRDefault="00857A2E">
            <w:pPr>
              <w:rPr>
                <w:lang w:val="en-GB"/>
              </w:rPr>
            </w:pPr>
            <w:r>
              <w:rPr>
                <w:lang w:val="en-GB"/>
              </w:rPr>
              <w:t>Translation Approved (100%)</w:t>
            </w:r>
          </w:p>
        </w:tc>
        <w:tc>
          <w:tcPr>
            <w:tcW w:w="0" w:type="auto"/>
            <w:shd w:val="clear" w:color="auto" w:fill="FFFFFF"/>
          </w:tcPr>
          <w:p w14:paraId="4A364281" w14:textId="77777777" w:rsidR="00836B33" w:rsidRDefault="00857A2E">
            <w:pPr>
              <w:rPr>
                <w:lang w:val="en-GB"/>
              </w:rPr>
            </w:pPr>
            <w:r>
              <w:rPr>
                <w:lang w:val="en-GB"/>
              </w:rPr>
              <w:t>Intentionally blank</w:t>
            </w:r>
          </w:p>
        </w:tc>
        <w:tc>
          <w:tcPr>
            <w:tcW w:w="0" w:type="auto"/>
            <w:shd w:val="clear" w:color="auto" w:fill="FFFFFF"/>
          </w:tcPr>
          <w:p w14:paraId="1EA21872" w14:textId="77777777" w:rsidR="00836B33" w:rsidRDefault="00857A2E">
            <w:pPr>
              <w:rPr>
                <w:lang w:val="sr-Cyrl-RS"/>
              </w:rPr>
            </w:pPr>
            <w:r>
              <w:rPr>
                <w:lang w:val="sr-Cyrl-RS"/>
              </w:rPr>
              <w:t>Намерно остављено празно</w:t>
            </w:r>
          </w:p>
        </w:tc>
      </w:tr>
      <w:tr w:rsidR="00836B33" w14:paraId="2BA8604F" w14:textId="77777777">
        <w:tc>
          <w:tcPr>
            <w:tcW w:w="0" w:type="auto"/>
            <w:shd w:val="clear" w:color="auto" w:fill="FFFFFF"/>
          </w:tcPr>
          <w:p w14:paraId="03CFA3EF" w14:textId="77777777" w:rsidR="00836B33" w:rsidRDefault="00857A2E">
            <w:pPr>
              <w:rPr>
                <w:lang w:val="en-GB"/>
              </w:rPr>
            </w:pPr>
            <w:r>
              <w:rPr>
                <w:rStyle w:val="SegmentID"/>
                <w:lang w:val="en-GB"/>
              </w:rPr>
              <w:t>2834</w:t>
            </w:r>
            <w:r>
              <w:rPr>
                <w:rStyle w:val="TransUnitID"/>
                <w:lang w:val="en-GB"/>
              </w:rPr>
              <w:t>050d84d6-fa35-44e7-9e89-fc25c93e3976</w:t>
            </w:r>
          </w:p>
        </w:tc>
        <w:tc>
          <w:tcPr>
            <w:tcW w:w="0" w:type="auto"/>
            <w:shd w:val="clear" w:color="auto" w:fill="FFFFFF"/>
          </w:tcPr>
          <w:p w14:paraId="4FD0AB1D" w14:textId="77777777" w:rsidR="00836B33" w:rsidRDefault="00857A2E">
            <w:pPr>
              <w:rPr>
                <w:lang w:val="en-GB"/>
              </w:rPr>
            </w:pPr>
            <w:r>
              <w:rPr>
                <w:lang w:val="en-GB"/>
              </w:rPr>
              <w:t>Translation Approved (100%)</w:t>
            </w:r>
          </w:p>
        </w:tc>
        <w:tc>
          <w:tcPr>
            <w:tcW w:w="0" w:type="auto"/>
            <w:shd w:val="clear" w:color="auto" w:fill="FFFFFF"/>
          </w:tcPr>
          <w:p w14:paraId="13416695" w14:textId="77777777" w:rsidR="00836B33" w:rsidRDefault="00857A2E">
            <w:pPr>
              <w:rPr>
                <w:lang w:val="en-GB"/>
              </w:rPr>
            </w:pPr>
            <w:r>
              <w:rPr>
                <w:lang w:val="en-GB"/>
              </w:rPr>
              <w:t>3.1.6</w:t>
            </w:r>
          </w:p>
        </w:tc>
        <w:tc>
          <w:tcPr>
            <w:tcW w:w="0" w:type="auto"/>
            <w:shd w:val="clear" w:color="auto" w:fill="FFFFFF"/>
          </w:tcPr>
          <w:p w14:paraId="4F091CF2" w14:textId="77777777" w:rsidR="00836B33" w:rsidRDefault="00857A2E">
            <w:pPr>
              <w:rPr>
                <w:lang w:val="sr-Cyrl-RS"/>
              </w:rPr>
            </w:pPr>
            <w:r>
              <w:rPr>
                <w:lang w:val="sr-Cyrl-RS"/>
              </w:rPr>
              <w:t>3.1.6.</w:t>
            </w:r>
          </w:p>
        </w:tc>
      </w:tr>
      <w:tr w:rsidR="00836B33" w14:paraId="7D49774C" w14:textId="77777777">
        <w:tc>
          <w:tcPr>
            <w:tcW w:w="0" w:type="auto"/>
            <w:shd w:val="clear" w:color="auto" w:fill="FFFFFF"/>
          </w:tcPr>
          <w:p w14:paraId="75837BDB" w14:textId="77777777" w:rsidR="00836B33" w:rsidRDefault="00857A2E">
            <w:pPr>
              <w:rPr>
                <w:lang w:val="en-GB"/>
              </w:rPr>
            </w:pPr>
            <w:r>
              <w:rPr>
                <w:rStyle w:val="SegmentID"/>
                <w:lang w:val="en-GB"/>
              </w:rPr>
              <w:t>2835</w:t>
            </w:r>
            <w:r>
              <w:rPr>
                <w:rStyle w:val="TransUnitID"/>
                <w:lang w:val="en-GB"/>
              </w:rPr>
              <w:t>509e36d7-3a5c-4f8d-ac65-f2164c51c89e</w:t>
            </w:r>
          </w:p>
        </w:tc>
        <w:tc>
          <w:tcPr>
            <w:tcW w:w="0" w:type="auto"/>
            <w:shd w:val="clear" w:color="auto" w:fill="FFFFFF"/>
          </w:tcPr>
          <w:p w14:paraId="5033737F" w14:textId="77777777" w:rsidR="00836B33" w:rsidRDefault="00857A2E">
            <w:pPr>
              <w:rPr>
                <w:lang w:val="en-GB"/>
              </w:rPr>
            </w:pPr>
            <w:r>
              <w:rPr>
                <w:lang w:val="en-GB"/>
              </w:rPr>
              <w:t>Translation Approved (100%)</w:t>
            </w:r>
          </w:p>
        </w:tc>
        <w:tc>
          <w:tcPr>
            <w:tcW w:w="0" w:type="auto"/>
            <w:shd w:val="clear" w:color="auto" w:fill="FFFFFF"/>
          </w:tcPr>
          <w:p w14:paraId="60E2C18D" w14:textId="77777777" w:rsidR="00836B33" w:rsidRDefault="00857A2E">
            <w:pPr>
              <w:rPr>
                <w:lang w:val="en-GB"/>
              </w:rPr>
            </w:pPr>
            <w:r>
              <w:rPr>
                <w:lang w:val="en-GB"/>
              </w:rPr>
              <w:t>Intentionally blank</w:t>
            </w:r>
          </w:p>
        </w:tc>
        <w:tc>
          <w:tcPr>
            <w:tcW w:w="0" w:type="auto"/>
            <w:shd w:val="clear" w:color="auto" w:fill="FFFFFF"/>
          </w:tcPr>
          <w:p w14:paraId="76282612" w14:textId="77777777" w:rsidR="00836B33" w:rsidRDefault="00857A2E">
            <w:pPr>
              <w:rPr>
                <w:lang w:val="sr-Cyrl-RS"/>
              </w:rPr>
            </w:pPr>
            <w:r>
              <w:rPr>
                <w:lang w:val="sr-Cyrl-RS"/>
              </w:rPr>
              <w:t>Намерно остављено празно</w:t>
            </w:r>
          </w:p>
        </w:tc>
      </w:tr>
      <w:tr w:rsidR="00836B33" w14:paraId="7BAFE643" w14:textId="77777777">
        <w:tc>
          <w:tcPr>
            <w:tcW w:w="0" w:type="auto"/>
            <w:shd w:val="clear" w:color="auto" w:fill="FFFFFF"/>
          </w:tcPr>
          <w:p w14:paraId="06729B12" w14:textId="77777777" w:rsidR="00836B33" w:rsidRDefault="00857A2E">
            <w:pPr>
              <w:rPr>
                <w:lang w:val="en-GB"/>
              </w:rPr>
            </w:pPr>
            <w:r>
              <w:rPr>
                <w:rStyle w:val="SegmentID"/>
                <w:lang w:val="en-GB"/>
              </w:rPr>
              <w:t>2836</w:t>
            </w:r>
            <w:r>
              <w:rPr>
                <w:rStyle w:val="TransUnitID"/>
                <w:lang w:val="en-GB"/>
              </w:rPr>
              <w:t>4229b565-fd86-4496-a134-de5c28a4b93c</w:t>
            </w:r>
          </w:p>
        </w:tc>
        <w:tc>
          <w:tcPr>
            <w:tcW w:w="0" w:type="auto"/>
            <w:shd w:val="clear" w:color="auto" w:fill="FFFFFF"/>
          </w:tcPr>
          <w:p w14:paraId="75B3A9C6" w14:textId="77777777" w:rsidR="00836B33" w:rsidRDefault="00857A2E">
            <w:pPr>
              <w:rPr>
                <w:lang w:val="en-GB"/>
              </w:rPr>
            </w:pPr>
            <w:r>
              <w:rPr>
                <w:lang w:val="en-GB"/>
              </w:rPr>
              <w:t>Translation Approved (100%)</w:t>
            </w:r>
          </w:p>
        </w:tc>
        <w:tc>
          <w:tcPr>
            <w:tcW w:w="0" w:type="auto"/>
            <w:shd w:val="clear" w:color="auto" w:fill="FFFFFF"/>
          </w:tcPr>
          <w:p w14:paraId="0884FF87" w14:textId="77777777" w:rsidR="00836B33" w:rsidRDefault="00857A2E">
            <w:pPr>
              <w:rPr>
                <w:lang w:val="en-GB"/>
              </w:rPr>
            </w:pPr>
            <w:r>
              <w:rPr>
                <w:lang w:val="en-GB"/>
              </w:rPr>
              <w:t>3.1.7</w:t>
            </w:r>
          </w:p>
        </w:tc>
        <w:tc>
          <w:tcPr>
            <w:tcW w:w="0" w:type="auto"/>
            <w:shd w:val="clear" w:color="auto" w:fill="FFFFFF"/>
          </w:tcPr>
          <w:p w14:paraId="714B956A" w14:textId="77777777" w:rsidR="00836B33" w:rsidRDefault="00857A2E">
            <w:pPr>
              <w:rPr>
                <w:lang w:val="sr-Cyrl-RS"/>
              </w:rPr>
            </w:pPr>
            <w:r>
              <w:rPr>
                <w:lang w:val="sr-Cyrl-RS"/>
              </w:rPr>
              <w:t>3.1.7.</w:t>
            </w:r>
          </w:p>
        </w:tc>
      </w:tr>
      <w:tr w:rsidR="00836B33" w14:paraId="495414F3" w14:textId="77777777">
        <w:tc>
          <w:tcPr>
            <w:tcW w:w="0" w:type="auto"/>
            <w:shd w:val="clear" w:color="auto" w:fill="FFFFFF"/>
          </w:tcPr>
          <w:p w14:paraId="262181C4" w14:textId="77777777" w:rsidR="00836B33" w:rsidRDefault="00857A2E">
            <w:pPr>
              <w:rPr>
                <w:lang w:val="en-GB"/>
              </w:rPr>
            </w:pPr>
            <w:r>
              <w:rPr>
                <w:rStyle w:val="SegmentID"/>
                <w:lang w:val="en-GB"/>
              </w:rPr>
              <w:t>2837</w:t>
            </w:r>
            <w:r>
              <w:rPr>
                <w:rStyle w:val="TransUnitID"/>
                <w:lang w:val="en-GB"/>
              </w:rPr>
              <w:t>0d1b3469-bf34-47a0-82ce-a5e012c2cdaf</w:t>
            </w:r>
          </w:p>
        </w:tc>
        <w:tc>
          <w:tcPr>
            <w:tcW w:w="0" w:type="auto"/>
            <w:shd w:val="clear" w:color="auto" w:fill="FFFFFF"/>
          </w:tcPr>
          <w:p w14:paraId="6E7C058E" w14:textId="77777777" w:rsidR="00836B33" w:rsidRDefault="00857A2E">
            <w:pPr>
              <w:rPr>
                <w:lang w:val="en-GB"/>
              </w:rPr>
            </w:pPr>
            <w:r>
              <w:rPr>
                <w:lang w:val="en-GB"/>
              </w:rPr>
              <w:t>Translation Approved (100%)</w:t>
            </w:r>
          </w:p>
        </w:tc>
        <w:tc>
          <w:tcPr>
            <w:tcW w:w="0" w:type="auto"/>
            <w:shd w:val="clear" w:color="auto" w:fill="FFFFFF"/>
          </w:tcPr>
          <w:p w14:paraId="26EE121F" w14:textId="77777777" w:rsidR="00836B33" w:rsidRDefault="00857A2E">
            <w:pPr>
              <w:rPr>
                <w:lang w:val="en-GB"/>
              </w:rPr>
            </w:pPr>
            <w:r>
              <w:rPr>
                <w:lang w:val="en-GB"/>
              </w:rPr>
              <w:t>Means of Communication with the traffic management/control centre in normal, degraded and emergency situation</w:t>
            </w:r>
          </w:p>
        </w:tc>
        <w:tc>
          <w:tcPr>
            <w:tcW w:w="0" w:type="auto"/>
            <w:shd w:val="clear" w:color="auto" w:fill="FFFFFF"/>
          </w:tcPr>
          <w:p w14:paraId="1639FAB8" w14:textId="77777777" w:rsidR="00836B33" w:rsidRDefault="00857A2E">
            <w:pPr>
              <w:rPr>
                <w:lang w:val="sr-Cyrl-RS"/>
              </w:rPr>
            </w:pPr>
            <w:r>
              <w:rPr>
                <w:lang w:val="sr-Cyrl-RS"/>
              </w:rPr>
              <w:t>Средства комуникације са центром за управљање саобраћајем / контролу саобраћаја у ситуацији редовног рада, рада у отежаним условима и у ванредној ситуацији.</w:t>
            </w:r>
          </w:p>
        </w:tc>
      </w:tr>
      <w:tr w:rsidR="00836B33" w14:paraId="21D4EE22" w14:textId="77777777">
        <w:tc>
          <w:tcPr>
            <w:tcW w:w="0" w:type="auto"/>
            <w:shd w:val="clear" w:color="auto" w:fill="FFFFFF"/>
          </w:tcPr>
          <w:p w14:paraId="39B47948" w14:textId="77777777" w:rsidR="00836B33" w:rsidRDefault="00857A2E">
            <w:pPr>
              <w:rPr>
                <w:lang w:val="en-GB"/>
              </w:rPr>
            </w:pPr>
            <w:r>
              <w:rPr>
                <w:rStyle w:val="SegmentID"/>
                <w:lang w:val="en-GB"/>
              </w:rPr>
              <w:t>2838</w:t>
            </w:r>
            <w:r>
              <w:rPr>
                <w:rStyle w:val="TransUnitID"/>
                <w:lang w:val="en-GB"/>
              </w:rPr>
              <w:t>a0d50e3b-b84d-414e-bc73-8b8f10499d0d</w:t>
            </w:r>
          </w:p>
        </w:tc>
        <w:tc>
          <w:tcPr>
            <w:tcW w:w="0" w:type="auto"/>
            <w:shd w:val="clear" w:color="auto" w:fill="FFFFFF"/>
          </w:tcPr>
          <w:p w14:paraId="5B9D922D" w14:textId="77777777" w:rsidR="00836B33" w:rsidRDefault="00857A2E">
            <w:pPr>
              <w:rPr>
                <w:lang w:val="en-GB"/>
              </w:rPr>
            </w:pPr>
            <w:r>
              <w:rPr>
                <w:lang w:val="en-GB"/>
              </w:rPr>
              <w:t>Translation Approved (77%)</w:t>
            </w:r>
          </w:p>
        </w:tc>
        <w:tc>
          <w:tcPr>
            <w:tcW w:w="0" w:type="auto"/>
            <w:shd w:val="clear" w:color="auto" w:fill="FFFFFF"/>
          </w:tcPr>
          <w:p w14:paraId="46FDAC14" w14:textId="77777777" w:rsidR="00836B33" w:rsidRDefault="00857A2E">
            <w:pPr>
              <w:rPr>
                <w:lang w:val="en-GB"/>
              </w:rPr>
            </w:pPr>
            <w:r>
              <w:rPr>
                <w:lang w:val="en-GB"/>
              </w:rPr>
              <w:t>1.1.1.3.3.1 – GSM-R version</w:t>
            </w:r>
          </w:p>
        </w:tc>
        <w:tc>
          <w:tcPr>
            <w:tcW w:w="0" w:type="auto"/>
            <w:shd w:val="clear" w:color="auto" w:fill="FFFFFF"/>
          </w:tcPr>
          <w:p w14:paraId="0CBF4C0B" w14:textId="77777777" w:rsidR="00836B33" w:rsidRDefault="00857A2E">
            <w:pPr>
              <w:rPr>
                <w:lang w:val="sr-Cyrl-RS"/>
              </w:rPr>
            </w:pPr>
            <w:r>
              <w:rPr>
                <w:lang w:val="sr-Cyrl-RS"/>
              </w:rPr>
              <w:t xml:space="preserve">1.1.1.3.3.1. – Верзија </w:t>
            </w:r>
            <w:r>
              <w:rPr>
                <w:rStyle w:val="Tag"/>
                <w:lang w:val="sr-Cyrl-RS"/>
              </w:rPr>
              <w:t>&lt;Italic&gt;</w:t>
            </w:r>
            <w:r>
              <w:rPr>
                <w:lang w:val="sr-Cyrl-RS"/>
              </w:rPr>
              <w:t>GSM-R</w:t>
            </w:r>
            <w:r>
              <w:rPr>
                <w:rStyle w:val="Tag"/>
                <w:lang w:val="sr-Cyrl-RS"/>
              </w:rPr>
              <w:t>&lt;/Italic&gt;</w:t>
            </w:r>
            <w:r>
              <w:rPr>
                <w:lang w:val="sr-Cyrl-RS"/>
              </w:rPr>
              <w:t>-а</w:t>
            </w:r>
          </w:p>
        </w:tc>
      </w:tr>
      <w:tr w:rsidR="00836B33" w14:paraId="6F984167" w14:textId="77777777">
        <w:tc>
          <w:tcPr>
            <w:tcW w:w="0" w:type="auto"/>
            <w:shd w:val="clear" w:color="auto" w:fill="FFFFFF"/>
          </w:tcPr>
          <w:p w14:paraId="00C0414F" w14:textId="77777777" w:rsidR="00836B33" w:rsidRDefault="00857A2E">
            <w:pPr>
              <w:rPr>
                <w:lang w:val="en-GB"/>
              </w:rPr>
            </w:pPr>
            <w:r>
              <w:rPr>
                <w:rStyle w:val="SegmentID"/>
                <w:lang w:val="en-GB"/>
              </w:rPr>
              <w:t>2839</w:t>
            </w:r>
            <w:r>
              <w:rPr>
                <w:rStyle w:val="TransUnitID"/>
                <w:lang w:val="en-GB"/>
              </w:rPr>
              <w:t>abd9972c-00e7-4536-8bff-7063f545a26c</w:t>
            </w:r>
          </w:p>
        </w:tc>
        <w:tc>
          <w:tcPr>
            <w:tcW w:w="0" w:type="auto"/>
            <w:shd w:val="clear" w:color="auto" w:fill="FFFFFF"/>
          </w:tcPr>
          <w:p w14:paraId="6A961497" w14:textId="77777777" w:rsidR="00836B33" w:rsidRDefault="00857A2E">
            <w:pPr>
              <w:rPr>
                <w:lang w:val="en-GB"/>
              </w:rPr>
            </w:pPr>
            <w:r>
              <w:rPr>
                <w:lang w:val="en-GB"/>
              </w:rPr>
              <w:t>Translation Approved (90%)</w:t>
            </w:r>
          </w:p>
        </w:tc>
        <w:tc>
          <w:tcPr>
            <w:tcW w:w="0" w:type="auto"/>
            <w:shd w:val="clear" w:color="auto" w:fill="FFFFFF"/>
          </w:tcPr>
          <w:p w14:paraId="1AA0DB19" w14:textId="77777777" w:rsidR="00836B33" w:rsidRDefault="00857A2E">
            <w:pPr>
              <w:rPr>
                <w:lang w:val="en-GB"/>
              </w:rPr>
            </w:pPr>
            <w:r>
              <w:rPr>
                <w:lang w:val="en-GB"/>
              </w:rPr>
              <w:t>1.1.1.3.6.1 – Other radio systems installed (Radio Legacy Systems)</w:t>
            </w:r>
          </w:p>
        </w:tc>
        <w:tc>
          <w:tcPr>
            <w:tcW w:w="0" w:type="auto"/>
            <w:shd w:val="clear" w:color="auto" w:fill="FFFFFF"/>
          </w:tcPr>
          <w:p w14:paraId="2801FECA" w14:textId="77777777" w:rsidR="00836B33" w:rsidRDefault="00857A2E">
            <w:pPr>
              <w:rPr>
                <w:lang w:val="sr-Cyrl-RS"/>
              </w:rPr>
            </w:pPr>
            <w:r>
              <w:rPr>
                <w:lang w:val="sr-Cyrl-RS"/>
              </w:rPr>
              <w:t>1.1.1.3.6.1. – Други уграђени радио-системи (наслеђени радио-системи)</w:t>
            </w:r>
          </w:p>
        </w:tc>
      </w:tr>
      <w:tr w:rsidR="00836B33" w14:paraId="2E94997F" w14:textId="77777777">
        <w:tc>
          <w:tcPr>
            <w:tcW w:w="0" w:type="auto"/>
            <w:shd w:val="clear" w:color="auto" w:fill="FFFFFF"/>
          </w:tcPr>
          <w:p w14:paraId="3F120B32" w14:textId="77777777" w:rsidR="00836B33" w:rsidRDefault="00857A2E">
            <w:pPr>
              <w:rPr>
                <w:lang w:val="en-GB"/>
              </w:rPr>
            </w:pPr>
            <w:r>
              <w:rPr>
                <w:rStyle w:val="SegmentID"/>
                <w:lang w:val="en-GB"/>
              </w:rPr>
              <w:t>2840</w:t>
            </w:r>
            <w:r>
              <w:rPr>
                <w:rStyle w:val="TransUnitID"/>
                <w:lang w:val="en-GB"/>
              </w:rPr>
              <w:t>6be632db-55a1-4dc4-af2a-818859d7080c</w:t>
            </w:r>
          </w:p>
        </w:tc>
        <w:tc>
          <w:tcPr>
            <w:tcW w:w="0" w:type="auto"/>
            <w:shd w:val="clear" w:color="auto" w:fill="FFFFFF"/>
          </w:tcPr>
          <w:p w14:paraId="324463E4" w14:textId="77777777" w:rsidR="00836B33" w:rsidRDefault="00857A2E">
            <w:pPr>
              <w:rPr>
                <w:lang w:val="en-GB"/>
              </w:rPr>
            </w:pPr>
            <w:r>
              <w:rPr>
                <w:lang w:val="en-GB"/>
              </w:rPr>
              <w:t>Translation Approved (82%)</w:t>
            </w:r>
          </w:p>
        </w:tc>
        <w:tc>
          <w:tcPr>
            <w:tcW w:w="0" w:type="auto"/>
            <w:shd w:val="clear" w:color="auto" w:fill="FFFFFF"/>
          </w:tcPr>
          <w:p w14:paraId="04B8FCCC" w14:textId="77777777" w:rsidR="00836B33" w:rsidRDefault="00857A2E">
            <w:pPr>
              <w:rPr>
                <w:lang w:val="en-GB"/>
              </w:rPr>
            </w:pPr>
            <w:r>
              <w:rPr>
                <w:lang w:val="en-GB"/>
              </w:rPr>
              <w:t>1.1.1.3.3.3 – Optional GSM-R functions</w:t>
            </w:r>
          </w:p>
        </w:tc>
        <w:tc>
          <w:tcPr>
            <w:tcW w:w="0" w:type="auto"/>
            <w:shd w:val="clear" w:color="auto" w:fill="FFFFFF"/>
          </w:tcPr>
          <w:p w14:paraId="47C6BEDA" w14:textId="77777777" w:rsidR="00836B33" w:rsidRDefault="00857A2E">
            <w:pPr>
              <w:rPr>
                <w:lang w:val="sr-Cyrl-RS"/>
              </w:rPr>
            </w:pPr>
            <w:r>
              <w:rPr>
                <w:lang w:val="sr-Cyrl-RS"/>
              </w:rPr>
              <w:t xml:space="preserve">1.1.1.3.3.3. – Необавезне функције </w:t>
            </w:r>
            <w:r>
              <w:rPr>
                <w:rStyle w:val="Tag"/>
                <w:lang w:val="sr-Cyrl-RS"/>
              </w:rPr>
              <w:t>&lt;Italic&gt;</w:t>
            </w:r>
            <w:r>
              <w:rPr>
                <w:lang w:val="sr-Cyrl-RS"/>
              </w:rPr>
              <w:t>GSM-R</w:t>
            </w:r>
            <w:r>
              <w:rPr>
                <w:rStyle w:val="Tag"/>
                <w:lang w:val="sr-Cyrl-RS"/>
              </w:rPr>
              <w:t>&lt;/Italic&gt;</w:t>
            </w:r>
            <w:r>
              <w:rPr>
                <w:lang w:val="sr-Cyrl-RS"/>
              </w:rPr>
              <w:t>-а</w:t>
            </w:r>
          </w:p>
        </w:tc>
      </w:tr>
      <w:tr w:rsidR="00836B33" w14:paraId="7131B947" w14:textId="77777777">
        <w:tc>
          <w:tcPr>
            <w:tcW w:w="0" w:type="auto"/>
            <w:shd w:val="clear" w:color="auto" w:fill="FFFFFF"/>
          </w:tcPr>
          <w:p w14:paraId="15D170FC" w14:textId="77777777" w:rsidR="00836B33" w:rsidRDefault="00857A2E">
            <w:pPr>
              <w:rPr>
                <w:lang w:val="en-GB"/>
              </w:rPr>
            </w:pPr>
            <w:r>
              <w:rPr>
                <w:rStyle w:val="SegmentID"/>
                <w:lang w:val="en-GB"/>
              </w:rPr>
              <w:t>2841</w:t>
            </w:r>
            <w:r>
              <w:rPr>
                <w:rStyle w:val="TransUnitID"/>
                <w:lang w:val="en-GB"/>
              </w:rPr>
              <w:t>c75b86f7-0144-41ff-aebb-92171087c11d</w:t>
            </w:r>
          </w:p>
        </w:tc>
        <w:tc>
          <w:tcPr>
            <w:tcW w:w="0" w:type="auto"/>
            <w:shd w:val="clear" w:color="auto" w:fill="FFFFFF"/>
          </w:tcPr>
          <w:p w14:paraId="1EE830D7" w14:textId="77777777" w:rsidR="00836B33" w:rsidRDefault="00857A2E">
            <w:pPr>
              <w:rPr>
                <w:lang w:val="en-GB"/>
              </w:rPr>
            </w:pPr>
            <w:r>
              <w:rPr>
                <w:lang w:val="en-GB"/>
              </w:rPr>
              <w:t>Translation Approved (100%)</w:t>
            </w:r>
          </w:p>
        </w:tc>
        <w:tc>
          <w:tcPr>
            <w:tcW w:w="0" w:type="auto"/>
            <w:shd w:val="clear" w:color="auto" w:fill="FFFFFF"/>
          </w:tcPr>
          <w:p w14:paraId="4CA671E9" w14:textId="77777777" w:rsidR="00836B33" w:rsidRDefault="00857A2E">
            <w:pPr>
              <w:rPr>
                <w:lang w:val="en-GB"/>
              </w:rPr>
            </w:pPr>
            <w:r>
              <w:rPr>
                <w:lang w:val="en-GB"/>
              </w:rPr>
              <w:t>3.2</w:t>
            </w:r>
          </w:p>
        </w:tc>
        <w:tc>
          <w:tcPr>
            <w:tcW w:w="0" w:type="auto"/>
            <w:shd w:val="clear" w:color="auto" w:fill="FFFFFF"/>
          </w:tcPr>
          <w:p w14:paraId="286CCE43" w14:textId="77777777" w:rsidR="00836B33" w:rsidRDefault="00857A2E">
            <w:pPr>
              <w:rPr>
                <w:lang w:val="sr-Cyrl-RS"/>
              </w:rPr>
            </w:pPr>
            <w:r>
              <w:rPr>
                <w:lang w:val="sr-Cyrl-RS"/>
              </w:rPr>
              <w:t>3.2.</w:t>
            </w:r>
          </w:p>
        </w:tc>
      </w:tr>
      <w:tr w:rsidR="00836B33" w14:paraId="0830971F" w14:textId="77777777">
        <w:tc>
          <w:tcPr>
            <w:tcW w:w="0" w:type="auto"/>
            <w:shd w:val="clear" w:color="auto" w:fill="FFFFFF"/>
          </w:tcPr>
          <w:p w14:paraId="1B9DC9F0" w14:textId="77777777" w:rsidR="00836B33" w:rsidRDefault="00857A2E">
            <w:pPr>
              <w:rPr>
                <w:lang w:val="en-GB"/>
              </w:rPr>
            </w:pPr>
            <w:r>
              <w:rPr>
                <w:rStyle w:val="SegmentID"/>
                <w:lang w:val="en-GB"/>
              </w:rPr>
              <w:t>2842</w:t>
            </w:r>
            <w:r>
              <w:rPr>
                <w:rStyle w:val="TransUnitID"/>
                <w:lang w:val="en-GB"/>
              </w:rPr>
              <w:t>a0faf680-b74d-4f29-b616-b29a37141ecb</w:t>
            </w:r>
          </w:p>
        </w:tc>
        <w:tc>
          <w:tcPr>
            <w:tcW w:w="0" w:type="auto"/>
            <w:shd w:val="clear" w:color="auto" w:fill="FFFFFF"/>
          </w:tcPr>
          <w:p w14:paraId="0F58BA75" w14:textId="77777777" w:rsidR="00836B33" w:rsidRDefault="00857A2E">
            <w:pPr>
              <w:rPr>
                <w:lang w:val="en-GB"/>
              </w:rPr>
            </w:pPr>
            <w:r>
              <w:rPr>
                <w:lang w:val="en-GB"/>
              </w:rPr>
              <w:t>Translation Approved (CM)</w:t>
            </w:r>
          </w:p>
        </w:tc>
        <w:tc>
          <w:tcPr>
            <w:tcW w:w="0" w:type="auto"/>
            <w:shd w:val="clear" w:color="auto" w:fill="FFFFFF"/>
          </w:tcPr>
          <w:p w14:paraId="59F5CBCE" w14:textId="77777777" w:rsidR="00836B33" w:rsidRDefault="00857A2E">
            <w:pPr>
              <w:rPr>
                <w:lang w:val="en-GB"/>
              </w:rPr>
            </w:pPr>
            <w:r>
              <w:rPr>
                <w:lang w:val="en-GB"/>
              </w:rPr>
              <w:t>Specific Technical Characteristics</w:t>
            </w:r>
          </w:p>
        </w:tc>
        <w:tc>
          <w:tcPr>
            <w:tcW w:w="0" w:type="auto"/>
            <w:shd w:val="clear" w:color="auto" w:fill="FFFFFF"/>
          </w:tcPr>
          <w:p w14:paraId="45988B9B" w14:textId="77777777" w:rsidR="00836B33" w:rsidRDefault="00857A2E">
            <w:pPr>
              <w:rPr>
                <w:lang w:val="sr-Cyrl-RS"/>
              </w:rPr>
            </w:pPr>
            <w:r>
              <w:rPr>
                <w:lang w:val="sr-Cyrl-RS"/>
              </w:rPr>
              <w:t>Специфичне техничке карактеристике</w:t>
            </w:r>
          </w:p>
        </w:tc>
      </w:tr>
      <w:tr w:rsidR="00836B33" w14:paraId="4566D119" w14:textId="77777777">
        <w:tc>
          <w:tcPr>
            <w:tcW w:w="0" w:type="auto"/>
            <w:shd w:val="clear" w:color="auto" w:fill="FFFFFF"/>
          </w:tcPr>
          <w:p w14:paraId="4B22439F" w14:textId="77777777" w:rsidR="00836B33" w:rsidRDefault="00857A2E">
            <w:pPr>
              <w:rPr>
                <w:lang w:val="en-GB"/>
              </w:rPr>
            </w:pPr>
            <w:r>
              <w:rPr>
                <w:rStyle w:val="SegmentID"/>
                <w:lang w:val="en-GB"/>
              </w:rPr>
              <w:t>2843</w:t>
            </w:r>
            <w:r>
              <w:rPr>
                <w:rStyle w:val="TransUnitID"/>
                <w:lang w:val="en-GB"/>
              </w:rPr>
              <w:t>7236f62f-2e1b-4ae7-b2ff-d19aedd41463</w:t>
            </w:r>
          </w:p>
        </w:tc>
        <w:tc>
          <w:tcPr>
            <w:tcW w:w="0" w:type="auto"/>
            <w:shd w:val="clear" w:color="auto" w:fill="FFFFFF"/>
          </w:tcPr>
          <w:p w14:paraId="7C890FE9" w14:textId="77777777" w:rsidR="00836B33" w:rsidRDefault="00857A2E">
            <w:pPr>
              <w:rPr>
                <w:lang w:val="en-GB"/>
              </w:rPr>
            </w:pPr>
            <w:r>
              <w:rPr>
                <w:lang w:val="en-GB"/>
              </w:rPr>
              <w:t>Translation Approved (CM)</w:t>
            </w:r>
          </w:p>
        </w:tc>
        <w:tc>
          <w:tcPr>
            <w:tcW w:w="0" w:type="auto"/>
            <w:shd w:val="clear" w:color="auto" w:fill="FFFFFF"/>
          </w:tcPr>
          <w:p w14:paraId="31346617" w14:textId="77777777" w:rsidR="00836B33" w:rsidRDefault="00857A2E">
            <w:pPr>
              <w:rPr>
                <w:lang w:val="en-GB"/>
              </w:rPr>
            </w:pPr>
            <w:r>
              <w:rPr>
                <w:lang w:val="en-GB"/>
              </w:rPr>
              <w:t>3.2.1</w:t>
            </w:r>
          </w:p>
        </w:tc>
        <w:tc>
          <w:tcPr>
            <w:tcW w:w="0" w:type="auto"/>
            <w:shd w:val="clear" w:color="auto" w:fill="FFFFFF"/>
          </w:tcPr>
          <w:p w14:paraId="423D515A" w14:textId="77777777" w:rsidR="00836B33" w:rsidRDefault="00857A2E">
            <w:pPr>
              <w:rPr>
                <w:lang w:val="sr-Cyrl-RS"/>
              </w:rPr>
            </w:pPr>
            <w:r>
              <w:rPr>
                <w:lang w:val="sr-Cyrl-RS"/>
              </w:rPr>
              <w:t>3.2.1.</w:t>
            </w:r>
          </w:p>
        </w:tc>
      </w:tr>
      <w:tr w:rsidR="00836B33" w14:paraId="7582E4E6" w14:textId="77777777">
        <w:tc>
          <w:tcPr>
            <w:tcW w:w="0" w:type="auto"/>
            <w:shd w:val="clear" w:color="auto" w:fill="FFFFFF"/>
          </w:tcPr>
          <w:p w14:paraId="14707909" w14:textId="77777777" w:rsidR="00836B33" w:rsidRDefault="00857A2E">
            <w:pPr>
              <w:rPr>
                <w:lang w:val="en-GB"/>
              </w:rPr>
            </w:pPr>
            <w:r>
              <w:rPr>
                <w:rStyle w:val="SegmentID"/>
                <w:lang w:val="en-GB"/>
              </w:rPr>
              <w:t>2844</w:t>
            </w:r>
            <w:r>
              <w:rPr>
                <w:rStyle w:val="TransUnitID"/>
                <w:lang w:val="en-GB"/>
              </w:rPr>
              <w:t>2290f2ef-894e-4353-8d0d-9645bd2c655d</w:t>
            </w:r>
          </w:p>
        </w:tc>
        <w:tc>
          <w:tcPr>
            <w:tcW w:w="0" w:type="auto"/>
            <w:shd w:val="clear" w:color="auto" w:fill="FFFFFF"/>
          </w:tcPr>
          <w:p w14:paraId="39E016A7" w14:textId="77777777" w:rsidR="00836B33" w:rsidRDefault="00857A2E">
            <w:pPr>
              <w:rPr>
                <w:lang w:val="en-GB"/>
              </w:rPr>
            </w:pPr>
            <w:r>
              <w:rPr>
                <w:lang w:val="en-GB"/>
              </w:rPr>
              <w:t>Translation Approved (100%)</w:t>
            </w:r>
          </w:p>
        </w:tc>
        <w:tc>
          <w:tcPr>
            <w:tcW w:w="0" w:type="auto"/>
            <w:shd w:val="clear" w:color="auto" w:fill="FFFFFF"/>
          </w:tcPr>
          <w:p w14:paraId="64D1C9FA" w14:textId="77777777" w:rsidR="00836B33" w:rsidRDefault="00857A2E">
            <w:pPr>
              <w:rPr>
                <w:lang w:val="en-GB"/>
              </w:rPr>
            </w:pPr>
            <w:r>
              <w:rPr>
                <w:lang w:val="en-GB"/>
              </w:rPr>
              <w:t>Gradient profile</w:t>
            </w:r>
          </w:p>
        </w:tc>
        <w:tc>
          <w:tcPr>
            <w:tcW w:w="0" w:type="auto"/>
            <w:shd w:val="clear" w:color="auto" w:fill="FFFFFF"/>
          </w:tcPr>
          <w:p w14:paraId="5F3E5655" w14:textId="77777777" w:rsidR="00836B33" w:rsidRDefault="00857A2E">
            <w:pPr>
              <w:rPr>
                <w:lang w:val="sr-Cyrl-RS"/>
              </w:rPr>
            </w:pPr>
            <w:r>
              <w:rPr>
                <w:lang w:val="sr-Cyrl-RS"/>
              </w:rPr>
              <w:t>Профил нагиба</w:t>
            </w:r>
          </w:p>
        </w:tc>
      </w:tr>
      <w:tr w:rsidR="00836B33" w14:paraId="25A3178C" w14:textId="77777777">
        <w:tc>
          <w:tcPr>
            <w:tcW w:w="0" w:type="auto"/>
            <w:shd w:val="clear" w:color="auto" w:fill="FFFFFF"/>
          </w:tcPr>
          <w:p w14:paraId="39944C95" w14:textId="77777777" w:rsidR="00836B33" w:rsidRDefault="00857A2E">
            <w:pPr>
              <w:rPr>
                <w:lang w:val="en-GB"/>
              </w:rPr>
            </w:pPr>
            <w:r>
              <w:rPr>
                <w:rStyle w:val="SegmentID"/>
                <w:lang w:val="en-GB"/>
              </w:rPr>
              <w:t>2845</w:t>
            </w:r>
            <w:r>
              <w:rPr>
                <w:rStyle w:val="TransUnitID"/>
                <w:lang w:val="en-GB"/>
              </w:rPr>
              <w:t>72258349-470f-4262-91eb-4d7a112cb6d1</w:t>
            </w:r>
          </w:p>
        </w:tc>
        <w:tc>
          <w:tcPr>
            <w:tcW w:w="0" w:type="auto"/>
            <w:shd w:val="clear" w:color="auto" w:fill="FFFFFF"/>
          </w:tcPr>
          <w:p w14:paraId="094AC1E1" w14:textId="77777777" w:rsidR="00836B33" w:rsidRDefault="00857A2E">
            <w:pPr>
              <w:rPr>
                <w:lang w:val="en-GB"/>
              </w:rPr>
            </w:pPr>
            <w:r>
              <w:rPr>
                <w:lang w:val="en-GB"/>
              </w:rPr>
              <w:t>Translation Approved (100%)</w:t>
            </w:r>
          </w:p>
        </w:tc>
        <w:tc>
          <w:tcPr>
            <w:tcW w:w="0" w:type="auto"/>
            <w:shd w:val="clear" w:color="auto" w:fill="FFFFFF"/>
          </w:tcPr>
          <w:p w14:paraId="13FC8EBC" w14:textId="77777777" w:rsidR="00836B33" w:rsidRDefault="00857A2E">
            <w:pPr>
              <w:rPr>
                <w:lang w:val="en-GB"/>
              </w:rPr>
            </w:pPr>
            <w:r>
              <w:rPr>
                <w:lang w:val="en-GB"/>
              </w:rPr>
              <w:t>1.1.1.1.3.6</w:t>
            </w:r>
          </w:p>
        </w:tc>
        <w:tc>
          <w:tcPr>
            <w:tcW w:w="0" w:type="auto"/>
            <w:shd w:val="clear" w:color="auto" w:fill="FFFFFF"/>
          </w:tcPr>
          <w:p w14:paraId="5AFC8C66" w14:textId="77777777" w:rsidR="00836B33" w:rsidRDefault="00857A2E">
            <w:pPr>
              <w:rPr>
                <w:lang w:val="sr-Cyrl-RS"/>
              </w:rPr>
            </w:pPr>
            <w:r>
              <w:rPr>
                <w:lang w:val="sr-Cyrl-RS"/>
              </w:rPr>
              <w:t>1.1.1.1.3.6.</w:t>
            </w:r>
          </w:p>
        </w:tc>
      </w:tr>
      <w:tr w:rsidR="00836B33" w14:paraId="3510EB29" w14:textId="77777777">
        <w:tc>
          <w:tcPr>
            <w:tcW w:w="0" w:type="auto"/>
            <w:shd w:val="clear" w:color="auto" w:fill="FFFFFF"/>
          </w:tcPr>
          <w:p w14:paraId="7CCB1E50" w14:textId="77777777" w:rsidR="00836B33" w:rsidRDefault="00857A2E">
            <w:pPr>
              <w:rPr>
                <w:lang w:val="en-GB"/>
              </w:rPr>
            </w:pPr>
            <w:r>
              <w:rPr>
                <w:rStyle w:val="SegmentID"/>
                <w:lang w:val="en-GB"/>
              </w:rPr>
              <w:t>2846</w:t>
            </w:r>
            <w:r>
              <w:rPr>
                <w:rStyle w:val="TransUnitID"/>
                <w:lang w:val="en-GB"/>
              </w:rPr>
              <w:t>95c132be-7288-4259-983c-ccc1935785d9</w:t>
            </w:r>
          </w:p>
        </w:tc>
        <w:tc>
          <w:tcPr>
            <w:tcW w:w="0" w:type="auto"/>
            <w:shd w:val="clear" w:color="auto" w:fill="FFFFFF"/>
          </w:tcPr>
          <w:p w14:paraId="1756D5B5" w14:textId="77777777" w:rsidR="00836B33" w:rsidRDefault="00857A2E">
            <w:pPr>
              <w:rPr>
                <w:lang w:val="en-GB"/>
              </w:rPr>
            </w:pPr>
            <w:r>
              <w:rPr>
                <w:lang w:val="en-GB"/>
              </w:rPr>
              <w:t>Translation Approved (100%)</w:t>
            </w:r>
          </w:p>
        </w:tc>
        <w:tc>
          <w:tcPr>
            <w:tcW w:w="0" w:type="auto"/>
            <w:shd w:val="clear" w:color="auto" w:fill="FFFFFF"/>
          </w:tcPr>
          <w:p w14:paraId="795130EE" w14:textId="77777777" w:rsidR="00836B33" w:rsidRDefault="00857A2E">
            <w:pPr>
              <w:rPr>
                <w:lang w:val="en-GB"/>
              </w:rPr>
            </w:pPr>
            <w:r>
              <w:rPr>
                <w:lang w:val="en-GB"/>
              </w:rPr>
              <w:t>3.2.2</w:t>
            </w:r>
          </w:p>
        </w:tc>
        <w:tc>
          <w:tcPr>
            <w:tcW w:w="0" w:type="auto"/>
            <w:shd w:val="clear" w:color="auto" w:fill="FFFFFF"/>
          </w:tcPr>
          <w:p w14:paraId="3ACF12CC" w14:textId="77777777" w:rsidR="00836B33" w:rsidRDefault="00857A2E">
            <w:pPr>
              <w:rPr>
                <w:lang w:val="sr-Cyrl-RS"/>
              </w:rPr>
            </w:pPr>
            <w:r>
              <w:rPr>
                <w:lang w:val="sr-Cyrl-RS"/>
              </w:rPr>
              <w:t>3.2.2.</w:t>
            </w:r>
          </w:p>
        </w:tc>
      </w:tr>
      <w:tr w:rsidR="00836B33" w14:paraId="17527872" w14:textId="77777777">
        <w:tc>
          <w:tcPr>
            <w:tcW w:w="0" w:type="auto"/>
            <w:shd w:val="clear" w:color="auto" w:fill="FFFFFF"/>
          </w:tcPr>
          <w:p w14:paraId="651A4F92" w14:textId="77777777" w:rsidR="00836B33" w:rsidRDefault="00857A2E">
            <w:pPr>
              <w:rPr>
                <w:lang w:val="en-GB"/>
              </w:rPr>
            </w:pPr>
            <w:r>
              <w:rPr>
                <w:rStyle w:val="SegmentID"/>
                <w:lang w:val="en-GB"/>
              </w:rPr>
              <w:t>2847</w:t>
            </w:r>
            <w:r>
              <w:rPr>
                <w:rStyle w:val="TransUnitID"/>
                <w:lang w:val="en-GB"/>
              </w:rPr>
              <w:t>5e3d307d-0313-4408-87fc-f6448b109cb7</w:t>
            </w:r>
          </w:p>
        </w:tc>
        <w:tc>
          <w:tcPr>
            <w:tcW w:w="0" w:type="auto"/>
            <w:shd w:val="clear" w:color="auto" w:fill="FFFFFF"/>
          </w:tcPr>
          <w:p w14:paraId="3D6B7F69" w14:textId="77777777" w:rsidR="00836B33" w:rsidRDefault="00857A2E">
            <w:pPr>
              <w:rPr>
                <w:lang w:val="en-GB"/>
              </w:rPr>
            </w:pPr>
            <w:r>
              <w:rPr>
                <w:lang w:val="en-GB"/>
              </w:rPr>
              <w:t>Translation Approved (100%)</w:t>
            </w:r>
          </w:p>
        </w:tc>
        <w:tc>
          <w:tcPr>
            <w:tcW w:w="0" w:type="auto"/>
            <w:shd w:val="clear" w:color="auto" w:fill="FFFFFF"/>
          </w:tcPr>
          <w:p w14:paraId="6003C425" w14:textId="77777777" w:rsidR="00836B33" w:rsidRDefault="00857A2E">
            <w:pPr>
              <w:rPr>
                <w:lang w:val="en-GB"/>
              </w:rPr>
            </w:pPr>
            <w:r>
              <w:rPr>
                <w:lang w:val="en-GB"/>
              </w:rPr>
              <w:t>Gradient location</w:t>
            </w:r>
          </w:p>
        </w:tc>
        <w:tc>
          <w:tcPr>
            <w:tcW w:w="0" w:type="auto"/>
            <w:shd w:val="clear" w:color="auto" w:fill="FFFFFF"/>
          </w:tcPr>
          <w:p w14:paraId="0B88B9F4" w14:textId="77777777" w:rsidR="00836B33" w:rsidRDefault="00857A2E">
            <w:pPr>
              <w:rPr>
                <w:lang w:val="sr-Cyrl-RS"/>
              </w:rPr>
            </w:pPr>
            <w:r>
              <w:rPr>
                <w:lang w:val="sr-Cyrl-RS"/>
              </w:rPr>
              <w:t>Место нагиба</w:t>
            </w:r>
          </w:p>
        </w:tc>
      </w:tr>
      <w:tr w:rsidR="00836B33" w14:paraId="6A73C39E" w14:textId="77777777">
        <w:tc>
          <w:tcPr>
            <w:tcW w:w="0" w:type="auto"/>
            <w:shd w:val="clear" w:color="auto" w:fill="FFFFFF"/>
          </w:tcPr>
          <w:p w14:paraId="51E366BC" w14:textId="77777777" w:rsidR="00836B33" w:rsidRDefault="00857A2E">
            <w:pPr>
              <w:rPr>
                <w:lang w:val="en-GB"/>
              </w:rPr>
            </w:pPr>
            <w:r>
              <w:rPr>
                <w:rStyle w:val="SegmentID"/>
                <w:lang w:val="en-GB"/>
              </w:rPr>
              <w:t>2848</w:t>
            </w:r>
            <w:r>
              <w:rPr>
                <w:rStyle w:val="TransUnitID"/>
                <w:lang w:val="en-GB"/>
              </w:rPr>
              <w:t>f7c24476-7098-4110-b030-65aca25b79e3</w:t>
            </w:r>
          </w:p>
        </w:tc>
        <w:tc>
          <w:tcPr>
            <w:tcW w:w="0" w:type="auto"/>
            <w:shd w:val="clear" w:color="auto" w:fill="FFFFFF"/>
          </w:tcPr>
          <w:p w14:paraId="1BE9126A" w14:textId="77777777" w:rsidR="00836B33" w:rsidRDefault="00857A2E">
            <w:pPr>
              <w:rPr>
                <w:lang w:val="en-GB"/>
              </w:rPr>
            </w:pPr>
            <w:r>
              <w:rPr>
                <w:lang w:val="en-GB"/>
              </w:rPr>
              <w:t>Translation Approved (100%)</w:t>
            </w:r>
          </w:p>
        </w:tc>
        <w:tc>
          <w:tcPr>
            <w:tcW w:w="0" w:type="auto"/>
            <w:shd w:val="clear" w:color="auto" w:fill="FFFFFF"/>
          </w:tcPr>
          <w:p w14:paraId="5774375C" w14:textId="77777777" w:rsidR="00836B33" w:rsidRDefault="00857A2E">
            <w:pPr>
              <w:rPr>
                <w:lang w:val="en-GB"/>
              </w:rPr>
            </w:pPr>
            <w:r>
              <w:rPr>
                <w:lang w:val="en-GB"/>
              </w:rPr>
              <w:t>1.1.1.1.3.6</w:t>
            </w:r>
          </w:p>
        </w:tc>
        <w:tc>
          <w:tcPr>
            <w:tcW w:w="0" w:type="auto"/>
            <w:shd w:val="clear" w:color="auto" w:fill="FFFFFF"/>
          </w:tcPr>
          <w:p w14:paraId="207CAFDF" w14:textId="77777777" w:rsidR="00836B33" w:rsidRDefault="00857A2E">
            <w:pPr>
              <w:rPr>
                <w:lang w:val="sr-Cyrl-RS"/>
              </w:rPr>
            </w:pPr>
            <w:r>
              <w:rPr>
                <w:lang w:val="sr-Cyrl-RS"/>
              </w:rPr>
              <w:t>1.1.1.1.3.6.</w:t>
            </w:r>
          </w:p>
        </w:tc>
      </w:tr>
      <w:tr w:rsidR="00836B33" w14:paraId="1FB99AD9" w14:textId="77777777">
        <w:tc>
          <w:tcPr>
            <w:tcW w:w="0" w:type="auto"/>
            <w:shd w:val="clear" w:color="auto" w:fill="FFFFFF"/>
          </w:tcPr>
          <w:p w14:paraId="76247AC8" w14:textId="77777777" w:rsidR="00836B33" w:rsidRDefault="00857A2E">
            <w:pPr>
              <w:rPr>
                <w:lang w:val="en-GB"/>
              </w:rPr>
            </w:pPr>
            <w:r>
              <w:rPr>
                <w:rStyle w:val="SegmentID"/>
                <w:lang w:val="en-GB"/>
              </w:rPr>
              <w:t>2849</w:t>
            </w:r>
            <w:r>
              <w:rPr>
                <w:rStyle w:val="TransUnitID"/>
                <w:lang w:val="en-GB"/>
              </w:rPr>
              <w:t>ec8981c1-f4e8-431e-8153-331afb829b0b</w:t>
            </w:r>
          </w:p>
        </w:tc>
        <w:tc>
          <w:tcPr>
            <w:tcW w:w="0" w:type="auto"/>
            <w:shd w:val="clear" w:color="auto" w:fill="FFFFFF"/>
          </w:tcPr>
          <w:p w14:paraId="70874A8E" w14:textId="77777777" w:rsidR="00836B33" w:rsidRDefault="00857A2E">
            <w:pPr>
              <w:rPr>
                <w:lang w:val="en-GB"/>
              </w:rPr>
            </w:pPr>
            <w:r>
              <w:rPr>
                <w:lang w:val="en-GB"/>
              </w:rPr>
              <w:t>Translation Approved (100%)</w:t>
            </w:r>
          </w:p>
        </w:tc>
        <w:tc>
          <w:tcPr>
            <w:tcW w:w="0" w:type="auto"/>
            <w:shd w:val="clear" w:color="auto" w:fill="FFFFFF"/>
          </w:tcPr>
          <w:p w14:paraId="11442C30" w14:textId="77777777" w:rsidR="00836B33" w:rsidRDefault="00857A2E">
            <w:pPr>
              <w:rPr>
                <w:lang w:val="en-GB"/>
              </w:rPr>
            </w:pPr>
            <w:r>
              <w:rPr>
                <w:lang w:val="en-GB"/>
              </w:rPr>
              <w:t>3.2.3</w:t>
            </w:r>
          </w:p>
        </w:tc>
        <w:tc>
          <w:tcPr>
            <w:tcW w:w="0" w:type="auto"/>
            <w:shd w:val="clear" w:color="auto" w:fill="FFFFFF"/>
          </w:tcPr>
          <w:p w14:paraId="7F5FF7FD" w14:textId="77777777" w:rsidR="00836B33" w:rsidRDefault="00857A2E">
            <w:pPr>
              <w:rPr>
                <w:lang w:val="sr-Cyrl-RS"/>
              </w:rPr>
            </w:pPr>
            <w:r>
              <w:rPr>
                <w:lang w:val="sr-Cyrl-RS"/>
              </w:rPr>
              <w:t>3.2.3.</w:t>
            </w:r>
          </w:p>
        </w:tc>
      </w:tr>
      <w:tr w:rsidR="00836B33" w14:paraId="76B8FD68" w14:textId="77777777">
        <w:tc>
          <w:tcPr>
            <w:tcW w:w="0" w:type="auto"/>
            <w:shd w:val="clear" w:color="auto" w:fill="FFFFFF"/>
          </w:tcPr>
          <w:p w14:paraId="2E764D13" w14:textId="77777777" w:rsidR="00836B33" w:rsidRDefault="00857A2E">
            <w:pPr>
              <w:rPr>
                <w:lang w:val="en-GB"/>
              </w:rPr>
            </w:pPr>
            <w:r>
              <w:rPr>
                <w:rStyle w:val="SegmentID"/>
                <w:lang w:val="en-GB"/>
              </w:rPr>
              <w:t>2850</w:t>
            </w:r>
            <w:r>
              <w:rPr>
                <w:rStyle w:val="TransUnitID"/>
                <w:lang w:val="en-GB"/>
              </w:rPr>
              <w:t>c45a3987-3c50-4174-a61b-827b93908063</w:t>
            </w:r>
          </w:p>
        </w:tc>
        <w:tc>
          <w:tcPr>
            <w:tcW w:w="0" w:type="auto"/>
            <w:shd w:val="clear" w:color="auto" w:fill="FFFFFF"/>
          </w:tcPr>
          <w:p w14:paraId="0B77AE5E" w14:textId="77777777" w:rsidR="00836B33" w:rsidRDefault="00857A2E">
            <w:pPr>
              <w:rPr>
                <w:lang w:val="en-GB"/>
              </w:rPr>
            </w:pPr>
            <w:r>
              <w:rPr>
                <w:lang w:val="en-GB"/>
              </w:rPr>
              <w:t>Translation Approved (93%)</w:t>
            </w:r>
          </w:p>
        </w:tc>
        <w:tc>
          <w:tcPr>
            <w:tcW w:w="0" w:type="auto"/>
            <w:shd w:val="clear" w:color="auto" w:fill="FFFFFF"/>
          </w:tcPr>
          <w:p w14:paraId="0969052C" w14:textId="77777777" w:rsidR="00836B33" w:rsidRDefault="00857A2E">
            <w:pPr>
              <w:rPr>
                <w:lang w:val="en-GB"/>
              </w:rPr>
            </w:pPr>
            <w:r>
              <w:rPr>
                <w:lang w:val="en-GB"/>
              </w:rPr>
              <w:t>Tunnels: location, name, length, specific information such as the existence of walkways and evacuation and rescue points as well as the location of safe areas where evacuation of passengers may take place; fire safety categorisation</w:t>
            </w:r>
          </w:p>
        </w:tc>
        <w:tc>
          <w:tcPr>
            <w:tcW w:w="0" w:type="auto"/>
            <w:shd w:val="clear" w:color="auto" w:fill="FFFFFF"/>
          </w:tcPr>
          <w:p w14:paraId="1CF8253B" w14:textId="65DE349C" w:rsidR="00836B33" w:rsidRDefault="00857A2E" w:rsidP="000C611B">
            <w:pPr>
              <w:rPr>
                <w:lang w:val="sr-Cyrl-RS"/>
              </w:rPr>
            </w:pPr>
            <w:r>
              <w:rPr>
                <w:lang w:val="sr-Cyrl-RS"/>
              </w:rPr>
              <w:t>Тунели: локација, назив, дужина, специфичне информације као што су постојање пешачких стаза и места за евакуацију и спасавање, као и локација безбедних зона у којима се може обавити евакуација путника; категоризација заштите</w:t>
            </w:r>
            <w:r w:rsidR="00450E14">
              <w:rPr>
                <w:lang w:val="sr-Cyrl-RS"/>
              </w:rPr>
              <w:t xml:space="preserve"> од пожара</w:t>
            </w:r>
          </w:p>
        </w:tc>
      </w:tr>
      <w:tr w:rsidR="00836B33" w14:paraId="2F902253" w14:textId="77777777">
        <w:tc>
          <w:tcPr>
            <w:tcW w:w="0" w:type="auto"/>
            <w:shd w:val="clear" w:color="auto" w:fill="FFFFFF"/>
          </w:tcPr>
          <w:p w14:paraId="31DE68BB" w14:textId="77777777" w:rsidR="00836B33" w:rsidRDefault="00857A2E">
            <w:pPr>
              <w:rPr>
                <w:lang w:val="en-GB"/>
              </w:rPr>
            </w:pPr>
            <w:r>
              <w:rPr>
                <w:rStyle w:val="SegmentID"/>
                <w:lang w:val="en-GB"/>
              </w:rPr>
              <w:t>2851</w:t>
            </w:r>
            <w:r>
              <w:rPr>
                <w:rStyle w:val="TransUnitID"/>
                <w:lang w:val="en-GB"/>
              </w:rPr>
              <w:t>e7718d4f-282a-45c6-8752-8b96e9a1cdea</w:t>
            </w:r>
          </w:p>
        </w:tc>
        <w:tc>
          <w:tcPr>
            <w:tcW w:w="0" w:type="auto"/>
            <w:shd w:val="clear" w:color="auto" w:fill="FFFFFF"/>
          </w:tcPr>
          <w:p w14:paraId="3C64A1C7" w14:textId="77777777" w:rsidR="00836B33" w:rsidRDefault="00857A2E">
            <w:pPr>
              <w:rPr>
                <w:lang w:val="en-GB"/>
              </w:rPr>
            </w:pPr>
            <w:r>
              <w:rPr>
                <w:lang w:val="en-GB"/>
              </w:rPr>
              <w:t>Translation Approved (100%)</w:t>
            </w:r>
          </w:p>
        </w:tc>
        <w:tc>
          <w:tcPr>
            <w:tcW w:w="0" w:type="auto"/>
            <w:shd w:val="clear" w:color="auto" w:fill="FFFFFF"/>
          </w:tcPr>
          <w:p w14:paraId="7B9F32F2" w14:textId="77777777" w:rsidR="00836B33" w:rsidRDefault="00857A2E">
            <w:pPr>
              <w:rPr>
                <w:lang w:val="en-GB"/>
              </w:rPr>
            </w:pPr>
            <w:r>
              <w:rPr>
                <w:lang w:val="en-GB"/>
              </w:rPr>
              <w:t>1.1.1.1.8.2</w:t>
            </w:r>
          </w:p>
        </w:tc>
        <w:tc>
          <w:tcPr>
            <w:tcW w:w="0" w:type="auto"/>
            <w:shd w:val="clear" w:color="auto" w:fill="FFFFFF"/>
          </w:tcPr>
          <w:p w14:paraId="25725E15" w14:textId="77777777" w:rsidR="00836B33" w:rsidRDefault="00857A2E">
            <w:pPr>
              <w:rPr>
                <w:lang w:val="sr-Cyrl-RS"/>
              </w:rPr>
            </w:pPr>
            <w:r>
              <w:rPr>
                <w:lang w:val="sr-Cyrl-RS"/>
              </w:rPr>
              <w:t>1.1.1.1.8.2.</w:t>
            </w:r>
          </w:p>
        </w:tc>
      </w:tr>
      <w:tr w:rsidR="00836B33" w14:paraId="501BCB07" w14:textId="77777777">
        <w:tc>
          <w:tcPr>
            <w:tcW w:w="0" w:type="auto"/>
            <w:shd w:val="clear" w:color="auto" w:fill="FFFFFF"/>
          </w:tcPr>
          <w:p w14:paraId="478183B2" w14:textId="77777777" w:rsidR="00836B33" w:rsidRDefault="00857A2E">
            <w:pPr>
              <w:rPr>
                <w:lang w:val="en-GB"/>
              </w:rPr>
            </w:pPr>
            <w:r>
              <w:rPr>
                <w:rStyle w:val="SegmentID"/>
                <w:lang w:val="en-GB"/>
              </w:rPr>
              <w:t>2852</w:t>
            </w:r>
            <w:r>
              <w:rPr>
                <w:rStyle w:val="TransUnitID"/>
                <w:lang w:val="en-GB"/>
              </w:rPr>
              <w:t>a48f1f63-7f6c-4cfb-83c2-85484de7d68b</w:t>
            </w:r>
          </w:p>
        </w:tc>
        <w:tc>
          <w:tcPr>
            <w:tcW w:w="0" w:type="auto"/>
            <w:shd w:val="clear" w:color="auto" w:fill="FFFFFF"/>
          </w:tcPr>
          <w:p w14:paraId="4EA630AF" w14:textId="77777777" w:rsidR="00836B33" w:rsidRDefault="00857A2E">
            <w:pPr>
              <w:rPr>
                <w:lang w:val="en-GB"/>
              </w:rPr>
            </w:pPr>
            <w:r>
              <w:rPr>
                <w:lang w:val="en-GB"/>
              </w:rPr>
              <w:t>Translation Approved (100%)</w:t>
            </w:r>
          </w:p>
        </w:tc>
        <w:tc>
          <w:tcPr>
            <w:tcW w:w="0" w:type="auto"/>
            <w:shd w:val="clear" w:color="auto" w:fill="FFFFFF"/>
          </w:tcPr>
          <w:p w14:paraId="58A68E6D" w14:textId="77777777" w:rsidR="00836B33" w:rsidRDefault="00857A2E">
            <w:pPr>
              <w:rPr>
                <w:lang w:val="en-GB"/>
              </w:rPr>
            </w:pPr>
            <w:r>
              <w:rPr>
                <w:lang w:val="en-GB"/>
              </w:rPr>
              <w:t>1.1.1.1.8.3</w:t>
            </w:r>
          </w:p>
        </w:tc>
        <w:tc>
          <w:tcPr>
            <w:tcW w:w="0" w:type="auto"/>
            <w:shd w:val="clear" w:color="auto" w:fill="FFFFFF"/>
          </w:tcPr>
          <w:p w14:paraId="08B2D82C" w14:textId="77777777" w:rsidR="00836B33" w:rsidRDefault="00857A2E">
            <w:pPr>
              <w:rPr>
                <w:lang w:val="sr-Cyrl-RS"/>
              </w:rPr>
            </w:pPr>
            <w:r>
              <w:rPr>
                <w:lang w:val="sr-Cyrl-RS"/>
              </w:rPr>
              <w:t>1.1.1.1.8.3.</w:t>
            </w:r>
          </w:p>
        </w:tc>
      </w:tr>
      <w:tr w:rsidR="00836B33" w14:paraId="4B26F6CC" w14:textId="77777777">
        <w:tc>
          <w:tcPr>
            <w:tcW w:w="0" w:type="auto"/>
            <w:shd w:val="clear" w:color="auto" w:fill="FFFFFF"/>
          </w:tcPr>
          <w:p w14:paraId="5548AA7A" w14:textId="77777777" w:rsidR="00836B33" w:rsidRDefault="00857A2E">
            <w:pPr>
              <w:rPr>
                <w:lang w:val="en-GB"/>
              </w:rPr>
            </w:pPr>
            <w:r>
              <w:rPr>
                <w:rStyle w:val="SegmentID"/>
                <w:lang w:val="en-GB"/>
              </w:rPr>
              <w:t>2853</w:t>
            </w:r>
            <w:r>
              <w:rPr>
                <w:rStyle w:val="TransUnitID"/>
                <w:lang w:val="en-GB"/>
              </w:rPr>
              <w:t>e902b627-1568-4970-a874-83e757b11980</w:t>
            </w:r>
          </w:p>
        </w:tc>
        <w:tc>
          <w:tcPr>
            <w:tcW w:w="0" w:type="auto"/>
            <w:shd w:val="clear" w:color="auto" w:fill="FFFFFF"/>
          </w:tcPr>
          <w:p w14:paraId="5FC0E97A" w14:textId="77777777" w:rsidR="00836B33" w:rsidRDefault="00857A2E">
            <w:pPr>
              <w:rPr>
                <w:lang w:val="en-GB"/>
              </w:rPr>
            </w:pPr>
            <w:r>
              <w:rPr>
                <w:lang w:val="en-GB"/>
              </w:rPr>
              <w:t>Translation Approved (100%)</w:t>
            </w:r>
          </w:p>
        </w:tc>
        <w:tc>
          <w:tcPr>
            <w:tcW w:w="0" w:type="auto"/>
            <w:shd w:val="clear" w:color="auto" w:fill="FFFFFF"/>
          </w:tcPr>
          <w:p w14:paraId="06C9E163" w14:textId="77777777" w:rsidR="00836B33" w:rsidRDefault="00857A2E">
            <w:pPr>
              <w:rPr>
                <w:lang w:val="en-GB"/>
              </w:rPr>
            </w:pPr>
            <w:r>
              <w:rPr>
                <w:lang w:val="en-GB"/>
              </w:rPr>
              <w:t>1.1.1.1.8.4</w:t>
            </w:r>
          </w:p>
        </w:tc>
        <w:tc>
          <w:tcPr>
            <w:tcW w:w="0" w:type="auto"/>
            <w:shd w:val="clear" w:color="auto" w:fill="FFFFFF"/>
          </w:tcPr>
          <w:p w14:paraId="09D8544E" w14:textId="77777777" w:rsidR="00836B33" w:rsidRDefault="00857A2E">
            <w:pPr>
              <w:rPr>
                <w:lang w:val="sr-Cyrl-RS"/>
              </w:rPr>
            </w:pPr>
            <w:r>
              <w:rPr>
                <w:lang w:val="sr-Cyrl-RS"/>
              </w:rPr>
              <w:t>1.1.1.1.8.4.</w:t>
            </w:r>
          </w:p>
        </w:tc>
      </w:tr>
      <w:tr w:rsidR="00836B33" w14:paraId="71E195DA" w14:textId="77777777">
        <w:tc>
          <w:tcPr>
            <w:tcW w:w="0" w:type="auto"/>
            <w:shd w:val="clear" w:color="auto" w:fill="FFFFFF"/>
          </w:tcPr>
          <w:p w14:paraId="30D6CE5F" w14:textId="77777777" w:rsidR="00836B33" w:rsidRDefault="00857A2E">
            <w:pPr>
              <w:rPr>
                <w:lang w:val="en-GB"/>
              </w:rPr>
            </w:pPr>
            <w:r>
              <w:rPr>
                <w:rStyle w:val="SegmentID"/>
                <w:lang w:val="en-GB"/>
              </w:rPr>
              <w:t>2854</w:t>
            </w:r>
            <w:r>
              <w:rPr>
                <w:rStyle w:val="TransUnitID"/>
                <w:lang w:val="en-GB"/>
              </w:rPr>
              <w:t>f0b6e02c-7823-4d2c-860b-060f2ed54475</w:t>
            </w:r>
          </w:p>
        </w:tc>
        <w:tc>
          <w:tcPr>
            <w:tcW w:w="0" w:type="auto"/>
            <w:shd w:val="clear" w:color="auto" w:fill="FFFFFF"/>
          </w:tcPr>
          <w:p w14:paraId="3BB7D952" w14:textId="77777777" w:rsidR="00836B33" w:rsidRDefault="00857A2E">
            <w:pPr>
              <w:rPr>
                <w:lang w:val="en-GB"/>
              </w:rPr>
            </w:pPr>
            <w:r>
              <w:rPr>
                <w:lang w:val="en-GB"/>
              </w:rPr>
              <w:t>Translation Approved (100%)</w:t>
            </w:r>
          </w:p>
        </w:tc>
        <w:tc>
          <w:tcPr>
            <w:tcW w:w="0" w:type="auto"/>
            <w:shd w:val="clear" w:color="auto" w:fill="FFFFFF"/>
          </w:tcPr>
          <w:p w14:paraId="1718EB38" w14:textId="77777777" w:rsidR="00836B33" w:rsidRDefault="00857A2E">
            <w:pPr>
              <w:rPr>
                <w:lang w:val="en-GB"/>
              </w:rPr>
            </w:pPr>
            <w:r>
              <w:rPr>
                <w:lang w:val="en-GB"/>
              </w:rPr>
              <w:t>1.1.1.1.8.7</w:t>
            </w:r>
          </w:p>
        </w:tc>
        <w:tc>
          <w:tcPr>
            <w:tcW w:w="0" w:type="auto"/>
            <w:shd w:val="clear" w:color="auto" w:fill="FFFFFF"/>
          </w:tcPr>
          <w:p w14:paraId="32048150" w14:textId="77777777" w:rsidR="00836B33" w:rsidRDefault="00857A2E">
            <w:pPr>
              <w:rPr>
                <w:lang w:val="sr-Cyrl-RS"/>
              </w:rPr>
            </w:pPr>
            <w:r>
              <w:rPr>
                <w:lang w:val="sr-Cyrl-RS"/>
              </w:rPr>
              <w:t>1.1.1.1.8.7.</w:t>
            </w:r>
          </w:p>
        </w:tc>
      </w:tr>
      <w:tr w:rsidR="00836B33" w14:paraId="02D3127A" w14:textId="77777777">
        <w:tc>
          <w:tcPr>
            <w:tcW w:w="0" w:type="auto"/>
            <w:shd w:val="clear" w:color="auto" w:fill="FFFFFF"/>
          </w:tcPr>
          <w:p w14:paraId="763ECA72" w14:textId="77777777" w:rsidR="00836B33" w:rsidRDefault="00857A2E">
            <w:pPr>
              <w:rPr>
                <w:lang w:val="en-GB"/>
              </w:rPr>
            </w:pPr>
            <w:r>
              <w:rPr>
                <w:rStyle w:val="SegmentID"/>
                <w:lang w:val="en-GB"/>
              </w:rPr>
              <w:t>2855</w:t>
            </w:r>
            <w:r>
              <w:rPr>
                <w:rStyle w:val="TransUnitID"/>
                <w:lang w:val="en-GB"/>
              </w:rPr>
              <w:t>5730aaad-176a-4185-8223-78a2e73a67a2</w:t>
            </w:r>
          </w:p>
        </w:tc>
        <w:tc>
          <w:tcPr>
            <w:tcW w:w="0" w:type="auto"/>
            <w:shd w:val="clear" w:color="auto" w:fill="FFFFFF"/>
          </w:tcPr>
          <w:p w14:paraId="61E97A2A" w14:textId="77777777" w:rsidR="00836B33" w:rsidRDefault="00857A2E">
            <w:pPr>
              <w:rPr>
                <w:lang w:val="en-GB"/>
              </w:rPr>
            </w:pPr>
            <w:r>
              <w:rPr>
                <w:lang w:val="en-GB"/>
              </w:rPr>
              <w:t>Translation Approved (100%)</w:t>
            </w:r>
          </w:p>
        </w:tc>
        <w:tc>
          <w:tcPr>
            <w:tcW w:w="0" w:type="auto"/>
            <w:shd w:val="clear" w:color="auto" w:fill="FFFFFF"/>
          </w:tcPr>
          <w:p w14:paraId="550075BF" w14:textId="77777777" w:rsidR="00836B33" w:rsidRDefault="00857A2E">
            <w:pPr>
              <w:rPr>
                <w:lang w:val="en-GB"/>
              </w:rPr>
            </w:pPr>
            <w:r>
              <w:rPr>
                <w:lang w:val="en-GB"/>
              </w:rPr>
              <w:t>1.1.1.1.8.10</w:t>
            </w:r>
          </w:p>
        </w:tc>
        <w:tc>
          <w:tcPr>
            <w:tcW w:w="0" w:type="auto"/>
            <w:shd w:val="clear" w:color="auto" w:fill="FFFFFF"/>
          </w:tcPr>
          <w:p w14:paraId="0DB20E16" w14:textId="77777777" w:rsidR="00836B33" w:rsidRDefault="00857A2E">
            <w:pPr>
              <w:rPr>
                <w:lang w:val="sr-Cyrl-RS"/>
              </w:rPr>
            </w:pPr>
            <w:r>
              <w:rPr>
                <w:lang w:val="sr-Cyrl-RS"/>
              </w:rPr>
              <w:t>1.1.1.1.8.10.</w:t>
            </w:r>
          </w:p>
        </w:tc>
      </w:tr>
      <w:tr w:rsidR="00836B33" w14:paraId="7C917D45" w14:textId="77777777">
        <w:tc>
          <w:tcPr>
            <w:tcW w:w="0" w:type="auto"/>
            <w:shd w:val="clear" w:color="auto" w:fill="FFFFFF"/>
          </w:tcPr>
          <w:p w14:paraId="76787370" w14:textId="77777777" w:rsidR="00836B33" w:rsidRDefault="00857A2E">
            <w:pPr>
              <w:rPr>
                <w:lang w:val="en-GB"/>
              </w:rPr>
            </w:pPr>
            <w:r>
              <w:rPr>
                <w:rStyle w:val="SegmentID"/>
                <w:lang w:val="en-GB"/>
              </w:rPr>
              <w:t>2856</w:t>
            </w:r>
            <w:r>
              <w:rPr>
                <w:rStyle w:val="TransUnitID"/>
                <w:lang w:val="en-GB"/>
              </w:rPr>
              <w:t>6008b941-f15d-4c8d-9f58-1b1982d4e13a</w:t>
            </w:r>
          </w:p>
        </w:tc>
        <w:tc>
          <w:tcPr>
            <w:tcW w:w="0" w:type="auto"/>
            <w:shd w:val="clear" w:color="auto" w:fill="FFFFFF"/>
          </w:tcPr>
          <w:p w14:paraId="05F17479" w14:textId="77777777" w:rsidR="00836B33" w:rsidRDefault="00857A2E">
            <w:pPr>
              <w:rPr>
                <w:lang w:val="en-GB"/>
              </w:rPr>
            </w:pPr>
            <w:r>
              <w:rPr>
                <w:lang w:val="en-GB"/>
              </w:rPr>
              <w:t>Translation Approved (100%)</w:t>
            </w:r>
          </w:p>
        </w:tc>
        <w:tc>
          <w:tcPr>
            <w:tcW w:w="0" w:type="auto"/>
            <w:shd w:val="clear" w:color="auto" w:fill="FFFFFF"/>
          </w:tcPr>
          <w:p w14:paraId="1B0DF5D7" w14:textId="77777777" w:rsidR="00836B33" w:rsidRDefault="00857A2E">
            <w:pPr>
              <w:rPr>
                <w:lang w:val="en-GB"/>
              </w:rPr>
            </w:pPr>
            <w:r>
              <w:rPr>
                <w:lang w:val="en-GB"/>
              </w:rPr>
              <w:t>1.1.1.1.8.11</w:t>
            </w:r>
          </w:p>
        </w:tc>
        <w:tc>
          <w:tcPr>
            <w:tcW w:w="0" w:type="auto"/>
            <w:shd w:val="clear" w:color="auto" w:fill="FFFFFF"/>
          </w:tcPr>
          <w:p w14:paraId="019CEF35" w14:textId="77777777" w:rsidR="00836B33" w:rsidRDefault="00857A2E">
            <w:pPr>
              <w:rPr>
                <w:lang w:val="sr-Cyrl-RS"/>
              </w:rPr>
            </w:pPr>
            <w:r>
              <w:rPr>
                <w:lang w:val="sr-Cyrl-RS"/>
              </w:rPr>
              <w:t>1.1.1.1.8.11.</w:t>
            </w:r>
          </w:p>
        </w:tc>
      </w:tr>
      <w:tr w:rsidR="00836B33" w14:paraId="37CD2152" w14:textId="77777777">
        <w:tc>
          <w:tcPr>
            <w:tcW w:w="0" w:type="auto"/>
            <w:shd w:val="clear" w:color="auto" w:fill="FFFFFF"/>
          </w:tcPr>
          <w:p w14:paraId="747FC909" w14:textId="77777777" w:rsidR="00836B33" w:rsidRDefault="00857A2E">
            <w:pPr>
              <w:rPr>
                <w:lang w:val="en-GB"/>
              </w:rPr>
            </w:pPr>
            <w:r>
              <w:rPr>
                <w:rStyle w:val="SegmentID"/>
                <w:lang w:val="en-GB"/>
              </w:rPr>
              <w:t>2857</w:t>
            </w:r>
            <w:r>
              <w:rPr>
                <w:rStyle w:val="TransUnitID"/>
                <w:lang w:val="en-GB"/>
              </w:rPr>
              <w:t>acd1a235-6181-44f9-8e38-3ef7700f6c24</w:t>
            </w:r>
          </w:p>
        </w:tc>
        <w:tc>
          <w:tcPr>
            <w:tcW w:w="0" w:type="auto"/>
            <w:shd w:val="clear" w:color="auto" w:fill="FFFFFF"/>
          </w:tcPr>
          <w:p w14:paraId="65504525" w14:textId="77777777" w:rsidR="00836B33" w:rsidRDefault="00857A2E">
            <w:pPr>
              <w:rPr>
                <w:lang w:val="en-GB"/>
              </w:rPr>
            </w:pPr>
            <w:r>
              <w:rPr>
                <w:lang w:val="en-GB"/>
              </w:rPr>
              <w:t>Translation Approved (100%)</w:t>
            </w:r>
          </w:p>
        </w:tc>
        <w:tc>
          <w:tcPr>
            <w:tcW w:w="0" w:type="auto"/>
            <w:shd w:val="clear" w:color="auto" w:fill="FFFFFF"/>
          </w:tcPr>
          <w:p w14:paraId="5379856A" w14:textId="77777777" w:rsidR="00836B33" w:rsidRDefault="00857A2E">
            <w:pPr>
              <w:rPr>
                <w:lang w:val="en-GB"/>
              </w:rPr>
            </w:pPr>
            <w:r>
              <w:rPr>
                <w:lang w:val="en-GB"/>
              </w:rPr>
              <w:t>1.1.1.1.8.12</w:t>
            </w:r>
          </w:p>
        </w:tc>
        <w:tc>
          <w:tcPr>
            <w:tcW w:w="0" w:type="auto"/>
            <w:shd w:val="clear" w:color="auto" w:fill="FFFFFF"/>
          </w:tcPr>
          <w:p w14:paraId="78001FB3" w14:textId="77777777" w:rsidR="00836B33" w:rsidRDefault="00857A2E">
            <w:pPr>
              <w:rPr>
                <w:lang w:val="sr-Cyrl-RS"/>
              </w:rPr>
            </w:pPr>
            <w:r>
              <w:rPr>
                <w:lang w:val="sr-Cyrl-RS"/>
              </w:rPr>
              <w:t>1.1.1.1.8.12.</w:t>
            </w:r>
          </w:p>
        </w:tc>
      </w:tr>
      <w:tr w:rsidR="00836B33" w14:paraId="1B666327" w14:textId="77777777">
        <w:tc>
          <w:tcPr>
            <w:tcW w:w="0" w:type="auto"/>
            <w:shd w:val="clear" w:color="auto" w:fill="FFFFFF"/>
          </w:tcPr>
          <w:p w14:paraId="5384140A" w14:textId="77777777" w:rsidR="00836B33" w:rsidRDefault="00857A2E">
            <w:pPr>
              <w:rPr>
                <w:lang w:val="en-GB"/>
              </w:rPr>
            </w:pPr>
            <w:r>
              <w:rPr>
                <w:rStyle w:val="SegmentID"/>
                <w:lang w:val="en-GB"/>
              </w:rPr>
              <w:t>2858</w:t>
            </w:r>
            <w:r>
              <w:rPr>
                <w:rStyle w:val="TransUnitID"/>
                <w:lang w:val="en-GB"/>
              </w:rPr>
              <w:t>8d56b531-7f42-41b4-b135-6aebb09626d6</w:t>
            </w:r>
          </w:p>
        </w:tc>
        <w:tc>
          <w:tcPr>
            <w:tcW w:w="0" w:type="auto"/>
            <w:shd w:val="clear" w:color="auto" w:fill="FFFFFF"/>
          </w:tcPr>
          <w:p w14:paraId="0D01A7E4" w14:textId="77777777" w:rsidR="00836B33" w:rsidRDefault="00857A2E">
            <w:pPr>
              <w:rPr>
                <w:lang w:val="en-GB"/>
              </w:rPr>
            </w:pPr>
            <w:r>
              <w:rPr>
                <w:lang w:val="en-GB"/>
              </w:rPr>
              <w:t>Translation Approved (100%)</w:t>
            </w:r>
          </w:p>
        </w:tc>
        <w:tc>
          <w:tcPr>
            <w:tcW w:w="0" w:type="auto"/>
            <w:shd w:val="clear" w:color="auto" w:fill="FFFFFF"/>
          </w:tcPr>
          <w:p w14:paraId="13928AA8" w14:textId="77777777" w:rsidR="00836B33" w:rsidRDefault="00857A2E">
            <w:pPr>
              <w:rPr>
                <w:lang w:val="en-GB"/>
              </w:rPr>
            </w:pPr>
            <w:r>
              <w:rPr>
                <w:lang w:val="en-GB"/>
              </w:rPr>
              <w:t>1.1.1.1.8.12.1</w:t>
            </w:r>
          </w:p>
        </w:tc>
        <w:tc>
          <w:tcPr>
            <w:tcW w:w="0" w:type="auto"/>
            <w:shd w:val="clear" w:color="auto" w:fill="FFFFFF"/>
          </w:tcPr>
          <w:p w14:paraId="77DE04AD" w14:textId="77777777" w:rsidR="00836B33" w:rsidRDefault="00857A2E">
            <w:pPr>
              <w:rPr>
                <w:lang w:val="sr-Cyrl-RS"/>
              </w:rPr>
            </w:pPr>
            <w:r>
              <w:rPr>
                <w:lang w:val="sr-Cyrl-RS"/>
              </w:rPr>
              <w:t>1.1.1.1.8.12.1.</w:t>
            </w:r>
          </w:p>
        </w:tc>
      </w:tr>
      <w:tr w:rsidR="00836B33" w14:paraId="200F82CB" w14:textId="77777777">
        <w:tc>
          <w:tcPr>
            <w:tcW w:w="0" w:type="auto"/>
            <w:shd w:val="clear" w:color="auto" w:fill="FFFFFF"/>
          </w:tcPr>
          <w:p w14:paraId="41F67DD9" w14:textId="77777777" w:rsidR="00836B33" w:rsidRDefault="00857A2E">
            <w:pPr>
              <w:rPr>
                <w:lang w:val="en-GB"/>
              </w:rPr>
            </w:pPr>
            <w:r>
              <w:rPr>
                <w:rStyle w:val="SegmentID"/>
                <w:lang w:val="en-GB"/>
              </w:rPr>
              <w:t>2859</w:t>
            </w:r>
            <w:r>
              <w:rPr>
                <w:rStyle w:val="TransUnitID"/>
                <w:lang w:val="en-GB"/>
              </w:rPr>
              <w:t>89670103-0704-41c8-9225-3228e5328249</w:t>
            </w:r>
          </w:p>
        </w:tc>
        <w:tc>
          <w:tcPr>
            <w:tcW w:w="0" w:type="auto"/>
            <w:shd w:val="clear" w:color="auto" w:fill="FFFFFF"/>
          </w:tcPr>
          <w:p w14:paraId="2846CDE4" w14:textId="77777777" w:rsidR="00836B33" w:rsidRDefault="00857A2E">
            <w:pPr>
              <w:rPr>
                <w:lang w:val="en-GB"/>
              </w:rPr>
            </w:pPr>
            <w:r>
              <w:rPr>
                <w:lang w:val="en-GB"/>
              </w:rPr>
              <w:t>Translation Approved (100%)</w:t>
            </w:r>
          </w:p>
        </w:tc>
        <w:tc>
          <w:tcPr>
            <w:tcW w:w="0" w:type="auto"/>
            <w:shd w:val="clear" w:color="auto" w:fill="FFFFFF"/>
          </w:tcPr>
          <w:p w14:paraId="3F55786C" w14:textId="77777777" w:rsidR="00836B33" w:rsidRDefault="00857A2E">
            <w:pPr>
              <w:rPr>
                <w:lang w:val="en-GB"/>
              </w:rPr>
            </w:pPr>
            <w:r>
              <w:rPr>
                <w:lang w:val="en-GB"/>
              </w:rPr>
              <w:t>1.1.1.1.8.13</w:t>
            </w:r>
          </w:p>
        </w:tc>
        <w:tc>
          <w:tcPr>
            <w:tcW w:w="0" w:type="auto"/>
            <w:shd w:val="clear" w:color="auto" w:fill="FFFFFF"/>
          </w:tcPr>
          <w:p w14:paraId="4CF9A3D8" w14:textId="77777777" w:rsidR="00836B33" w:rsidRDefault="00857A2E">
            <w:pPr>
              <w:rPr>
                <w:lang w:val="sr-Cyrl-RS"/>
              </w:rPr>
            </w:pPr>
            <w:r>
              <w:rPr>
                <w:lang w:val="sr-Cyrl-RS"/>
              </w:rPr>
              <w:t>1.1.1.1.8.13.</w:t>
            </w:r>
          </w:p>
        </w:tc>
      </w:tr>
      <w:tr w:rsidR="00836B33" w14:paraId="1FF1F8D1" w14:textId="77777777">
        <w:tc>
          <w:tcPr>
            <w:tcW w:w="0" w:type="auto"/>
            <w:shd w:val="clear" w:color="auto" w:fill="FFFFFF"/>
          </w:tcPr>
          <w:p w14:paraId="0E1959C0" w14:textId="77777777" w:rsidR="00836B33" w:rsidRDefault="00857A2E">
            <w:pPr>
              <w:rPr>
                <w:lang w:val="en-GB"/>
              </w:rPr>
            </w:pPr>
            <w:r>
              <w:rPr>
                <w:rStyle w:val="SegmentID"/>
                <w:lang w:val="en-GB"/>
              </w:rPr>
              <w:t>2860</w:t>
            </w:r>
            <w:r>
              <w:rPr>
                <w:rStyle w:val="TransUnitID"/>
                <w:lang w:val="en-GB"/>
              </w:rPr>
              <w:t>be23566a-d7df-42d4-8993-3bfde7ce57c9</w:t>
            </w:r>
          </w:p>
        </w:tc>
        <w:tc>
          <w:tcPr>
            <w:tcW w:w="0" w:type="auto"/>
            <w:shd w:val="clear" w:color="auto" w:fill="FFFFFF"/>
          </w:tcPr>
          <w:p w14:paraId="7D94D078" w14:textId="77777777" w:rsidR="00836B33" w:rsidRDefault="00857A2E">
            <w:pPr>
              <w:rPr>
                <w:lang w:val="en-GB"/>
              </w:rPr>
            </w:pPr>
            <w:r>
              <w:rPr>
                <w:lang w:val="en-GB"/>
              </w:rPr>
              <w:t>Translation Approved (100%)</w:t>
            </w:r>
          </w:p>
        </w:tc>
        <w:tc>
          <w:tcPr>
            <w:tcW w:w="0" w:type="auto"/>
            <w:shd w:val="clear" w:color="auto" w:fill="FFFFFF"/>
          </w:tcPr>
          <w:p w14:paraId="510E94DD" w14:textId="77777777" w:rsidR="00836B33" w:rsidRDefault="00857A2E">
            <w:pPr>
              <w:rPr>
                <w:lang w:val="en-GB"/>
              </w:rPr>
            </w:pPr>
            <w:r>
              <w:rPr>
                <w:lang w:val="en-GB"/>
              </w:rPr>
              <w:t>1.1.1.1.8.13.1</w:t>
            </w:r>
          </w:p>
        </w:tc>
        <w:tc>
          <w:tcPr>
            <w:tcW w:w="0" w:type="auto"/>
            <w:shd w:val="clear" w:color="auto" w:fill="FFFFFF"/>
          </w:tcPr>
          <w:p w14:paraId="3771B322" w14:textId="77777777" w:rsidR="00836B33" w:rsidRDefault="00857A2E">
            <w:pPr>
              <w:rPr>
                <w:lang w:val="sr-Cyrl-RS"/>
              </w:rPr>
            </w:pPr>
            <w:r>
              <w:rPr>
                <w:lang w:val="sr-Cyrl-RS"/>
              </w:rPr>
              <w:t>1.1.1.1.8.13.1.</w:t>
            </w:r>
          </w:p>
        </w:tc>
      </w:tr>
      <w:tr w:rsidR="00836B33" w14:paraId="09AE54D7" w14:textId="77777777">
        <w:tc>
          <w:tcPr>
            <w:tcW w:w="0" w:type="auto"/>
            <w:shd w:val="clear" w:color="auto" w:fill="FFFFFF"/>
          </w:tcPr>
          <w:p w14:paraId="20E33F1F" w14:textId="77777777" w:rsidR="00836B33" w:rsidRDefault="00857A2E">
            <w:pPr>
              <w:rPr>
                <w:lang w:val="en-GB"/>
              </w:rPr>
            </w:pPr>
            <w:r>
              <w:rPr>
                <w:rStyle w:val="SegmentID"/>
                <w:lang w:val="en-GB"/>
              </w:rPr>
              <w:t>2861</w:t>
            </w:r>
            <w:r>
              <w:rPr>
                <w:rStyle w:val="TransUnitID"/>
                <w:lang w:val="en-GB"/>
              </w:rPr>
              <w:t>2cb657d0-7471-49fe-8619-f52e76cf80f2</w:t>
            </w:r>
          </w:p>
        </w:tc>
        <w:tc>
          <w:tcPr>
            <w:tcW w:w="0" w:type="auto"/>
            <w:shd w:val="clear" w:color="auto" w:fill="FFFFFF"/>
          </w:tcPr>
          <w:p w14:paraId="48F94FE5" w14:textId="77777777" w:rsidR="00836B33" w:rsidRDefault="00857A2E">
            <w:pPr>
              <w:rPr>
                <w:lang w:val="en-GB"/>
              </w:rPr>
            </w:pPr>
            <w:r>
              <w:rPr>
                <w:lang w:val="en-GB"/>
              </w:rPr>
              <w:t>Translation Approved (100%)</w:t>
            </w:r>
          </w:p>
        </w:tc>
        <w:tc>
          <w:tcPr>
            <w:tcW w:w="0" w:type="auto"/>
            <w:shd w:val="clear" w:color="auto" w:fill="FFFFFF"/>
          </w:tcPr>
          <w:p w14:paraId="1F7AD08C" w14:textId="77777777" w:rsidR="00836B33" w:rsidRDefault="00857A2E">
            <w:pPr>
              <w:rPr>
                <w:lang w:val="en-GB"/>
              </w:rPr>
            </w:pPr>
            <w:r>
              <w:rPr>
                <w:lang w:val="en-GB"/>
              </w:rPr>
              <w:t>3.2.4</w:t>
            </w:r>
          </w:p>
        </w:tc>
        <w:tc>
          <w:tcPr>
            <w:tcW w:w="0" w:type="auto"/>
            <w:shd w:val="clear" w:color="auto" w:fill="FFFFFF"/>
          </w:tcPr>
          <w:p w14:paraId="459F41DB" w14:textId="77777777" w:rsidR="00836B33" w:rsidRDefault="00857A2E">
            <w:pPr>
              <w:rPr>
                <w:lang w:val="sr-Cyrl-RS"/>
              </w:rPr>
            </w:pPr>
            <w:r>
              <w:rPr>
                <w:lang w:val="sr-Cyrl-RS"/>
              </w:rPr>
              <w:t>3.2.4.</w:t>
            </w:r>
          </w:p>
        </w:tc>
      </w:tr>
      <w:tr w:rsidR="00836B33" w14:paraId="4CC9AFCB" w14:textId="77777777">
        <w:tc>
          <w:tcPr>
            <w:tcW w:w="0" w:type="auto"/>
            <w:shd w:val="clear" w:color="auto" w:fill="FFFFFF"/>
          </w:tcPr>
          <w:p w14:paraId="7FF96D41" w14:textId="77777777" w:rsidR="00836B33" w:rsidRDefault="00857A2E">
            <w:pPr>
              <w:rPr>
                <w:lang w:val="en-GB"/>
              </w:rPr>
            </w:pPr>
            <w:r>
              <w:rPr>
                <w:rStyle w:val="SegmentID"/>
                <w:lang w:val="en-GB"/>
              </w:rPr>
              <w:t>2862</w:t>
            </w:r>
            <w:r>
              <w:rPr>
                <w:rStyle w:val="TransUnitID"/>
                <w:lang w:val="en-GB"/>
              </w:rPr>
              <w:t>b8e06647-8bdb-4fdf-b76f-77dfdfa04694</w:t>
            </w:r>
          </w:p>
        </w:tc>
        <w:tc>
          <w:tcPr>
            <w:tcW w:w="0" w:type="auto"/>
            <w:shd w:val="clear" w:color="auto" w:fill="FFFFFF"/>
          </w:tcPr>
          <w:p w14:paraId="1EE15CD0" w14:textId="77777777" w:rsidR="00836B33" w:rsidRDefault="00857A2E">
            <w:pPr>
              <w:rPr>
                <w:lang w:val="en-GB"/>
              </w:rPr>
            </w:pPr>
            <w:r>
              <w:rPr>
                <w:lang w:val="en-GB"/>
              </w:rPr>
              <w:t>Translation Approved (100%)</w:t>
            </w:r>
          </w:p>
        </w:tc>
        <w:tc>
          <w:tcPr>
            <w:tcW w:w="0" w:type="auto"/>
            <w:shd w:val="clear" w:color="auto" w:fill="FFFFFF"/>
          </w:tcPr>
          <w:p w14:paraId="46B25754" w14:textId="77777777" w:rsidR="00836B33" w:rsidRDefault="00857A2E">
            <w:pPr>
              <w:rPr>
                <w:lang w:val="en-GB"/>
              </w:rPr>
            </w:pPr>
            <w:r>
              <w:rPr>
                <w:lang w:val="en-GB"/>
              </w:rPr>
              <w:t>Non-stopping areas: identification, location, type</w:t>
            </w:r>
          </w:p>
        </w:tc>
        <w:tc>
          <w:tcPr>
            <w:tcW w:w="0" w:type="auto"/>
            <w:shd w:val="clear" w:color="auto" w:fill="FFFFFF"/>
          </w:tcPr>
          <w:p w14:paraId="42CCFB18" w14:textId="18952BC7" w:rsidR="00836B33" w:rsidRDefault="00857A2E" w:rsidP="000C611B">
            <w:pPr>
              <w:rPr>
                <w:lang w:val="sr-Cyrl-RS"/>
              </w:rPr>
            </w:pPr>
            <w:r>
              <w:rPr>
                <w:lang w:val="sr-Cyrl-RS"/>
              </w:rPr>
              <w:t xml:space="preserve">Подручја са забраном заустављања: </w:t>
            </w:r>
            <w:r w:rsidR="000C611B">
              <w:rPr>
                <w:lang w:val="sr-Cyrl-RS"/>
              </w:rPr>
              <w:t>идентификација</w:t>
            </w:r>
            <w:r>
              <w:rPr>
                <w:lang w:val="sr-Cyrl-RS"/>
              </w:rPr>
              <w:t>, локација, врста</w:t>
            </w:r>
          </w:p>
        </w:tc>
      </w:tr>
      <w:tr w:rsidR="00836B33" w14:paraId="4F099C81" w14:textId="77777777">
        <w:tc>
          <w:tcPr>
            <w:tcW w:w="0" w:type="auto"/>
            <w:shd w:val="clear" w:color="auto" w:fill="FFFFFF"/>
          </w:tcPr>
          <w:p w14:paraId="7069E40C" w14:textId="77777777" w:rsidR="00836B33" w:rsidRDefault="00857A2E">
            <w:pPr>
              <w:rPr>
                <w:lang w:val="en-GB"/>
              </w:rPr>
            </w:pPr>
            <w:r>
              <w:rPr>
                <w:rStyle w:val="SegmentID"/>
                <w:lang w:val="en-GB"/>
              </w:rPr>
              <w:t>2863</w:t>
            </w:r>
            <w:r>
              <w:rPr>
                <w:rStyle w:val="TransUnitID"/>
                <w:lang w:val="en-GB"/>
              </w:rPr>
              <w:t>88158b0b-7cb6-4c9d-9ae9-70fd25ef1af7</w:t>
            </w:r>
          </w:p>
        </w:tc>
        <w:tc>
          <w:tcPr>
            <w:tcW w:w="0" w:type="auto"/>
            <w:shd w:val="clear" w:color="auto" w:fill="FFFFFF"/>
          </w:tcPr>
          <w:p w14:paraId="295E9061" w14:textId="77777777" w:rsidR="00836B33" w:rsidRDefault="00857A2E">
            <w:pPr>
              <w:rPr>
                <w:lang w:val="en-GB"/>
              </w:rPr>
            </w:pPr>
            <w:r>
              <w:rPr>
                <w:lang w:val="en-GB"/>
              </w:rPr>
              <w:t>Translation Approved (100%)</w:t>
            </w:r>
          </w:p>
        </w:tc>
        <w:tc>
          <w:tcPr>
            <w:tcW w:w="0" w:type="auto"/>
            <w:shd w:val="clear" w:color="auto" w:fill="FFFFFF"/>
          </w:tcPr>
          <w:p w14:paraId="2BD5A1FF" w14:textId="77777777" w:rsidR="00836B33" w:rsidRDefault="00857A2E">
            <w:pPr>
              <w:rPr>
                <w:lang w:val="en-GB"/>
              </w:rPr>
            </w:pPr>
            <w:r>
              <w:rPr>
                <w:lang w:val="en-GB"/>
              </w:rPr>
              <w:t>1.1.1.3.14.1</w:t>
            </w:r>
          </w:p>
        </w:tc>
        <w:tc>
          <w:tcPr>
            <w:tcW w:w="0" w:type="auto"/>
            <w:shd w:val="clear" w:color="auto" w:fill="FFFFFF"/>
          </w:tcPr>
          <w:p w14:paraId="3DB4756D" w14:textId="77777777" w:rsidR="00836B33" w:rsidRDefault="00857A2E">
            <w:pPr>
              <w:rPr>
                <w:lang w:val="sr-Cyrl-RS"/>
              </w:rPr>
            </w:pPr>
            <w:r>
              <w:rPr>
                <w:lang w:val="sr-Cyrl-RS"/>
              </w:rPr>
              <w:t>1.1.1.3.14.1.</w:t>
            </w:r>
          </w:p>
        </w:tc>
      </w:tr>
      <w:tr w:rsidR="00836B33" w14:paraId="48C50794" w14:textId="77777777">
        <w:tc>
          <w:tcPr>
            <w:tcW w:w="0" w:type="auto"/>
            <w:shd w:val="clear" w:color="auto" w:fill="FFFFFF"/>
          </w:tcPr>
          <w:p w14:paraId="3EC5ECC3" w14:textId="77777777" w:rsidR="00836B33" w:rsidRDefault="00857A2E">
            <w:pPr>
              <w:rPr>
                <w:lang w:val="en-GB"/>
              </w:rPr>
            </w:pPr>
            <w:r>
              <w:rPr>
                <w:rStyle w:val="SegmentID"/>
                <w:lang w:val="en-GB"/>
              </w:rPr>
              <w:t>2864</w:t>
            </w:r>
            <w:r>
              <w:rPr>
                <w:rStyle w:val="TransUnitID"/>
                <w:lang w:val="en-GB"/>
              </w:rPr>
              <w:t>ec89565d-1fe3-48ae-b5d7-ecc322fb6142</w:t>
            </w:r>
          </w:p>
        </w:tc>
        <w:tc>
          <w:tcPr>
            <w:tcW w:w="0" w:type="auto"/>
            <w:shd w:val="clear" w:color="auto" w:fill="FFFFFF"/>
          </w:tcPr>
          <w:p w14:paraId="4A18BDE5" w14:textId="77777777" w:rsidR="00836B33" w:rsidRDefault="00857A2E">
            <w:pPr>
              <w:rPr>
                <w:lang w:val="en-GB"/>
              </w:rPr>
            </w:pPr>
            <w:r>
              <w:rPr>
                <w:lang w:val="en-GB"/>
              </w:rPr>
              <w:t>Translation Approved (100%)</w:t>
            </w:r>
          </w:p>
        </w:tc>
        <w:tc>
          <w:tcPr>
            <w:tcW w:w="0" w:type="auto"/>
            <w:shd w:val="clear" w:color="auto" w:fill="FFFFFF"/>
          </w:tcPr>
          <w:p w14:paraId="3239D7DA" w14:textId="77777777" w:rsidR="00836B33" w:rsidRDefault="00857A2E">
            <w:pPr>
              <w:rPr>
                <w:lang w:val="en-GB"/>
              </w:rPr>
            </w:pPr>
            <w:r>
              <w:rPr>
                <w:lang w:val="en-GB"/>
              </w:rPr>
              <w:t>1.1.1.3.14.2</w:t>
            </w:r>
          </w:p>
        </w:tc>
        <w:tc>
          <w:tcPr>
            <w:tcW w:w="0" w:type="auto"/>
            <w:shd w:val="clear" w:color="auto" w:fill="FFFFFF"/>
          </w:tcPr>
          <w:p w14:paraId="701AA1FB" w14:textId="77777777" w:rsidR="00836B33" w:rsidRDefault="00857A2E">
            <w:pPr>
              <w:rPr>
                <w:lang w:val="sr-Cyrl-RS"/>
              </w:rPr>
            </w:pPr>
            <w:r>
              <w:rPr>
                <w:lang w:val="sr-Cyrl-RS"/>
              </w:rPr>
              <w:t>1.1.1.3.14.2.</w:t>
            </w:r>
          </w:p>
        </w:tc>
      </w:tr>
      <w:tr w:rsidR="00836B33" w14:paraId="113F5D04" w14:textId="77777777">
        <w:tc>
          <w:tcPr>
            <w:tcW w:w="0" w:type="auto"/>
            <w:shd w:val="clear" w:color="auto" w:fill="FFFFFF"/>
          </w:tcPr>
          <w:p w14:paraId="49C09A19" w14:textId="77777777" w:rsidR="00836B33" w:rsidRDefault="00857A2E">
            <w:pPr>
              <w:rPr>
                <w:lang w:val="en-GB"/>
              </w:rPr>
            </w:pPr>
            <w:r>
              <w:rPr>
                <w:rStyle w:val="SegmentID"/>
                <w:lang w:val="en-GB"/>
              </w:rPr>
              <w:t>2865</w:t>
            </w:r>
            <w:r>
              <w:rPr>
                <w:rStyle w:val="TransUnitID"/>
                <w:lang w:val="en-GB"/>
              </w:rPr>
              <w:t>43c3cc12-53f9-4385-9ca4-766a8745e878</w:t>
            </w:r>
          </w:p>
        </w:tc>
        <w:tc>
          <w:tcPr>
            <w:tcW w:w="0" w:type="auto"/>
            <w:shd w:val="clear" w:color="auto" w:fill="FFFFFF"/>
          </w:tcPr>
          <w:p w14:paraId="7CE4890B" w14:textId="77777777" w:rsidR="00836B33" w:rsidRDefault="00857A2E">
            <w:pPr>
              <w:rPr>
                <w:lang w:val="en-GB"/>
              </w:rPr>
            </w:pPr>
            <w:r>
              <w:rPr>
                <w:lang w:val="en-GB"/>
              </w:rPr>
              <w:t>Translation Approved (100%)</w:t>
            </w:r>
          </w:p>
        </w:tc>
        <w:tc>
          <w:tcPr>
            <w:tcW w:w="0" w:type="auto"/>
            <w:shd w:val="clear" w:color="auto" w:fill="FFFFFF"/>
          </w:tcPr>
          <w:p w14:paraId="666A74A3" w14:textId="77777777" w:rsidR="00836B33" w:rsidRDefault="00857A2E">
            <w:pPr>
              <w:rPr>
                <w:lang w:val="en-GB"/>
              </w:rPr>
            </w:pPr>
            <w:r>
              <w:rPr>
                <w:lang w:val="en-GB"/>
              </w:rPr>
              <w:t>1.1.1.3.14.3</w:t>
            </w:r>
          </w:p>
        </w:tc>
        <w:tc>
          <w:tcPr>
            <w:tcW w:w="0" w:type="auto"/>
            <w:shd w:val="clear" w:color="auto" w:fill="FFFFFF"/>
          </w:tcPr>
          <w:p w14:paraId="1D0984FB" w14:textId="77777777" w:rsidR="00836B33" w:rsidRDefault="00857A2E">
            <w:pPr>
              <w:rPr>
                <w:lang w:val="sr-Cyrl-RS"/>
              </w:rPr>
            </w:pPr>
            <w:r>
              <w:rPr>
                <w:lang w:val="sr-Cyrl-RS"/>
              </w:rPr>
              <w:t>1.1.1.3.14.3.</w:t>
            </w:r>
          </w:p>
        </w:tc>
      </w:tr>
      <w:tr w:rsidR="00836B33" w14:paraId="490B920E" w14:textId="77777777">
        <w:tc>
          <w:tcPr>
            <w:tcW w:w="0" w:type="auto"/>
            <w:shd w:val="clear" w:color="auto" w:fill="FFFFFF"/>
          </w:tcPr>
          <w:p w14:paraId="46E00F09" w14:textId="77777777" w:rsidR="00836B33" w:rsidRDefault="00857A2E">
            <w:pPr>
              <w:rPr>
                <w:lang w:val="en-GB"/>
              </w:rPr>
            </w:pPr>
            <w:r>
              <w:rPr>
                <w:rStyle w:val="SegmentID"/>
                <w:lang w:val="en-GB"/>
              </w:rPr>
              <w:t>2866</w:t>
            </w:r>
            <w:r>
              <w:rPr>
                <w:rStyle w:val="TransUnitID"/>
                <w:lang w:val="en-GB"/>
              </w:rPr>
              <w:t>10519c33-5f30-4892-b87a-b138a1458689</w:t>
            </w:r>
          </w:p>
        </w:tc>
        <w:tc>
          <w:tcPr>
            <w:tcW w:w="0" w:type="auto"/>
            <w:shd w:val="clear" w:color="auto" w:fill="FFFFFF"/>
          </w:tcPr>
          <w:p w14:paraId="1CADA909" w14:textId="77777777" w:rsidR="00836B33" w:rsidRDefault="00857A2E">
            <w:pPr>
              <w:rPr>
                <w:lang w:val="en-GB"/>
              </w:rPr>
            </w:pPr>
            <w:r>
              <w:rPr>
                <w:lang w:val="en-GB"/>
              </w:rPr>
              <w:t>Translation Approved (100%)</w:t>
            </w:r>
          </w:p>
        </w:tc>
        <w:tc>
          <w:tcPr>
            <w:tcW w:w="0" w:type="auto"/>
            <w:shd w:val="clear" w:color="auto" w:fill="FFFFFF"/>
          </w:tcPr>
          <w:p w14:paraId="4D3A6CCD" w14:textId="77777777" w:rsidR="00836B33" w:rsidRDefault="00857A2E">
            <w:pPr>
              <w:rPr>
                <w:lang w:val="en-GB"/>
              </w:rPr>
            </w:pPr>
            <w:r>
              <w:rPr>
                <w:lang w:val="en-GB"/>
              </w:rPr>
              <w:t>1.1.1.3.14.5</w:t>
            </w:r>
          </w:p>
        </w:tc>
        <w:tc>
          <w:tcPr>
            <w:tcW w:w="0" w:type="auto"/>
            <w:shd w:val="clear" w:color="auto" w:fill="FFFFFF"/>
          </w:tcPr>
          <w:p w14:paraId="556CC698" w14:textId="77777777" w:rsidR="00836B33" w:rsidRDefault="00857A2E">
            <w:pPr>
              <w:rPr>
                <w:lang w:val="sr-Cyrl-RS"/>
              </w:rPr>
            </w:pPr>
            <w:r>
              <w:rPr>
                <w:lang w:val="sr-Cyrl-RS"/>
              </w:rPr>
              <w:t>1.1.1.3.14.5.</w:t>
            </w:r>
          </w:p>
        </w:tc>
      </w:tr>
      <w:tr w:rsidR="00836B33" w14:paraId="554ADE39" w14:textId="77777777">
        <w:tc>
          <w:tcPr>
            <w:tcW w:w="0" w:type="auto"/>
            <w:shd w:val="clear" w:color="auto" w:fill="FFFFFF"/>
          </w:tcPr>
          <w:p w14:paraId="5BEEFEF2" w14:textId="77777777" w:rsidR="00836B33" w:rsidRDefault="00857A2E">
            <w:pPr>
              <w:rPr>
                <w:lang w:val="en-GB"/>
              </w:rPr>
            </w:pPr>
            <w:r>
              <w:rPr>
                <w:rStyle w:val="SegmentID"/>
                <w:lang w:val="en-GB"/>
              </w:rPr>
              <w:t>2867</w:t>
            </w:r>
            <w:r>
              <w:rPr>
                <w:rStyle w:val="TransUnitID"/>
                <w:lang w:val="en-GB"/>
              </w:rPr>
              <w:t>7d15e492-446e-417b-8312-01a6dbff5008</w:t>
            </w:r>
          </w:p>
        </w:tc>
        <w:tc>
          <w:tcPr>
            <w:tcW w:w="0" w:type="auto"/>
            <w:shd w:val="clear" w:color="auto" w:fill="FFFFFF"/>
          </w:tcPr>
          <w:p w14:paraId="7AB77E46" w14:textId="77777777" w:rsidR="00836B33" w:rsidRDefault="00857A2E">
            <w:pPr>
              <w:rPr>
                <w:lang w:val="en-GB"/>
              </w:rPr>
            </w:pPr>
            <w:r>
              <w:rPr>
                <w:lang w:val="en-GB"/>
              </w:rPr>
              <w:t>Translation Approved (0%)</w:t>
            </w:r>
          </w:p>
        </w:tc>
        <w:tc>
          <w:tcPr>
            <w:tcW w:w="0" w:type="auto"/>
            <w:shd w:val="clear" w:color="auto" w:fill="FFFFFF"/>
          </w:tcPr>
          <w:p w14:paraId="6C744700" w14:textId="77777777" w:rsidR="00836B33" w:rsidRDefault="00857A2E">
            <w:pPr>
              <w:rPr>
                <w:lang w:val="en-GB"/>
              </w:rPr>
            </w:pPr>
            <w:r>
              <w:rPr>
                <w:lang w:val="en-GB"/>
              </w:rPr>
              <w:t>Specific type of signal “non-stopping area” plus the length of the non-stopping area</w:t>
            </w:r>
          </w:p>
        </w:tc>
        <w:tc>
          <w:tcPr>
            <w:tcW w:w="0" w:type="auto"/>
            <w:shd w:val="clear" w:color="auto" w:fill="FFFFFF"/>
          </w:tcPr>
          <w:p w14:paraId="43D4C9B4" w14:textId="77777777" w:rsidR="00836B33" w:rsidRDefault="00857A2E">
            <w:pPr>
              <w:rPr>
                <w:lang w:val="sr-Cyrl-RS"/>
              </w:rPr>
            </w:pPr>
            <w:r>
              <w:rPr>
                <w:lang w:val="sr-Cyrl-RS"/>
              </w:rPr>
              <w:t>Посебна врста сигнала „подручја са забраном заустављања” плус дужина подручја са забраном заустављања.</w:t>
            </w:r>
          </w:p>
        </w:tc>
      </w:tr>
      <w:tr w:rsidR="00836B33" w14:paraId="5D806E9A" w14:textId="77777777">
        <w:tc>
          <w:tcPr>
            <w:tcW w:w="0" w:type="auto"/>
            <w:shd w:val="clear" w:color="auto" w:fill="FFFFFF"/>
          </w:tcPr>
          <w:p w14:paraId="343C16C3" w14:textId="77777777" w:rsidR="00836B33" w:rsidRDefault="00857A2E">
            <w:pPr>
              <w:rPr>
                <w:lang w:val="en-GB"/>
              </w:rPr>
            </w:pPr>
            <w:r>
              <w:rPr>
                <w:rStyle w:val="SegmentID"/>
                <w:lang w:val="en-GB"/>
              </w:rPr>
              <w:t>2868</w:t>
            </w:r>
            <w:r>
              <w:rPr>
                <w:rStyle w:val="TransUnitID"/>
                <w:lang w:val="en-GB"/>
              </w:rPr>
              <w:t>af4f7e37-90ca-4abc-9634-41dfa576ae35</w:t>
            </w:r>
          </w:p>
        </w:tc>
        <w:tc>
          <w:tcPr>
            <w:tcW w:w="0" w:type="auto"/>
            <w:shd w:val="clear" w:color="auto" w:fill="FFFFFF"/>
          </w:tcPr>
          <w:p w14:paraId="0041F975" w14:textId="77777777" w:rsidR="00836B33" w:rsidRDefault="00857A2E">
            <w:pPr>
              <w:rPr>
                <w:lang w:val="en-GB"/>
              </w:rPr>
            </w:pPr>
            <w:r>
              <w:rPr>
                <w:lang w:val="en-GB"/>
              </w:rPr>
              <w:t>Translation Approved (100%)</w:t>
            </w:r>
          </w:p>
        </w:tc>
        <w:tc>
          <w:tcPr>
            <w:tcW w:w="0" w:type="auto"/>
            <w:shd w:val="clear" w:color="auto" w:fill="FFFFFF"/>
          </w:tcPr>
          <w:p w14:paraId="7E0B9CF8" w14:textId="77777777" w:rsidR="00836B33" w:rsidRDefault="00857A2E">
            <w:pPr>
              <w:rPr>
                <w:lang w:val="en-GB"/>
              </w:rPr>
            </w:pPr>
            <w:r>
              <w:rPr>
                <w:lang w:val="en-GB"/>
              </w:rPr>
              <w:t>3.2.5</w:t>
            </w:r>
          </w:p>
        </w:tc>
        <w:tc>
          <w:tcPr>
            <w:tcW w:w="0" w:type="auto"/>
            <w:shd w:val="clear" w:color="auto" w:fill="FFFFFF"/>
          </w:tcPr>
          <w:p w14:paraId="1E91E164" w14:textId="77777777" w:rsidR="00836B33" w:rsidRDefault="00857A2E">
            <w:pPr>
              <w:rPr>
                <w:lang w:val="sr-Cyrl-RS"/>
              </w:rPr>
            </w:pPr>
            <w:r>
              <w:rPr>
                <w:lang w:val="sr-Cyrl-RS"/>
              </w:rPr>
              <w:t>3.2.5.</w:t>
            </w:r>
          </w:p>
        </w:tc>
      </w:tr>
      <w:tr w:rsidR="00836B33" w14:paraId="48C23D78" w14:textId="77777777">
        <w:tc>
          <w:tcPr>
            <w:tcW w:w="0" w:type="auto"/>
            <w:shd w:val="clear" w:color="auto" w:fill="FFFFFF"/>
          </w:tcPr>
          <w:p w14:paraId="231FE968" w14:textId="77777777" w:rsidR="00836B33" w:rsidRDefault="00857A2E">
            <w:pPr>
              <w:rPr>
                <w:lang w:val="en-GB"/>
              </w:rPr>
            </w:pPr>
            <w:r>
              <w:rPr>
                <w:rStyle w:val="SegmentID"/>
                <w:lang w:val="en-GB"/>
              </w:rPr>
              <w:t>2869</w:t>
            </w:r>
            <w:r>
              <w:rPr>
                <w:rStyle w:val="TransUnitID"/>
                <w:lang w:val="en-GB"/>
              </w:rPr>
              <w:t>b5f7a3bd-ab6b-4bad-be4c-c5e8ca6794aa</w:t>
            </w:r>
          </w:p>
        </w:tc>
        <w:tc>
          <w:tcPr>
            <w:tcW w:w="0" w:type="auto"/>
            <w:shd w:val="clear" w:color="auto" w:fill="FFFFFF"/>
          </w:tcPr>
          <w:p w14:paraId="1A49FDFF" w14:textId="77777777" w:rsidR="00836B33" w:rsidRDefault="00857A2E">
            <w:pPr>
              <w:rPr>
                <w:lang w:val="en-GB"/>
              </w:rPr>
            </w:pPr>
            <w:r>
              <w:rPr>
                <w:lang w:val="en-GB"/>
              </w:rPr>
              <w:t>Translation Approved (99%)</w:t>
            </w:r>
          </w:p>
        </w:tc>
        <w:tc>
          <w:tcPr>
            <w:tcW w:w="0" w:type="auto"/>
            <w:shd w:val="clear" w:color="auto" w:fill="FFFFFF"/>
          </w:tcPr>
          <w:p w14:paraId="23A1D07E" w14:textId="77777777" w:rsidR="00836B33" w:rsidRDefault="00857A2E">
            <w:pPr>
              <w:rPr>
                <w:lang w:val="en-GB"/>
              </w:rPr>
            </w:pPr>
            <w:r>
              <w:rPr>
                <w:lang w:val="en-GB"/>
              </w:rPr>
              <w:t>Industrial risks – locations where it is dangerous for the driver to step out</w:t>
            </w:r>
          </w:p>
        </w:tc>
        <w:tc>
          <w:tcPr>
            <w:tcW w:w="0" w:type="auto"/>
            <w:shd w:val="clear" w:color="auto" w:fill="FFFFFF"/>
          </w:tcPr>
          <w:p w14:paraId="11C835BD" w14:textId="77777777" w:rsidR="00836B33" w:rsidRDefault="00857A2E">
            <w:pPr>
              <w:rPr>
                <w:lang w:val="sr-Cyrl-RS"/>
              </w:rPr>
            </w:pPr>
            <w:r>
              <w:rPr>
                <w:lang w:val="sr-Cyrl-RS"/>
              </w:rPr>
              <w:t>Индустријски ризици – локације на којима је излазак из воза ризичан за машиновођу</w:t>
            </w:r>
          </w:p>
        </w:tc>
      </w:tr>
      <w:tr w:rsidR="00836B33" w14:paraId="26B7CD7A" w14:textId="77777777">
        <w:tc>
          <w:tcPr>
            <w:tcW w:w="0" w:type="auto"/>
            <w:shd w:val="clear" w:color="auto" w:fill="FFFFFF"/>
          </w:tcPr>
          <w:p w14:paraId="5EBD0C11" w14:textId="77777777" w:rsidR="00836B33" w:rsidRDefault="00857A2E">
            <w:pPr>
              <w:rPr>
                <w:lang w:val="en-GB"/>
              </w:rPr>
            </w:pPr>
            <w:r>
              <w:rPr>
                <w:rStyle w:val="SegmentID"/>
                <w:lang w:val="en-GB"/>
              </w:rPr>
              <w:t>2870</w:t>
            </w:r>
            <w:r>
              <w:rPr>
                <w:rStyle w:val="TransUnitID"/>
                <w:lang w:val="en-GB"/>
              </w:rPr>
              <w:t>17601c82-284d-425a-b7ea-ea8c0daf5e29</w:t>
            </w:r>
          </w:p>
        </w:tc>
        <w:tc>
          <w:tcPr>
            <w:tcW w:w="0" w:type="auto"/>
            <w:shd w:val="clear" w:color="auto" w:fill="FFFFFF"/>
          </w:tcPr>
          <w:p w14:paraId="1584E276" w14:textId="77777777" w:rsidR="00836B33" w:rsidRDefault="00857A2E">
            <w:pPr>
              <w:rPr>
                <w:lang w:val="en-GB"/>
              </w:rPr>
            </w:pPr>
            <w:r>
              <w:rPr>
                <w:lang w:val="en-GB"/>
              </w:rPr>
              <w:t>Translation Approved (100%)</w:t>
            </w:r>
          </w:p>
        </w:tc>
        <w:tc>
          <w:tcPr>
            <w:tcW w:w="0" w:type="auto"/>
            <w:shd w:val="clear" w:color="auto" w:fill="FFFFFF"/>
          </w:tcPr>
          <w:p w14:paraId="25F08D21" w14:textId="77777777" w:rsidR="00836B33" w:rsidRDefault="00857A2E">
            <w:pPr>
              <w:rPr>
                <w:lang w:val="en-GB"/>
              </w:rPr>
            </w:pPr>
            <w:r>
              <w:rPr>
                <w:lang w:val="en-GB"/>
              </w:rPr>
              <w:t>1.1.0.0.1.1</w:t>
            </w:r>
          </w:p>
        </w:tc>
        <w:tc>
          <w:tcPr>
            <w:tcW w:w="0" w:type="auto"/>
            <w:shd w:val="clear" w:color="auto" w:fill="FFFFFF"/>
          </w:tcPr>
          <w:p w14:paraId="1862F0AD" w14:textId="77777777" w:rsidR="00836B33" w:rsidRDefault="00857A2E">
            <w:pPr>
              <w:rPr>
                <w:lang w:val="sr-Cyrl-RS"/>
              </w:rPr>
            </w:pPr>
            <w:r>
              <w:rPr>
                <w:lang w:val="sr-Cyrl-RS"/>
              </w:rPr>
              <w:t>1.1.0.0.1.1.</w:t>
            </w:r>
          </w:p>
        </w:tc>
      </w:tr>
      <w:tr w:rsidR="00836B33" w14:paraId="0D07414B" w14:textId="77777777">
        <w:tc>
          <w:tcPr>
            <w:tcW w:w="0" w:type="auto"/>
            <w:shd w:val="clear" w:color="auto" w:fill="FFFFFF"/>
          </w:tcPr>
          <w:p w14:paraId="745296BC" w14:textId="77777777" w:rsidR="00836B33" w:rsidRDefault="00857A2E">
            <w:pPr>
              <w:rPr>
                <w:lang w:val="en-GB"/>
              </w:rPr>
            </w:pPr>
            <w:r>
              <w:rPr>
                <w:rStyle w:val="SegmentID"/>
                <w:lang w:val="en-GB"/>
              </w:rPr>
              <w:t>2871</w:t>
            </w:r>
            <w:r>
              <w:rPr>
                <w:rStyle w:val="TransUnitID"/>
                <w:lang w:val="en-GB"/>
              </w:rPr>
              <w:t>80980df8-c77c-4fb0-b1b3-c68860dda092</w:t>
            </w:r>
          </w:p>
        </w:tc>
        <w:tc>
          <w:tcPr>
            <w:tcW w:w="0" w:type="auto"/>
            <w:shd w:val="clear" w:color="auto" w:fill="FFFFFF"/>
          </w:tcPr>
          <w:p w14:paraId="1F6DAD33" w14:textId="77777777" w:rsidR="00836B33" w:rsidRDefault="00857A2E">
            <w:pPr>
              <w:rPr>
                <w:lang w:val="en-GB"/>
              </w:rPr>
            </w:pPr>
            <w:r>
              <w:rPr>
                <w:lang w:val="en-GB"/>
              </w:rPr>
              <w:t>Translation Approved (100%)</w:t>
            </w:r>
          </w:p>
        </w:tc>
        <w:tc>
          <w:tcPr>
            <w:tcW w:w="0" w:type="auto"/>
            <w:shd w:val="clear" w:color="auto" w:fill="FFFFFF"/>
          </w:tcPr>
          <w:p w14:paraId="4D9A3D97" w14:textId="77777777" w:rsidR="00836B33" w:rsidRDefault="00857A2E">
            <w:pPr>
              <w:rPr>
                <w:lang w:val="en-GB"/>
              </w:rPr>
            </w:pPr>
            <w:r>
              <w:rPr>
                <w:lang w:val="en-GB"/>
              </w:rPr>
              <w:t>3.2.6</w:t>
            </w:r>
          </w:p>
        </w:tc>
        <w:tc>
          <w:tcPr>
            <w:tcW w:w="0" w:type="auto"/>
            <w:shd w:val="clear" w:color="auto" w:fill="FFFFFF"/>
          </w:tcPr>
          <w:p w14:paraId="3139AF4F" w14:textId="77777777" w:rsidR="00836B33" w:rsidRDefault="00857A2E">
            <w:pPr>
              <w:rPr>
                <w:lang w:val="sr-Cyrl-RS"/>
              </w:rPr>
            </w:pPr>
            <w:r>
              <w:rPr>
                <w:lang w:val="sr-Cyrl-RS"/>
              </w:rPr>
              <w:t>3.2.6.</w:t>
            </w:r>
          </w:p>
        </w:tc>
      </w:tr>
      <w:tr w:rsidR="00836B33" w14:paraId="387EFC92" w14:textId="77777777">
        <w:tc>
          <w:tcPr>
            <w:tcW w:w="0" w:type="auto"/>
            <w:shd w:val="clear" w:color="auto" w:fill="FFFFFF"/>
          </w:tcPr>
          <w:p w14:paraId="6A609AAF" w14:textId="77777777" w:rsidR="00836B33" w:rsidRDefault="00857A2E">
            <w:pPr>
              <w:rPr>
                <w:lang w:val="en-GB"/>
              </w:rPr>
            </w:pPr>
            <w:r>
              <w:rPr>
                <w:rStyle w:val="SegmentID"/>
                <w:lang w:val="en-GB"/>
              </w:rPr>
              <w:t>2872</w:t>
            </w:r>
            <w:r>
              <w:rPr>
                <w:rStyle w:val="TransUnitID"/>
                <w:lang w:val="en-GB"/>
              </w:rPr>
              <w:t>0de90d5e-0710-4c3b-9f4b-63dfe4a36e63</w:t>
            </w:r>
          </w:p>
        </w:tc>
        <w:tc>
          <w:tcPr>
            <w:tcW w:w="0" w:type="auto"/>
            <w:shd w:val="clear" w:color="auto" w:fill="FFFFFF"/>
          </w:tcPr>
          <w:p w14:paraId="171B0D82" w14:textId="77777777" w:rsidR="00836B33" w:rsidRDefault="00857A2E">
            <w:pPr>
              <w:rPr>
                <w:lang w:val="en-GB"/>
              </w:rPr>
            </w:pPr>
            <w:r>
              <w:rPr>
                <w:lang w:val="en-GB"/>
              </w:rPr>
              <w:t>Translation Approved (100%)</w:t>
            </w:r>
          </w:p>
        </w:tc>
        <w:tc>
          <w:tcPr>
            <w:tcW w:w="0" w:type="auto"/>
            <w:shd w:val="clear" w:color="auto" w:fill="FFFFFF"/>
          </w:tcPr>
          <w:p w14:paraId="03E1F737" w14:textId="77777777" w:rsidR="00836B33" w:rsidRDefault="00857A2E">
            <w:pPr>
              <w:rPr>
                <w:lang w:val="en-GB"/>
              </w:rPr>
            </w:pPr>
            <w:r>
              <w:rPr>
                <w:lang w:val="en-GB"/>
              </w:rPr>
              <w:t>Intentionally blank</w:t>
            </w:r>
          </w:p>
        </w:tc>
        <w:tc>
          <w:tcPr>
            <w:tcW w:w="0" w:type="auto"/>
            <w:shd w:val="clear" w:color="auto" w:fill="FFFFFF"/>
          </w:tcPr>
          <w:p w14:paraId="0ED5BB4C" w14:textId="77777777" w:rsidR="00836B33" w:rsidRDefault="00857A2E">
            <w:pPr>
              <w:rPr>
                <w:lang w:val="sr-Cyrl-RS"/>
              </w:rPr>
            </w:pPr>
            <w:r>
              <w:rPr>
                <w:lang w:val="sr-Cyrl-RS"/>
              </w:rPr>
              <w:t>Намерно остављено празно</w:t>
            </w:r>
          </w:p>
        </w:tc>
      </w:tr>
      <w:tr w:rsidR="00836B33" w14:paraId="1E32620A" w14:textId="77777777">
        <w:tc>
          <w:tcPr>
            <w:tcW w:w="0" w:type="auto"/>
            <w:shd w:val="clear" w:color="auto" w:fill="FFFFFF"/>
          </w:tcPr>
          <w:p w14:paraId="7AAC3C16" w14:textId="77777777" w:rsidR="00836B33" w:rsidRDefault="00857A2E">
            <w:pPr>
              <w:rPr>
                <w:lang w:val="en-GB"/>
              </w:rPr>
            </w:pPr>
            <w:r>
              <w:rPr>
                <w:rStyle w:val="SegmentID"/>
                <w:lang w:val="en-GB"/>
              </w:rPr>
              <w:t>2873</w:t>
            </w:r>
            <w:r>
              <w:rPr>
                <w:rStyle w:val="TransUnitID"/>
                <w:lang w:val="en-GB"/>
              </w:rPr>
              <w:t>de368427-b52c-4919-9293-eb7d6bfeaef3</w:t>
            </w:r>
          </w:p>
        </w:tc>
        <w:tc>
          <w:tcPr>
            <w:tcW w:w="0" w:type="auto"/>
            <w:shd w:val="clear" w:color="auto" w:fill="FFFFFF"/>
          </w:tcPr>
          <w:p w14:paraId="3C8A0A09" w14:textId="77777777" w:rsidR="00836B33" w:rsidRDefault="00857A2E">
            <w:pPr>
              <w:rPr>
                <w:lang w:val="en-GB"/>
              </w:rPr>
            </w:pPr>
            <w:r>
              <w:rPr>
                <w:lang w:val="en-GB"/>
              </w:rPr>
              <w:t>Translation Approved (100%)</w:t>
            </w:r>
          </w:p>
        </w:tc>
        <w:tc>
          <w:tcPr>
            <w:tcW w:w="0" w:type="auto"/>
            <w:shd w:val="clear" w:color="auto" w:fill="FFFFFF"/>
          </w:tcPr>
          <w:p w14:paraId="16AFC06E" w14:textId="77777777" w:rsidR="00836B33" w:rsidRDefault="00857A2E">
            <w:pPr>
              <w:rPr>
                <w:lang w:val="en-GB"/>
              </w:rPr>
            </w:pPr>
            <w:r>
              <w:rPr>
                <w:lang w:val="en-GB"/>
              </w:rPr>
              <w:t>3.2.7</w:t>
            </w:r>
          </w:p>
        </w:tc>
        <w:tc>
          <w:tcPr>
            <w:tcW w:w="0" w:type="auto"/>
            <w:shd w:val="clear" w:color="auto" w:fill="FFFFFF"/>
          </w:tcPr>
          <w:p w14:paraId="6F760889" w14:textId="77777777" w:rsidR="00836B33" w:rsidRDefault="00857A2E">
            <w:pPr>
              <w:rPr>
                <w:lang w:val="sr-Cyrl-RS"/>
              </w:rPr>
            </w:pPr>
            <w:r>
              <w:rPr>
                <w:lang w:val="sr-Cyrl-RS"/>
              </w:rPr>
              <w:t>3.2.7.</w:t>
            </w:r>
          </w:p>
        </w:tc>
      </w:tr>
      <w:tr w:rsidR="00836B33" w14:paraId="1CDAB54C" w14:textId="77777777">
        <w:tc>
          <w:tcPr>
            <w:tcW w:w="0" w:type="auto"/>
            <w:shd w:val="clear" w:color="auto" w:fill="FFFFFF"/>
          </w:tcPr>
          <w:p w14:paraId="0DE7CD43" w14:textId="77777777" w:rsidR="00836B33" w:rsidRDefault="00857A2E">
            <w:pPr>
              <w:rPr>
                <w:lang w:val="en-GB"/>
              </w:rPr>
            </w:pPr>
            <w:r>
              <w:rPr>
                <w:rStyle w:val="SegmentID"/>
                <w:lang w:val="en-GB"/>
              </w:rPr>
              <w:t>2874</w:t>
            </w:r>
            <w:r>
              <w:rPr>
                <w:rStyle w:val="TransUnitID"/>
                <w:lang w:val="en-GB"/>
              </w:rPr>
              <w:t>2d298d99-0150-49ae-9bfc-3d8bb71dbeef</w:t>
            </w:r>
          </w:p>
        </w:tc>
        <w:tc>
          <w:tcPr>
            <w:tcW w:w="0" w:type="auto"/>
            <w:shd w:val="clear" w:color="auto" w:fill="FFFFFF"/>
          </w:tcPr>
          <w:p w14:paraId="10BA3C97" w14:textId="77777777" w:rsidR="00836B33" w:rsidRDefault="00857A2E">
            <w:pPr>
              <w:rPr>
                <w:lang w:val="en-GB"/>
              </w:rPr>
            </w:pPr>
            <w:r>
              <w:rPr>
                <w:lang w:val="en-GB"/>
              </w:rPr>
              <w:t>Translation Approved (100%)</w:t>
            </w:r>
          </w:p>
        </w:tc>
        <w:tc>
          <w:tcPr>
            <w:tcW w:w="0" w:type="auto"/>
            <w:shd w:val="clear" w:color="auto" w:fill="FFFFFF"/>
          </w:tcPr>
          <w:p w14:paraId="53B317A3" w14:textId="77777777" w:rsidR="00836B33" w:rsidRDefault="00857A2E">
            <w:pPr>
              <w:rPr>
                <w:lang w:val="en-GB"/>
              </w:rPr>
            </w:pPr>
            <w:r>
              <w:rPr>
                <w:lang w:val="en-GB"/>
              </w:rPr>
              <w:t>Type of signalling system and corresponding operational regime (double track, reversible working, left or right hand running, etc.)</w:t>
            </w:r>
          </w:p>
        </w:tc>
        <w:tc>
          <w:tcPr>
            <w:tcW w:w="0" w:type="auto"/>
            <w:shd w:val="clear" w:color="auto" w:fill="FFFFFF"/>
          </w:tcPr>
          <w:p w14:paraId="189EBD8E" w14:textId="2DBD225F" w:rsidR="00836B33" w:rsidRDefault="00857A2E" w:rsidP="00C8147C">
            <w:pPr>
              <w:rPr>
                <w:lang w:val="sr-Cyrl-RS"/>
              </w:rPr>
            </w:pPr>
            <w:r>
              <w:rPr>
                <w:lang w:val="sr-Cyrl-RS"/>
              </w:rPr>
              <w:t xml:space="preserve">Врста система сигнализације и одговарајући оперативни режим (двоколосечни, са </w:t>
            </w:r>
            <w:r w:rsidR="00C8147C">
              <w:rPr>
                <w:lang w:val="sr-Cyrl-RS"/>
              </w:rPr>
              <w:t>обостраним саобраћајем</w:t>
            </w:r>
            <w:r>
              <w:rPr>
                <w:lang w:val="sr-Cyrl-RS"/>
              </w:rPr>
              <w:t>, вожња левом или десном страном итд.)</w:t>
            </w:r>
          </w:p>
        </w:tc>
      </w:tr>
      <w:tr w:rsidR="00836B33" w14:paraId="4301B44C" w14:textId="77777777">
        <w:tc>
          <w:tcPr>
            <w:tcW w:w="0" w:type="auto"/>
            <w:shd w:val="clear" w:color="auto" w:fill="FFFFFF"/>
          </w:tcPr>
          <w:p w14:paraId="0D69EDBE" w14:textId="77777777" w:rsidR="00836B33" w:rsidRDefault="00857A2E">
            <w:pPr>
              <w:rPr>
                <w:lang w:val="en-GB"/>
              </w:rPr>
            </w:pPr>
            <w:r>
              <w:rPr>
                <w:rStyle w:val="SegmentID"/>
                <w:lang w:val="en-GB"/>
              </w:rPr>
              <w:t>2875</w:t>
            </w:r>
            <w:r>
              <w:rPr>
                <w:rStyle w:val="TransUnitID"/>
                <w:lang w:val="en-GB"/>
              </w:rPr>
              <w:t>b6bbb26d-14f9-4261-b248-80b37a69d0ac</w:t>
            </w:r>
          </w:p>
        </w:tc>
        <w:tc>
          <w:tcPr>
            <w:tcW w:w="0" w:type="auto"/>
            <w:shd w:val="clear" w:color="auto" w:fill="FFFFFF"/>
          </w:tcPr>
          <w:p w14:paraId="33D2504A" w14:textId="77777777" w:rsidR="00836B33" w:rsidRDefault="00857A2E">
            <w:pPr>
              <w:rPr>
                <w:lang w:val="en-GB"/>
              </w:rPr>
            </w:pPr>
            <w:r>
              <w:rPr>
                <w:lang w:val="en-GB"/>
              </w:rPr>
              <w:t>Translation Approved (0%)</w:t>
            </w:r>
          </w:p>
        </w:tc>
        <w:tc>
          <w:tcPr>
            <w:tcW w:w="0" w:type="auto"/>
            <w:shd w:val="clear" w:color="auto" w:fill="FFFFFF"/>
          </w:tcPr>
          <w:p w14:paraId="265EFE8D" w14:textId="77777777" w:rsidR="00836B33" w:rsidRDefault="00857A2E">
            <w:pPr>
              <w:rPr>
                <w:lang w:val="en-GB"/>
              </w:rPr>
            </w:pPr>
            <w:r>
              <w:rPr>
                <w:lang w:val="en-GB"/>
              </w:rPr>
              <w:t>1.1.1.3.2.1 – ETCS level</w:t>
            </w:r>
          </w:p>
        </w:tc>
        <w:tc>
          <w:tcPr>
            <w:tcW w:w="0" w:type="auto"/>
            <w:shd w:val="clear" w:color="auto" w:fill="FFFFFF"/>
          </w:tcPr>
          <w:p w14:paraId="25582EA2" w14:textId="77777777" w:rsidR="00836B33" w:rsidRDefault="00857A2E">
            <w:pPr>
              <w:rPr>
                <w:lang w:val="sr-Cyrl-RS"/>
              </w:rPr>
            </w:pPr>
            <w:r>
              <w:rPr>
                <w:lang w:val="sr-Cyrl-RS"/>
              </w:rPr>
              <w:t xml:space="preserve">1.1.1.3.2.1. – Ниво </w:t>
            </w:r>
            <w:r>
              <w:rPr>
                <w:rStyle w:val="Tag"/>
                <w:lang w:val="sr-Cyrl-RS"/>
              </w:rPr>
              <w:t>&lt;Italic&gt;</w:t>
            </w:r>
            <w:r>
              <w:rPr>
                <w:lang w:val="sr-Cyrl-RS"/>
              </w:rPr>
              <w:t>ETCS</w:t>
            </w:r>
            <w:r>
              <w:rPr>
                <w:rStyle w:val="Tag"/>
                <w:lang w:val="sr-Cyrl-RS"/>
              </w:rPr>
              <w:t>&lt;/Italic&gt;</w:t>
            </w:r>
            <w:r>
              <w:rPr>
                <w:lang w:val="sr-Cyrl-RS"/>
              </w:rPr>
              <w:t>-а</w:t>
            </w:r>
          </w:p>
        </w:tc>
      </w:tr>
      <w:tr w:rsidR="00836B33" w14:paraId="4DADBCD0" w14:textId="77777777">
        <w:tc>
          <w:tcPr>
            <w:tcW w:w="0" w:type="auto"/>
            <w:shd w:val="clear" w:color="auto" w:fill="FFFFFF"/>
          </w:tcPr>
          <w:p w14:paraId="336EB156" w14:textId="77777777" w:rsidR="00836B33" w:rsidRDefault="00857A2E">
            <w:pPr>
              <w:rPr>
                <w:lang w:val="en-GB"/>
              </w:rPr>
            </w:pPr>
            <w:r>
              <w:rPr>
                <w:rStyle w:val="SegmentID"/>
                <w:lang w:val="en-GB"/>
              </w:rPr>
              <w:t>2876</w:t>
            </w:r>
            <w:r>
              <w:rPr>
                <w:rStyle w:val="TransUnitID"/>
                <w:lang w:val="en-GB"/>
              </w:rPr>
              <w:t>bd14ea9e-4204-4ff2-9533-cabd744e1901</w:t>
            </w:r>
          </w:p>
        </w:tc>
        <w:tc>
          <w:tcPr>
            <w:tcW w:w="0" w:type="auto"/>
            <w:shd w:val="clear" w:color="auto" w:fill="FFFFFF"/>
          </w:tcPr>
          <w:p w14:paraId="3895EF08" w14:textId="77777777" w:rsidR="00836B33" w:rsidRDefault="00857A2E">
            <w:pPr>
              <w:rPr>
                <w:lang w:val="en-GB"/>
              </w:rPr>
            </w:pPr>
            <w:r>
              <w:rPr>
                <w:lang w:val="en-GB"/>
              </w:rPr>
              <w:t>Translation Approved (0%)</w:t>
            </w:r>
          </w:p>
        </w:tc>
        <w:tc>
          <w:tcPr>
            <w:tcW w:w="0" w:type="auto"/>
            <w:shd w:val="clear" w:color="auto" w:fill="FFFFFF"/>
          </w:tcPr>
          <w:p w14:paraId="6AFFE7FC" w14:textId="77777777" w:rsidR="00836B33" w:rsidRDefault="00857A2E">
            <w:pPr>
              <w:rPr>
                <w:lang w:val="en-GB"/>
              </w:rPr>
            </w:pPr>
            <w:r>
              <w:rPr>
                <w:lang w:val="en-GB"/>
              </w:rPr>
              <w:t>1.1.1.3.2.2 – ETCS baseline</w:t>
            </w:r>
          </w:p>
        </w:tc>
        <w:tc>
          <w:tcPr>
            <w:tcW w:w="0" w:type="auto"/>
            <w:shd w:val="clear" w:color="auto" w:fill="FFFFFF"/>
          </w:tcPr>
          <w:p w14:paraId="7673A5D4" w14:textId="77777777" w:rsidR="00836B33" w:rsidRDefault="00857A2E">
            <w:pPr>
              <w:rPr>
                <w:lang w:val="sr-Cyrl-RS"/>
              </w:rPr>
            </w:pPr>
            <w:r>
              <w:rPr>
                <w:lang w:val="sr-Cyrl-RS"/>
              </w:rPr>
              <w:t xml:space="preserve">1.1.1.3.2.2. – Основна конфигурација </w:t>
            </w:r>
            <w:r>
              <w:rPr>
                <w:rStyle w:val="Tag"/>
                <w:lang w:val="sr-Cyrl-RS"/>
              </w:rPr>
              <w:t>&lt;Italic&gt;</w:t>
            </w:r>
            <w:r>
              <w:rPr>
                <w:lang w:val="sr-Cyrl-RS"/>
              </w:rPr>
              <w:t>ETCS</w:t>
            </w:r>
            <w:r>
              <w:rPr>
                <w:rStyle w:val="Tag"/>
                <w:lang w:val="sr-Cyrl-RS"/>
              </w:rPr>
              <w:t>&lt;/Italic&gt;</w:t>
            </w:r>
            <w:r>
              <w:rPr>
                <w:lang w:val="sr-Cyrl-RS"/>
              </w:rPr>
              <w:t>-а</w:t>
            </w:r>
          </w:p>
        </w:tc>
      </w:tr>
      <w:tr w:rsidR="00836B33" w14:paraId="54D69DFC" w14:textId="77777777">
        <w:tc>
          <w:tcPr>
            <w:tcW w:w="0" w:type="auto"/>
            <w:shd w:val="clear" w:color="auto" w:fill="FFFFFF"/>
          </w:tcPr>
          <w:p w14:paraId="1D3148B6" w14:textId="77777777" w:rsidR="00836B33" w:rsidRDefault="00857A2E">
            <w:pPr>
              <w:rPr>
                <w:lang w:val="en-GB"/>
              </w:rPr>
            </w:pPr>
            <w:r>
              <w:rPr>
                <w:rStyle w:val="SegmentID"/>
                <w:lang w:val="en-GB"/>
              </w:rPr>
              <w:t>2877</w:t>
            </w:r>
            <w:r>
              <w:rPr>
                <w:rStyle w:val="TransUnitID"/>
                <w:lang w:val="en-GB"/>
              </w:rPr>
              <w:t>78172953-e303-4869-ac8e-14f76f947ddb</w:t>
            </w:r>
          </w:p>
        </w:tc>
        <w:tc>
          <w:tcPr>
            <w:tcW w:w="0" w:type="auto"/>
            <w:shd w:val="clear" w:color="auto" w:fill="FFFFFF"/>
          </w:tcPr>
          <w:p w14:paraId="06BF3D18" w14:textId="77777777" w:rsidR="00836B33" w:rsidRDefault="00857A2E">
            <w:pPr>
              <w:rPr>
                <w:lang w:val="en-GB"/>
              </w:rPr>
            </w:pPr>
            <w:r>
              <w:rPr>
                <w:lang w:val="en-GB"/>
              </w:rPr>
              <w:t>Translation Approved (97%)</w:t>
            </w:r>
          </w:p>
        </w:tc>
        <w:tc>
          <w:tcPr>
            <w:tcW w:w="0" w:type="auto"/>
            <w:shd w:val="clear" w:color="auto" w:fill="FFFFFF"/>
          </w:tcPr>
          <w:p w14:paraId="7197866D" w14:textId="77777777" w:rsidR="00836B33" w:rsidRDefault="00857A2E">
            <w:pPr>
              <w:rPr>
                <w:lang w:val="en-GB"/>
              </w:rPr>
            </w:pPr>
            <w:r>
              <w:rPr>
                <w:lang w:val="en-GB"/>
              </w:rPr>
              <w:t>1.1.1.3.5.3 – Train protection legacy system</w:t>
            </w:r>
          </w:p>
        </w:tc>
        <w:tc>
          <w:tcPr>
            <w:tcW w:w="0" w:type="auto"/>
            <w:shd w:val="clear" w:color="auto" w:fill="FFFFFF"/>
          </w:tcPr>
          <w:p w14:paraId="5D0CF317" w14:textId="77777777" w:rsidR="00836B33" w:rsidRDefault="00857A2E">
            <w:pPr>
              <w:rPr>
                <w:lang w:val="sr-Cyrl-RS"/>
              </w:rPr>
            </w:pPr>
            <w:r>
              <w:rPr>
                <w:lang w:val="sr-Cyrl-RS"/>
              </w:rPr>
              <w:t>1.1.1.3.5.3 – Наслеђени систем за заштиту воза</w:t>
            </w:r>
          </w:p>
        </w:tc>
      </w:tr>
      <w:tr w:rsidR="00836B33" w14:paraId="739C94D1" w14:textId="77777777">
        <w:tc>
          <w:tcPr>
            <w:tcW w:w="0" w:type="auto"/>
            <w:shd w:val="clear" w:color="auto" w:fill="FFFFFF"/>
          </w:tcPr>
          <w:p w14:paraId="4877A436" w14:textId="77777777" w:rsidR="00836B33" w:rsidRDefault="00857A2E">
            <w:pPr>
              <w:rPr>
                <w:lang w:val="en-GB"/>
              </w:rPr>
            </w:pPr>
            <w:r>
              <w:rPr>
                <w:rStyle w:val="SegmentID"/>
                <w:lang w:val="en-GB"/>
              </w:rPr>
              <w:t>2878</w:t>
            </w:r>
            <w:r>
              <w:rPr>
                <w:rStyle w:val="TransUnitID"/>
                <w:lang w:val="en-GB"/>
              </w:rPr>
              <w:t>2b84f615-f59d-45bd-9306-f62d5b0bfaeb</w:t>
            </w:r>
          </w:p>
        </w:tc>
        <w:tc>
          <w:tcPr>
            <w:tcW w:w="0" w:type="auto"/>
            <w:shd w:val="clear" w:color="auto" w:fill="FFFFFF"/>
          </w:tcPr>
          <w:p w14:paraId="30E39963" w14:textId="77777777" w:rsidR="00836B33" w:rsidRDefault="00857A2E">
            <w:pPr>
              <w:rPr>
                <w:lang w:val="en-GB"/>
              </w:rPr>
            </w:pPr>
            <w:r>
              <w:rPr>
                <w:lang w:val="en-GB"/>
              </w:rPr>
              <w:t>Translation Approved (77%)</w:t>
            </w:r>
          </w:p>
        </w:tc>
        <w:tc>
          <w:tcPr>
            <w:tcW w:w="0" w:type="auto"/>
            <w:shd w:val="clear" w:color="auto" w:fill="FFFFFF"/>
          </w:tcPr>
          <w:p w14:paraId="268048C7" w14:textId="77777777" w:rsidR="00836B33" w:rsidRDefault="00857A2E">
            <w:pPr>
              <w:rPr>
                <w:lang w:val="en-GB"/>
              </w:rPr>
            </w:pPr>
            <w:r>
              <w:rPr>
                <w:lang w:val="en-GB"/>
              </w:rPr>
              <w:t>1.1.1.0.0.2 – Normal running direction</w:t>
            </w:r>
          </w:p>
        </w:tc>
        <w:tc>
          <w:tcPr>
            <w:tcW w:w="0" w:type="auto"/>
            <w:shd w:val="clear" w:color="auto" w:fill="FFFFFF"/>
          </w:tcPr>
          <w:p w14:paraId="2274BDA8" w14:textId="5E3D5AD1" w:rsidR="00836B33" w:rsidRDefault="00857A2E">
            <w:pPr>
              <w:rPr>
                <w:lang w:val="sr-Cyrl-RS"/>
              </w:rPr>
            </w:pPr>
            <w:r>
              <w:rPr>
                <w:lang w:val="sr-Cyrl-RS"/>
              </w:rPr>
              <w:t>1.1.1.0.0.2. – Нормалн</w:t>
            </w:r>
            <w:r w:rsidR="00804CE3">
              <w:rPr>
                <w:lang w:val="sr-Cyrl-RS"/>
              </w:rPr>
              <w:t>и</w:t>
            </w:r>
            <w:r>
              <w:rPr>
                <w:lang w:val="sr-Cyrl-RS"/>
              </w:rPr>
              <w:t xml:space="preserve"> смер вожње</w:t>
            </w:r>
          </w:p>
        </w:tc>
      </w:tr>
      <w:tr w:rsidR="00836B33" w14:paraId="0A3C816F" w14:textId="77777777">
        <w:tc>
          <w:tcPr>
            <w:tcW w:w="0" w:type="auto"/>
            <w:shd w:val="clear" w:color="auto" w:fill="FFFFFF"/>
          </w:tcPr>
          <w:p w14:paraId="59061E5E" w14:textId="77777777" w:rsidR="00836B33" w:rsidRDefault="00857A2E">
            <w:pPr>
              <w:rPr>
                <w:lang w:val="en-GB"/>
              </w:rPr>
            </w:pPr>
            <w:r>
              <w:rPr>
                <w:rStyle w:val="SegmentID"/>
                <w:lang w:val="en-GB"/>
              </w:rPr>
              <w:t>2879</w:t>
            </w:r>
            <w:r>
              <w:rPr>
                <w:rStyle w:val="TransUnitID"/>
                <w:lang w:val="en-GB"/>
              </w:rPr>
              <w:t>a150bff7-a30d-46ef-9cec-a24af0124e0f</w:t>
            </w:r>
          </w:p>
        </w:tc>
        <w:tc>
          <w:tcPr>
            <w:tcW w:w="0" w:type="auto"/>
            <w:shd w:val="clear" w:color="auto" w:fill="FFFFFF"/>
          </w:tcPr>
          <w:p w14:paraId="5AC7F382" w14:textId="77777777" w:rsidR="00836B33" w:rsidRDefault="00857A2E">
            <w:pPr>
              <w:rPr>
                <w:lang w:val="en-GB"/>
              </w:rPr>
            </w:pPr>
            <w:r>
              <w:rPr>
                <w:lang w:val="en-GB"/>
              </w:rPr>
              <w:t>Translation Approved (0%)</w:t>
            </w:r>
          </w:p>
        </w:tc>
        <w:tc>
          <w:tcPr>
            <w:tcW w:w="0" w:type="auto"/>
            <w:shd w:val="clear" w:color="auto" w:fill="FFFFFF"/>
          </w:tcPr>
          <w:p w14:paraId="43D5A9A1" w14:textId="77777777" w:rsidR="00836B33" w:rsidRDefault="00857A2E">
            <w:pPr>
              <w:rPr>
                <w:lang w:val="en-GB"/>
              </w:rPr>
            </w:pPr>
            <w:r>
              <w:rPr>
                <w:lang w:val="en-GB"/>
              </w:rPr>
              <w:t>1.1.0.0.1.3 – Operational regime</w:t>
            </w:r>
          </w:p>
        </w:tc>
        <w:tc>
          <w:tcPr>
            <w:tcW w:w="0" w:type="auto"/>
            <w:shd w:val="clear" w:color="auto" w:fill="FFFFFF"/>
          </w:tcPr>
          <w:p w14:paraId="76D95270" w14:textId="77777777" w:rsidR="00836B33" w:rsidRDefault="00857A2E">
            <w:pPr>
              <w:rPr>
                <w:lang w:val="sr-Cyrl-RS"/>
              </w:rPr>
            </w:pPr>
            <w:r>
              <w:rPr>
                <w:lang w:val="sr-Cyrl-RS"/>
              </w:rPr>
              <w:t>1.1.0.0.1.3. – Оперативни режим</w:t>
            </w:r>
          </w:p>
        </w:tc>
      </w:tr>
      <w:tr w:rsidR="00836B33" w14:paraId="36762B9F" w14:textId="77777777">
        <w:tc>
          <w:tcPr>
            <w:tcW w:w="0" w:type="auto"/>
            <w:shd w:val="clear" w:color="auto" w:fill="FFFFFF"/>
          </w:tcPr>
          <w:p w14:paraId="4E3E44C8" w14:textId="77777777" w:rsidR="00836B33" w:rsidRDefault="00857A2E">
            <w:pPr>
              <w:rPr>
                <w:lang w:val="en-GB"/>
              </w:rPr>
            </w:pPr>
            <w:r>
              <w:rPr>
                <w:rStyle w:val="SegmentID"/>
                <w:lang w:val="en-GB"/>
              </w:rPr>
              <w:t>2880</w:t>
            </w:r>
            <w:r>
              <w:rPr>
                <w:rStyle w:val="TransUnitID"/>
                <w:lang w:val="en-GB"/>
              </w:rPr>
              <w:t>efea52ad-bea6-4708-8c8d-e9d17e56ece2</w:t>
            </w:r>
          </w:p>
        </w:tc>
        <w:tc>
          <w:tcPr>
            <w:tcW w:w="0" w:type="auto"/>
            <w:shd w:val="clear" w:color="auto" w:fill="FFFFFF"/>
          </w:tcPr>
          <w:p w14:paraId="45E1951B" w14:textId="77777777" w:rsidR="00836B33" w:rsidRDefault="00857A2E">
            <w:pPr>
              <w:rPr>
                <w:lang w:val="en-GB"/>
              </w:rPr>
            </w:pPr>
            <w:r>
              <w:rPr>
                <w:lang w:val="en-GB"/>
              </w:rPr>
              <w:t>Translation Approved (70%)</w:t>
            </w:r>
          </w:p>
        </w:tc>
        <w:tc>
          <w:tcPr>
            <w:tcW w:w="0" w:type="auto"/>
            <w:shd w:val="clear" w:color="auto" w:fill="FFFFFF"/>
          </w:tcPr>
          <w:p w14:paraId="7A220E96" w14:textId="77777777" w:rsidR="00836B33" w:rsidRDefault="00857A2E">
            <w:pPr>
              <w:rPr>
                <w:lang w:val="en-GB"/>
              </w:rPr>
            </w:pPr>
            <w:r>
              <w:rPr>
                <w:lang w:val="en-GB"/>
              </w:rPr>
              <w:t>Signalling systems already in RINF in accordance with Implementing Regulation (EU) 2019/777.</w:t>
            </w:r>
          </w:p>
        </w:tc>
        <w:tc>
          <w:tcPr>
            <w:tcW w:w="0" w:type="auto"/>
            <w:shd w:val="clear" w:color="auto" w:fill="FFFFFF"/>
          </w:tcPr>
          <w:p w14:paraId="07969246" w14:textId="5AD1C25C" w:rsidR="00836B33" w:rsidRDefault="00857A2E">
            <w:pPr>
              <w:rPr>
                <w:lang w:val="sr-Cyrl-RS"/>
              </w:rPr>
            </w:pPr>
            <w:r>
              <w:rPr>
                <w:lang w:val="sr-Cyrl-RS"/>
              </w:rPr>
              <w:t xml:space="preserve">Системи сигнализације који су већ у </w:t>
            </w:r>
            <w:r w:rsidR="002F60E6">
              <w:rPr>
                <w:lang w:val="sr-Cyrl-RS"/>
              </w:rPr>
              <w:t>РИНФ-</w:t>
            </w:r>
            <w:r>
              <w:rPr>
                <w:lang w:val="sr-Cyrl-RS"/>
              </w:rPr>
              <w:t>у, у складу са Спроведбеном уредбом (ЕУ) 2019/777.</w:t>
            </w:r>
          </w:p>
        </w:tc>
      </w:tr>
      <w:tr w:rsidR="00836B33" w14:paraId="4A8ED6A2" w14:textId="77777777">
        <w:tc>
          <w:tcPr>
            <w:tcW w:w="0" w:type="auto"/>
            <w:shd w:val="clear" w:color="auto" w:fill="FFFFFF"/>
          </w:tcPr>
          <w:p w14:paraId="6E744255" w14:textId="77777777" w:rsidR="00836B33" w:rsidRDefault="00857A2E">
            <w:pPr>
              <w:rPr>
                <w:lang w:val="en-GB"/>
              </w:rPr>
            </w:pPr>
            <w:r>
              <w:rPr>
                <w:rStyle w:val="SegmentID"/>
                <w:lang w:val="en-GB"/>
              </w:rPr>
              <w:t>2881</w:t>
            </w:r>
            <w:r>
              <w:rPr>
                <w:rStyle w:val="TransUnitID"/>
                <w:lang w:val="en-GB"/>
              </w:rPr>
              <w:t>60daadf4-f91e-47f8-8e8f-6b602480bc20</w:t>
            </w:r>
          </w:p>
        </w:tc>
        <w:tc>
          <w:tcPr>
            <w:tcW w:w="0" w:type="auto"/>
            <w:shd w:val="clear" w:color="auto" w:fill="FFFFFF"/>
          </w:tcPr>
          <w:p w14:paraId="7D21B355" w14:textId="77777777" w:rsidR="00836B33" w:rsidRDefault="00857A2E">
            <w:pPr>
              <w:rPr>
                <w:lang w:val="en-GB"/>
              </w:rPr>
            </w:pPr>
            <w:r>
              <w:rPr>
                <w:lang w:val="en-GB"/>
              </w:rPr>
              <w:t>Translation Approved (0%)</w:t>
            </w:r>
          </w:p>
        </w:tc>
        <w:tc>
          <w:tcPr>
            <w:tcW w:w="0" w:type="auto"/>
            <w:shd w:val="clear" w:color="auto" w:fill="FFFFFF"/>
          </w:tcPr>
          <w:p w14:paraId="10E9B8D8" w14:textId="77777777" w:rsidR="00836B33" w:rsidRDefault="00857A2E">
            <w:pPr>
              <w:rPr>
                <w:lang w:val="en-GB"/>
              </w:rPr>
            </w:pPr>
            <w:r>
              <w:rPr>
                <w:lang w:val="en-GB"/>
              </w:rPr>
              <w:t>Reversible working regime already defined in RINF at track level.</w:t>
            </w:r>
          </w:p>
        </w:tc>
        <w:tc>
          <w:tcPr>
            <w:tcW w:w="0" w:type="auto"/>
            <w:shd w:val="clear" w:color="auto" w:fill="FFFFFF"/>
          </w:tcPr>
          <w:p w14:paraId="7164FEC6" w14:textId="4BDC6F60" w:rsidR="00836B33" w:rsidRDefault="00857A2E" w:rsidP="00812DE1">
            <w:pPr>
              <w:rPr>
                <w:lang w:val="sr-Cyrl-RS"/>
              </w:rPr>
            </w:pPr>
            <w:r>
              <w:rPr>
                <w:lang w:val="sr-Cyrl-RS"/>
              </w:rPr>
              <w:t xml:space="preserve">Режим са </w:t>
            </w:r>
            <w:r w:rsidR="00812DE1">
              <w:rPr>
                <w:lang w:val="sr-Cyrl-RS"/>
              </w:rPr>
              <w:t>обостраним саобраћајем</w:t>
            </w:r>
            <w:r>
              <w:rPr>
                <w:lang w:val="sr-Cyrl-RS"/>
              </w:rPr>
              <w:t xml:space="preserve"> већ утврђен у </w:t>
            </w:r>
            <w:r w:rsidR="002F60E6">
              <w:rPr>
                <w:lang w:val="sr-Cyrl-RS"/>
              </w:rPr>
              <w:t>РИНФ-</w:t>
            </w:r>
            <w:r>
              <w:rPr>
                <w:lang w:val="sr-Cyrl-RS"/>
              </w:rPr>
              <w:t>у на нивоу колосека.</w:t>
            </w:r>
          </w:p>
        </w:tc>
      </w:tr>
      <w:tr w:rsidR="00836B33" w14:paraId="48052BD1" w14:textId="77777777">
        <w:tc>
          <w:tcPr>
            <w:tcW w:w="0" w:type="auto"/>
            <w:shd w:val="clear" w:color="auto" w:fill="FFFFFF"/>
          </w:tcPr>
          <w:p w14:paraId="64CCE37C" w14:textId="77777777" w:rsidR="00836B33" w:rsidRDefault="00857A2E">
            <w:pPr>
              <w:rPr>
                <w:lang w:val="en-GB"/>
              </w:rPr>
            </w:pPr>
            <w:r>
              <w:rPr>
                <w:rStyle w:val="SegmentID"/>
                <w:lang w:val="en-GB"/>
              </w:rPr>
              <w:t>2882</w:t>
            </w:r>
            <w:r>
              <w:rPr>
                <w:rStyle w:val="TransUnitID"/>
                <w:lang w:val="en-GB"/>
              </w:rPr>
              <w:t>49d04836-2ed5-4a43-81c2-3f8d09096a94</w:t>
            </w:r>
          </w:p>
        </w:tc>
        <w:tc>
          <w:tcPr>
            <w:tcW w:w="0" w:type="auto"/>
            <w:shd w:val="clear" w:color="auto" w:fill="FFFFFF"/>
          </w:tcPr>
          <w:p w14:paraId="233FF5B3" w14:textId="77777777" w:rsidR="00836B33" w:rsidRDefault="00857A2E">
            <w:pPr>
              <w:rPr>
                <w:lang w:val="en-GB"/>
              </w:rPr>
            </w:pPr>
            <w:r>
              <w:rPr>
                <w:lang w:val="en-GB"/>
              </w:rPr>
              <w:t>Translation Approved (0%)</w:t>
            </w:r>
          </w:p>
        </w:tc>
        <w:tc>
          <w:tcPr>
            <w:tcW w:w="0" w:type="auto"/>
            <w:shd w:val="clear" w:color="auto" w:fill="FFFFFF"/>
          </w:tcPr>
          <w:p w14:paraId="67C18BD9" w14:textId="77777777" w:rsidR="00836B33" w:rsidRDefault="00857A2E">
            <w:pPr>
              <w:rPr>
                <w:lang w:val="en-GB"/>
              </w:rPr>
            </w:pPr>
            <w:r>
              <w:rPr>
                <w:lang w:val="en-GB"/>
              </w:rPr>
              <w:t>Parameter for double track and left-right hand running regime defined at section of line level</w:t>
            </w:r>
          </w:p>
        </w:tc>
        <w:tc>
          <w:tcPr>
            <w:tcW w:w="0" w:type="auto"/>
            <w:shd w:val="clear" w:color="auto" w:fill="FFFFFF"/>
          </w:tcPr>
          <w:p w14:paraId="071EEA0A" w14:textId="77777777" w:rsidR="00836B33" w:rsidRDefault="00857A2E">
            <w:pPr>
              <w:rPr>
                <w:lang w:val="sr-Cyrl-RS"/>
              </w:rPr>
            </w:pPr>
            <w:r>
              <w:rPr>
                <w:lang w:val="sr-Cyrl-RS"/>
              </w:rPr>
              <w:t>Параметар за двоколосечни режим и режим вожње левом или десном страном, утврђен на нивоу пружне деонице</w:t>
            </w:r>
          </w:p>
        </w:tc>
      </w:tr>
      <w:tr w:rsidR="00836B33" w14:paraId="00AE4788" w14:textId="77777777">
        <w:tc>
          <w:tcPr>
            <w:tcW w:w="0" w:type="auto"/>
            <w:shd w:val="clear" w:color="auto" w:fill="FFFFFF"/>
          </w:tcPr>
          <w:p w14:paraId="096ED4E2" w14:textId="77777777" w:rsidR="00836B33" w:rsidRDefault="00857A2E">
            <w:pPr>
              <w:rPr>
                <w:lang w:val="en-GB"/>
              </w:rPr>
            </w:pPr>
            <w:r>
              <w:rPr>
                <w:rStyle w:val="SegmentID"/>
                <w:lang w:val="en-GB"/>
              </w:rPr>
              <w:t>2883</w:t>
            </w:r>
            <w:r>
              <w:rPr>
                <w:rStyle w:val="TransUnitID"/>
                <w:lang w:val="en-GB"/>
              </w:rPr>
              <w:t>a7555391-f113-414d-92f2-bf372a631552</w:t>
            </w:r>
          </w:p>
        </w:tc>
        <w:tc>
          <w:tcPr>
            <w:tcW w:w="0" w:type="auto"/>
            <w:shd w:val="clear" w:color="auto" w:fill="FFFFFF"/>
          </w:tcPr>
          <w:p w14:paraId="7BE9A16A" w14:textId="77777777" w:rsidR="00836B33" w:rsidRDefault="00857A2E">
            <w:pPr>
              <w:rPr>
                <w:lang w:val="en-GB"/>
              </w:rPr>
            </w:pPr>
            <w:r>
              <w:rPr>
                <w:lang w:val="en-GB"/>
              </w:rPr>
              <w:t>Translation Approved (100%)</w:t>
            </w:r>
          </w:p>
        </w:tc>
        <w:tc>
          <w:tcPr>
            <w:tcW w:w="0" w:type="auto"/>
            <w:shd w:val="clear" w:color="auto" w:fill="FFFFFF"/>
          </w:tcPr>
          <w:p w14:paraId="4CE24C01" w14:textId="77777777" w:rsidR="00836B33" w:rsidRDefault="00857A2E">
            <w:pPr>
              <w:rPr>
                <w:lang w:val="en-GB"/>
              </w:rPr>
            </w:pPr>
            <w:r>
              <w:rPr>
                <w:lang w:val="en-GB"/>
              </w:rPr>
              <w:t>3.2.8</w:t>
            </w:r>
          </w:p>
        </w:tc>
        <w:tc>
          <w:tcPr>
            <w:tcW w:w="0" w:type="auto"/>
            <w:shd w:val="clear" w:color="auto" w:fill="FFFFFF"/>
          </w:tcPr>
          <w:p w14:paraId="208A9CCE" w14:textId="77777777" w:rsidR="00836B33" w:rsidRDefault="00857A2E">
            <w:pPr>
              <w:rPr>
                <w:lang w:val="sr-Cyrl-RS"/>
              </w:rPr>
            </w:pPr>
            <w:r>
              <w:rPr>
                <w:lang w:val="sr-Cyrl-RS"/>
              </w:rPr>
              <w:t>3.2.8.</w:t>
            </w:r>
          </w:p>
        </w:tc>
      </w:tr>
      <w:tr w:rsidR="00836B33" w14:paraId="5005D3D5" w14:textId="77777777">
        <w:tc>
          <w:tcPr>
            <w:tcW w:w="0" w:type="auto"/>
            <w:shd w:val="clear" w:color="auto" w:fill="FFFFFF"/>
          </w:tcPr>
          <w:p w14:paraId="38FAE4D4" w14:textId="77777777" w:rsidR="00836B33" w:rsidRDefault="00857A2E">
            <w:pPr>
              <w:rPr>
                <w:lang w:val="en-GB"/>
              </w:rPr>
            </w:pPr>
            <w:r>
              <w:rPr>
                <w:rStyle w:val="SegmentID"/>
                <w:lang w:val="en-GB"/>
              </w:rPr>
              <w:t>2884</w:t>
            </w:r>
            <w:r>
              <w:rPr>
                <w:rStyle w:val="TransUnitID"/>
                <w:lang w:val="en-GB"/>
              </w:rPr>
              <w:t>2a89fe0e-e30b-433d-981d-6fa550c69a6c</w:t>
            </w:r>
          </w:p>
        </w:tc>
        <w:tc>
          <w:tcPr>
            <w:tcW w:w="0" w:type="auto"/>
            <w:shd w:val="clear" w:color="auto" w:fill="FFFFFF"/>
          </w:tcPr>
          <w:p w14:paraId="0C296A3E" w14:textId="77777777" w:rsidR="00836B33" w:rsidRDefault="00857A2E">
            <w:pPr>
              <w:rPr>
                <w:lang w:val="en-GB"/>
              </w:rPr>
            </w:pPr>
            <w:r>
              <w:rPr>
                <w:lang w:val="en-GB"/>
              </w:rPr>
              <w:t>Translation Approved (CM)</w:t>
            </w:r>
          </w:p>
        </w:tc>
        <w:tc>
          <w:tcPr>
            <w:tcW w:w="0" w:type="auto"/>
            <w:shd w:val="clear" w:color="auto" w:fill="FFFFFF"/>
          </w:tcPr>
          <w:p w14:paraId="2BDD8792" w14:textId="77777777" w:rsidR="00836B33" w:rsidRDefault="00857A2E">
            <w:pPr>
              <w:rPr>
                <w:lang w:val="en-GB"/>
              </w:rPr>
            </w:pPr>
            <w:r>
              <w:rPr>
                <w:lang w:val="en-GB"/>
              </w:rPr>
              <w:t>Intentionally blank</w:t>
            </w:r>
          </w:p>
        </w:tc>
        <w:tc>
          <w:tcPr>
            <w:tcW w:w="0" w:type="auto"/>
            <w:shd w:val="clear" w:color="auto" w:fill="FFFFFF"/>
          </w:tcPr>
          <w:p w14:paraId="6CA6A49C" w14:textId="77777777" w:rsidR="00836B33" w:rsidRDefault="00857A2E">
            <w:pPr>
              <w:rPr>
                <w:lang w:val="sr-Cyrl-RS"/>
              </w:rPr>
            </w:pPr>
            <w:r>
              <w:rPr>
                <w:lang w:val="sr-Cyrl-RS"/>
              </w:rPr>
              <w:t>Намерно остављено празно</w:t>
            </w:r>
          </w:p>
        </w:tc>
      </w:tr>
      <w:tr w:rsidR="00836B33" w14:paraId="780C9560" w14:textId="77777777">
        <w:tc>
          <w:tcPr>
            <w:tcW w:w="0" w:type="auto"/>
            <w:shd w:val="clear" w:color="auto" w:fill="FFFFFF"/>
          </w:tcPr>
          <w:p w14:paraId="0A9C603C" w14:textId="77777777" w:rsidR="00836B33" w:rsidRDefault="00857A2E">
            <w:pPr>
              <w:rPr>
                <w:lang w:val="en-GB"/>
              </w:rPr>
            </w:pPr>
            <w:r>
              <w:rPr>
                <w:rStyle w:val="SegmentID"/>
                <w:lang w:val="en-GB"/>
              </w:rPr>
              <w:t>2885</w:t>
            </w:r>
            <w:r>
              <w:rPr>
                <w:rStyle w:val="TransUnitID"/>
                <w:lang w:val="en-GB"/>
              </w:rPr>
              <w:t>055bf73b-77de-4441-844c-5f06e7c2a2b4</w:t>
            </w:r>
          </w:p>
        </w:tc>
        <w:tc>
          <w:tcPr>
            <w:tcW w:w="0" w:type="auto"/>
            <w:shd w:val="clear" w:color="auto" w:fill="FFFFFF"/>
          </w:tcPr>
          <w:p w14:paraId="2C2486B6" w14:textId="77777777" w:rsidR="00836B33" w:rsidRDefault="00857A2E">
            <w:pPr>
              <w:rPr>
                <w:lang w:val="en-GB"/>
              </w:rPr>
            </w:pPr>
            <w:r>
              <w:rPr>
                <w:lang w:val="en-GB"/>
              </w:rPr>
              <w:t>Translation Approved (100%)</w:t>
            </w:r>
          </w:p>
        </w:tc>
        <w:tc>
          <w:tcPr>
            <w:tcW w:w="0" w:type="auto"/>
            <w:shd w:val="clear" w:color="auto" w:fill="FFFFFF"/>
          </w:tcPr>
          <w:p w14:paraId="1050AE57" w14:textId="77777777" w:rsidR="00836B33" w:rsidRDefault="00857A2E">
            <w:pPr>
              <w:rPr>
                <w:lang w:val="en-GB"/>
              </w:rPr>
            </w:pPr>
            <w:r>
              <w:rPr>
                <w:lang w:val="en-GB"/>
              </w:rPr>
              <w:t>3.3</w:t>
            </w:r>
          </w:p>
        </w:tc>
        <w:tc>
          <w:tcPr>
            <w:tcW w:w="0" w:type="auto"/>
            <w:shd w:val="clear" w:color="auto" w:fill="FFFFFF"/>
          </w:tcPr>
          <w:p w14:paraId="023CF841" w14:textId="77777777" w:rsidR="00836B33" w:rsidRDefault="00857A2E">
            <w:pPr>
              <w:rPr>
                <w:lang w:val="sr-Cyrl-RS"/>
              </w:rPr>
            </w:pPr>
            <w:r>
              <w:rPr>
                <w:lang w:val="sr-Cyrl-RS"/>
              </w:rPr>
              <w:t>3.3.</w:t>
            </w:r>
          </w:p>
        </w:tc>
      </w:tr>
      <w:tr w:rsidR="00836B33" w14:paraId="13991E69" w14:textId="77777777">
        <w:tc>
          <w:tcPr>
            <w:tcW w:w="0" w:type="auto"/>
            <w:shd w:val="clear" w:color="auto" w:fill="FFFFFF"/>
          </w:tcPr>
          <w:p w14:paraId="15CB73D3" w14:textId="77777777" w:rsidR="00836B33" w:rsidRDefault="00857A2E">
            <w:pPr>
              <w:rPr>
                <w:lang w:val="en-GB"/>
              </w:rPr>
            </w:pPr>
            <w:r>
              <w:rPr>
                <w:rStyle w:val="SegmentID"/>
                <w:lang w:val="en-GB"/>
              </w:rPr>
              <w:t>2886</w:t>
            </w:r>
            <w:r>
              <w:rPr>
                <w:rStyle w:val="TransUnitID"/>
                <w:lang w:val="en-GB"/>
              </w:rPr>
              <w:t>60aa3b99-37c6-4ee4-ae54-f7451e907a52</w:t>
            </w:r>
          </w:p>
        </w:tc>
        <w:tc>
          <w:tcPr>
            <w:tcW w:w="0" w:type="auto"/>
            <w:shd w:val="clear" w:color="auto" w:fill="FFFFFF"/>
          </w:tcPr>
          <w:p w14:paraId="39271814" w14:textId="77777777" w:rsidR="00836B33" w:rsidRDefault="00857A2E">
            <w:pPr>
              <w:rPr>
                <w:lang w:val="en-GB"/>
              </w:rPr>
            </w:pPr>
            <w:r>
              <w:rPr>
                <w:lang w:val="en-GB"/>
              </w:rPr>
              <w:t>Translation Approved (CM)</w:t>
            </w:r>
          </w:p>
        </w:tc>
        <w:tc>
          <w:tcPr>
            <w:tcW w:w="0" w:type="auto"/>
            <w:shd w:val="clear" w:color="auto" w:fill="FFFFFF"/>
          </w:tcPr>
          <w:p w14:paraId="2BD39A79" w14:textId="77777777" w:rsidR="00836B33" w:rsidRDefault="00857A2E">
            <w:pPr>
              <w:rPr>
                <w:lang w:val="en-GB"/>
              </w:rPr>
            </w:pPr>
            <w:r>
              <w:rPr>
                <w:lang w:val="en-GB"/>
              </w:rPr>
              <w:t>Energy subsystem</w:t>
            </w:r>
          </w:p>
        </w:tc>
        <w:tc>
          <w:tcPr>
            <w:tcW w:w="0" w:type="auto"/>
            <w:shd w:val="clear" w:color="auto" w:fill="FFFFFF"/>
          </w:tcPr>
          <w:p w14:paraId="6FD9DA50" w14:textId="77777777" w:rsidR="00836B33" w:rsidRDefault="00857A2E">
            <w:pPr>
              <w:rPr>
                <w:lang w:val="sr-Cyrl-RS"/>
              </w:rPr>
            </w:pPr>
            <w:r>
              <w:rPr>
                <w:lang w:val="sr-Cyrl-RS"/>
              </w:rPr>
              <w:t>Подсистем енергије</w:t>
            </w:r>
          </w:p>
        </w:tc>
      </w:tr>
      <w:tr w:rsidR="00836B33" w14:paraId="2D0B3B67" w14:textId="77777777">
        <w:tc>
          <w:tcPr>
            <w:tcW w:w="0" w:type="auto"/>
            <w:shd w:val="clear" w:color="auto" w:fill="FFFFFF"/>
          </w:tcPr>
          <w:p w14:paraId="7430529F" w14:textId="77777777" w:rsidR="00836B33" w:rsidRDefault="00857A2E">
            <w:pPr>
              <w:rPr>
                <w:lang w:val="en-GB"/>
              </w:rPr>
            </w:pPr>
            <w:r>
              <w:rPr>
                <w:rStyle w:val="SegmentID"/>
                <w:lang w:val="en-GB"/>
              </w:rPr>
              <w:t>2887</w:t>
            </w:r>
            <w:r>
              <w:rPr>
                <w:rStyle w:val="TransUnitID"/>
                <w:lang w:val="en-GB"/>
              </w:rPr>
              <w:t>b806e615-dccf-42a3-a660-9dc5d1f22b05</w:t>
            </w:r>
          </w:p>
        </w:tc>
        <w:tc>
          <w:tcPr>
            <w:tcW w:w="0" w:type="auto"/>
            <w:shd w:val="clear" w:color="auto" w:fill="FFFFFF"/>
          </w:tcPr>
          <w:p w14:paraId="7CDE8B9A" w14:textId="77777777" w:rsidR="00836B33" w:rsidRDefault="00857A2E">
            <w:pPr>
              <w:rPr>
                <w:lang w:val="en-GB"/>
              </w:rPr>
            </w:pPr>
            <w:r>
              <w:rPr>
                <w:lang w:val="en-GB"/>
              </w:rPr>
              <w:t>Translation Approved (CM)</w:t>
            </w:r>
          </w:p>
        </w:tc>
        <w:tc>
          <w:tcPr>
            <w:tcW w:w="0" w:type="auto"/>
            <w:shd w:val="clear" w:color="auto" w:fill="FFFFFF"/>
          </w:tcPr>
          <w:p w14:paraId="009E9E3E" w14:textId="77777777" w:rsidR="00836B33" w:rsidRDefault="00857A2E">
            <w:pPr>
              <w:rPr>
                <w:lang w:val="en-GB"/>
              </w:rPr>
            </w:pPr>
            <w:r>
              <w:rPr>
                <w:lang w:val="en-GB"/>
              </w:rPr>
              <w:t>3.3.1</w:t>
            </w:r>
          </w:p>
        </w:tc>
        <w:tc>
          <w:tcPr>
            <w:tcW w:w="0" w:type="auto"/>
            <w:shd w:val="clear" w:color="auto" w:fill="FFFFFF"/>
          </w:tcPr>
          <w:p w14:paraId="60295769" w14:textId="77777777" w:rsidR="00836B33" w:rsidRDefault="00857A2E">
            <w:pPr>
              <w:rPr>
                <w:lang w:val="sr-Cyrl-RS"/>
              </w:rPr>
            </w:pPr>
            <w:r>
              <w:rPr>
                <w:lang w:val="sr-Cyrl-RS"/>
              </w:rPr>
              <w:t>3.3.1.</w:t>
            </w:r>
          </w:p>
        </w:tc>
      </w:tr>
      <w:tr w:rsidR="00836B33" w14:paraId="55A069C1" w14:textId="77777777">
        <w:tc>
          <w:tcPr>
            <w:tcW w:w="0" w:type="auto"/>
            <w:shd w:val="clear" w:color="auto" w:fill="FFFFFF"/>
          </w:tcPr>
          <w:p w14:paraId="22F29EB5" w14:textId="77777777" w:rsidR="00836B33" w:rsidRDefault="00857A2E">
            <w:pPr>
              <w:rPr>
                <w:lang w:val="en-GB"/>
              </w:rPr>
            </w:pPr>
            <w:r>
              <w:rPr>
                <w:rStyle w:val="SegmentID"/>
                <w:lang w:val="en-GB"/>
              </w:rPr>
              <w:t>2888</w:t>
            </w:r>
            <w:r>
              <w:rPr>
                <w:rStyle w:val="TransUnitID"/>
                <w:lang w:val="en-GB"/>
              </w:rPr>
              <w:t>e797c1c2-c8c8-4bda-9d0a-2532e01afc4e</w:t>
            </w:r>
          </w:p>
        </w:tc>
        <w:tc>
          <w:tcPr>
            <w:tcW w:w="0" w:type="auto"/>
            <w:shd w:val="clear" w:color="auto" w:fill="FFFFFF"/>
          </w:tcPr>
          <w:p w14:paraId="50BF59BF" w14:textId="77777777" w:rsidR="00836B33" w:rsidRDefault="00857A2E">
            <w:pPr>
              <w:rPr>
                <w:lang w:val="en-GB"/>
              </w:rPr>
            </w:pPr>
            <w:r>
              <w:rPr>
                <w:lang w:val="en-GB"/>
              </w:rPr>
              <w:t>Translation Approved (CM)</w:t>
            </w:r>
          </w:p>
        </w:tc>
        <w:tc>
          <w:tcPr>
            <w:tcW w:w="0" w:type="auto"/>
            <w:shd w:val="clear" w:color="auto" w:fill="FFFFFF"/>
          </w:tcPr>
          <w:p w14:paraId="57E2E5FA" w14:textId="77777777" w:rsidR="00836B33" w:rsidRDefault="00857A2E">
            <w:pPr>
              <w:rPr>
                <w:lang w:val="en-GB"/>
              </w:rPr>
            </w:pPr>
            <w:r>
              <w:rPr>
                <w:lang w:val="en-GB"/>
              </w:rPr>
              <w:t>Energy supply system (voltage and frequency)</w:t>
            </w:r>
          </w:p>
        </w:tc>
        <w:tc>
          <w:tcPr>
            <w:tcW w:w="0" w:type="auto"/>
            <w:shd w:val="clear" w:color="auto" w:fill="FFFFFF"/>
          </w:tcPr>
          <w:p w14:paraId="369D8FBF" w14:textId="4FE8603B" w:rsidR="00836B33" w:rsidRDefault="00857A2E">
            <w:pPr>
              <w:rPr>
                <w:lang w:val="sr-Cyrl-RS"/>
              </w:rPr>
            </w:pPr>
            <w:r>
              <w:rPr>
                <w:lang w:val="sr-Cyrl-RS"/>
              </w:rPr>
              <w:t xml:space="preserve">Систем </w:t>
            </w:r>
            <w:r w:rsidR="00450E14">
              <w:rPr>
                <w:lang w:val="sr-Cyrl-RS"/>
              </w:rPr>
              <w:t xml:space="preserve">за напајање </w:t>
            </w:r>
            <w:r>
              <w:rPr>
                <w:lang w:val="sr-Cyrl-RS"/>
              </w:rPr>
              <w:t>енергијом (напон и фреквенција)</w:t>
            </w:r>
          </w:p>
        </w:tc>
      </w:tr>
      <w:tr w:rsidR="00836B33" w14:paraId="66981EC9" w14:textId="77777777">
        <w:tc>
          <w:tcPr>
            <w:tcW w:w="0" w:type="auto"/>
            <w:shd w:val="clear" w:color="auto" w:fill="FFFFFF"/>
          </w:tcPr>
          <w:p w14:paraId="0605E304" w14:textId="77777777" w:rsidR="00836B33" w:rsidRDefault="00857A2E">
            <w:pPr>
              <w:rPr>
                <w:lang w:val="en-GB"/>
              </w:rPr>
            </w:pPr>
            <w:r>
              <w:rPr>
                <w:rStyle w:val="SegmentID"/>
                <w:lang w:val="en-GB"/>
              </w:rPr>
              <w:t>2889</w:t>
            </w:r>
            <w:r>
              <w:rPr>
                <w:rStyle w:val="TransUnitID"/>
                <w:lang w:val="en-GB"/>
              </w:rPr>
              <w:t>375169fd-f6ea-40fa-9e71-30ffb1009876</w:t>
            </w:r>
          </w:p>
        </w:tc>
        <w:tc>
          <w:tcPr>
            <w:tcW w:w="0" w:type="auto"/>
            <w:shd w:val="clear" w:color="auto" w:fill="FFFFFF"/>
          </w:tcPr>
          <w:p w14:paraId="2AE2B206" w14:textId="77777777" w:rsidR="00836B33" w:rsidRDefault="00857A2E">
            <w:pPr>
              <w:rPr>
                <w:lang w:val="en-GB"/>
              </w:rPr>
            </w:pPr>
            <w:r>
              <w:rPr>
                <w:lang w:val="en-GB"/>
              </w:rPr>
              <w:t>Translation Approved (100%)</w:t>
            </w:r>
          </w:p>
        </w:tc>
        <w:tc>
          <w:tcPr>
            <w:tcW w:w="0" w:type="auto"/>
            <w:shd w:val="clear" w:color="auto" w:fill="FFFFFF"/>
          </w:tcPr>
          <w:p w14:paraId="55D4520A" w14:textId="77777777" w:rsidR="00836B33" w:rsidRDefault="00857A2E">
            <w:pPr>
              <w:rPr>
                <w:lang w:val="en-GB"/>
              </w:rPr>
            </w:pPr>
            <w:r>
              <w:rPr>
                <w:lang w:val="en-GB"/>
              </w:rPr>
              <w:t>1.1.1.2.2.1.2</w:t>
            </w:r>
          </w:p>
        </w:tc>
        <w:tc>
          <w:tcPr>
            <w:tcW w:w="0" w:type="auto"/>
            <w:shd w:val="clear" w:color="auto" w:fill="FFFFFF"/>
          </w:tcPr>
          <w:p w14:paraId="4D5C3CDF" w14:textId="77777777" w:rsidR="00836B33" w:rsidRDefault="00857A2E">
            <w:pPr>
              <w:rPr>
                <w:lang w:val="sr-Cyrl-RS"/>
              </w:rPr>
            </w:pPr>
            <w:r>
              <w:rPr>
                <w:lang w:val="sr-Cyrl-RS"/>
              </w:rPr>
              <w:t>1.1.1.2.2.1.2.</w:t>
            </w:r>
          </w:p>
        </w:tc>
      </w:tr>
      <w:tr w:rsidR="00836B33" w14:paraId="5B42AD50" w14:textId="77777777">
        <w:tc>
          <w:tcPr>
            <w:tcW w:w="0" w:type="auto"/>
            <w:shd w:val="clear" w:color="auto" w:fill="FFFFFF"/>
          </w:tcPr>
          <w:p w14:paraId="74E1F4CF" w14:textId="77777777" w:rsidR="00836B33" w:rsidRDefault="00857A2E">
            <w:pPr>
              <w:rPr>
                <w:lang w:val="en-GB"/>
              </w:rPr>
            </w:pPr>
            <w:r>
              <w:rPr>
                <w:rStyle w:val="SegmentID"/>
                <w:lang w:val="en-GB"/>
              </w:rPr>
              <w:t>2890</w:t>
            </w:r>
            <w:r>
              <w:rPr>
                <w:rStyle w:val="TransUnitID"/>
                <w:lang w:val="en-GB"/>
              </w:rPr>
              <w:t>0aeac22e-8b7f-4507-acbd-dc356e774ee1</w:t>
            </w:r>
          </w:p>
        </w:tc>
        <w:tc>
          <w:tcPr>
            <w:tcW w:w="0" w:type="auto"/>
            <w:shd w:val="clear" w:color="auto" w:fill="FFFFFF"/>
          </w:tcPr>
          <w:p w14:paraId="1B79A9B4" w14:textId="77777777" w:rsidR="00836B33" w:rsidRDefault="00857A2E">
            <w:pPr>
              <w:rPr>
                <w:lang w:val="en-GB"/>
              </w:rPr>
            </w:pPr>
            <w:r>
              <w:rPr>
                <w:lang w:val="en-GB"/>
              </w:rPr>
              <w:t>Translation Approved (100%)</w:t>
            </w:r>
          </w:p>
        </w:tc>
        <w:tc>
          <w:tcPr>
            <w:tcW w:w="0" w:type="auto"/>
            <w:shd w:val="clear" w:color="auto" w:fill="FFFFFF"/>
          </w:tcPr>
          <w:p w14:paraId="257025A6" w14:textId="77777777" w:rsidR="00836B33" w:rsidRDefault="00857A2E">
            <w:pPr>
              <w:rPr>
                <w:lang w:val="en-GB"/>
              </w:rPr>
            </w:pPr>
            <w:r>
              <w:rPr>
                <w:lang w:val="en-GB"/>
              </w:rPr>
              <w:t>3.3.2</w:t>
            </w:r>
          </w:p>
        </w:tc>
        <w:tc>
          <w:tcPr>
            <w:tcW w:w="0" w:type="auto"/>
            <w:shd w:val="clear" w:color="auto" w:fill="FFFFFF"/>
          </w:tcPr>
          <w:p w14:paraId="5A61212D" w14:textId="77777777" w:rsidR="00836B33" w:rsidRDefault="00857A2E">
            <w:pPr>
              <w:rPr>
                <w:lang w:val="sr-Cyrl-RS"/>
              </w:rPr>
            </w:pPr>
            <w:r>
              <w:rPr>
                <w:lang w:val="sr-Cyrl-RS"/>
              </w:rPr>
              <w:t>3.3.2.</w:t>
            </w:r>
          </w:p>
        </w:tc>
      </w:tr>
      <w:tr w:rsidR="00836B33" w14:paraId="66CF7A64" w14:textId="77777777">
        <w:tc>
          <w:tcPr>
            <w:tcW w:w="0" w:type="auto"/>
            <w:shd w:val="clear" w:color="auto" w:fill="FFFFFF"/>
          </w:tcPr>
          <w:p w14:paraId="27FFBA78" w14:textId="77777777" w:rsidR="00836B33" w:rsidRDefault="00857A2E">
            <w:pPr>
              <w:rPr>
                <w:lang w:val="en-GB"/>
              </w:rPr>
            </w:pPr>
            <w:r>
              <w:rPr>
                <w:rStyle w:val="SegmentID"/>
                <w:lang w:val="en-GB"/>
              </w:rPr>
              <w:t>2891</w:t>
            </w:r>
            <w:r>
              <w:rPr>
                <w:rStyle w:val="TransUnitID"/>
                <w:lang w:val="en-GB"/>
              </w:rPr>
              <w:t>090cc99e-eb25-444e-a1b5-2c1c7f148edc</w:t>
            </w:r>
          </w:p>
        </w:tc>
        <w:tc>
          <w:tcPr>
            <w:tcW w:w="0" w:type="auto"/>
            <w:shd w:val="clear" w:color="auto" w:fill="FFFFFF"/>
          </w:tcPr>
          <w:p w14:paraId="18A1505C" w14:textId="77777777" w:rsidR="00836B33" w:rsidRDefault="00857A2E">
            <w:pPr>
              <w:rPr>
                <w:lang w:val="en-GB"/>
              </w:rPr>
            </w:pPr>
            <w:r>
              <w:rPr>
                <w:lang w:val="en-GB"/>
              </w:rPr>
              <w:t>Translation Approved (100%)</w:t>
            </w:r>
          </w:p>
        </w:tc>
        <w:tc>
          <w:tcPr>
            <w:tcW w:w="0" w:type="auto"/>
            <w:shd w:val="clear" w:color="auto" w:fill="FFFFFF"/>
          </w:tcPr>
          <w:p w14:paraId="7F9486D3" w14:textId="77777777" w:rsidR="00836B33" w:rsidRDefault="00857A2E">
            <w:pPr>
              <w:rPr>
                <w:lang w:val="en-GB"/>
              </w:rPr>
            </w:pPr>
            <w:r>
              <w:rPr>
                <w:lang w:val="en-GB"/>
              </w:rPr>
              <w:t>Maximum train current</w:t>
            </w:r>
          </w:p>
        </w:tc>
        <w:tc>
          <w:tcPr>
            <w:tcW w:w="0" w:type="auto"/>
            <w:shd w:val="clear" w:color="auto" w:fill="FFFFFF"/>
          </w:tcPr>
          <w:p w14:paraId="00054FB5" w14:textId="77777777" w:rsidR="00836B33" w:rsidRDefault="00857A2E">
            <w:pPr>
              <w:rPr>
                <w:lang w:val="sr-Cyrl-RS"/>
              </w:rPr>
            </w:pPr>
            <w:r>
              <w:rPr>
                <w:lang w:val="sr-Cyrl-RS"/>
              </w:rPr>
              <w:t>Максимална струја воза</w:t>
            </w:r>
          </w:p>
        </w:tc>
      </w:tr>
      <w:tr w:rsidR="00836B33" w14:paraId="5C314EEC" w14:textId="77777777">
        <w:tc>
          <w:tcPr>
            <w:tcW w:w="0" w:type="auto"/>
            <w:shd w:val="clear" w:color="auto" w:fill="FFFFFF"/>
          </w:tcPr>
          <w:p w14:paraId="40972B8A" w14:textId="77777777" w:rsidR="00836B33" w:rsidRDefault="00857A2E">
            <w:pPr>
              <w:rPr>
                <w:lang w:val="en-GB"/>
              </w:rPr>
            </w:pPr>
            <w:r>
              <w:rPr>
                <w:rStyle w:val="SegmentID"/>
                <w:lang w:val="en-GB"/>
              </w:rPr>
              <w:t>2892</w:t>
            </w:r>
            <w:r>
              <w:rPr>
                <w:rStyle w:val="TransUnitID"/>
                <w:lang w:val="en-GB"/>
              </w:rPr>
              <w:t>ee232109-7b89-4d85-a20d-e40ada825456</w:t>
            </w:r>
          </w:p>
        </w:tc>
        <w:tc>
          <w:tcPr>
            <w:tcW w:w="0" w:type="auto"/>
            <w:shd w:val="clear" w:color="auto" w:fill="FFFFFF"/>
          </w:tcPr>
          <w:p w14:paraId="026E3357" w14:textId="77777777" w:rsidR="00836B33" w:rsidRDefault="00857A2E">
            <w:pPr>
              <w:rPr>
                <w:lang w:val="en-GB"/>
              </w:rPr>
            </w:pPr>
            <w:r>
              <w:rPr>
                <w:lang w:val="en-GB"/>
              </w:rPr>
              <w:t>Translation Approved (100%)</w:t>
            </w:r>
          </w:p>
        </w:tc>
        <w:tc>
          <w:tcPr>
            <w:tcW w:w="0" w:type="auto"/>
            <w:shd w:val="clear" w:color="auto" w:fill="FFFFFF"/>
          </w:tcPr>
          <w:p w14:paraId="58B43ACA" w14:textId="77777777" w:rsidR="00836B33" w:rsidRDefault="00857A2E">
            <w:pPr>
              <w:rPr>
                <w:lang w:val="en-GB"/>
              </w:rPr>
            </w:pPr>
            <w:r>
              <w:rPr>
                <w:lang w:val="en-GB"/>
              </w:rPr>
              <w:t>1.1.1.2.2.2</w:t>
            </w:r>
          </w:p>
        </w:tc>
        <w:tc>
          <w:tcPr>
            <w:tcW w:w="0" w:type="auto"/>
            <w:shd w:val="clear" w:color="auto" w:fill="FFFFFF"/>
          </w:tcPr>
          <w:p w14:paraId="15403B58" w14:textId="77777777" w:rsidR="00836B33" w:rsidRDefault="00857A2E">
            <w:pPr>
              <w:rPr>
                <w:lang w:val="sr-Cyrl-RS"/>
              </w:rPr>
            </w:pPr>
            <w:r>
              <w:rPr>
                <w:lang w:val="sr-Cyrl-RS"/>
              </w:rPr>
              <w:t>1.1.1.2.2.2.</w:t>
            </w:r>
          </w:p>
        </w:tc>
      </w:tr>
      <w:tr w:rsidR="00836B33" w14:paraId="2046B7F1" w14:textId="77777777">
        <w:tc>
          <w:tcPr>
            <w:tcW w:w="0" w:type="auto"/>
            <w:shd w:val="clear" w:color="auto" w:fill="FFFFFF"/>
          </w:tcPr>
          <w:p w14:paraId="6AAD9729" w14:textId="77777777" w:rsidR="00836B33" w:rsidRDefault="00857A2E">
            <w:pPr>
              <w:rPr>
                <w:lang w:val="en-GB"/>
              </w:rPr>
            </w:pPr>
            <w:r>
              <w:rPr>
                <w:rStyle w:val="SegmentID"/>
                <w:lang w:val="en-GB"/>
              </w:rPr>
              <w:t>2893</w:t>
            </w:r>
            <w:r>
              <w:rPr>
                <w:rStyle w:val="TransUnitID"/>
                <w:lang w:val="en-GB"/>
              </w:rPr>
              <w:t>8e2e0b1d-8c08-4b02-8799-15e3ee075e5e</w:t>
            </w:r>
          </w:p>
        </w:tc>
        <w:tc>
          <w:tcPr>
            <w:tcW w:w="0" w:type="auto"/>
            <w:shd w:val="clear" w:color="auto" w:fill="FFFFFF"/>
          </w:tcPr>
          <w:p w14:paraId="208D0186" w14:textId="77777777" w:rsidR="00836B33" w:rsidRDefault="00857A2E">
            <w:pPr>
              <w:rPr>
                <w:lang w:val="en-GB"/>
              </w:rPr>
            </w:pPr>
            <w:r>
              <w:rPr>
                <w:lang w:val="en-GB"/>
              </w:rPr>
              <w:t>Translation Approved (100%)</w:t>
            </w:r>
          </w:p>
        </w:tc>
        <w:tc>
          <w:tcPr>
            <w:tcW w:w="0" w:type="auto"/>
            <w:shd w:val="clear" w:color="auto" w:fill="FFFFFF"/>
          </w:tcPr>
          <w:p w14:paraId="5C802E4C" w14:textId="77777777" w:rsidR="00836B33" w:rsidRDefault="00857A2E">
            <w:pPr>
              <w:rPr>
                <w:lang w:val="en-GB"/>
              </w:rPr>
            </w:pPr>
            <w:r>
              <w:rPr>
                <w:lang w:val="en-GB"/>
              </w:rPr>
              <w:t>3.3.3</w:t>
            </w:r>
          </w:p>
        </w:tc>
        <w:tc>
          <w:tcPr>
            <w:tcW w:w="0" w:type="auto"/>
            <w:shd w:val="clear" w:color="auto" w:fill="FFFFFF"/>
          </w:tcPr>
          <w:p w14:paraId="3C7CF16D" w14:textId="77777777" w:rsidR="00836B33" w:rsidRDefault="00857A2E">
            <w:pPr>
              <w:rPr>
                <w:lang w:val="sr-Cyrl-RS"/>
              </w:rPr>
            </w:pPr>
            <w:r>
              <w:rPr>
                <w:lang w:val="sr-Cyrl-RS"/>
              </w:rPr>
              <w:t>3.3.3.</w:t>
            </w:r>
          </w:p>
        </w:tc>
      </w:tr>
      <w:tr w:rsidR="00836B33" w14:paraId="3D62FA4E" w14:textId="77777777">
        <w:tc>
          <w:tcPr>
            <w:tcW w:w="0" w:type="auto"/>
            <w:shd w:val="clear" w:color="auto" w:fill="FFFFFF"/>
          </w:tcPr>
          <w:p w14:paraId="540B6E1E" w14:textId="77777777" w:rsidR="00836B33" w:rsidRDefault="00857A2E">
            <w:pPr>
              <w:rPr>
                <w:lang w:val="en-GB"/>
              </w:rPr>
            </w:pPr>
            <w:r>
              <w:rPr>
                <w:rStyle w:val="SegmentID"/>
                <w:lang w:val="en-GB"/>
              </w:rPr>
              <w:t>2894</w:t>
            </w:r>
            <w:r>
              <w:rPr>
                <w:rStyle w:val="TransUnitID"/>
                <w:lang w:val="en-GB"/>
              </w:rPr>
              <w:t>78ca1abb-2c8a-40ad-9e7c-d0e6a13545af</w:t>
            </w:r>
          </w:p>
        </w:tc>
        <w:tc>
          <w:tcPr>
            <w:tcW w:w="0" w:type="auto"/>
            <w:shd w:val="clear" w:color="auto" w:fill="FFFFFF"/>
          </w:tcPr>
          <w:p w14:paraId="558C5F5F" w14:textId="77777777" w:rsidR="00836B33" w:rsidRDefault="00857A2E">
            <w:pPr>
              <w:rPr>
                <w:lang w:val="en-GB"/>
              </w:rPr>
            </w:pPr>
            <w:r>
              <w:rPr>
                <w:lang w:val="en-GB"/>
              </w:rPr>
              <w:t>Translation Approved (100%)</w:t>
            </w:r>
          </w:p>
        </w:tc>
        <w:tc>
          <w:tcPr>
            <w:tcW w:w="0" w:type="auto"/>
            <w:shd w:val="clear" w:color="auto" w:fill="FFFFFF"/>
          </w:tcPr>
          <w:p w14:paraId="05339DA0" w14:textId="77777777" w:rsidR="00836B33" w:rsidRDefault="00857A2E">
            <w:pPr>
              <w:rPr>
                <w:lang w:val="en-GB"/>
              </w:rPr>
            </w:pPr>
            <w:r>
              <w:rPr>
                <w:lang w:val="en-GB"/>
              </w:rPr>
              <w:t>Restriction related to power consumption of specific electric traction unit(s)</w:t>
            </w:r>
          </w:p>
        </w:tc>
        <w:tc>
          <w:tcPr>
            <w:tcW w:w="0" w:type="auto"/>
            <w:shd w:val="clear" w:color="auto" w:fill="FFFFFF"/>
          </w:tcPr>
          <w:p w14:paraId="2832BBFF" w14:textId="77777777" w:rsidR="00836B33" w:rsidRDefault="00857A2E">
            <w:pPr>
              <w:rPr>
                <w:lang w:val="sr-Cyrl-RS"/>
              </w:rPr>
            </w:pPr>
            <w:r>
              <w:rPr>
                <w:lang w:val="sr-Cyrl-RS"/>
              </w:rPr>
              <w:t>Ограничењe у вези са потрошњом електричне енергије за одређена електровучна возила</w:t>
            </w:r>
          </w:p>
        </w:tc>
      </w:tr>
      <w:tr w:rsidR="00836B33" w14:paraId="00FC0869" w14:textId="77777777">
        <w:tc>
          <w:tcPr>
            <w:tcW w:w="0" w:type="auto"/>
            <w:shd w:val="clear" w:color="auto" w:fill="FFFFFF"/>
          </w:tcPr>
          <w:p w14:paraId="192965EB" w14:textId="77777777" w:rsidR="00836B33" w:rsidRDefault="00857A2E">
            <w:pPr>
              <w:rPr>
                <w:lang w:val="en-GB"/>
              </w:rPr>
            </w:pPr>
            <w:r>
              <w:rPr>
                <w:rStyle w:val="SegmentID"/>
                <w:lang w:val="en-GB"/>
              </w:rPr>
              <w:t>2895</w:t>
            </w:r>
            <w:r>
              <w:rPr>
                <w:rStyle w:val="TransUnitID"/>
                <w:lang w:val="en-GB"/>
              </w:rPr>
              <w:t>2904d773-5f3b-423f-9a12-11f6c273570b</w:t>
            </w:r>
          </w:p>
        </w:tc>
        <w:tc>
          <w:tcPr>
            <w:tcW w:w="0" w:type="auto"/>
            <w:shd w:val="clear" w:color="auto" w:fill="FFFFFF"/>
          </w:tcPr>
          <w:p w14:paraId="6437AB35" w14:textId="77777777" w:rsidR="00836B33" w:rsidRDefault="00857A2E">
            <w:pPr>
              <w:rPr>
                <w:lang w:val="en-GB"/>
              </w:rPr>
            </w:pPr>
            <w:r>
              <w:rPr>
                <w:lang w:val="en-GB"/>
              </w:rPr>
              <w:t>Translation Approved (100%)</w:t>
            </w:r>
          </w:p>
        </w:tc>
        <w:tc>
          <w:tcPr>
            <w:tcW w:w="0" w:type="auto"/>
            <w:shd w:val="clear" w:color="auto" w:fill="FFFFFF"/>
          </w:tcPr>
          <w:p w14:paraId="46AFEAFE" w14:textId="77777777" w:rsidR="00836B33" w:rsidRDefault="00857A2E">
            <w:pPr>
              <w:rPr>
                <w:lang w:val="en-GB"/>
              </w:rPr>
            </w:pPr>
            <w:r>
              <w:rPr>
                <w:lang w:val="en-GB"/>
              </w:rPr>
              <w:t>1.1.1.2.5.1</w:t>
            </w:r>
          </w:p>
        </w:tc>
        <w:tc>
          <w:tcPr>
            <w:tcW w:w="0" w:type="auto"/>
            <w:shd w:val="clear" w:color="auto" w:fill="FFFFFF"/>
          </w:tcPr>
          <w:p w14:paraId="65D6EAD6" w14:textId="77777777" w:rsidR="00836B33" w:rsidRDefault="00857A2E">
            <w:pPr>
              <w:rPr>
                <w:lang w:val="sr-Cyrl-RS"/>
              </w:rPr>
            </w:pPr>
            <w:r>
              <w:rPr>
                <w:lang w:val="sr-Cyrl-RS"/>
              </w:rPr>
              <w:t>1.1.1.2.5.1.</w:t>
            </w:r>
          </w:p>
        </w:tc>
      </w:tr>
      <w:tr w:rsidR="00836B33" w14:paraId="40700D98" w14:textId="77777777">
        <w:tc>
          <w:tcPr>
            <w:tcW w:w="0" w:type="auto"/>
            <w:shd w:val="clear" w:color="auto" w:fill="FFFFFF"/>
          </w:tcPr>
          <w:p w14:paraId="5FDB5080" w14:textId="77777777" w:rsidR="00836B33" w:rsidRDefault="00857A2E">
            <w:pPr>
              <w:rPr>
                <w:lang w:val="en-GB"/>
              </w:rPr>
            </w:pPr>
            <w:r>
              <w:rPr>
                <w:rStyle w:val="SegmentID"/>
                <w:lang w:val="en-GB"/>
              </w:rPr>
              <w:t>2896</w:t>
            </w:r>
            <w:r>
              <w:rPr>
                <w:rStyle w:val="TransUnitID"/>
                <w:lang w:val="en-GB"/>
              </w:rPr>
              <w:t>3b0ef338-9ce9-440f-a7d3-80d2fbd97aa2</w:t>
            </w:r>
          </w:p>
        </w:tc>
        <w:tc>
          <w:tcPr>
            <w:tcW w:w="0" w:type="auto"/>
            <w:shd w:val="clear" w:color="auto" w:fill="FFFFFF"/>
          </w:tcPr>
          <w:p w14:paraId="7BAC2CB8" w14:textId="77777777" w:rsidR="00836B33" w:rsidRDefault="00857A2E">
            <w:pPr>
              <w:rPr>
                <w:lang w:val="en-GB"/>
              </w:rPr>
            </w:pPr>
            <w:r>
              <w:rPr>
                <w:lang w:val="en-GB"/>
              </w:rPr>
              <w:t>Translation Approved (100%)</w:t>
            </w:r>
          </w:p>
        </w:tc>
        <w:tc>
          <w:tcPr>
            <w:tcW w:w="0" w:type="auto"/>
            <w:shd w:val="clear" w:color="auto" w:fill="FFFFFF"/>
          </w:tcPr>
          <w:p w14:paraId="173C7B91" w14:textId="77777777" w:rsidR="00836B33" w:rsidRDefault="00857A2E">
            <w:pPr>
              <w:rPr>
                <w:lang w:val="en-GB"/>
              </w:rPr>
            </w:pPr>
            <w:r>
              <w:rPr>
                <w:lang w:val="en-GB"/>
              </w:rPr>
              <w:t>1.1.1.2.5.4</w:t>
            </w:r>
          </w:p>
        </w:tc>
        <w:tc>
          <w:tcPr>
            <w:tcW w:w="0" w:type="auto"/>
            <w:shd w:val="clear" w:color="auto" w:fill="FFFFFF"/>
          </w:tcPr>
          <w:p w14:paraId="065D32BC" w14:textId="77777777" w:rsidR="00836B33" w:rsidRDefault="00857A2E">
            <w:pPr>
              <w:rPr>
                <w:lang w:val="sr-Cyrl-RS"/>
              </w:rPr>
            </w:pPr>
            <w:r>
              <w:rPr>
                <w:lang w:val="sr-Cyrl-RS"/>
              </w:rPr>
              <w:t>1.1.1.2.5.4.</w:t>
            </w:r>
          </w:p>
        </w:tc>
      </w:tr>
      <w:tr w:rsidR="00836B33" w14:paraId="2335BD8A" w14:textId="77777777">
        <w:tc>
          <w:tcPr>
            <w:tcW w:w="0" w:type="auto"/>
            <w:shd w:val="clear" w:color="auto" w:fill="FFFFFF"/>
          </w:tcPr>
          <w:p w14:paraId="25C65C02" w14:textId="77777777" w:rsidR="00836B33" w:rsidRDefault="00857A2E">
            <w:pPr>
              <w:rPr>
                <w:lang w:val="en-GB"/>
              </w:rPr>
            </w:pPr>
            <w:r>
              <w:rPr>
                <w:rStyle w:val="SegmentID"/>
                <w:lang w:val="en-GB"/>
              </w:rPr>
              <w:t>2897</w:t>
            </w:r>
            <w:r>
              <w:rPr>
                <w:rStyle w:val="TransUnitID"/>
                <w:lang w:val="en-GB"/>
              </w:rPr>
              <w:t>9b54b25f-f742-45f1-9ba0-f5c17b12a9ed</w:t>
            </w:r>
          </w:p>
        </w:tc>
        <w:tc>
          <w:tcPr>
            <w:tcW w:w="0" w:type="auto"/>
            <w:shd w:val="clear" w:color="auto" w:fill="FFFFFF"/>
          </w:tcPr>
          <w:p w14:paraId="45C47FC2" w14:textId="77777777" w:rsidR="00836B33" w:rsidRDefault="00857A2E">
            <w:pPr>
              <w:rPr>
                <w:lang w:val="en-GB"/>
              </w:rPr>
            </w:pPr>
            <w:r>
              <w:rPr>
                <w:lang w:val="en-GB"/>
              </w:rPr>
              <w:t>Translation Approved (89%)</w:t>
            </w:r>
          </w:p>
        </w:tc>
        <w:tc>
          <w:tcPr>
            <w:tcW w:w="0" w:type="auto"/>
            <w:shd w:val="clear" w:color="auto" w:fill="FFFFFF"/>
          </w:tcPr>
          <w:p w14:paraId="1E6616D0" w14:textId="77777777" w:rsidR="00836B33" w:rsidRDefault="00857A2E">
            <w:pPr>
              <w:rPr>
                <w:lang w:val="en-GB"/>
              </w:rPr>
            </w:pPr>
            <w:r>
              <w:rPr>
                <w:lang w:val="en-GB"/>
              </w:rPr>
              <w:t>Yes/No already in RINF in accordance with Implementing Regulation (EU) 2019/777.</w:t>
            </w:r>
          </w:p>
        </w:tc>
        <w:tc>
          <w:tcPr>
            <w:tcW w:w="0" w:type="auto"/>
            <w:shd w:val="clear" w:color="auto" w:fill="FFFFFF"/>
          </w:tcPr>
          <w:p w14:paraId="4D85DB2A" w14:textId="73A32FDE" w:rsidR="00836B33" w:rsidRDefault="00857A2E">
            <w:pPr>
              <w:rPr>
                <w:lang w:val="sr-Cyrl-RS"/>
              </w:rPr>
            </w:pPr>
            <w:r>
              <w:rPr>
                <w:lang w:val="sr-Cyrl-RS"/>
              </w:rPr>
              <w:t xml:space="preserve">Да/Не већ у </w:t>
            </w:r>
            <w:r w:rsidR="002F60E6">
              <w:rPr>
                <w:lang w:val="sr-Cyrl-RS"/>
              </w:rPr>
              <w:t>РИНФ-</w:t>
            </w:r>
            <w:r>
              <w:rPr>
                <w:lang w:val="sr-Cyrl-RS"/>
              </w:rPr>
              <w:t>у, у складу са Спроведбеном уредбом (ЕУ) 2019/777.</w:t>
            </w:r>
          </w:p>
        </w:tc>
      </w:tr>
      <w:tr w:rsidR="00836B33" w14:paraId="4AA8FA5C" w14:textId="77777777">
        <w:tc>
          <w:tcPr>
            <w:tcW w:w="0" w:type="auto"/>
            <w:shd w:val="clear" w:color="auto" w:fill="FFFFFF"/>
          </w:tcPr>
          <w:p w14:paraId="5FB52475" w14:textId="77777777" w:rsidR="00836B33" w:rsidRDefault="00857A2E">
            <w:pPr>
              <w:rPr>
                <w:lang w:val="en-GB"/>
              </w:rPr>
            </w:pPr>
            <w:r>
              <w:rPr>
                <w:rStyle w:val="SegmentID"/>
                <w:lang w:val="en-GB"/>
              </w:rPr>
              <w:t>2898</w:t>
            </w:r>
            <w:r>
              <w:rPr>
                <w:rStyle w:val="TransUnitID"/>
                <w:lang w:val="en-GB"/>
              </w:rPr>
              <w:t>3be4dd5e-dcb7-4281-ba91-326548420266</w:t>
            </w:r>
          </w:p>
        </w:tc>
        <w:tc>
          <w:tcPr>
            <w:tcW w:w="0" w:type="auto"/>
            <w:shd w:val="clear" w:color="auto" w:fill="FFFFFF"/>
          </w:tcPr>
          <w:p w14:paraId="434487BA" w14:textId="77777777" w:rsidR="00836B33" w:rsidRDefault="00857A2E">
            <w:pPr>
              <w:rPr>
                <w:lang w:val="en-GB"/>
              </w:rPr>
            </w:pPr>
            <w:r>
              <w:rPr>
                <w:lang w:val="en-GB"/>
              </w:rPr>
              <w:t>Translation Approved (0%)</w:t>
            </w:r>
          </w:p>
        </w:tc>
        <w:tc>
          <w:tcPr>
            <w:tcW w:w="0" w:type="auto"/>
            <w:shd w:val="clear" w:color="auto" w:fill="FFFFFF"/>
          </w:tcPr>
          <w:p w14:paraId="3717C1A3" w14:textId="77777777" w:rsidR="00836B33" w:rsidRDefault="00857A2E">
            <w:pPr>
              <w:rPr>
                <w:lang w:val="en-GB"/>
              </w:rPr>
            </w:pPr>
            <w:r>
              <w:rPr>
                <w:lang w:val="en-GB"/>
              </w:rPr>
              <w:t>Parameter under “Rules and restrictions” group of parameters for a document describing the restriction</w:t>
            </w:r>
          </w:p>
        </w:tc>
        <w:tc>
          <w:tcPr>
            <w:tcW w:w="0" w:type="auto"/>
            <w:shd w:val="clear" w:color="auto" w:fill="FFFFFF"/>
          </w:tcPr>
          <w:p w14:paraId="256C669A" w14:textId="77777777" w:rsidR="00836B33" w:rsidRDefault="00857A2E">
            <w:pPr>
              <w:rPr>
                <w:lang w:val="sr-Cyrl-RS"/>
              </w:rPr>
            </w:pPr>
            <w:r>
              <w:rPr>
                <w:lang w:val="sr-Cyrl-RS"/>
              </w:rPr>
              <w:t>Параметар у оквиру групе параметара „Правила и ограничења” за документ који описује ограничењe</w:t>
            </w:r>
          </w:p>
        </w:tc>
      </w:tr>
      <w:tr w:rsidR="00836B33" w14:paraId="60BBB2DD" w14:textId="77777777">
        <w:tc>
          <w:tcPr>
            <w:tcW w:w="0" w:type="auto"/>
            <w:shd w:val="clear" w:color="auto" w:fill="FFFFFF"/>
          </w:tcPr>
          <w:p w14:paraId="4F998226" w14:textId="77777777" w:rsidR="00836B33" w:rsidRDefault="00857A2E">
            <w:pPr>
              <w:rPr>
                <w:lang w:val="en-GB"/>
              </w:rPr>
            </w:pPr>
            <w:r>
              <w:rPr>
                <w:rStyle w:val="SegmentID"/>
                <w:lang w:val="en-GB"/>
              </w:rPr>
              <w:t>2899</w:t>
            </w:r>
            <w:r>
              <w:rPr>
                <w:rStyle w:val="TransUnitID"/>
                <w:lang w:val="en-GB"/>
              </w:rPr>
              <w:t>add82dfe-6dad-4acd-b774-df15e6d25c80</w:t>
            </w:r>
          </w:p>
        </w:tc>
        <w:tc>
          <w:tcPr>
            <w:tcW w:w="0" w:type="auto"/>
            <w:shd w:val="clear" w:color="auto" w:fill="FFFFFF"/>
          </w:tcPr>
          <w:p w14:paraId="4F22C6C4" w14:textId="77777777" w:rsidR="00836B33" w:rsidRDefault="00857A2E">
            <w:pPr>
              <w:rPr>
                <w:lang w:val="en-GB"/>
              </w:rPr>
            </w:pPr>
            <w:r>
              <w:rPr>
                <w:lang w:val="en-GB"/>
              </w:rPr>
              <w:t>Translation Approved (100%)</w:t>
            </w:r>
          </w:p>
        </w:tc>
        <w:tc>
          <w:tcPr>
            <w:tcW w:w="0" w:type="auto"/>
            <w:shd w:val="clear" w:color="auto" w:fill="FFFFFF"/>
          </w:tcPr>
          <w:p w14:paraId="04303AAD" w14:textId="77777777" w:rsidR="00836B33" w:rsidRDefault="00857A2E">
            <w:pPr>
              <w:rPr>
                <w:lang w:val="en-GB"/>
              </w:rPr>
            </w:pPr>
            <w:r>
              <w:rPr>
                <w:lang w:val="en-GB"/>
              </w:rPr>
              <w:t>3.3.4</w:t>
            </w:r>
          </w:p>
        </w:tc>
        <w:tc>
          <w:tcPr>
            <w:tcW w:w="0" w:type="auto"/>
            <w:shd w:val="clear" w:color="auto" w:fill="FFFFFF"/>
          </w:tcPr>
          <w:p w14:paraId="4947C0C9" w14:textId="77777777" w:rsidR="00836B33" w:rsidRDefault="00857A2E">
            <w:pPr>
              <w:rPr>
                <w:lang w:val="sr-Cyrl-RS"/>
              </w:rPr>
            </w:pPr>
            <w:r>
              <w:rPr>
                <w:lang w:val="sr-Cyrl-RS"/>
              </w:rPr>
              <w:t>3.3.4.</w:t>
            </w:r>
          </w:p>
        </w:tc>
      </w:tr>
      <w:tr w:rsidR="00836B33" w14:paraId="287AC02A" w14:textId="77777777">
        <w:tc>
          <w:tcPr>
            <w:tcW w:w="0" w:type="auto"/>
            <w:shd w:val="clear" w:color="auto" w:fill="FFFFFF"/>
          </w:tcPr>
          <w:p w14:paraId="1BC9ABF1" w14:textId="77777777" w:rsidR="00836B33" w:rsidRDefault="00857A2E">
            <w:pPr>
              <w:rPr>
                <w:lang w:val="en-GB"/>
              </w:rPr>
            </w:pPr>
            <w:r>
              <w:rPr>
                <w:rStyle w:val="SegmentID"/>
                <w:lang w:val="en-GB"/>
              </w:rPr>
              <w:t>2900</w:t>
            </w:r>
            <w:r>
              <w:rPr>
                <w:rStyle w:val="TransUnitID"/>
                <w:lang w:val="en-GB"/>
              </w:rPr>
              <w:t>75438f56-84c8-4afa-a65f-2c83c9e5fa2d</w:t>
            </w:r>
          </w:p>
        </w:tc>
        <w:tc>
          <w:tcPr>
            <w:tcW w:w="0" w:type="auto"/>
            <w:shd w:val="clear" w:color="auto" w:fill="FFFFFF"/>
          </w:tcPr>
          <w:p w14:paraId="22D6065B" w14:textId="77777777" w:rsidR="00836B33" w:rsidRDefault="00857A2E">
            <w:pPr>
              <w:rPr>
                <w:lang w:val="en-GB"/>
              </w:rPr>
            </w:pPr>
            <w:r>
              <w:rPr>
                <w:lang w:val="en-GB"/>
              </w:rPr>
              <w:t>Translation Approved (100%)</w:t>
            </w:r>
          </w:p>
        </w:tc>
        <w:tc>
          <w:tcPr>
            <w:tcW w:w="0" w:type="auto"/>
            <w:shd w:val="clear" w:color="auto" w:fill="FFFFFF"/>
          </w:tcPr>
          <w:p w14:paraId="07BEA7AE" w14:textId="77777777" w:rsidR="00836B33" w:rsidRDefault="00857A2E">
            <w:pPr>
              <w:rPr>
                <w:lang w:val="en-GB"/>
              </w:rPr>
            </w:pPr>
            <w:r>
              <w:rPr>
                <w:lang w:val="en-GB"/>
              </w:rPr>
              <w:t>Restriction related to the position of Multiple Traction unit(s) to comply with contact line separation (position of pantograph)</w:t>
            </w:r>
          </w:p>
        </w:tc>
        <w:tc>
          <w:tcPr>
            <w:tcW w:w="0" w:type="auto"/>
            <w:shd w:val="clear" w:color="auto" w:fill="FFFFFF"/>
          </w:tcPr>
          <w:p w14:paraId="383370CA" w14:textId="62A9A00C" w:rsidR="00836B33" w:rsidRDefault="00857A2E" w:rsidP="001B50DE">
            <w:pPr>
              <w:rPr>
                <w:lang w:val="sr-Cyrl-RS"/>
              </w:rPr>
            </w:pPr>
            <w:r>
              <w:rPr>
                <w:lang w:val="sr-Cyrl-RS"/>
              </w:rPr>
              <w:t xml:space="preserve">Ограничењe у вези са положајем вишеструких вучних возила ради усклађивања са </w:t>
            </w:r>
            <w:r w:rsidR="001B50DE">
              <w:rPr>
                <w:lang w:val="sr-Cyrl-RS"/>
              </w:rPr>
              <w:t xml:space="preserve">раздвајањем </w:t>
            </w:r>
            <w:r>
              <w:rPr>
                <w:lang w:val="sr-Cyrl-RS"/>
              </w:rPr>
              <w:t>контактног вода (положај пантографа)</w:t>
            </w:r>
          </w:p>
        </w:tc>
      </w:tr>
      <w:tr w:rsidR="00836B33" w14:paraId="00B20088" w14:textId="77777777">
        <w:tc>
          <w:tcPr>
            <w:tcW w:w="0" w:type="auto"/>
            <w:shd w:val="clear" w:color="auto" w:fill="FFFFFF"/>
          </w:tcPr>
          <w:p w14:paraId="082AC961" w14:textId="77777777" w:rsidR="00836B33" w:rsidRDefault="00857A2E">
            <w:pPr>
              <w:rPr>
                <w:lang w:val="en-GB"/>
              </w:rPr>
            </w:pPr>
            <w:r>
              <w:rPr>
                <w:rStyle w:val="SegmentID"/>
                <w:lang w:val="en-GB"/>
              </w:rPr>
              <w:t>2901</w:t>
            </w:r>
            <w:r>
              <w:rPr>
                <w:rStyle w:val="TransUnitID"/>
                <w:lang w:val="en-GB"/>
              </w:rPr>
              <w:t>deac68fd-5502-4797-8ccc-b28e62b955b0</w:t>
            </w:r>
          </w:p>
        </w:tc>
        <w:tc>
          <w:tcPr>
            <w:tcW w:w="0" w:type="auto"/>
            <w:shd w:val="clear" w:color="auto" w:fill="FFFFFF"/>
          </w:tcPr>
          <w:p w14:paraId="6C7C319A" w14:textId="77777777" w:rsidR="00836B33" w:rsidRDefault="00857A2E">
            <w:pPr>
              <w:rPr>
                <w:lang w:val="en-GB"/>
              </w:rPr>
            </w:pPr>
            <w:r>
              <w:rPr>
                <w:lang w:val="en-GB"/>
              </w:rPr>
              <w:t>Translation Approved (100%)</w:t>
            </w:r>
          </w:p>
        </w:tc>
        <w:tc>
          <w:tcPr>
            <w:tcW w:w="0" w:type="auto"/>
            <w:shd w:val="clear" w:color="auto" w:fill="FFFFFF"/>
          </w:tcPr>
          <w:p w14:paraId="7387D6F4" w14:textId="77777777" w:rsidR="00836B33" w:rsidRDefault="00857A2E">
            <w:pPr>
              <w:rPr>
                <w:lang w:val="en-GB"/>
              </w:rPr>
            </w:pPr>
            <w:r>
              <w:rPr>
                <w:lang w:val="en-GB"/>
              </w:rPr>
              <w:t>1.1.1.2.5.5</w:t>
            </w:r>
          </w:p>
        </w:tc>
        <w:tc>
          <w:tcPr>
            <w:tcW w:w="0" w:type="auto"/>
            <w:shd w:val="clear" w:color="auto" w:fill="FFFFFF"/>
          </w:tcPr>
          <w:p w14:paraId="3D4E5224" w14:textId="77777777" w:rsidR="00836B33" w:rsidRDefault="00857A2E">
            <w:pPr>
              <w:rPr>
                <w:lang w:val="sr-Cyrl-RS"/>
              </w:rPr>
            </w:pPr>
            <w:r>
              <w:rPr>
                <w:lang w:val="sr-Cyrl-RS"/>
              </w:rPr>
              <w:t>1.1.1.2.5.5.</w:t>
            </w:r>
          </w:p>
        </w:tc>
      </w:tr>
      <w:tr w:rsidR="00836B33" w14:paraId="36CCCE50" w14:textId="77777777">
        <w:tc>
          <w:tcPr>
            <w:tcW w:w="0" w:type="auto"/>
            <w:shd w:val="clear" w:color="auto" w:fill="FFFFFF"/>
          </w:tcPr>
          <w:p w14:paraId="47CAFF87" w14:textId="77777777" w:rsidR="00836B33" w:rsidRDefault="00857A2E">
            <w:pPr>
              <w:rPr>
                <w:lang w:val="en-GB"/>
              </w:rPr>
            </w:pPr>
            <w:r>
              <w:rPr>
                <w:rStyle w:val="SegmentID"/>
                <w:lang w:val="en-GB"/>
              </w:rPr>
              <w:t>2902</w:t>
            </w:r>
            <w:r>
              <w:rPr>
                <w:rStyle w:val="TransUnitID"/>
                <w:lang w:val="en-GB"/>
              </w:rPr>
              <w:t>c6f214c8-9238-4040-8d01-a189d7f1c6b4</w:t>
            </w:r>
          </w:p>
        </w:tc>
        <w:tc>
          <w:tcPr>
            <w:tcW w:w="0" w:type="auto"/>
            <w:shd w:val="clear" w:color="auto" w:fill="FFFFFF"/>
          </w:tcPr>
          <w:p w14:paraId="51B9B8A2" w14:textId="77777777" w:rsidR="00836B33" w:rsidRDefault="00857A2E">
            <w:pPr>
              <w:rPr>
                <w:lang w:val="en-GB"/>
              </w:rPr>
            </w:pPr>
            <w:r>
              <w:rPr>
                <w:lang w:val="en-GB"/>
              </w:rPr>
              <w:t>Translation Approved (0%)</w:t>
            </w:r>
          </w:p>
        </w:tc>
        <w:tc>
          <w:tcPr>
            <w:tcW w:w="0" w:type="auto"/>
            <w:shd w:val="clear" w:color="auto" w:fill="FFFFFF"/>
          </w:tcPr>
          <w:p w14:paraId="5CECF4F1" w14:textId="77777777" w:rsidR="00836B33" w:rsidRDefault="00857A2E">
            <w:pPr>
              <w:rPr>
                <w:lang w:val="en-GB"/>
              </w:rPr>
            </w:pPr>
            <w:r>
              <w:rPr>
                <w:lang w:val="en-GB"/>
              </w:rPr>
              <w:t>Parameter under “Rules and restrictions” group of parameters</w:t>
            </w:r>
          </w:p>
        </w:tc>
        <w:tc>
          <w:tcPr>
            <w:tcW w:w="0" w:type="auto"/>
            <w:shd w:val="clear" w:color="auto" w:fill="FFFFFF"/>
          </w:tcPr>
          <w:p w14:paraId="097DB671" w14:textId="77777777" w:rsidR="00836B33" w:rsidRDefault="00857A2E">
            <w:pPr>
              <w:rPr>
                <w:lang w:val="sr-Cyrl-RS"/>
              </w:rPr>
            </w:pPr>
            <w:r>
              <w:rPr>
                <w:lang w:val="sr-Cyrl-RS"/>
              </w:rPr>
              <w:t>Параметар у оквиру групе параметара „Правила и ограничења”</w:t>
            </w:r>
          </w:p>
        </w:tc>
      </w:tr>
      <w:tr w:rsidR="00836B33" w14:paraId="228F6CC6" w14:textId="77777777">
        <w:tc>
          <w:tcPr>
            <w:tcW w:w="0" w:type="auto"/>
            <w:shd w:val="clear" w:color="auto" w:fill="FFFFFF"/>
          </w:tcPr>
          <w:p w14:paraId="6A13B4EB" w14:textId="77777777" w:rsidR="00836B33" w:rsidRDefault="00857A2E">
            <w:pPr>
              <w:rPr>
                <w:lang w:val="en-GB"/>
              </w:rPr>
            </w:pPr>
            <w:r>
              <w:rPr>
                <w:rStyle w:val="SegmentID"/>
                <w:lang w:val="en-GB"/>
              </w:rPr>
              <w:t>2903</w:t>
            </w:r>
            <w:r>
              <w:rPr>
                <w:rStyle w:val="TransUnitID"/>
                <w:lang w:val="en-GB"/>
              </w:rPr>
              <w:t>61e4ebae-a69c-4a7b-a68a-2e43a4a4285e</w:t>
            </w:r>
          </w:p>
        </w:tc>
        <w:tc>
          <w:tcPr>
            <w:tcW w:w="0" w:type="auto"/>
            <w:shd w:val="clear" w:color="auto" w:fill="FFFFFF"/>
          </w:tcPr>
          <w:p w14:paraId="11107DC1" w14:textId="77777777" w:rsidR="00836B33" w:rsidRDefault="00857A2E">
            <w:pPr>
              <w:rPr>
                <w:lang w:val="en-GB"/>
              </w:rPr>
            </w:pPr>
            <w:r>
              <w:rPr>
                <w:lang w:val="en-GB"/>
              </w:rPr>
              <w:t>Translation Approved (100%)</w:t>
            </w:r>
          </w:p>
        </w:tc>
        <w:tc>
          <w:tcPr>
            <w:tcW w:w="0" w:type="auto"/>
            <w:shd w:val="clear" w:color="auto" w:fill="FFFFFF"/>
          </w:tcPr>
          <w:p w14:paraId="40B51B8C" w14:textId="77777777" w:rsidR="00836B33" w:rsidRDefault="00857A2E">
            <w:pPr>
              <w:rPr>
                <w:lang w:val="en-GB"/>
              </w:rPr>
            </w:pPr>
            <w:r>
              <w:rPr>
                <w:lang w:val="en-GB"/>
              </w:rPr>
              <w:t>3.3.5</w:t>
            </w:r>
          </w:p>
        </w:tc>
        <w:tc>
          <w:tcPr>
            <w:tcW w:w="0" w:type="auto"/>
            <w:shd w:val="clear" w:color="auto" w:fill="FFFFFF"/>
          </w:tcPr>
          <w:p w14:paraId="7EEE99CE" w14:textId="77777777" w:rsidR="00836B33" w:rsidRDefault="00857A2E">
            <w:pPr>
              <w:rPr>
                <w:lang w:val="sr-Cyrl-RS"/>
              </w:rPr>
            </w:pPr>
            <w:r>
              <w:rPr>
                <w:lang w:val="sr-Cyrl-RS"/>
              </w:rPr>
              <w:t>3.3.5.</w:t>
            </w:r>
          </w:p>
        </w:tc>
      </w:tr>
      <w:tr w:rsidR="00836B33" w14:paraId="193CE2DC" w14:textId="77777777">
        <w:tc>
          <w:tcPr>
            <w:tcW w:w="0" w:type="auto"/>
            <w:shd w:val="clear" w:color="auto" w:fill="FFFFFF"/>
          </w:tcPr>
          <w:p w14:paraId="734CA1FF" w14:textId="77777777" w:rsidR="00836B33" w:rsidRDefault="00857A2E">
            <w:pPr>
              <w:rPr>
                <w:lang w:val="en-GB"/>
              </w:rPr>
            </w:pPr>
            <w:r>
              <w:rPr>
                <w:rStyle w:val="SegmentID"/>
                <w:lang w:val="en-GB"/>
              </w:rPr>
              <w:t>2904</w:t>
            </w:r>
            <w:r>
              <w:rPr>
                <w:rStyle w:val="TransUnitID"/>
                <w:lang w:val="en-GB"/>
              </w:rPr>
              <w:t>32535fd5-3f2d-4ee0-b167-c6c22c3e6a0d</w:t>
            </w:r>
          </w:p>
        </w:tc>
        <w:tc>
          <w:tcPr>
            <w:tcW w:w="0" w:type="auto"/>
            <w:shd w:val="clear" w:color="auto" w:fill="FFFFFF"/>
          </w:tcPr>
          <w:p w14:paraId="5DEFAB12" w14:textId="77777777" w:rsidR="00836B33" w:rsidRDefault="00857A2E">
            <w:pPr>
              <w:rPr>
                <w:lang w:val="en-GB"/>
              </w:rPr>
            </w:pPr>
            <w:r>
              <w:rPr>
                <w:lang w:val="en-GB"/>
              </w:rPr>
              <w:t>Translation Approved (100%)</w:t>
            </w:r>
          </w:p>
        </w:tc>
        <w:tc>
          <w:tcPr>
            <w:tcW w:w="0" w:type="auto"/>
            <w:shd w:val="clear" w:color="auto" w:fill="FFFFFF"/>
          </w:tcPr>
          <w:p w14:paraId="4E82C00F" w14:textId="77777777" w:rsidR="00836B33" w:rsidRDefault="00857A2E">
            <w:pPr>
              <w:rPr>
                <w:lang w:val="en-GB"/>
              </w:rPr>
            </w:pPr>
            <w:r>
              <w:rPr>
                <w:lang w:val="en-GB"/>
              </w:rPr>
              <w:t>Location of neutral sections</w:t>
            </w:r>
          </w:p>
        </w:tc>
        <w:tc>
          <w:tcPr>
            <w:tcW w:w="0" w:type="auto"/>
            <w:shd w:val="clear" w:color="auto" w:fill="FFFFFF"/>
          </w:tcPr>
          <w:p w14:paraId="090ED638" w14:textId="77777777" w:rsidR="00836B33" w:rsidRDefault="00857A2E">
            <w:pPr>
              <w:rPr>
                <w:lang w:val="sr-Cyrl-RS"/>
              </w:rPr>
            </w:pPr>
            <w:r>
              <w:rPr>
                <w:lang w:val="sr-Cyrl-RS"/>
              </w:rPr>
              <w:t>Локација неутралних секција</w:t>
            </w:r>
          </w:p>
        </w:tc>
      </w:tr>
      <w:tr w:rsidR="00836B33" w14:paraId="43F19A24" w14:textId="77777777">
        <w:tc>
          <w:tcPr>
            <w:tcW w:w="0" w:type="auto"/>
            <w:shd w:val="clear" w:color="auto" w:fill="FFFFFF"/>
          </w:tcPr>
          <w:p w14:paraId="4FD7D475" w14:textId="77777777" w:rsidR="00836B33" w:rsidRDefault="00857A2E">
            <w:pPr>
              <w:rPr>
                <w:lang w:val="en-GB"/>
              </w:rPr>
            </w:pPr>
            <w:r>
              <w:rPr>
                <w:rStyle w:val="SegmentID"/>
                <w:lang w:val="en-GB"/>
              </w:rPr>
              <w:t>2905</w:t>
            </w:r>
            <w:r>
              <w:rPr>
                <w:rStyle w:val="TransUnitID"/>
                <w:lang w:val="en-GB"/>
              </w:rPr>
              <w:t>8124c332-b05a-4e04-9008-2621091807ab</w:t>
            </w:r>
          </w:p>
        </w:tc>
        <w:tc>
          <w:tcPr>
            <w:tcW w:w="0" w:type="auto"/>
            <w:shd w:val="clear" w:color="auto" w:fill="FFFFFF"/>
          </w:tcPr>
          <w:p w14:paraId="25FE71BC" w14:textId="77777777" w:rsidR="00836B33" w:rsidRDefault="00857A2E">
            <w:pPr>
              <w:rPr>
                <w:lang w:val="en-GB"/>
              </w:rPr>
            </w:pPr>
            <w:r>
              <w:rPr>
                <w:lang w:val="en-GB"/>
              </w:rPr>
              <w:t>Translation Approved (100%)</w:t>
            </w:r>
          </w:p>
        </w:tc>
        <w:tc>
          <w:tcPr>
            <w:tcW w:w="0" w:type="auto"/>
            <w:shd w:val="clear" w:color="auto" w:fill="FFFFFF"/>
          </w:tcPr>
          <w:p w14:paraId="2D5DFBFC" w14:textId="77777777" w:rsidR="00836B33" w:rsidRDefault="00857A2E">
            <w:pPr>
              <w:rPr>
                <w:lang w:val="en-GB"/>
              </w:rPr>
            </w:pPr>
            <w:r>
              <w:rPr>
                <w:lang w:val="en-GB"/>
              </w:rPr>
              <w:t>1.1.1.2.4.1.2</w:t>
            </w:r>
          </w:p>
        </w:tc>
        <w:tc>
          <w:tcPr>
            <w:tcW w:w="0" w:type="auto"/>
            <w:shd w:val="clear" w:color="auto" w:fill="FFFFFF"/>
          </w:tcPr>
          <w:p w14:paraId="0998BF5A" w14:textId="77777777" w:rsidR="00836B33" w:rsidRDefault="00857A2E">
            <w:pPr>
              <w:rPr>
                <w:lang w:val="sr-Cyrl-RS"/>
              </w:rPr>
            </w:pPr>
            <w:r>
              <w:rPr>
                <w:lang w:val="sr-Cyrl-RS"/>
              </w:rPr>
              <w:t>1.1.1.2.4.1.2.</w:t>
            </w:r>
          </w:p>
        </w:tc>
      </w:tr>
      <w:tr w:rsidR="00836B33" w14:paraId="2D23D30A" w14:textId="77777777">
        <w:tc>
          <w:tcPr>
            <w:tcW w:w="0" w:type="auto"/>
            <w:shd w:val="clear" w:color="auto" w:fill="FFFFFF"/>
          </w:tcPr>
          <w:p w14:paraId="26B324A1" w14:textId="77777777" w:rsidR="00836B33" w:rsidRDefault="00857A2E">
            <w:pPr>
              <w:rPr>
                <w:lang w:val="en-GB"/>
              </w:rPr>
            </w:pPr>
            <w:r>
              <w:rPr>
                <w:rStyle w:val="SegmentID"/>
                <w:lang w:val="en-GB"/>
              </w:rPr>
              <w:t>2906</w:t>
            </w:r>
            <w:r>
              <w:rPr>
                <w:rStyle w:val="TransUnitID"/>
                <w:lang w:val="en-GB"/>
              </w:rPr>
              <w:t>b7accfa7-716c-4482-ae8d-352077018a6b</w:t>
            </w:r>
          </w:p>
        </w:tc>
        <w:tc>
          <w:tcPr>
            <w:tcW w:w="0" w:type="auto"/>
            <w:shd w:val="clear" w:color="auto" w:fill="FFFFFF"/>
          </w:tcPr>
          <w:p w14:paraId="41910E41" w14:textId="77777777" w:rsidR="00836B33" w:rsidRDefault="00857A2E">
            <w:pPr>
              <w:rPr>
                <w:lang w:val="en-GB"/>
              </w:rPr>
            </w:pPr>
            <w:r>
              <w:rPr>
                <w:lang w:val="en-GB"/>
              </w:rPr>
              <w:t>Translation Approved (100%)</w:t>
            </w:r>
          </w:p>
        </w:tc>
        <w:tc>
          <w:tcPr>
            <w:tcW w:w="0" w:type="auto"/>
            <w:shd w:val="clear" w:color="auto" w:fill="FFFFFF"/>
          </w:tcPr>
          <w:p w14:paraId="74DC9E50" w14:textId="77777777" w:rsidR="00836B33" w:rsidRDefault="00857A2E">
            <w:pPr>
              <w:rPr>
                <w:lang w:val="en-GB"/>
              </w:rPr>
            </w:pPr>
            <w:r>
              <w:rPr>
                <w:lang w:val="en-GB"/>
              </w:rPr>
              <w:t>3.3.6</w:t>
            </w:r>
          </w:p>
        </w:tc>
        <w:tc>
          <w:tcPr>
            <w:tcW w:w="0" w:type="auto"/>
            <w:shd w:val="clear" w:color="auto" w:fill="FFFFFF"/>
          </w:tcPr>
          <w:p w14:paraId="4EB266F0" w14:textId="77777777" w:rsidR="00836B33" w:rsidRDefault="00857A2E">
            <w:pPr>
              <w:rPr>
                <w:lang w:val="sr-Cyrl-RS"/>
              </w:rPr>
            </w:pPr>
            <w:r>
              <w:rPr>
                <w:lang w:val="sr-Cyrl-RS"/>
              </w:rPr>
              <w:t>3.3.6.</w:t>
            </w:r>
          </w:p>
        </w:tc>
      </w:tr>
      <w:tr w:rsidR="00836B33" w14:paraId="1D32C175" w14:textId="77777777">
        <w:tc>
          <w:tcPr>
            <w:tcW w:w="0" w:type="auto"/>
            <w:shd w:val="clear" w:color="auto" w:fill="FFFFFF"/>
          </w:tcPr>
          <w:p w14:paraId="5263F5E8" w14:textId="77777777" w:rsidR="00836B33" w:rsidRDefault="00857A2E">
            <w:pPr>
              <w:rPr>
                <w:lang w:val="en-GB"/>
              </w:rPr>
            </w:pPr>
            <w:r>
              <w:rPr>
                <w:rStyle w:val="SegmentID"/>
                <w:lang w:val="en-GB"/>
              </w:rPr>
              <w:t>2907</w:t>
            </w:r>
            <w:r>
              <w:rPr>
                <w:rStyle w:val="TransUnitID"/>
                <w:lang w:val="en-GB"/>
              </w:rPr>
              <w:t>2b20d81d-e6b5-4dbd-9b47-affb64a62354</w:t>
            </w:r>
          </w:p>
        </w:tc>
        <w:tc>
          <w:tcPr>
            <w:tcW w:w="0" w:type="auto"/>
            <w:shd w:val="clear" w:color="auto" w:fill="FFFFFF"/>
          </w:tcPr>
          <w:p w14:paraId="5FDDA5DD" w14:textId="77777777" w:rsidR="00836B33" w:rsidRDefault="00857A2E">
            <w:pPr>
              <w:rPr>
                <w:lang w:val="en-GB"/>
              </w:rPr>
            </w:pPr>
            <w:r>
              <w:rPr>
                <w:lang w:val="en-GB"/>
              </w:rPr>
              <w:t>Translation Approved (100%)</w:t>
            </w:r>
          </w:p>
        </w:tc>
        <w:tc>
          <w:tcPr>
            <w:tcW w:w="0" w:type="auto"/>
            <w:shd w:val="clear" w:color="auto" w:fill="FFFFFF"/>
          </w:tcPr>
          <w:p w14:paraId="5530EE4B" w14:textId="77777777" w:rsidR="00836B33" w:rsidRDefault="00857A2E">
            <w:pPr>
              <w:rPr>
                <w:lang w:val="en-GB"/>
              </w:rPr>
            </w:pPr>
            <w:r>
              <w:rPr>
                <w:lang w:val="en-GB"/>
              </w:rPr>
              <w:t>Location of areas that shall be passed with lowered pantographs.</w:t>
            </w:r>
          </w:p>
        </w:tc>
        <w:tc>
          <w:tcPr>
            <w:tcW w:w="0" w:type="auto"/>
            <w:shd w:val="clear" w:color="auto" w:fill="FFFFFF"/>
          </w:tcPr>
          <w:p w14:paraId="5132995F" w14:textId="77777777" w:rsidR="00836B33" w:rsidRDefault="00857A2E">
            <w:pPr>
              <w:rPr>
                <w:lang w:val="sr-Cyrl-RS"/>
              </w:rPr>
            </w:pPr>
            <w:r>
              <w:rPr>
                <w:lang w:val="sr-Cyrl-RS"/>
              </w:rPr>
              <w:t>Локација подручја која се прелазе са спуштеним пантографима.</w:t>
            </w:r>
          </w:p>
        </w:tc>
      </w:tr>
      <w:tr w:rsidR="00836B33" w14:paraId="5A1DC8B9" w14:textId="77777777">
        <w:tc>
          <w:tcPr>
            <w:tcW w:w="0" w:type="auto"/>
            <w:shd w:val="clear" w:color="auto" w:fill="FFFFFF"/>
          </w:tcPr>
          <w:p w14:paraId="3F346737" w14:textId="77777777" w:rsidR="00836B33" w:rsidRDefault="00857A2E">
            <w:pPr>
              <w:rPr>
                <w:lang w:val="en-GB"/>
              </w:rPr>
            </w:pPr>
            <w:r>
              <w:rPr>
                <w:rStyle w:val="SegmentID"/>
                <w:lang w:val="en-GB"/>
              </w:rPr>
              <w:t>2908</w:t>
            </w:r>
            <w:r>
              <w:rPr>
                <w:rStyle w:val="TransUnitID"/>
                <w:lang w:val="en-GB"/>
              </w:rPr>
              <w:t>a48e871e-f4d8-4116-af11-4b8f54eaa170</w:t>
            </w:r>
          </w:p>
        </w:tc>
        <w:tc>
          <w:tcPr>
            <w:tcW w:w="0" w:type="auto"/>
            <w:shd w:val="clear" w:color="auto" w:fill="FFFFFF"/>
          </w:tcPr>
          <w:p w14:paraId="58688E48" w14:textId="77777777" w:rsidR="00836B33" w:rsidRDefault="00857A2E">
            <w:pPr>
              <w:rPr>
                <w:lang w:val="en-GB"/>
              </w:rPr>
            </w:pPr>
            <w:r>
              <w:rPr>
                <w:lang w:val="en-GB"/>
              </w:rPr>
              <w:t>Translation Approved (100%)</w:t>
            </w:r>
          </w:p>
        </w:tc>
        <w:tc>
          <w:tcPr>
            <w:tcW w:w="0" w:type="auto"/>
            <w:shd w:val="clear" w:color="auto" w:fill="FFFFFF"/>
          </w:tcPr>
          <w:p w14:paraId="3E27502D" w14:textId="77777777" w:rsidR="00836B33" w:rsidRDefault="00857A2E">
            <w:pPr>
              <w:rPr>
                <w:lang w:val="en-GB"/>
              </w:rPr>
            </w:pPr>
            <w:r>
              <w:rPr>
                <w:lang w:val="en-GB"/>
              </w:rPr>
              <w:t>1.1.1.2.4.1.2</w:t>
            </w:r>
          </w:p>
        </w:tc>
        <w:tc>
          <w:tcPr>
            <w:tcW w:w="0" w:type="auto"/>
            <w:shd w:val="clear" w:color="auto" w:fill="FFFFFF"/>
          </w:tcPr>
          <w:p w14:paraId="053B9708" w14:textId="77777777" w:rsidR="00836B33" w:rsidRDefault="00857A2E">
            <w:pPr>
              <w:rPr>
                <w:lang w:val="sr-Cyrl-RS"/>
              </w:rPr>
            </w:pPr>
            <w:r>
              <w:rPr>
                <w:lang w:val="sr-Cyrl-RS"/>
              </w:rPr>
              <w:t>1.1.1.2.4.1.2.</w:t>
            </w:r>
          </w:p>
        </w:tc>
      </w:tr>
      <w:tr w:rsidR="00836B33" w14:paraId="2EB3514E" w14:textId="77777777">
        <w:tc>
          <w:tcPr>
            <w:tcW w:w="0" w:type="auto"/>
            <w:shd w:val="clear" w:color="auto" w:fill="FFFFFF"/>
          </w:tcPr>
          <w:p w14:paraId="43AA5199" w14:textId="77777777" w:rsidR="00836B33" w:rsidRDefault="00857A2E">
            <w:pPr>
              <w:rPr>
                <w:lang w:val="en-GB"/>
              </w:rPr>
            </w:pPr>
            <w:r>
              <w:rPr>
                <w:rStyle w:val="SegmentID"/>
                <w:lang w:val="en-GB"/>
              </w:rPr>
              <w:t>2909</w:t>
            </w:r>
            <w:r>
              <w:rPr>
                <w:rStyle w:val="TransUnitID"/>
                <w:lang w:val="en-GB"/>
              </w:rPr>
              <w:t>ac110a92-4386-473b-b3ff-fb9efaf51b06</w:t>
            </w:r>
          </w:p>
        </w:tc>
        <w:tc>
          <w:tcPr>
            <w:tcW w:w="0" w:type="auto"/>
            <w:shd w:val="clear" w:color="auto" w:fill="FFFFFF"/>
          </w:tcPr>
          <w:p w14:paraId="7809461A" w14:textId="77777777" w:rsidR="00836B33" w:rsidRDefault="00857A2E">
            <w:pPr>
              <w:rPr>
                <w:lang w:val="en-GB"/>
              </w:rPr>
            </w:pPr>
            <w:r>
              <w:rPr>
                <w:lang w:val="en-GB"/>
              </w:rPr>
              <w:t>Translation Approved (100%)</w:t>
            </w:r>
          </w:p>
        </w:tc>
        <w:tc>
          <w:tcPr>
            <w:tcW w:w="0" w:type="auto"/>
            <w:shd w:val="clear" w:color="auto" w:fill="FFFFFF"/>
          </w:tcPr>
          <w:p w14:paraId="16D34663" w14:textId="77777777" w:rsidR="00836B33" w:rsidRDefault="00857A2E">
            <w:pPr>
              <w:rPr>
                <w:lang w:val="en-GB"/>
              </w:rPr>
            </w:pPr>
            <w:r>
              <w:rPr>
                <w:lang w:val="en-GB"/>
              </w:rPr>
              <w:t>3.3.7</w:t>
            </w:r>
          </w:p>
        </w:tc>
        <w:tc>
          <w:tcPr>
            <w:tcW w:w="0" w:type="auto"/>
            <w:shd w:val="clear" w:color="auto" w:fill="FFFFFF"/>
          </w:tcPr>
          <w:p w14:paraId="42401004" w14:textId="77777777" w:rsidR="00836B33" w:rsidRDefault="00857A2E">
            <w:pPr>
              <w:rPr>
                <w:lang w:val="sr-Cyrl-RS"/>
              </w:rPr>
            </w:pPr>
            <w:r>
              <w:rPr>
                <w:lang w:val="sr-Cyrl-RS"/>
              </w:rPr>
              <w:t>3.3.7.</w:t>
            </w:r>
          </w:p>
        </w:tc>
      </w:tr>
      <w:tr w:rsidR="00836B33" w14:paraId="696934F1" w14:textId="77777777">
        <w:tc>
          <w:tcPr>
            <w:tcW w:w="0" w:type="auto"/>
            <w:shd w:val="clear" w:color="auto" w:fill="FFFFFF"/>
          </w:tcPr>
          <w:p w14:paraId="3042EDBC" w14:textId="77777777" w:rsidR="00836B33" w:rsidRDefault="00857A2E">
            <w:pPr>
              <w:rPr>
                <w:lang w:val="en-GB"/>
              </w:rPr>
            </w:pPr>
            <w:r>
              <w:rPr>
                <w:rStyle w:val="SegmentID"/>
                <w:lang w:val="en-GB"/>
              </w:rPr>
              <w:t>2910</w:t>
            </w:r>
            <w:r>
              <w:rPr>
                <w:rStyle w:val="TransUnitID"/>
                <w:lang w:val="en-GB"/>
              </w:rPr>
              <w:t>c8e07562-90d1-4695-879d-09b9fd8a8443</w:t>
            </w:r>
          </w:p>
        </w:tc>
        <w:tc>
          <w:tcPr>
            <w:tcW w:w="0" w:type="auto"/>
            <w:shd w:val="clear" w:color="auto" w:fill="FFFFFF"/>
          </w:tcPr>
          <w:p w14:paraId="12A71B51" w14:textId="77777777" w:rsidR="00836B33" w:rsidRDefault="00857A2E">
            <w:pPr>
              <w:rPr>
                <w:lang w:val="en-GB"/>
              </w:rPr>
            </w:pPr>
            <w:r>
              <w:rPr>
                <w:lang w:val="en-GB"/>
              </w:rPr>
              <w:t>Translation Approved (100%)</w:t>
            </w:r>
          </w:p>
        </w:tc>
        <w:tc>
          <w:tcPr>
            <w:tcW w:w="0" w:type="auto"/>
            <w:shd w:val="clear" w:color="auto" w:fill="FFFFFF"/>
          </w:tcPr>
          <w:p w14:paraId="2FCFB9FC" w14:textId="77777777" w:rsidR="00836B33" w:rsidRDefault="00857A2E">
            <w:pPr>
              <w:rPr>
                <w:lang w:val="en-GB"/>
              </w:rPr>
            </w:pPr>
            <w:r>
              <w:rPr>
                <w:lang w:val="en-GB"/>
              </w:rPr>
              <w:t>Conditions applying with regard to regenerative braking</w:t>
            </w:r>
          </w:p>
        </w:tc>
        <w:tc>
          <w:tcPr>
            <w:tcW w:w="0" w:type="auto"/>
            <w:shd w:val="clear" w:color="auto" w:fill="FFFFFF"/>
          </w:tcPr>
          <w:p w14:paraId="4F1EBDEE" w14:textId="77777777" w:rsidR="00836B33" w:rsidRDefault="00857A2E">
            <w:pPr>
              <w:rPr>
                <w:lang w:val="sr-Cyrl-RS"/>
              </w:rPr>
            </w:pPr>
            <w:r>
              <w:rPr>
                <w:lang w:val="sr-Cyrl-RS"/>
              </w:rPr>
              <w:t>Услови који се примењују у погледу рекуперативног кочења</w:t>
            </w:r>
          </w:p>
        </w:tc>
      </w:tr>
      <w:tr w:rsidR="00836B33" w14:paraId="6119D97D" w14:textId="77777777">
        <w:tc>
          <w:tcPr>
            <w:tcW w:w="0" w:type="auto"/>
            <w:shd w:val="clear" w:color="auto" w:fill="FFFFFF"/>
          </w:tcPr>
          <w:p w14:paraId="0420E775" w14:textId="77777777" w:rsidR="00836B33" w:rsidRDefault="00857A2E">
            <w:pPr>
              <w:rPr>
                <w:lang w:val="en-GB"/>
              </w:rPr>
            </w:pPr>
            <w:r>
              <w:rPr>
                <w:rStyle w:val="SegmentID"/>
                <w:lang w:val="en-GB"/>
              </w:rPr>
              <w:t>2911</w:t>
            </w:r>
            <w:r>
              <w:rPr>
                <w:rStyle w:val="TransUnitID"/>
                <w:lang w:val="en-GB"/>
              </w:rPr>
              <w:t>8e1b59de-6bca-4484-9dd1-318a4bac9691</w:t>
            </w:r>
          </w:p>
        </w:tc>
        <w:tc>
          <w:tcPr>
            <w:tcW w:w="0" w:type="auto"/>
            <w:shd w:val="clear" w:color="auto" w:fill="FFFFFF"/>
          </w:tcPr>
          <w:p w14:paraId="7D5C282D" w14:textId="77777777" w:rsidR="00836B33" w:rsidRDefault="00857A2E">
            <w:pPr>
              <w:rPr>
                <w:lang w:val="en-GB"/>
              </w:rPr>
            </w:pPr>
            <w:r>
              <w:rPr>
                <w:lang w:val="en-GB"/>
              </w:rPr>
              <w:t>Translation Approved (100%)</w:t>
            </w:r>
          </w:p>
        </w:tc>
        <w:tc>
          <w:tcPr>
            <w:tcW w:w="0" w:type="auto"/>
            <w:shd w:val="clear" w:color="auto" w:fill="FFFFFF"/>
          </w:tcPr>
          <w:p w14:paraId="537E3AC9" w14:textId="77777777" w:rsidR="00836B33" w:rsidRDefault="00857A2E">
            <w:pPr>
              <w:rPr>
                <w:lang w:val="en-GB"/>
              </w:rPr>
            </w:pPr>
            <w:r>
              <w:rPr>
                <w:lang w:val="en-GB"/>
              </w:rPr>
              <w:t>1.1.1.2.2.4.1</w:t>
            </w:r>
          </w:p>
        </w:tc>
        <w:tc>
          <w:tcPr>
            <w:tcW w:w="0" w:type="auto"/>
            <w:shd w:val="clear" w:color="auto" w:fill="FFFFFF"/>
          </w:tcPr>
          <w:p w14:paraId="2CA2155A" w14:textId="77777777" w:rsidR="00836B33" w:rsidRDefault="00857A2E">
            <w:pPr>
              <w:rPr>
                <w:lang w:val="sr-Cyrl-RS"/>
              </w:rPr>
            </w:pPr>
            <w:r>
              <w:rPr>
                <w:lang w:val="sr-Cyrl-RS"/>
              </w:rPr>
              <w:t>1.1.1.2.2.4.1.</w:t>
            </w:r>
          </w:p>
        </w:tc>
      </w:tr>
      <w:tr w:rsidR="00836B33" w14:paraId="741DED5A" w14:textId="77777777">
        <w:tc>
          <w:tcPr>
            <w:tcW w:w="0" w:type="auto"/>
            <w:shd w:val="clear" w:color="auto" w:fill="FFFFFF"/>
          </w:tcPr>
          <w:p w14:paraId="37B9684D" w14:textId="77777777" w:rsidR="00836B33" w:rsidRDefault="00857A2E">
            <w:pPr>
              <w:rPr>
                <w:lang w:val="en-GB"/>
              </w:rPr>
            </w:pPr>
            <w:r>
              <w:rPr>
                <w:rStyle w:val="SegmentID"/>
                <w:lang w:val="en-GB"/>
              </w:rPr>
              <w:t>2912</w:t>
            </w:r>
            <w:r>
              <w:rPr>
                <w:rStyle w:val="TransUnitID"/>
                <w:lang w:val="en-GB"/>
              </w:rPr>
              <w:t>b68f1605-29fc-43c7-8cc9-c04b3b6f1849</w:t>
            </w:r>
          </w:p>
        </w:tc>
        <w:tc>
          <w:tcPr>
            <w:tcW w:w="0" w:type="auto"/>
            <w:shd w:val="clear" w:color="auto" w:fill="FFFFFF"/>
          </w:tcPr>
          <w:p w14:paraId="5EE32E48" w14:textId="77777777" w:rsidR="00836B33" w:rsidRDefault="00857A2E">
            <w:pPr>
              <w:rPr>
                <w:lang w:val="en-GB"/>
              </w:rPr>
            </w:pPr>
            <w:r>
              <w:rPr>
                <w:lang w:val="en-GB"/>
              </w:rPr>
              <w:t>Translation Approved (100%)</w:t>
            </w:r>
          </w:p>
        </w:tc>
        <w:tc>
          <w:tcPr>
            <w:tcW w:w="0" w:type="auto"/>
            <w:shd w:val="clear" w:color="auto" w:fill="FFFFFF"/>
          </w:tcPr>
          <w:p w14:paraId="4C7377F7" w14:textId="77777777" w:rsidR="00836B33" w:rsidRDefault="00857A2E">
            <w:pPr>
              <w:rPr>
                <w:lang w:val="en-GB"/>
              </w:rPr>
            </w:pPr>
            <w:r>
              <w:rPr>
                <w:lang w:val="en-GB"/>
              </w:rPr>
              <w:t>3.3.8</w:t>
            </w:r>
          </w:p>
        </w:tc>
        <w:tc>
          <w:tcPr>
            <w:tcW w:w="0" w:type="auto"/>
            <w:shd w:val="clear" w:color="auto" w:fill="FFFFFF"/>
          </w:tcPr>
          <w:p w14:paraId="04CE2995" w14:textId="77777777" w:rsidR="00836B33" w:rsidRDefault="00857A2E">
            <w:pPr>
              <w:rPr>
                <w:lang w:val="sr-Cyrl-RS"/>
              </w:rPr>
            </w:pPr>
            <w:r>
              <w:rPr>
                <w:lang w:val="sr-Cyrl-RS"/>
              </w:rPr>
              <w:t>3.3.8.</w:t>
            </w:r>
          </w:p>
        </w:tc>
      </w:tr>
      <w:tr w:rsidR="00836B33" w14:paraId="5730314E" w14:textId="77777777">
        <w:tc>
          <w:tcPr>
            <w:tcW w:w="0" w:type="auto"/>
            <w:shd w:val="clear" w:color="auto" w:fill="FFFFFF"/>
          </w:tcPr>
          <w:p w14:paraId="3B2786B0" w14:textId="77777777" w:rsidR="00836B33" w:rsidRDefault="00857A2E">
            <w:pPr>
              <w:rPr>
                <w:lang w:val="en-GB"/>
              </w:rPr>
            </w:pPr>
            <w:r>
              <w:rPr>
                <w:rStyle w:val="SegmentID"/>
                <w:lang w:val="en-GB"/>
              </w:rPr>
              <w:t>2913</w:t>
            </w:r>
            <w:r>
              <w:rPr>
                <w:rStyle w:val="TransUnitID"/>
                <w:lang w:val="en-GB"/>
              </w:rPr>
              <w:t>56623a4a-b7fc-4348-a812-01d576c3e851</w:t>
            </w:r>
          </w:p>
        </w:tc>
        <w:tc>
          <w:tcPr>
            <w:tcW w:w="0" w:type="auto"/>
            <w:shd w:val="clear" w:color="auto" w:fill="FFFFFF"/>
          </w:tcPr>
          <w:p w14:paraId="7666E47A" w14:textId="77777777" w:rsidR="00836B33" w:rsidRDefault="00857A2E">
            <w:pPr>
              <w:rPr>
                <w:lang w:val="en-GB"/>
              </w:rPr>
            </w:pPr>
            <w:r>
              <w:rPr>
                <w:lang w:val="en-GB"/>
              </w:rPr>
              <w:t>Translation Approved (100%)</w:t>
            </w:r>
          </w:p>
        </w:tc>
        <w:tc>
          <w:tcPr>
            <w:tcW w:w="0" w:type="auto"/>
            <w:shd w:val="clear" w:color="auto" w:fill="FFFFFF"/>
          </w:tcPr>
          <w:p w14:paraId="645814A7" w14:textId="77777777" w:rsidR="00836B33" w:rsidRDefault="00857A2E">
            <w:pPr>
              <w:rPr>
                <w:lang w:val="en-GB"/>
              </w:rPr>
            </w:pPr>
            <w:r>
              <w:rPr>
                <w:lang w:val="en-GB"/>
              </w:rPr>
              <w:t>Maximum current at standstill per pantograph</w:t>
            </w:r>
          </w:p>
        </w:tc>
        <w:tc>
          <w:tcPr>
            <w:tcW w:w="0" w:type="auto"/>
            <w:shd w:val="clear" w:color="auto" w:fill="FFFFFF"/>
          </w:tcPr>
          <w:p w14:paraId="221D4015" w14:textId="77777777" w:rsidR="00836B33" w:rsidRPr="00AA1A7E" w:rsidRDefault="00857A2E">
            <w:pPr>
              <w:rPr>
                <w:lang w:val="sr-Cyrl-RS"/>
              </w:rPr>
            </w:pPr>
            <w:r>
              <w:rPr>
                <w:lang w:val="sr-Cyrl-RS"/>
              </w:rPr>
              <w:t>Максимална струја у мировању по пантографу</w:t>
            </w:r>
          </w:p>
        </w:tc>
      </w:tr>
      <w:tr w:rsidR="00836B33" w14:paraId="2BB371C8" w14:textId="77777777">
        <w:tc>
          <w:tcPr>
            <w:tcW w:w="0" w:type="auto"/>
            <w:shd w:val="clear" w:color="auto" w:fill="FFFFFF"/>
          </w:tcPr>
          <w:p w14:paraId="6EE068B5" w14:textId="77777777" w:rsidR="00836B33" w:rsidRDefault="00857A2E">
            <w:pPr>
              <w:rPr>
                <w:lang w:val="en-GB"/>
              </w:rPr>
            </w:pPr>
            <w:r>
              <w:rPr>
                <w:rStyle w:val="SegmentID"/>
                <w:lang w:val="en-GB"/>
              </w:rPr>
              <w:t>2914</w:t>
            </w:r>
            <w:r>
              <w:rPr>
                <w:rStyle w:val="TransUnitID"/>
                <w:lang w:val="en-GB"/>
              </w:rPr>
              <w:t>f88a2785-9926-4dd7-a44a-f81ea549f354</w:t>
            </w:r>
          </w:p>
        </w:tc>
        <w:tc>
          <w:tcPr>
            <w:tcW w:w="0" w:type="auto"/>
            <w:shd w:val="clear" w:color="auto" w:fill="FFFFFF"/>
          </w:tcPr>
          <w:p w14:paraId="321DCCC2" w14:textId="77777777" w:rsidR="00836B33" w:rsidRDefault="00857A2E">
            <w:pPr>
              <w:rPr>
                <w:lang w:val="en-GB"/>
              </w:rPr>
            </w:pPr>
            <w:r>
              <w:rPr>
                <w:lang w:val="en-GB"/>
              </w:rPr>
              <w:t>Translation Approved (100%)</w:t>
            </w:r>
          </w:p>
        </w:tc>
        <w:tc>
          <w:tcPr>
            <w:tcW w:w="0" w:type="auto"/>
            <w:shd w:val="clear" w:color="auto" w:fill="FFFFFF"/>
          </w:tcPr>
          <w:p w14:paraId="3C45029F" w14:textId="77777777" w:rsidR="00836B33" w:rsidRDefault="00857A2E">
            <w:pPr>
              <w:rPr>
                <w:lang w:val="en-GB"/>
              </w:rPr>
            </w:pPr>
            <w:r>
              <w:rPr>
                <w:lang w:val="en-GB"/>
              </w:rPr>
              <w:t>1.1.1.2.2.3</w:t>
            </w:r>
          </w:p>
        </w:tc>
        <w:tc>
          <w:tcPr>
            <w:tcW w:w="0" w:type="auto"/>
            <w:shd w:val="clear" w:color="auto" w:fill="FFFFFF"/>
          </w:tcPr>
          <w:p w14:paraId="3E8266ED" w14:textId="77777777" w:rsidR="00836B33" w:rsidRDefault="00857A2E">
            <w:pPr>
              <w:rPr>
                <w:lang w:val="sr-Cyrl-RS"/>
              </w:rPr>
            </w:pPr>
            <w:r>
              <w:rPr>
                <w:lang w:val="sr-Cyrl-RS"/>
              </w:rPr>
              <w:t>1.1.1.2.2.3.</w:t>
            </w:r>
          </w:p>
        </w:tc>
      </w:tr>
      <w:tr w:rsidR="00836B33" w14:paraId="720944A2" w14:textId="77777777">
        <w:tc>
          <w:tcPr>
            <w:tcW w:w="0" w:type="auto"/>
            <w:shd w:val="clear" w:color="auto" w:fill="FFFFFF"/>
          </w:tcPr>
          <w:p w14:paraId="1E20DDC6" w14:textId="77777777" w:rsidR="00836B33" w:rsidRDefault="00857A2E">
            <w:pPr>
              <w:rPr>
                <w:lang w:val="en-GB"/>
              </w:rPr>
            </w:pPr>
            <w:r>
              <w:rPr>
                <w:rStyle w:val="SegmentID"/>
                <w:lang w:val="en-GB"/>
              </w:rPr>
              <w:t>2915</w:t>
            </w:r>
            <w:r>
              <w:rPr>
                <w:rStyle w:val="TransUnitID"/>
                <w:lang w:val="en-GB"/>
              </w:rPr>
              <w:t>192ddc35-ef2f-4f4a-a679-d966045ea21e</w:t>
            </w:r>
          </w:p>
        </w:tc>
        <w:tc>
          <w:tcPr>
            <w:tcW w:w="0" w:type="auto"/>
            <w:shd w:val="clear" w:color="auto" w:fill="FFFFFF"/>
          </w:tcPr>
          <w:p w14:paraId="6DE8BFC8" w14:textId="77777777" w:rsidR="00836B33" w:rsidRDefault="00857A2E">
            <w:pPr>
              <w:rPr>
                <w:lang w:val="en-GB"/>
              </w:rPr>
            </w:pPr>
            <w:r>
              <w:rPr>
                <w:lang w:val="en-GB"/>
              </w:rPr>
              <w:t>Translation Approved (100%)</w:t>
            </w:r>
          </w:p>
        </w:tc>
        <w:tc>
          <w:tcPr>
            <w:tcW w:w="0" w:type="auto"/>
            <w:shd w:val="clear" w:color="auto" w:fill="FFFFFF"/>
          </w:tcPr>
          <w:p w14:paraId="1512471B" w14:textId="77777777" w:rsidR="00836B33" w:rsidRDefault="00857A2E">
            <w:pPr>
              <w:rPr>
                <w:lang w:val="en-GB"/>
              </w:rPr>
            </w:pPr>
            <w:r>
              <w:rPr>
                <w:lang w:val="en-GB"/>
              </w:rPr>
              <w:t>3.4</w:t>
            </w:r>
          </w:p>
        </w:tc>
        <w:tc>
          <w:tcPr>
            <w:tcW w:w="0" w:type="auto"/>
            <w:shd w:val="clear" w:color="auto" w:fill="FFFFFF"/>
          </w:tcPr>
          <w:p w14:paraId="793E9C90" w14:textId="77777777" w:rsidR="00836B33" w:rsidRDefault="00857A2E">
            <w:pPr>
              <w:rPr>
                <w:lang w:val="sr-Cyrl-RS"/>
              </w:rPr>
            </w:pPr>
            <w:r>
              <w:rPr>
                <w:lang w:val="sr-Cyrl-RS"/>
              </w:rPr>
              <w:t>3.4.</w:t>
            </w:r>
          </w:p>
        </w:tc>
      </w:tr>
      <w:tr w:rsidR="00836B33" w14:paraId="378BFE01" w14:textId="77777777">
        <w:tc>
          <w:tcPr>
            <w:tcW w:w="0" w:type="auto"/>
            <w:shd w:val="clear" w:color="auto" w:fill="FFFFFF"/>
          </w:tcPr>
          <w:p w14:paraId="689AF2A9" w14:textId="77777777" w:rsidR="00836B33" w:rsidRDefault="00857A2E">
            <w:pPr>
              <w:rPr>
                <w:lang w:val="en-GB"/>
              </w:rPr>
            </w:pPr>
            <w:r>
              <w:rPr>
                <w:rStyle w:val="SegmentID"/>
                <w:lang w:val="en-GB"/>
              </w:rPr>
              <w:t>2916</w:t>
            </w:r>
            <w:r>
              <w:rPr>
                <w:rStyle w:val="TransUnitID"/>
                <w:lang w:val="en-GB"/>
              </w:rPr>
              <w:t>52a984db-d1e6-4860-8927-09636854f4fa</w:t>
            </w:r>
          </w:p>
        </w:tc>
        <w:tc>
          <w:tcPr>
            <w:tcW w:w="0" w:type="auto"/>
            <w:shd w:val="clear" w:color="auto" w:fill="FFFFFF"/>
          </w:tcPr>
          <w:p w14:paraId="1B5C2852" w14:textId="77777777" w:rsidR="00836B33" w:rsidRDefault="00857A2E">
            <w:pPr>
              <w:rPr>
                <w:lang w:val="en-GB"/>
              </w:rPr>
            </w:pPr>
            <w:r>
              <w:rPr>
                <w:lang w:val="en-GB"/>
              </w:rPr>
              <w:t>Translation Approved (CM)</w:t>
            </w:r>
          </w:p>
        </w:tc>
        <w:tc>
          <w:tcPr>
            <w:tcW w:w="0" w:type="auto"/>
            <w:shd w:val="clear" w:color="auto" w:fill="FFFFFF"/>
          </w:tcPr>
          <w:p w14:paraId="39838CFC" w14:textId="77777777" w:rsidR="00836B33" w:rsidRDefault="00857A2E">
            <w:pPr>
              <w:rPr>
                <w:lang w:val="en-GB"/>
              </w:rPr>
            </w:pPr>
            <w:r>
              <w:rPr>
                <w:lang w:val="en-GB"/>
              </w:rPr>
              <w:t>Control-Command and Signalling subsystem</w:t>
            </w:r>
          </w:p>
        </w:tc>
        <w:tc>
          <w:tcPr>
            <w:tcW w:w="0" w:type="auto"/>
            <w:shd w:val="clear" w:color="auto" w:fill="FFFFFF"/>
          </w:tcPr>
          <w:p w14:paraId="06C4660F" w14:textId="77777777" w:rsidR="00836B33" w:rsidRDefault="00857A2E">
            <w:pPr>
              <w:rPr>
                <w:lang w:val="sr-Cyrl-RS"/>
              </w:rPr>
            </w:pPr>
            <w:r>
              <w:rPr>
                <w:lang w:val="sr-Cyrl-RS"/>
              </w:rPr>
              <w:t>Подсистем контроле, управљања и сигнализације</w:t>
            </w:r>
          </w:p>
        </w:tc>
      </w:tr>
      <w:tr w:rsidR="00836B33" w14:paraId="6128AB10" w14:textId="77777777">
        <w:tc>
          <w:tcPr>
            <w:tcW w:w="0" w:type="auto"/>
            <w:shd w:val="clear" w:color="auto" w:fill="FFFFFF"/>
          </w:tcPr>
          <w:p w14:paraId="109C3AD1" w14:textId="77777777" w:rsidR="00836B33" w:rsidRDefault="00857A2E">
            <w:pPr>
              <w:rPr>
                <w:lang w:val="en-GB"/>
              </w:rPr>
            </w:pPr>
            <w:r>
              <w:rPr>
                <w:rStyle w:val="SegmentID"/>
                <w:lang w:val="en-GB"/>
              </w:rPr>
              <w:t>2917</w:t>
            </w:r>
            <w:r>
              <w:rPr>
                <w:rStyle w:val="TransUnitID"/>
                <w:lang w:val="en-GB"/>
              </w:rPr>
              <w:t>a531ef9a-7061-4fa5-8bdb-e5ae855163ec</w:t>
            </w:r>
          </w:p>
        </w:tc>
        <w:tc>
          <w:tcPr>
            <w:tcW w:w="0" w:type="auto"/>
            <w:shd w:val="clear" w:color="auto" w:fill="FFFFFF"/>
          </w:tcPr>
          <w:p w14:paraId="54891E38" w14:textId="77777777" w:rsidR="00836B33" w:rsidRDefault="00857A2E">
            <w:pPr>
              <w:rPr>
                <w:lang w:val="en-GB"/>
              </w:rPr>
            </w:pPr>
            <w:r>
              <w:rPr>
                <w:lang w:val="en-GB"/>
              </w:rPr>
              <w:t>Translation Approved (CM)</w:t>
            </w:r>
          </w:p>
        </w:tc>
        <w:tc>
          <w:tcPr>
            <w:tcW w:w="0" w:type="auto"/>
            <w:shd w:val="clear" w:color="auto" w:fill="FFFFFF"/>
          </w:tcPr>
          <w:p w14:paraId="2B593053" w14:textId="77777777" w:rsidR="00836B33" w:rsidRDefault="00857A2E">
            <w:pPr>
              <w:rPr>
                <w:lang w:val="en-GB"/>
              </w:rPr>
            </w:pPr>
            <w:r>
              <w:rPr>
                <w:lang w:val="en-GB"/>
              </w:rPr>
              <w:t>3.4.1</w:t>
            </w:r>
          </w:p>
        </w:tc>
        <w:tc>
          <w:tcPr>
            <w:tcW w:w="0" w:type="auto"/>
            <w:shd w:val="clear" w:color="auto" w:fill="FFFFFF"/>
          </w:tcPr>
          <w:p w14:paraId="179F9BCC" w14:textId="77777777" w:rsidR="00836B33" w:rsidRDefault="00857A2E">
            <w:pPr>
              <w:rPr>
                <w:lang w:val="sr-Cyrl-RS"/>
              </w:rPr>
            </w:pPr>
            <w:r>
              <w:rPr>
                <w:lang w:val="sr-Cyrl-RS"/>
              </w:rPr>
              <w:t>3.4.1.</w:t>
            </w:r>
          </w:p>
        </w:tc>
      </w:tr>
      <w:tr w:rsidR="00836B33" w14:paraId="771C7DB1" w14:textId="77777777">
        <w:tc>
          <w:tcPr>
            <w:tcW w:w="0" w:type="auto"/>
            <w:shd w:val="clear" w:color="auto" w:fill="FFFFFF"/>
          </w:tcPr>
          <w:p w14:paraId="7037695D" w14:textId="77777777" w:rsidR="00836B33" w:rsidRDefault="00857A2E">
            <w:pPr>
              <w:rPr>
                <w:lang w:val="en-GB"/>
              </w:rPr>
            </w:pPr>
            <w:r>
              <w:rPr>
                <w:rStyle w:val="SegmentID"/>
                <w:lang w:val="en-GB"/>
              </w:rPr>
              <w:t>2918</w:t>
            </w:r>
            <w:r>
              <w:rPr>
                <w:rStyle w:val="TransUnitID"/>
                <w:lang w:val="en-GB"/>
              </w:rPr>
              <w:t>a3c91a5b-a01a-4ad0-a748-908f6e78f289</w:t>
            </w:r>
          </w:p>
        </w:tc>
        <w:tc>
          <w:tcPr>
            <w:tcW w:w="0" w:type="auto"/>
            <w:shd w:val="clear" w:color="auto" w:fill="FFFFFF"/>
          </w:tcPr>
          <w:p w14:paraId="18D20BD9" w14:textId="77777777" w:rsidR="00836B33" w:rsidRDefault="00857A2E">
            <w:pPr>
              <w:rPr>
                <w:lang w:val="en-GB"/>
              </w:rPr>
            </w:pPr>
            <w:r>
              <w:rPr>
                <w:lang w:val="en-GB"/>
              </w:rPr>
              <w:t>Translation Approved (CM)</w:t>
            </w:r>
          </w:p>
        </w:tc>
        <w:tc>
          <w:tcPr>
            <w:tcW w:w="0" w:type="auto"/>
            <w:shd w:val="clear" w:color="auto" w:fill="FFFFFF"/>
          </w:tcPr>
          <w:p w14:paraId="4D1D4F6F" w14:textId="77777777" w:rsidR="00836B33" w:rsidRDefault="00857A2E">
            <w:pPr>
              <w:rPr>
                <w:lang w:val="en-GB"/>
              </w:rPr>
            </w:pPr>
            <w:r>
              <w:rPr>
                <w:lang w:val="en-GB"/>
              </w:rPr>
              <w:t>Need for more than one system active simultaneously</w:t>
            </w:r>
          </w:p>
        </w:tc>
        <w:tc>
          <w:tcPr>
            <w:tcW w:w="0" w:type="auto"/>
            <w:shd w:val="clear" w:color="auto" w:fill="FFFFFF"/>
          </w:tcPr>
          <w:p w14:paraId="787D39BA" w14:textId="77777777" w:rsidR="00836B33" w:rsidRDefault="00857A2E">
            <w:pPr>
              <w:rPr>
                <w:lang w:val="sr-Cyrl-RS"/>
              </w:rPr>
            </w:pPr>
            <w:r>
              <w:rPr>
                <w:lang w:val="sr-Cyrl-RS"/>
              </w:rPr>
              <w:t>Потреба да више од једног система буде истовремено активно</w:t>
            </w:r>
          </w:p>
        </w:tc>
      </w:tr>
      <w:tr w:rsidR="00836B33" w14:paraId="738BC0B2" w14:textId="77777777">
        <w:tc>
          <w:tcPr>
            <w:tcW w:w="0" w:type="auto"/>
            <w:shd w:val="clear" w:color="auto" w:fill="FFFFFF"/>
          </w:tcPr>
          <w:p w14:paraId="1B0EE983" w14:textId="77777777" w:rsidR="00836B33" w:rsidRDefault="00857A2E">
            <w:pPr>
              <w:rPr>
                <w:lang w:val="en-GB"/>
              </w:rPr>
            </w:pPr>
            <w:r>
              <w:rPr>
                <w:rStyle w:val="SegmentID"/>
                <w:lang w:val="en-GB"/>
              </w:rPr>
              <w:t>2919</w:t>
            </w:r>
            <w:r>
              <w:rPr>
                <w:rStyle w:val="TransUnitID"/>
                <w:lang w:val="en-GB"/>
              </w:rPr>
              <w:t>8f3944a0-8f83-441c-bc82-0d113c9617cd</w:t>
            </w:r>
          </w:p>
        </w:tc>
        <w:tc>
          <w:tcPr>
            <w:tcW w:w="0" w:type="auto"/>
            <w:shd w:val="clear" w:color="auto" w:fill="FFFFFF"/>
          </w:tcPr>
          <w:p w14:paraId="262103F5" w14:textId="77777777" w:rsidR="00836B33" w:rsidRDefault="00857A2E">
            <w:pPr>
              <w:rPr>
                <w:lang w:val="en-GB"/>
              </w:rPr>
            </w:pPr>
            <w:r>
              <w:rPr>
                <w:lang w:val="en-GB"/>
              </w:rPr>
              <w:t>Translation Approved (100%)</w:t>
            </w:r>
          </w:p>
        </w:tc>
        <w:tc>
          <w:tcPr>
            <w:tcW w:w="0" w:type="auto"/>
            <w:shd w:val="clear" w:color="auto" w:fill="FFFFFF"/>
          </w:tcPr>
          <w:p w14:paraId="5BA19EC6" w14:textId="77777777" w:rsidR="00836B33" w:rsidRDefault="00857A2E">
            <w:pPr>
              <w:rPr>
                <w:lang w:val="en-GB"/>
              </w:rPr>
            </w:pPr>
            <w:r>
              <w:rPr>
                <w:lang w:val="en-GB"/>
              </w:rPr>
              <w:t>1.1.1.3.10.1</w:t>
            </w:r>
          </w:p>
        </w:tc>
        <w:tc>
          <w:tcPr>
            <w:tcW w:w="0" w:type="auto"/>
            <w:shd w:val="clear" w:color="auto" w:fill="FFFFFF"/>
          </w:tcPr>
          <w:p w14:paraId="62550ACA" w14:textId="77777777" w:rsidR="00836B33" w:rsidRDefault="00857A2E">
            <w:pPr>
              <w:rPr>
                <w:lang w:val="sr-Cyrl-RS"/>
              </w:rPr>
            </w:pPr>
            <w:r>
              <w:rPr>
                <w:lang w:val="sr-Cyrl-RS"/>
              </w:rPr>
              <w:t>1.1.1.3.10.1.</w:t>
            </w:r>
          </w:p>
        </w:tc>
      </w:tr>
      <w:tr w:rsidR="00836B33" w14:paraId="4DE7EE5F" w14:textId="77777777">
        <w:tc>
          <w:tcPr>
            <w:tcW w:w="0" w:type="auto"/>
            <w:shd w:val="clear" w:color="auto" w:fill="FFFFFF"/>
          </w:tcPr>
          <w:p w14:paraId="536C5A49" w14:textId="77777777" w:rsidR="00836B33" w:rsidRDefault="00857A2E">
            <w:pPr>
              <w:rPr>
                <w:lang w:val="en-GB"/>
              </w:rPr>
            </w:pPr>
            <w:r>
              <w:rPr>
                <w:rStyle w:val="SegmentID"/>
                <w:lang w:val="en-GB"/>
              </w:rPr>
              <w:t>2920</w:t>
            </w:r>
            <w:r>
              <w:rPr>
                <w:rStyle w:val="TransUnitID"/>
                <w:lang w:val="en-GB"/>
              </w:rPr>
              <w:t>0fd6b32c-7526-479a-8cb6-55cdde4a12f4</w:t>
            </w:r>
          </w:p>
        </w:tc>
        <w:tc>
          <w:tcPr>
            <w:tcW w:w="0" w:type="auto"/>
            <w:shd w:val="clear" w:color="auto" w:fill="FFFFFF"/>
          </w:tcPr>
          <w:p w14:paraId="7ED07277" w14:textId="77777777" w:rsidR="00836B33" w:rsidRDefault="00857A2E">
            <w:pPr>
              <w:rPr>
                <w:lang w:val="en-GB"/>
              </w:rPr>
            </w:pPr>
            <w:r>
              <w:rPr>
                <w:lang w:val="en-GB"/>
              </w:rPr>
              <w:t>Translation Approved (100%)</w:t>
            </w:r>
          </w:p>
        </w:tc>
        <w:tc>
          <w:tcPr>
            <w:tcW w:w="0" w:type="auto"/>
            <w:shd w:val="clear" w:color="auto" w:fill="FFFFFF"/>
          </w:tcPr>
          <w:p w14:paraId="1DC4382B" w14:textId="77777777" w:rsidR="00836B33" w:rsidRDefault="00857A2E">
            <w:pPr>
              <w:rPr>
                <w:lang w:val="en-GB"/>
              </w:rPr>
            </w:pPr>
            <w:r>
              <w:rPr>
                <w:lang w:val="en-GB"/>
              </w:rPr>
              <w:t>1.1.1.3.10.2</w:t>
            </w:r>
          </w:p>
        </w:tc>
        <w:tc>
          <w:tcPr>
            <w:tcW w:w="0" w:type="auto"/>
            <w:shd w:val="clear" w:color="auto" w:fill="FFFFFF"/>
          </w:tcPr>
          <w:p w14:paraId="0BAB83B2" w14:textId="77777777" w:rsidR="00836B33" w:rsidRDefault="00857A2E">
            <w:pPr>
              <w:rPr>
                <w:lang w:val="sr-Cyrl-RS"/>
              </w:rPr>
            </w:pPr>
            <w:r>
              <w:rPr>
                <w:lang w:val="sr-Cyrl-RS"/>
              </w:rPr>
              <w:t>1.1.1.3.10.2.</w:t>
            </w:r>
          </w:p>
        </w:tc>
      </w:tr>
      <w:tr w:rsidR="00836B33" w14:paraId="5E587D39" w14:textId="77777777">
        <w:tc>
          <w:tcPr>
            <w:tcW w:w="0" w:type="auto"/>
            <w:shd w:val="clear" w:color="auto" w:fill="FFFFFF"/>
          </w:tcPr>
          <w:p w14:paraId="55B0A0E1" w14:textId="77777777" w:rsidR="00836B33" w:rsidRDefault="00857A2E">
            <w:pPr>
              <w:rPr>
                <w:lang w:val="en-GB"/>
              </w:rPr>
            </w:pPr>
            <w:r>
              <w:rPr>
                <w:rStyle w:val="SegmentID"/>
                <w:lang w:val="en-GB"/>
              </w:rPr>
              <w:t>2921</w:t>
            </w:r>
            <w:r>
              <w:rPr>
                <w:rStyle w:val="TransUnitID"/>
                <w:lang w:val="en-GB"/>
              </w:rPr>
              <w:t>e20a7466-57ce-4f1e-b6bf-6c3ea799027c</w:t>
            </w:r>
          </w:p>
        </w:tc>
        <w:tc>
          <w:tcPr>
            <w:tcW w:w="0" w:type="auto"/>
            <w:shd w:val="clear" w:color="auto" w:fill="FFFFFF"/>
          </w:tcPr>
          <w:p w14:paraId="7418C6EE" w14:textId="77777777" w:rsidR="00836B33" w:rsidRDefault="00857A2E">
            <w:pPr>
              <w:rPr>
                <w:lang w:val="en-GB"/>
              </w:rPr>
            </w:pPr>
            <w:r>
              <w:rPr>
                <w:lang w:val="en-GB"/>
              </w:rPr>
              <w:t>Translation Approved (100%)</w:t>
            </w:r>
          </w:p>
        </w:tc>
        <w:tc>
          <w:tcPr>
            <w:tcW w:w="0" w:type="auto"/>
            <w:shd w:val="clear" w:color="auto" w:fill="FFFFFF"/>
          </w:tcPr>
          <w:p w14:paraId="75948794" w14:textId="77777777" w:rsidR="00836B33" w:rsidRDefault="00857A2E">
            <w:pPr>
              <w:rPr>
                <w:lang w:val="en-GB"/>
              </w:rPr>
            </w:pPr>
            <w:r>
              <w:rPr>
                <w:lang w:val="en-GB"/>
              </w:rPr>
              <w:t>1.2.1.1.9.1</w:t>
            </w:r>
          </w:p>
        </w:tc>
        <w:tc>
          <w:tcPr>
            <w:tcW w:w="0" w:type="auto"/>
            <w:shd w:val="clear" w:color="auto" w:fill="FFFFFF"/>
          </w:tcPr>
          <w:p w14:paraId="5E2220FD" w14:textId="77777777" w:rsidR="00836B33" w:rsidRDefault="00857A2E">
            <w:pPr>
              <w:rPr>
                <w:lang w:val="sr-Cyrl-RS"/>
              </w:rPr>
            </w:pPr>
            <w:r>
              <w:rPr>
                <w:lang w:val="sr-Cyrl-RS"/>
              </w:rPr>
              <w:t>1.2.1.1.9.1.</w:t>
            </w:r>
          </w:p>
        </w:tc>
      </w:tr>
      <w:tr w:rsidR="00836B33" w14:paraId="52C229F2" w14:textId="77777777">
        <w:tc>
          <w:tcPr>
            <w:tcW w:w="0" w:type="auto"/>
            <w:shd w:val="clear" w:color="auto" w:fill="FFFFFF"/>
          </w:tcPr>
          <w:p w14:paraId="03C8E274" w14:textId="77777777" w:rsidR="00836B33" w:rsidRDefault="00857A2E">
            <w:pPr>
              <w:rPr>
                <w:lang w:val="en-GB"/>
              </w:rPr>
            </w:pPr>
            <w:r>
              <w:rPr>
                <w:rStyle w:val="SegmentID"/>
                <w:lang w:val="en-GB"/>
              </w:rPr>
              <w:t>2922</w:t>
            </w:r>
            <w:r>
              <w:rPr>
                <w:rStyle w:val="TransUnitID"/>
                <w:lang w:val="en-GB"/>
              </w:rPr>
              <w:t>cde3703d-0567-40a9-99fb-e6d3e199b7a1</w:t>
            </w:r>
          </w:p>
        </w:tc>
        <w:tc>
          <w:tcPr>
            <w:tcW w:w="0" w:type="auto"/>
            <w:shd w:val="clear" w:color="auto" w:fill="FFFFFF"/>
          </w:tcPr>
          <w:p w14:paraId="4CA44173" w14:textId="77777777" w:rsidR="00836B33" w:rsidRDefault="00857A2E">
            <w:pPr>
              <w:rPr>
                <w:lang w:val="en-GB"/>
              </w:rPr>
            </w:pPr>
            <w:r>
              <w:rPr>
                <w:lang w:val="en-GB"/>
              </w:rPr>
              <w:t>Translation Approved (100%)</w:t>
            </w:r>
          </w:p>
        </w:tc>
        <w:tc>
          <w:tcPr>
            <w:tcW w:w="0" w:type="auto"/>
            <w:shd w:val="clear" w:color="auto" w:fill="FFFFFF"/>
          </w:tcPr>
          <w:p w14:paraId="546FB34A" w14:textId="77777777" w:rsidR="00836B33" w:rsidRDefault="00857A2E">
            <w:pPr>
              <w:rPr>
                <w:lang w:val="en-GB"/>
              </w:rPr>
            </w:pPr>
            <w:r>
              <w:rPr>
                <w:lang w:val="en-GB"/>
              </w:rPr>
              <w:t>1.2.1.1.9.2</w:t>
            </w:r>
          </w:p>
        </w:tc>
        <w:tc>
          <w:tcPr>
            <w:tcW w:w="0" w:type="auto"/>
            <w:shd w:val="clear" w:color="auto" w:fill="FFFFFF"/>
          </w:tcPr>
          <w:p w14:paraId="5C3E07E8" w14:textId="77777777" w:rsidR="00836B33" w:rsidRDefault="00857A2E">
            <w:pPr>
              <w:rPr>
                <w:lang w:val="sr-Cyrl-RS"/>
              </w:rPr>
            </w:pPr>
            <w:r>
              <w:rPr>
                <w:lang w:val="sr-Cyrl-RS"/>
              </w:rPr>
              <w:t>1.2.1.1.9.2.</w:t>
            </w:r>
          </w:p>
        </w:tc>
      </w:tr>
      <w:tr w:rsidR="00836B33" w14:paraId="7FC5AAAC" w14:textId="77777777">
        <w:tc>
          <w:tcPr>
            <w:tcW w:w="0" w:type="auto"/>
            <w:shd w:val="clear" w:color="auto" w:fill="FFFFFF"/>
          </w:tcPr>
          <w:p w14:paraId="7DCFFA82" w14:textId="77777777" w:rsidR="00836B33" w:rsidRDefault="00857A2E">
            <w:pPr>
              <w:rPr>
                <w:lang w:val="en-GB"/>
              </w:rPr>
            </w:pPr>
            <w:r>
              <w:rPr>
                <w:rStyle w:val="SegmentID"/>
                <w:lang w:val="en-GB"/>
              </w:rPr>
              <w:t>2923</w:t>
            </w:r>
            <w:r>
              <w:rPr>
                <w:rStyle w:val="TransUnitID"/>
                <w:lang w:val="en-GB"/>
              </w:rPr>
              <w:t>e2f43842-fd65-41ef-963f-bd87ff1531f8</w:t>
            </w:r>
          </w:p>
        </w:tc>
        <w:tc>
          <w:tcPr>
            <w:tcW w:w="0" w:type="auto"/>
            <w:shd w:val="clear" w:color="auto" w:fill="FFFFFF"/>
          </w:tcPr>
          <w:p w14:paraId="2ECA4603" w14:textId="77777777" w:rsidR="00836B33" w:rsidRDefault="00857A2E">
            <w:pPr>
              <w:rPr>
                <w:lang w:val="en-GB"/>
              </w:rPr>
            </w:pPr>
            <w:r>
              <w:rPr>
                <w:lang w:val="en-GB"/>
              </w:rPr>
              <w:t>Translation Approved (100%)</w:t>
            </w:r>
          </w:p>
        </w:tc>
        <w:tc>
          <w:tcPr>
            <w:tcW w:w="0" w:type="auto"/>
            <w:shd w:val="clear" w:color="auto" w:fill="FFFFFF"/>
          </w:tcPr>
          <w:p w14:paraId="20ECB370" w14:textId="77777777" w:rsidR="00836B33" w:rsidRDefault="00857A2E">
            <w:pPr>
              <w:rPr>
                <w:lang w:val="en-GB"/>
              </w:rPr>
            </w:pPr>
            <w:r>
              <w:rPr>
                <w:lang w:val="en-GB"/>
              </w:rPr>
              <w:t>3.4.2</w:t>
            </w:r>
          </w:p>
        </w:tc>
        <w:tc>
          <w:tcPr>
            <w:tcW w:w="0" w:type="auto"/>
            <w:shd w:val="clear" w:color="auto" w:fill="FFFFFF"/>
          </w:tcPr>
          <w:p w14:paraId="33AC9B11" w14:textId="77777777" w:rsidR="00836B33" w:rsidRDefault="00857A2E">
            <w:pPr>
              <w:rPr>
                <w:lang w:val="sr-Cyrl-RS"/>
              </w:rPr>
            </w:pPr>
            <w:r>
              <w:rPr>
                <w:lang w:val="sr-Cyrl-RS"/>
              </w:rPr>
              <w:t>3.4.2.</w:t>
            </w:r>
          </w:p>
        </w:tc>
      </w:tr>
      <w:tr w:rsidR="00836B33" w14:paraId="5DEB689E" w14:textId="77777777">
        <w:tc>
          <w:tcPr>
            <w:tcW w:w="0" w:type="auto"/>
            <w:shd w:val="clear" w:color="auto" w:fill="FFFFFF"/>
          </w:tcPr>
          <w:p w14:paraId="5D317DF8" w14:textId="77777777" w:rsidR="00836B33" w:rsidRDefault="00857A2E">
            <w:pPr>
              <w:rPr>
                <w:lang w:val="en-GB"/>
              </w:rPr>
            </w:pPr>
            <w:r>
              <w:rPr>
                <w:rStyle w:val="SegmentID"/>
                <w:lang w:val="en-GB"/>
              </w:rPr>
              <w:t>2924</w:t>
            </w:r>
            <w:r>
              <w:rPr>
                <w:rStyle w:val="TransUnitID"/>
                <w:lang w:val="en-GB"/>
              </w:rPr>
              <w:t>65d3aa7e-3b13-4ea2-bfa7-7024741649c6</w:t>
            </w:r>
          </w:p>
        </w:tc>
        <w:tc>
          <w:tcPr>
            <w:tcW w:w="0" w:type="auto"/>
            <w:shd w:val="clear" w:color="auto" w:fill="FFFFFF"/>
          </w:tcPr>
          <w:p w14:paraId="4EBA8C1A" w14:textId="77777777" w:rsidR="00836B33" w:rsidRDefault="00857A2E">
            <w:pPr>
              <w:rPr>
                <w:lang w:val="en-GB"/>
              </w:rPr>
            </w:pPr>
            <w:r>
              <w:rPr>
                <w:lang w:val="en-GB"/>
              </w:rPr>
              <w:t>Translation Approved (100%)</w:t>
            </w:r>
          </w:p>
        </w:tc>
        <w:tc>
          <w:tcPr>
            <w:tcW w:w="0" w:type="auto"/>
            <w:shd w:val="clear" w:color="auto" w:fill="FFFFFF"/>
          </w:tcPr>
          <w:p w14:paraId="659DA8B2" w14:textId="77777777" w:rsidR="00836B33" w:rsidRDefault="00857A2E">
            <w:pPr>
              <w:rPr>
                <w:lang w:val="en-GB"/>
              </w:rPr>
            </w:pPr>
            <w:r>
              <w:rPr>
                <w:lang w:val="en-GB"/>
              </w:rPr>
              <w:t>Special conditions to switch over between different class B train protection, control and warning systems</w:t>
            </w:r>
          </w:p>
        </w:tc>
        <w:tc>
          <w:tcPr>
            <w:tcW w:w="0" w:type="auto"/>
            <w:shd w:val="clear" w:color="auto" w:fill="FFFFFF"/>
          </w:tcPr>
          <w:p w14:paraId="6C5D9A0A" w14:textId="06E6B9AE" w:rsidR="00836B33" w:rsidRDefault="00857A2E">
            <w:pPr>
              <w:rPr>
                <w:lang w:val="sr-Cyrl-RS"/>
              </w:rPr>
            </w:pPr>
            <w:r>
              <w:rPr>
                <w:lang w:val="sr-Cyrl-RS"/>
              </w:rPr>
              <w:t>Посебни услови за пребацивање са једног система класе Б за заштиту воза, контро</w:t>
            </w:r>
            <w:r w:rsidR="000A48FF">
              <w:rPr>
                <w:lang w:val="sr-Cyrl-RS"/>
              </w:rPr>
              <w:t>лу и упозорава</w:t>
            </w:r>
            <w:r>
              <w:rPr>
                <w:lang w:val="sr-Cyrl-RS"/>
              </w:rPr>
              <w:t>ње на други</w:t>
            </w:r>
          </w:p>
        </w:tc>
      </w:tr>
      <w:tr w:rsidR="00836B33" w14:paraId="243F5AA2" w14:textId="77777777">
        <w:tc>
          <w:tcPr>
            <w:tcW w:w="0" w:type="auto"/>
            <w:shd w:val="clear" w:color="auto" w:fill="FFFFFF"/>
          </w:tcPr>
          <w:p w14:paraId="2B196053" w14:textId="77777777" w:rsidR="00836B33" w:rsidRDefault="00857A2E">
            <w:pPr>
              <w:rPr>
                <w:lang w:val="en-GB"/>
              </w:rPr>
            </w:pPr>
            <w:r>
              <w:rPr>
                <w:rStyle w:val="SegmentID"/>
                <w:lang w:val="en-GB"/>
              </w:rPr>
              <w:t>2925</w:t>
            </w:r>
            <w:r>
              <w:rPr>
                <w:rStyle w:val="TransUnitID"/>
                <w:lang w:val="en-GB"/>
              </w:rPr>
              <w:t>c17f11d8-b15a-477c-adc1-679089706042</w:t>
            </w:r>
          </w:p>
        </w:tc>
        <w:tc>
          <w:tcPr>
            <w:tcW w:w="0" w:type="auto"/>
            <w:shd w:val="clear" w:color="auto" w:fill="FFFFFF"/>
          </w:tcPr>
          <w:p w14:paraId="07910B59" w14:textId="77777777" w:rsidR="00836B33" w:rsidRDefault="00857A2E">
            <w:pPr>
              <w:rPr>
                <w:lang w:val="en-GB"/>
              </w:rPr>
            </w:pPr>
            <w:r>
              <w:rPr>
                <w:lang w:val="en-GB"/>
              </w:rPr>
              <w:t>Translation Approved (100%)</w:t>
            </w:r>
          </w:p>
        </w:tc>
        <w:tc>
          <w:tcPr>
            <w:tcW w:w="0" w:type="auto"/>
            <w:shd w:val="clear" w:color="auto" w:fill="FFFFFF"/>
          </w:tcPr>
          <w:p w14:paraId="626D1BD6" w14:textId="77777777" w:rsidR="00836B33" w:rsidRDefault="00857A2E">
            <w:pPr>
              <w:rPr>
                <w:lang w:val="en-GB"/>
              </w:rPr>
            </w:pPr>
            <w:r>
              <w:rPr>
                <w:lang w:val="en-GB"/>
              </w:rPr>
              <w:t>1.1.1.3.8.1.1</w:t>
            </w:r>
          </w:p>
        </w:tc>
        <w:tc>
          <w:tcPr>
            <w:tcW w:w="0" w:type="auto"/>
            <w:shd w:val="clear" w:color="auto" w:fill="FFFFFF"/>
          </w:tcPr>
          <w:p w14:paraId="0ED1DE07" w14:textId="77777777" w:rsidR="00836B33" w:rsidRDefault="00857A2E">
            <w:pPr>
              <w:rPr>
                <w:lang w:val="sr-Cyrl-RS"/>
              </w:rPr>
            </w:pPr>
            <w:r>
              <w:rPr>
                <w:lang w:val="sr-Cyrl-RS"/>
              </w:rPr>
              <w:t>1.1.1.3.8.1.1.</w:t>
            </w:r>
          </w:p>
        </w:tc>
      </w:tr>
      <w:tr w:rsidR="00836B33" w14:paraId="1AA759EF" w14:textId="77777777">
        <w:tc>
          <w:tcPr>
            <w:tcW w:w="0" w:type="auto"/>
            <w:shd w:val="clear" w:color="auto" w:fill="FFFFFF"/>
          </w:tcPr>
          <w:p w14:paraId="2D84B326" w14:textId="77777777" w:rsidR="00836B33" w:rsidRDefault="00857A2E">
            <w:pPr>
              <w:rPr>
                <w:lang w:val="en-GB"/>
              </w:rPr>
            </w:pPr>
            <w:r>
              <w:rPr>
                <w:rStyle w:val="SegmentID"/>
                <w:lang w:val="en-GB"/>
              </w:rPr>
              <w:t>2926</w:t>
            </w:r>
            <w:r>
              <w:rPr>
                <w:rStyle w:val="TransUnitID"/>
                <w:lang w:val="en-GB"/>
              </w:rPr>
              <w:t>51e932d4-9161-4d02-b3fc-6211bd9ed50b</w:t>
            </w:r>
          </w:p>
        </w:tc>
        <w:tc>
          <w:tcPr>
            <w:tcW w:w="0" w:type="auto"/>
            <w:shd w:val="clear" w:color="auto" w:fill="FFFFFF"/>
          </w:tcPr>
          <w:p w14:paraId="56D9786B" w14:textId="77777777" w:rsidR="00836B33" w:rsidRDefault="00857A2E">
            <w:pPr>
              <w:rPr>
                <w:lang w:val="en-GB"/>
              </w:rPr>
            </w:pPr>
            <w:r>
              <w:rPr>
                <w:lang w:val="en-GB"/>
              </w:rPr>
              <w:t>Translation Approved (100%)</w:t>
            </w:r>
          </w:p>
        </w:tc>
        <w:tc>
          <w:tcPr>
            <w:tcW w:w="0" w:type="auto"/>
            <w:shd w:val="clear" w:color="auto" w:fill="FFFFFF"/>
          </w:tcPr>
          <w:p w14:paraId="6FED82E0" w14:textId="77777777" w:rsidR="00836B33" w:rsidRDefault="00857A2E">
            <w:pPr>
              <w:rPr>
                <w:lang w:val="en-GB"/>
              </w:rPr>
            </w:pPr>
            <w:r>
              <w:rPr>
                <w:lang w:val="en-GB"/>
              </w:rPr>
              <w:t>1.2.1.1.7.1.1</w:t>
            </w:r>
          </w:p>
        </w:tc>
        <w:tc>
          <w:tcPr>
            <w:tcW w:w="0" w:type="auto"/>
            <w:shd w:val="clear" w:color="auto" w:fill="FFFFFF"/>
          </w:tcPr>
          <w:p w14:paraId="05C2BBB2" w14:textId="77777777" w:rsidR="00836B33" w:rsidRDefault="00857A2E">
            <w:pPr>
              <w:rPr>
                <w:lang w:val="sr-Cyrl-RS"/>
              </w:rPr>
            </w:pPr>
            <w:r>
              <w:rPr>
                <w:lang w:val="sr-Cyrl-RS"/>
              </w:rPr>
              <w:t>1.2.1.1.7.1.1.</w:t>
            </w:r>
          </w:p>
        </w:tc>
      </w:tr>
      <w:tr w:rsidR="00836B33" w14:paraId="105C4BDD" w14:textId="77777777">
        <w:tc>
          <w:tcPr>
            <w:tcW w:w="0" w:type="auto"/>
            <w:shd w:val="clear" w:color="auto" w:fill="FFFFFF"/>
          </w:tcPr>
          <w:p w14:paraId="2131D721" w14:textId="77777777" w:rsidR="00836B33" w:rsidRDefault="00857A2E">
            <w:pPr>
              <w:rPr>
                <w:lang w:val="en-GB"/>
              </w:rPr>
            </w:pPr>
            <w:r>
              <w:rPr>
                <w:rStyle w:val="SegmentID"/>
                <w:lang w:val="en-GB"/>
              </w:rPr>
              <w:t>2927</w:t>
            </w:r>
            <w:r>
              <w:rPr>
                <w:rStyle w:val="TransUnitID"/>
                <w:lang w:val="en-GB"/>
              </w:rPr>
              <w:t>0d6ff144-ce33-4389-853c-bdbbd160055a</w:t>
            </w:r>
          </w:p>
        </w:tc>
        <w:tc>
          <w:tcPr>
            <w:tcW w:w="0" w:type="auto"/>
            <w:shd w:val="clear" w:color="auto" w:fill="FFFFFF"/>
          </w:tcPr>
          <w:p w14:paraId="1016D466" w14:textId="77777777" w:rsidR="00836B33" w:rsidRDefault="00857A2E">
            <w:pPr>
              <w:rPr>
                <w:lang w:val="en-GB"/>
              </w:rPr>
            </w:pPr>
            <w:r>
              <w:rPr>
                <w:lang w:val="en-GB"/>
              </w:rPr>
              <w:t>Translation Approved (100%)</w:t>
            </w:r>
          </w:p>
        </w:tc>
        <w:tc>
          <w:tcPr>
            <w:tcW w:w="0" w:type="auto"/>
            <w:shd w:val="clear" w:color="auto" w:fill="FFFFFF"/>
          </w:tcPr>
          <w:p w14:paraId="56DF0480" w14:textId="77777777" w:rsidR="00836B33" w:rsidRDefault="00857A2E">
            <w:pPr>
              <w:rPr>
                <w:lang w:val="en-GB"/>
              </w:rPr>
            </w:pPr>
            <w:r>
              <w:rPr>
                <w:lang w:val="en-GB"/>
              </w:rPr>
              <w:t>3.4.3</w:t>
            </w:r>
          </w:p>
        </w:tc>
        <w:tc>
          <w:tcPr>
            <w:tcW w:w="0" w:type="auto"/>
            <w:shd w:val="clear" w:color="auto" w:fill="FFFFFF"/>
          </w:tcPr>
          <w:p w14:paraId="44BC8C39" w14:textId="77777777" w:rsidR="00836B33" w:rsidRDefault="00857A2E">
            <w:pPr>
              <w:rPr>
                <w:lang w:val="sr-Cyrl-RS"/>
              </w:rPr>
            </w:pPr>
            <w:r>
              <w:rPr>
                <w:lang w:val="sr-Cyrl-RS"/>
              </w:rPr>
              <w:t>3.4.3.</w:t>
            </w:r>
          </w:p>
        </w:tc>
      </w:tr>
      <w:tr w:rsidR="00836B33" w14:paraId="61A3FDA2" w14:textId="77777777">
        <w:tc>
          <w:tcPr>
            <w:tcW w:w="0" w:type="auto"/>
            <w:shd w:val="clear" w:color="auto" w:fill="FFFFFF"/>
          </w:tcPr>
          <w:p w14:paraId="3FD71901" w14:textId="77777777" w:rsidR="00836B33" w:rsidRDefault="00857A2E">
            <w:pPr>
              <w:rPr>
                <w:lang w:val="en-GB"/>
              </w:rPr>
            </w:pPr>
            <w:r>
              <w:rPr>
                <w:rStyle w:val="SegmentID"/>
                <w:lang w:val="en-GB"/>
              </w:rPr>
              <w:t>2928</w:t>
            </w:r>
            <w:r>
              <w:rPr>
                <w:rStyle w:val="TransUnitID"/>
                <w:lang w:val="en-GB"/>
              </w:rPr>
              <w:t>c9e1ebb9-e12d-4cf2-ae47-46a555023441</w:t>
            </w:r>
          </w:p>
        </w:tc>
        <w:tc>
          <w:tcPr>
            <w:tcW w:w="0" w:type="auto"/>
            <w:shd w:val="clear" w:color="auto" w:fill="FFFFFF"/>
          </w:tcPr>
          <w:p w14:paraId="39E70C49" w14:textId="77777777" w:rsidR="00836B33" w:rsidRDefault="00857A2E">
            <w:pPr>
              <w:rPr>
                <w:lang w:val="en-GB"/>
              </w:rPr>
            </w:pPr>
            <w:r>
              <w:rPr>
                <w:lang w:val="en-GB"/>
              </w:rPr>
              <w:t>Translation Approved (0%)</w:t>
            </w:r>
          </w:p>
        </w:tc>
        <w:tc>
          <w:tcPr>
            <w:tcW w:w="0" w:type="auto"/>
            <w:shd w:val="clear" w:color="auto" w:fill="FFFFFF"/>
          </w:tcPr>
          <w:p w14:paraId="6FCF2CF3" w14:textId="77777777" w:rsidR="00836B33" w:rsidRDefault="00857A2E">
            <w:pPr>
              <w:rPr>
                <w:lang w:val="en-GB"/>
              </w:rPr>
            </w:pPr>
            <w:r>
              <w:rPr>
                <w:lang w:val="en-GB"/>
              </w:rPr>
              <w:t>Special technical conditions required to switch over between ERTMS/ETCS and Class B systems, boundary locations between ERTMS/ETCS and Class B systems</w:t>
            </w:r>
          </w:p>
        </w:tc>
        <w:tc>
          <w:tcPr>
            <w:tcW w:w="0" w:type="auto"/>
            <w:shd w:val="clear" w:color="auto" w:fill="FFFFFF"/>
          </w:tcPr>
          <w:p w14:paraId="79FC5DB6" w14:textId="77777777" w:rsidR="00836B33" w:rsidRDefault="00857A2E">
            <w:pPr>
              <w:rPr>
                <w:lang w:val="sr-Cyrl-RS"/>
              </w:rPr>
            </w:pPr>
            <w:r>
              <w:rPr>
                <w:lang w:val="sr-Cyrl-RS"/>
              </w:rPr>
              <w:t xml:space="preserve">Посебни технички услови који се захтевају за пребацивање са система </w:t>
            </w:r>
            <w:r>
              <w:rPr>
                <w:rStyle w:val="Tag"/>
                <w:lang w:val="sr-Cyrl-RS"/>
              </w:rPr>
              <w:t>&lt;Italic&gt;</w:t>
            </w:r>
            <w:r>
              <w:rPr>
                <w:lang w:val="sr-Cyrl-RS"/>
              </w:rPr>
              <w:t>ERTMS/ETCS</w:t>
            </w:r>
            <w:r>
              <w:rPr>
                <w:rStyle w:val="Tag"/>
                <w:lang w:val="sr-Cyrl-RS"/>
              </w:rPr>
              <w:t>&lt;/Italic&gt;</w:t>
            </w:r>
            <w:r>
              <w:rPr>
                <w:lang w:val="sr-Cyrl-RS"/>
              </w:rPr>
              <w:t xml:space="preserve"> на систем класе Б, граничне локације између система </w:t>
            </w:r>
            <w:r>
              <w:rPr>
                <w:rStyle w:val="Tag"/>
                <w:lang w:val="sr-Cyrl-RS"/>
              </w:rPr>
              <w:t>&lt;Italic&gt;</w:t>
            </w:r>
            <w:r>
              <w:rPr>
                <w:lang w:val="sr-Cyrl-RS"/>
              </w:rPr>
              <w:t>ERTMS/ETCS</w:t>
            </w:r>
            <w:r>
              <w:rPr>
                <w:rStyle w:val="Tag"/>
                <w:lang w:val="sr-Cyrl-RS"/>
              </w:rPr>
              <w:t>&lt;/Italic&gt;</w:t>
            </w:r>
            <w:r>
              <w:rPr>
                <w:lang w:val="sr-Cyrl-RS"/>
              </w:rPr>
              <w:t xml:space="preserve"> и система класе Б</w:t>
            </w:r>
          </w:p>
        </w:tc>
      </w:tr>
      <w:tr w:rsidR="00836B33" w14:paraId="1E253906" w14:textId="77777777">
        <w:tc>
          <w:tcPr>
            <w:tcW w:w="0" w:type="auto"/>
            <w:shd w:val="clear" w:color="auto" w:fill="FFFFFF"/>
          </w:tcPr>
          <w:p w14:paraId="6B462D0E" w14:textId="77777777" w:rsidR="00836B33" w:rsidRDefault="00857A2E">
            <w:pPr>
              <w:rPr>
                <w:lang w:val="en-GB"/>
              </w:rPr>
            </w:pPr>
            <w:r>
              <w:rPr>
                <w:rStyle w:val="SegmentID"/>
                <w:lang w:val="en-GB"/>
              </w:rPr>
              <w:t>2929</w:t>
            </w:r>
            <w:r>
              <w:rPr>
                <w:rStyle w:val="TransUnitID"/>
                <w:lang w:val="en-GB"/>
              </w:rPr>
              <w:t>fb7080bf-4feb-4e06-8a72-658460340b83</w:t>
            </w:r>
          </w:p>
        </w:tc>
        <w:tc>
          <w:tcPr>
            <w:tcW w:w="0" w:type="auto"/>
            <w:shd w:val="clear" w:color="auto" w:fill="FFFFFF"/>
          </w:tcPr>
          <w:p w14:paraId="7E3B5FED" w14:textId="77777777" w:rsidR="00836B33" w:rsidRDefault="00857A2E">
            <w:pPr>
              <w:rPr>
                <w:lang w:val="en-GB"/>
              </w:rPr>
            </w:pPr>
            <w:r>
              <w:rPr>
                <w:lang w:val="en-GB"/>
              </w:rPr>
              <w:t>Translation Approved (100%)</w:t>
            </w:r>
          </w:p>
        </w:tc>
        <w:tc>
          <w:tcPr>
            <w:tcW w:w="0" w:type="auto"/>
            <w:shd w:val="clear" w:color="auto" w:fill="FFFFFF"/>
          </w:tcPr>
          <w:p w14:paraId="46DC1264" w14:textId="77777777" w:rsidR="00836B33" w:rsidRDefault="00857A2E">
            <w:pPr>
              <w:rPr>
                <w:lang w:val="en-GB"/>
              </w:rPr>
            </w:pPr>
            <w:r>
              <w:rPr>
                <w:lang w:val="en-GB"/>
              </w:rPr>
              <w:t>1.1.1.3.8.3</w:t>
            </w:r>
          </w:p>
        </w:tc>
        <w:tc>
          <w:tcPr>
            <w:tcW w:w="0" w:type="auto"/>
            <w:shd w:val="clear" w:color="auto" w:fill="FFFFFF"/>
          </w:tcPr>
          <w:p w14:paraId="03BA5395" w14:textId="77777777" w:rsidR="00836B33" w:rsidRDefault="00857A2E">
            <w:pPr>
              <w:rPr>
                <w:lang w:val="sr-Cyrl-RS"/>
              </w:rPr>
            </w:pPr>
            <w:r>
              <w:rPr>
                <w:lang w:val="sr-Cyrl-RS"/>
              </w:rPr>
              <w:t>1.1.1.3.8.3.</w:t>
            </w:r>
          </w:p>
        </w:tc>
      </w:tr>
      <w:tr w:rsidR="00836B33" w14:paraId="6BE242A5" w14:textId="77777777">
        <w:tc>
          <w:tcPr>
            <w:tcW w:w="0" w:type="auto"/>
            <w:shd w:val="clear" w:color="auto" w:fill="FFFFFF"/>
          </w:tcPr>
          <w:p w14:paraId="15095002" w14:textId="77777777" w:rsidR="00836B33" w:rsidRDefault="00857A2E">
            <w:pPr>
              <w:rPr>
                <w:lang w:val="en-GB"/>
              </w:rPr>
            </w:pPr>
            <w:r>
              <w:rPr>
                <w:rStyle w:val="SegmentID"/>
                <w:lang w:val="en-GB"/>
              </w:rPr>
              <w:t>2930</w:t>
            </w:r>
            <w:r>
              <w:rPr>
                <w:rStyle w:val="TransUnitID"/>
                <w:lang w:val="en-GB"/>
              </w:rPr>
              <w:t>789e49df-33f1-411d-93ac-e570eaedcfd7</w:t>
            </w:r>
          </w:p>
        </w:tc>
        <w:tc>
          <w:tcPr>
            <w:tcW w:w="0" w:type="auto"/>
            <w:shd w:val="clear" w:color="auto" w:fill="FFFFFF"/>
          </w:tcPr>
          <w:p w14:paraId="214F1261" w14:textId="77777777" w:rsidR="00836B33" w:rsidRDefault="00857A2E">
            <w:pPr>
              <w:rPr>
                <w:lang w:val="en-GB"/>
              </w:rPr>
            </w:pPr>
            <w:r>
              <w:rPr>
                <w:lang w:val="en-GB"/>
              </w:rPr>
              <w:t>Translation Approved (100%)</w:t>
            </w:r>
          </w:p>
        </w:tc>
        <w:tc>
          <w:tcPr>
            <w:tcW w:w="0" w:type="auto"/>
            <w:shd w:val="clear" w:color="auto" w:fill="FFFFFF"/>
          </w:tcPr>
          <w:p w14:paraId="7180C8CF" w14:textId="77777777" w:rsidR="00836B33" w:rsidRDefault="00857A2E">
            <w:pPr>
              <w:rPr>
                <w:lang w:val="en-GB"/>
              </w:rPr>
            </w:pPr>
            <w:r>
              <w:rPr>
                <w:lang w:val="en-GB"/>
              </w:rPr>
              <w:t>1.2.1.1.7.3</w:t>
            </w:r>
          </w:p>
        </w:tc>
        <w:tc>
          <w:tcPr>
            <w:tcW w:w="0" w:type="auto"/>
            <w:shd w:val="clear" w:color="auto" w:fill="FFFFFF"/>
          </w:tcPr>
          <w:p w14:paraId="74A4A887" w14:textId="77777777" w:rsidR="00836B33" w:rsidRDefault="00857A2E">
            <w:pPr>
              <w:rPr>
                <w:lang w:val="sr-Cyrl-RS"/>
              </w:rPr>
            </w:pPr>
            <w:r>
              <w:rPr>
                <w:lang w:val="sr-Cyrl-RS"/>
              </w:rPr>
              <w:t>1.2.1.1.7.3.</w:t>
            </w:r>
          </w:p>
        </w:tc>
      </w:tr>
      <w:tr w:rsidR="00836B33" w14:paraId="61C38AB9" w14:textId="77777777">
        <w:tc>
          <w:tcPr>
            <w:tcW w:w="0" w:type="auto"/>
            <w:shd w:val="clear" w:color="auto" w:fill="FFFFFF"/>
          </w:tcPr>
          <w:p w14:paraId="62239AAB" w14:textId="77777777" w:rsidR="00836B33" w:rsidRDefault="00857A2E">
            <w:pPr>
              <w:rPr>
                <w:lang w:val="en-GB"/>
              </w:rPr>
            </w:pPr>
            <w:r>
              <w:rPr>
                <w:rStyle w:val="SegmentID"/>
                <w:lang w:val="en-GB"/>
              </w:rPr>
              <w:t>2931</w:t>
            </w:r>
            <w:r>
              <w:rPr>
                <w:rStyle w:val="TransUnitID"/>
                <w:lang w:val="en-GB"/>
              </w:rPr>
              <w:t>8b653e96-1ed7-402d-9056-212ba766e087</w:t>
            </w:r>
          </w:p>
        </w:tc>
        <w:tc>
          <w:tcPr>
            <w:tcW w:w="0" w:type="auto"/>
            <w:shd w:val="clear" w:color="auto" w:fill="FFFFFF"/>
          </w:tcPr>
          <w:p w14:paraId="0AF16D2A" w14:textId="77777777" w:rsidR="00836B33" w:rsidRDefault="00857A2E">
            <w:pPr>
              <w:rPr>
                <w:lang w:val="en-GB"/>
              </w:rPr>
            </w:pPr>
            <w:r>
              <w:rPr>
                <w:lang w:val="en-GB"/>
              </w:rPr>
              <w:t>Translation Approved (0%)</w:t>
            </w:r>
          </w:p>
        </w:tc>
        <w:tc>
          <w:tcPr>
            <w:tcW w:w="0" w:type="auto"/>
            <w:shd w:val="clear" w:color="auto" w:fill="FFFFFF"/>
          </w:tcPr>
          <w:p w14:paraId="6AF58BF8" w14:textId="77777777" w:rsidR="00836B33" w:rsidRDefault="00857A2E">
            <w:pPr>
              <w:rPr>
                <w:lang w:val="en-GB"/>
              </w:rPr>
            </w:pPr>
            <w:r>
              <w:rPr>
                <w:lang w:val="en-GB"/>
              </w:rPr>
              <w:t>The boundary location can be deduced from the track associated with ETCS and the adjacent track associated with Class B system</w:t>
            </w:r>
          </w:p>
        </w:tc>
        <w:tc>
          <w:tcPr>
            <w:tcW w:w="0" w:type="auto"/>
            <w:shd w:val="clear" w:color="auto" w:fill="FFFFFF"/>
          </w:tcPr>
          <w:p w14:paraId="69078D45" w14:textId="77777777" w:rsidR="00836B33" w:rsidRDefault="00857A2E">
            <w:pPr>
              <w:rPr>
                <w:lang w:val="sr-Cyrl-RS"/>
              </w:rPr>
            </w:pPr>
            <w:r>
              <w:rPr>
                <w:lang w:val="sr-Cyrl-RS"/>
              </w:rPr>
              <w:t xml:space="preserve">Гранична локација се може одредити на основу колосека повезаног са </w:t>
            </w:r>
            <w:r>
              <w:rPr>
                <w:rStyle w:val="Tag"/>
                <w:lang w:val="sr-Cyrl-RS"/>
              </w:rPr>
              <w:t>&lt;Italic&gt;</w:t>
            </w:r>
            <w:r>
              <w:rPr>
                <w:lang w:val="sr-Cyrl-RS"/>
              </w:rPr>
              <w:t>ETCS</w:t>
            </w:r>
            <w:r>
              <w:rPr>
                <w:rStyle w:val="Tag"/>
                <w:lang w:val="sr-Cyrl-RS"/>
              </w:rPr>
              <w:t>&lt;/Italic&gt;</w:t>
            </w:r>
            <w:r>
              <w:rPr>
                <w:lang w:val="sr-Cyrl-RS"/>
              </w:rPr>
              <w:t>-ом и суседног колосека повезаног са системом класе Б</w:t>
            </w:r>
          </w:p>
        </w:tc>
      </w:tr>
      <w:tr w:rsidR="00836B33" w14:paraId="23B1D9CF" w14:textId="77777777">
        <w:tc>
          <w:tcPr>
            <w:tcW w:w="0" w:type="auto"/>
            <w:shd w:val="clear" w:color="auto" w:fill="FFFFFF"/>
          </w:tcPr>
          <w:p w14:paraId="25ADC24F" w14:textId="77777777" w:rsidR="00836B33" w:rsidRDefault="00857A2E">
            <w:pPr>
              <w:rPr>
                <w:lang w:val="en-GB"/>
              </w:rPr>
            </w:pPr>
            <w:r>
              <w:rPr>
                <w:rStyle w:val="SegmentID"/>
                <w:lang w:val="en-GB"/>
              </w:rPr>
              <w:t>2932</w:t>
            </w:r>
            <w:r>
              <w:rPr>
                <w:rStyle w:val="TransUnitID"/>
                <w:lang w:val="en-GB"/>
              </w:rPr>
              <w:t>996c2b8c-0dd9-4b9e-8a50-e490718be49f</w:t>
            </w:r>
          </w:p>
        </w:tc>
        <w:tc>
          <w:tcPr>
            <w:tcW w:w="0" w:type="auto"/>
            <w:shd w:val="clear" w:color="auto" w:fill="FFFFFF"/>
          </w:tcPr>
          <w:p w14:paraId="16042825" w14:textId="77777777" w:rsidR="00836B33" w:rsidRDefault="00857A2E">
            <w:pPr>
              <w:rPr>
                <w:lang w:val="en-GB"/>
              </w:rPr>
            </w:pPr>
            <w:r>
              <w:rPr>
                <w:lang w:val="en-GB"/>
              </w:rPr>
              <w:t>Translation Approved (100%)</w:t>
            </w:r>
          </w:p>
        </w:tc>
        <w:tc>
          <w:tcPr>
            <w:tcW w:w="0" w:type="auto"/>
            <w:shd w:val="clear" w:color="auto" w:fill="FFFFFF"/>
          </w:tcPr>
          <w:p w14:paraId="3884C5F2" w14:textId="77777777" w:rsidR="00836B33" w:rsidRDefault="00857A2E">
            <w:pPr>
              <w:rPr>
                <w:lang w:val="en-GB"/>
              </w:rPr>
            </w:pPr>
            <w:r>
              <w:rPr>
                <w:lang w:val="en-GB"/>
              </w:rPr>
              <w:t>3.4.4</w:t>
            </w:r>
          </w:p>
        </w:tc>
        <w:tc>
          <w:tcPr>
            <w:tcW w:w="0" w:type="auto"/>
            <w:shd w:val="clear" w:color="auto" w:fill="FFFFFF"/>
          </w:tcPr>
          <w:p w14:paraId="58AA98B9" w14:textId="77777777" w:rsidR="00836B33" w:rsidRDefault="00857A2E">
            <w:pPr>
              <w:rPr>
                <w:lang w:val="sr-Cyrl-RS"/>
              </w:rPr>
            </w:pPr>
            <w:r>
              <w:rPr>
                <w:lang w:val="sr-Cyrl-RS"/>
              </w:rPr>
              <w:t>3.4.4.</w:t>
            </w:r>
          </w:p>
        </w:tc>
      </w:tr>
      <w:tr w:rsidR="00836B33" w14:paraId="1B780F77" w14:textId="77777777">
        <w:tc>
          <w:tcPr>
            <w:tcW w:w="0" w:type="auto"/>
            <w:shd w:val="clear" w:color="auto" w:fill="FFFFFF"/>
          </w:tcPr>
          <w:p w14:paraId="78FDA38D" w14:textId="77777777" w:rsidR="00836B33" w:rsidRDefault="00857A2E">
            <w:pPr>
              <w:rPr>
                <w:lang w:val="en-GB"/>
              </w:rPr>
            </w:pPr>
            <w:r>
              <w:rPr>
                <w:rStyle w:val="SegmentID"/>
                <w:lang w:val="en-GB"/>
              </w:rPr>
              <w:t>2933</w:t>
            </w:r>
            <w:r>
              <w:rPr>
                <w:rStyle w:val="TransUnitID"/>
                <w:lang w:val="en-GB"/>
              </w:rPr>
              <w:t>82edea74-d2ae-4fe6-b7db-b6b707f711ad</w:t>
            </w:r>
          </w:p>
        </w:tc>
        <w:tc>
          <w:tcPr>
            <w:tcW w:w="0" w:type="auto"/>
            <w:shd w:val="clear" w:color="auto" w:fill="FFFFFF"/>
          </w:tcPr>
          <w:p w14:paraId="357851C2" w14:textId="77777777" w:rsidR="00836B33" w:rsidRDefault="00857A2E">
            <w:pPr>
              <w:rPr>
                <w:lang w:val="en-GB"/>
              </w:rPr>
            </w:pPr>
            <w:r>
              <w:rPr>
                <w:lang w:val="en-GB"/>
              </w:rPr>
              <w:t>Translation Approved (0%)</w:t>
            </w:r>
          </w:p>
        </w:tc>
        <w:tc>
          <w:tcPr>
            <w:tcW w:w="0" w:type="auto"/>
            <w:shd w:val="clear" w:color="auto" w:fill="FFFFFF"/>
          </w:tcPr>
          <w:p w14:paraId="63E54AED" w14:textId="77777777" w:rsidR="00836B33" w:rsidRDefault="00857A2E">
            <w:pPr>
              <w:rPr>
                <w:lang w:val="en-GB"/>
              </w:rPr>
            </w:pPr>
            <w:r>
              <w:rPr>
                <w:lang w:val="en-GB"/>
              </w:rPr>
              <w:t>Radio network ID(s) used in the route and special instructions (location) to switch over between different radio systems</w:t>
            </w:r>
          </w:p>
        </w:tc>
        <w:tc>
          <w:tcPr>
            <w:tcW w:w="0" w:type="auto"/>
            <w:shd w:val="clear" w:color="auto" w:fill="FFFFFF"/>
          </w:tcPr>
          <w:p w14:paraId="6E7862ED" w14:textId="77777777" w:rsidR="00836B33" w:rsidRDefault="00857A2E">
            <w:pPr>
              <w:rPr>
                <w:lang w:val="sr-Cyrl-RS"/>
              </w:rPr>
            </w:pPr>
            <w:r>
              <w:rPr>
                <w:lang w:val="sr-Cyrl-RS"/>
              </w:rPr>
              <w:t>Идентификациона ознака радио-мреже, коришћена на превозном путу и посебна упутства (локација) за пребацивање са једног радио-система на други</w:t>
            </w:r>
          </w:p>
        </w:tc>
      </w:tr>
      <w:tr w:rsidR="00836B33" w14:paraId="2EAFA62F" w14:textId="77777777">
        <w:tc>
          <w:tcPr>
            <w:tcW w:w="0" w:type="auto"/>
            <w:shd w:val="clear" w:color="auto" w:fill="FFFFFF"/>
          </w:tcPr>
          <w:p w14:paraId="67F61B53" w14:textId="77777777" w:rsidR="00836B33" w:rsidRDefault="00857A2E">
            <w:pPr>
              <w:rPr>
                <w:lang w:val="en-GB"/>
              </w:rPr>
            </w:pPr>
            <w:r>
              <w:rPr>
                <w:rStyle w:val="SegmentID"/>
                <w:lang w:val="en-GB"/>
              </w:rPr>
              <w:t>2934</w:t>
            </w:r>
            <w:r>
              <w:rPr>
                <w:rStyle w:val="TransUnitID"/>
                <w:lang w:val="en-GB"/>
              </w:rPr>
              <w:t>29f6fbc3-605f-4186-9983-6065e04cf85a</w:t>
            </w:r>
          </w:p>
        </w:tc>
        <w:tc>
          <w:tcPr>
            <w:tcW w:w="0" w:type="auto"/>
            <w:shd w:val="clear" w:color="auto" w:fill="FFFFFF"/>
          </w:tcPr>
          <w:p w14:paraId="678329D9" w14:textId="77777777" w:rsidR="00836B33" w:rsidRDefault="00857A2E">
            <w:pPr>
              <w:rPr>
                <w:lang w:val="en-GB"/>
              </w:rPr>
            </w:pPr>
            <w:r>
              <w:rPr>
                <w:lang w:val="en-GB"/>
              </w:rPr>
              <w:t>Translation Approved (100%)</w:t>
            </w:r>
          </w:p>
        </w:tc>
        <w:tc>
          <w:tcPr>
            <w:tcW w:w="0" w:type="auto"/>
            <w:shd w:val="clear" w:color="auto" w:fill="FFFFFF"/>
          </w:tcPr>
          <w:p w14:paraId="2DE95CD9" w14:textId="77777777" w:rsidR="00836B33" w:rsidRDefault="00857A2E">
            <w:pPr>
              <w:rPr>
                <w:lang w:val="en-GB"/>
              </w:rPr>
            </w:pPr>
            <w:r>
              <w:rPr>
                <w:lang w:val="en-GB"/>
              </w:rPr>
              <w:t>1.1.1.3.3.1 – GSM-R version</w:t>
            </w:r>
          </w:p>
        </w:tc>
        <w:tc>
          <w:tcPr>
            <w:tcW w:w="0" w:type="auto"/>
            <w:shd w:val="clear" w:color="auto" w:fill="FFFFFF"/>
          </w:tcPr>
          <w:p w14:paraId="6C9BC3B3" w14:textId="77777777" w:rsidR="00836B33" w:rsidRDefault="00857A2E">
            <w:pPr>
              <w:rPr>
                <w:lang w:val="sr-Cyrl-RS"/>
              </w:rPr>
            </w:pPr>
            <w:r>
              <w:rPr>
                <w:lang w:val="sr-Cyrl-RS"/>
              </w:rPr>
              <w:t xml:space="preserve">1.1.1.3.3.1. – Верзија </w:t>
            </w:r>
            <w:r>
              <w:rPr>
                <w:rStyle w:val="Tag"/>
                <w:lang w:val="sr-Cyrl-RS"/>
              </w:rPr>
              <w:t>&lt;Italic&gt;</w:t>
            </w:r>
            <w:r>
              <w:rPr>
                <w:lang w:val="sr-Cyrl-RS"/>
              </w:rPr>
              <w:t>GSM-R</w:t>
            </w:r>
            <w:r>
              <w:rPr>
                <w:rStyle w:val="Tag"/>
                <w:lang w:val="sr-Cyrl-RS"/>
              </w:rPr>
              <w:t>&lt;/Italic&gt;</w:t>
            </w:r>
            <w:r>
              <w:rPr>
                <w:lang w:val="sr-Cyrl-RS"/>
              </w:rPr>
              <w:t>-а</w:t>
            </w:r>
          </w:p>
        </w:tc>
      </w:tr>
      <w:tr w:rsidR="00836B33" w14:paraId="07289C0D" w14:textId="77777777">
        <w:tc>
          <w:tcPr>
            <w:tcW w:w="0" w:type="auto"/>
            <w:shd w:val="clear" w:color="auto" w:fill="FFFFFF"/>
          </w:tcPr>
          <w:p w14:paraId="2387322B" w14:textId="77777777" w:rsidR="00836B33" w:rsidRDefault="00857A2E">
            <w:pPr>
              <w:rPr>
                <w:lang w:val="en-GB"/>
              </w:rPr>
            </w:pPr>
            <w:r>
              <w:rPr>
                <w:rStyle w:val="SegmentID"/>
                <w:lang w:val="en-GB"/>
              </w:rPr>
              <w:t>2935</w:t>
            </w:r>
            <w:r>
              <w:rPr>
                <w:rStyle w:val="TransUnitID"/>
                <w:lang w:val="en-GB"/>
              </w:rPr>
              <w:t>677c2552-f756-4eb2-8b45-dcff3ac6373b</w:t>
            </w:r>
          </w:p>
        </w:tc>
        <w:tc>
          <w:tcPr>
            <w:tcW w:w="0" w:type="auto"/>
            <w:shd w:val="clear" w:color="auto" w:fill="FFFFFF"/>
          </w:tcPr>
          <w:p w14:paraId="149C4DFA" w14:textId="77777777" w:rsidR="00836B33" w:rsidRDefault="00857A2E">
            <w:pPr>
              <w:rPr>
                <w:lang w:val="en-GB"/>
              </w:rPr>
            </w:pPr>
            <w:r>
              <w:rPr>
                <w:lang w:val="en-GB"/>
              </w:rPr>
              <w:t>Translation Approved (100%)</w:t>
            </w:r>
          </w:p>
        </w:tc>
        <w:tc>
          <w:tcPr>
            <w:tcW w:w="0" w:type="auto"/>
            <w:shd w:val="clear" w:color="auto" w:fill="FFFFFF"/>
          </w:tcPr>
          <w:p w14:paraId="4B6825B2" w14:textId="77777777" w:rsidR="00836B33" w:rsidRDefault="00857A2E">
            <w:pPr>
              <w:rPr>
                <w:lang w:val="en-GB"/>
              </w:rPr>
            </w:pPr>
            <w:r>
              <w:rPr>
                <w:lang w:val="en-GB"/>
              </w:rPr>
              <w:t>1.2.1.1.2.1</w:t>
            </w:r>
          </w:p>
        </w:tc>
        <w:tc>
          <w:tcPr>
            <w:tcW w:w="0" w:type="auto"/>
            <w:shd w:val="clear" w:color="auto" w:fill="FFFFFF"/>
          </w:tcPr>
          <w:p w14:paraId="757AE824" w14:textId="77777777" w:rsidR="00836B33" w:rsidRDefault="00857A2E">
            <w:pPr>
              <w:rPr>
                <w:lang w:val="sr-Cyrl-RS"/>
              </w:rPr>
            </w:pPr>
            <w:r>
              <w:rPr>
                <w:lang w:val="sr-Cyrl-RS"/>
              </w:rPr>
              <w:t>1.2.1.1.2.1.</w:t>
            </w:r>
          </w:p>
        </w:tc>
      </w:tr>
      <w:tr w:rsidR="00836B33" w14:paraId="66F5FBB2" w14:textId="77777777">
        <w:tc>
          <w:tcPr>
            <w:tcW w:w="0" w:type="auto"/>
            <w:shd w:val="clear" w:color="auto" w:fill="FFFFFF"/>
          </w:tcPr>
          <w:p w14:paraId="3BF752A6" w14:textId="77777777" w:rsidR="00836B33" w:rsidRDefault="00857A2E">
            <w:pPr>
              <w:rPr>
                <w:lang w:val="en-GB"/>
              </w:rPr>
            </w:pPr>
            <w:r>
              <w:rPr>
                <w:rStyle w:val="SegmentID"/>
                <w:lang w:val="en-GB"/>
              </w:rPr>
              <w:t>2936</w:t>
            </w:r>
            <w:r>
              <w:rPr>
                <w:rStyle w:val="TransUnitID"/>
                <w:lang w:val="en-GB"/>
              </w:rPr>
              <w:t>4b2e8824-9f92-4b60-a6dc-adddd7b74924</w:t>
            </w:r>
          </w:p>
        </w:tc>
        <w:tc>
          <w:tcPr>
            <w:tcW w:w="0" w:type="auto"/>
            <w:shd w:val="clear" w:color="auto" w:fill="FFFFFF"/>
          </w:tcPr>
          <w:p w14:paraId="1A2A7F6D" w14:textId="77777777" w:rsidR="00836B33" w:rsidRDefault="00857A2E">
            <w:pPr>
              <w:rPr>
                <w:lang w:val="en-GB"/>
              </w:rPr>
            </w:pPr>
            <w:r>
              <w:rPr>
                <w:lang w:val="en-GB"/>
              </w:rPr>
              <w:t>Translation Approved (100%)</w:t>
            </w:r>
          </w:p>
        </w:tc>
        <w:tc>
          <w:tcPr>
            <w:tcW w:w="0" w:type="auto"/>
            <w:shd w:val="clear" w:color="auto" w:fill="FFFFFF"/>
          </w:tcPr>
          <w:p w14:paraId="6B673942" w14:textId="77777777" w:rsidR="00836B33" w:rsidRDefault="00857A2E">
            <w:pPr>
              <w:rPr>
                <w:lang w:val="en-GB"/>
              </w:rPr>
            </w:pPr>
            <w:r>
              <w:rPr>
                <w:lang w:val="en-GB"/>
              </w:rPr>
              <w:t>1.1.1.3.6.1 – Other radio systems installed (Radio Legacy Systems)</w:t>
            </w:r>
          </w:p>
        </w:tc>
        <w:tc>
          <w:tcPr>
            <w:tcW w:w="0" w:type="auto"/>
            <w:shd w:val="clear" w:color="auto" w:fill="FFFFFF"/>
          </w:tcPr>
          <w:p w14:paraId="720C8FCF" w14:textId="77777777" w:rsidR="00836B33" w:rsidRDefault="00857A2E">
            <w:pPr>
              <w:rPr>
                <w:lang w:val="sr-Cyrl-RS"/>
              </w:rPr>
            </w:pPr>
            <w:r>
              <w:rPr>
                <w:lang w:val="sr-Cyrl-RS"/>
              </w:rPr>
              <w:t>1.1.1.3.6.1. – Други уграђени радио-системи (наслеђени радио-системи)</w:t>
            </w:r>
          </w:p>
        </w:tc>
      </w:tr>
      <w:tr w:rsidR="00836B33" w14:paraId="46B4E79D" w14:textId="77777777">
        <w:tc>
          <w:tcPr>
            <w:tcW w:w="0" w:type="auto"/>
            <w:shd w:val="clear" w:color="auto" w:fill="FFFFFF"/>
          </w:tcPr>
          <w:p w14:paraId="05C5D37A" w14:textId="77777777" w:rsidR="00836B33" w:rsidRDefault="00857A2E">
            <w:pPr>
              <w:rPr>
                <w:lang w:val="en-GB"/>
              </w:rPr>
            </w:pPr>
            <w:r>
              <w:rPr>
                <w:rStyle w:val="SegmentID"/>
                <w:lang w:val="en-GB"/>
              </w:rPr>
              <w:t>2937</w:t>
            </w:r>
            <w:r>
              <w:rPr>
                <w:rStyle w:val="TransUnitID"/>
                <w:lang w:val="en-GB"/>
              </w:rPr>
              <w:t>10e91e8c-d870-4d82-b9b6-227d9610fad0</w:t>
            </w:r>
          </w:p>
        </w:tc>
        <w:tc>
          <w:tcPr>
            <w:tcW w:w="0" w:type="auto"/>
            <w:shd w:val="clear" w:color="auto" w:fill="FFFFFF"/>
          </w:tcPr>
          <w:p w14:paraId="114EB3CF" w14:textId="77777777" w:rsidR="00836B33" w:rsidRDefault="00857A2E">
            <w:pPr>
              <w:rPr>
                <w:lang w:val="en-GB"/>
              </w:rPr>
            </w:pPr>
            <w:r>
              <w:rPr>
                <w:lang w:val="en-GB"/>
              </w:rPr>
              <w:t>Translation Approved (100%)</w:t>
            </w:r>
          </w:p>
        </w:tc>
        <w:tc>
          <w:tcPr>
            <w:tcW w:w="0" w:type="auto"/>
            <w:shd w:val="clear" w:color="auto" w:fill="FFFFFF"/>
          </w:tcPr>
          <w:p w14:paraId="1354C06D" w14:textId="77777777" w:rsidR="00836B33" w:rsidRDefault="00857A2E">
            <w:pPr>
              <w:rPr>
                <w:lang w:val="en-GB"/>
              </w:rPr>
            </w:pPr>
            <w:r>
              <w:rPr>
                <w:lang w:val="en-GB"/>
              </w:rPr>
              <w:t>1.2.1.1.5.1</w:t>
            </w:r>
          </w:p>
        </w:tc>
        <w:tc>
          <w:tcPr>
            <w:tcW w:w="0" w:type="auto"/>
            <w:shd w:val="clear" w:color="auto" w:fill="FFFFFF"/>
          </w:tcPr>
          <w:p w14:paraId="3566E03A" w14:textId="77777777" w:rsidR="00836B33" w:rsidRDefault="00857A2E">
            <w:pPr>
              <w:rPr>
                <w:lang w:val="sr-Cyrl-RS"/>
              </w:rPr>
            </w:pPr>
            <w:r>
              <w:rPr>
                <w:lang w:val="sr-Cyrl-RS"/>
              </w:rPr>
              <w:t>1.2.1.1.5.1.</w:t>
            </w:r>
          </w:p>
        </w:tc>
      </w:tr>
      <w:tr w:rsidR="00836B33" w14:paraId="11270AD5" w14:textId="77777777">
        <w:tc>
          <w:tcPr>
            <w:tcW w:w="0" w:type="auto"/>
            <w:shd w:val="clear" w:color="auto" w:fill="FFFFFF"/>
          </w:tcPr>
          <w:p w14:paraId="25264402" w14:textId="77777777" w:rsidR="00836B33" w:rsidRDefault="00857A2E">
            <w:pPr>
              <w:rPr>
                <w:lang w:val="en-GB"/>
              </w:rPr>
            </w:pPr>
            <w:r>
              <w:rPr>
                <w:rStyle w:val="SegmentID"/>
                <w:lang w:val="en-GB"/>
              </w:rPr>
              <w:t>2938</w:t>
            </w:r>
            <w:r>
              <w:rPr>
                <w:rStyle w:val="TransUnitID"/>
                <w:lang w:val="en-GB"/>
              </w:rPr>
              <w:t>365280d7-f596-47c2-b1d1-7557d3e554e2</w:t>
            </w:r>
          </w:p>
        </w:tc>
        <w:tc>
          <w:tcPr>
            <w:tcW w:w="0" w:type="auto"/>
            <w:shd w:val="clear" w:color="auto" w:fill="FFFFFF"/>
          </w:tcPr>
          <w:p w14:paraId="480BCFA0" w14:textId="77777777" w:rsidR="00836B33" w:rsidRDefault="00857A2E">
            <w:pPr>
              <w:rPr>
                <w:lang w:val="en-GB"/>
              </w:rPr>
            </w:pPr>
            <w:r>
              <w:rPr>
                <w:lang w:val="en-GB"/>
              </w:rPr>
              <w:t>Translation Approved (100%)</w:t>
            </w:r>
          </w:p>
        </w:tc>
        <w:tc>
          <w:tcPr>
            <w:tcW w:w="0" w:type="auto"/>
            <w:shd w:val="clear" w:color="auto" w:fill="FFFFFF"/>
          </w:tcPr>
          <w:p w14:paraId="0829113C" w14:textId="77777777" w:rsidR="00836B33" w:rsidRDefault="00857A2E">
            <w:pPr>
              <w:rPr>
                <w:lang w:val="en-GB"/>
              </w:rPr>
            </w:pPr>
            <w:r>
              <w:rPr>
                <w:lang w:val="en-GB"/>
              </w:rPr>
              <w:t>1.1.1.3.8.2</w:t>
            </w:r>
          </w:p>
        </w:tc>
        <w:tc>
          <w:tcPr>
            <w:tcW w:w="0" w:type="auto"/>
            <w:shd w:val="clear" w:color="auto" w:fill="FFFFFF"/>
          </w:tcPr>
          <w:p w14:paraId="2A86D1B0" w14:textId="77777777" w:rsidR="00836B33" w:rsidRDefault="00857A2E">
            <w:pPr>
              <w:rPr>
                <w:lang w:val="sr-Cyrl-RS"/>
              </w:rPr>
            </w:pPr>
            <w:r>
              <w:rPr>
                <w:lang w:val="sr-Cyrl-RS"/>
              </w:rPr>
              <w:t>1.1.1.3.8.2.</w:t>
            </w:r>
          </w:p>
        </w:tc>
      </w:tr>
      <w:tr w:rsidR="00836B33" w14:paraId="64578321" w14:textId="77777777">
        <w:tc>
          <w:tcPr>
            <w:tcW w:w="0" w:type="auto"/>
            <w:shd w:val="clear" w:color="auto" w:fill="FFFFFF"/>
          </w:tcPr>
          <w:p w14:paraId="21D74235" w14:textId="77777777" w:rsidR="00836B33" w:rsidRDefault="00857A2E">
            <w:pPr>
              <w:rPr>
                <w:lang w:val="en-GB"/>
              </w:rPr>
            </w:pPr>
            <w:r>
              <w:rPr>
                <w:rStyle w:val="SegmentID"/>
                <w:lang w:val="en-GB"/>
              </w:rPr>
              <w:t>2939</w:t>
            </w:r>
            <w:r>
              <w:rPr>
                <w:rStyle w:val="TransUnitID"/>
                <w:lang w:val="en-GB"/>
              </w:rPr>
              <w:t>ad84abc0-80a3-477e-a0ee-3f9905fc5886</w:t>
            </w:r>
          </w:p>
        </w:tc>
        <w:tc>
          <w:tcPr>
            <w:tcW w:w="0" w:type="auto"/>
            <w:shd w:val="clear" w:color="auto" w:fill="FFFFFF"/>
          </w:tcPr>
          <w:p w14:paraId="5A13A0E7" w14:textId="77777777" w:rsidR="00836B33" w:rsidRDefault="00857A2E">
            <w:pPr>
              <w:rPr>
                <w:lang w:val="en-GB"/>
              </w:rPr>
            </w:pPr>
            <w:r>
              <w:rPr>
                <w:lang w:val="en-GB"/>
              </w:rPr>
              <w:t>Translation Approved (100%)</w:t>
            </w:r>
          </w:p>
        </w:tc>
        <w:tc>
          <w:tcPr>
            <w:tcW w:w="0" w:type="auto"/>
            <w:shd w:val="clear" w:color="auto" w:fill="FFFFFF"/>
          </w:tcPr>
          <w:p w14:paraId="3E1099DB" w14:textId="77777777" w:rsidR="00836B33" w:rsidRDefault="00857A2E">
            <w:pPr>
              <w:rPr>
                <w:lang w:val="en-GB"/>
              </w:rPr>
            </w:pPr>
            <w:r>
              <w:rPr>
                <w:lang w:val="en-GB"/>
              </w:rPr>
              <w:t>1.1.1.3.8.2.1</w:t>
            </w:r>
          </w:p>
        </w:tc>
        <w:tc>
          <w:tcPr>
            <w:tcW w:w="0" w:type="auto"/>
            <w:shd w:val="clear" w:color="auto" w:fill="FFFFFF"/>
          </w:tcPr>
          <w:p w14:paraId="1DEB3B88" w14:textId="77777777" w:rsidR="00836B33" w:rsidRDefault="00857A2E">
            <w:pPr>
              <w:rPr>
                <w:lang w:val="sr-Cyrl-RS"/>
              </w:rPr>
            </w:pPr>
            <w:r>
              <w:rPr>
                <w:lang w:val="sr-Cyrl-RS"/>
              </w:rPr>
              <w:t>1.1.1.3.8.2.1.</w:t>
            </w:r>
          </w:p>
        </w:tc>
      </w:tr>
      <w:tr w:rsidR="00836B33" w14:paraId="38D8682B" w14:textId="77777777">
        <w:tc>
          <w:tcPr>
            <w:tcW w:w="0" w:type="auto"/>
            <w:shd w:val="clear" w:color="auto" w:fill="FFFFFF"/>
          </w:tcPr>
          <w:p w14:paraId="0C4E8812" w14:textId="77777777" w:rsidR="00836B33" w:rsidRDefault="00857A2E">
            <w:pPr>
              <w:rPr>
                <w:lang w:val="en-GB"/>
              </w:rPr>
            </w:pPr>
            <w:r>
              <w:rPr>
                <w:rStyle w:val="SegmentID"/>
                <w:lang w:val="en-GB"/>
              </w:rPr>
              <w:t>2940</w:t>
            </w:r>
            <w:r>
              <w:rPr>
                <w:rStyle w:val="TransUnitID"/>
                <w:lang w:val="en-GB"/>
              </w:rPr>
              <w:t>8646c900-e31c-43a6-a9bf-f0fb4a41a16e</w:t>
            </w:r>
          </w:p>
        </w:tc>
        <w:tc>
          <w:tcPr>
            <w:tcW w:w="0" w:type="auto"/>
            <w:shd w:val="clear" w:color="auto" w:fill="FFFFFF"/>
          </w:tcPr>
          <w:p w14:paraId="3BC6D06A" w14:textId="77777777" w:rsidR="00836B33" w:rsidRDefault="00857A2E">
            <w:pPr>
              <w:rPr>
                <w:lang w:val="en-GB"/>
              </w:rPr>
            </w:pPr>
            <w:r>
              <w:rPr>
                <w:lang w:val="en-GB"/>
              </w:rPr>
              <w:t>Translation Approved (100%)</w:t>
            </w:r>
          </w:p>
        </w:tc>
        <w:tc>
          <w:tcPr>
            <w:tcW w:w="0" w:type="auto"/>
            <w:shd w:val="clear" w:color="auto" w:fill="FFFFFF"/>
          </w:tcPr>
          <w:p w14:paraId="55363CFC" w14:textId="77777777" w:rsidR="00836B33" w:rsidRDefault="00857A2E">
            <w:pPr>
              <w:rPr>
                <w:lang w:val="en-GB"/>
              </w:rPr>
            </w:pPr>
            <w:r>
              <w:rPr>
                <w:lang w:val="en-GB"/>
              </w:rPr>
              <w:t>1.2.1.1.7.2</w:t>
            </w:r>
          </w:p>
        </w:tc>
        <w:tc>
          <w:tcPr>
            <w:tcW w:w="0" w:type="auto"/>
            <w:shd w:val="clear" w:color="auto" w:fill="FFFFFF"/>
          </w:tcPr>
          <w:p w14:paraId="1CCE7E85" w14:textId="77777777" w:rsidR="00836B33" w:rsidRDefault="00857A2E">
            <w:pPr>
              <w:rPr>
                <w:lang w:val="sr-Cyrl-RS"/>
              </w:rPr>
            </w:pPr>
            <w:r>
              <w:rPr>
                <w:lang w:val="sr-Cyrl-RS"/>
              </w:rPr>
              <w:t>1.2.1.1.7.2.</w:t>
            </w:r>
          </w:p>
        </w:tc>
      </w:tr>
      <w:tr w:rsidR="00836B33" w14:paraId="6AE66E78" w14:textId="77777777">
        <w:tc>
          <w:tcPr>
            <w:tcW w:w="0" w:type="auto"/>
            <w:shd w:val="clear" w:color="auto" w:fill="FFFFFF"/>
          </w:tcPr>
          <w:p w14:paraId="612107C5" w14:textId="77777777" w:rsidR="00836B33" w:rsidRDefault="00857A2E">
            <w:pPr>
              <w:rPr>
                <w:lang w:val="en-GB"/>
              </w:rPr>
            </w:pPr>
            <w:r>
              <w:rPr>
                <w:rStyle w:val="SegmentID"/>
                <w:lang w:val="en-GB"/>
              </w:rPr>
              <w:t>2941</w:t>
            </w:r>
            <w:r>
              <w:rPr>
                <w:rStyle w:val="TransUnitID"/>
                <w:lang w:val="en-GB"/>
              </w:rPr>
              <w:t>e032a191-f0b8-439b-b944-42ec7ff72070</w:t>
            </w:r>
          </w:p>
        </w:tc>
        <w:tc>
          <w:tcPr>
            <w:tcW w:w="0" w:type="auto"/>
            <w:shd w:val="clear" w:color="auto" w:fill="FFFFFF"/>
          </w:tcPr>
          <w:p w14:paraId="4B33FBB7" w14:textId="77777777" w:rsidR="00836B33" w:rsidRDefault="00857A2E">
            <w:pPr>
              <w:rPr>
                <w:lang w:val="en-GB"/>
              </w:rPr>
            </w:pPr>
            <w:r>
              <w:rPr>
                <w:lang w:val="en-GB"/>
              </w:rPr>
              <w:t>Translation Approved (100%)</w:t>
            </w:r>
          </w:p>
        </w:tc>
        <w:tc>
          <w:tcPr>
            <w:tcW w:w="0" w:type="auto"/>
            <w:shd w:val="clear" w:color="auto" w:fill="FFFFFF"/>
          </w:tcPr>
          <w:p w14:paraId="244C6B95" w14:textId="77777777" w:rsidR="00836B33" w:rsidRDefault="00857A2E">
            <w:pPr>
              <w:rPr>
                <w:lang w:val="en-GB"/>
              </w:rPr>
            </w:pPr>
            <w:r>
              <w:rPr>
                <w:lang w:val="en-GB"/>
              </w:rPr>
              <w:t>1.2.1.1.7.2.1</w:t>
            </w:r>
          </w:p>
        </w:tc>
        <w:tc>
          <w:tcPr>
            <w:tcW w:w="0" w:type="auto"/>
            <w:shd w:val="clear" w:color="auto" w:fill="FFFFFF"/>
          </w:tcPr>
          <w:p w14:paraId="22C7ED46" w14:textId="77777777" w:rsidR="00836B33" w:rsidRDefault="00857A2E">
            <w:pPr>
              <w:rPr>
                <w:lang w:val="sr-Cyrl-RS"/>
              </w:rPr>
            </w:pPr>
            <w:r>
              <w:rPr>
                <w:lang w:val="sr-Cyrl-RS"/>
              </w:rPr>
              <w:t>1.2.1.1.7.2.1.</w:t>
            </w:r>
          </w:p>
        </w:tc>
      </w:tr>
      <w:tr w:rsidR="00836B33" w14:paraId="200CEB89" w14:textId="77777777">
        <w:tc>
          <w:tcPr>
            <w:tcW w:w="0" w:type="auto"/>
            <w:shd w:val="clear" w:color="auto" w:fill="FFFFFF"/>
          </w:tcPr>
          <w:p w14:paraId="2528DBD8" w14:textId="77777777" w:rsidR="00836B33" w:rsidRDefault="00857A2E">
            <w:pPr>
              <w:rPr>
                <w:lang w:val="en-GB"/>
              </w:rPr>
            </w:pPr>
            <w:r>
              <w:rPr>
                <w:rStyle w:val="SegmentID"/>
                <w:lang w:val="en-GB"/>
              </w:rPr>
              <w:t>2942</w:t>
            </w:r>
            <w:r>
              <w:rPr>
                <w:rStyle w:val="TransUnitID"/>
                <w:lang w:val="en-GB"/>
              </w:rPr>
              <w:t>2737d269-6e69-4b8e-a7cb-7259b1567ab5</w:t>
            </w:r>
          </w:p>
        </w:tc>
        <w:tc>
          <w:tcPr>
            <w:tcW w:w="0" w:type="auto"/>
            <w:shd w:val="clear" w:color="auto" w:fill="FFFFFF"/>
          </w:tcPr>
          <w:p w14:paraId="2B86B6D3" w14:textId="77777777" w:rsidR="00836B33" w:rsidRDefault="00857A2E">
            <w:pPr>
              <w:rPr>
                <w:lang w:val="en-GB"/>
              </w:rPr>
            </w:pPr>
            <w:r>
              <w:rPr>
                <w:lang w:val="en-GB"/>
              </w:rPr>
              <w:t>Translation Approved (75%)</w:t>
            </w:r>
          </w:p>
        </w:tc>
        <w:tc>
          <w:tcPr>
            <w:tcW w:w="0" w:type="auto"/>
            <w:shd w:val="clear" w:color="auto" w:fill="FFFFFF"/>
          </w:tcPr>
          <w:p w14:paraId="6A208FD2" w14:textId="77777777" w:rsidR="00836B33" w:rsidRDefault="00857A2E">
            <w:pPr>
              <w:rPr>
                <w:lang w:val="en-GB"/>
              </w:rPr>
            </w:pPr>
            <w:r>
              <w:rPr>
                <w:lang w:val="en-GB"/>
              </w:rPr>
              <w:t>The location to switch over can be deduced from the track associated with one radio system and the adjacent track associated with another radio system</w:t>
            </w:r>
          </w:p>
        </w:tc>
        <w:tc>
          <w:tcPr>
            <w:tcW w:w="0" w:type="auto"/>
            <w:shd w:val="clear" w:color="auto" w:fill="FFFFFF"/>
          </w:tcPr>
          <w:p w14:paraId="7E3A5CF4" w14:textId="77777777" w:rsidR="00836B33" w:rsidRDefault="00857A2E">
            <w:pPr>
              <w:rPr>
                <w:lang w:val="sr-Cyrl-RS"/>
              </w:rPr>
            </w:pPr>
            <w:r>
              <w:rPr>
                <w:lang w:val="sr-Cyrl-RS"/>
              </w:rPr>
              <w:t>Локација за пребацивање се може одредити на основу колосека повезаног са једним радио-системом и суседног колосека повезаног са другим радио-системом</w:t>
            </w:r>
          </w:p>
        </w:tc>
      </w:tr>
      <w:tr w:rsidR="00836B33" w14:paraId="719D2974" w14:textId="77777777">
        <w:tc>
          <w:tcPr>
            <w:tcW w:w="0" w:type="auto"/>
            <w:shd w:val="clear" w:color="auto" w:fill="FFFFFF"/>
          </w:tcPr>
          <w:p w14:paraId="2AB4BA04" w14:textId="77777777" w:rsidR="00836B33" w:rsidRDefault="00857A2E">
            <w:pPr>
              <w:rPr>
                <w:lang w:val="en-GB"/>
              </w:rPr>
            </w:pPr>
            <w:r>
              <w:rPr>
                <w:rStyle w:val="SegmentID"/>
                <w:lang w:val="en-GB"/>
              </w:rPr>
              <w:t>2943</w:t>
            </w:r>
            <w:r>
              <w:rPr>
                <w:rStyle w:val="TransUnitID"/>
                <w:lang w:val="en-GB"/>
              </w:rPr>
              <w:t>a7245eeb-1165-400c-b45b-8cbe1331eb4b</w:t>
            </w:r>
          </w:p>
        </w:tc>
        <w:tc>
          <w:tcPr>
            <w:tcW w:w="0" w:type="auto"/>
            <w:shd w:val="clear" w:color="auto" w:fill="FFFFFF"/>
          </w:tcPr>
          <w:p w14:paraId="7250FDB9" w14:textId="77777777" w:rsidR="00836B33" w:rsidRDefault="00857A2E">
            <w:pPr>
              <w:rPr>
                <w:lang w:val="en-GB"/>
              </w:rPr>
            </w:pPr>
            <w:r>
              <w:rPr>
                <w:lang w:val="en-GB"/>
              </w:rPr>
              <w:t>Translation Approved (100%)</w:t>
            </w:r>
          </w:p>
        </w:tc>
        <w:tc>
          <w:tcPr>
            <w:tcW w:w="0" w:type="auto"/>
            <w:shd w:val="clear" w:color="auto" w:fill="FFFFFF"/>
          </w:tcPr>
          <w:p w14:paraId="28228CFB" w14:textId="77777777" w:rsidR="00836B33" w:rsidRDefault="00857A2E">
            <w:pPr>
              <w:rPr>
                <w:lang w:val="en-GB"/>
              </w:rPr>
            </w:pPr>
            <w:r>
              <w:rPr>
                <w:lang w:val="en-GB"/>
              </w:rPr>
              <w:t>3.4.5</w:t>
            </w:r>
          </w:p>
        </w:tc>
        <w:tc>
          <w:tcPr>
            <w:tcW w:w="0" w:type="auto"/>
            <w:shd w:val="clear" w:color="auto" w:fill="FFFFFF"/>
          </w:tcPr>
          <w:p w14:paraId="50874CE1" w14:textId="77777777" w:rsidR="00836B33" w:rsidRDefault="00857A2E">
            <w:pPr>
              <w:rPr>
                <w:lang w:val="sr-Cyrl-RS"/>
              </w:rPr>
            </w:pPr>
            <w:r>
              <w:rPr>
                <w:lang w:val="sr-Cyrl-RS"/>
              </w:rPr>
              <w:t>3.4.5.</w:t>
            </w:r>
          </w:p>
        </w:tc>
      </w:tr>
      <w:tr w:rsidR="00836B33" w14:paraId="7D43C75E" w14:textId="77777777">
        <w:tc>
          <w:tcPr>
            <w:tcW w:w="0" w:type="auto"/>
            <w:shd w:val="clear" w:color="auto" w:fill="FFFFFF"/>
          </w:tcPr>
          <w:p w14:paraId="354C3F8D" w14:textId="77777777" w:rsidR="00836B33" w:rsidRDefault="00857A2E">
            <w:pPr>
              <w:rPr>
                <w:lang w:val="en-GB"/>
              </w:rPr>
            </w:pPr>
            <w:r>
              <w:rPr>
                <w:rStyle w:val="SegmentID"/>
                <w:lang w:val="en-GB"/>
              </w:rPr>
              <w:t>2944</w:t>
            </w:r>
            <w:r>
              <w:rPr>
                <w:rStyle w:val="TransUnitID"/>
                <w:lang w:val="en-GB"/>
              </w:rPr>
              <w:t>18304cae-19f1-4ec7-8e27-860fd7c2d272</w:t>
            </w:r>
          </w:p>
        </w:tc>
        <w:tc>
          <w:tcPr>
            <w:tcW w:w="0" w:type="auto"/>
            <w:shd w:val="clear" w:color="auto" w:fill="FFFFFF"/>
          </w:tcPr>
          <w:p w14:paraId="492EDA2A" w14:textId="77777777" w:rsidR="00836B33" w:rsidRDefault="00857A2E">
            <w:pPr>
              <w:rPr>
                <w:lang w:val="en-GB"/>
              </w:rPr>
            </w:pPr>
            <w:r>
              <w:rPr>
                <w:lang w:val="en-GB"/>
              </w:rPr>
              <w:t>Translation Approved (97%)</w:t>
            </w:r>
          </w:p>
        </w:tc>
        <w:tc>
          <w:tcPr>
            <w:tcW w:w="0" w:type="auto"/>
            <w:shd w:val="clear" w:color="auto" w:fill="FFFFFF"/>
          </w:tcPr>
          <w:p w14:paraId="25746436" w14:textId="77777777" w:rsidR="00836B33" w:rsidRDefault="00857A2E">
            <w:pPr>
              <w:rPr>
                <w:lang w:val="en-GB"/>
              </w:rPr>
            </w:pPr>
            <w:r>
              <w:rPr>
                <w:lang w:val="en-GB"/>
              </w:rPr>
              <w:t>Permissibility to use eddy current brake</w:t>
            </w:r>
          </w:p>
        </w:tc>
        <w:tc>
          <w:tcPr>
            <w:tcW w:w="0" w:type="auto"/>
            <w:shd w:val="clear" w:color="auto" w:fill="FFFFFF"/>
          </w:tcPr>
          <w:p w14:paraId="7D35351E" w14:textId="77777777" w:rsidR="00836B33" w:rsidRDefault="00857A2E">
            <w:pPr>
              <w:rPr>
                <w:lang w:val="sr-Cyrl-RS"/>
              </w:rPr>
            </w:pPr>
            <w:r>
              <w:rPr>
                <w:lang w:val="sr-Cyrl-RS"/>
              </w:rPr>
              <w:t>Допустивост употребе кочнице са вртложним струјама</w:t>
            </w:r>
          </w:p>
        </w:tc>
      </w:tr>
      <w:tr w:rsidR="00836B33" w14:paraId="33DF8F34" w14:textId="77777777">
        <w:tc>
          <w:tcPr>
            <w:tcW w:w="0" w:type="auto"/>
            <w:shd w:val="clear" w:color="auto" w:fill="FFFFFF"/>
          </w:tcPr>
          <w:p w14:paraId="2C444A93" w14:textId="77777777" w:rsidR="00836B33" w:rsidRDefault="00857A2E">
            <w:pPr>
              <w:rPr>
                <w:lang w:val="en-GB"/>
              </w:rPr>
            </w:pPr>
            <w:r>
              <w:rPr>
                <w:rStyle w:val="SegmentID"/>
                <w:lang w:val="en-GB"/>
              </w:rPr>
              <w:t>2945</w:t>
            </w:r>
            <w:r>
              <w:rPr>
                <w:rStyle w:val="TransUnitID"/>
                <w:lang w:val="en-GB"/>
              </w:rPr>
              <w:t>0a9898c4-6aa7-4ce7-bc40-0e3401168f81</w:t>
            </w:r>
          </w:p>
        </w:tc>
        <w:tc>
          <w:tcPr>
            <w:tcW w:w="0" w:type="auto"/>
            <w:shd w:val="clear" w:color="auto" w:fill="FFFFFF"/>
          </w:tcPr>
          <w:p w14:paraId="52EDB2C2" w14:textId="77777777" w:rsidR="00836B33" w:rsidRDefault="00857A2E">
            <w:pPr>
              <w:rPr>
                <w:lang w:val="en-GB"/>
              </w:rPr>
            </w:pPr>
            <w:r>
              <w:rPr>
                <w:lang w:val="en-GB"/>
              </w:rPr>
              <w:t>Translation Approved (100%)</w:t>
            </w:r>
          </w:p>
        </w:tc>
        <w:tc>
          <w:tcPr>
            <w:tcW w:w="0" w:type="auto"/>
            <w:shd w:val="clear" w:color="auto" w:fill="FFFFFF"/>
          </w:tcPr>
          <w:p w14:paraId="03EF8FA7" w14:textId="77777777" w:rsidR="00836B33" w:rsidRDefault="00857A2E">
            <w:pPr>
              <w:rPr>
                <w:lang w:val="en-GB"/>
              </w:rPr>
            </w:pPr>
            <w:r>
              <w:rPr>
                <w:lang w:val="en-GB"/>
              </w:rPr>
              <w:t>1.1.1.1.6.2</w:t>
            </w:r>
          </w:p>
        </w:tc>
        <w:tc>
          <w:tcPr>
            <w:tcW w:w="0" w:type="auto"/>
            <w:shd w:val="clear" w:color="auto" w:fill="FFFFFF"/>
          </w:tcPr>
          <w:p w14:paraId="18669E9C" w14:textId="77777777" w:rsidR="00836B33" w:rsidRDefault="00857A2E">
            <w:pPr>
              <w:rPr>
                <w:lang w:val="sr-Cyrl-RS"/>
              </w:rPr>
            </w:pPr>
            <w:r>
              <w:rPr>
                <w:lang w:val="sr-Cyrl-RS"/>
              </w:rPr>
              <w:t>1.1.1.1.6.2.</w:t>
            </w:r>
          </w:p>
        </w:tc>
      </w:tr>
      <w:tr w:rsidR="00836B33" w14:paraId="250A42C4" w14:textId="77777777">
        <w:tc>
          <w:tcPr>
            <w:tcW w:w="0" w:type="auto"/>
            <w:shd w:val="clear" w:color="auto" w:fill="FFFFFF"/>
          </w:tcPr>
          <w:p w14:paraId="22859123" w14:textId="77777777" w:rsidR="00836B33" w:rsidRDefault="00857A2E">
            <w:pPr>
              <w:rPr>
                <w:lang w:val="en-GB"/>
              </w:rPr>
            </w:pPr>
            <w:r>
              <w:rPr>
                <w:rStyle w:val="SegmentID"/>
                <w:lang w:val="en-GB"/>
              </w:rPr>
              <w:t>2946</w:t>
            </w:r>
            <w:r>
              <w:rPr>
                <w:rStyle w:val="TransUnitID"/>
                <w:lang w:val="en-GB"/>
              </w:rPr>
              <w:t>12520ada-02ee-4a12-ac9a-b18bdc68a441</w:t>
            </w:r>
          </w:p>
        </w:tc>
        <w:tc>
          <w:tcPr>
            <w:tcW w:w="0" w:type="auto"/>
            <w:shd w:val="clear" w:color="auto" w:fill="FFFFFF"/>
          </w:tcPr>
          <w:p w14:paraId="791DBDFC" w14:textId="77777777" w:rsidR="00836B33" w:rsidRDefault="00857A2E">
            <w:pPr>
              <w:rPr>
                <w:lang w:val="en-GB"/>
              </w:rPr>
            </w:pPr>
            <w:r>
              <w:rPr>
                <w:lang w:val="en-GB"/>
              </w:rPr>
              <w:t>Translation Approved (100%)</w:t>
            </w:r>
          </w:p>
        </w:tc>
        <w:tc>
          <w:tcPr>
            <w:tcW w:w="0" w:type="auto"/>
            <w:shd w:val="clear" w:color="auto" w:fill="FFFFFF"/>
          </w:tcPr>
          <w:p w14:paraId="050E5753" w14:textId="77777777" w:rsidR="00836B33" w:rsidRDefault="00857A2E">
            <w:pPr>
              <w:rPr>
                <w:lang w:val="en-GB"/>
              </w:rPr>
            </w:pPr>
            <w:r>
              <w:rPr>
                <w:lang w:val="en-GB"/>
              </w:rPr>
              <w:t>1.2.1.0.4.2</w:t>
            </w:r>
          </w:p>
        </w:tc>
        <w:tc>
          <w:tcPr>
            <w:tcW w:w="0" w:type="auto"/>
            <w:shd w:val="clear" w:color="auto" w:fill="FFFFFF"/>
          </w:tcPr>
          <w:p w14:paraId="1238B87D" w14:textId="77777777" w:rsidR="00836B33" w:rsidRDefault="00857A2E">
            <w:pPr>
              <w:rPr>
                <w:lang w:val="sr-Cyrl-RS"/>
              </w:rPr>
            </w:pPr>
            <w:r>
              <w:rPr>
                <w:lang w:val="sr-Cyrl-RS"/>
              </w:rPr>
              <w:t>1.2.1.0.4.2.</w:t>
            </w:r>
          </w:p>
        </w:tc>
      </w:tr>
      <w:tr w:rsidR="00836B33" w14:paraId="773FE94D" w14:textId="77777777">
        <w:tc>
          <w:tcPr>
            <w:tcW w:w="0" w:type="auto"/>
            <w:shd w:val="clear" w:color="auto" w:fill="FFFFFF"/>
          </w:tcPr>
          <w:p w14:paraId="15B02B41" w14:textId="77777777" w:rsidR="00836B33" w:rsidRDefault="00857A2E">
            <w:pPr>
              <w:rPr>
                <w:lang w:val="en-GB"/>
              </w:rPr>
            </w:pPr>
            <w:r>
              <w:rPr>
                <w:rStyle w:val="SegmentID"/>
                <w:lang w:val="en-GB"/>
              </w:rPr>
              <w:t>2947</w:t>
            </w:r>
            <w:r>
              <w:rPr>
                <w:rStyle w:val="TransUnitID"/>
                <w:lang w:val="en-GB"/>
              </w:rPr>
              <w:t>773c9688-89e8-4ed2-8d0f-6184348b4473</w:t>
            </w:r>
          </w:p>
        </w:tc>
        <w:tc>
          <w:tcPr>
            <w:tcW w:w="0" w:type="auto"/>
            <w:shd w:val="clear" w:color="auto" w:fill="FFFFFF"/>
          </w:tcPr>
          <w:p w14:paraId="22780C1F" w14:textId="77777777" w:rsidR="00836B33" w:rsidRDefault="00857A2E">
            <w:pPr>
              <w:rPr>
                <w:lang w:val="en-GB"/>
              </w:rPr>
            </w:pPr>
            <w:r>
              <w:rPr>
                <w:lang w:val="en-GB"/>
              </w:rPr>
              <w:t>Translation Approved (100%)</w:t>
            </w:r>
          </w:p>
        </w:tc>
        <w:tc>
          <w:tcPr>
            <w:tcW w:w="0" w:type="auto"/>
            <w:shd w:val="clear" w:color="auto" w:fill="FFFFFF"/>
          </w:tcPr>
          <w:p w14:paraId="7275BAE1" w14:textId="77777777" w:rsidR="00836B33" w:rsidRDefault="00857A2E">
            <w:pPr>
              <w:rPr>
                <w:lang w:val="en-GB"/>
              </w:rPr>
            </w:pPr>
            <w:r>
              <w:rPr>
                <w:lang w:val="en-GB"/>
              </w:rPr>
              <w:t>3.4.6</w:t>
            </w:r>
          </w:p>
        </w:tc>
        <w:tc>
          <w:tcPr>
            <w:tcW w:w="0" w:type="auto"/>
            <w:shd w:val="clear" w:color="auto" w:fill="FFFFFF"/>
          </w:tcPr>
          <w:p w14:paraId="298F3DBB" w14:textId="77777777" w:rsidR="00836B33" w:rsidRDefault="00857A2E">
            <w:pPr>
              <w:rPr>
                <w:lang w:val="sr-Cyrl-RS"/>
              </w:rPr>
            </w:pPr>
            <w:r>
              <w:rPr>
                <w:lang w:val="sr-Cyrl-RS"/>
              </w:rPr>
              <w:t>3.4.6.</w:t>
            </w:r>
          </w:p>
        </w:tc>
      </w:tr>
      <w:tr w:rsidR="00836B33" w14:paraId="457C5802" w14:textId="77777777">
        <w:tc>
          <w:tcPr>
            <w:tcW w:w="0" w:type="auto"/>
            <w:shd w:val="clear" w:color="auto" w:fill="FFFFFF"/>
          </w:tcPr>
          <w:p w14:paraId="69E61BEB" w14:textId="77777777" w:rsidR="00836B33" w:rsidRDefault="00857A2E">
            <w:pPr>
              <w:rPr>
                <w:lang w:val="en-GB"/>
              </w:rPr>
            </w:pPr>
            <w:r>
              <w:rPr>
                <w:rStyle w:val="SegmentID"/>
                <w:lang w:val="en-GB"/>
              </w:rPr>
              <w:t>2948</w:t>
            </w:r>
            <w:r>
              <w:rPr>
                <w:rStyle w:val="TransUnitID"/>
                <w:lang w:val="en-GB"/>
              </w:rPr>
              <w:t>bc9f25c6-ef53-480d-8e89-eb6873380006</w:t>
            </w:r>
          </w:p>
        </w:tc>
        <w:tc>
          <w:tcPr>
            <w:tcW w:w="0" w:type="auto"/>
            <w:shd w:val="clear" w:color="auto" w:fill="FFFFFF"/>
          </w:tcPr>
          <w:p w14:paraId="3BC9E468" w14:textId="77777777" w:rsidR="00836B33" w:rsidRDefault="00857A2E">
            <w:pPr>
              <w:rPr>
                <w:lang w:val="en-GB"/>
              </w:rPr>
            </w:pPr>
            <w:r>
              <w:rPr>
                <w:lang w:val="en-GB"/>
              </w:rPr>
              <w:t>Translation Approved (100%)</w:t>
            </w:r>
          </w:p>
        </w:tc>
        <w:tc>
          <w:tcPr>
            <w:tcW w:w="0" w:type="auto"/>
            <w:shd w:val="clear" w:color="auto" w:fill="FFFFFF"/>
          </w:tcPr>
          <w:p w14:paraId="4B4C420C" w14:textId="77777777" w:rsidR="00836B33" w:rsidRDefault="00857A2E">
            <w:pPr>
              <w:rPr>
                <w:lang w:val="en-GB"/>
              </w:rPr>
            </w:pPr>
            <w:r>
              <w:rPr>
                <w:lang w:val="en-GB"/>
              </w:rPr>
              <w:t>Permissibility to use magnetic brake</w:t>
            </w:r>
          </w:p>
        </w:tc>
        <w:tc>
          <w:tcPr>
            <w:tcW w:w="0" w:type="auto"/>
            <w:shd w:val="clear" w:color="auto" w:fill="FFFFFF"/>
          </w:tcPr>
          <w:p w14:paraId="478E9F26" w14:textId="77777777" w:rsidR="00836B33" w:rsidRDefault="00857A2E">
            <w:pPr>
              <w:rPr>
                <w:lang w:val="sr-Cyrl-RS"/>
              </w:rPr>
            </w:pPr>
            <w:r>
              <w:rPr>
                <w:lang w:val="sr-Cyrl-RS"/>
              </w:rPr>
              <w:t>Допустивост употребе магнетне кочнице</w:t>
            </w:r>
          </w:p>
        </w:tc>
      </w:tr>
      <w:tr w:rsidR="00836B33" w14:paraId="2E469B11" w14:textId="77777777">
        <w:tc>
          <w:tcPr>
            <w:tcW w:w="0" w:type="auto"/>
            <w:shd w:val="clear" w:color="auto" w:fill="FFFFFF"/>
          </w:tcPr>
          <w:p w14:paraId="4E493172" w14:textId="77777777" w:rsidR="00836B33" w:rsidRDefault="00857A2E">
            <w:pPr>
              <w:rPr>
                <w:lang w:val="en-GB"/>
              </w:rPr>
            </w:pPr>
            <w:r>
              <w:rPr>
                <w:rStyle w:val="SegmentID"/>
                <w:lang w:val="en-GB"/>
              </w:rPr>
              <w:t>2949</w:t>
            </w:r>
            <w:r>
              <w:rPr>
                <w:rStyle w:val="TransUnitID"/>
                <w:lang w:val="en-GB"/>
              </w:rPr>
              <w:t>102ab457-e441-49cf-985d-2311a44fce76</w:t>
            </w:r>
          </w:p>
        </w:tc>
        <w:tc>
          <w:tcPr>
            <w:tcW w:w="0" w:type="auto"/>
            <w:shd w:val="clear" w:color="auto" w:fill="FFFFFF"/>
          </w:tcPr>
          <w:p w14:paraId="68FAD1C1" w14:textId="77777777" w:rsidR="00836B33" w:rsidRDefault="00857A2E">
            <w:pPr>
              <w:rPr>
                <w:lang w:val="en-GB"/>
              </w:rPr>
            </w:pPr>
            <w:r>
              <w:rPr>
                <w:lang w:val="en-GB"/>
              </w:rPr>
              <w:t>Translation Approved (100%)</w:t>
            </w:r>
          </w:p>
        </w:tc>
        <w:tc>
          <w:tcPr>
            <w:tcW w:w="0" w:type="auto"/>
            <w:shd w:val="clear" w:color="auto" w:fill="FFFFFF"/>
          </w:tcPr>
          <w:p w14:paraId="794DD62A" w14:textId="77777777" w:rsidR="00836B33" w:rsidRDefault="00857A2E">
            <w:pPr>
              <w:rPr>
                <w:lang w:val="en-GB"/>
              </w:rPr>
            </w:pPr>
            <w:r>
              <w:rPr>
                <w:lang w:val="en-GB"/>
              </w:rPr>
              <w:t>1.1.1.1.6.3</w:t>
            </w:r>
          </w:p>
        </w:tc>
        <w:tc>
          <w:tcPr>
            <w:tcW w:w="0" w:type="auto"/>
            <w:shd w:val="clear" w:color="auto" w:fill="FFFFFF"/>
          </w:tcPr>
          <w:p w14:paraId="3A1E0F88" w14:textId="77777777" w:rsidR="00836B33" w:rsidRDefault="00857A2E">
            <w:pPr>
              <w:rPr>
                <w:lang w:val="sr-Cyrl-RS"/>
              </w:rPr>
            </w:pPr>
            <w:r>
              <w:rPr>
                <w:lang w:val="sr-Cyrl-RS"/>
              </w:rPr>
              <w:t>1.1.1.1.6.3.</w:t>
            </w:r>
          </w:p>
        </w:tc>
      </w:tr>
      <w:tr w:rsidR="00836B33" w14:paraId="2450A148" w14:textId="77777777">
        <w:tc>
          <w:tcPr>
            <w:tcW w:w="0" w:type="auto"/>
            <w:shd w:val="clear" w:color="auto" w:fill="FFFFFF"/>
          </w:tcPr>
          <w:p w14:paraId="65B799AA" w14:textId="77777777" w:rsidR="00836B33" w:rsidRDefault="00857A2E">
            <w:pPr>
              <w:rPr>
                <w:lang w:val="en-GB"/>
              </w:rPr>
            </w:pPr>
            <w:r>
              <w:rPr>
                <w:rStyle w:val="SegmentID"/>
                <w:lang w:val="en-GB"/>
              </w:rPr>
              <w:t>2950</w:t>
            </w:r>
            <w:r>
              <w:rPr>
                <w:rStyle w:val="TransUnitID"/>
                <w:lang w:val="en-GB"/>
              </w:rPr>
              <w:t>f3fee3db-e640-45c4-8c97-b1ada014efe4</w:t>
            </w:r>
          </w:p>
        </w:tc>
        <w:tc>
          <w:tcPr>
            <w:tcW w:w="0" w:type="auto"/>
            <w:shd w:val="clear" w:color="auto" w:fill="FFFFFF"/>
          </w:tcPr>
          <w:p w14:paraId="4F8EFB54" w14:textId="77777777" w:rsidR="00836B33" w:rsidRDefault="00857A2E">
            <w:pPr>
              <w:rPr>
                <w:lang w:val="en-GB"/>
              </w:rPr>
            </w:pPr>
            <w:r>
              <w:rPr>
                <w:lang w:val="en-GB"/>
              </w:rPr>
              <w:t>Translation Approved (100%)</w:t>
            </w:r>
          </w:p>
        </w:tc>
        <w:tc>
          <w:tcPr>
            <w:tcW w:w="0" w:type="auto"/>
            <w:shd w:val="clear" w:color="auto" w:fill="FFFFFF"/>
          </w:tcPr>
          <w:p w14:paraId="3B4CA6EC" w14:textId="77777777" w:rsidR="00836B33" w:rsidRDefault="00857A2E">
            <w:pPr>
              <w:rPr>
                <w:lang w:val="en-GB"/>
              </w:rPr>
            </w:pPr>
            <w:r>
              <w:rPr>
                <w:lang w:val="en-GB"/>
              </w:rPr>
              <w:t>1.2.1.0.4.3</w:t>
            </w:r>
          </w:p>
        </w:tc>
        <w:tc>
          <w:tcPr>
            <w:tcW w:w="0" w:type="auto"/>
            <w:shd w:val="clear" w:color="auto" w:fill="FFFFFF"/>
          </w:tcPr>
          <w:p w14:paraId="06AC8AAC" w14:textId="77777777" w:rsidR="00836B33" w:rsidRDefault="00857A2E">
            <w:pPr>
              <w:rPr>
                <w:lang w:val="sr-Cyrl-RS"/>
              </w:rPr>
            </w:pPr>
            <w:r>
              <w:rPr>
                <w:lang w:val="sr-Cyrl-RS"/>
              </w:rPr>
              <w:t>1.2.1.0.4.3.</w:t>
            </w:r>
          </w:p>
        </w:tc>
      </w:tr>
      <w:tr w:rsidR="00836B33" w14:paraId="3A158E1B" w14:textId="77777777">
        <w:tc>
          <w:tcPr>
            <w:tcW w:w="0" w:type="auto"/>
            <w:shd w:val="clear" w:color="auto" w:fill="FFFFFF"/>
          </w:tcPr>
          <w:p w14:paraId="444814DB" w14:textId="77777777" w:rsidR="00836B33" w:rsidRDefault="00857A2E">
            <w:pPr>
              <w:rPr>
                <w:lang w:val="en-GB"/>
              </w:rPr>
            </w:pPr>
            <w:r>
              <w:rPr>
                <w:rStyle w:val="SegmentID"/>
                <w:lang w:val="en-GB"/>
              </w:rPr>
              <w:t>2951</w:t>
            </w:r>
            <w:r>
              <w:rPr>
                <w:rStyle w:val="TransUnitID"/>
                <w:lang w:val="en-GB"/>
              </w:rPr>
              <w:t>23d48291-7b1c-47d2-af3f-cd601b09b27f</w:t>
            </w:r>
          </w:p>
        </w:tc>
        <w:tc>
          <w:tcPr>
            <w:tcW w:w="0" w:type="auto"/>
            <w:shd w:val="clear" w:color="auto" w:fill="FFFFFF"/>
          </w:tcPr>
          <w:p w14:paraId="1C54FD43" w14:textId="77777777" w:rsidR="00836B33" w:rsidRDefault="00857A2E">
            <w:pPr>
              <w:rPr>
                <w:lang w:val="en-GB"/>
              </w:rPr>
            </w:pPr>
            <w:r>
              <w:rPr>
                <w:lang w:val="en-GB"/>
              </w:rPr>
              <w:t>Translation Approved (100%)</w:t>
            </w:r>
          </w:p>
        </w:tc>
        <w:tc>
          <w:tcPr>
            <w:tcW w:w="0" w:type="auto"/>
            <w:shd w:val="clear" w:color="auto" w:fill="FFFFFF"/>
          </w:tcPr>
          <w:p w14:paraId="0384B5CE" w14:textId="77777777" w:rsidR="00836B33" w:rsidRDefault="00857A2E">
            <w:pPr>
              <w:rPr>
                <w:lang w:val="en-GB"/>
              </w:rPr>
            </w:pPr>
            <w:r>
              <w:rPr>
                <w:lang w:val="en-GB"/>
              </w:rPr>
              <w:t>3.4.7</w:t>
            </w:r>
          </w:p>
        </w:tc>
        <w:tc>
          <w:tcPr>
            <w:tcW w:w="0" w:type="auto"/>
            <w:shd w:val="clear" w:color="auto" w:fill="FFFFFF"/>
          </w:tcPr>
          <w:p w14:paraId="153F57BC" w14:textId="77777777" w:rsidR="00836B33" w:rsidRDefault="00857A2E">
            <w:pPr>
              <w:rPr>
                <w:lang w:val="sr-Cyrl-RS"/>
              </w:rPr>
            </w:pPr>
            <w:r>
              <w:rPr>
                <w:lang w:val="sr-Cyrl-RS"/>
              </w:rPr>
              <w:t>3.4.7.</w:t>
            </w:r>
          </w:p>
        </w:tc>
      </w:tr>
      <w:tr w:rsidR="00836B33" w14:paraId="190B742C" w14:textId="77777777">
        <w:tc>
          <w:tcPr>
            <w:tcW w:w="0" w:type="auto"/>
            <w:shd w:val="clear" w:color="auto" w:fill="FFFFFF"/>
          </w:tcPr>
          <w:p w14:paraId="67F96E3C" w14:textId="77777777" w:rsidR="00836B33" w:rsidRDefault="00857A2E">
            <w:pPr>
              <w:rPr>
                <w:lang w:val="en-GB"/>
              </w:rPr>
            </w:pPr>
            <w:r>
              <w:rPr>
                <w:rStyle w:val="SegmentID"/>
                <w:lang w:val="en-GB"/>
              </w:rPr>
              <w:t>2952</w:t>
            </w:r>
            <w:r>
              <w:rPr>
                <w:rStyle w:val="TransUnitID"/>
                <w:lang w:val="en-GB"/>
              </w:rPr>
              <w:t>9ca68eaf-2993-457e-9ac4-e46b89bf82e0</w:t>
            </w:r>
          </w:p>
        </w:tc>
        <w:tc>
          <w:tcPr>
            <w:tcW w:w="0" w:type="auto"/>
            <w:shd w:val="clear" w:color="auto" w:fill="FFFFFF"/>
          </w:tcPr>
          <w:p w14:paraId="6706D820" w14:textId="77777777" w:rsidR="00836B33" w:rsidRDefault="00857A2E">
            <w:pPr>
              <w:rPr>
                <w:lang w:val="en-GB"/>
              </w:rPr>
            </w:pPr>
            <w:r>
              <w:rPr>
                <w:lang w:val="en-GB"/>
              </w:rPr>
              <w:t>Translation Approved (0%)</w:t>
            </w:r>
          </w:p>
        </w:tc>
        <w:tc>
          <w:tcPr>
            <w:tcW w:w="0" w:type="auto"/>
            <w:shd w:val="clear" w:color="auto" w:fill="FFFFFF"/>
          </w:tcPr>
          <w:p w14:paraId="0C9E25C9" w14:textId="77777777" w:rsidR="00836B33" w:rsidRDefault="00857A2E">
            <w:pPr>
              <w:rPr>
                <w:lang w:val="en-GB"/>
              </w:rPr>
            </w:pPr>
            <w:r>
              <w:rPr>
                <w:lang w:val="en-GB"/>
              </w:rPr>
              <w:t>ID(s), phone number(s) and area(s) of authority (boundary locations) of ERTMS/ETCS Radio Block Centers covering the route</w:t>
            </w:r>
          </w:p>
        </w:tc>
        <w:tc>
          <w:tcPr>
            <w:tcW w:w="0" w:type="auto"/>
            <w:shd w:val="clear" w:color="auto" w:fill="FFFFFF"/>
          </w:tcPr>
          <w:p w14:paraId="2A1C418C" w14:textId="77777777" w:rsidR="00836B33" w:rsidRDefault="00857A2E">
            <w:pPr>
              <w:rPr>
                <w:lang w:val="sr-Cyrl-RS"/>
              </w:rPr>
            </w:pPr>
            <w:r>
              <w:rPr>
                <w:lang w:val="sr-Cyrl-RS"/>
              </w:rPr>
              <w:t xml:space="preserve">Идентификатори, бројеви телефона и подручја надлежности (граничне локације) радио-блок центара система </w:t>
            </w:r>
            <w:r>
              <w:rPr>
                <w:rStyle w:val="Tag"/>
                <w:lang w:val="sr-Cyrl-RS"/>
              </w:rPr>
              <w:t>&lt;Italic&gt;</w:t>
            </w:r>
            <w:r>
              <w:rPr>
                <w:lang w:val="sr-Cyrl-RS"/>
              </w:rPr>
              <w:t>ERTMS/ETCS</w:t>
            </w:r>
            <w:r>
              <w:rPr>
                <w:rStyle w:val="Tag"/>
                <w:lang w:val="sr-Cyrl-RS"/>
              </w:rPr>
              <w:t>&lt;/Italic&gt;</w:t>
            </w:r>
            <w:r>
              <w:rPr>
                <w:lang w:val="sr-Cyrl-RS"/>
              </w:rPr>
              <w:t>, који покривају превозни пут</w:t>
            </w:r>
          </w:p>
        </w:tc>
      </w:tr>
      <w:tr w:rsidR="00836B33" w14:paraId="044F2B82" w14:textId="77777777">
        <w:tc>
          <w:tcPr>
            <w:tcW w:w="0" w:type="auto"/>
            <w:shd w:val="clear" w:color="auto" w:fill="FFFFFF"/>
          </w:tcPr>
          <w:p w14:paraId="67748D6E" w14:textId="77777777" w:rsidR="00836B33" w:rsidRDefault="00857A2E">
            <w:pPr>
              <w:rPr>
                <w:lang w:val="en-GB"/>
              </w:rPr>
            </w:pPr>
            <w:r>
              <w:rPr>
                <w:rStyle w:val="SegmentID"/>
                <w:lang w:val="en-GB"/>
              </w:rPr>
              <w:t>2953</w:t>
            </w:r>
            <w:r>
              <w:rPr>
                <w:rStyle w:val="TransUnitID"/>
                <w:lang w:val="en-GB"/>
              </w:rPr>
              <w:t>23ac67c0-a0d3-4d03-86d9-427a5d9df1f7</w:t>
            </w:r>
          </w:p>
        </w:tc>
        <w:tc>
          <w:tcPr>
            <w:tcW w:w="0" w:type="auto"/>
            <w:shd w:val="clear" w:color="auto" w:fill="FFFFFF"/>
          </w:tcPr>
          <w:p w14:paraId="7D629FCE" w14:textId="77777777" w:rsidR="00836B33" w:rsidRDefault="00857A2E">
            <w:pPr>
              <w:rPr>
                <w:lang w:val="en-GB"/>
              </w:rPr>
            </w:pPr>
            <w:r>
              <w:rPr>
                <w:lang w:val="en-GB"/>
              </w:rPr>
              <w:t>Translation Approved (100%)</w:t>
            </w:r>
          </w:p>
        </w:tc>
        <w:tc>
          <w:tcPr>
            <w:tcW w:w="0" w:type="auto"/>
            <w:shd w:val="clear" w:color="auto" w:fill="FFFFFF"/>
          </w:tcPr>
          <w:p w14:paraId="4B99A2CA" w14:textId="77777777" w:rsidR="00836B33" w:rsidRDefault="00857A2E">
            <w:pPr>
              <w:rPr>
                <w:lang w:val="en-GB"/>
              </w:rPr>
            </w:pPr>
            <w:r>
              <w:rPr>
                <w:lang w:val="en-GB"/>
              </w:rPr>
              <w:t>1.1.1.3.2.17</w:t>
            </w:r>
          </w:p>
        </w:tc>
        <w:tc>
          <w:tcPr>
            <w:tcW w:w="0" w:type="auto"/>
            <w:shd w:val="clear" w:color="auto" w:fill="FFFFFF"/>
          </w:tcPr>
          <w:p w14:paraId="6006EA16" w14:textId="77777777" w:rsidR="00836B33" w:rsidRDefault="00857A2E">
            <w:pPr>
              <w:rPr>
                <w:lang w:val="sr-Cyrl-RS"/>
              </w:rPr>
            </w:pPr>
            <w:r>
              <w:rPr>
                <w:lang w:val="sr-Cyrl-RS"/>
              </w:rPr>
              <w:t>1.1.1.3.2.17.</w:t>
            </w:r>
          </w:p>
        </w:tc>
      </w:tr>
      <w:tr w:rsidR="00836B33" w14:paraId="5BC9E364" w14:textId="77777777">
        <w:tc>
          <w:tcPr>
            <w:tcW w:w="0" w:type="auto"/>
            <w:shd w:val="clear" w:color="auto" w:fill="FFFFFF"/>
          </w:tcPr>
          <w:p w14:paraId="6C44C1B6" w14:textId="77777777" w:rsidR="00836B33" w:rsidRDefault="00857A2E">
            <w:pPr>
              <w:rPr>
                <w:lang w:val="en-GB"/>
              </w:rPr>
            </w:pPr>
            <w:r>
              <w:rPr>
                <w:rStyle w:val="SegmentID"/>
                <w:lang w:val="en-GB"/>
              </w:rPr>
              <w:t>2954</w:t>
            </w:r>
            <w:r>
              <w:rPr>
                <w:rStyle w:val="TransUnitID"/>
                <w:lang w:val="en-GB"/>
              </w:rPr>
              <w:t>a977159b-85a9-4a7c-8553-193942f9a37a</w:t>
            </w:r>
          </w:p>
        </w:tc>
        <w:tc>
          <w:tcPr>
            <w:tcW w:w="0" w:type="auto"/>
            <w:shd w:val="clear" w:color="auto" w:fill="FFFFFF"/>
          </w:tcPr>
          <w:p w14:paraId="24C858C2" w14:textId="77777777" w:rsidR="00836B33" w:rsidRDefault="00857A2E">
            <w:pPr>
              <w:rPr>
                <w:lang w:val="en-GB"/>
              </w:rPr>
            </w:pPr>
            <w:r>
              <w:rPr>
                <w:lang w:val="en-GB"/>
              </w:rPr>
              <w:t>Translation Approved (100%)</w:t>
            </w:r>
          </w:p>
        </w:tc>
        <w:tc>
          <w:tcPr>
            <w:tcW w:w="0" w:type="auto"/>
            <w:shd w:val="clear" w:color="auto" w:fill="FFFFFF"/>
          </w:tcPr>
          <w:p w14:paraId="3501C4D9" w14:textId="77777777" w:rsidR="00836B33" w:rsidRDefault="00857A2E">
            <w:pPr>
              <w:rPr>
                <w:lang w:val="en-GB"/>
              </w:rPr>
            </w:pPr>
            <w:r>
              <w:rPr>
                <w:lang w:val="en-GB"/>
              </w:rPr>
              <w:t>1.2.1.1.1.17</w:t>
            </w:r>
          </w:p>
        </w:tc>
        <w:tc>
          <w:tcPr>
            <w:tcW w:w="0" w:type="auto"/>
            <w:shd w:val="clear" w:color="auto" w:fill="FFFFFF"/>
          </w:tcPr>
          <w:p w14:paraId="1FE97F6B" w14:textId="77777777" w:rsidR="00836B33" w:rsidRDefault="00857A2E">
            <w:pPr>
              <w:rPr>
                <w:lang w:val="sr-Cyrl-RS"/>
              </w:rPr>
            </w:pPr>
            <w:r>
              <w:rPr>
                <w:lang w:val="sr-Cyrl-RS"/>
              </w:rPr>
              <w:t>1.2.1.1.1.17.</w:t>
            </w:r>
          </w:p>
        </w:tc>
      </w:tr>
      <w:tr w:rsidR="00836B33" w14:paraId="329B9D3D" w14:textId="77777777">
        <w:tc>
          <w:tcPr>
            <w:tcW w:w="0" w:type="auto"/>
            <w:shd w:val="clear" w:color="auto" w:fill="FFFFFF"/>
          </w:tcPr>
          <w:p w14:paraId="6B256405" w14:textId="77777777" w:rsidR="00836B33" w:rsidRDefault="00857A2E">
            <w:pPr>
              <w:rPr>
                <w:lang w:val="en-GB"/>
              </w:rPr>
            </w:pPr>
            <w:r>
              <w:rPr>
                <w:rStyle w:val="SegmentID"/>
                <w:lang w:val="en-GB"/>
              </w:rPr>
              <w:t>2955</w:t>
            </w:r>
            <w:r>
              <w:rPr>
                <w:rStyle w:val="TransUnitID"/>
                <w:lang w:val="en-GB"/>
              </w:rPr>
              <w:t>088d0cc0-53ee-4aee-ba78-9bef3cfd5b8d</w:t>
            </w:r>
          </w:p>
        </w:tc>
        <w:tc>
          <w:tcPr>
            <w:tcW w:w="0" w:type="auto"/>
            <w:shd w:val="clear" w:color="auto" w:fill="FFFFFF"/>
          </w:tcPr>
          <w:p w14:paraId="147AF4DA" w14:textId="77777777" w:rsidR="00836B33" w:rsidRDefault="00857A2E">
            <w:pPr>
              <w:rPr>
                <w:lang w:val="en-GB"/>
              </w:rPr>
            </w:pPr>
            <w:r>
              <w:rPr>
                <w:lang w:val="en-GB"/>
              </w:rPr>
              <w:t>Translation Approved (0%)</w:t>
            </w:r>
          </w:p>
        </w:tc>
        <w:tc>
          <w:tcPr>
            <w:tcW w:w="0" w:type="auto"/>
            <w:shd w:val="clear" w:color="auto" w:fill="FFFFFF"/>
          </w:tcPr>
          <w:p w14:paraId="4C100B5D" w14:textId="77777777" w:rsidR="00836B33" w:rsidRDefault="00857A2E">
            <w:pPr>
              <w:rPr>
                <w:lang w:val="en-GB"/>
              </w:rPr>
            </w:pPr>
            <w:r>
              <w:rPr>
                <w:lang w:val="en-GB"/>
              </w:rPr>
              <w:t>The area covered by RBC is defined by all the section of line tracks associated to the same ID or phone number</w:t>
            </w:r>
          </w:p>
        </w:tc>
        <w:tc>
          <w:tcPr>
            <w:tcW w:w="0" w:type="auto"/>
            <w:shd w:val="clear" w:color="auto" w:fill="FFFFFF"/>
          </w:tcPr>
          <w:p w14:paraId="1E90C328" w14:textId="77777777" w:rsidR="00836B33" w:rsidRDefault="00857A2E">
            <w:pPr>
              <w:rPr>
                <w:lang w:val="sr-Cyrl-RS"/>
              </w:rPr>
            </w:pPr>
            <w:r>
              <w:rPr>
                <w:lang w:val="sr-Cyrl-RS"/>
              </w:rPr>
              <w:t xml:space="preserve">Подручје покривено </w:t>
            </w:r>
            <w:r>
              <w:rPr>
                <w:rStyle w:val="Tag"/>
                <w:lang w:val="sr-Cyrl-RS"/>
              </w:rPr>
              <w:t>&lt;Italic&gt;</w:t>
            </w:r>
            <w:r>
              <w:rPr>
                <w:lang w:val="sr-Cyrl-RS"/>
              </w:rPr>
              <w:t>RBC</w:t>
            </w:r>
            <w:r>
              <w:rPr>
                <w:rStyle w:val="Tag"/>
                <w:lang w:val="sr-Cyrl-RS"/>
              </w:rPr>
              <w:t>&lt;/Italic&gt;</w:t>
            </w:r>
            <w:r>
              <w:rPr>
                <w:lang w:val="sr-Cyrl-RS"/>
              </w:rPr>
              <w:t>-ом одређено је свим колосецима пружних деоница, повезаним са истим идентификатором или бројем телефона</w:t>
            </w:r>
          </w:p>
        </w:tc>
      </w:tr>
      <w:tr w:rsidR="00836B33" w14:paraId="6D339456" w14:textId="77777777">
        <w:tc>
          <w:tcPr>
            <w:tcW w:w="0" w:type="auto"/>
            <w:shd w:val="clear" w:color="auto" w:fill="FFFFFF"/>
          </w:tcPr>
          <w:p w14:paraId="16EC007C" w14:textId="77777777" w:rsidR="00836B33" w:rsidRDefault="00857A2E">
            <w:pPr>
              <w:rPr>
                <w:lang w:val="en-GB"/>
              </w:rPr>
            </w:pPr>
            <w:r>
              <w:rPr>
                <w:rStyle w:val="SegmentID"/>
                <w:lang w:val="en-GB"/>
              </w:rPr>
              <w:t>2956</w:t>
            </w:r>
            <w:r>
              <w:rPr>
                <w:rStyle w:val="TransUnitID"/>
                <w:lang w:val="en-GB"/>
              </w:rPr>
              <w:t>30bdd9a9-6d71-4500-af8d-1c59089a4fe7</w:t>
            </w:r>
          </w:p>
        </w:tc>
        <w:tc>
          <w:tcPr>
            <w:tcW w:w="0" w:type="auto"/>
            <w:shd w:val="clear" w:color="auto" w:fill="FFFFFF"/>
          </w:tcPr>
          <w:p w14:paraId="76DB47EC" w14:textId="77777777" w:rsidR="00836B33" w:rsidRDefault="00857A2E">
            <w:pPr>
              <w:rPr>
                <w:lang w:val="en-GB"/>
              </w:rPr>
            </w:pPr>
            <w:r>
              <w:rPr>
                <w:lang w:val="en-GB"/>
              </w:rPr>
              <w:t>Translation Approved (100%)</w:t>
            </w:r>
          </w:p>
        </w:tc>
        <w:tc>
          <w:tcPr>
            <w:tcW w:w="0" w:type="auto"/>
            <w:shd w:val="clear" w:color="auto" w:fill="FFFFFF"/>
          </w:tcPr>
          <w:p w14:paraId="55630F63" w14:textId="77777777" w:rsidR="00836B33" w:rsidRDefault="00857A2E">
            <w:pPr>
              <w:rPr>
                <w:lang w:val="en-GB"/>
              </w:rPr>
            </w:pPr>
            <w:r>
              <w:rPr>
                <w:lang w:val="en-GB"/>
              </w:rPr>
              <w:t>3.4.8</w:t>
            </w:r>
          </w:p>
        </w:tc>
        <w:tc>
          <w:tcPr>
            <w:tcW w:w="0" w:type="auto"/>
            <w:shd w:val="clear" w:color="auto" w:fill="FFFFFF"/>
          </w:tcPr>
          <w:p w14:paraId="54521D1C" w14:textId="77777777" w:rsidR="00836B33" w:rsidRDefault="00857A2E">
            <w:pPr>
              <w:rPr>
                <w:lang w:val="sr-Cyrl-RS"/>
              </w:rPr>
            </w:pPr>
            <w:r>
              <w:rPr>
                <w:lang w:val="sr-Cyrl-RS"/>
              </w:rPr>
              <w:t>3.4.8.</w:t>
            </w:r>
          </w:p>
        </w:tc>
      </w:tr>
      <w:tr w:rsidR="00836B33" w14:paraId="488F7CB8" w14:textId="77777777">
        <w:tc>
          <w:tcPr>
            <w:tcW w:w="0" w:type="auto"/>
            <w:shd w:val="clear" w:color="auto" w:fill="FFFFFF"/>
          </w:tcPr>
          <w:p w14:paraId="6ECE86EC" w14:textId="77777777" w:rsidR="00836B33" w:rsidRDefault="00857A2E">
            <w:pPr>
              <w:rPr>
                <w:lang w:val="en-GB"/>
              </w:rPr>
            </w:pPr>
            <w:r>
              <w:rPr>
                <w:rStyle w:val="SegmentID"/>
                <w:lang w:val="en-GB"/>
              </w:rPr>
              <w:t>2957</w:t>
            </w:r>
            <w:r>
              <w:rPr>
                <w:rStyle w:val="TransUnitID"/>
                <w:lang w:val="en-GB"/>
              </w:rPr>
              <w:t>3db394ad-7604-4e17-8643-34763d340d0d</w:t>
            </w:r>
          </w:p>
        </w:tc>
        <w:tc>
          <w:tcPr>
            <w:tcW w:w="0" w:type="auto"/>
            <w:shd w:val="clear" w:color="auto" w:fill="FFFFFF"/>
          </w:tcPr>
          <w:p w14:paraId="041B0A4B" w14:textId="77777777" w:rsidR="00836B33" w:rsidRDefault="00857A2E">
            <w:pPr>
              <w:rPr>
                <w:lang w:val="en-GB"/>
              </w:rPr>
            </w:pPr>
            <w:r>
              <w:rPr>
                <w:lang w:val="en-GB"/>
              </w:rPr>
              <w:t>Translation Approved (0%)</w:t>
            </w:r>
          </w:p>
        </w:tc>
        <w:tc>
          <w:tcPr>
            <w:tcW w:w="0" w:type="auto"/>
            <w:shd w:val="clear" w:color="auto" w:fill="FFFFFF"/>
          </w:tcPr>
          <w:p w14:paraId="1C668AC8" w14:textId="77777777" w:rsidR="00836B33" w:rsidRDefault="00857A2E">
            <w:pPr>
              <w:rPr>
                <w:lang w:val="en-GB"/>
              </w:rPr>
            </w:pPr>
            <w:r>
              <w:rPr>
                <w:lang w:val="en-GB"/>
              </w:rPr>
              <w:t>ATO Grade of Automation and system version installed lineside</w:t>
            </w:r>
          </w:p>
        </w:tc>
        <w:tc>
          <w:tcPr>
            <w:tcW w:w="0" w:type="auto"/>
            <w:shd w:val="clear" w:color="auto" w:fill="FFFFFF"/>
          </w:tcPr>
          <w:p w14:paraId="24E6E297" w14:textId="77777777" w:rsidR="00836B33" w:rsidRDefault="00857A2E">
            <w:pPr>
              <w:rPr>
                <w:lang w:val="sr-Cyrl-RS"/>
              </w:rPr>
            </w:pPr>
            <w:r>
              <w:rPr>
                <w:lang w:val="sr-Cyrl-RS"/>
              </w:rPr>
              <w:t xml:space="preserve">Степен аутоматизације </w:t>
            </w:r>
            <w:r>
              <w:rPr>
                <w:rStyle w:val="Tag"/>
                <w:lang w:val="sr-Cyrl-RS"/>
              </w:rPr>
              <w:t>&lt;Italic&gt;</w:t>
            </w:r>
            <w:r>
              <w:rPr>
                <w:lang w:val="sr-Cyrl-RS"/>
              </w:rPr>
              <w:t>ATO</w:t>
            </w:r>
            <w:r>
              <w:rPr>
                <w:rStyle w:val="Tag"/>
                <w:lang w:val="sr-Cyrl-RS"/>
              </w:rPr>
              <w:t>&lt;/Italic&gt;</w:t>
            </w:r>
            <w:r>
              <w:rPr>
                <w:lang w:val="sr-Cyrl-RS"/>
              </w:rPr>
              <w:t>-а и верзија система, уграђена уз пругу</w:t>
            </w:r>
          </w:p>
        </w:tc>
      </w:tr>
      <w:tr w:rsidR="00836B33" w14:paraId="3EA3B3BC" w14:textId="77777777">
        <w:tc>
          <w:tcPr>
            <w:tcW w:w="0" w:type="auto"/>
            <w:shd w:val="clear" w:color="auto" w:fill="FFFFFF"/>
          </w:tcPr>
          <w:p w14:paraId="43B06BB8" w14:textId="77777777" w:rsidR="00836B33" w:rsidRDefault="00857A2E">
            <w:pPr>
              <w:rPr>
                <w:lang w:val="en-GB"/>
              </w:rPr>
            </w:pPr>
            <w:r>
              <w:rPr>
                <w:rStyle w:val="SegmentID"/>
                <w:lang w:val="en-GB"/>
              </w:rPr>
              <w:t>2958</w:t>
            </w:r>
            <w:r>
              <w:rPr>
                <w:rStyle w:val="TransUnitID"/>
                <w:lang w:val="en-GB"/>
              </w:rPr>
              <w:t>7ad607f2-6fbe-4429-b290-e5388011568e</w:t>
            </w:r>
          </w:p>
        </w:tc>
        <w:tc>
          <w:tcPr>
            <w:tcW w:w="0" w:type="auto"/>
            <w:shd w:val="clear" w:color="auto" w:fill="FFFFFF"/>
          </w:tcPr>
          <w:p w14:paraId="6221599E" w14:textId="77777777" w:rsidR="00836B33" w:rsidRDefault="00857A2E">
            <w:pPr>
              <w:rPr>
                <w:lang w:val="en-GB"/>
              </w:rPr>
            </w:pPr>
            <w:r>
              <w:rPr>
                <w:lang w:val="en-GB"/>
              </w:rPr>
              <w:t>Translation Approved (100%)</w:t>
            </w:r>
          </w:p>
        </w:tc>
        <w:tc>
          <w:tcPr>
            <w:tcW w:w="0" w:type="auto"/>
            <w:shd w:val="clear" w:color="auto" w:fill="FFFFFF"/>
          </w:tcPr>
          <w:p w14:paraId="3477F231" w14:textId="77777777" w:rsidR="00836B33" w:rsidRDefault="00857A2E">
            <w:pPr>
              <w:rPr>
                <w:lang w:val="en-GB"/>
              </w:rPr>
            </w:pPr>
            <w:r>
              <w:rPr>
                <w:lang w:val="en-GB"/>
              </w:rPr>
              <w:t>1.1.1.3.13.1</w:t>
            </w:r>
          </w:p>
        </w:tc>
        <w:tc>
          <w:tcPr>
            <w:tcW w:w="0" w:type="auto"/>
            <w:shd w:val="clear" w:color="auto" w:fill="FFFFFF"/>
          </w:tcPr>
          <w:p w14:paraId="78931BF0" w14:textId="77777777" w:rsidR="00836B33" w:rsidRDefault="00857A2E">
            <w:pPr>
              <w:rPr>
                <w:lang w:val="sr-Cyrl-RS"/>
              </w:rPr>
            </w:pPr>
            <w:r>
              <w:rPr>
                <w:lang w:val="sr-Cyrl-RS"/>
              </w:rPr>
              <w:t>1.1.1.3.13.1.</w:t>
            </w:r>
          </w:p>
        </w:tc>
      </w:tr>
      <w:tr w:rsidR="00836B33" w14:paraId="7E6EAA9D" w14:textId="77777777">
        <w:tc>
          <w:tcPr>
            <w:tcW w:w="0" w:type="auto"/>
            <w:shd w:val="clear" w:color="auto" w:fill="FFFFFF"/>
          </w:tcPr>
          <w:p w14:paraId="2932FC5B" w14:textId="77777777" w:rsidR="00836B33" w:rsidRDefault="00857A2E">
            <w:pPr>
              <w:rPr>
                <w:lang w:val="en-GB"/>
              </w:rPr>
            </w:pPr>
            <w:r>
              <w:rPr>
                <w:rStyle w:val="SegmentID"/>
                <w:lang w:val="en-GB"/>
              </w:rPr>
              <w:t>2959</w:t>
            </w:r>
            <w:r>
              <w:rPr>
                <w:rStyle w:val="TransUnitID"/>
                <w:lang w:val="en-GB"/>
              </w:rPr>
              <w:t>b4459cdd-a80c-404b-92d4-c4e23b2c6034</w:t>
            </w:r>
          </w:p>
        </w:tc>
        <w:tc>
          <w:tcPr>
            <w:tcW w:w="0" w:type="auto"/>
            <w:shd w:val="clear" w:color="auto" w:fill="FFFFFF"/>
          </w:tcPr>
          <w:p w14:paraId="2407E65C" w14:textId="77777777" w:rsidR="00836B33" w:rsidRDefault="00857A2E">
            <w:pPr>
              <w:rPr>
                <w:lang w:val="en-GB"/>
              </w:rPr>
            </w:pPr>
            <w:r>
              <w:rPr>
                <w:lang w:val="en-GB"/>
              </w:rPr>
              <w:t>Translation Approved (100%)</w:t>
            </w:r>
          </w:p>
        </w:tc>
        <w:tc>
          <w:tcPr>
            <w:tcW w:w="0" w:type="auto"/>
            <w:shd w:val="clear" w:color="auto" w:fill="FFFFFF"/>
          </w:tcPr>
          <w:p w14:paraId="5E1D0CD8" w14:textId="77777777" w:rsidR="00836B33" w:rsidRDefault="00857A2E">
            <w:pPr>
              <w:rPr>
                <w:lang w:val="en-GB"/>
              </w:rPr>
            </w:pPr>
            <w:r>
              <w:rPr>
                <w:lang w:val="en-GB"/>
              </w:rPr>
              <w:t>1.1.1.3.13.2</w:t>
            </w:r>
          </w:p>
        </w:tc>
        <w:tc>
          <w:tcPr>
            <w:tcW w:w="0" w:type="auto"/>
            <w:shd w:val="clear" w:color="auto" w:fill="FFFFFF"/>
          </w:tcPr>
          <w:p w14:paraId="1B82A7DE" w14:textId="77777777" w:rsidR="00836B33" w:rsidRDefault="00857A2E">
            <w:pPr>
              <w:rPr>
                <w:lang w:val="sr-Cyrl-RS"/>
              </w:rPr>
            </w:pPr>
            <w:r>
              <w:rPr>
                <w:lang w:val="sr-Cyrl-RS"/>
              </w:rPr>
              <w:t>1.1.1.3.13.2.</w:t>
            </w:r>
          </w:p>
        </w:tc>
      </w:tr>
      <w:tr w:rsidR="00836B33" w14:paraId="6625A6B8" w14:textId="77777777">
        <w:tc>
          <w:tcPr>
            <w:tcW w:w="0" w:type="auto"/>
            <w:shd w:val="clear" w:color="auto" w:fill="FFFFFF"/>
          </w:tcPr>
          <w:p w14:paraId="7694475C" w14:textId="77777777" w:rsidR="00836B33" w:rsidRDefault="00857A2E">
            <w:pPr>
              <w:rPr>
                <w:lang w:val="en-GB"/>
              </w:rPr>
            </w:pPr>
            <w:r>
              <w:rPr>
                <w:rStyle w:val="SegmentID"/>
                <w:lang w:val="en-GB"/>
              </w:rPr>
              <w:t>2960</w:t>
            </w:r>
            <w:r>
              <w:rPr>
                <w:rStyle w:val="TransUnitID"/>
                <w:lang w:val="en-GB"/>
              </w:rPr>
              <w:t>cb403b4b-ffbb-476d-a87c-0be96ea6d453</w:t>
            </w:r>
          </w:p>
        </w:tc>
        <w:tc>
          <w:tcPr>
            <w:tcW w:w="0" w:type="auto"/>
            <w:shd w:val="clear" w:color="auto" w:fill="FFFFFF"/>
          </w:tcPr>
          <w:p w14:paraId="31829E37" w14:textId="77777777" w:rsidR="00836B33" w:rsidRDefault="00857A2E">
            <w:pPr>
              <w:rPr>
                <w:lang w:val="en-GB"/>
              </w:rPr>
            </w:pPr>
            <w:r>
              <w:rPr>
                <w:lang w:val="en-GB"/>
              </w:rPr>
              <w:t>Translation Approved (100%)</w:t>
            </w:r>
          </w:p>
        </w:tc>
        <w:tc>
          <w:tcPr>
            <w:tcW w:w="0" w:type="auto"/>
            <w:shd w:val="clear" w:color="auto" w:fill="FFFFFF"/>
          </w:tcPr>
          <w:p w14:paraId="7AFC7F51" w14:textId="77777777" w:rsidR="00836B33" w:rsidRDefault="00857A2E">
            <w:pPr>
              <w:rPr>
                <w:lang w:val="en-GB"/>
              </w:rPr>
            </w:pPr>
            <w:r>
              <w:rPr>
                <w:lang w:val="en-GB"/>
              </w:rPr>
              <w:t>1.2.1.1.10.1</w:t>
            </w:r>
          </w:p>
        </w:tc>
        <w:tc>
          <w:tcPr>
            <w:tcW w:w="0" w:type="auto"/>
            <w:shd w:val="clear" w:color="auto" w:fill="FFFFFF"/>
          </w:tcPr>
          <w:p w14:paraId="43AD3060" w14:textId="77777777" w:rsidR="00836B33" w:rsidRDefault="00857A2E">
            <w:pPr>
              <w:rPr>
                <w:lang w:val="sr-Cyrl-RS"/>
              </w:rPr>
            </w:pPr>
            <w:r>
              <w:rPr>
                <w:lang w:val="sr-Cyrl-RS"/>
              </w:rPr>
              <w:t>1.2.1.1.10.1.</w:t>
            </w:r>
          </w:p>
        </w:tc>
      </w:tr>
      <w:tr w:rsidR="00836B33" w14:paraId="548055E8" w14:textId="77777777">
        <w:tc>
          <w:tcPr>
            <w:tcW w:w="0" w:type="auto"/>
            <w:shd w:val="clear" w:color="auto" w:fill="FFFFFF"/>
          </w:tcPr>
          <w:p w14:paraId="4D79C47F" w14:textId="77777777" w:rsidR="00836B33" w:rsidRDefault="00857A2E">
            <w:pPr>
              <w:rPr>
                <w:lang w:val="en-GB"/>
              </w:rPr>
            </w:pPr>
            <w:r>
              <w:rPr>
                <w:rStyle w:val="SegmentID"/>
                <w:lang w:val="en-GB"/>
              </w:rPr>
              <w:t>2961</w:t>
            </w:r>
            <w:r>
              <w:rPr>
                <w:rStyle w:val="TransUnitID"/>
                <w:lang w:val="en-GB"/>
              </w:rPr>
              <w:t>8b1be0d9-8670-47c6-98b0-ef53aa54c80e</w:t>
            </w:r>
          </w:p>
        </w:tc>
        <w:tc>
          <w:tcPr>
            <w:tcW w:w="0" w:type="auto"/>
            <w:shd w:val="clear" w:color="auto" w:fill="FFFFFF"/>
          </w:tcPr>
          <w:p w14:paraId="53742C4E" w14:textId="77777777" w:rsidR="00836B33" w:rsidRDefault="00857A2E">
            <w:pPr>
              <w:rPr>
                <w:lang w:val="en-GB"/>
              </w:rPr>
            </w:pPr>
            <w:r>
              <w:rPr>
                <w:lang w:val="en-GB"/>
              </w:rPr>
              <w:t>Translation Approved (100%)</w:t>
            </w:r>
          </w:p>
        </w:tc>
        <w:tc>
          <w:tcPr>
            <w:tcW w:w="0" w:type="auto"/>
            <w:shd w:val="clear" w:color="auto" w:fill="FFFFFF"/>
          </w:tcPr>
          <w:p w14:paraId="2AD482F4" w14:textId="77777777" w:rsidR="00836B33" w:rsidRDefault="00857A2E">
            <w:pPr>
              <w:rPr>
                <w:lang w:val="en-GB"/>
              </w:rPr>
            </w:pPr>
            <w:r>
              <w:rPr>
                <w:lang w:val="en-GB"/>
              </w:rPr>
              <w:t>1.2.1.1.10.2</w:t>
            </w:r>
          </w:p>
        </w:tc>
        <w:tc>
          <w:tcPr>
            <w:tcW w:w="0" w:type="auto"/>
            <w:shd w:val="clear" w:color="auto" w:fill="FFFFFF"/>
          </w:tcPr>
          <w:p w14:paraId="35B0A395" w14:textId="77777777" w:rsidR="00836B33" w:rsidRDefault="00857A2E">
            <w:pPr>
              <w:rPr>
                <w:lang w:val="sr-Cyrl-RS"/>
              </w:rPr>
            </w:pPr>
            <w:r>
              <w:rPr>
                <w:lang w:val="sr-Cyrl-RS"/>
              </w:rPr>
              <w:t>1.2.1.1.10.2.</w:t>
            </w:r>
          </w:p>
        </w:tc>
      </w:tr>
      <w:tr w:rsidR="00836B33" w14:paraId="22A50668" w14:textId="77777777">
        <w:tc>
          <w:tcPr>
            <w:tcW w:w="0" w:type="auto"/>
            <w:shd w:val="clear" w:color="auto" w:fill="FFFFFF"/>
          </w:tcPr>
          <w:p w14:paraId="5A6C89C2" w14:textId="77777777" w:rsidR="00836B33" w:rsidRDefault="00857A2E">
            <w:pPr>
              <w:rPr>
                <w:lang w:val="en-GB"/>
              </w:rPr>
            </w:pPr>
            <w:r>
              <w:rPr>
                <w:rStyle w:val="SegmentID"/>
                <w:lang w:val="en-GB"/>
              </w:rPr>
              <w:t>2962</w:t>
            </w:r>
            <w:r>
              <w:rPr>
                <w:rStyle w:val="TransUnitID"/>
                <w:lang w:val="en-GB"/>
              </w:rPr>
              <w:t>d24d5e73-e281-445d-91bf-b17e80cacfcd</w:t>
            </w:r>
          </w:p>
        </w:tc>
        <w:tc>
          <w:tcPr>
            <w:tcW w:w="0" w:type="auto"/>
            <w:shd w:val="clear" w:color="auto" w:fill="FFFFFF"/>
          </w:tcPr>
          <w:p w14:paraId="10EDC793" w14:textId="77777777" w:rsidR="00836B33" w:rsidRDefault="00857A2E">
            <w:pPr>
              <w:rPr>
                <w:lang w:val="en-GB"/>
              </w:rPr>
            </w:pPr>
            <w:r>
              <w:rPr>
                <w:lang w:val="en-GB"/>
              </w:rPr>
              <w:t>Translation Approved (0%)</w:t>
            </w:r>
          </w:p>
        </w:tc>
        <w:tc>
          <w:tcPr>
            <w:tcW w:w="0" w:type="auto"/>
            <w:shd w:val="clear" w:color="auto" w:fill="FFFFFF"/>
          </w:tcPr>
          <w:p w14:paraId="0D0DFBB1" w14:textId="77777777" w:rsidR="00836B33" w:rsidRDefault="00857A2E">
            <w:pPr>
              <w:rPr>
                <w:lang w:val="en-GB"/>
              </w:rPr>
            </w:pPr>
            <w:r>
              <w:rPr>
                <w:lang w:val="en-GB"/>
              </w:rPr>
              <w:t>RINF parameters associated to section of line track</w:t>
            </w:r>
          </w:p>
        </w:tc>
        <w:tc>
          <w:tcPr>
            <w:tcW w:w="0" w:type="auto"/>
            <w:shd w:val="clear" w:color="auto" w:fill="FFFFFF"/>
          </w:tcPr>
          <w:p w14:paraId="6C7D6BFF" w14:textId="7014933E" w:rsidR="00836B33" w:rsidRDefault="00857A2E">
            <w:pPr>
              <w:rPr>
                <w:lang w:val="sr-Cyrl-RS"/>
              </w:rPr>
            </w:pPr>
            <w:r>
              <w:rPr>
                <w:lang w:val="sr-Cyrl-RS"/>
              </w:rPr>
              <w:t xml:space="preserve">Параметри </w:t>
            </w:r>
            <w:r w:rsidR="002F60E6">
              <w:rPr>
                <w:lang w:val="sr-Cyrl-RS"/>
              </w:rPr>
              <w:t>РИНФ-</w:t>
            </w:r>
            <w:r>
              <w:rPr>
                <w:lang w:val="sr-Cyrl-RS"/>
              </w:rPr>
              <w:t>а повезани са колосеком пружне деонице</w:t>
            </w:r>
          </w:p>
        </w:tc>
      </w:tr>
      <w:tr w:rsidR="00836B33" w14:paraId="5FB411B0" w14:textId="77777777">
        <w:tc>
          <w:tcPr>
            <w:tcW w:w="0" w:type="auto"/>
            <w:shd w:val="clear" w:color="auto" w:fill="FFFFFF"/>
          </w:tcPr>
          <w:p w14:paraId="2FF3857F" w14:textId="77777777" w:rsidR="00836B33" w:rsidRDefault="00857A2E">
            <w:pPr>
              <w:rPr>
                <w:lang w:val="en-GB"/>
              </w:rPr>
            </w:pPr>
            <w:r>
              <w:rPr>
                <w:rStyle w:val="SegmentID"/>
                <w:lang w:val="en-GB"/>
              </w:rPr>
              <w:t>2963</w:t>
            </w:r>
            <w:r>
              <w:rPr>
                <w:rStyle w:val="TransUnitID"/>
                <w:lang w:val="en-GB"/>
              </w:rPr>
              <w:t>77332657-8e20-4eac-944b-0c204283c1f1</w:t>
            </w:r>
          </w:p>
        </w:tc>
        <w:tc>
          <w:tcPr>
            <w:tcW w:w="0" w:type="auto"/>
            <w:shd w:val="clear" w:color="auto" w:fill="FFFFFF"/>
          </w:tcPr>
          <w:p w14:paraId="2C551814" w14:textId="77777777" w:rsidR="00836B33" w:rsidRDefault="00857A2E">
            <w:pPr>
              <w:rPr>
                <w:lang w:val="en-GB"/>
              </w:rPr>
            </w:pPr>
            <w:r>
              <w:rPr>
                <w:lang w:val="en-GB"/>
              </w:rPr>
              <w:t>Translation Approved (100%)</w:t>
            </w:r>
          </w:p>
        </w:tc>
        <w:tc>
          <w:tcPr>
            <w:tcW w:w="0" w:type="auto"/>
            <w:shd w:val="clear" w:color="auto" w:fill="FFFFFF"/>
          </w:tcPr>
          <w:p w14:paraId="578980EB" w14:textId="77777777" w:rsidR="00836B33" w:rsidRDefault="00857A2E">
            <w:pPr>
              <w:rPr>
                <w:lang w:val="en-GB"/>
              </w:rPr>
            </w:pPr>
            <w:r>
              <w:rPr>
                <w:lang w:val="en-GB"/>
              </w:rPr>
              <w:t>3.4.9</w:t>
            </w:r>
          </w:p>
        </w:tc>
        <w:tc>
          <w:tcPr>
            <w:tcW w:w="0" w:type="auto"/>
            <w:shd w:val="clear" w:color="auto" w:fill="FFFFFF"/>
          </w:tcPr>
          <w:p w14:paraId="5123A66A" w14:textId="77777777" w:rsidR="00836B33" w:rsidRDefault="00857A2E">
            <w:pPr>
              <w:rPr>
                <w:lang w:val="sr-Cyrl-RS"/>
              </w:rPr>
            </w:pPr>
            <w:r>
              <w:rPr>
                <w:lang w:val="sr-Cyrl-RS"/>
              </w:rPr>
              <w:t>3.4.9.</w:t>
            </w:r>
          </w:p>
        </w:tc>
      </w:tr>
      <w:tr w:rsidR="00836B33" w14:paraId="0746823C" w14:textId="77777777">
        <w:tc>
          <w:tcPr>
            <w:tcW w:w="0" w:type="auto"/>
            <w:shd w:val="clear" w:color="auto" w:fill="FFFFFF"/>
          </w:tcPr>
          <w:p w14:paraId="1A177D55" w14:textId="77777777" w:rsidR="00836B33" w:rsidRDefault="00857A2E">
            <w:pPr>
              <w:rPr>
                <w:lang w:val="en-GB"/>
              </w:rPr>
            </w:pPr>
            <w:r>
              <w:rPr>
                <w:rStyle w:val="SegmentID"/>
                <w:lang w:val="en-GB"/>
              </w:rPr>
              <w:t>2964</w:t>
            </w:r>
            <w:r>
              <w:rPr>
                <w:rStyle w:val="TransUnitID"/>
                <w:lang w:val="en-GB"/>
              </w:rPr>
              <w:t>428c67c1-1cd3-4caa-9526-37dd6d8cde51</w:t>
            </w:r>
          </w:p>
        </w:tc>
        <w:tc>
          <w:tcPr>
            <w:tcW w:w="0" w:type="auto"/>
            <w:shd w:val="clear" w:color="auto" w:fill="FFFFFF"/>
          </w:tcPr>
          <w:p w14:paraId="122FEB0A" w14:textId="77777777" w:rsidR="00836B33" w:rsidRDefault="00857A2E">
            <w:pPr>
              <w:rPr>
                <w:lang w:val="en-GB"/>
              </w:rPr>
            </w:pPr>
            <w:r>
              <w:rPr>
                <w:lang w:val="en-GB"/>
              </w:rPr>
              <w:t>Translation Approved (0%)</w:t>
            </w:r>
          </w:p>
        </w:tc>
        <w:tc>
          <w:tcPr>
            <w:tcW w:w="0" w:type="auto"/>
            <w:shd w:val="clear" w:color="auto" w:fill="FFFFFF"/>
          </w:tcPr>
          <w:p w14:paraId="5358AB35" w14:textId="77777777" w:rsidR="00836B33" w:rsidRDefault="00857A2E">
            <w:pPr>
              <w:rPr>
                <w:lang w:val="en-GB"/>
              </w:rPr>
            </w:pPr>
            <w:r>
              <w:rPr>
                <w:lang w:val="en-GB"/>
              </w:rPr>
              <w:t>ATO communication system supported from trackside</w:t>
            </w:r>
          </w:p>
        </w:tc>
        <w:tc>
          <w:tcPr>
            <w:tcW w:w="0" w:type="auto"/>
            <w:shd w:val="clear" w:color="auto" w:fill="FFFFFF"/>
          </w:tcPr>
          <w:p w14:paraId="0BAD0286" w14:textId="77777777" w:rsidR="00836B33" w:rsidRDefault="00857A2E">
            <w:pPr>
              <w:rPr>
                <w:lang w:val="sr-Cyrl-RS"/>
              </w:rPr>
            </w:pPr>
            <w:r>
              <w:rPr>
                <w:lang w:val="sr-Cyrl-RS"/>
              </w:rPr>
              <w:t xml:space="preserve">Комуникациони систем </w:t>
            </w:r>
            <w:r>
              <w:rPr>
                <w:rStyle w:val="Tag"/>
                <w:lang w:val="sr-Cyrl-RS"/>
              </w:rPr>
              <w:t>&lt;Italic&gt;</w:t>
            </w:r>
            <w:r>
              <w:rPr>
                <w:lang w:val="sr-Cyrl-RS"/>
              </w:rPr>
              <w:t>ATO</w:t>
            </w:r>
            <w:r>
              <w:rPr>
                <w:rStyle w:val="Tag"/>
                <w:lang w:val="sr-Cyrl-RS"/>
              </w:rPr>
              <w:t>&lt;/Italic&gt;</w:t>
            </w:r>
            <w:r>
              <w:rPr>
                <w:lang w:val="sr-Cyrl-RS"/>
              </w:rPr>
              <w:t>-а који подржава пружна опрема</w:t>
            </w:r>
          </w:p>
        </w:tc>
      </w:tr>
      <w:tr w:rsidR="00836B33" w14:paraId="48D0F6D0" w14:textId="77777777">
        <w:tc>
          <w:tcPr>
            <w:tcW w:w="0" w:type="auto"/>
            <w:shd w:val="clear" w:color="auto" w:fill="FFFFFF"/>
          </w:tcPr>
          <w:p w14:paraId="36FEEA13" w14:textId="77777777" w:rsidR="00836B33" w:rsidRDefault="00857A2E">
            <w:pPr>
              <w:rPr>
                <w:lang w:val="en-GB"/>
              </w:rPr>
            </w:pPr>
            <w:r>
              <w:rPr>
                <w:rStyle w:val="SegmentID"/>
                <w:lang w:val="en-GB"/>
              </w:rPr>
              <w:t>2965</w:t>
            </w:r>
            <w:r>
              <w:rPr>
                <w:rStyle w:val="TransUnitID"/>
                <w:lang w:val="en-GB"/>
              </w:rPr>
              <w:t>a7ba804a-23c6-40cf-9efa-8bf4e3331ec4</w:t>
            </w:r>
          </w:p>
        </w:tc>
        <w:tc>
          <w:tcPr>
            <w:tcW w:w="0" w:type="auto"/>
            <w:shd w:val="clear" w:color="auto" w:fill="FFFFFF"/>
          </w:tcPr>
          <w:p w14:paraId="6C66B02B" w14:textId="77777777" w:rsidR="00836B33" w:rsidRDefault="00857A2E">
            <w:pPr>
              <w:rPr>
                <w:lang w:val="en-GB"/>
              </w:rPr>
            </w:pPr>
            <w:r>
              <w:rPr>
                <w:lang w:val="en-GB"/>
              </w:rPr>
              <w:t>Translation Approved (100%)</w:t>
            </w:r>
          </w:p>
        </w:tc>
        <w:tc>
          <w:tcPr>
            <w:tcW w:w="0" w:type="auto"/>
            <w:shd w:val="clear" w:color="auto" w:fill="FFFFFF"/>
          </w:tcPr>
          <w:p w14:paraId="3A815696" w14:textId="77777777" w:rsidR="00836B33" w:rsidRDefault="00857A2E">
            <w:pPr>
              <w:rPr>
                <w:lang w:val="en-GB"/>
              </w:rPr>
            </w:pPr>
            <w:r>
              <w:rPr>
                <w:lang w:val="en-GB"/>
              </w:rPr>
              <w:t>1.1.1.3.13.3</w:t>
            </w:r>
          </w:p>
        </w:tc>
        <w:tc>
          <w:tcPr>
            <w:tcW w:w="0" w:type="auto"/>
            <w:shd w:val="clear" w:color="auto" w:fill="FFFFFF"/>
          </w:tcPr>
          <w:p w14:paraId="0EE380CD" w14:textId="77777777" w:rsidR="00836B33" w:rsidRDefault="00857A2E">
            <w:pPr>
              <w:rPr>
                <w:lang w:val="sr-Cyrl-RS"/>
              </w:rPr>
            </w:pPr>
            <w:r>
              <w:rPr>
                <w:lang w:val="sr-Cyrl-RS"/>
              </w:rPr>
              <w:t>1.1.1.3.13.3.</w:t>
            </w:r>
          </w:p>
        </w:tc>
      </w:tr>
      <w:tr w:rsidR="00836B33" w14:paraId="48259E46" w14:textId="77777777">
        <w:tc>
          <w:tcPr>
            <w:tcW w:w="0" w:type="auto"/>
            <w:shd w:val="clear" w:color="auto" w:fill="FFFFFF"/>
          </w:tcPr>
          <w:p w14:paraId="13996833" w14:textId="77777777" w:rsidR="00836B33" w:rsidRDefault="00857A2E">
            <w:pPr>
              <w:rPr>
                <w:lang w:val="en-GB"/>
              </w:rPr>
            </w:pPr>
            <w:r>
              <w:rPr>
                <w:rStyle w:val="SegmentID"/>
                <w:lang w:val="en-GB"/>
              </w:rPr>
              <w:t>2966</w:t>
            </w:r>
            <w:r>
              <w:rPr>
                <w:rStyle w:val="TransUnitID"/>
                <w:lang w:val="en-GB"/>
              </w:rPr>
              <w:t>f850cc7b-6fb6-4906-8abe-cdf65bd7e56f</w:t>
            </w:r>
          </w:p>
        </w:tc>
        <w:tc>
          <w:tcPr>
            <w:tcW w:w="0" w:type="auto"/>
            <w:shd w:val="clear" w:color="auto" w:fill="FFFFFF"/>
          </w:tcPr>
          <w:p w14:paraId="7F3F2FCF" w14:textId="77777777" w:rsidR="00836B33" w:rsidRDefault="00857A2E">
            <w:pPr>
              <w:rPr>
                <w:lang w:val="en-GB"/>
              </w:rPr>
            </w:pPr>
            <w:r>
              <w:rPr>
                <w:lang w:val="en-GB"/>
              </w:rPr>
              <w:t>Translation Approved (100%)</w:t>
            </w:r>
          </w:p>
        </w:tc>
        <w:tc>
          <w:tcPr>
            <w:tcW w:w="0" w:type="auto"/>
            <w:shd w:val="clear" w:color="auto" w:fill="FFFFFF"/>
          </w:tcPr>
          <w:p w14:paraId="361A1CC0" w14:textId="77777777" w:rsidR="00836B33" w:rsidRDefault="00857A2E">
            <w:pPr>
              <w:rPr>
                <w:lang w:val="en-GB"/>
              </w:rPr>
            </w:pPr>
            <w:r>
              <w:rPr>
                <w:lang w:val="en-GB"/>
              </w:rPr>
              <w:t>1.2.1.1.10.3</w:t>
            </w:r>
          </w:p>
        </w:tc>
        <w:tc>
          <w:tcPr>
            <w:tcW w:w="0" w:type="auto"/>
            <w:shd w:val="clear" w:color="auto" w:fill="FFFFFF"/>
          </w:tcPr>
          <w:p w14:paraId="22CDB1AA" w14:textId="77777777" w:rsidR="00836B33" w:rsidRDefault="00857A2E">
            <w:pPr>
              <w:rPr>
                <w:lang w:val="sr-Cyrl-RS"/>
              </w:rPr>
            </w:pPr>
            <w:r>
              <w:rPr>
                <w:lang w:val="sr-Cyrl-RS"/>
              </w:rPr>
              <w:t>1.2.1.1.10.3.</w:t>
            </w:r>
          </w:p>
        </w:tc>
      </w:tr>
      <w:tr w:rsidR="00836B33" w14:paraId="06BDE48E" w14:textId="77777777">
        <w:tc>
          <w:tcPr>
            <w:tcW w:w="0" w:type="auto"/>
            <w:shd w:val="clear" w:color="auto" w:fill="FFFFFF"/>
          </w:tcPr>
          <w:p w14:paraId="6635C343" w14:textId="77777777" w:rsidR="00836B33" w:rsidRDefault="00857A2E">
            <w:pPr>
              <w:rPr>
                <w:lang w:val="en-GB"/>
              </w:rPr>
            </w:pPr>
            <w:r>
              <w:rPr>
                <w:rStyle w:val="SegmentID"/>
                <w:lang w:val="en-GB"/>
              </w:rPr>
              <w:t>2967</w:t>
            </w:r>
            <w:r>
              <w:rPr>
                <w:rStyle w:val="TransUnitID"/>
                <w:lang w:val="en-GB"/>
              </w:rPr>
              <w:t>06619a83-0397-4446-82cb-334741848c18</w:t>
            </w:r>
          </w:p>
        </w:tc>
        <w:tc>
          <w:tcPr>
            <w:tcW w:w="0" w:type="auto"/>
            <w:shd w:val="clear" w:color="auto" w:fill="FFFFFF"/>
          </w:tcPr>
          <w:p w14:paraId="3790C765" w14:textId="77777777" w:rsidR="00836B33" w:rsidRDefault="00857A2E">
            <w:pPr>
              <w:rPr>
                <w:lang w:val="en-GB"/>
              </w:rPr>
            </w:pPr>
            <w:r>
              <w:rPr>
                <w:lang w:val="en-GB"/>
              </w:rPr>
              <w:t>Translation Approved (100%)</w:t>
            </w:r>
          </w:p>
        </w:tc>
        <w:tc>
          <w:tcPr>
            <w:tcW w:w="0" w:type="auto"/>
            <w:shd w:val="clear" w:color="auto" w:fill="FFFFFF"/>
          </w:tcPr>
          <w:p w14:paraId="483E304D" w14:textId="77777777" w:rsidR="00836B33" w:rsidRDefault="00857A2E">
            <w:pPr>
              <w:rPr>
                <w:lang w:val="en-GB"/>
              </w:rPr>
            </w:pPr>
            <w:r>
              <w:rPr>
                <w:lang w:val="en-GB"/>
              </w:rPr>
              <w:t>3.4.10</w:t>
            </w:r>
          </w:p>
        </w:tc>
        <w:tc>
          <w:tcPr>
            <w:tcW w:w="0" w:type="auto"/>
            <w:shd w:val="clear" w:color="auto" w:fill="FFFFFF"/>
          </w:tcPr>
          <w:p w14:paraId="14CFE62C" w14:textId="77777777" w:rsidR="00836B33" w:rsidRDefault="00857A2E">
            <w:pPr>
              <w:rPr>
                <w:lang w:val="sr-Cyrl-RS"/>
              </w:rPr>
            </w:pPr>
            <w:r>
              <w:rPr>
                <w:lang w:val="sr-Cyrl-RS"/>
              </w:rPr>
              <w:t>3.4.10.</w:t>
            </w:r>
          </w:p>
        </w:tc>
      </w:tr>
      <w:tr w:rsidR="00836B33" w14:paraId="26239D7A" w14:textId="77777777">
        <w:tc>
          <w:tcPr>
            <w:tcW w:w="0" w:type="auto"/>
            <w:shd w:val="clear" w:color="auto" w:fill="FFFFFF"/>
          </w:tcPr>
          <w:p w14:paraId="3DF5C266" w14:textId="77777777" w:rsidR="00836B33" w:rsidRDefault="00857A2E">
            <w:pPr>
              <w:rPr>
                <w:lang w:val="en-GB"/>
              </w:rPr>
            </w:pPr>
            <w:r>
              <w:rPr>
                <w:rStyle w:val="SegmentID"/>
                <w:lang w:val="en-GB"/>
              </w:rPr>
              <w:t>2968</w:t>
            </w:r>
            <w:r>
              <w:rPr>
                <w:rStyle w:val="TransUnitID"/>
                <w:lang w:val="en-GB"/>
              </w:rPr>
              <w:t>2a0aa927-d80e-4249-82bd-bc667d908d31</w:t>
            </w:r>
          </w:p>
        </w:tc>
        <w:tc>
          <w:tcPr>
            <w:tcW w:w="0" w:type="auto"/>
            <w:shd w:val="clear" w:color="auto" w:fill="FFFFFF"/>
          </w:tcPr>
          <w:p w14:paraId="182FA058" w14:textId="77777777" w:rsidR="00836B33" w:rsidRDefault="00857A2E">
            <w:pPr>
              <w:rPr>
                <w:lang w:val="en-GB"/>
              </w:rPr>
            </w:pPr>
            <w:r>
              <w:rPr>
                <w:lang w:val="en-GB"/>
              </w:rPr>
              <w:t>Translation Approved (100%)</w:t>
            </w:r>
          </w:p>
        </w:tc>
        <w:tc>
          <w:tcPr>
            <w:tcW w:w="0" w:type="auto"/>
            <w:shd w:val="clear" w:color="auto" w:fill="FFFFFF"/>
          </w:tcPr>
          <w:p w14:paraId="762708E9" w14:textId="77777777" w:rsidR="00836B33" w:rsidRDefault="00857A2E">
            <w:pPr>
              <w:rPr>
                <w:lang w:val="en-GB"/>
              </w:rPr>
            </w:pPr>
            <w:r>
              <w:rPr>
                <w:lang w:val="en-GB"/>
              </w:rPr>
              <w:t>Big Metal Mass</w:t>
            </w:r>
          </w:p>
        </w:tc>
        <w:tc>
          <w:tcPr>
            <w:tcW w:w="0" w:type="auto"/>
            <w:shd w:val="clear" w:color="auto" w:fill="FFFFFF"/>
          </w:tcPr>
          <w:p w14:paraId="528DD4A5" w14:textId="77777777" w:rsidR="00836B33" w:rsidRDefault="00857A2E">
            <w:pPr>
              <w:rPr>
                <w:lang w:val="sr-Cyrl-RS"/>
              </w:rPr>
            </w:pPr>
            <w:r>
              <w:rPr>
                <w:lang w:val="sr-Cyrl-RS"/>
              </w:rPr>
              <w:t>Велика метална маса</w:t>
            </w:r>
          </w:p>
        </w:tc>
      </w:tr>
      <w:tr w:rsidR="00836B33" w14:paraId="4012360D" w14:textId="77777777">
        <w:tc>
          <w:tcPr>
            <w:tcW w:w="0" w:type="auto"/>
            <w:shd w:val="clear" w:color="auto" w:fill="FFFFFF"/>
          </w:tcPr>
          <w:p w14:paraId="3F5D1B80" w14:textId="77777777" w:rsidR="00836B33" w:rsidRDefault="00857A2E">
            <w:pPr>
              <w:rPr>
                <w:lang w:val="en-GB"/>
              </w:rPr>
            </w:pPr>
            <w:r>
              <w:rPr>
                <w:rStyle w:val="SegmentID"/>
                <w:lang w:val="en-GB"/>
              </w:rPr>
              <w:t>2969</w:t>
            </w:r>
            <w:r>
              <w:rPr>
                <w:rStyle w:val="TransUnitID"/>
                <w:lang w:val="en-GB"/>
              </w:rPr>
              <w:t>1ab475d4-3ec7-4e17-9cbd-6bfa550460d4</w:t>
            </w:r>
          </w:p>
        </w:tc>
        <w:tc>
          <w:tcPr>
            <w:tcW w:w="0" w:type="auto"/>
            <w:shd w:val="clear" w:color="auto" w:fill="FFFFFF"/>
          </w:tcPr>
          <w:p w14:paraId="71F4D098" w14:textId="77777777" w:rsidR="00836B33" w:rsidRDefault="00857A2E">
            <w:pPr>
              <w:rPr>
                <w:lang w:val="en-GB"/>
              </w:rPr>
            </w:pPr>
            <w:r>
              <w:rPr>
                <w:lang w:val="en-GB"/>
              </w:rPr>
              <w:t>Translation Approved (100%)</w:t>
            </w:r>
          </w:p>
        </w:tc>
        <w:tc>
          <w:tcPr>
            <w:tcW w:w="0" w:type="auto"/>
            <w:shd w:val="clear" w:color="auto" w:fill="FFFFFF"/>
          </w:tcPr>
          <w:p w14:paraId="57F341EA" w14:textId="77777777" w:rsidR="00836B33" w:rsidRDefault="00857A2E">
            <w:pPr>
              <w:rPr>
                <w:lang w:val="en-GB"/>
              </w:rPr>
            </w:pPr>
            <w:r>
              <w:rPr>
                <w:lang w:val="en-GB"/>
              </w:rPr>
              <w:t>1.1.1.3.2.18</w:t>
            </w:r>
          </w:p>
        </w:tc>
        <w:tc>
          <w:tcPr>
            <w:tcW w:w="0" w:type="auto"/>
            <w:shd w:val="clear" w:color="auto" w:fill="FFFFFF"/>
          </w:tcPr>
          <w:p w14:paraId="2A34A106" w14:textId="77777777" w:rsidR="00836B33" w:rsidRDefault="00857A2E">
            <w:pPr>
              <w:rPr>
                <w:lang w:val="sr-Cyrl-RS"/>
              </w:rPr>
            </w:pPr>
            <w:r>
              <w:rPr>
                <w:lang w:val="sr-Cyrl-RS"/>
              </w:rPr>
              <w:t>1.1.1.3.2.18.</w:t>
            </w:r>
          </w:p>
        </w:tc>
      </w:tr>
      <w:tr w:rsidR="00836B33" w14:paraId="044DD057" w14:textId="77777777">
        <w:tc>
          <w:tcPr>
            <w:tcW w:w="0" w:type="auto"/>
            <w:shd w:val="clear" w:color="auto" w:fill="FFFFFF"/>
          </w:tcPr>
          <w:p w14:paraId="15B06685" w14:textId="77777777" w:rsidR="00836B33" w:rsidRDefault="00857A2E">
            <w:pPr>
              <w:rPr>
                <w:lang w:val="en-GB"/>
              </w:rPr>
            </w:pPr>
            <w:r>
              <w:rPr>
                <w:rStyle w:val="SegmentID"/>
                <w:lang w:val="en-GB"/>
              </w:rPr>
              <w:t>2970</w:t>
            </w:r>
            <w:r>
              <w:rPr>
                <w:rStyle w:val="TransUnitID"/>
                <w:lang w:val="en-GB"/>
              </w:rPr>
              <w:t>382703eb-f816-452a-a9ac-add732518841</w:t>
            </w:r>
          </w:p>
        </w:tc>
        <w:tc>
          <w:tcPr>
            <w:tcW w:w="0" w:type="auto"/>
            <w:shd w:val="clear" w:color="auto" w:fill="FFFFFF"/>
          </w:tcPr>
          <w:p w14:paraId="2B59AEF8" w14:textId="77777777" w:rsidR="00836B33" w:rsidRDefault="00857A2E">
            <w:pPr>
              <w:rPr>
                <w:lang w:val="en-GB"/>
              </w:rPr>
            </w:pPr>
            <w:r>
              <w:rPr>
                <w:lang w:val="en-GB"/>
              </w:rPr>
              <w:t>Translation Approved (100%)</w:t>
            </w:r>
          </w:p>
        </w:tc>
        <w:tc>
          <w:tcPr>
            <w:tcW w:w="0" w:type="auto"/>
            <w:shd w:val="clear" w:color="auto" w:fill="FFFFFF"/>
          </w:tcPr>
          <w:p w14:paraId="2A9A31D8" w14:textId="77777777" w:rsidR="00836B33" w:rsidRDefault="00857A2E">
            <w:pPr>
              <w:rPr>
                <w:lang w:val="en-GB"/>
              </w:rPr>
            </w:pPr>
            <w:r>
              <w:rPr>
                <w:lang w:val="en-GB"/>
              </w:rPr>
              <w:t>1.2.1.1.1.18</w:t>
            </w:r>
          </w:p>
        </w:tc>
        <w:tc>
          <w:tcPr>
            <w:tcW w:w="0" w:type="auto"/>
            <w:shd w:val="clear" w:color="auto" w:fill="FFFFFF"/>
          </w:tcPr>
          <w:p w14:paraId="7876E576" w14:textId="77777777" w:rsidR="00836B33" w:rsidRDefault="00857A2E">
            <w:pPr>
              <w:rPr>
                <w:lang w:val="sr-Cyrl-RS"/>
              </w:rPr>
            </w:pPr>
            <w:r>
              <w:rPr>
                <w:lang w:val="sr-Cyrl-RS"/>
              </w:rPr>
              <w:t>1.2.1.1.1.18.</w:t>
            </w:r>
          </w:p>
        </w:tc>
      </w:tr>
      <w:tr w:rsidR="00836B33" w14:paraId="0AFB92B1" w14:textId="77777777">
        <w:tc>
          <w:tcPr>
            <w:tcW w:w="0" w:type="auto"/>
            <w:shd w:val="clear" w:color="auto" w:fill="FFFFFF"/>
          </w:tcPr>
          <w:p w14:paraId="383E3F72" w14:textId="77777777" w:rsidR="00836B33" w:rsidRDefault="00857A2E">
            <w:pPr>
              <w:rPr>
                <w:lang w:val="en-GB"/>
              </w:rPr>
            </w:pPr>
            <w:r>
              <w:rPr>
                <w:rStyle w:val="SegmentID"/>
                <w:lang w:val="en-GB"/>
              </w:rPr>
              <w:t>2971</w:t>
            </w:r>
            <w:r>
              <w:rPr>
                <w:rStyle w:val="TransUnitID"/>
                <w:lang w:val="en-GB"/>
              </w:rPr>
              <w:t>9ded3e9c-8c3e-48df-8bba-a339947ac0cd</w:t>
            </w:r>
          </w:p>
        </w:tc>
        <w:tc>
          <w:tcPr>
            <w:tcW w:w="0" w:type="auto"/>
            <w:shd w:val="clear" w:color="auto" w:fill="FFFFFF"/>
          </w:tcPr>
          <w:p w14:paraId="4714C7D7" w14:textId="77777777" w:rsidR="00836B33" w:rsidRDefault="00857A2E">
            <w:pPr>
              <w:rPr>
                <w:lang w:val="en-GB"/>
              </w:rPr>
            </w:pPr>
            <w:r>
              <w:rPr>
                <w:lang w:val="en-GB"/>
              </w:rPr>
              <w:t>Translation Approved (100%)</w:t>
            </w:r>
          </w:p>
        </w:tc>
        <w:tc>
          <w:tcPr>
            <w:tcW w:w="0" w:type="auto"/>
            <w:shd w:val="clear" w:color="auto" w:fill="FFFFFF"/>
          </w:tcPr>
          <w:p w14:paraId="03434B44" w14:textId="77777777" w:rsidR="00836B33" w:rsidRDefault="00857A2E">
            <w:pPr>
              <w:rPr>
                <w:lang w:val="en-GB"/>
              </w:rPr>
            </w:pPr>
            <w:r>
              <w:rPr>
                <w:lang w:val="en-GB"/>
              </w:rPr>
              <w:t>3.4.11</w:t>
            </w:r>
          </w:p>
        </w:tc>
        <w:tc>
          <w:tcPr>
            <w:tcW w:w="0" w:type="auto"/>
            <w:shd w:val="clear" w:color="auto" w:fill="FFFFFF"/>
          </w:tcPr>
          <w:p w14:paraId="47AB201B" w14:textId="77777777" w:rsidR="00836B33" w:rsidRDefault="00857A2E">
            <w:pPr>
              <w:rPr>
                <w:lang w:val="sr-Cyrl-RS"/>
              </w:rPr>
            </w:pPr>
            <w:r>
              <w:rPr>
                <w:lang w:val="sr-Cyrl-RS"/>
              </w:rPr>
              <w:t>3.4.11.</w:t>
            </w:r>
          </w:p>
        </w:tc>
      </w:tr>
      <w:tr w:rsidR="00836B33" w14:paraId="40212B9E" w14:textId="77777777">
        <w:tc>
          <w:tcPr>
            <w:tcW w:w="0" w:type="auto"/>
            <w:shd w:val="clear" w:color="auto" w:fill="FFFFFF"/>
          </w:tcPr>
          <w:p w14:paraId="70374379" w14:textId="77777777" w:rsidR="00836B33" w:rsidRDefault="00857A2E">
            <w:pPr>
              <w:rPr>
                <w:lang w:val="en-GB"/>
              </w:rPr>
            </w:pPr>
            <w:r>
              <w:rPr>
                <w:rStyle w:val="SegmentID"/>
                <w:lang w:val="en-GB"/>
              </w:rPr>
              <w:t>2972</w:t>
            </w:r>
            <w:r>
              <w:rPr>
                <w:rStyle w:val="TransUnitID"/>
                <w:lang w:val="en-GB"/>
              </w:rPr>
              <w:t>45e5ec6e-cb59-472f-bd64-8f3103e5c0a0</w:t>
            </w:r>
          </w:p>
        </w:tc>
        <w:tc>
          <w:tcPr>
            <w:tcW w:w="0" w:type="auto"/>
            <w:shd w:val="clear" w:color="auto" w:fill="FFFFFF"/>
          </w:tcPr>
          <w:p w14:paraId="13247B7C" w14:textId="77777777" w:rsidR="00836B33" w:rsidRDefault="00857A2E">
            <w:pPr>
              <w:rPr>
                <w:lang w:val="en-GB"/>
              </w:rPr>
            </w:pPr>
            <w:r>
              <w:rPr>
                <w:lang w:val="en-GB"/>
              </w:rPr>
              <w:t>Translation Approved (0%)</w:t>
            </w:r>
          </w:p>
        </w:tc>
        <w:tc>
          <w:tcPr>
            <w:tcW w:w="0" w:type="auto"/>
            <w:shd w:val="clear" w:color="auto" w:fill="FFFFFF"/>
          </w:tcPr>
          <w:p w14:paraId="79A207B4" w14:textId="77777777" w:rsidR="00836B33" w:rsidRDefault="00857A2E">
            <w:pPr>
              <w:rPr>
                <w:lang w:val="en-GB"/>
              </w:rPr>
            </w:pPr>
            <w:r>
              <w:rPr>
                <w:lang w:val="en-GB"/>
              </w:rPr>
              <w:t>Train integrity confirmed by on-board</w:t>
            </w:r>
          </w:p>
        </w:tc>
        <w:tc>
          <w:tcPr>
            <w:tcW w:w="0" w:type="auto"/>
            <w:shd w:val="clear" w:color="auto" w:fill="FFFFFF"/>
          </w:tcPr>
          <w:p w14:paraId="580E856A" w14:textId="77777777" w:rsidR="00836B33" w:rsidRDefault="00857A2E">
            <w:pPr>
              <w:rPr>
                <w:lang w:val="sr-Cyrl-RS"/>
              </w:rPr>
            </w:pPr>
            <w:r>
              <w:rPr>
                <w:lang w:val="sr-Cyrl-RS"/>
              </w:rPr>
              <w:t>Целовитост воза потврђена у возилу</w:t>
            </w:r>
          </w:p>
        </w:tc>
      </w:tr>
      <w:tr w:rsidR="00836B33" w14:paraId="6EA24299" w14:textId="77777777">
        <w:tc>
          <w:tcPr>
            <w:tcW w:w="0" w:type="auto"/>
            <w:shd w:val="clear" w:color="auto" w:fill="FFFFFF"/>
          </w:tcPr>
          <w:p w14:paraId="53932CC1" w14:textId="77777777" w:rsidR="00836B33" w:rsidRDefault="00857A2E">
            <w:pPr>
              <w:rPr>
                <w:lang w:val="en-GB"/>
              </w:rPr>
            </w:pPr>
            <w:r>
              <w:rPr>
                <w:rStyle w:val="SegmentID"/>
                <w:lang w:val="en-GB"/>
              </w:rPr>
              <w:t>2973</w:t>
            </w:r>
            <w:r>
              <w:rPr>
                <w:rStyle w:val="TransUnitID"/>
                <w:lang w:val="en-GB"/>
              </w:rPr>
              <w:t>eacd637a-0b06-4aa9-a0f2-88d4e3b695b4</w:t>
            </w:r>
          </w:p>
        </w:tc>
        <w:tc>
          <w:tcPr>
            <w:tcW w:w="0" w:type="auto"/>
            <w:shd w:val="clear" w:color="auto" w:fill="FFFFFF"/>
          </w:tcPr>
          <w:p w14:paraId="5028D894" w14:textId="77777777" w:rsidR="00836B33" w:rsidRDefault="00857A2E">
            <w:pPr>
              <w:rPr>
                <w:lang w:val="en-GB"/>
              </w:rPr>
            </w:pPr>
            <w:r>
              <w:rPr>
                <w:lang w:val="en-GB"/>
              </w:rPr>
              <w:t>Translation Approved (99%)</w:t>
            </w:r>
          </w:p>
        </w:tc>
        <w:tc>
          <w:tcPr>
            <w:tcW w:w="0" w:type="auto"/>
            <w:shd w:val="clear" w:color="auto" w:fill="FFFFFF"/>
          </w:tcPr>
          <w:p w14:paraId="4A099841" w14:textId="77777777" w:rsidR="00836B33" w:rsidRDefault="00857A2E">
            <w:pPr>
              <w:rPr>
                <w:lang w:val="en-GB"/>
              </w:rPr>
            </w:pPr>
            <w:r>
              <w:rPr>
                <w:lang w:val="en-GB"/>
              </w:rPr>
              <w:t>1.1.1.3.2.8</w:t>
            </w:r>
          </w:p>
        </w:tc>
        <w:tc>
          <w:tcPr>
            <w:tcW w:w="0" w:type="auto"/>
            <w:shd w:val="clear" w:color="auto" w:fill="FFFFFF"/>
          </w:tcPr>
          <w:p w14:paraId="6D22E46E" w14:textId="77777777" w:rsidR="00836B33" w:rsidRDefault="00857A2E">
            <w:pPr>
              <w:rPr>
                <w:lang w:val="sr-Cyrl-RS"/>
              </w:rPr>
            </w:pPr>
            <w:r>
              <w:rPr>
                <w:lang w:val="sr-Cyrl-RS"/>
              </w:rPr>
              <w:t>1.1.1.3.2.8.</w:t>
            </w:r>
          </w:p>
        </w:tc>
      </w:tr>
      <w:tr w:rsidR="00836B33" w14:paraId="034BB4C4" w14:textId="77777777">
        <w:tc>
          <w:tcPr>
            <w:tcW w:w="0" w:type="auto"/>
            <w:shd w:val="clear" w:color="auto" w:fill="FFFFFF"/>
          </w:tcPr>
          <w:p w14:paraId="61E1E47C" w14:textId="77777777" w:rsidR="00836B33" w:rsidRDefault="00857A2E">
            <w:pPr>
              <w:rPr>
                <w:lang w:val="en-GB"/>
              </w:rPr>
            </w:pPr>
            <w:r>
              <w:rPr>
                <w:rStyle w:val="SegmentID"/>
                <w:lang w:val="en-GB"/>
              </w:rPr>
              <w:t>2974</w:t>
            </w:r>
            <w:r>
              <w:rPr>
                <w:rStyle w:val="TransUnitID"/>
                <w:lang w:val="en-GB"/>
              </w:rPr>
              <w:t>7e822a2d-3e00-4c51-afb9-5122c9389ca1</w:t>
            </w:r>
          </w:p>
        </w:tc>
        <w:tc>
          <w:tcPr>
            <w:tcW w:w="0" w:type="auto"/>
            <w:shd w:val="clear" w:color="auto" w:fill="FFFFFF"/>
          </w:tcPr>
          <w:p w14:paraId="32076175" w14:textId="77777777" w:rsidR="00836B33" w:rsidRDefault="00857A2E">
            <w:pPr>
              <w:rPr>
                <w:lang w:val="en-GB"/>
              </w:rPr>
            </w:pPr>
            <w:r>
              <w:rPr>
                <w:lang w:val="en-GB"/>
              </w:rPr>
              <w:t>Translation Approved (100%)</w:t>
            </w:r>
          </w:p>
        </w:tc>
        <w:tc>
          <w:tcPr>
            <w:tcW w:w="0" w:type="auto"/>
            <w:shd w:val="clear" w:color="auto" w:fill="FFFFFF"/>
          </w:tcPr>
          <w:p w14:paraId="60329B5F" w14:textId="77777777" w:rsidR="00836B33" w:rsidRDefault="00857A2E">
            <w:pPr>
              <w:rPr>
                <w:lang w:val="en-GB"/>
              </w:rPr>
            </w:pPr>
            <w:r>
              <w:rPr>
                <w:lang w:val="en-GB"/>
              </w:rPr>
              <w:t>1.2.1.1.1.8</w:t>
            </w:r>
          </w:p>
        </w:tc>
        <w:tc>
          <w:tcPr>
            <w:tcW w:w="0" w:type="auto"/>
            <w:shd w:val="clear" w:color="auto" w:fill="FFFFFF"/>
          </w:tcPr>
          <w:p w14:paraId="107F6B80" w14:textId="77777777" w:rsidR="00836B33" w:rsidRDefault="00857A2E">
            <w:pPr>
              <w:rPr>
                <w:lang w:val="sr-Cyrl-RS"/>
              </w:rPr>
            </w:pPr>
            <w:r>
              <w:rPr>
                <w:lang w:val="sr-Cyrl-RS"/>
              </w:rPr>
              <w:t>1.2.1.1.1.8.</w:t>
            </w:r>
          </w:p>
        </w:tc>
      </w:tr>
      <w:tr w:rsidR="00836B33" w14:paraId="47B175B0" w14:textId="77777777">
        <w:tc>
          <w:tcPr>
            <w:tcW w:w="0" w:type="auto"/>
            <w:shd w:val="clear" w:color="auto" w:fill="FFFFFF"/>
          </w:tcPr>
          <w:p w14:paraId="0A627D93" w14:textId="77777777" w:rsidR="00836B33" w:rsidRDefault="00857A2E">
            <w:pPr>
              <w:rPr>
                <w:lang w:val="en-GB"/>
              </w:rPr>
            </w:pPr>
            <w:r>
              <w:rPr>
                <w:rStyle w:val="SegmentID"/>
                <w:lang w:val="en-GB"/>
              </w:rPr>
              <w:t>2975</w:t>
            </w:r>
            <w:r>
              <w:rPr>
                <w:rStyle w:val="TransUnitID"/>
                <w:lang w:val="en-GB"/>
              </w:rPr>
              <w:t>81660f08-dda8-4f99-8aa3-cad216e123e5</w:t>
            </w:r>
          </w:p>
        </w:tc>
        <w:tc>
          <w:tcPr>
            <w:tcW w:w="0" w:type="auto"/>
            <w:shd w:val="clear" w:color="auto" w:fill="FFFFFF"/>
          </w:tcPr>
          <w:p w14:paraId="7F7836FC" w14:textId="77777777" w:rsidR="00836B33" w:rsidRDefault="00857A2E">
            <w:pPr>
              <w:rPr>
                <w:lang w:val="en-GB"/>
              </w:rPr>
            </w:pPr>
            <w:r>
              <w:rPr>
                <w:lang w:val="en-GB"/>
              </w:rPr>
              <w:t>Translation Approved (100%)</w:t>
            </w:r>
          </w:p>
        </w:tc>
        <w:tc>
          <w:tcPr>
            <w:tcW w:w="0" w:type="auto"/>
            <w:shd w:val="clear" w:color="auto" w:fill="FFFFFF"/>
          </w:tcPr>
          <w:p w14:paraId="41E2566D" w14:textId="77777777" w:rsidR="00836B33" w:rsidRDefault="00857A2E">
            <w:pPr>
              <w:rPr>
                <w:lang w:val="en-GB"/>
              </w:rPr>
            </w:pPr>
            <w:r>
              <w:rPr>
                <w:lang w:val="en-GB"/>
              </w:rPr>
              <w:t>3.5</w:t>
            </w:r>
          </w:p>
        </w:tc>
        <w:tc>
          <w:tcPr>
            <w:tcW w:w="0" w:type="auto"/>
            <w:shd w:val="clear" w:color="auto" w:fill="FFFFFF"/>
          </w:tcPr>
          <w:p w14:paraId="231A6C17" w14:textId="77777777" w:rsidR="00836B33" w:rsidRDefault="00857A2E">
            <w:pPr>
              <w:rPr>
                <w:lang w:val="sr-Cyrl-RS"/>
              </w:rPr>
            </w:pPr>
            <w:r>
              <w:rPr>
                <w:lang w:val="sr-Cyrl-RS"/>
              </w:rPr>
              <w:t>3.5.</w:t>
            </w:r>
          </w:p>
        </w:tc>
      </w:tr>
      <w:tr w:rsidR="00836B33" w14:paraId="629A092F" w14:textId="77777777">
        <w:tc>
          <w:tcPr>
            <w:tcW w:w="0" w:type="auto"/>
            <w:shd w:val="clear" w:color="auto" w:fill="FFFFFF"/>
          </w:tcPr>
          <w:p w14:paraId="7DFCB7C7" w14:textId="77777777" w:rsidR="00836B33" w:rsidRDefault="00857A2E">
            <w:pPr>
              <w:rPr>
                <w:lang w:val="en-GB"/>
              </w:rPr>
            </w:pPr>
            <w:r>
              <w:rPr>
                <w:rStyle w:val="SegmentID"/>
                <w:lang w:val="en-GB"/>
              </w:rPr>
              <w:t>2976</w:t>
            </w:r>
            <w:r>
              <w:rPr>
                <w:rStyle w:val="TransUnitID"/>
                <w:lang w:val="en-GB"/>
              </w:rPr>
              <w:t>9308442b-37ea-4663-ac1b-e98a98a3b7cc</w:t>
            </w:r>
          </w:p>
        </w:tc>
        <w:tc>
          <w:tcPr>
            <w:tcW w:w="0" w:type="auto"/>
            <w:shd w:val="clear" w:color="auto" w:fill="FFFFFF"/>
          </w:tcPr>
          <w:p w14:paraId="63233B23" w14:textId="77777777" w:rsidR="00836B33" w:rsidRDefault="00857A2E">
            <w:pPr>
              <w:rPr>
                <w:lang w:val="en-GB"/>
              </w:rPr>
            </w:pPr>
            <w:r>
              <w:rPr>
                <w:lang w:val="en-GB"/>
              </w:rPr>
              <w:t>Translation Approved (CM)</w:t>
            </w:r>
          </w:p>
        </w:tc>
        <w:tc>
          <w:tcPr>
            <w:tcW w:w="0" w:type="auto"/>
            <w:shd w:val="clear" w:color="auto" w:fill="FFFFFF"/>
          </w:tcPr>
          <w:p w14:paraId="59A092A4" w14:textId="77777777" w:rsidR="00836B33" w:rsidRDefault="00857A2E">
            <w:pPr>
              <w:rPr>
                <w:lang w:val="en-GB"/>
              </w:rPr>
            </w:pPr>
            <w:r>
              <w:rPr>
                <w:lang w:val="en-GB"/>
              </w:rPr>
              <w:t>Operation and Traffic Management subsystem</w:t>
            </w:r>
          </w:p>
        </w:tc>
        <w:tc>
          <w:tcPr>
            <w:tcW w:w="0" w:type="auto"/>
            <w:shd w:val="clear" w:color="auto" w:fill="FFFFFF"/>
          </w:tcPr>
          <w:p w14:paraId="0026911F" w14:textId="77777777" w:rsidR="00836B33" w:rsidRDefault="00857A2E">
            <w:pPr>
              <w:rPr>
                <w:lang w:val="sr-Cyrl-RS"/>
              </w:rPr>
            </w:pPr>
            <w:r>
              <w:rPr>
                <w:lang w:val="sr-Cyrl-RS"/>
              </w:rPr>
              <w:t>Подсистем регулисања саобраћаја и управљања саобраћајем</w:t>
            </w:r>
          </w:p>
        </w:tc>
      </w:tr>
      <w:tr w:rsidR="00836B33" w14:paraId="213C3D9B" w14:textId="77777777">
        <w:tc>
          <w:tcPr>
            <w:tcW w:w="0" w:type="auto"/>
            <w:shd w:val="clear" w:color="auto" w:fill="FFFFFF"/>
          </w:tcPr>
          <w:p w14:paraId="4A5F2F62" w14:textId="77777777" w:rsidR="00836B33" w:rsidRDefault="00857A2E">
            <w:pPr>
              <w:rPr>
                <w:lang w:val="en-GB"/>
              </w:rPr>
            </w:pPr>
            <w:r>
              <w:rPr>
                <w:rStyle w:val="SegmentID"/>
                <w:lang w:val="en-GB"/>
              </w:rPr>
              <w:t>2977</w:t>
            </w:r>
            <w:r>
              <w:rPr>
                <w:rStyle w:val="TransUnitID"/>
                <w:lang w:val="en-GB"/>
              </w:rPr>
              <w:t>060c785f-70e4-49d3-aee1-bad7cf1c5042</w:t>
            </w:r>
          </w:p>
        </w:tc>
        <w:tc>
          <w:tcPr>
            <w:tcW w:w="0" w:type="auto"/>
            <w:shd w:val="clear" w:color="auto" w:fill="FFFFFF"/>
          </w:tcPr>
          <w:p w14:paraId="40A9ACA0" w14:textId="77777777" w:rsidR="00836B33" w:rsidRDefault="00857A2E">
            <w:pPr>
              <w:rPr>
                <w:lang w:val="en-GB"/>
              </w:rPr>
            </w:pPr>
            <w:r>
              <w:rPr>
                <w:lang w:val="en-GB"/>
              </w:rPr>
              <w:t>Translation Approved (CM)</w:t>
            </w:r>
          </w:p>
        </w:tc>
        <w:tc>
          <w:tcPr>
            <w:tcW w:w="0" w:type="auto"/>
            <w:shd w:val="clear" w:color="auto" w:fill="FFFFFF"/>
          </w:tcPr>
          <w:p w14:paraId="485050CA" w14:textId="77777777" w:rsidR="00836B33" w:rsidRDefault="00857A2E">
            <w:pPr>
              <w:rPr>
                <w:lang w:val="en-GB"/>
              </w:rPr>
            </w:pPr>
            <w:r>
              <w:rPr>
                <w:lang w:val="en-GB"/>
              </w:rPr>
              <w:t>3.5.1</w:t>
            </w:r>
          </w:p>
        </w:tc>
        <w:tc>
          <w:tcPr>
            <w:tcW w:w="0" w:type="auto"/>
            <w:shd w:val="clear" w:color="auto" w:fill="FFFFFF"/>
          </w:tcPr>
          <w:p w14:paraId="4C3826FB" w14:textId="77777777" w:rsidR="00836B33" w:rsidRDefault="00857A2E">
            <w:pPr>
              <w:rPr>
                <w:lang w:val="sr-Cyrl-RS"/>
              </w:rPr>
            </w:pPr>
            <w:r>
              <w:rPr>
                <w:lang w:val="sr-Cyrl-RS"/>
              </w:rPr>
              <w:t>3.5.1.</w:t>
            </w:r>
          </w:p>
        </w:tc>
      </w:tr>
      <w:tr w:rsidR="00836B33" w14:paraId="556063D2" w14:textId="77777777">
        <w:tc>
          <w:tcPr>
            <w:tcW w:w="0" w:type="auto"/>
            <w:shd w:val="clear" w:color="auto" w:fill="FFFFFF"/>
          </w:tcPr>
          <w:p w14:paraId="1F1435A8" w14:textId="77777777" w:rsidR="00836B33" w:rsidRDefault="00857A2E">
            <w:pPr>
              <w:rPr>
                <w:lang w:val="en-GB"/>
              </w:rPr>
            </w:pPr>
            <w:r>
              <w:rPr>
                <w:rStyle w:val="SegmentID"/>
                <w:lang w:val="en-GB"/>
              </w:rPr>
              <w:t>2978</w:t>
            </w:r>
            <w:r>
              <w:rPr>
                <w:rStyle w:val="TransUnitID"/>
                <w:lang w:val="en-GB"/>
              </w:rPr>
              <w:t>6a5c881e-8fa9-41e3-9e09-8dd046881e9f</w:t>
            </w:r>
          </w:p>
        </w:tc>
        <w:tc>
          <w:tcPr>
            <w:tcW w:w="0" w:type="auto"/>
            <w:shd w:val="clear" w:color="auto" w:fill="FFFFFF"/>
          </w:tcPr>
          <w:p w14:paraId="655B3968" w14:textId="77777777" w:rsidR="00836B33" w:rsidRDefault="00857A2E">
            <w:pPr>
              <w:rPr>
                <w:lang w:val="en-GB"/>
              </w:rPr>
            </w:pPr>
            <w:r>
              <w:rPr>
                <w:lang w:val="en-GB"/>
              </w:rPr>
              <w:t>Translation Approved (CM)</w:t>
            </w:r>
          </w:p>
        </w:tc>
        <w:tc>
          <w:tcPr>
            <w:tcW w:w="0" w:type="auto"/>
            <w:shd w:val="clear" w:color="auto" w:fill="FFFFFF"/>
          </w:tcPr>
          <w:p w14:paraId="77B640A4" w14:textId="77777777" w:rsidR="00836B33" w:rsidRDefault="00857A2E">
            <w:pPr>
              <w:rPr>
                <w:lang w:val="en-GB"/>
              </w:rPr>
            </w:pPr>
            <w:r>
              <w:rPr>
                <w:lang w:val="en-GB"/>
              </w:rPr>
              <w:t>Operating language</w:t>
            </w:r>
          </w:p>
        </w:tc>
        <w:tc>
          <w:tcPr>
            <w:tcW w:w="0" w:type="auto"/>
            <w:shd w:val="clear" w:color="auto" w:fill="FFFFFF"/>
          </w:tcPr>
          <w:p w14:paraId="25DAC911" w14:textId="77777777" w:rsidR="00836B33" w:rsidRDefault="00857A2E">
            <w:pPr>
              <w:rPr>
                <w:lang w:val="sr-Cyrl-RS"/>
              </w:rPr>
            </w:pPr>
            <w:r>
              <w:rPr>
                <w:lang w:val="sr-Cyrl-RS"/>
              </w:rPr>
              <w:t>Радни језик</w:t>
            </w:r>
          </w:p>
        </w:tc>
      </w:tr>
      <w:tr w:rsidR="00836B33" w14:paraId="3EDB4A95" w14:textId="77777777">
        <w:tc>
          <w:tcPr>
            <w:tcW w:w="0" w:type="auto"/>
            <w:shd w:val="clear" w:color="auto" w:fill="FFFFFF"/>
          </w:tcPr>
          <w:p w14:paraId="6DE2568A" w14:textId="77777777" w:rsidR="00836B33" w:rsidRDefault="00857A2E">
            <w:pPr>
              <w:rPr>
                <w:lang w:val="en-GB"/>
              </w:rPr>
            </w:pPr>
            <w:r>
              <w:rPr>
                <w:rStyle w:val="SegmentID"/>
                <w:lang w:val="en-GB"/>
              </w:rPr>
              <w:t>2979</w:t>
            </w:r>
            <w:r>
              <w:rPr>
                <w:rStyle w:val="TransUnitID"/>
                <w:lang w:val="en-GB"/>
              </w:rPr>
              <w:t>008c75be-669f-4830-9413-16cacb11d3ee</w:t>
            </w:r>
          </w:p>
        </w:tc>
        <w:tc>
          <w:tcPr>
            <w:tcW w:w="0" w:type="auto"/>
            <w:shd w:val="clear" w:color="auto" w:fill="FFFFFF"/>
          </w:tcPr>
          <w:p w14:paraId="1F1ED183" w14:textId="77777777" w:rsidR="00836B33" w:rsidRDefault="00857A2E">
            <w:pPr>
              <w:rPr>
                <w:lang w:val="en-GB"/>
              </w:rPr>
            </w:pPr>
            <w:r>
              <w:rPr>
                <w:lang w:val="en-GB"/>
              </w:rPr>
              <w:t>Translation Approved (100%)</w:t>
            </w:r>
          </w:p>
        </w:tc>
        <w:tc>
          <w:tcPr>
            <w:tcW w:w="0" w:type="auto"/>
            <w:shd w:val="clear" w:color="auto" w:fill="FFFFFF"/>
          </w:tcPr>
          <w:p w14:paraId="7C585F49" w14:textId="77777777" w:rsidR="00836B33" w:rsidRDefault="00857A2E">
            <w:pPr>
              <w:rPr>
                <w:lang w:val="en-GB"/>
              </w:rPr>
            </w:pPr>
            <w:r>
              <w:rPr>
                <w:lang w:val="en-GB"/>
              </w:rPr>
              <w:t>1.1.0.0.1.2</w:t>
            </w:r>
          </w:p>
        </w:tc>
        <w:tc>
          <w:tcPr>
            <w:tcW w:w="0" w:type="auto"/>
            <w:shd w:val="clear" w:color="auto" w:fill="FFFFFF"/>
          </w:tcPr>
          <w:p w14:paraId="654C6569" w14:textId="77777777" w:rsidR="00836B33" w:rsidRDefault="00857A2E">
            <w:pPr>
              <w:rPr>
                <w:lang w:val="sr-Cyrl-RS"/>
              </w:rPr>
            </w:pPr>
            <w:r>
              <w:rPr>
                <w:lang w:val="sr-Cyrl-RS"/>
              </w:rPr>
              <w:t>1.1.0.0.1.2.</w:t>
            </w:r>
          </w:p>
        </w:tc>
      </w:tr>
      <w:tr w:rsidR="00836B33" w14:paraId="5338B1B3" w14:textId="77777777">
        <w:tc>
          <w:tcPr>
            <w:tcW w:w="0" w:type="auto"/>
            <w:shd w:val="clear" w:color="auto" w:fill="FFFFFF"/>
          </w:tcPr>
          <w:p w14:paraId="7DC8FD02" w14:textId="77777777" w:rsidR="00836B33" w:rsidRDefault="00857A2E">
            <w:pPr>
              <w:rPr>
                <w:lang w:val="en-GB"/>
              </w:rPr>
            </w:pPr>
            <w:r>
              <w:rPr>
                <w:rStyle w:val="SegmentID"/>
                <w:lang w:val="en-GB"/>
              </w:rPr>
              <w:t>2980</w:t>
            </w:r>
            <w:r>
              <w:rPr>
                <w:rStyle w:val="TransUnitID"/>
                <w:lang w:val="en-GB"/>
              </w:rPr>
              <w:t>fa6ba241-722c-4fd3-a3c5-4010ebbf0e77</w:t>
            </w:r>
          </w:p>
        </w:tc>
        <w:tc>
          <w:tcPr>
            <w:tcW w:w="0" w:type="auto"/>
            <w:shd w:val="clear" w:color="auto" w:fill="FFFFFF"/>
          </w:tcPr>
          <w:p w14:paraId="229F2F7D" w14:textId="77777777" w:rsidR="00836B33" w:rsidRDefault="00857A2E">
            <w:pPr>
              <w:rPr>
                <w:lang w:val="en-GB"/>
              </w:rPr>
            </w:pPr>
            <w:r>
              <w:rPr>
                <w:lang w:val="en-GB"/>
              </w:rPr>
              <w:t>Translation Approved (100%)</w:t>
            </w:r>
          </w:p>
        </w:tc>
        <w:tc>
          <w:tcPr>
            <w:tcW w:w="0" w:type="auto"/>
            <w:shd w:val="clear" w:color="auto" w:fill="FFFFFF"/>
          </w:tcPr>
          <w:p w14:paraId="4FED8854" w14:textId="77777777" w:rsidR="00836B33" w:rsidRDefault="00857A2E">
            <w:pPr>
              <w:rPr>
                <w:lang w:val="en-GB"/>
              </w:rPr>
            </w:pPr>
            <w:r>
              <w:rPr>
                <w:lang w:val="en-GB"/>
              </w:rPr>
              <w:t>1.2.0.0.0.8</w:t>
            </w:r>
          </w:p>
        </w:tc>
        <w:tc>
          <w:tcPr>
            <w:tcW w:w="0" w:type="auto"/>
            <w:shd w:val="clear" w:color="auto" w:fill="FFFFFF"/>
          </w:tcPr>
          <w:p w14:paraId="6693E803" w14:textId="77777777" w:rsidR="00836B33" w:rsidRDefault="00857A2E">
            <w:pPr>
              <w:rPr>
                <w:lang w:val="sr-Cyrl-RS"/>
              </w:rPr>
            </w:pPr>
            <w:r>
              <w:rPr>
                <w:lang w:val="sr-Cyrl-RS"/>
              </w:rPr>
              <w:t>1.2.0.0.0.8.</w:t>
            </w:r>
          </w:p>
        </w:tc>
      </w:tr>
      <w:tr w:rsidR="00836B33" w14:paraId="3744F96A" w14:textId="77777777">
        <w:tc>
          <w:tcPr>
            <w:tcW w:w="0" w:type="auto"/>
            <w:shd w:val="clear" w:color="auto" w:fill="FFFFFF"/>
          </w:tcPr>
          <w:p w14:paraId="41060E79" w14:textId="77777777" w:rsidR="00836B33" w:rsidRDefault="00857A2E">
            <w:pPr>
              <w:rPr>
                <w:lang w:val="en-GB"/>
              </w:rPr>
            </w:pPr>
            <w:r>
              <w:rPr>
                <w:rStyle w:val="SegmentID"/>
                <w:lang w:val="en-GB"/>
              </w:rPr>
              <w:t>2981</w:t>
            </w:r>
            <w:r>
              <w:rPr>
                <w:rStyle w:val="TransUnitID"/>
                <w:lang w:val="en-GB"/>
              </w:rPr>
              <w:t>c784c7ca-6198-461c-b02f-2f056641e8d4</w:t>
            </w:r>
          </w:p>
        </w:tc>
        <w:tc>
          <w:tcPr>
            <w:tcW w:w="0" w:type="auto"/>
            <w:shd w:val="clear" w:color="auto" w:fill="FFFFFF"/>
          </w:tcPr>
          <w:p w14:paraId="206607C2" w14:textId="77777777" w:rsidR="00836B33" w:rsidRDefault="00857A2E">
            <w:pPr>
              <w:rPr>
                <w:lang w:val="en-GB"/>
              </w:rPr>
            </w:pPr>
            <w:r>
              <w:rPr>
                <w:lang w:val="en-GB"/>
              </w:rPr>
              <w:t>Translation Approved (92%)</w:t>
            </w:r>
          </w:p>
        </w:tc>
        <w:tc>
          <w:tcPr>
            <w:tcW w:w="0" w:type="auto"/>
            <w:shd w:val="clear" w:color="auto" w:fill="FFFFFF"/>
          </w:tcPr>
          <w:p w14:paraId="0544621D" w14:textId="77777777" w:rsidR="00836B33" w:rsidRDefault="00857A2E">
            <w:pPr>
              <w:rPr>
                <w:lang w:val="en-GB"/>
              </w:rPr>
            </w:pPr>
            <w:r>
              <w:rPr>
                <w:lang w:val="en-GB"/>
              </w:rPr>
              <w:t>(d) the following Section D3 is added:</w:t>
            </w:r>
          </w:p>
        </w:tc>
        <w:tc>
          <w:tcPr>
            <w:tcW w:w="0" w:type="auto"/>
            <w:shd w:val="clear" w:color="auto" w:fill="FFFFFF"/>
          </w:tcPr>
          <w:p w14:paraId="2B74B4B3" w14:textId="77777777" w:rsidR="00836B33" w:rsidRDefault="00857A2E">
            <w:pPr>
              <w:rPr>
                <w:lang w:val="sr-Cyrl-RS"/>
              </w:rPr>
            </w:pPr>
            <w:r>
              <w:rPr>
                <w:lang w:val="sr-Cyrl-RS"/>
              </w:rPr>
              <w:t>г) додаје се следећи Одељак Г3:</w:t>
            </w:r>
          </w:p>
        </w:tc>
      </w:tr>
      <w:tr w:rsidR="00836B33" w14:paraId="108BCCD1" w14:textId="77777777">
        <w:tc>
          <w:tcPr>
            <w:tcW w:w="0" w:type="auto"/>
            <w:shd w:val="clear" w:color="auto" w:fill="FFFFFF"/>
          </w:tcPr>
          <w:p w14:paraId="6C212ECC" w14:textId="77777777" w:rsidR="00836B33" w:rsidRDefault="00857A2E">
            <w:pPr>
              <w:rPr>
                <w:lang w:val="en-GB"/>
              </w:rPr>
            </w:pPr>
            <w:r>
              <w:rPr>
                <w:rStyle w:val="SegmentID"/>
                <w:lang w:val="en-GB"/>
              </w:rPr>
              <w:t>2982</w:t>
            </w:r>
            <w:r>
              <w:rPr>
                <w:rStyle w:val="TransUnitID"/>
                <w:lang w:val="en-GB"/>
              </w:rPr>
              <w:t>fce6aaa1-b0c8-464e-8eaa-03a61fd165a6</w:t>
            </w:r>
          </w:p>
        </w:tc>
        <w:tc>
          <w:tcPr>
            <w:tcW w:w="0" w:type="auto"/>
            <w:shd w:val="clear" w:color="auto" w:fill="FFFFFF"/>
          </w:tcPr>
          <w:p w14:paraId="500D3966" w14:textId="77777777" w:rsidR="00836B33" w:rsidRDefault="00857A2E">
            <w:pPr>
              <w:rPr>
                <w:lang w:val="en-GB"/>
              </w:rPr>
            </w:pPr>
            <w:r>
              <w:rPr>
                <w:lang w:val="en-GB"/>
              </w:rPr>
              <w:t>Translation Approved (82%)</w:t>
            </w:r>
          </w:p>
        </w:tc>
        <w:tc>
          <w:tcPr>
            <w:tcW w:w="0" w:type="auto"/>
            <w:shd w:val="clear" w:color="auto" w:fill="FFFFFF"/>
          </w:tcPr>
          <w:p w14:paraId="265FF079" w14:textId="77777777" w:rsidR="00836B33" w:rsidRDefault="00857A2E">
            <w:pPr>
              <w:rPr>
                <w:lang w:val="en-GB"/>
              </w:rPr>
            </w:pPr>
            <w:r>
              <w:rPr>
                <w:lang w:val="en-GB"/>
              </w:rPr>
              <w:t>‘Appendix D3</w:t>
            </w:r>
          </w:p>
        </w:tc>
        <w:tc>
          <w:tcPr>
            <w:tcW w:w="0" w:type="auto"/>
            <w:shd w:val="clear" w:color="auto" w:fill="FFFFFF"/>
          </w:tcPr>
          <w:p w14:paraId="49991372" w14:textId="77777777" w:rsidR="00836B33" w:rsidRDefault="00857A2E">
            <w:pPr>
              <w:rPr>
                <w:lang w:val="sr-Cyrl-RS"/>
              </w:rPr>
            </w:pPr>
            <w:r>
              <w:rPr>
                <w:lang w:val="sr-Cyrl-RS"/>
              </w:rPr>
              <w:t>„Додатак Г3</w:t>
            </w:r>
          </w:p>
        </w:tc>
      </w:tr>
      <w:tr w:rsidR="00836B33" w14:paraId="5F021D0B" w14:textId="77777777">
        <w:tc>
          <w:tcPr>
            <w:tcW w:w="0" w:type="auto"/>
            <w:shd w:val="clear" w:color="auto" w:fill="FFFFFF"/>
          </w:tcPr>
          <w:p w14:paraId="5E3D1D94" w14:textId="77777777" w:rsidR="00836B33" w:rsidRDefault="00857A2E">
            <w:pPr>
              <w:rPr>
                <w:lang w:val="en-GB"/>
              </w:rPr>
            </w:pPr>
            <w:r>
              <w:rPr>
                <w:rStyle w:val="SegmentID"/>
                <w:lang w:val="en-GB"/>
              </w:rPr>
              <w:t>2983</w:t>
            </w:r>
            <w:r>
              <w:rPr>
                <w:rStyle w:val="TransUnitID"/>
                <w:lang w:val="en-GB"/>
              </w:rPr>
              <w:t>66cee60e-fb78-4022-946d-58c0a51a45b3</w:t>
            </w:r>
          </w:p>
        </w:tc>
        <w:tc>
          <w:tcPr>
            <w:tcW w:w="0" w:type="auto"/>
            <w:shd w:val="clear" w:color="auto" w:fill="FFFFFF"/>
          </w:tcPr>
          <w:p w14:paraId="69A4A4AF" w14:textId="77777777" w:rsidR="00836B33" w:rsidRDefault="00857A2E">
            <w:pPr>
              <w:rPr>
                <w:lang w:val="en-GB"/>
              </w:rPr>
            </w:pPr>
            <w:r>
              <w:rPr>
                <w:lang w:val="en-GB"/>
              </w:rPr>
              <w:t>Translation Approved (0%)</w:t>
            </w:r>
          </w:p>
        </w:tc>
        <w:tc>
          <w:tcPr>
            <w:tcW w:w="0" w:type="auto"/>
            <w:shd w:val="clear" w:color="auto" w:fill="FFFFFF"/>
          </w:tcPr>
          <w:p w14:paraId="6C4EB952" w14:textId="77777777" w:rsidR="00836B33" w:rsidRDefault="00857A2E">
            <w:pPr>
              <w:rPr>
                <w:lang w:val="en-GB"/>
              </w:rPr>
            </w:pPr>
            <w:r>
              <w:rPr>
                <w:lang w:val="en-GB"/>
              </w:rPr>
              <w:t>ERTMS trackside engineering information relevant to operation that the infrastructure manager shall provide to the railway undertaking</w:t>
            </w:r>
          </w:p>
        </w:tc>
        <w:tc>
          <w:tcPr>
            <w:tcW w:w="0" w:type="auto"/>
            <w:shd w:val="clear" w:color="auto" w:fill="FFFFFF"/>
          </w:tcPr>
          <w:p w14:paraId="23286046" w14:textId="1CE77228" w:rsidR="00836B33" w:rsidRDefault="00857A2E">
            <w:pPr>
              <w:rPr>
                <w:lang w:val="sr-Cyrl-RS"/>
              </w:rPr>
            </w:pPr>
            <w:r>
              <w:rPr>
                <w:lang w:val="sr-Cyrl-RS"/>
              </w:rPr>
              <w:t>Техничке информације о пружној опреми</w:t>
            </w:r>
            <w:r w:rsidR="00CE44EF">
              <w:rPr>
                <w:lang w:val="sr-Cyrl-RS"/>
              </w:rPr>
              <w:t xml:space="preserve"> за</w:t>
            </w:r>
            <w:r>
              <w:rPr>
                <w:lang w:val="sr-Cyrl-RS"/>
              </w:rPr>
              <w:t xml:space="preserve"> </w:t>
            </w:r>
            <w:r>
              <w:rPr>
                <w:rStyle w:val="Tag"/>
                <w:lang w:val="sr-Cyrl-RS"/>
              </w:rPr>
              <w:t>&lt;Italic&gt;</w:t>
            </w:r>
            <w:r>
              <w:rPr>
                <w:lang w:val="sr-Cyrl-RS"/>
              </w:rPr>
              <w:t>ERTMS</w:t>
            </w:r>
            <w:r>
              <w:rPr>
                <w:rStyle w:val="Tag"/>
                <w:lang w:val="sr-Cyrl-RS"/>
              </w:rPr>
              <w:t>&lt;/Italic&gt;</w:t>
            </w:r>
            <w:r>
              <w:rPr>
                <w:lang w:val="sr-Cyrl-RS"/>
              </w:rPr>
              <w:t>-a, релевантне за експлоатацију, које управљач инфраструктуре доставља железничком предузећу</w:t>
            </w:r>
          </w:p>
        </w:tc>
      </w:tr>
      <w:tr w:rsidR="00836B33" w14:paraId="7B5CBC84" w14:textId="77777777">
        <w:tc>
          <w:tcPr>
            <w:tcW w:w="0" w:type="auto"/>
            <w:shd w:val="clear" w:color="auto" w:fill="FFFFFF"/>
          </w:tcPr>
          <w:p w14:paraId="6F211100" w14:textId="77777777" w:rsidR="00836B33" w:rsidRDefault="00857A2E">
            <w:pPr>
              <w:rPr>
                <w:lang w:val="en-GB"/>
              </w:rPr>
            </w:pPr>
            <w:r>
              <w:rPr>
                <w:rStyle w:val="SegmentID"/>
                <w:lang w:val="en-GB"/>
              </w:rPr>
              <w:t>2984</w:t>
            </w:r>
            <w:r>
              <w:rPr>
                <w:rStyle w:val="TransUnitID"/>
                <w:lang w:val="en-GB"/>
              </w:rPr>
              <w:t>90414a16-322f-44e5-9e7d-c4c1572f8713</w:t>
            </w:r>
          </w:p>
        </w:tc>
        <w:tc>
          <w:tcPr>
            <w:tcW w:w="0" w:type="auto"/>
            <w:shd w:val="clear" w:color="auto" w:fill="FFFFFF"/>
          </w:tcPr>
          <w:p w14:paraId="62961D51" w14:textId="77777777" w:rsidR="00836B33" w:rsidRDefault="00857A2E">
            <w:pPr>
              <w:rPr>
                <w:lang w:val="en-GB"/>
              </w:rPr>
            </w:pPr>
            <w:r>
              <w:rPr>
                <w:lang w:val="en-GB"/>
              </w:rPr>
              <w:t>Translation Approved (100%)</w:t>
            </w:r>
          </w:p>
        </w:tc>
        <w:tc>
          <w:tcPr>
            <w:tcW w:w="0" w:type="auto"/>
            <w:shd w:val="clear" w:color="auto" w:fill="FFFFFF"/>
          </w:tcPr>
          <w:p w14:paraId="33EF910E" w14:textId="77777777" w:rsidR="00836B33" w:rsidRDefault="00857A2E">
            <w:pPr>
              <w:rPr>
                <w:lang w:val="en-GB"/>
              </w:rPr>
            </w:pPr>
            <w:r>
              <w:rPr>
                <w:lang w:val="en-GB"/>
              </w:rPr>
              <w:t>Notes:</w:t>
            </w:r>
          </w:p>
        </w:tc>
        <w:tc>
          <w:tcPr>
            <w:tcW w:w="0" w:type="auto"/>
            <w:shd w:val="clear" w:color="auto" w:fill="FFFFFF"/>
          </w:tcPr>
          <w:p w14:paraId="089C9DC1" w14:textId="77777777" w:rsidR="00836B33" w:rsidRDefault="00857A2E">
            <w:pPr>
              <w:rPr>
                <w:lang w:val="sr-Cyrl-RS"/>
              </w:rPr>
            </w:pPr>
            <w:r>
              <w:rPr>
                <w:lang w:val="sr-Cyrl-RS"/>
              </w:rPr>
              <w:t>Напомене:</w:t>
            </w:r>
          </w:p>
        </w:tc>
      </w:tr>
      <w:tr w:rsidR="00836B33" w14:paraId="45DC31A7" w14:textId="77777777">
        <w:tc>
          <w:tcPr>
            <w:tcW w:w="0" w:type="auto"/>
            <w:shd w:val="clear" w:color="auto" w:fill="FFFFFF"/>
          </w:tcPr>
          <w:p w14:paraId="2FB91821" w14:textId="77777777" w:rsidR="00836B33" w:rsidRDefault="00857A2E">
            <w:pPr>
              <w:rPr>
                <w:lang w:val="en-GB"/>
              </w:rPr>
            </w:pPr>
            <w:r>
              <w:rPr>
                <w:rStyle w:val="SegmentID"/>
                <w:lang w:val="en-GB"/>
              </w:rPr>
              <w:t>2985</w:t>
            </w:r>
            <w:r>
              <w:rPr>
                <w:rStyle w:val="TransUnitID"/>
                <w:lang w:val="en-GB"/>
              </w:rPr>
              <w:t>125c0fd3-4a7d-4feb-b064-f7c034f76925</w:t>
            </w:r>
          </w:p>
        </w:tc>
        <w:tc>
          <w:tcPr>
            <w:tcW w:w="0" w:type="auto"/>
            <w:shd w:val="clear" w:color="auto" w:fill="FFFFFF"/>
          </w:tcPr>
          <w:p w14:paraId="6ADF6D59" w14:textId="77777777" w:rsidR="00836B33" w:rsidRDefault="00857A2E">
            <w:pPr>
              <w:rPr>
                <w:lang w:val="en-GB"/>
              </w:rPr>
            </w:pPr>
            <w:r>
              <w:rPr>
                <w:lang w:val="en-GB"/>
              </w:rPr>
              <w:t>Translation Approved (100%)</w:t>
            </w:r>
          </w:p>
        </w:tc>
        <w:tc>
          <w:tcPr>
            <w:tcW w:w="0" w:type="auto"/>
            <w:shd w:val="clear" w:color="auto" w:fill="FFFFFF"/>
          </w:tcPr>
          <w:p w14:paraId="1872D47D" w14:textId="77777777" w:rsidR="00836B33" w:rsidRDefault="00857A2E">
            <w:pPr>
              <w:rPr>
                <w:lang w:val="en-GB"/>
              </w:rPr>
            </w:pPr>
            <w:r>
              <w:rPr>
                <w:lang w:val="en-GB"/>
              </w:rPr>
              <w:t>1.</w:t>
            </w:r>
          </w:p>
        </w:tc>
        <w:tc>
          <w:tcPr>
            <w:tcW w:w="0" w:type="auto"/>
            <w:shd w:val="clear" w:color="auto" w:fill="FFFFFF"/>
          </w:tcPr>
          <w:p w14:paraId="084E7B48" w14:textId="77777777" w:rsidR="00836B33" w:rsidRDefault="00857A2E">
            <w:pPr>
              <w:rPr>
                <w:lang w:val="sr-Cyrl-RS"/>
              </w:rPr>
            </w:pPr>
            <w:r>
              <w:rPr>
                <w:lang w:val="sr-Cyrl-RS"/>
              </w:rPr>
              <w:t>1.</w:t>
            </w:r>
          </w:p>
        </w:tc>
      </w:tr>
      <w:tr w:rsidR="00836B33" w14:paraId="25D7C1DD" w14:textId="77777777">
        <w:tc>
          <w:tcPr>
            <w:tcW w:w="0" w:type="auto"/>
            <w:shd w:val="clear" w:color="auto" w:fill="FFFFFF"/>
          </w:tcPr>
          <w:p w14:paraId="2B69ABDC" w14:textId="77777777" w:rsidR="00836B33" w:rsidRDefault="00857A2E">
            <w:pPr>
              <w:rPr>
                <w:lang w:val="en-GB"/>
              </w:rPr>
            </w:pPr>
            <w:r>
              <w:rPr>
                <w:rStyle w:val="SegmentID"/>
                <w:lang w:val="en-GB"/>
              </w:rPr>
              <w:t>2986</w:t>
            </w:r>
            <w:r>
              <w:rPr>
                <w:rStyle w:val="TransUnitID"/>
                <w:lang w:val="en-GB"/>
              </w:rPr>
              <w:t>125c0fd3-4a7d-4feb-b064-f7c034f76925</w:t>
            </w:r>
          </w:p>
        </w:tc>
        <w:tc>
          <w:tcPr>
            <w:tcW w:w="0" w:type="auto"/>
            <w:shd w:val="clear" w:color="auto" w:fill="FFFFFF"/>
          </w:tcPr>
          <w:p w14:paraId="0FF2E8BF" w14:textId="77777777" w:rsidR="00836B33" w:rsidRDefault="00857A2E">
            <w:pPr>
              <w:rPr>
                <w:lang w:val="en-GB"/>
              </w:rPr>
            </w:pPr>
            <w:r>
              <w:rPr>
                <w:lang w:val="en-GB"/>
              </w:rPr>
              <w:t>Translation Approved (0%)</w:t>
            </w:r>
          </w:p>
        </w:tc>
        <w:tc>
          <w:tcPr>
            <w:tcW w:w="0" w:type="auto"/>
            <w:shd w:val="clear" w:color="auto" w:fill="FFFFFF"/>
          </w:tcPr>
          <w:p w14:paraId="74D7A859" w14:textId="77777777" w:rsidR="00836B33" w:rsidRDefault="00857A2E">
            <w:pPr>
              <w:rPr>
                <w:lang w:val="en-GB"/>
              </w:rPr>
            </w:pPr>
            <w:r>
              <w:rPr>
                <w:lang w:val="en-GB"/>
              </w:rPr>
              <w:t>The information provided herein is complementary to the route compatibility check, which is assumed to have already been performed for a train intended to operate on a route.</w:t>
            </w:r>
          </w:p>
        </w:tc>
        <w:tc>
          <w:tcPr>
            <w:tcW w:w="0" w:type="auto"/>
            <w:shd w:val="clear" w:color="auto" w:fill="FFFFFF"/>
          </w:tcPr>
          <w:p w14:paraId="10624AAE" w14:textId="77777777" w:rsidR="00836B33" w:rsidRDefault="00857A2E">
            <w:pPr>
              <w:rPr>
                <w:lang w:val="sr-Cyrl-RS"/>
              </w:rPr>
            </w:pPr>
            <w:r>
              <w:rPr>
                <w:lang w:val="sr-Cyrl-RS"/>
              </w:rPr>
              <w:t>Информације пружене у овом одељку допуњују проверу компатибилности са трасом, за коју се претпоставља да је већ обављена за воз намењен за саобраћање на превозном путу.</w:t>
            </w:r>
          </w:p>
        </w:tc>
      </w:tr>
      <w:tr w:rsidR="00836B33" w14:paraId="23BC3082" w14:textId="77777777">
        <w:tc>
          <w:tcPr>
            <w:tcW w:w="0" w:type="auto"/>
            <w:shd w:val="clear" w:color="auto" w:fill="FFFFFF"/>
          </w:tcPr>
          <w:p w14:paraId="61350E27" w14:textId="77777777" w:rsidR="00836B33" w:rsidRDefault="00857A2E">
            <w:pPr>
              <w:rPr>
                <w:lang w:val="en-GB"/>
              </w:rPr>
            </w:pPr>
            <w:r>
              <w:rPr>
                <w:rStyle w:val="SegmentID"/>
                <w:lang w:val="en-GB"/>
              </w:rPr>
              <w:t>2987</w:t>
            </w:r>
            <w:r>
              <w:rPr>
                <w:rStyle w:val="TransUnitID"/>
                <w:lang w:val="en-GB"/>
              </w:rPr>
              <w:t>125c0fd3-4a7d-4feb-b064-f7c034f76925</w:t>
            </w:r>
          </w:p>
        </w:tc>
        <w:tc>
          <w:tcPr>
            <w:tcW w:w="0" w:type="auto"/>
            <w:shd w:val="clear" w:color="auto" w:fill="FFFFFF"/>
          </w:tcPr>
          <w:p w14:paraId="4B6CEA53" w14:textId="77777777" w:rsidR="00836B33" w:rsidRDefault="00857A2E">
            <w:pPr>
              <w:rPr>
                <w:lang w:val="en-GB"/>
              </w:rPr>
            </w:pPr>
            <w:r>
              <w:rPr>
                <w:lang w:val="en-GB"/>
              </w:rPr>
              <w:t>Translation Approved (0%)</w:t>
            </w:r>
          </w:p>
        </w:tc>
        <w:tc>
          <w:tcPr>
            <w:tcW w:w="0" w:type="auto"/>
            <w:shd w:val="clear" w:color="auto" w:fill="FFFFFF"/>
          </w:tcPr>
          <w:p w14:paraId="2C664B2B" w14:textId="77777777" w:rsidR="00836B33" w:rsidRDefault="00857A2E">
            <w:pPr>
              <w:rPr>
                <w:lang w:val="en-GB"/>
              </w:rPr>
            </w:pPr>
            <w:r>
              <w:rPr>
                <w:lang w:val="en-GB"/>
              </w:rPr>
              <w:t>It has to be provided by the infrastructure managers through RINF.</w:t>
            </w:r>
          </w:p>
        </w:tc>
        <w:tc>
          <w:tcPr>
            <w:tcW w:w="0" w:type="auto"/>
            <w:shd w:val="clear" w:color="auto" w:fill="FFFFFF"/>
          </w:tcPr>
          <w:p w14:paraId="6B5E825E" w14:textId="6638FE6E" w:rsidR="00836B33" w:rsidRDefault="00857A2E">
            <w:pPr>
              <w:rPr>
                <w:lang w:val="sr-Cyrl-RS"/>
              </w:rPr>
            </w:pPr>
            <w:r>
              <w:rPr>
                <w:lang w:val="sr-Cyrl-RS"/>
              </w:rPr>
              <w:t xml:space="preserve">Морају их доставити управљачи инфраструктуре путем </w:t>
            </w:r>
            <w:r w:rsidR="002F60E6">
              <w:rPr>
                <w:lang w:val="sr-Cyrl-RS"/>
              </w:rPr>
              <w:t>РИНФ-</w:t>
            </w:r>
            <w:r>
              <w:rPr>
                <w:lang w:val="sr-Cyrl-RS"/>
              </w:rPr>
              <w:t>а.</w:t>
            </w:r>
          </w:p>
        </w:tc>
      </w:tr>
      <w:tr w:rsidR="00836B33" w14:paraId="105D0BD4" w14:textId="77777777">
        <w:tc>
          <w:tcPr>
            <w:tcW w:w="0" w:type="auto"/>
            <w:shd w:val="clear" w:color="auto" w:fill="FFFFFF"/>
          </w:tcPr>
          <w:p w14:paraId="059DB57C" w14:textId="77777777" w:rsidR="00836B33" w:rsidRDefault="00857A2E">
            <w:pPr>
              <w:rPr>
                <w:lang w:val="en-GB"/>
              </w:rPr>
            </w:pPr>
            <w:r>
              <w:rPr>
                <w:rStyle w:val="SegmentID"/>
                <w:lang w:val="en-GB"/>
              </w:rPr>
              <w:t>2988</w:t>
            </w:r>
            <w:r>
              <w:rPr>
                <w:rStyle w:val="TransUnitID"/>
                <w:lang w:val="en-GB"/>
              </w:rPr>
              <w:t>125c0fd3-4a7d-4feb-b064-f7c034f76925</w:t>
            </w:r>
          </w:p>
        </w:tc>
        <w:tc>
          <w:tcPr>
            <w:tcW w:w="0" w:type="auto"/>
            <w:shd w:val="clear" w:color="auto" w:fill="FFFFFF"/>
          </w:tcPr>
          <w:p w14:paraId="0E4809C0" w14:textId="77777777" w:rsidR="00836B33" w:rsidRDefault="00857A2E">
            <w:pPr>
              <w:rPr>
                <w:lang w:val="en-GB"/>
              </w:rPr>
            </w:pPr>
            <w:r>
              <w:rPr>
                <w:lang w:val="en-GB"/>
              </w:rPr>
              <w:t>Translation Approved (0%)</w:t>
            </w:r>
          </w:p>
        </w:tc>
        <w:tc>
          <w:tcPr>
            <w:tcW w:w="0" w:type="auto"/>
            <w:shd w:val="clear" w:color="auto" w:fill="FFFFFF"/>
          </w:tcPr>
          <w:p w14:paraId="7CAACAF6" w14:textId="77777777" w:rsidR="00836B33" w:rsidRDefault="00857A2E">
            <w:pPr>
              <w:rPr>
                <w:lang w:val="en-GB"/>
              </w:rPr>
            </w:pPr>
            <w:r>
              <w:rPr>
                <w:lang w:val="en-GB"/>
              </w:rPr>
              <w:t>Those parameters can be published in RINF Application by using the concept of “common characteristics subset” as defined in ERA vocabulary and RINF Implementing Regulation (EU) 2019/777 as amended by Implementing Regulation (EU) 2023/1694.</w:t>
            </w:r>
          </w:p>
        </w:tc>
        <w:tc>
          <w:tcPr>
            <w:tcW w:w="0" w:type="auto"/>
            <w:shd w:val="clear" w:color="auto" w:fill="FFFFFF"/>
          </w:tcPr>
          <w:p w14:paraId="3F3932C2" w14:textId="5BE9D5C9" w:rsidR="00836B33" w:rsidRDefault="00857A2E">
            <w:pPr>
              <w:rPr>
                <w:lang w:val="sr-Cyrl-RS"/>
              </w:rPr>
            </w:pPr>
            <w:r>
              <w:rPr>
                <w:lang w:val="sr-Cyrl-RS"/>
              </w:rPr>
              <w:t>Ти параметри се могу објавити у апликацији</w:t>
            </w:r>
            <w:r w:rsidR="002F60E6">
              <w:rPr>
                <w:lang w:val="sr-Cyrl-RS"/>
              </w:rPr>
              <w:t xml:space="preserve"> РИНФ</w:t>
            </w:r>
            <w:r>
              <w:rPr>
                <w:lang w:val="sr-Cyrl-RS"/>
              </w:rPr>
              <w:t xml:space="preserve"> коришћењем концепта „подскупа заједничких карактеристика” како је дефинисано у речнику </w:t>
            </w:r>
            <w:r>
              <w:rPr>
                <w:rStyle w:val="Tag"/>
                <w:lang w:val="sr-Cyrl-RS"/>
              </w:rPr>
              <w:t>&lt;Italic&gt;</w:t>
            </w:r>
            <w:r>
              <w:rPr>
                <w:lang w:val="sr-Cyrl-RS"/>
              </w:rPr>
              <w:t>ERA</w:t>
            </w:r>
            <w:r>
              <w:rPr>
                <w:rStyle w:val="Tag"/>
                <w:lang w:val="sr-Cyrl-RS"/>
              </w:rPr>
              <w:t>&lt;/Italic&gt;</w:t>
            </w:r>
            <w:r>
              <w:rPr>
                <w:lang w:val="sr-Cyrl-RS"/>
              </w:rPr>
              <w:t xml:space="preserve"> и Спроведбеној уредби о </w:t>
            </w:r>
            <w:r w:rsidR="002F60E6">
              <w:rPr>
                <w:lang w:val="sr-Cyrl-RS"/>
              </w:rPr>
              <w:t>РИНФ</w:t>
            </w:r>
            <w:r>
              <w:rPr>
                <w:lang w:val="sr-Cyrl-RS"/>
              </w:rPr>
              <w:t>-у (ЕУ) 2019/777 измењеној Спроведбеном уредбом (ЕУ) 2023/1694.</w:t>
            </w:r>
          </w:p>
        </w:tc>
      </w:tr>
      <w:tr w:rsidR="00836B33" w14:paraId="040E8318" w14:textId="77777777">
        <w:tc>
          <w:tcPr>
            <w:tcW w:w="0" w:type="auto"/>
            <w:shd w:val="clear" w:color="auto" w:fill="FFFFFF"/>
          </w:tcPr>
          <w:p w14:paraId="5C9B8534" w14:textId="77777777" w:rsidR="00836B33" w:rsidRDefault="00857A2E">
            <w:pPr>
              <w:rPr>
                <w:lang w:val="en-GB"/>
              </w:rPr>
            </w:pPr>
            <w:r>
              <w:rPr>
                <w:rStyle w:val="SegmentID"/>
                <w:lang w:val="en-GB"/>
              </w:rPr>
              <w:t>2989</w:t>
            </w:r>
            <w:r>
              <w:rPr>
                <w:rStyle w:val="TransUnitID"/>
                <w:lang w:val="en-GB"/>
              </w:rPr>
              <w:t>3d18a5e7-37b2-4b97-bd09-f15873270215</w:t>
            </w:r>
          </w:p>
        </w:tc>
        <w:tc>
          <w:tcPr>
            <w:tcW w:w="0" w:type="auto"/>
            <w:shd w:val="clear" w:color="auto" w:fill="FFFFFF"/>
          </w:tcPr>
          <w:p w14:paraId="5551F6C7" w14:textId="77777777" w:rsidR="00836B33" w:rsidRDefault="00857A2E">
            <w:pPr>
              <w:rPr>
                <w:lang w:val="en-GB"/>
              </w:rPr>
            </w:pPr>
            <w:r>
              <w:rPr>
                <w:lang w:val="en-GB"/>
              </w:rPr>
              <w:t>Translation Approved (100%)</w:t>
            </w:r>
          </w:p>
        </w:tc>
        <w:tc>
          <w:tcPr>
            <w:tcW w:w="0" w:type="auto"/>
            <w:shd w:val="clear" w:color="auto" w:fill="FFFFFF"/>
          </w:tcPr>
          <w:p w14:paraId="447516CC" w14:textId="77777777" w:rsidR="00836B33" w:rsidRDefault="00857A2E">
            <w:pPr>
              <w:rPr>
                <w:lang w:val="en-GB"/>
              </w:rPr>
            </w:pPr>
            <w:r>
              <w:rPr>
                <w:lang w:val="en-GB"/>
              </w:rPr>
              <w:t>2.</w:t>
            </w:r>
          </w:p>
        </w:tc>
        <w:tc>
          <w:tcPr>
            <w:tcW w:w="0" w:type="auto"/>
            <w:shd w:val="clear" w:color="auto" w:fill="FFFFFF"/>
          </w:tcPr>
          <w:p w14:paraId="5AF8562A" w14:textId="77777777" w:rsidR="00836B33" w:rsidRDefault="00857A2E">
            <w:pPr>
              <w:rPr>
                <w:lang w:val="sr-Cyrl-RS"/>
              </w:rPr>
            </w:pPr>
            <w:r>
              <w:rPr>
                <w:lang w:val="sr-Cyrl-RS"/>
              </w:rPr>
              <w:t>2.</w:t>
            </w:r>
          </w:p>
        </w:tc>
      </w:tr>
      <w:tr w:rsidR="00836B33" w14:paraId="2603B693" w14:textId="77777777">
        <w:tc>
          <w:tcPr>
            <w:tcW w:w="0" w:type="auto"/>
            <w:shd w:val="clear" w:color="auto" w:fill="FFFFFF"/>
          </w:tcPr>
          <w:p w14:paraId="3BC7F088" w14:textId="77777777" w:rsidR="00836B33" w:rsidRDefault="00857A2E">
            <w:pPr>
              <w:rPr>
                <w:lang w:val="en-GB"/>
              </w:rPr>
            </w:pPr>
            <w:r>
              <w:rPr>
                <w:rStyle w:val="SegmentID"/>
                <w:lang w:val="en-GB"/>
              </w:rPr>
              <w:t>2990</w:t>
            </w:r>
            <w:r>
              <w:rPr>
                <w:rStyle w:val="TransUnitID"/>
                <w:lang w:val="en-GB"/>
              </w:rPr>
              <w:t>3d18a5e7-37b2-4b97-bd09-f15873270215</w:t>
            </w:r>
          </w:p>
        </w:tc>
        <w:tc>
          <w:tcPr>
            <w:tcW w:w="0" w:type="auto"/>
            <w:shd w:val="clear" w:color="auto" w:fill="FFFFFF"/>
          </w:tcPr>
          <w:p w14:paraId="00636FD2" w14:textId="77777777" w:rsidR="00836B33" w:rsidRDefault="00857A2E">
            <w:pPr>
              <w:rPr>
                <w:lang w:val="en-GB"/>
              </w:rPr>
            </w:pPr>
            <w:r>
              <w:rPr>
                <w:lang w:val="en-GB"/>
              </w:rPr>
              <w:t>Translation Approved (0%)</w:t>
            </w:r>
          </w:p>
        </w:tc>
        <w:tc>
          <w:tcPr>
            <w:tcW w:w="0" w:type="auto"/>
            <w:shd w:val="clear" w:color="auto" w:fill="FFFFFF"/>
          </w:tcPr>
          <w:p w14:paraId="01C579AC" w14:textId="77777777" w:rsidR="00836B33" w:rsidRDefault="00857A2E">
            <w:pPr>
              <w:rPr>
                <w:lang w:val="en-GB"/>
              </w:rPr>
            </w:pPr>
            <w:r>
              <w:rPr>
                <w:lang w:val="en-GB"/>
              </w:rPr>
              <w:t>Most of the information listed below is not otherwise visible to the driver or can only be indirectly perceived under certain operational conditions, usually by observing the system behaviour in certain situations.</w:t>
            </w:r>
          </w:p>
        </w:tc>
        <w:tc>
          <w:tcPr>
            <w:tcW w:w="0" w:type="auto"/>
            <w:shd w:val="clear" w:color="auto" w:fill="FFFFFF"/>
          </w:tcPr>
          <w:p w14:paraId="0FD97FAD" w14:textId="77777777" w:rsidR="00836B33" w:rsidRDefault="00857A2E">
            <w:pPr>
              <w:rPr>
                <w:lang w:val="sr-Cyrl-RS"/>
              </w:rPr>
            </w:pPr>
            <w:r>
              <w:rPr>
                <w:lang w:val="sr-Cyrl-RS"/>
              </w:rPr>
              <w:t>Већина информација наведених у даљем тексту иначе није видљива машиновођи или се може уочити само индиректно под одређеним радним условима, обично посматрањем понашања система у одређеним ситуацијама.</w:t>
            </w:r>
          </w:p>
        </w:tc>
      </w:tr>
      <w:tr w:rsidR="00836B33" w14:paraId="7E18F9DC" w14:textId="77777777">
        <w:tc>
          <w:tcPr>
            <w:tcW w:w="0" w:type="auto"/>
            <w:shd w:val="clear" w:color="auto" w:fill="FFFFFF"/>
          </w:tcPr>
          <w:p w14:paraId="777FFBD4" w14:textId="77777777" w:rsidR="00836B33" w:rsidRDefault="00857A2E">
            <w:pPr>
              <w:rPr>
                <w:lang w:val="en-GB"/>
              </w:rPr>
            </w:pPr>
            <w:r>
              <w:rPr>
                <w:rStyle w:val="SegmentID"/>
                <w:lang w:val="en-GB"/>
              </w:rPr>
              <w:t>2991</w:t>
            </w:r>
            <w:r>
              <w:rPr>
                <w:rStyle w:val="TransUnitID"/>
                <w:lang w:val="en-GB"/>
              </w:rPr>
              <w:t>dcbe9fc3-6f57-4fef-823e-2d222597a037</w:t>
            </w:r>
          </w:p>
        </w:tc>
        <w:tc>
          <w:tcPr>
            <w:tcW w:w="0" w:type="auto"/>
            <w:shd w:val="clear" w:color="auto" w:fill="FFFFFF"/>
          </w:tcPr>
          <w:p w14:paraId="03ECF515" w14:textId="77777777" w:rsidR="00836B33" w:rsidRDefault="00857A2E">
            <w:pPr>
              <w:rPr>
                <w:lang w:val="en-GB"/>
              </w:rPr>
            </w:pPr>
            <w:r>
              <w:rPr>
                <w:lang w:val="en-GB"/>
              </w:rPr>
              <w:t>Translation Approved (100%)</w:t>
            </w:r>
          </w:p>
        </w:tc>
        <w:tc>
          <w:tcPr>
            <w:tcW w:w="0" w:type="auto"/>
            <w:shd w:val="clear" w:color="auto" w:fill="FFFFFF"/>
          </w:tcPr>
          <w:p w14:paraId="3482E8A4" w14:textId="77777777" w:rsidR="00836B33" w:rsidRDefault="00857A2E">
            <w:pPr>
              <w:rPr>
                <w:lang w:val="en-GB"/>
              </w:rPr>
            </w:pPr>
            <w:r>
              <w:rPr>
                <w:lang w:val="en-GB"/>
              </w:rPr>
              <w:t>3.</w:t>
            </w:r>
          </w:p>
        </w:tc>
        <w:tc>
          <w:tcPr>
            <w:tcW w:w="0" w:type="auto"/>
            <w:shd w:val="clear" w:color="auto" w:fill="FFFFFF"/>
          </w:tcPr>
          <w:p w14:paraId="1D23B665" w14:textId="77777777" w:rsidR="00836B33" w:rsidRDefault="00857A2E">
            <w:pPr>
              <w:rPr>
                <w:lang w:val="sr-Cyrl-RS"/>
              </w:rPr>
            </w:pPr>
            <w:r>
              <w:rPr>
                <w:lang w:val="sr-Cyrl-RS"/>
              </w:rPr>
              <w:t>3.</w:t>
            </w:r>
          </w:p>
        </w:tc>
      </w:tr>
      <w:tr w:rsidR="00836B33" w14:paraId="52F4121C" w14:textId="77777777">
        <w:tc>
          <w:tcPr>
            <w:tcW w:w="0" w:type="auto"/>
            <w:shd w:val="clear" w:color="auto" w:fill="FFFFFF"/>
          </w:tcPr>
          <w:p w14:paraId="1F365D77" w14:textId="77777777" w:rsidR="00836B33" w:rsidRDefault="00857A2E">
            <w:pPr>
              <w:rPr>
                <w:lang w:val="en-GB"/>
              </w:rPr>
            </w:pPr>
            <w:r>
              <w:rPr>
                <w:rStyle w:val="SegmentID"/>
                <w:lang w:val="en-GB"/>
              </w:rPr>
              <w:t>2992</w:t>
            </w:r>
            <w:r>
              <w:rPr>
                <w:rStyle w:val="TransUnitID"/>
                <w:lang w:val="en-GB"/>
              </w:rPr>
              <w:t>dcbe9fc3-6f57-4fef-823e-2d222597a037</w:t>
            </w:r>
          </w:p>
        </w:tc>
        <w:tc>
          <w:tcPr>
            <w:tcW w:w="0" w:type="auto"/>
            <w:shd w:val="clear" w:color="auto" w:fill="FFFFFF"/>
          </w:tcPr>
          <w:p w14:paraId="03AC717B" w14:textId="77777777" w:rsidR="00836B33" w:rsidRDefault="00857A2E">
            <w:pPr>
              <w:rPr>
                <w:lang w:val="en-GB"/>
              </w:rPr>
            </w:pPr>
            <w:r>
              <w:rPr>
                <w:lang w:val="en-GB"/>
              </w:rPr>
              <w:t>Translation Approved (0%)</w:t>
            </w:r>
          </w:p>
        </w:tc>
        <w:tc>
          <w:tcPr>
            <w:tcW w:w="0" w:type="auto"/>
            <w:shd w:val="clear" w:color="auto" w:fill="FFFFFF"/>
          </w:tcPr>
          <w:p w14:paraId="098A2798" w14:textId="77777777" w:rsidR="00836B33" w:rsidRDefault="00857A2E">
            <w:pPr>
              <w:rPr>
                <w:lang w:val="en-GB"/>
              </w:rPr>
            </w:pPr>
            <w:r>
              <w:rPr>
                <w:lang w:val="en-GB"/>
              </w:rPr>
              <w:t>Item 1.5 lists the minimum set of ETCS National Values required to be made available to the railway undertakings.</w:t>
            </w:r>
          </w:p>
        </w:tc>
        <w:tc>
          <w:tcPr>
            <w:tcW w:w="0" w:type="auto"/>
            <w:shd w:val="clear" w:color="auto" w:fill="FFFFFF"/>
          </w:tcPr>
          <w:p w14:paraId="141DB6A2" w14:textId="77777777" w:rsidR="00836B33" w:rsidRDefault="00857A2E">
            <w:pPr>
              <w:rPr>
                <w:lang w:val="sr-Cyrl-RS"/>
              </w:rPr>
            </w:pPr>
            <w:r>
              <w:rPr>
                <w:lang w:val="sr-Cyrl-RS"/>
              </w:rPr>
              <w:t xml:space="preserve">У тачки 1.5. наведен је минималан скуп националних вредности </w:t>
            </w:r>
            <w:r>
              <w:rPr>
                <w:rStyle w:val="Tag"/>
                <w:lang w:val="sr-Cyrl-RS"/>
              </w:rPr>
              <w:t>&lt;Italic&gt;</w:t>
            </w:r>
            <w:r>
              <w:rPr>
                <w:lang w:val="sr-Cyrl-RS"/>
              </w:rPr>
              <w:t>ETCS</w:t>
            </w:r>
            <w:r>
              <w:rPr>
                <w:rStyle w:val="Tag"/>
                <w:lang w:val="sr-Cyrl-RS"/>
              </w:rPr>
              <w:t>&lt;/Italic&gt;</w:t>
            </w:r>
            <w:r>
              <w:rPr>
                <w:lang w:val="sr-Cyrl-RS"/>
              </w:rPr>
              <w:t xml:space="preserve"> које треба ставити на располагање железничким предузећима.</w:t>
            </w:r>
          </w:p>
        </w:tc>
      </w:tr>
      <w:tr w:rsidR="00836B33" w14:paraId="2BB14D52" w14:textId="77777777">
        <w:tc>
          <w:tcPr>
            <w:tcW w:w="0" w:type="auto"/>
            <w:shd w:val="clear" w:color="auto" w:fill="FFFFFF"/>
          </w:tcPr>
          <w:p w14:paraId="78678AEB" w14:textId="77777777" w:rsidR="00836B33" w:rsidRDefault="00857A2E">
            <w:pPr>
              <w:rPr>
                <w:lang w:val="en-GB"/>
              </w:rPr>
            </w:pPr>
            <w:r>
              <w:rPr>
                <w:rStyle w:val="SegmentID"/>
                <w:lang w:val="en-GB"/>
              </w:rPr>
              <w:t>2993</w:t>
            </w:r>
            <w:r>
              <w:rPr>
                <w:rStyle w:val="TransUnitID"/>
                <w:lang w:val="en-GB"/>
              </w:rPr>
              <w:t>dcbe9fc3-6f57-4fef-823e-2d222597a037</w:t>
            </w:r>
          </w:p>
        </w:tc>
        <w:tc>
          <w:tcPr>
            <w:tcW w:w="0" w:type="auto"/>
            <w:shd w:val="clear" w:color="auto" w:fill="FFFFFF"/>
          </w:tcPr>
          <w:p w14:paraId="374955E7" w14:textId="77777777" w:rsidR="00836B33" w:rsidRDefault="00857A2E">
            <w:pPr>
              <w:rPr>
                <w:lang w:val="en-GB"/>
              </w:rPr>
            </w:pPr>
            <w:r>
              <w:rPr>
                <w:lang w:val="en-GB"/>
              </w:rPr>
              <w:t>Translation Approved (0%)</w:t>
            </w:r>
          </w:p>
        </w:tc>
        <w:tc>
          <w:tcPr>
            <w:tcW w:w="0" w:type="auto"/>
            <w:shd w:val="clear" w:color="auto" w:fill="FFFFFF"/>
          </w:tcPr>
          <w:p w14:paraId="13715490" w14:textId="77777777" w:rsidR="00836B33" w:rsidRDefault="00857A2E">
            <w:pPr>
              <w:rPr>
                <w:lang w:val="en-GB"/>
              </w:rPr>
            </w:pPr>
            <w:r>
              <w:rPr>
                <w:lang w:val="en-GB"/>
              </w:rPr>
              <w:t>Infrastructure managers shall also provide upon request to a railway undertaking the complete set of National Values.</w:t>
            </w:r>
          </w:p>
        </w:tc>
        <w:tc>
          <w:tcPr>
            <w:tcW w:w="0" w:type="auto"/>
            <w:shd w:val="clear" w:color="auto" w:fill="FFFFFF"/>
          </w:tcPr>
          <w:p w14:paraId="7DC5E363" w14:textId="77777777" w:rsidR="00836B33" w:rsidRDefault="00857A2E">
            <w:pPr>
              <w:rPr>
                <w:lang w:val="sr-Cyrl-RS"/>
              </w:rPr>
            </w:pPr>
            <w:r>
              <w:rPr>
                <w:lang w:val="sr-Cyrl-RS"/>
              </w:rPr>
              <w:t>Управљачи инфраструктуре такође на захтев обезбеђују железничком предузећу комплетан скуп националних вредности.</w:t>
            </w:r>
          </w:p>
        </w:tc>
      </w:tr>
      <w:tr w:rsidR="00836B33" w14:paraId="7AD356FE" w14:textId="77777777">
        <w:tc>
          <w:tcPr>
            <w:tcW w:w="0" w:type="auto"/>
            <w:shd w:val="clear" w:color="auto" w:fill="FFFFFF"/>
          </w:tcPr>
          <w:p w14:paraId="4BEFFC1C" w14:textId="77777777" w:rsidR="00836B33" w:rsidRDefault="00857A2E">
            <w:pPr>
              <w:rPr>
                <w:lang w:val="en-GB"/>
              </w:rPr>
            </w:pPr>
            <w:r>
              <w:rPr>
                <w:rStyle w:val="SegmentID"/>
                <w:lang w:val="en-GB"/>
              </w:rPr>
              <w:t>2994</w:t>
            </w:r>
            <w:r>
              <w:rPr>
                <w:rStyle w:val="TransUnitID"/>
                <w:lang w:val="en-GB"/>
              </w:rPr>
              <w:t>66448264-2132-4212-b2a0-171e6093562e</w:t>
            </w:r>
          </w:p>
        </w:tc>
        <w:tc>
          <w:tcPr>
            <w:tcW w:w="0" w:type="auto"/>
            <w:shd w:val="clear" w:color="auto" w:fill="FFFFFF"/>
          </w:tcPr>
          <w:p w14:paraId="50A79649" w14:textId="77777777" w:rsidR="00836B33" w:rsidRDefault="00857A2E">
            <w:pPr>
              <w:rPr>
                <w:lang w:val="en-GB"/>
              </w:rPr>
            </w:pPr>
            <w:r>
              <w:rPr>
                <w:lang w:val="en-GB"/>
              </w:rPr>
              <w:t>Translation Approved (100%)</w:t>
            </w:r>
          </w:p>
        </w:tc>
        <w:tc>
          <w:tcPr>
            <w:tcW w:w="0" w:type="auto"/>
            <w:shd w:val="clear" w:color="auto" w:fill="FFFFFF"/>
          </w:tcPr>
          <w:p w14:paraId="483D5FBC" w14:textId="77777777" w:rsidR="00836B33" w:rsidRDefault="00857A2E">
            <w:pPr>
              <w:rPr>
                <w:lang w:val="en-GB"/>
              </w:rPr>
            </w:pPr>
            <w:r>
              <w:rPr>
                <w:lang w:val="en-GB"/>
              </w:rPr>
              <w:t>4.</w:t>
            </w:r>
          </w:p>
        </w:tc>
        <w:tc>
          <w:tcPr>
            <w:tcW w:w="0" w:type="auto"/>
            <w:shd w:val="clear" w:color="auto" w:fill="FFFFFF"/>
          </w:tcPr>
          <w:p w14:paraId="758E9ABE" w14:textId="77777777" w:rsidR="00836B33" w:rsidRDefault="00857A2E">
            <w:pPr>
              <w:rPr>
                <w:lang w:val="sr-Cyrl-RS"/>
              </w:rPr>
            </w:pPr>
            <w:r>
              <w:rPr>
                <w:lang w:val="sr-Cyrl-RS"/>
              </w:rPr>
              <w:t>4.</w:t>
            </w:r>
          </w:p>
        </w:tc>
      </w:tr>
      <w:tr w:rsidR="00836B33" w14:paraId="1F53689C" w14:textId="77777777">
        <w:tc>
          <w:tcPr>
            <w:tcW w:w="0" w:type="auto"/>
            <w:shd w:val="clear" w:color="auto" w:fill="FFFFFF"/>
          </w:tcPr>
          <w:p w14:paraId="18BD44BD" w14:textId="77777777" w:rsidR="00836B33" w:rsidRDefault="00857A2E">
            <w:pPr>
              <w:rPr>
                <w:lang w:val="en-GB"/>
              </w:rPr>
            </w:pPr>
            <w:r>
              <w:rPr>
                <w:rStyle w:val="SegmentID"/>
                <w:lang w:val="en-GB"/>
              </w:rPr>
              <w:t>2995</w:t>
            </w:r>
            <w:r>
              <w:rPr>
                <w:rStyle w:val="TransUnitID"/>
                <w:lang w:val="en-GB"/>
              </w:rPr>
              <w:t>66448264-2132-4212-b2a0-171e6093562e</w:t>
            </w:r>
          </w:p>
        </w:tc>
        <w:tc>
          <w:tcPr>
            <w:tcW w:w="0" w:type="auto"/>
            <w:shd w:val="clear" w:color="auto" w:fill="FFFFFF"/>
          </w:tcPr>
          <w:p w14:paraId="3002C0E1" w14:textId="77777777" w:rsidR="00836B33" w:rsidRDefault="00857A2E">
            <w:pPr>
              <w:rPr>
                <w:lang w:val="en-GB"/>
              </w:rPr>
            </w:pPr>
            <w:r>
              <w:rPr>
                <w:lang w:val="en-GB"/>
              </w:rPr>
              <w:t>Translation Approved (0%)</w:t>
            </w:r>
          </w:p>
        </w:tc>
        <w:tc>
          <w:tcPr>
            <w:tcW w:w="0" w:type="auto"/>
            <w:shd w:val="clear" w:color="auto" w:fill="FFFFFF"/>
          </w:tcPr>
          <w:p w14:paraId="74AE56BF" w14:textId="77777777" w:rsidR="00836B33" w:rsidRDefault="00857A2E">
            <w:pPr>
              <w:rPr>
                <w:lang w:val="en-GB"/>
              </w:rPr>
            </w:pPr>
            <w:r>
              <w:rPr>
                <w:lang w:val="en-GB"/>
              </w:rPr>
              <w:t>The ERTMS terms mentioned in the table are defined in the glossary and system requirements specification of the Control-command and Signalling TSI (under indexes 3 and 4 respectively of Appendix A).</w:t>
            </w:r>
          </w:p>
        </w:tc>
        <w:tc>
          <w:tcPr>
            <w:tcW w:w="0" w:type="auto"/>
            <w:shd w:val="clear" w:color="auto" w:fill="FFFFFF"/>
          </w:tcPr>
          <w:p w14:paraId="5F42C383" w14:textId="77777777" w:rsidR="00836B33" w:rsidRDefault="00857A2E">
            <w:pPr>
              <w:rPr>
                <w:lang w:val="sr-Cyrl-RS"/>
              </w:rPr>
            </w:pPr>
            <w:r>
              <w:rPr>
                <w:lang w:val="sr-Cyrl-RS"/>
              </w:rPr>
              <w:t xml:space="preserve">Термини </w:t>
            </w:r>
            <w:r>
              <w:rPr>
                <w:rStyle w:val="Tag"/>
                <w:lang w:val="sr-Cyrl-RS"/>
              </w:rPr>
              <w:t>&lt;Italic&gt;</w:t>
            </w:r>
            <w:r>
              <w:rPr>
                <w:lang w:val="sr-Cyrl-RS"/>
              </w:rPr>
              <w:t>ERTMS</w:t>
            </w:r>
            <w:r>
              <w:rPr>
                <w:rStyle w:val="Tag"/>
                <w:lang w:val="sr-Cyrl-RS"/>
              </w:rPr>
              <w:t>&lt;/Italic&gt;</w:t>
            </w:r>
            <w:r>
              <w:rPr>
                <w:lang w:val="sr-Cyrl-RS"/>
              </w:rPr>
              <w:t>-а наведени у табели дефинисани су у глосару и спецификацији системских захтева из ТСИ контроле, управљања и сигнализације (под индексима 3. и 4. Додатка А).</w:t>
            </w:r>
          </w:p>
        </w:tc>
      </w:tr>
      <w:tr w:rsidR="00836B33" w14:paraId="39096939" w14:textId="77777777">
        <w:tc>
          <w:tcPr>
            <w:tcW w:w="0" w:type="auto"/>
            <w:shd w:val="clear" w:color="auto" w:fill="FFFFFF"/>
          </w:tcPr>
          <w:p w14:paraId="5DE0F15A" w14:textId="77777777" w:rsidR="00836B33" w:rsidRDefault="00857A2E">
            <w:pPr>
              <w:rPr>
                <w:lang w:val="en-GB"/>
              </w:rPr>
            </w:pPr>
            <w:r>
              <w:rPr>
                <w:rStyle w:val="SegmentID"/>
                <w:lang w:val="en-GB"/>
              </w:rPr>
              <w:t>2996</w:t>
            </w:r>
            <w:r>
              <w:rPr>
                <w:rStyle w:val="TransUnitID"/>
                <w:lang w:val="en-GB"/>
              </w:rPr>
              <w:t>52fc94f2-253d-45c7-8bfb-01cb4f2c82f2</w:t>
            </w:r>
          </w:p>
        </w:tc>
        <w:tc>
          <w:tcPr>
            <w:tcW w:w="0" w:type="auto"/>
            <w:shd w:val="clear" w:color="auto" w:fill="FFFFFF"/>
          </w:tcPr>
          <w:p w14:paraId="1997EAE1" w14:textId="77777777" w:rsidR="00836B33" w:rsidRDefault="00857A2E">
            <w:pPr>
              <w:rPr>
                <w:lang w:val="en-GB"/>
              </w:rPr>
            </w:pPr>
            <w:r>
              <w:rPr>
                <w:lang w:val="en-GB"/>
              </w:rPr>
              <w:t>Translation Approved (100%)</w:t>
            </w:r>
          </w:p>
        </w:tc>
        <w:tc>
          <w:tcPr>
            <w:tcW w:w="0" w:type="auto"/>
            <w:shd w:val="clear" w:color="auto" w:fill="FFFFFF"/>
          </w:tcPr>
          <w:p w14:paraId="741A83C4" w14:textId="77777777" w:rsidR="00836B33" w:rsidRDefault="00857A2E">
            <w:pPr>
              <w:rPr>
                <w:lang w:val="en-GB"/>
              </w:rPr>
            </w:pPr>
            <w:r>
              <w:rPr>
                <w:lang w:val="en-GB"/>
              </w:rPr>
              <w:t>5.</w:t>
            </w:r>
          </w:p>
        </w:tc>
        <w:tc>
          <w:tcPr>
            <w:tcW w:w="0" w:type="auto"/>
            <w:shd w:val="clear" w:color="auto" w:fill="FFFFFF"/>
          </w:tcPr>
          <w:p w14:paraId="383DE1BA" w14:textId="77777777" w:rsidR="00836B33" w:rsidRDefault="00857A2E">
            <w:pPr>
              <w:rPr>
                <w:lang w:val="sr-Cyrl-RS"/>
              </w:rPr>
            </w:pPr>
            <w:r>
              <w:rPr>
                <w:lang w:val="sr-Cyrl-RS"/>
              </w:rPr>
              <w:t>5.</w:t>
            </w:r>
          </w:p>
        </w:tc>
      </w:tr>
      <w:tr w:rsidR="00836B33" w14:paraId="7C23B0AD" w14:textId="77777777">
        <w:tc>
          <w:tcPr>
            <w:tcW w:w="0" w:type="auto"/>
            <w:shd w:val="clear" w:color="auto" w:fill="FFFFFF"/>
          </w:tcPr>
          <w:p w14:paraId="39168294" w14:textId="77777777" w:rsidR="00836B33" w:rsidRDefault="00857A2E">
            <w:pPr>
              <w:rPr>
                <w:lang w:val="en-GB"/>
              </w:rPr>
            </w:pPr>
            <w:r>
              <w:rPr>
                <w:rStyle w:val="SegmentID"/>
                <w:lang w:val="en-GB"/>
              </w:rPr>
              <w:t>2997</w:t>
            </w:r>
            <w:r>
              <w:rPr>
                <w:rStyle w:val="TransUnitID"/>
                <w:lang w:val="en-GB"/>
              </w:rPr>
              <w:t>52fc94f2-253d-45c7-8bfb-01cb4f2c82f2</w:t>
            </w:r>
          </w:p>
        </w:tc>
        <w:tc>
          <w:tcPr>
            <w:tcW w:w="0" w:type="auto"/>
            <w:shd w:val="clear" w:color="auto" w:fill="FFFFFF"/>
          </w:tcPr>
          <w:p w14:paraId="2F9C3D8F" w14:textId="77777777" w:rsidR="00836B33" w:rsidRDefault="00857A2E">
            <w:pPr>
              <w:rPr>
                <w:lang w:val="en-GB"/>
              </w:rPr>
            </w:pPr>
            <w:r>
              <w:rPr>
                <w:lang w:val="en-GB"/>
              </w:rPr>
              <w:t>Translation Approved (0%)</w:t>
            </w:r>
          </w:p>
        </w:tc>
        <w:tc>
          <w:tcPr>
            <w:tcW w:w="0" w:type="auto"/>
            <w:shd w:val="clear" w:color="auto" w:fill="FFFFFF"/>
          </w:tcPr>
          <w:p w14:paraId="17F26FF8" w14:textId="77777777" w:rsidR="00836B33" w:rsidRDefault="00857A2E">
            <w:pPr>
              <w:rPr>
                <w:lang w:val="en-GB"/>
              </w:rPr>
            </w:pPr>
            <w:r>
              <w:rPr>
                <w:lang w:val="en-GB"/>
              </w:rPr>
              <w:t>The information provided in this Appendix will enhance drivers’ knowledge of the operational conditions they need to consider when running under ERTMS in the infrastructure manager’s network.</w:t>
            </w:r>
          </w:p>
        </w:tc>
        <w:tc>
          <w:tcPr>
            <w:tcW w:w="0" w:type="auto"/>
            <w:shd w:val="clear" w:color="auto" w:fill="FFFFFF"/>
          </w:tcPr>
          <w:p w14:paraId="4ABE287A" w14:textId="77777777" w:rsidR="00836B33" w:rsidRDefault="00857A2E">
            <w:pPr>
              <w:rPr>
                <w:lang w:val="sr-Cyrl-RS"/>
              </w:rPr>
            </w:pPr>
            <w:r>
              <w:rPr>
                <w:lang w:val="sr-Cyrl-RS"/>
              </w:rPr>
              <w:t xml:space="preserve">Са информацијама наведеним у овом додатку машиновође ће побољшати своје познавање радних услова које треба да узму у обзир када возе под </w:t>
            </w:r>
            <w:r>
              <w:rPr>
                <w:rStyle w:val="Tag"/>
                <w:lang w:val="sr-Cyrl-RS"/>
              </w:rPr>
              <w:t>&lt;Italic&gt;</w:t>
            </w:r>
            <w:r>
              <w:rPr>
                <w:lang w:val="sr-Cyrl-RS"/>
              </w:rPr>
              <w:t>ERTMS</w:t>
            </w:r>
            <w:r>
              <w:rPr>
                <w:rStyle w:val="Tag"/>
                <w:lang w:val="sr-Cyrl-RS"/>
              </w:rPr>
              <w:t>&lt;/Italic&gt;</w:t>
            </w:r>
            <w:r>
              <w:rPr>
                <w:lang w:val="sr-Cyrl-RS"/>
              </w:rPr>
              <w:t>-ом у мрежи управљача инфраструктуре.</w:t>
            </w:r>
          </w:p>
        </w:tc>
      </w:tr>
      <w:tr w:rsidR="00836B33" w14:paraId="2C698D32" w14:textId="77777777">
        <w:tc>
          <w:tcPr>
            <w:tcW w:w="0" w:type="auto"/>
            <w:shd w:val="clear" w:color="auto" w:fill="FFFFFF"/>
          </w:tcPr>
          <w:p w14:paraId="003DCD52" w14:textId="77777777" w:rsidR="00836B33" w:rsidRDefault="00857A2E">
            <w:pPr>
              <w:rPr>
                <w:lang w:val="en-GB"/>
              </w:rPr>
            </w:pPr>
            <w:r>
              <w:rPr>
                <w:rStyle w:val="SegmentID"/>
                <w:lang w:val="en-GB"/>
              </w:rPr>
              <w:t>2998</w:t>
            </w:r>
            <w:r>
              <w:rPr>
                <w:rStyle w:val="TransUnitID"/>
                <w:lang w:val="en-GB"/>
              </w:rPr>
              <w:t>52fc94f2-253d-45c7-8bfb-01cb4f2c82f2</w:t>
            </w:r>
          </w:p>
        </w:tc>
        <w:tc>
          <w:tcPr>
            <w:tcW w:w="0" w:type="auto"/>
            <w:shd w:val="clear" w:color="auto" w:fill="FFFFFF"/>
          </w:tcPr>
          <w:p w14:paraId="5DFA68A0" w14:textId="77777777" w:rsidR="00836B33" w:rsidRDefault="00857A2E">
            <w:pPr>
              <w:rPr>
                <w:lang w:val="en-GB"/>
              </w:rPr>
            </w:pPr>
            <w:r>
              <w:rPr>
                <w:lang w:val="en-GB"/>
              </w:rPr>
              <w:t>Translation Approved (0%)</w:t>
            </w:r>
          </w:p>
        </w:tc>
        <w:tc>
          <w:tcPr>
            <w:tcW w:w="0" w:type="auto"/>
            <w:shd w:val="clear" w:color="auto" w:fill="FFFFFF"/>
          </w:tcPr>
          <w:p w14:paraId="6A8CB7E9" w14:textId="77777777" w:rsidR="00836B33" w:rsidRDefault="00857A2E">
            <w:pPr>
              <w:rPr>
                <w:lang w:val="en-GB"/>
              </w:rPr>
            </w:pPr>
            <w:r>
              <w:rPr>
                <w:lang w:val="en-GB"/>
              </w:rPr>
              <w:t>It can be used in drivers’ training and may be integrated under internal railway undertaking rules and procedures.</w:t>
            </w:r>
          </w:p>
        </w:tc>
        <w:tc>
          <w:tcPr>
            <w:tcW w:w="0" w:type="auto"/>
            <w:shd w:val="clear" w:color="auto" w:fill="FFFFFF"/>
          </w:tcPr>
          <w:p w14:paraId="3378628D" w14:textId="77777777" w:rsidR="00836B33" w:rsidRDefault="00857A2E">
            <w:pPr>
              <w:rPr>
                <w:lang w:val="sr-Cyrl-RS"/>
              </w:rPr>
            </w:pPr>
            <w:r>
              <w:rPr>
                <w:lang w:val="sr-Cyrl-RS"/>
              </w:rPr>
              <w:t>Могу се користити у оквиру обуке машиновођа и укључити у интерна правила и поступке железничких предузећа.</w:t>
            </w:r>
          </w:p>
        </w:tc>
      </w:tr>
      <w:tr w:rsidR="00836B33" w14:paraId="33842396" w14:textId="77777777">
        <w:tc>
          <w:tcPr>
            <w:tcW w:w="0" w:type="auto"/>
            <w:shd w:val="clear" w:color="auto" w:fill="FFFFFF"/>
          </w:tcPr>
          <w:p w14:paraId="685A8610" w14:textId="77777777" w:rsidR="00836B33" w:rsidRDefault="00857A2E">
            <w:pPr>
              <w:rPr>
                <w:lang w:val="en-GB"/>
              </w:rPr>
            </w:pPr>
            <w:r>
              <w:rPr>
                <w:rStyle w:val="SegmentID"/>
                <w:lang w:val="en-GB"/>
              </w:rPr>
              <w:t>2999</w:t>
            </w:r>
            <w:r>
              <w:rPr>
                <w:rStyle w:val="TransUnitID"/>
                <w:lang w:val="en-GB"/>
              </w:rPr>
              <w:t>4d0a648b-7b15-4994-985d-40264c73faac</w:t>
            </w:r>
          </w:p>
        </w:tc>
        <w:tc>
          <w:tcPr>
            <w:tcW w:w="0" w:type="auto"/>
            <w:shd w:val="clear" w:color="auto" w:fill="FFFFFF"/>
          </w:tcPr>
          <w:p w14:paraId="73D5F7EA" w14:textId="77777777" w:rsidR="00836B33" w:rsidRDefault="00857A2E">
            <w:pPr>
              <w:rPr>
                <w:lang w:val="en-GB"/>
              </w:rPr>
            </w:pPr>
            <w:r>
              <w:rPr>
                <w:lang w:val="en-GB"/>
              </w:rPr>
              <w:t>Translation Approved (100%)</w:t>
            </w:r>
          </w:p>
        </w:tc>
        <w:tc>
          <w:tcPr>
            <w:tcW w:w="0" w:type="auto"/>
            <w:shd w:val="clear" w:color="auto" w:fill="FFFFFF"/>
          </w:tcPr>
          <w:p w14:paraId="7294BF9F" w14:textId="77777777" w:rsidR="00836B33" w:rsidRDefault="00857A2E">
            <w:pPr>
              <w:rPr>
                <w:lang w:val="en-GB"/>
              </w:rPr>
            </w:pPr>
            <w:r>
              <w:rPr>
                <w:lang w:val="en-GB"/>
              </w:rPr>
              <w:t>Number</w:t>
            </w:r>
          </w:p>
        </w:tc>
        <w:tc>
          <w:tcPr>
            <w:tcW w:w="0" w:type="auto"/>
            <w:shd w:val="clear" w:color="auto" w:fill="FFFFFF"/>
          </w:tcPr>
          <w:p w14:paraId="4F881B17" w14:textId="77777777" w:rsidR="00836B33" w:rsidRDefault="00857A2E">
            <w:pPr>
              <w:rPr>
                <w:lang w:val="sr-Cyrl-RS"/>
              </w:rPr>
            </w:pPr>
            <w:r>
              <w:rPr>
                <w:lang w:val="sr-Cyrl-RS"/>
              </w:rPr>
              <w:t>Број</w:t>
            </w:r>
          </w:p>
        </w:tc>
      </w:tr>
      <w:tr w:rsidR="00836B33" w14:paraId="5BA189B4" w14:textId="77777777">
        <w:tc>
          <w:tcPr>
            <w:tcW w:w="0" w:type="auto"/>
            <w:shd w:val="clear" w:color="auto" w:fill="FFFFFF"/>
          </w:tcPr>
          <w:p w14:paraId="6F561059" w14:textId="77777777" w:rsidR="00836B33" w:rsidRDefault="00857A2E">
            <w:pPr>
              <w:rPr>
                <w:lang w:val="en-GB"/>
              </w:rPr>
            </w:pPr>
            <w:r>
              <w:rPr>
                <w:rStyle w:val="SegmentID"/>
                <w:lang w:val="en-GB"/>
              </w:rPr>
              <w:t>3000</w:t>
            </w:r>
            <w:r>
              <w:rPr>
                <w:rStyle w:val="TransUnitID"/>
                <w:lang w:val="en-GB"/>
              </w:rPr>
              <w:t>679decb4-0c90-47ea-b2cd-783c9e1c5562</w:t>
            </w:r>
          </w:p>
        </w:tc>
        <w:tc>
          <w:tcPr>
            <w:tcW w:w="0" w:type="auto"/>
            <w:shd w:val="clear" w:color="auto" w:fill="FFFFFF"/>
          </w:tcPr>
          <w:p w14:paraId="53BE24E3" w14:textId="77777777" w:rsidR="00836B33" w:rsidRDefault="00857A2E">
            <w:pPr>
              <w:rPr>
                <w:lang w:val="en-GB"/>
              </w:rPr>
            </w:pPr>
            <w:r>
              <w:rPr>
                <w:lang w:val="en-GB"/>
              </w:rPr>
              <w:t>Translation Approved (99%)</w:t>
            </w:r>
          </w:p>
        </w:tc>
        <w:tc>
          <w:tcPr>
            <w:tcW w:w="0" w:type="auto"/>
            <w:shd w:val="clear" w:color="auto" w:fill="FFFFFF"/>
          </w:tcPr>
          <w:p w14:paraId="4099EA5D" w14:textId="77777777" w:rsidR="00836B33" w:rsidRDefault="00857A2E">
            <w:pPr>
              <w:rPr>
                <w:lang w:val="en-GB"/>
              </w:rPr>
            </w:pPr>
            <w:r>
              <w:rPr>
                <w:lang w:val="en-GB"/>
              </w:rPr>
              <w:t>Information</w:t>
            </w:r>
          </w:p>
        </w:tc>
        <w:tc>
          <w:tcPr>
            <w:tcW w:w="0" w:type="auto"/>
            <w:shd w:val="clear" w:color="auto" w:fill="FFFFFF"/>
          </w:tcPr>
          <w:p w14:paraId="6BC0B9B7" w14:textId="77777777" w:rsidR="00836B33" w:rsidRDefault="00857A2E">
            <w:pPr>
              <w:rPr>
                <w:lang w:val="sr-Cyrl-RS"/>
              </w:rPr>
            </w:pPr>
            <w:r>
              <w:rPr>
                <w:lang w:val="sr-Cyrl-RS"/>
              </w:rPr>
              <w:t>Информације</w:t>
            </w:r>
          </w:p>
        </w:tc>
      </w:tr>
      <w:tr w:rsidR="00836B33" w14:paraId="3F7A5D53" w14:textId="77777777">
        <w:tc>
          <w:tcPr>
            <w:tcW w:w="0" w:type="auto"/>
            <w:shd w:val="clear" w:color="auto" w:fill="FFFFFF"/>
          </w:tcPr>
          <w:p w14:paraId="5F2CB1B4" w14:textId="77777777" w:rsidR="00836B33" w:rsidRDefault="00857A2E">
            <w:pPr>
              <w:rPr>
                <w:lang w:val="en-GB"/>
              </w:rPr>
            </w:pPr>
            <w:r>
              <w:rPr>
                <w:rStyle w:val="SegmentID"/>
                <w:lang w:val="en-GB"/>
              </w:rPr>
              <w:t>3001</w:t>
            </w:r>
            <w:r>
              <w:rPr>
                <w:rStyle w:val="TransUnitID"/>
                <w:lang w:val="en-GB"/>
              </w:rPr>
              <w:t>b54ac6a7-5532-443f-83b3-374a325150ee</w:t>
            </w:r>
          </w:p>
        </w:tc>
        <w:tc>
          <w:tcPr>
            <w:tcW w:w="0" w:type="auto"/>
            <w:shd w:val="clear" w:color="auto" w:fill="FFFFFF"/>
          </w:tcPr>
          <w:p w14:paraId="50AA3522" w14:textId="77777777" w:rsidR="00836B33" w:rsidRDefault="00857A2E">
            <w:pPr>
              <w:rPr>
                <w:lang w:val="en-GB"/>
              </w:rPr>
            </w:pPr>
            <w:r>
              <w:rPr>
                <w:lang w:val="en-GB"/>
              </w:rPr>
              <w:t>Translation Approved (100%)</w:t>
            </w:r>
          </w:p>
        </w:tc>
        <w:tc>
          <w:tcPr>
            <w:tcW w:w="0" w:type="auto"/>
            <w:shd w:val="clear" w:color="auto" w:fill="FFFFFF"/>
          </w:tcPr>
          <w:p w14:paraId="2CC54506" w14:textId="77777777" w:rsidR="00836B33" w:rsidRDefault="00857A2E">
            <w:pPr>
              <w:rPr>
                <w:lang w:val="en-GB"/>
              </w:rPr>
            </w:pPr>
            <w:r>
              <w:rPr>
                <w:lang w:val="en-GB"/>
              </w:rPr>
              <w:t>Explanation</w:t>
            </w:r>
          </w:p>
        </w:tc>
        <w:tc>
          <w:tcPr>
            <w:tcW w:w="0" w:type="auto"/>
            <w:shd w:val="clear" w:color="auto" w:fill="FFFFFF"/>
          </w:tcPr>
          <w:p w14:paraId="26F5D1B2" w14:textId="77777777" w:rsidR="00836B33" w:rsidRDefault="00857A2E">
            <w:pPr>
              <w:rPr>
                <w:lang w:val="sr-Cyrl-RS"/>
              </w:rPr>
            </w:pPr>
            <w:r>
              <w:rPr>
                <w:lang w:val="sr-Cyrl-RS"/>
              </w:rPr>
              <w:t>Објашњење</w:t>
            </w:r>
          </w:p>
        </w:tc>
      </w:tr>
      <w:tr w:rsidR="00836B33" w14:paraId="1AFC4320" w14:textId="77777777">
        <w:tc>
          <w:tcPr>
            <w:tcW w:w="0" w:type="auto"/>
            <w:shd w:val="clear" w:color="auto" w:fill="FFFFFF"/>
          </w:tcPr>
          <w:p w14:paraId="545B13D1" w14:textId="77777777" w:rsidR="00836B33" w:rsidRDefault="00857A2E">
            <w:pPr>
              <w:rPr>
                <w:lang w:val="en-GB"/>
              </w:rPr>
            </w:pPr>
            <w:r>
              <w:rPr>
                <w:rStyle w:val="SegmentID"/>
                <w:lang w:val="en-GB"/>
              </w:rPr>
              <w:t>3002</w:t>
            </w:r>
            <w:r>
              <w:rPr>
                <w:rStyle w:val="TransUnitID"/>
                <w:lang w:val="en-GB"/>
              </w:rPr>
              <w:t>10b6b29b-55c0-4809-8ab3-4c76ead28d93</w:t>
            </w:r>
          </w:p>
        </w:tc>
        <w:tc>
          <w:tcPr>
            <w:tcW w:w="0" w:type="auto"/>
            <w:shd w:val="clear" w:color="auto" w:fill="FFFFFF"/>
          </w:tcPr>
          <w:p w14:paraId="45140A86" w14:textId="77777777" w:rsidR="00836B33" w:rsidRDefault="00857A2E">
            <w:pPr>
              <w:rPr>
                <w:lang w:val="en-GB"/>
              </w:rPr>
            </w:pPr>
            <w:r>
              <w:rPr>
                <w:lang w:val="en-GB"/>
              </w:rPr>
              <w:t>Translation Approved (100%)</w:t>
            </w:r>
          </w:p>
        </w:tc>
        <w:tc>
          <w:tcPr>
            <w:tcW w:w="0" w:type="auto"/>
            <w:shd w:val="clear" w:color="auto" w:fill="FFFFFF"/>
          </w:tcPr>
          <w:p w14:paraId="2CE4891A" w14:textId="77777777" w:rsidR="00836B33" w:rsidRDefault="00857A2E">
            <w:pPr>
              <w:rPr>
                <w:lang w:val="en-GB"/>
              </w:rPr>
            </w:pPr>
            <w:r>
              <w:rPr>
                <w:lang w:val="en-GB"/>
              </w:rPr>
              <w:t>1</w:t>
            </w:r>
          </w:p>
        </w:tc>
        <w:tc>
          <w:tcPr>
            <w:tcW w:w="0" w:type="auto"/>
            <w:shd w:val="clear" w:color="auto" w:fill="FFFFFF"/>
          </w:tcPr>
          <w:p w14:paraId="566C7CCA" w14:textId="77777777" w:rsidR="00836B33" w:rsidRDefault="00857A2E">
            <w:pPr>
              <w:rPr>
                <w:lang w:val="sr-Cyrl-RS"/>
              </w:rPr>
            </w:pPr>
            <w:r>
              <w:rPr>
                <w:lang w:val="sr-Cyrl-RS"/>
              </w:rPr>
              <w:t>1.</w:t>
            </w:r>
          </w:p>
        </w:tc>
      </w:tr>
      <w:tr w:rsidR="00836B33" w14:paraId="19BC13CD" w14:textId="77777777">
        <w:tc>
          <w:tcPr>
            <w:tcW w:w="0" w:type="auto"/>
            <w:shd w:val="clear" w:color="auto" w:fill="FFFFFF"/>
          </w:tcPr>
          <w:p w14:paraId="5AA7F21F" w14:textId="77777777" w:rsidR="00836B33" w:rsidRDefault="00857A2E">
            <w:pPr>
              <w:rPr>
                <w:lang w:val="en-GB"/>
              </w:rPr>
            </w:pPr>
            <w:r>
              <w:rPr>
                <w:rStyle w:val="SegmentID"/>
                <w:lang w:val="en-GB"/>
              </w:rPr>
              <w:t>3003</w:t>
            </w:r>
            <w:r>
              <w:rPr>
                <w:rStyle w:val="TransUnitID"/>
                <w:lang w:val="en-GB"/>
              </w:rPr>
              <w:t>ec666180-e658-49bf-8336-192786311ed0</w:t>
            </w:r>
          </w:p>
        </w:tc>
        <w:tc>
          <w:tcPr>
            <w:tcW w:w="0" w:type="auto"/>
            <w:shd w:val="clear" w:color="auto" w:fill="FFFFFF"/>
          </w:tcPr>
          <w:p w14:paraId="780084BF" w14:textId="77777777" w:rsidR="00836B33" w:rsidRDefault="00857A2E">
            <w:pPr>
              <w:rPr>
                <w:lang w:val="en-GB"/>
              </w:rPr>
            </w:pPr>
            <w:r>
              <w:rPr>
                <w:lang w:val="en-GB"/>
              </w:rPr>
              <w:t>Translation Approved (0%)</w:t>
            </w:r>
          </w:p>
        </w:tc>
        <w:tc>
          <w:tcPr>
            <w:tcW w:w="0" w:type="auto"/>
            <w:shd w:val="clear" w:color="auto" w:fill="FFFFFF"/>
          </w:tcPr>
          <w:p w14:paraId="46F18C65" w14:textId="77777777" w:rsidR="00836B33" w:rsidRDefault="00857A2E">
            <w:pPr>
              <w:rPr>
                <w:lang w:val="en-GB"/>
              </w:rPr>
            </w:pPr>
            <w:r>
              <w:rPr>
                <w:lang w:val="en-GB"/>
              </w:rPr>
              <w:t>ETCS specificities</w:t>
            </w:r>
          </w:p>
        </w:tc>
        <w:tc>
          <w:tcPr>
            <w:tcW w:w="0" w:type="auto"/>
            <w:shd w:val="clear" w:color="auto" w:fill="FFFFFF"/>
          </w:tcPr>
          <w:p w14:paraId="3BA3E605" w14:textId="77777777" w:rsidR="00836B33" w:rsidRDefault="00857A2E">
            <w:pPr>
              <w:rPr>
                <w:lang w:val="sr-Cyrl-RS"/>
              </w:rPr>
            </w:pPr>
            <w:r>
              <w:rPr>
                <w:lang w:val="sr-Cyrl-RS"/>
              </w:rPr>
              <w:t xml:space="preserve">Специфичности </w:t>
            </w:r>
            <w:r>
              <w:rPr>
                <w:rStyle w:val="Tag"/>
                <w:lang w:val="sr-Cyrl-RS"/>
              </w:rPr>
              <w:t>&lt;Italic&gt;</w:t>
            </w:r>
            <w:r>
              <w:rPr>
                <w:lang w:val="sr-Cyrl-RS"/>
              </w:rPr>
              <w:t>ETCS</w:t>
            </w:r>
            <w:r>
              <w:rPr>
                <w:rStyle w:val="Tag"/>
                <w:lang w:val="sr-Cyrl-RS"/>
              </w:rPr>
              <w:t>&lt;/Italic&gt;</w:t>
            </w:r>
            <w:r>
              <w:rPr>
                <w:lang w:val="sr-Cyrl-RS"/>
              </w:rPr>
              <w:t>-а</w:t>
            </w:r>
          </w:p>
        </w:tc>
      </w:tr>
      <w:tr w:rsidR="00836B33" w14:paraId="0800C97C" w14:textId="77777777">
        <w:tc>
          <w:tcPr>
            <w:tcW w:w="0" w:type="auto"/>
            <w:shd w:val="clear" w:color="auto" w:fill="FFFFFF"/>
          </w:tcPr>
          <w:p w14:paraId="5F506BF9" w14:textId="77777777" w:rsidR="00836B33" w:rsidRDefault="00857A2E">
            <w:pPr>
              <w:rPr>
                <w:lang w:val="en-GB"/>
              </w:rPr>
            </w:pPr>
            <w:r>
              <w:rPr>
                <w:rStyle w:val="SegmentID"/>
                <w:lang w:val="en-GB"/>
              </w:rPr>
              <w:t>3004</w:t>
            </w:r>
            <w:r>
              <w:rPr>
                <w:rStyle w:val="TransUnitID"/>
                <w:lang w:val="en-GB"/>
              </w:rPr>
              <w:t>9b803d6d-8c72-4a9f-96b5-dd266da12f9c</w:t>
            </w:r>
          </w:p>
        </w:tc>
        <w:tc>
          <w:tcPr>
            <w:tcW w:w="0" w:type="auto"/>
            <w:shd w:val="clear" w:color="auto" w:fill="FFFFFF"/>
          </w:tcPr>
          <w:p w14:paraId="2B4B1AC2" w14:textId="77777777" w:rsidR="00836B33" w:rsidRDefault="00857A2E">
            <w:pPr>
              <w:rPr>
                <w:lang w:val="en-GB"/>
              </w:rPr>
            </w:pPr>
            <w:r>
              <w:rPr>
                <w:lang w:val="en-GB"/>
              </w:rPr>
              <w:t>Translation Approved (0%)</w:t>
            </w:r>
          </w:p>
        </w:tc>
        <w:tc>
          <w:tcPr>
            <w:tcW w:w="0" w:type="auto"/>
            <w:shd w:val="clear" w:color="auto" w:fill="FFFFFF"/>
          </w:tcPr>
          <w:p w14:paraId="7B4E3C25" w14:textId="77777777" w:rsidR="00836B33" w:rsidRDefault="00857A2E">
            <w:pPr>
              <w:rPr>
                <w:lang w:val="en-GB"/>
              </w:rPr>
            </w:pPr>
            <w:r>
              <w:rPr>
                <w:lang w:val="en-GB"/>
              </w:rPr>
              <w:t>1.1</w:t>
            </w:r>
          </w:p>
        </w:tc>
        <w:tc>
          <w:tcPr>
            <w:tcW w:w="0" w:type="auto"/>
            <w:shd w:val="clear" w:color="auto" w:fill="FFFFFF"/>
          </w:tcPr>
          <w:p w14:paraId="03665613" w14:textId="77777777" w:rsidR="00836B33" w:rsidRDefault="00857A2E">
            <w:pPr>
              <w:rPr>
                <w:lang w:val="sr-Cyrl-RS"/>
              </w:rPr>
            </w:pPr>
            <w:r>
              <w:rPr>
                <w:lang w:val="sr-Cyrl-RS"/>
              </w:rPr>
              <w:t>1.1.</w:t>
            </w:r>
          </w:p>
        </w:tc>
      </w:tr>
      <w:tr w:rsidR="00836B33" w14:paraId="24D969EE" w14:textId="77777777">
        <w:tc>
          <w:tcPr>
            <w:tcW w:w="0" w:type="auto"/>
            <w:shd w:val="clear" w:color="auto" w:fill="FFFFFF"/>
          </w:tcPr>
          <w:p w14:paraId="213E3E77" w14:textId="77777777" w:rsidR="00836B33" w:rsidRDefault="00857A2E">
            <w:pPr>
              <w:rPr>
                <w:lang w:val="en-GB"/>
              </w:rPr>
            </w:pPr>
            <w:r>
              <w:rPr>
                <w:rStyle w:val="SegmentID"/>
                <w:lang w:val="en-GB"/>
              </w:rPr>
              <w:t>3005</w:t>
            </w:r>
            <w:r>
              <w:rPr>
                <w:rStyle w:val="TransUnitID"/>
                <w:lang w:val="en-GB"/>
              </w:rPr>
              <w:t>80fb81c7-4112-4eb4-9ab5-533439cd4085</w:t>
            </w:r>
          </w:p>
        </w:tc>
        <w:tc>
          <w:tcPr>
            <w:tcW w:w="0" w:type="auto"/>
            <w:shd w:val="clear" w:color="auto" w:fill="FFFFFF"/>
          </w:tcPr>
          <w:p w14:paraId="6BEF1958" w14:textId="77777777" w:rsidR="00836B33" w:rsidRDefault="00857A2E">
            <w:pPr>
              <w:rPr>
                <w:lang w:val="en-GB"/>
              </w:rPr>
            </w:pPr>
            <w:r>
              <w:rPr>
                <w:lang w:val="en-GB"/>
              </w:rPr>
              <w:t>Translation Approved (0%)</w:t>
            </w:r>
          </w:p>
        </w:tc>
        <w:tc>
          <w:tcPr>
            <w:tcW w:w="0" w:type="auto"/>
            <w:shd w:val="clear" w:color="auto" w:fill="FFFFFF"/>
          </w:tcPr>
          <w:p w14:paraId="4EAC3510" w14:textId="77777777" w:rsidR="00836B33" w:rsidRDefault="00857A2E">
            <w:pPr>
              <w:rPr>
                <w:lang w:val="en-GB"/>
              </w:rPr>
            </w:pPr>
            <w:r>
              <w:rPr>
                <w:lang w:val="en-GB"/>
              </w:rPr>
              <w:t>Whether the ETCS trackside is engineered to transmit Track Conditions and if yes, which ones</w:t>
            </w:r>
          </w:p>
        </w:tc>
        <w:tc>
          <w:tcPr>
            <w:tcW w:w="0" w:type="auto"/>
            <w:shd w:val="clear" w:color="auto" w:fill="FFFFFF"/>
          </w:tcPr>
          <w:p w14:paraId="3F7C7676" w14:textId="77777777" w:rsidR="00836B33" w:rsidRDefault="00857A2E">
            <w:pPr>
              <w:rPr>
                <w:lang w:val="sr-Cyrl-RS"/>
              </w:rPr>
            </w:pPr>
            <w:r>
              <w:rPr>
                <w:lang w:val="sr-Cyrl-RS"/>
              </w:rPr>
              <w:t xml:space="preserve">Да ли је пружни </w:t>
            </w:r>
            <w:r>
              <w:rPr>
                <w:rStyle w:val="Tag"/>
                <w:lang w:val="sr-Cyrl-RS"/>
              </w:rPr>
              <w:t>&lt;Italic&gt;</w:t>
            </w:r>
            <w:r>
              <w:rPr>
                <w:lang w:val="sr-Cyrl-RS"/>
              </w:rPr>
              <w:t>ETCS</w:t>
            </w:r>
            <w:r>
              <w:rPr>
                <w:rStyle w:val="Tag"/>
                <w:lang w:val="sr-Cyrl-RS"/>
              </w:rPr>
              <w:t>&lt;/Italic&gt;</w:t>
            </w:r>
            <w:r>
              <w:rPr>
                <w:lang w:val="sr-Cyrl-RS"/>
              </w:rPr>
              <w:t xml:space="preserve"> пројектован за пренос услова на колосеку и ако јесте, којих</w:t>
            </w:r>
          </w:p>
        </w:tc>
      </w:tr>
      <w:tr w:rsidR="00836B33" w14:paraId="0F43136C" w14:textId="77777777">
        <w:tc>
          <w:tcPr>
            <w:tcW w:w="0" w:type="auto"/>
            <w:shd w:val="clear" w:color="auto" w:fill="FFFFFF"/>
          </w:tcPr>
          <w:p w14:paraId="43C199DD" w14:textId="77777777" w:rsidR="00836B33" w:rsidRDefault="00857A2E">
            <w:pPr>
              <w:rPr>
                <w:lang w:val="en-GB"/>
              </w:rPr>
            </w:pPr>
            <w:r>
              <w:rPr>
                <w:rStyle w:val="SegmentID"/>
                <w:lang w:val="en-GB"/>
              </w:rPr>
              <w:t>3006</w:t>
            </w:r>
            <w:r>
              <w:rPr>
                <w:rStyle w:val="TransUnitID"/>
                <w:lang w:val="en-GB"/>
              </w:rPr>
              <w:t>3db0a6df-6cf0-4bbb-bc5a-5fd9ad919ea7</w:t>
            </w:r>
          </w:p>
        </w:tc>
        <w:tc>
          <w:tcPr>
            <w:tcW w:w="0" w:type="auto"/>
            <w:shd w:val="clear" w:color="auto" w:fill="FFFFFF"/>
          </w:tcPr>
          <w:p w14:paraId="75389B48" w14:textId="77777777" w:rsidR="00836B33" w:rsidRDefault="00857A2E">
            <w:pPr>
              <w:rPr>
                <w:lang w:val="en-GB"/>
              </w:rPr>
            </w:pPr>
            <w:r>
              <w:rPr>
                <w:lang w:val="en-GB"/>
              </w:rPr>
              <w:t>Translation Approved (100%)</w:t>
            </w:r>
          </w:p>
        </w:tc>
        <w:tc>
          <w:tcPr>
            <w:tcW w:w="0" w:type="auto"/>
            <w:shd w:val="clear" w:color="auto" w:fill="FFFFFF"/>
          </w:tcPr>
          <w:p w14:paraId="17AA1DDB" w14:textId="77777777" w:rsidR="00836B33" w:rsidRDefault="00857A2E">
            <w:pPr>
              <w:rPr>
                <w:lang w:val="en-GB"/>
              </w:rPr>
            </w:pPr>
            <w:r>
              <w:rPr>
                <w:lang w:val="en-GB"/>
              </w:rPr>
              <w:t>If the trackside does not provide Track Conditions, the driver will need to be informed about such conditions via alternative methods</w:t>
            </w:r>
          </w:p>
        </w:tc>
        <w:tc>
          <w:tcPr>
            <w:tcW w:w="0" w:type="auto"/>
            <w:shd w:val="clear" w:color="auto" w:fill="FFFFFF"/>
          </w:tcPr>
          <w:p w14:paraId="74482868" w14:textId="77777777" w:rsidR="00836B33" w:rsidRDefault="00857A2E">
            <w:pPr>
              <w:rPr>
                <w:lang w:val="sr-Cyrl-RS"/>
              </w:rPr>
            </w:pPr>
            <w:r>
              <w:rPr>
                <w:lang w:val="sr-Cyrl-RS"/>
              </w:rPr>
              <w:t>Ако пружна опрема не обезбеђује услове на колосеку, машиновођа ће о таквим условима морати да се информише алтернативним методама</w:t>
            </w:r>
          </w:p>
        </w:tc>
      </w:tr>
      <w:tr w:rsidR="00836B33" w14:paraId="52BD7C1A" w14:textId="77777777">
        <w:tc>
          <w:tcPr>
            <w:tcW w:w="0" w:type="auto"/>
            <w:shd w:val="clear" w:color="auto" w:fill="FFFFFF"/>
          </w:tcPr>
          <w:p w14:paraId="1B4CD09B" w14:textId="77777777" w:rsidR="00836B33" w:rsidRDefault="00857A2E">
            <w:pPr>
              <w:rPr>
                <w:lang w:val="en-GB"/>
              </w:rPr>
            </w:pPr>
            <w:r>
              <w:rPr>
                <w:rStyle w:val="SegmentID"/>
                <w:lang w:val="en-GB"/>
              </w:rPr>
              <w:t>3007</w:t>
            </w:r>
            <w:r>
              <w:rPr>
                <w:rStyle w:val="TransUnitID"/>
                <w:lang w:val="en-GB"/>
              </w:rPr>
              <w:t>b1ef256c-f555-4799-81f1-66da0f393273</w:t>
            </w:r>
          </w:p>
        </w:tc>
        <w:tc>
          <w:tcPr>
            <w:tcW w:w="0" w:type="auto"/>
            <w:shd w:val="clear" w:color="auto" w:fill="FFFFFF"/>
          </w:tcPr>
          <w:p w14:paraId="6CEB90E3" w14:textId="77777777" w:rsidR="00836B33" w:rsidRDefault="00857A2E">
            <w:pPr>
              <w:rPr>
                <w:lang w:val="en-GB"/>
              </w:rPr>
            </w:pPr>
            <w:r>
              <w:rPr>
                <w:lang w:val="en-GB"/>
              </w:rPr>
              <w:t>Translation Approved (100%)</w:t>
            </w:r>
          </w:p>
        </w:tc>
        <w:tc>
          <w:tcPr>
            <w:tcW w:w="0" w:type="auto"/>
            <w:shd w:val="clear" w:color="auto" w:fill="FFFFFF"/>
          </w:tcPr>
          <w:p w14:paraId="242258B7" w14:textId="77777777" w:rsidR="00836B33" w:rsidRDefault="00857A2E">
            <w:pPr>
              <w:rPr>
                <w:lang w:val="en-GB"/>
              </w:rPr>
            </w:pPr>
            <w:r>
              <w:rPr>
                <w:lang w:val="en-GB"/>
              </w:rPr>
              <w:t>1.2</w:t>
            </w:r>
          </w:p>
        </w:tc>
        <w:tc>
          <w:tcPr>
            <w:tcW w:w="0" w:type="auto"/>
            <w:shd w:val="clear" w:color="auto" w:fill="FFFFFF"/>
          </w:tcPr>
          <w:p w14:paraId="54B22EE2" w14:textId="77777777" w:rsidR="00836B33" w:rsidRDefault="00857A2E">
            <w:pPr>
              <w:rPr>
                <w:lang w:val="sr-Cyrl-RS"/>
              </w:rPr>
            </w:pPr>
            <w:r>
              <w:rPr>
                <w:lang w:val="sr-Cyrl-RS"/>
              </w:rPr>
              <w:t>1.2.</w:t>
            </w:r>
          </w:p>
        </w:tc>
      </w:tr>
      <w:tr w:rsidR="00836B33" w14:paraId="71C51E6F" w14:textId="77777777">
        <w:tc>
          <w:tcPr>
            <w:tcW w:w="0" w:type="auto"/>
            <w:shd w:val="clear" w:color="auto" w:fill="FFFFFF"/>
          </w:tcPr>
          <w:p w14:paraId="4A4ECFC8" w14:textId="77777777" w:rsidR="00836B33" w:rsidRDefault="00857A2E">
            <w:pPr>
              <w:rPr>
                <w:lang w:val="en-GB"/>
              </w:rPr>
            </w:pPr>
            <w:r>
              <w:rPr>
                <w:rStyle w:val="SegmentID"/>
                <w:lang w:val="en-GB"/>
              </w:rPr>
              <w:t>3008</w:t>
            </w:r>
            <w:r>
              <w:rPr>
                <w:rStyle w:val="TransUnitID"/>
                <w:lang w:val="en-GB"/>
              </w:rPr>
              <w:t>cdb851a1-9b14-4a85-b46f-79ebb957248e</w:t>
            </w:r>
          </w:p>
        </w:tc>
        <w:tc>
          <w:tcPr>
            <w:tcW w:w="0" w:type="auto"/>
            <w:shd w:val="clear" w:color="auto" w:fill="FFFFFF"/>
          </w:tcPr>
          <w:p w14:paraId="4C85F96E" w14:textId="77777777" w:rsidR="00836B33" w:rsidRDefault="00857A2E">
            <w:pPr>
              <w:rPr>
                <w:lang w:val="en-GB"/>
              </w:rPr>
            </w:pPr>
            <w:r>
              <w:rPr>
                <w:lang w:val="en-GB"/>
              </w:rPr>
              <w:t>Translation Approved (77%)</w:t>
            </w:r>
          </w:p>
        </w:tc>
        <w:tc>
          <w:tcPr>
            <w:tcW w:w="0" w:type="auto"/>
            <w:shd w:val="clear" w:color="auto" w:fill="FFFFFF"/>
          </w:tcPr>
          <w:p w14:paraId="4ABEDFA1" w14:textId="77777777" w:rsidR="00836B33" w:rsidRDefault="00857A2E">
            <w:pPr>
              <w:rPr>
                <w:lang w:val="en-GB"/>
              </w:rPr>
            </w:pPr>
            <w:r>
              <w:rPr>
                <w:lang w:val="en-GB"/>
              </w:rPr>
              <w:t>Whether the ETCS trackside implements the Level Crossing (LX) procedure or an equivalent solution</w:t>
            </w:r>
          </w:p>
        </w:tc>
        <w:tc>
          <w:tcPr>
            <w:tcW w:w="0" w:type="auto"/>
            <w:shd w:val="clear" w:color="auto" w:fill="FFFFFF"/>
          </w:tcPr>
          <w:p w14:paraId="17960832" w14:textId="77777777" w:rsidR="00836B33" w:rsidRDefault="00857A2E">
            <w:pPr>
              <w:rPr>
                <w:lang w:val="sr-Cyrl-RS"/>
              </w:rPr>
            </w:pPr>
            <w:r>
              <w:rPr>
                <w:lang w:val="sr-Cyrl-RS"/>
              </w:rPr>
              <w:t xml:space="preserve">Да ли пружни </w:t>
            </w:r>
            <w:r>
              <w:rPr>
                <w:rStyle w:val="Tag"/>
                <w:lang w:val="sr-Cyrl-RS"/>
              </w:rPr>
              <w:t>&lt;Italic&gt;</w:t>
            </w:r>
            <w:r>
              <w:rPr>
                <w:lang w:val="sr-Cyrl-RS"/>
              </w:rPr>
              <w:t>ETCS</w:t>
            </w:r>
            <w:r>
              <w:rPr>
                <w:rStyle w:val="Tag"/>
                <w:lang w:val="sr-Cyrl-RS"/>
              </w:rPr>
              <w:t>&lt;/Italic&gt;</w:t>
            </w:r>
            <w:r>
              <w:rPr>
                <w:lang w:val="sr-Cyrl-RS"/>
              </w:rPr>
              <w:t xml:space="preserve"> примењује поступак за путни прелаз (</w:t>
            </w:r>
            <w:r>
              <w:rPr>
                <w:rStyle w:val="Tag"/>
                <w:lang w:val="sr-Cyrl-RS"/>
              </w:rPr>
              <w:t>&lt;Italic&gt;</w:t>
            </w:r>
            <w:r>
              <w:rPr>
                <w:lang w:val="sr-Cyrl-RS"/>
              </w:rPr>
              <w:t>LX</w:t>
            </w:r>
            <w:r>
              <w:rPr>
                <w:rStyle w:val="Tag"/>
                <w:lang w:val="sr-Cyrl-RS"/>
              </w:rPr>
              <w:t>&lt;/Italic&gt;</w:t>
            </w:r>
            <w:r>
              <w:rPr>
                <w:lang w:val="sr-Cyrl-RS"/>
              </w:rPr>
              <w:t>) или еквивалентно решење</w:t>
            </w:r>
          </w:p>
        </w:tc>
      </w:tr>
      <w:tr w:rsidR="00836B33" w14:paraId="214A7C41" w14:textId="77777777">
        <w:tc>
          <w:tcPr>
            <w:tcW w:w="0" w:type="auto"/>
            <w:shd w:val="clear" w:color="auto" w:fill="FFFFFF"/>
          </w:tcPr>
          <w:p w14:paraId="322D71F9" w14:textId="77777777" w:rsidR="00836B33" w:rsidRDefault="00857A2E">
            <w:pPr>
              <w:rPr>
                <w:lang w:val="en-GB"/>
              </w:rPr>
            </w:pPr>
            <w:r>
              <w:rPr>
                <w:rStyle w:val="SegmentID"/>
                <w:lang w:val="en-GB"/>
              </w:rPr>
              <w:t>3009</w:t>
            </w:r>
            <w:r>
              <w:rPr>
                <w:rStyle w:val="TransUnitID"/>
                <w:lang w:val="en-GB"/>
              </w:rPr>
              <w:t>71f23851-0c05-454c-8d06-5ef4eb7f4156</w:t>
            </w:r>
          </w:p>
        </w:tc>
        <w:tc>
          <w:tcPr>
            <w:tcW w:w="0" w:type="auto"/>
            <w:shd w:val="clear" w:color="auto" w:fill="FFFFFF"/>
          </w:tcPr>
          <w:p w14:paraId="147A3BCB" w14:textId="77777777" w:rsidR="00836B33" w:rsidRDefault="00857A2E">
            <w:pPr>
              <w:rPr>
                <w:lang w:val="en-GB"/>
              </w:rPr>
            </w:pPr>
            <w:r>
              <w:rPr>
                <w:lang w:val="en-GB"/>
              </w:rPr>
              <w:t>Translation Approved (100%)</w:t>
            </w:r>
          </w:p>
        </w:tc>
        <w:tc>
          <w:tcPr>
            <w:tcW w:w="0" w:type="auto"/>
            <w:shd w:val="clear" w:color="auto" w:fill="FFFFFF"/>
          </w:tcPr>
          <w:p w14:paraId="3054A886" w14:textId="77777777" w:rsidR="00836B33" w:rsidRDefault="00857A2E">
            <w:pPr>
              <w:rPr>
                <w:lang w:val="en-GB"/>
              </w:rPr>
            </w:pPr>
            <w:r>
              <w:rPr>
                <w:lang w:val="en-GB"/>
              </w:rPr>
              <w:t>If the trackside does not implement any solution to cover defective LXs (which are normally protected by means of a technical system), then drivers will be required to comply with instructions received from other sources</w:t>
            </w:r>
          </w:p>
        </w:tc>
        <w:tc>
          <w:tcPr>
            <w:tcW w:w="0" w:type="auto"/>
            <w:shd w:val="clear" w:color="auto" w:fill="FFFFFF"/>
          </w:tcPr>
          <w:p w14:paraId="3AD1E4FC" w14:textId="77777777" w:rsidR="00836B33" w:rsidRDefault="00857A2E">
            <w:pPr>
              <w:rPr>
                <w:lang w:val="sr-Cyrl-RS"/>
              </w:rPr>
            </w:pPr>
            <w:r>
              <w:rPr>
                <w:lang w:val="sr-Cyrl-RS"/>
              </w:rPr>
              <w:t>Ако пружна опрема не примењује ниједно решење за путне прелазе у квару (који су обично заштићени техничким системом), од машиновођа ће се тада захтевати да поступе у складу са упутствима добијеним из других извора</w:t>
            </w:r>
          </w:p>
        </w:tc>
      </w:tr>
      <w:tr w:rsidR="00836B33" w14:paraId="10C466F7" w14:textId="77777777">
        <w:tc>
          <w:tcPr>
            <w:tcW w:w="0" w:type="auto"/>
            <w:shd w:val="clear" w:color="auto" w:fill="FFFFFF"/>
          </w:tcPr>
          <w:p w14:paraId="418D81E2" w14:textId="77777777" w:rsidR="00836B33" w:rsidRDefault="00857A2E">
            <w:pPr>
              <w:rPr>
                <w:lang w:val="en-GB"/>
              </w:rPr>
            </w:pPr>
            <w:r>
              <w:rPr>
                <w:rStyle w:val="SegmentID"/>
                <w:lang w:val="en-GB"/>
              </w:rPr>
              <w:t>3010</w:t>
            </w:r>
            <w:r>
              <w:rPr>
                <w:rStyle w:val="TransUnitID"/>
                <w:lang w:val="en-GB"/>
              </w:rPr>
              <w:t>f5236004-5f93-41f9-a96c-6dfaccb5edd5</w:t>
            </w:r>
          </w:p>
        </w:tc>
        <w:tc>
          <w:tcPr>
            <w:tcW w:w="0" w:type="auto"/>
            <w:shd w:val="clear" w:color="auto" w:fill="FFFFFF"/>
          </w:tcPr>
          <w:p w14:paraId="6CBCA4C0" w14:textId="77777777" w:rsidR="00836B33" w:rsidRDefault="00857A2E">
            <w:pPr>
              <w:rPr>
                <w:lang w:val="en-GB"/>
              </w:rPr>
            </w:pPr>
            <w:r>
              <w:rPr>
                <w:lang w:val="en-GB"/>
              </w:rPr>
              <w:t>Translation Approved (100%)</w:t>
            </w:r>
          </w:p>
        </w:tc>
        <w:tc>
          <w:tcPr>
            <w:tcW w:w="0" w:type="auto"/>
            <w:shd w:val="clear" w:color="auto" w:fill="FFFFFF"/>
          </w:tcPr>
          <w:p w14:paraId="1C0937F0" w14:textId="77777777" w:rsidR="00836B33" w:rsidRDefault="00857A2E">
            <w:pPr>
              <w:rPr>
                <w:lang w:val="en-GB"/>
              </w:rPr>
            </w:pPr>
            <w:r>
              <w:rPr>
                <w:lang w:val="en-GB"/>
              </w:rPr>
              <w:t>1.3</w:t>
            </w:r>
          </w:p>
        </w:tc>
        <w:tc>
          <w:tcPr>
            <w:tcW w:w="0" w:type="auto"/>
            <w:shd w:val="clear" w:color="auto" w:fill="FFFFFF"/>
          </w:tcPr>
          <w:p w14:paraId="28B3B21A" w14:textId="77777777" w:rsidR="00836B33" w:rsidRDefault="00857A2E">
            <w:pPr>
              <w:rPr>
                <w:lang w:val="sr-Cyrl-RS"/>
              </w:rPr>
            </w:pPr>
            <w:r>
              <w:rPr>
                <w:lang w:val="sr-Cyrl-RS"/>
              </w:rPr>
              <w:t>1.3.</w:t>
            </w:r>
          </w:p>
        </w:tc>
      </w:tr>
      <w:tr w:rsidR="00836B33" w14:paraId="74BEEF7C" w14:textId="77777777">
        <w:tc>
          <w:tcPr>
            <w:tcW w:w="0" w:type="auto"/>
            <w:shd w:val="clear" w:color="auto" w:fill="FFFFFF"/>
          </w:tcPr>
          <w:p w14:paraId="59AECB33" w14:textId="77777777" w:rsidR="00836B33" w:rsidRDefault="00857A2E">
            <w:pPr>
              <w:rPr>
                <w:lang w:val="en-GB"/>
              </w:rPr>
            </w:pPr>
            <w:r>
              <w:rPr>
                <w:rStyle w:val="SegmentID"/>
                <w:lang w:val="en-GB"/>
              </w:rPr>
              <w:t>3011</w:t>
            </w:r>
            <w:r>
              <w:rPr>
                <w:rStyle w:val="TransUnitID"/>
                <w:lang w:val="en-GB"/>
              </w:rPr>
              <w:t>7101765d-f7ad-40f4-b5a5-387f200ce48b</w:t>
            </w:r>
          </w:p>
        </w:tc>
        <w:tc>
          <w:tcPr>
            <w:tcW w:w="0" w:type="auto"/>
            <w:shd w:val="clear" w:color="auto" w:fill="FFFFFF"/>
          </w:tcPr>
          <w:p w14:paraId="21B64995" w14:textId="77777777" w:rsidR="00836B33" w:rsidRDefault="00857A2E">
            <w:pPr>
              <w:rPr>
                <w:lang w:val="en-GB"/>
              </w:rPr>
            </w:pPr>
            <w:r>
              <w:rPr>
                <w:lang w:val="en-GB"/>
              </w:rPr>
              <w:t>Translation Approved (0%)</w:t>
            </w:r>
          </w:p>
        </w:tc>
        <w:tc>
          <w:tcPr>
            <w:tcW w:w="0" w:type="auto"/>
            <w:shd w:val="clear" w:color="auto" w:fill="FFFFFF"/>
          </w:tcPr>
          <w:p w14:paraId="69319BBD" w14:textId="77777777" w:rsidR="00836B33" w:rsidRDefault="00857A2E">
            <w:pPr>
              <w:rPr>
                <w:lang w:val="en-GB"/>
              </w:rPr>
            </w:pPr>
            <w:r>
              <w:rPr>
                <w:lang w:val="en-GB"/>
              </w:rPr>
              <w:t>The cant deficiency used to determine the basic Static Speed Profile of the line and other cant deficiency train categories for which the ETCS trackside is configured to provide Static Speed Profiles</w:t>
            </w:r>
          </w:p>
        </w:tc>
        <w:tc>
          <w:tcPr>
            <w:tcW w:w="0" w:type="auto"/>
            <w:shd w:val="clear" w:color="auto" w:fill="FFFFFF"/>
          </w:tcPr>
          <w:p w14:paraId="2F308DDC" w14:textId="77777777" w:rsidR="00836B33" w:rsidRDefault="00857A2E">
            <w:pPr>
              <w:rPr>
                <w:lang w:val="sr-Cyrl-RS"/>
              </w:rPr>
            </w:pPr>
            <w:r>
              <w:rPr>
                <w:lang w:val="sr-Cyrl-RS"/>
              </w:rPr>
              <w:t xml:space="preserve">Мањак надвишења који се користи за одређивање основног статичког профила брзине пруге и других категорија возова са мањком надвишења за које је пружни </w:t>
            </w:r>
            <w:r>
              <w:rPr>
                <w:rStyle w:val="Tag"/>
                <w:lang w:val="sr-Cyrl-RS"/>
              </w:rPr>
              <w:t>&lt;Italic&gt;</w:t>
            </w:r>
            <w:r>
              <w:rPr>
                <w:lang w:val="sr-Cyrl-RS"/>
              </w:rPr>
              <w:t>ETCS</w:t>
            </w:r>
            <w:r>
              <w:rPr>
                <w:rStyle w:val="Tag"/>
                <w:lang w:val="sr-Cyrl-RS"/>
              </w:rPr>
              <w:t>&lt;/Italic&gt;</w:t>
            </w:r>
            <w:r>
              <w:rPr>
                <w:lang w:val="sr-Cyrl-RS"/>
              </w:rPr>
              <w:t xml:space="preserve"> конфигурисан тако да обезбеди статичке профиле брзине</w:t>
            </w:r>
          </w:p>
        </w:tc>
      </w:tr>
      <w:tr w:rsidR="00836B33" w14:paraId="26DB9DFF" w14:textId="77777777">
        <w:tc>
          <w:tcPr>
            <w:tcW w:w="0" w:type="auto"/>
            <w:shd w:val="clear" w:color="auto" w:fill="FFFFFF"/>
          </w:tcPr>
          <w:p w14:paraId="5BF65B96" w14:textId="77777777" w:rsidR="00836B33" w:rsidRDefault="00857A2E">
            <w:pPr>
              <w:rPr>
                <w:lang w:val="en-GB"/>
              </w:rPr>
            </w:pPr>
            <w:r>
              <w:rPr>
                <w:rStyle w:val="SegmentID"/>
                <w:lang w:val="en-GB"/>
              </w:rPr>
              <w:t>3012</w:t>
            </w:r>
            <w:r>
              <w:rPr>
                <w:rStyle w:val="TransUnitID"/>
                <w:lang w:val="en-GB"/>
              </w:rPr>
              <w:t>404055f6-203b-4946-ab7d-570079c142b7</w:t>
            </w:r>
          </w:p>
        </w:tc>
        <w:tc>
          <w:tcPr>
            <w:tcW w:w="0" w:type="auto"/>
            <w:shd w:val="clear" w:color="auto" w:fill="FFFFFF"/>
          </w:tcPr>
          <w:p w14:paraId="152466EE" w14:textId="77777777" w:rsidR="00836B33" w:rsidRDefault="00857A2E">
            <w:pPr>
              <w:rPr>
                <w:lang w:val="en-GB"/>
              </w:rPr>
            </w:pPr>
            <w:r>
              <w:rPr>
                <w:lang w:val="en-GB"/>
              </w:rPr>
              <w:t>Translation Approved (88%)</w:t>
            </w:r>
          </w:p>
        </w:tc>
        <w:tc>
          <w:tcPr>
            <w:tcW w:w="0" w:type="auto"/>
            <w:shd w:val="clear" w:color="auto" w:fill="FFFFFF"/>
          </w:tcPr>
          <w:p w14:paraId="308D7F58" w14:textId="77777777" w:rsidR="00836B33" w:rsidRDefault="00857A2E">
            <w:pPr>
              <w:rPr>
                <w:lang w:val="en-GB"/>
              </w:rPr>
            </w:pPr>
            <w:r>
              <w:rPr>
                <w:lang w:val="en-GB"/>
              </w:rPr>
              <w:t>Essential information for drivers of trains with a worse (lower) tolerated cant deficiency than those for which the ETCS trackside provides Static Speed Profiles</w:t>
            </w:r>
          </w:p>
        </w:tc>
        <w:tc>
          <w:tcPr>
            <w:tcW w:w="0" w:type="auto"/>
            <w:shd w:val="clear" w:color="auto" w:fill="FFFFFF"/>
          </w:tcPr>
          <w:p w14:paraId="3F5B265D" w14:textId="77777777" w:rsidR="00836B33" w:rsidRDefault="00857A2E">
            <w:pPr>
              <w:rPr>
                <w:lang w:val="sr-Cyrl-RS"/>
              </w:rPr>
            </w:pPr>
            <w:r>
              <w:rPr>
                <w:lang w:val="sr-Cyrl-RS"/>
              </w:rPr>
              <w:t xml:space="preserve">Основне информације за машиновође возова са лошијим (нижим) допуштеним мањком надвишења од оних за које пружни </w:t>
            </w:r>
            <w:r>
              <w:rPr>
                <w:rStyle w:val="Tag"/>
                <w:lang w:val="sr-Cyrl-RS"/>
              </w:rPr>
              <w:t>&lt;Italic&gt;</w:t>
            </w:r>
            <w:r>
              <w:rPr>
                <w:lang w:val="sr-Cyrl-RS"/>
              </w:rPr>
              <w:t>ETCS</w:t>
            </w:r>
            <w:r>
              <w:rPr>
                <w:rStyle w:val="Tag"/>
                <w:lang w:val="sr-Cyrl-RS"/>
              </w:rPr>
              <w:t>&lt;/Italic&gt;</w:t>
            </w:r>
            <w:r>
              <w:rPr>
                <w:lang w:val="sr-Cyrl-RS"/>
              </w:rPr>
              <w:t xml:space="preserve"> обезбеђује статичке профиле брзине</w:t>
            </w:r>
          </w:p>
        </w:tc>
      </w:tr>
      <w:tr w:rsidR="00836B33" w14:paraId="52B50B2D" w14:textId="77777777">
        <w:tc>
          <w:tcPr>
            <w:tcW w:w="0" w:type="auto"/>
            <w:shd w:val="clear" w:color="auto" w:fill="FFFFFF"/>
          </w:tcPr>
          <w:p w14:paraId="5248FBCE" w14:textId="77777777" w:rsidR="00836B33" w:rsidRDefault="00857A2E">
            <w:pPr>
              <w:rPr>
                <w:lang w:val="en-GB"/>
              </w:rPr>
            </w:pPr>
            <w:r>
              <w:rPr>
                <w:rStyle w:val="SegmentID"/>
                <w:lang w:val="en-GB"/>
              </w:rPr>
              <w:t>3013</w:t>
            </w:r>
            <w:r>
              <w:rPr>
                <w:rStyle w:val="TransUnitID"/>
                <w:lang w:val="en-GB"/>
              </w:rPr>
              <w:t>2c46fff3-b3d7-4c6f-a430-a24a03ea4bab</w:t>
            </w:r>
          </w:p>
        </w:tc>
        <w:tc>
          <w:tcPr>
            <w:tcW w:w="0" w:type="auto"/>
            <w:shd w:val="clear" w:color="auto" w:fill="FFFFFF"/>
          </w:tcPr>
          <w:p w14:paraId="54F0E234" w14:textId="77777777" w:rsidR="00836B33" w:rsidRDefault="00857A2E">
            <w:pPr>
              <w:rPr>
                <w:lang w:val="en-GB"/>
              </w:rPr>
            </w:pPr>
            <w:r>
              <w:rPr>
                <w:lang w:val="en-GB"/>
              </w:rPr>
              <w:t>Translation Approved (100%)</w:t>
            </w:r>
          </w:p>
        </w:tc>
        <w:tc>
          <w:tcPr>
            <w:tcW w:w="0" w:type="auto"/>
            <w:shd w:val="clear" w:color="auto" w:fill="FFFFFF"/>
          </w:tcPr>
          <w:p w14:paraId="3822D2F6" w14:textId="77777777" w:rsidR="00836B33" w:rsidRDefault="00857A2E">
            <w:pPr>
              <w:rPr>
                <w:lang w:val="en-GB"/>
              </w:rPr>
            </w:pPr>
            <w:r>
              <w:rPr>
                <w:lang w:val="en-GB"/>
              </w:rPr>
              <w:t>1.4</w:t>
            </w:r>
          </w:p>
        </w:tc>
        <w:tc>
          <w:tcPr>
            <w:tcW w:w="0" w:type="auto"/>
            <w:shd w:val="clear" w:color="auto" w:fill="FFFFFF"/>
          </w:tcPr>
          <w:p w14:paraId="2B03FAB0" w14:textId="77777777" w:rsidR="00836B33" w:rsidRDefault="00857A2E">
            <w:pPr>
              <w:rPr>
                <w:lang w:val="sr-Cyrl-RS"/>
              </w:rPr>
            </w:pPr>
            <w:r>
              <w:rPr>
                <w:lang w:val="sr-Cyrl-RS"/>
              </w:rPr>
              <w:t>1.4.</w:t>
            </w:r>
          </w:p>
        </w:tc>
      </w:tr>
      <w:tr w:rsidR="00836B33" w14:paraId="28ADE8FC" w14:textId="77777777">
        <w:tc>
          <w:tcPr>
            <w:tcW w:w="0" w:type="auto"/>
            <w:shd w:val="clear" w:color="auto" w:fill="FFFFFF"/>
          </w:tcPr>
          <w:p w14:paraId="067AA401" w14:textId="77777777" w:rsidR="00836B33" w:rsidRDefault="00857A2E">
            <w:pPr>
              <w:rPr>
                <w:lang w:val="en-GB"/>
              </w:rPr>
            </w:pPr>
            <w:r>
              <w:rPr>
                <w:rStyle w:val="SegmentID"/>
                <w:lang w:val="en-GB"/>
              </w:rPr>
              <w:t>3014</w:t>
            </w:r>
            <w:r>
              <w:rPr>
                <w:rStyle w:val="TransUnitID"/>
                <w:lang w:val="en-GB"/>
              </w:rPr>
              <w:t>0febf498-5604-4d4f-9c7e-4cd0893db7be</w:t>
            </w:r>
          </w:p>
        </w:tc>
        <w:tc>
          <w:tcPr>
            <w:tcW w:w="0" w:type="auto"/>
            <w:shd w:val="clear" w:color="auto" w:fill="FFFFFF"/>
          </w:tcPr>
          <w:p w14:paraId="29F267FF" w14:textId="77777777" w:rsidR="00836B33" w:rsidRDefault="00857A2E">
            <w:pPr>
              <w:rPr>
                <w:lang w:val="en-GB"/>
              </w:rPr>
            </w:pPr>
            <w:r>
              <w:rPr>
                <w:lang w:val="en-GB"/>
              </w:rPr>
              <w:t>Translation Approved (100%)</w:t>
            </w:r>
          </w:p>
        </w:tc>
        <w:tc>
          <w:tcPr>
            <w:tcW w:w="0" w:type="auto"/>
            <w:shd w:val="clear" w:color="auto" w:fill="FFFFFF"/>
          </w:tcPr>
          <w:p w14:paraId="538C6CDD" w14:textId="77777777" w:rsidR="00836B33" w:rsidRDefault="00857A2E">
            <w:pPr>
              <w:rPr>
                <w:lang w:val="en-GB"/>
              </w:rPr>
            </w:pPr>
            <w:r>
              <w:rPr>
                <w:lang w:val="en-GB"/>
              </w:rPr>
              <w:t>Reasons for which an ETCS Radio Block Center can reject a train</w:t>
            </w:r>
          </w:p>
        </w:tc>
        <w:tc>
          <w:tcPr>
            <w:tcW w:w="0" w:type="auto"/>
            <w:shd w:val="clear" w:color="auto" w:fill="FFFFFF"/>
          </w:tcPr>
          <w:p w14:paraId="4D394236" w14:textId="77777777" w:rsidR="00836B33" w:rsidRDefault="00857A2E">
            <w:pPr>
              <w:rPr>
                <w:lang w:val="sr-Cyrl-RS"/>
              </w:rPr>
            </w:pPr>
            <w:r>
              <w:rPr>
                <w:lang w:val="sr-Cyrl-RS"/>
              </w:rPr>
              <w:t xml:space="preserve">Разлози због којих радио-блок центар </w:t>
            </w:r>
            <w:r>
              <w:rPr>
                <w:rStyle w:val="Tag"/>
                <w:lang w:val="sr-Cyrl-RS"/>
              </w:rPr>
              <w:t>&lt;Italic&gt;</w:t>
            </w:r>
            <w:r>
              <w:rPr>
                <w:lang w:val="sr-Cyrl-RS"/>
              </w:rPr>
              <w:t>ETCS</w:t>
            </w:r>
            <w:r>
              <w:rPr>
                <w:rStyle w:val="Tag"/>
                <w:lang w:val="sr-Cyrl-RS"/>
              </w:rPr>
              <w:t>&lt;/Italic&gt;</w:t>
            </w:r>
            <w:r>
              <w:rPr>
                <w:lang w:val="sr-Cyrl-RS"/>
              </w:rPr>
              <w:t>-а може одбити воз</w:t>
            </w:r>
          </w:p>
        </w:tc>
      </w:tr>
      <w:tr w:rsidR="00836B33" w14:paraId="28A31C48" w14:textId="77777777">
        <w:tc>
          <w:tcPr>
            <w:tcW w:w="0" w:type="auto"/>
            <w:shd w:val="clear" w:color="auto" w:fill="FFFFFF"/>
          </w:tcPr>
          <w:p w14:paraId="32CFDD72" w14:textId="77777777" w:rsidR="00836B33" w:rsidRDefault="00857A2E">
            <w:pPr>
              <w:rPr>
                <w:lang w:val="en-GB"/>
              </w:rPr>
            </w:pPr>
            <w:r>
              <w:rPr>
                <w:rStyle w:val="SegmentID"/>
                <w:lang w:val="en-GB"/>
              </w:rPr>
              <w:t>3015</w:t>
            </w:r>
            <w:r>
              <w:rPr>
                <w:rStyle w:val="TransUnitID"/>
                <w:lang w:val="en-GB"/>
              </w:rPr>
              <w:t>a9b03eb0-5763-40ee-9f5f-78f98ca9cca4</w:t>
            </w:r>
          </w:p>
        </w:tc>
        <w:tc>
          <w:tcPr>
            <w:tcW w:w="0" w:type="auto"/>
            <w:shd w:val="clear" w:color="auto" w:fill="FFFFFF"/>
          </w:tcPr>
          <w:p w14:paraId="6B6F2658" w14:textId="77777777" w:rsidR="00836B33" w:rsidRDefault="00857A2E">
            <w:pPr>
              <w:rPr>
                <w:lang w:val="en-GB"/>
              </w:rPr>
            </w:pPr>
            <w:r>
              <w:rPr>
                <w:lang w:val="en-GB"/>
              </w:rPr>
              <w:t>Translation Approved (0%)</w:t>
            </w:r>
          </w:p>
        </w:tc>
        <w:tc>
          <w:tcPr>
            <w:tcW w:w="0" w:type="auto"/>
            <w:shd w:val="clear" w:color="auto" w:fill="FFFFFF"/>
          </w:tcPr>
          <w:p w14:paraId="221EE632" w14:textId="77777777" w:rsidR="00836B33" w:rsidRDefault="00857A2E">
            <w:pPr>
              <w:rPr>
                <w:lang w:val="en-GB"/>
              </w:rPr>
            </w:pPr>
            <w:r>
              <w:rPr>
                <w:lang w:val="en-GB"/>
              </w:rPr>
              <w:t>List of cases subject to system design choices made by the infrastructure manager</w:t>
            </w:r>
          </w:p>
        </w:tc>
        <w:tc>
          <w:tcPr>
            <w:tcW w:w="0" w:type="auto"/>
            <w:shd w:val="clear" w:color="auto" w:fill="FFFFFF"/>
          </w:tcPr>
          <w:p w14:paraId="1671D91E" w14:textId="77777777" w:rsidR="00836B33" w:rsidRDefault="00857A2E">
            <w:pPr>
              <w:rPr>
                <w:lang w:val="sr-Cyrl-RS"/>
              </w:rPr>
            </w:pPr>
            <w:r>
              <w:rPr>
                <w:lang w:val="sr-Cyrl-RS"/>
              </w:rPr>
              <w:t>Списак случајева у којима се примењују одлуке управљача инфраструктуре у погледу пројектовања система</w:t>
            </w:r>
          </w:p>
        </w:tc>
      </w:tr>
      <w:tr w:rsidR="00836B33" w14:paraId="006733C8" w14:textId="77777777">
        <w:tc>
          <w:tcPr>
            <w:tcW w:w="0" w:type="auto"/>
            <w:shd w:val="clear" w:color="auto" w:fill="FFFFFF"/>
          </w:tcPr>
          <w:p w14:paraId="1480BB78" w14:textId="77777777" w:rsidR="00836B33" w:rsidRDefault="00857A2E">
            <w:pPr>
              <w:rPr>
                <w:lang w:val="en-GB"/>
              </w:rPr>
            </w:pPr>
            <w:r>
              <w:rPr>
                <w:rStyle w:val="SegmentID"/>
                <w:lang w:val="en-GB"/>
              </w:rPr>
              <w:t>3016</w:t>
            </w:r>
            <w:r>
              <w:rPr>
                <w:rStyle w:val="TransUnitID"/>
                <w:lang w:val="en-GB"/>
              </w:rPr>
              <w:t>776b3219-b2f2-4c60-8982-94a2dbba99aa</w:t>
            </w:r>
          </w:p>
        </w:tc>
        <w:tc>
          <w:tcPr>
            <w:tcW w:w="0" w:type="auto"/>
            <w:shd w:val="clear" w:color="auto" w:fill="FFFFFF"/>
          </w:tcPr>
          <w:p w14:paraId="29A49EBF" w14:textId="77777777" w:rsidR="00836B33" w:rsidRDefault="00857A2E">
            <w:pPr>
              <w:rPr>
                <w:lang w:val="en-GB"/>
              </w:rPr>
            </w:pPr>
            <w:r>
              <w:rPr>
                <w:lang w:val="en-GB"/>
              </w:rPr>
              <w:t>Translation Approved (100%)</w:t>
            </w:r>
          </w:p>
        </w:tc>
        <w:tc>
          <w:tcPr>
            <w:tcW w:w="0" w:type="auto"/>
            <w:shd w:val="clear" w:color="auto" w:fill="FFFFFF"/>
          </w:tcPr>
          <w:p w14:paraId="2B6AC90C" w14:textId="77777777" w:rsidR="00836B33" w:rsidRDefault="00857A2E">
            <w:pPr>
              <w:rPr>
                <w:lang w:val="en-GB"/>
              </w:rPr>
            </w:pPr>
            <w:r>
              <w:rPr>
                <w:lang w:val="en-GB"/>
              </w:rPr>
              <w:t>1.5</w:t>
            </w:r>
          </w:p>
        </w:tc>
        <w:tc>
          <w:tcPr>
            <w:tcW w:w="0" w:type="auto"/>
            <w:shd w:val="clear" w:color="auto" w:fill="FFFFFF"/>
          </w:tcPr>
          <w:p w14:paraId="3AAFAC06" w14:textId="77777777" w:rsidR="00836B33" w:rsidRDefault="00857A2E">
            <w:pPr>
              <w:rPr>
                <w:lang w:val="sr-Cyrl-RS"/>
              </w:rPr>
            </w:pPr>
            <w:r>
              <w:rPr>
                <w:lang w:val="sr-Cyrl-RS"/>
              </w:rPr>
              <w:t>1.5.</w:t>
            </w:r>
          </w:p>
        </w:tc>
      </w:tr>
      <w:tr w:rsidR="00836B33" w14:paraId="1AB5FA6E" w14:textId="77777777">
        <w:tc>
          <w:tcPr>
            <w:tcW w:w="0" w:type="auto"/>
            <w:shd w:val="clear" w:color="auto" w:fill="FFFFFF"/>
          </w:tcPr>
          <w:p w14:paraId="123A2BB8" w14:textId="77777777" w:rsidR="00836B33" w:rsidRDefault="00857A2E">
            <w:pPr>
              <w:rPr>
                <w:lang w:val="en-GB"/>
              </w:rPr>
            </w:pPr>
            <w:r>
              <w:rPr>
                <w:rStyle w:val="SegmentID"/>
                <w:lang w:val="en-GB"/>
              </w:rPr>
              <w:t>3017</w:t>
            </w:r>
            <w:r>
              <w:rPr>
                <w:rStyle w:val="TransUnitID"/>
                <w:lang w:val="en-GB"/>
              </w:rPr>
              <w:t>447df327-908e-4b00-a630-ad0e39d32fba</w:t>
            </w:r>
          </w:p>
        </w:tc>
        <w:tc>
          <w:tcPr>
            <w:tcW w:w="0" w:type="auto"/>
            <w:shd w:val="clear" w:color="auto" w:fill="FFFFFF"/>
          </w:tcPr>
          <w:p w14:paraId="5CABDDD4" w14:textId="77777777" w:rsidR="00836B33" w:rsidRDefault="00857A2E">
            <w:pPr>
              <w:rPr>
                <w:lang w:val="en-GB"/>
              </w:rPr>
            </w:pPr>
            <w:r>
              <w:rPr>
                <w:lang w:val="en-GB"/>
              </w:rPr>
              <w:t>Translation Approved (100%)</w:t>
            </w:r>
          </w:p>
        </w:tc>
        <w:tc>
          <w:tcPr>
            <w:tcW w:w="0" w:type="auto"/>
            <w:shd w:val="clear" w:color="auto" w:fill="FFFFFF"/>
          </w:tcPr>
          <w:p w14:paraId="4869E7C3" w14:textId="77777777" w:rsidR="00836B33" w:rsidRDefault="00857A2E">
            <w:pPr>
              <w:rPr>
                <w:lang w:val="en-GB"/>
              </w:rPr>
            </w:pPr>
            <w:r>
              <w:rPr>
                <w:lang w:val="en-GB"/>
              </w:rPr>
              <w:t>ETCS National Values</w:t>
            </w:r>
          </w:p>
        </w:tc>
        <w:tc>
          <w:tcPr>
            <w:tcW w:w="0" w:type="auto"/>
            <w:shd w:val="clear" w:color="auto" w:fill="FFFFFF"/>
          </w:tcPr>
          <w:p w14:paraId="21ECF66A" w14:textId="77777777" w:rsidR="00836B33" w:rsidRDefault="00857A2E">
            <w:pPr>
              <w:rPr>
                <w:lang w:val="sr-Cyrl-RS"/>
              </w:rPr>
            </w:pPr>
            <w:r>
              <w:rPr>
                <w:lang w:val="sr-Cyrl-RS"/>
              </w:rPr>
              <w:t xml:space="preserve">Националне вредности </w:t>
            </w:r>
            <w:r>
              <w:rPr>
                <w:rStyle w:val="Tag"/>
                <w:lang w:val="sr-Cyrl-RS"/>
              </w:rPr>
              <w:t>&lt;Italic&gt;</w:t>
            </w:r>
            <w:r>
              <w:rPr>
                <w:lang w:val="sr-Cyrl-RS"/>
              </w:rPr>
              <w:t>ETCS</w:t>
            </w:r>
            <w:r>
              <w:rPr>
                <w:rStyle w:val="Tag"/>
                <w:lang w:val="sr-Cyrl-RS"/>
              </w:rPr>
              <w:t>&lt;/Italic&gt;</w:t>
            </w:r>
            <w:r>
              <w:rPr>
                <w:lang w:val="sr-Cyrl-RS"/>
              </w:rPr>
              <w:t>-а</w:t>
            </w:r>
          </w:p>
        </w:tc>
      </w:tr>
      <w:tr w:rsidR="00836B33" w14:paraId="5A9E5F41" w14:textId="77777777">
        <w:tc>
          <w:tcPr>
            <w:tcW w:w="0" w:type="auto"/>
            <w:shd w:val="clear" w:color="auto" w:fill="FFFFFF"/>
          </w:tcPr>
          <w:p w14:paraId="52551119" w14:textId="77777777" w:rsidR="00836B33" w:rsidRDefault="00857A2E">
            <w:pPr>
              <w:rPr>
                <w:lang w:val="en-GB"/>
              </w:rPr>
            </w:pPr>
            <w:r>
              <w:rPr>
                <w:rStyle w:val="SegmentID"/>
                <w:lang w:val="en-GB"/>
              </w:rPr>
              <w:t>3018</w:t>
            </w:r>
            <w:r>
              <w:rPr>
                <w:rStyle w:val="TransUnitID"/>
                <w:lang w:val="en-GB"/>
              </w:rPr>
              <w:t>6c9a7cab-83de-4941-baab-d32e74084e17</w:t>
            </w:r>
          </w:p>
        </w:tc>
        <w:tc>
          <w:tcPr>
            <w:tcW w:w="0" w:type="auto"/>
            <w:shd w:val="clear" w:color="auto" w:fill="FFFFFF"/>
          </w:tcPr>
          <w:p w14:paraId="247DBC55" w14:textId="77777777" w:rsidR="00836B33" w:rsidRDefault="00857A2E">
            <w:pPr>
              <w:rPr>
                <w:lang w:val="en-GB"/>
              </w:rPr>
            </w:pPr>
            <w:r>
              <w:rPr>
                <w:lang w:val="en-GB"/>
              </w:rPr>
              <w:t>Translation Approved (0%)</w:t>
            </w:r>
          </w:p>
        </w:tc>
        <w:tc>
          <w:tcPr>
            <w:tcW w:w="0" w:type="auto"/>
            <w:shd w:val="clear" w:color="auto" w:fill="FFFFFF"/>
          </w:tcPr>
          <w:p w14:paraId="06AED0F7" w14:textId="77777777" w:rsidR="00836B33" w:rsidRDefault="00857A2E">
            <w:pPr>
              <w:rPr>
                <w:lang w:val="en-GB"/>
              </w:rPr>
            </w:pPr>
            <w:r>
              <w:rPr>
                <w:lang w:val="en-GB"/>
              </w:rPr>
              <w:t>Minimum set of parameters to be communicated to the railway undertakings</w:t>
            </w:r>
          </w:p>
        </w:tc>
        <w:tc>
          <w:tcPr>
            <w:tcW w:w="0" w:type="auto"/>
            <w:shd w:val="clear" w:color="auto" w:fill="FFFFFF"/>
          </w:tcPr>
          <w:p w14:paraId="7B933D2A" w14:textId="77777777" w:rsidR="00836B33" w:rsidRDefault="00857A2E">
            <w:pPr>
              <w:rPr>
                <w:lang w:val="sr-Cyrl-RS"/>
              </w:rPr>
            </w:pPr>
            <w:r>
              <w:rPr>
                <w:lang w:val="sr-Cyrl-RS"/>
              </w:rPr>
              <w:t>Минимални скуп параметара које треба саопштити железничким предузећима</w:t>
            </w:r>
          </w:p>
        </w:tc>
      </w:tr>
      <w:tr w:rsidR="00836B33" w14:paraId="34BC77BA" w14:textId="77777777">
        <w:tc>
          <w:tcPr>
            <w:tcW w:w="0" w:type="auto"/>
            <w:shd w:val="clear" w:color="auto" w:fill="FFFFFF"/>
          </w:tcPr>
          <w:p w14:paraId="08B92924" w14:textId="77777777" w:rsidR="00836B33" w:rsidRDefault="00857A2E">
            <w:pPr>
              <w:rPr>
                <w:lang w:val="en-GB"/>
              </w:rPr>
            </w:pPr>
            <w:r>
              <w:rPr>
                <w:rStyle w:val="SegmentID"/>
                <w:lang w:val="en-GB"/>
              </w:rPr>
              <w:t>3019</w:t>
            </w:r>
            <w:r>
              <w:rPr>
                <w:rStyle w:val="TransUnitID"/>
                <w:lang w:val="en-GB"/>
              </w:rPr>
              <w:t>f82fd39a-e5bb-4f80-a9e8-d03f962abc78</w:t>
            </w:r>
          </w:p>
        </w:tc>
        <w:tc>
          <w:tcPr>
            <w:tcW w:w="0" w:type="auto"/>
            <w:shd w:val="clear" w:color="auto" w:fill="FFFFFF"/>
          </w:tcPr>
          <w:p w14:paraId="426C0C77" w14:textId="77777777" w:rsidR="00836B33" w:rsidRDefault="00857A2E">
            <w:pPr>
              <w:rPr>
                <w:lang w:val="en-GB"/>
              </w:rPr>
            </w:pPr>
            <w:r>
              <w:rPr>
                <w:lang w:val="en-GB"/>
              </w:rPr>
              <w:t>Translation Approved (100%)</w:t>
            </w:r>
          </w:p>
        </w:tc>
        <w:tc>
          <w:tcPr>
            <w:tcW w:w="0" w:type="auto"/>
            <w:shd w:val="clear" w:color="auto" w:fill="FFFFFF"/>
          </w:tcPr>
          <w:p w14:paraId="46270886" w14:textId="77777777" w:rsidR="00836B33" w:rsidRDefault="00857A2E">
            <w:pPr>
              <w:rPr>
                <w:lang w:val="en-GB"/>
              </w:rPr>
            </w:pPr>
            <w:r>
              <w:rPr>
                <w:lang w:val="en-GB"/>
              </w:rPr>
              <w:t>1.5.1</w:t>
            </w:r>
          </w:p>
        </w:tc>
        <w:tc>
          <w:tcPr>
            <w:tcW w:w="0" w:type="auto"/>
            <w:shd w:val="clear" w:color="auto" w:fill="FFFFFF"/>
          </w:tcPr>
          <w:p w14:paraId="627EC79B" w14:textId="77777777" w:rsidR="00836B33" w:rsidRDefault="00857A2E">
            <w:pPr>
              <w:rPr>
                <w:lang w:val="sr-Cyrl-RS"/>
              </w:rPr>
            </w:pPr>
            <w:r>
              <w:rPr>
                <w:lang w:val="sr-Cyrl-RS"/>
              </w:rPr>
              <w:t>1.5.1.</w:t>
            </w:r>
          </w:p>
        </w:tc>
      </w:tr>
      <w:tr w:rsidR="00836B33" w14:paraId="1A79AC93" w14:textId="77777777">
        <w:tc>
          <w:tcPr>
            <w:tcW w:w="0" w:type="auto"/>
            <w:shd w:val="clear" w:color="auto" w:fill="FFFFFF"/>
          </w:tcPr>
          <w:p w14:paraId="3D49DC0F" w14:textId="77777777" w:rsidR="00836B33" w:rsidRDefault="00857A2E">
            <w:pPr>
              <w:rPr>
                <w:lang w:val="en-GB"/>
              </w:rPr>
            </w:pPr>
            <w:r>
              <w:rPr>
                <w:rStyle w:val="SegmentID"/>
                <w:lang w:val="en-GB"/>
              </w:rPr>
              <w:t>3020</w:t>
            </w:r>
            <w:r>
              <w:rPr>
                <w:rStyle w:val="TransUnitID"/>
                <w:lang w:val="en-GB"/>
              </w:rPr>
              <w:t>01612aab-e15b-47ce-9b72-0dfc93cb8e78</w:t>
            </w:r>
          </w:p>
        </w:tc>
        <w:tc>
          <w:tcPr>
            <w:tcW w:w="0" w:type="auto"/>
            <w:shd w:val="clear" w:color="auto" w:fill="FFFFFF"/>
          </w:tcPr>
          <w:p w14:paraId="558BFBD9" w14:textId="77777777" w:rsidR="00836B33" w:rsidRDefault="00857A2E">
            <w:pPr>
              <w:rPr>
                <w:lang w:val="en-GB"/>
              </w:rPr>
            </w:pPr>
            <w:r>
              <w:rPr>
                <w:lang w:val="en-GB"/>
              </w:rPr>
              <w:t>Translation Approved (100%)</w:t>
            </w:r>
          </w:p>
        </w:tc>
        <w:tc>
          <w:tcPr>
            <w:tcW w:w="0" w:type="auto"/>
            <w:shd w:val="clear" w:color="auto" w:fill="FFFFFF"/>
          </w:tcPr>
          <w:p w14:paraId="764989D9" w14:textId="77777777" w:rsidR="00836B33" w:rsidRDefault="00857A2E">
            <w:pPr>
              <w:rPr>
                <w:lang w:val="en-GB"/>
              </w:rPr>
            </w:pPr>
            <w:r>
              <w:rPr>
                <w:lang w:val="en-GB"/>
              </w:rPr>
              <w:t>D_NVROLL</w:t>
            </w:r>
          </w:p>
        </w:tc>
        <w:tc>
          <w:tcPr>
            <w:tcW w:w="0" w:type="auto"/>
            <w:shd w:val="clear" w:color="auto" w:fill="FFFFFF"/>
          </w:tcPr>
          <w:p w14:paraId="7E3A37C0" w14:textId="77777777" w:rsidR="00836B33" w:rsidRDefault="00857A2E">
            <w:pPr>
              <w:rPr>
                <w:lang w:val="sr-Cyrl-RS"/>
              </w:rPr>
            </w:pPr>
            <w:r>
              <w:rPr>
                <w:rStyle w:val="Tag"/>
                <w:lang w:val="sr-Cyrl-RS"/>
              </w:rPr>
              <w:t>&lt;Italic&gt;</w:t>
            </w:r>
            <w:r>
              <w:rPr>
                <w:lang w:val="sr-Cyrl-RS"/>
              </w:rPr>
              <w:t>D_NVROLL</w:t>
            </w:r>
            <w:r>
              <w:rPr>
                <w:rStyle w:val="Tag"/>
                <w:lang w:val="sr-Cyrl-RS"/>
              </w:rPr>
              <w:t>&lt;/Italic&gt;</w:t>
            </w:r>
          </w:p>
        </w:tc>
      </w:tr>
      <w:tr w:rsidR="00836B33" w14:paraId="7D9887B5" w14:textId="77777777">
        <w:tc>
          <w:tcPr>
            <w:tcW w:w="0" w:type="auto"/>
            <w:shd w:val="clear" w:color="auto" w:fill="FFFFFF"/>
          </w:tcPr>
          <w:p w14:paraId="48DE4590" w14:textId="77777777" w:rsidR="00836B33" w:rsidRDefault="00857A2E">
            <w:pPr>
              <w:rPr>
                <w:lang w:val="en-GB"/>
              </w:rPr>
            </w:pPr>
            <w:r>
              <w:rPr>
                <w:rStyle w:val="SegmentID"/>
                <w:lang w:val="en-GB"/>
              </w:rPr>
              <w:t>3021</w:t>
            </w:r>
            <w:r>
              <w:rPr>
                <w:rStyle w:val="TransUnitID"/>
                <w:lang w:val="en-GB"/>
              </w:rPr>
              <w:t>aa58616a-6228-48fe-9157-732f3f40d5ed</w:t>
            </w:r>
          </w:p>
        </w:tc>
        <w:tc>
          <w:tcPr>
            <w:tcW w:w="0" w:type="auto"/>
            <w:shd w:val="clear" w:color="auto" w:fill="FFFFFF"/>
          </w:tcPr>
          <w:p w14:paraId="121F8E11" w14:textId="77777777" w:rsidR="00836B33" w:rsidRDefault="00857A2E">
            <w:pPr>
              <w:rPr>
                <w:lang w:val="en-GB"/>
              </w:rPr>
            </w:pPr>
            <w:r>
              <w:rPr>
                <w:lang w:val="en-GB"/>
              </w:rPr>
              <w:t>Translation Approved (96%)</w:t>
            </w:r>
          </w:p>
        </w:tc>
        <w:tc>
          <w:tcPr>
            <w:tcW w:w="0" w:type="auto"/>
            <w:shd w:val="clear" w:color="auto" w:fill="FFFFFF"/>
          </w:tcPr>
          <w:p w14:paraId="5F99D31A" w14:textId="77777777" w:rsidR="00836B33" w:rsidRDefault="00857A2E">
            <w:pPr>
              <w:rPr>
                <w:lang w:val="en-GB"/>
              </w:rPr>
            </w:pPr>
            <w:r>
              <w:rPr>
                <w:lang w:val="en-GB"/>
              </w:rPr>
              <w:t>Parameter used by the ETCS on-board to supervise the distance allowed to be travelled under the roll-away protection and the reverse movement protection</w:t>
            </w:r>
          </w:p>
        </w:tc>
        <w:tc>
          <w:tcPr>
            <w:tcW w:w="0" w:type="auto"/>
            <w:shd w:val="clear" w:color="auto" w:fill="FFFFFF"/>
          </w:tcPr>
          <w:p w14:paraId="2B447DBD" w14:textId="77777777" w:rsidR="00836B33" w:rsidRDefault="00857A2E">
            <w:pPr>
              <w:rPr>
                <w:lang w:val="sr-Cyrl-RS"/>
              </w:rPr>
            </w:pPr>
            <w:r>
              <w:rPr>
                <w:lang w:val="sr-Cyrl-RS"/>
              </w:rPr>
              <w:t xml:space="preserve">Параметар који </w:t>
            </w:r>
            <w:r>
              <w:rPr>
                <w:rStyle w:val="Tag"/>
                <w:lang w:val="sr-Cyrl-RS"/>
              </w:rPr>
              <w:t>&lt;Italic&gt;</w:t>
            </w:r>
            <w:r>
              <w:rPr>
                <w:lang w:val="sr-Cyrl-RS"/>
              </w:rPr>
              <w:t>ETCS</w:t>
            </w:r>
            <w:r>
              <w:rPr>
                <w:rStyle w:val="Tag"/>
                <w:lang w:val="sr-Cyrl-RS"/>
              </w:rPr>
              <w:t>&lt;/Italic&gt;</w:t>
            </w:r>
            <w:r>
              <w:rPr>
                <w:lang w:val="sr-Cyrl-RS"/>
              </w:rPr>
              <w:t xml:space="preserve"> у возилу користи за надзор растојања које је дозвољено прећи са заштитом од ненамерног кретања и заштитом од кретања уназад</w:t>
            </w:r>
          </w:p>
        </w:tc>
      </w:tr>
      <w:tr w:rsidR="00836B33" w14:paraId="4B80E620" w14:textId="77777777">
        <w:tc>
          <w:tcPr>
            <w:tcW w:w="0" w:type="auto"/>
            <w:shd w:val="clear" w:color="auto" w:fill="FFFFFF"/>
          </w:tcPr>
          <w:p w14:paraId="5F9B38F7" w14:textId="77777777" w:rsidR="00836B33" w:rsidRDefault="00857A2E">
            <w:pPr>
              <w:rPr>
                <w:lang w:val="en-GB"/>
              </w:rPr>
            </w:pPr>
            <w:r>
              <w:rPr>
                <w:rStyle w:val="SegmentID"/>
                <w:lang w:val="en-GB"/>
              </w:rPr>
              <w:t>3022</w:t>
            </w:r>
            <w:r>
              <w:rPr>
                <w:rStyle w:val="TransUnitID"/>
                <w:lang w:val="en-GB"/>
              </w:rPr>
              <w:t>e252866a-0f1b-43a0-9625-b1cdb9254d62</w:t>
            </w:r>
          </w:p>
        </w:tc>
        <w:tc>
          <w:tcPr>
            <w:tcW w:w="0" w:type="auto"/>
            <w:shd w:val="clear" w:color="auto" w:fill="FFFFFF"/>
          </w:tcPr>
          <w:p w14:paraId="60E552A4" w14:textId="77777777" w:rsidR="00836B33" w:rsidRDefault="00857A2E">
            <w:pPr>
              <w:rPr>
                <w:lang w:val="en-GB"/>
              </w:rPr>
            </w:pPr>
            <w:r>
              <w:rPr>
                <w:lang w:val="en-GB"/>
              </w:rPr>
              <w:t>Translation Approved (100%)</w:t>
            </w:r>
          </w:p>
        </w:tc>
        <w:tc>
          <w:tcPr>
            <w:tcW w:w="0" w:type="auto"/>
            <w:shd w:val="clear" w:color="auto" w:fill="FFFFFF"/>
          </w:tcPr>
          <w:p w14:paraId="58A04188" w14:textId="77777777" w:rsidR="00836B33" w:rsidRDefault="00857A2E">
            <w:pPr>
              <w:rPr>
                <w:lang w:val="en-GB"/>
              </w:rPr>
            </w:pPr>
            <w:r>
              <w:rPr>
                <w:lang w:val="en-GB"/>
              </w:rPr>
              <w:t>1.5.2</w:t>
            </w:r>
          </w:p>
        </w:tc>
        <w:tc>
          <w:tcPr>
            <w:tcW w:w="0" w:type="auto"/>
            <w:shd w:val="clear" w:color="auto" w:fill="FFFFFF"/>
          </w:tcPr>
          <w:p w14:paraId="16FEE416" w14:textId="77777777" w:rsidR="00836B33" w:rsidRDefault="00857A2E">
            <w:pPr>
              <w:rPr>
                <w:lang w:val="sr-Cyrl-RS"/>
              </w:rPr>
            </w:pPr>
            <w:r>
              <w:rPr>
                <w:lang w:val="sr-Cyrl-RS"/>
              </w:rPr>
              <w:t>1.5.2.</w:t>
            </w:r>
          </w:p>
        </w:tc>
      </w:tr>
      <w:tr w:rsidR="00836B33" w14:paraId="7DF2EECC" w14:textId="77777777">
        <w:tc>
          <w:tcPr>
            <w:tcW w:w="0" w:type="auto"/>
            <w:shd w:val="clear" w:color="auto" w:fill="FFFFFF"/>
          </w:tcPr>
          <w:p w14:paraId="2B093411" w14:textId="77777777" w:rsidR="00836B33" w:rsidRDefault="00857A2E">
            <w:pPr>
              <w:rPr>
                <w:lang w:val="en-GB"/>
              </w:rPr>
            </w:pPr>
            <w:r>
              <w:rPr>
                <w:rStyle w:val="SegmentID"/>
                <w:lang w:val="en-GB"/>
              </w:rPr>
              <w:t>3023</w:t>
            </w:r>
            <w:r>
              <w:rPr>
                <w:rStyle w:val="TransUnitID"/>
                <w:lang w:val="en-GB"/>
              </w:rPr>
              <w:t>841522c6-f2a6-4319-8f97-ccdf066a3d2e</w:t>
            </w:r>
          </w:p>
        </w:tc>
        <w:tc>
          <w:tcPr>
            <w:tcW w:w="0" w:type="auto"/>
            <w:shd w:val="clear" w:color="auto" w:fill="FFFFFF"/>
          </w:tcPr>
          <w:p w14:paraId="1B1F2CDF" w14:textId="77777777" w:rsidR="00836B33" w:rsidRDefault="00857A2E">
            <w:pPr>
              <w:rPr>
                <w:lang w:val="en-GB"/>
              </w:rPr>
            </w:pPr>
            <w:r>
              <w:rPr>
                <w:lang w:val="en-GB"/>
              </w:rPr>
              <w:t>Translation Approved (100%)</w:t>
            </w:r>
          </w:p>
        </w:tc>
        <w:tc>
          <w:tcPr>
            <w:tcW w:w="0" w:type="auto"/>
            <w:shd w:val="clear" w:color="auto" w:fill="FFFFFF"/>
          </w:tcPr>
          <w:p w14:paraId="16091F70" w14:textId="77777777" w:rsidR="00836B33" w:rsidRDefault="00857A2E">
            <w:pPr>
              <w:rPr>
                <w:lang w:val="en-GB"/>
              </w:rPr>
            </w:pPr>
            <w:r>
              <w:rPr>
                <w:lang w:val="en-GB"/>
              </w:rPr>
              <w:t>Q_NVEMRRLS</w:t>
            </w:r>
          </w:p>
        </w:tc>
        <w:tc>
          <w:tcPr>
            <w:tcW w:w="0" w:type="auto"/>
            <w:shd w:val="clear" w:color="auto" w:fill="FFFFFF"/>
          </w:tcPr>
          <w:p w14:paraId="7707B68B" w14:textId="77777777" w:rsidR="00836B33" w:rsidRDefault="00857A2E">
            <w:pPr>
              <w:rPr>
                <w:lang w:val="sr-Cyrl-RS"/>
              </w:rPr>
            </w:pPr>
            <w:r>
              <w:rPr>
                <w:rStyle w:val="Tag"/>
                <w:lang w:val="sr-Cyrl-RS"/>
              </w:rPr>
              <w:t>&lt;Italic&gt;</w:t>
            </w:r>
            <w:r>
              <w:rPr>
                <w:lang w:val="sr-Cyrl-RS"/>
              </w:rPr>
              <w:t>Q_NVEMRRLS</w:t>
            </w:r>
            <w:r>
              <w:rPr>
                <w:rStyle w:val="Tag"/>
                <w:lang w:val="sr-Cyrl-RS"/>
              </w:rPr>
              <w:t>&lt;/Italic&gt;</w:t>
            </w:r>
          </w:p>
        </w:tc>
      </w:tr>
      <w:tr w:rsidR="00836B33" w14:paraId="0D9A130D" w14:textId="77777777">
        <w:tc>
          <w:tcPr>
            <w:tcW w:w="0" w:type="auto"/>
            <w:shd w:val="clear" w:color="auto" w:fill="FFFFFF"/>
          </w:tcPr>
          <w:p w14:paraId="6BC0157F" w14:textId="77777777" w:rsidR="00836B33" w:rsidRDefault="00857A2E">
            <w:pPr>
              <w:rPr>
                <w:lang w:val="en-GB"/>
              </w:rPr>
            </w:pPr>
            <w:r>
              <w:rPr>
                <w:rStyle w:val="SegmentID"/>
                <w:lang w:val="en-GB"/>
              </w:rPr>
              <w:t>3024</w:t>
            </w:r>
            <w:r>
              <w:rPr>
                <w:rStyle w:val="TransUnitID"/>
                <w:lang w:val="en-GB"/>
              </w:rPr>
              <w:t>fdaffeef-892d-417a-a038-282b4e6d357c</w:t>
            </w:r>
          </w:p>
        </w:tc>
        <w:tc>
          <w:tcPr>
            <w:tcW w:w="0" w:type="auto"/>
            <w:shd w:val="clear" w:color="auto" w:fill="FFFFFF"/>
          </w:tcPr>
          <w:p w14:paraId="4305A00C" w14:textId="77777777" w:rsidR="00836B33" w:rsidRDefault="00857A2E">
            <w:pPr>
              <w:rPr>
                <w:lang w:val="en-GB"/>
              </w:rPr>
            </w:pPr>
            <w:r>
              <w:rPr>
                <w:lang w:val="en-GB"/>
              </w:rPr>
              <w:t>Translation Approved (99%)</w:t>
            </w:r>
          </w:p>
        </w:tc>
        <w:tc>
          <w:tcPr>
            <w:tcW w:w="0" w:type="auto"/>
            <w:shd w:val="clear" w:color="auto" w:fill="FFFFFF"/>
          </w:tcPr>
          <w:p w14:paraId="49D9D063" w14:textId="77777777" w:rsidR="00836B33" w:rsidRDefault="00857A2E">
            <w:pPr>
              <w:rPr>
                <w:lang w:val="en-GB"/>
              </w:rPr>
            </w:pPr>
            <w:r>
              <w:rPr>
                <w:lang w:val="en-GB"/>
              </w:rPr>
              <w:t>Qualifier defining whether the application of the emergency brake for reasons other than a trip can be revoked as soon as the conditions for it have disappeared or after the train has come to a complete standstill</w:t>
            </w:r>
          </w:p>
        </w:tc>
        <w:tc>
          <w:tcPr>
            <w:tcW w:w="0" w:type="auto"/>
            <w:shd w:val="clear" w:color="auto" w:fill="FFFFFF"/>
          </w:tcPr>
          <w:p w14:paraId="441C529C" w14:textId="77777777" w:rsidR="00836B33" w:rsidRDefault="00857A2E">
            <w:pPr>
              <w:rPr>
                <w:lang w:val="sr-Cyrl-RS"/>
              </w:rPr>
            </w:pPr>
            <w:r>
              <w:rPr>
                <w:lang w:val="sr-Cyrl-RS"/>
              </w:rPr>
              <w:t>Квалификатор којим се утврђује да ли се примена кочнице за случај опасности из других разлога осим присилног кочења може опозвати чим престану услови за то или након што воз у потпуности буде у мировању.</w:t>
            </w:r>
          </w:p>
        </w:tc>
      </w:tr>
      <w:tr w:rsidR="00836B33" w14:paraId="30117406" w14:textId="77777777">
        <w:tc>
          <w:tcPr>
            <w:tcW w:w="0" w:type="auto"/>
            <w:shd w:val="clear" w:color="auto" w:fill="FFFFFF"/>
          </w:tcPr>
          <w:p w14:paraId="6AD98E2C" w14:textId="77777777" w:rsidR="00836B33" w:rsidRDefault="00857A2E">
            <w:pPr>
              <w:rPr>
                <w:lang w:val="en-GB"/>
              </w:rPr>
            </w:pPr>
            <w:r>
              <w:rPr>
                <w:rStyle w:val="SegmentID"/>
                <w:lang w:val="en-GB"/>
              </w:rPr>
              <w:t>3025</w:t>
            </w:r>
            <w:r>
              <w:rPr>
                <w:rStyle w:val="TransUnitID"/>
                <w:lang w:val="en-GB"/>
              </w:rPr>
              <w:t>9702f783-96e5-4316-96b4-096b234367c1</w:t>
            </w:r>
          </w:p>
        </w:tc>
        <w:tc>
          <w:tcPr>
            <w:tcW w:w="0" w:type="auto"/>
            <w:shd w:val="clear" w:color="auto" w:fill="FFFFFF"/>
          </w:tcPr>
          <w:p w14:paraId="37300D85" w14:textId="77777777" w:rsidR="00836B33" w:rsidRDefault="00857A2E">
            <w:pPr>
              <w:rPr>
                <w:lang w:val="en-GB"/>
              </w:rPr>
            </w:pPr>
            <w:r>
              <w:rPr>
                <w:lang w:val="en-GB"/>
              </w:rPr>
              <w:t>Translation Approved (100%)</w:t>
            </w:r>
          </w:p>
        </w:tc>
        <w:tc>
          <w:tcPr>
            <w:tcW w:w="0" w:type="auto"/>
            <w:shd w:val="clear" w:color="auto" w:fill="FFFFFF"/>
          </w:tcPr>
          <w:p w14:paraId="49837192" w14:textId="77777777" w:rsidR="00836B33" w:rsidRDefault="00857A2E">
            <w:pPr>
              <w:rPr>
                <w:lang w:val="en-GB"/>
              </w:rPr>
            </w:pPr>
            <w:r>
              <w:rPr>
                <w:lang w:val="en-GB"/>
              </w:rPr>
              <w:t>1.5.3</w:t>
            </w:r>
          </w:p>
        </w:tc>
        <w:tc>
          <w:tcPr>
            <w:tcW w:w="0" w:type="auto"/>
            <w:shd w:val="clear" w:color="auto" w:fill="FFFFFF"/>
          </w:tcPr>
          <w:p w14:paraId="52A8C81A" w14:textId="77777777" w:rsidR="00836B33" w:rsidRDefault="00857A2E">
            <w:pPr>
              <w:rPr>
                <w:lang w:val="sr-Cyrl-RS"/>
              </w:rPr>
            </w:pPr>
            <w:r>
              <w:rPr>
                <w:lang w:val="sr-Cyrl-RS"/>
              </w:rPr>
              <w:t>1.5.3.</w:t>
            </w:r>
          </w:p>
        </w:tc>
      </w:tr>
      <w:tr w:rsidR="00836B33" w14:paraId="75D89DAE" w14:textId="77777777">
        <w:tc>
          <w:tcPr>
            <w:tcW w:w="0" w:type="auto"/>
            <w:shd w:val="clear" w:color="auto" w:fill="FFFFFF"/>
          </w:tcPr>
          <w:p w14:paraId="289CD735" w14:textId="77777777" w:rsidR="00836B33" w:rsidRDefault="00857A2E">
            <w:pPr>
              <w:rPr>
                <w:lang w:val="en-GB"/>
              </w:rPr>
            </w:pPr>
            <w:r>
              <w:rPr>
                <w:rStyle w:val="SegmentID"/>
                <w:lang w:val="en-GB"/>
              </w:rPr>
              <w:t>3026</w:t>
            </w:r>
            <w:r>
              <w:rPr>
                <w:rStyle w:val="TransUnitID"/>
                <w:lang w:val="en-GB"/>
              </w:rPr>
              <w:t>e17ade3e-38d4-4a34-a17f-0ec0281f3569</w:t>
            </w:r>
          </w:p>
        </w:tc>
        <w:tc>
          <w:tcPr>
            <w:tcW w:w="0" w:type="auto"/>
            <w:shd w:val="clear" w:color="auto" w:fill="FFFFFF"/>
          </w:tcPr>
          <w:p w14:paraId="23F8DB9B" w14:textId="77777777" w:rsidR="00836B33" w:rsidRDefault="00857A2E">
            <w:pPr>
              <w:rPr>
                <w:lang w:val="en-GB"/>
              </w:rPr>
            </w:pPr>
            <w:r>
              <w:rPr>
                <w:lang w:val="en-GB"/>
              </w:rPr>
              <w:t>Translation Approved (100%)</w:t>
            </w:r>
          </w:p>
        </w:tc>
        <w:tc>
          <w:tcPr>
            <w:tcW w:w="0" w:type="auto"/>
            <w:shd w:val="clear" w:color="auto" w:fill="FFFFFF"/>
          </w:tcPr>
          <w:p w14:paraId="1D0D8A80" w14:textId="77777777" w:rsidR="00836B33" w:rsidRDefault="00857A2E">
            <w:pPr>
              <w:rPr>
                <w:lang w:val="en-GB"/>
              </w:rPr>
            </w:pPr>
            <w:r>
              <w:rPr>
                <w:lang w:val="en-GB"/>
              </w:rPr>
              <w:t>V_NVALLOWOVTRP</w:t>
            </w:r>
          </w:p>
        </w:tc>
        <w:tc>
          <w:tcPr>
            <w:tcW w:w="0" w:type="auto"/>
            <w:shd w:val="clear" w:color="auto" w:fill="FFFFFF"/>
          </w:tcPr>
          <w:p w14:paraId="2B870507" w14:textId="77777777" w:rsidR="00836B33" w:rsidRDefault="00857A2E">
            <w:pPr>
              <w:rPr>
                <w:lang w:val="sr-Cyrl-RS"/>
              </w:rPr>
            </w:pPr>
            <w:r>
              <w:rPr>
                <w:rStyle w:val="Tag"/>
                <w:lang w:val="sr-Cyrl-RS"/>
              </w:rPr>
              <w:t>&lt;Italic&gt;</w:t>
            </w:r>
            <w:r>
              <w:rPr>
                <w:lang w:val="sr-Cyrl-RS"/>
              </w:rPr>
              <w:t>V_NVALLOWOVTRP</w:t>
            </w:r>
            <w:r>
              <w:rPr>
                <w:rStyle w:val="Tag"/>
                <w:lang w:val="sr-Cyrl-RS"/>
              </w:rPr>
              <w:t>&lt;/Italic&gt;</w:t>
            </w:r>
          </w:p>
        </w:tc>
      </w:tr>
      <w:tr w:rsidR="00836B33" w14:paraId="268E5E07" w14:textId="77777777">
        <w:tc>
          <w:tcPr>
            <w:tcW w:w="0" w:type="auto"/>
            <w:shd w:val="clear" w:color="auto" w:fill="FFFFFF"/>
          </w:tcPr>
          <w:p w14:paraId="122608A3" w14:textId="77777777" w:rsidR="00836B33" w:rsidRDefault="00857A2E">
            <w:pPr>
              <w:rPr>
                <w:lang w:val="en-GB"/>
              </w:rPr>
            </w:pPr>
            <w:r>
              <w:rPr>
                <w:rStyle w:val="SegmentID"/>
                <w:lang w:val="en-GB"/>
              </w:rPr>
              <w:t>3027</w:t>
            </w:r>
            <w:r>
              <w:rPr>
                <w:rStyle w:val="TransUnitID"/>
                <w:lang w:val="en-GB"/>
              </w:rPr>
              <w:t>a20c77d4-a305-49c4-9f89-ac6f818e4790</w:t>
            </w:r>
          </w:p>
        </w:tc>
        <w:tc>
          <w:tcPr>
            <w:tcW w:w="0" w:type="auto"/>
            <w:shd w:val="clear" w:color="auto" w:fill="FFFFFF"/>
          </w:tcPr>
          <w:p w14:paraId="58260265" w14:textId="77777777" w:rsidR="00836B33" w:rsidRDefault="00857A2E">
            <w:pPr>
              <w:rPr>
                <w:lang w:val="en-GB"/>
              </w:rPr>
            </w:pPr>
            <w:r>
              <w:rPr>
                <w:lang w:val="en-GB"/>
              </w:rPr>
              <w:t>Translation Approved (0%)</w:t>
            </w:r>
          </w:p>
        </w:tc>
        <w:tc>
          <w:tcPr>
            <w:tcW w:w="0" w:type="auto"/>
            <w:shd w:val="clear" w:color="auto" w:fill="FFFFFF"/>
          </w:tcPr>
          <w:p w14:paraId="4536CAD6" w14:textId="77777777" w:rsidR="00836B33" w:rsidRDefault="00857A2E">
            <w:pPr>
              <w:rPr>
                <w:lang w:val="en-GB"/>
              </w:rPr>
            </w:pPr>
            <w:r>
              <w:rPr>
                <w:lang w:val="en-GB"/>
              </w:rPr>
              <w:t>Maximum speed allowed when selecting “Override EOA”</w:t>
            </w:r>
          </w:p>
        </w:tc>
        <w:tc>
          <w:tcPr>
            <w:tcW w:w="0" w:type="auto"/>
            <w:shd w:val="clear" w:color="auto" w:fill="FFFFFF"/>
          </w:tcPr>
          <w:p w14:paraId="62104E07" w14:textId="77777777" w:rsidR="00836B33" w:rsidRDefault="00857A2E">
            <w:pPr>
              <w:rPr>
                <w:lang w:val="sr-Cyrl-RS"/>
              </w:rPr>
            </w:pPr>
            <w:r>
              <w:rPr>
                <w:lang w:val="sr-Cyrl-RS"/>
              </w:rPr>
              <w:t xml:space="preserve">Највећа брзина дозвољена приликом одабира функције „Поништи </w:t>
            </w:r>
            <w:r>
              <w:rPr>
                <w:rStyle w:val="Tag"/>
                <w:lang w:val="sr-Cyrl-RS"/>
              </w:rPr>
              <w:t>&lt;Italic&gt;</w:t>
            </w:r>
            <w:r>
              <w:rPr>
                <w:lang w:val="sr-Cyrl-RS"/>
              </w:rPr>
              <w:t>EOA</w:t>
            </w:r>
            <w:r>
              <w:rPr>
                <w:rStyle w:val="Tag"/>
                <w:lang w:val="sr-Cyrl-RS"/>
              </w:rPr>
              <w:t>&lt;/Italic&gt;</w:t>
            </w:r>
            <w:r>
              <w:rPr>
                <w:lang w:val="sr-Cyrl-RS"/>
              </w:rPr>
              <w:t>”</w:t>
            </w:r>
          </w:p>
        </w:tc>
      </w:tr>
      <w:tr w:rsidR="00836B33" w14:paraId="6B5C0C97" w14:textId="77777777">
        <w:tc>
          <w:tcPr>
            <w:tcW w:w="0" w:type="auto"/>
            <w:shd w:val="clear" w:color="auto" w:fill="FFFFFF"/>
          </w:tcPr>
          <w:p w14:paraId="3EB9F335" w14:textId="77777777" w:rsidR="00836B33" w:rsidRDefault="00857A2E">
            <w:pPr>
              <w:rPr>
                <w:lang w:val="en-GB"/>
              </w:rPr>
            </w:pPr>
            <w:r>
              <w:rPr>
                <w:rStyle w:val="SegmentID"/>
                <w:lang w:val="en-GB"/>
              </w:rPr>
              <w:t>3028</w:t>
            </w:r>
            <w:r>
              <w:rPr>
                <w:rStyle w:val="TransUnitID"/>
                <w:lang w:val="en-GB"/>
              </w:rPr>
              <w:t>206d6d03-ada1-4d6a-9de6-87af38820e92</w:t>
            </w:r>
          </w:p>
        </w:tc>
        <w:tc>
          <w:tcPr>
            <w:tcW w:w="0" w:type="auto"/>
            <w:shd w:val="clear" w:color="auto" w:fill="FFFFFF"/>
          </w:tcPr>
          <w:p w14:paraId="7EB408B9" w14:textId="77777777" w:rsidR="00836B33" w:rsidRDefault="00857A2E">
            <w:pPr>
              <w:rPr>
                <w:lang w:val="en-GB"/>
              </w:rPr>
            </w:pPr>
            <w:r>
              <w:rPr>
                <w:lang w:val="en-GB"/>
              </w:rPr>
              <w:t>Translation Approved (100%)</w:t>
            </w:r>
          </w:p>
        </w:tc>
        <w:tc>
          <w:tcPr>
            <w:tcW w:w="0" w:type="auto"/>
            <w:shd w:val="clear" w:color="auto" w:fill="FFFFFF"/>
          </w:tcPr>
          <w:p w14:paraId="5BBFA48E" w14:textId="77777777" w:rsidR="00836B33" w:rsidRDefault="00857A2E">
            <w:pPr>
              <w:rPr>
                <w:lang w:val="en-GB"/>
              </w:rPr>
            </w:pPr>
            <w:r>
              <w:rPr>
                <w:lang w:val="en-GB"/>
              </w:rPr>
              <w:t>1.5.4</w:t>
            </w:r>
          </w:p>
        </w:tc>
        <w:tc>
          <w:tcPr>
            <w:tcW w:w="0" w:type="auto"/>
            <w:shd w:val="clear" w:color="auto" w:fill="FFFFFF"/>
          </w:tcPr>
          <w:p w14:paraId="6218C575" w14:textId="77777777" w:rsidR="00836B33" w:rsidRDefault="00857A2E">
            <w:pPr>
              <w:rPr>
                <w:lang w:val="sr-Cyrl-RS"/>
              </w:rPr>
            </w:pPr>
            <w:r>
              <w:rPr>
                <w:lang w:val="sr-Cyrl-RS"/>
              </w:rPr>
              <w:t>1.5.4.</w:t>
            </w:r>
          </w:p>
        </w:tc>
      </w:tr>
      <w:tr w:rsidR="00836B33" w14:paraId="57F100E3" w14:textId="77777777">
        <w:tc>
          <w:tcPr>
            <w:tcW w:w="0" w:type="auto"/>
            <w:shd w:val="clear" w:color="auto" w:fill="FFFFFF"/>
          </w:tcPr>
          <w:p w14:paraId="455BFD0F" w14:textId="77777777" w:rsidR="00836B33" w:rsidRDefault="00857A2E">
            <w:pPr>
              <w:rPr>
                <w:lang w:val="en-GB"/>
              </w:rPr>
            </w:pPr>
            <w:r>
              <w:rPr>
                <w:rStyle w:val="SegmentID"/>
                <w:lang w:val="en-GB"/>
              </w:rPr>
              <w:t>3029</w:t>
            </w:r>
            <w:r>
              <w:rPr>
                <w:rStyle w:val="TransUnitID"/>
                <w:lang w:val="en-GB"/>
              </w:rPr>
              <w:t>d9fd9fc1-b7c0-44e8-aac1-10effe00caeb</w:t>
            </w:r>
          </w:p>
        </w:tc>
        <w:tc>
          <w:tcPr>
            <w:tcW w:w="0" w:type="auto"/>
            <w:shd w:val="clear" w:color="auto" w:fill="FFFFFF"/>
          </w:tcPr>
          <w:p w14:paraId="7507FA31" w14:textId="77777777" w:rsidR="00836B33" w:rsidRDefault="00857A2E">
            <w:pPr>
              <w:rPr>
                <w:lang w:val="en-GB"/>
              </w:rPr>
            </w:pPr>
            <w:r>
              <w:rPr>
                <w:lang w:val="en-GB"/>
              </w:rPr>
              <w:t>Translation Approved (100%)</w:t>
            </w:r>
          </w:p>
        </w:tc>
        <w:tc>
          <w:tcPr>
            <w:tcW w:w="0" w:type="auto"/>
            <w:shd w:val="clear" w:color="auto" w:fill="FFFFFF"/>
          </w:tcPr>
          <w:p w14:paraId="4E163085" w14:textId="77777777" w:rsidR="00836B33" w:rsidRDefault="00857A2E">
            <w:pPr>
              <w:rPr>
                <w:lang w:val="en-GB"/>
              </w:rPr>
            </w:pPr>
            <w:r>
              <w:rPr>
                <w:lang w:val="en-GB"/>
              </w:rPr>
              <w:t>V_NVSUPOVTRP</w:t>
            </w:r>
          </w:p>
        </w:tc>
        <w:tc>
          <w:tcPr>
            <w:tcW w:w="0" w:type="auto"/>
            <w:shd w:val="clear" w:color="auto" w:fill="FFFFFF"/>
          </w:tcPr>
          <w:p w14:paraId="44504EEF" w14:textId="77777777" w:rsidR="00836B33" w:rsidRDefault="00857A2E">
            <w:pPr>
              <w:rPr>
                <w:lang w:val="sr-Cyrl-RS"/>
              </w:rPr>
            </w:pPr>
            <w:r>
              <w:rPr>
                <w:rStyle w:val="Tag"/>
                <w:lang w:val="sr-Cyrl-RS"/>
              </w:rPr>
              <w:t>&lt;Italic&gt;</w:t>
            </w:r>
            <w:r>
              <w:rPr>
                <w:lang w:val="sr-Cyrl-RS"/>
              </w:rPr>
              <w:t>V_NVSUPOVTRP</w:t>
            </w:r>
            <w:r>
              <w:rPr>
                <w:rStyle w:val="Tag"/>
                <w:lang w:val="sr-Cyrl-RS"/>
              </w:rPr>
              <w:t>&lt;/Italic&gt;</w:t>
            </w:r>
          </w:p>
        </w:tc>
      </w:tr>
      <w:tr w:rsidR="00836B33" w14:paraId="3AB812FA" w14:textId="77777777">
        <w:tc>
          <w:tcPr>
            <w:tcW w:w="0" w:type="auto"/>
            <w:shd w:val="clear" w:color="auto" w:fill="FFFFFF"/>
          </w:tcPr>
          <w:p w14:paraId="53BBEB0A" w14:textId="77777777" w:rsidR="00836B33" w:rsidRDefault="00857A2E">
            <w:pPr>
              <w:rPr>
                <w:lang w:val="en-GB"/>
              </w:rPr>
            </w:pPr>
            <w:r>
              <w:rPr>
                <w:rStyle w:val="SegmentID"/>
                <w:lang w:val="en-GB"/>
              </w:rPr>
              <w:t>3030</w:t>
            </w:r>
            <w:r>
              <w:rPr>
                <w:rStyle w:val="TransUnitID"/>
                <w:lang w:val="en-GB"/>
              </w:rPr>
              <w:t>2a502077-6e22-424f-ac3e-6427c815e3f9</w:t>
            </w:r>
          </w:p>
        </w:tc>
        <w:tc>
          <w:tcPr>
            <w:tcW w:w="0" w:type="auto"/>
            <w:shd w:val="clear" w:color="auto" w:fill="FFFFFF"/>
          </w:tcPr>
          <w:p w14:paraId="6B34D205" w14:textId="77777777" w:rsidR="00836B33" w:rsidRDefault="00857A2E">
            <w:pPr>
              <w:rPr>
                <w:lang w:val="en-GB"/>
              </w:rPr>
            </w:pPr>
            <w:r>
              <w:rPr>
                <w:lang w:val="en-GB"/>
              </w:rPr>
              <w:t>Translation Approved (0%)</w:t>
            </w:r>
          </w:p>
        </w:tc>
        <w:tc>
          <w:tcPr>
            <w:tcW w:w="0" w:type="auto"/>
            <w:shd w:val="clear" w:color="auto" w:fill="FFFFFF"/>
          </w:tcPr>
          <w:p w14:paraId="6469FF87" w14:textId="77777777" w:rsidR="00836B33" w:rsidRDefault="00857A2E">
            <w:pPr>
              <w:rPr>
                <w:lang w:val="en-GB"/>
              </w:rPr>
            </w:pPr>
            <w:r>
              <w:rPr>
                <w:lang w:val="en-GB"/>
              </w:rPr>
              <w:t>Permitted speed limit supervised when “Override EOA” is active</w:t>
            </w:r>
          </w:p>
        </w:tc>
        <w:tc>
          <w:tcPr>
            <w:tcW w:w="0" w:type="auto"/>
            <w:shd w:val="clear" w:color="auto" w:fill="FFFFFF"/>
          </w:tcPr>
          <w:p w14:paraId="517CC5AB" w14:textId="77777777" w:rsidR="00836B33" w:rsidRDefault="00857A2E">
            <w:pPr>
              <w:rPr>
                <w:lang w:val="sr-Cyrl-RS"/>
              </w:rPr>
            </w:pPr>
            <w:r>
              <w:rPr>
                <w:lang w:val="sr-Cyrl-RS"/>
              </w:rPr>
              <w:t xml:space="preserve">Ограничење дозвољене брзине које се надзире када је активна функција „Поништи </w:t>
            </w:r>
            <w:r>
              <w:rPr>
                <w:rStyle w:val="Tag"/>
                <w:lang w:val="sr-Cyrl-RS"/>
              </w:rPr>
              <w:t>&lt;Italic&gt;</w:t>
            </w:r>
            <w:r>
              <w:rPr>
                <w:lang w:val="sr-Cyrl-RS"/>
              </w:rPr>
              <w:t>EOA</w:t>
            </w:r>
            <w:r>
              <w:rPr>
                <w:rStyle w:val="Tag"/>
                <w:lang w:val="sr-Cyrl-RS"/>
              </w:rPr>
              <w:t>&lt;/Italic&gt;</w:t>
            </w:r>
            <w:r>
              <w:rPr>
                <w:lang w:val="sr-Cyrl-RS"/>
              </w:rPr>
              <w:t>”</w:t>
            </w:r>
          </w:p>
        </w:tc>
      </w:tr>
      <w:tr w:rsidR="00836B33" w14:paraId="0DBCB9BD" w14:textId="77777777">
        <w:tc>
          <w:tcPr>
            <w:tcW w:w="0" w:type="auto"/>
            <w:shd w:val="clear" w:color="auto" w:fill="FFFFFF"/>
          </w:tcPr>
          <w:p w14:paraId="42BCE334" w14:textId="77777777" w:rsidR="00836B33" w:rsidRDefault="00857A2E">
            <w:pPr>
              <w:rPr>
                <w:lang w:val="en-GB"/>
              </w:rPr>
            </w:pPr>
            <w:r>
              <w:rPr>
                <w:rStyle w:val="SegmentID"/>
                <w:lang w:val="en-GB"/>
              </w:rPr>
              <w:t>3031</w:t>
            </w:r>
            <w:r>
              <w:rPr>
                <w:rStyle w:val="TransUnitID"/>
                <w:lang w:val="en-GB"/>
              </w:rPr>
              <w:t>adfc70cb-54dc-4094-bc10-53b7451c8bc6</w:t>
            </w:r>
          </w:p>
        </w:tc>
        <w:tc>
          <w:tcPr>
            <w:tcW w:w="0" w:type="auto"/>
            <w:shd w:val="clear" w:color="auto" w:fill="FFFFFF"/>
          </w:tcPr>
          <w:p w14:paraId="63650852" w14:textId="77777777" w:rsidR="00836B33" w:rsidRDefault="00857A2E">
            <w:pPr>
              <w:rPr>
                <w:lang w:val="en-GB"/>
              </w:rPr>
            </w:pPr>
            <w:r>
              <w:rPr>
                <w:lang w:val="en-GB"/>
              </w:rPr>
              <w:t>Translation Approved (100%)</w:t>
            </w:r>
          </w:p>
        </w:tc>
        <w:tc>
          <w:tcPr>
            <w:tcW w:w="0" w:type="auto"/>
            <w:shd w:val="clear" w:color="auto" w:fill="FFFFFF"/>
          </w:tcPr>
          <w:p w14:paraId="35FD281A" w14:textId="77777777" w:rsidR="00836B33" w:rsidRDefault="00857A2E">
            <w:pPr>
              <w:rPr>
                <w:lang w:val="en-GB"/>
              </w:rPr>
            </w:pPr>
            <w:r>
              <w:rPr>
                <w:lang w:val="en-GB"/>
              </w:rPr>
              <w:t>1.5.5</w:t>
            </w:r>
          </w:p>
        </w:tc>
        <w:tc>
          <w:tcPr>
            <w:tcW w:w="0" w:type="auto"/>
            <w:shd w:val="clear" w:color="auto" w:fill="FFFFFF"/>
          </w:tcPr>
          <w:p w14:paraId="4BF84004" w14:textId="77777777" w:rsidR="00836B33" w:rsidRDefault="00857A2E">
            <w:pPr>
              <w:rPr>
                <w:lang w:val="sr-Cyrl-RS"/>
              </w:rPr>
            </w:pPr>
            <w:r>
              <w:rPr>
                <w:lang w:val="sr-Cyrl-RS"/>
              </w:rPr>
              <w:t>1.5.5.</w:t>
            </w:r>
          </w:p>
        </w:tc>
      </w:tr>
      <w:tr w:rsidR="00836B33" w14:paraId="630D7F77" w14:textId="77777777">
        <w:tc>
          <w:tcPr>
            <w:tcW w:w="0" w:type="auto"/>
            <w:shd w:val="clear" w:color="auto" w:fill="FFFFFF"/>
          </w:tcPr>
          <w:p w14:paraId="1C2E4ACC" w14:textId="77777777" w:rsidR="00836B33" w:rsidRDefault="00857A2E">
            <w:pPr>
              <w:rPr>
                <w:lang w:val="en-GB"/>
              </w:rPr>
            </w:pPr>
            <w:r>
              <w:rPr>
                <w:rStyle w:val="SegmentID"/>
                <w:lang w:val="en-GB"/>
              </w:rPr>
              <w:t>3032</w:t>
            </w:r>
            <w:r>
              <w:rPr>
                <w:rStyle w:val="TransUnitID"/>
                <w:lang w:val="en-GB"/>
              </w:rPr>
              <w:t>3b73c5ff-20d7-472f-86ba-656d7c58db40</w:t>
            </w:r>
          </w:p>
        </w:tc>
        <w:tc>
          <w:tcPr>
            <w:tcW w:w="0" w:type="auto"/>
            <w:shd w:val="clear" w:color="auto" w:fill="FFFFFF"/>
          </w:tcPr>
          <w:p w14:paraId="36F8445C" w14:textId="77777777" w:rsidR="00836B33" w:rsidRDefault="00857A2E">
            <w:pPr>
              <w:rPr>
                <w:lang w:val="en-GB"/>
              </w:rPr>
            </w:pPr>
            <w:r>
              <w:rPr>
                <w:lang w:val="en-GB"/>
              </w:rPr>
              <w:t>Translation Approved (100%)</w:t>
            </w:r>
          </w:p>
        </w:tc>
        <w:tc>
          <w:tcPr>
            <w:tcW w:w="0" w:type="auto"/>
            <w:shd w:val="clear" w:color="auto" w:fill="FFFFFF"/>
          </w:tcPr>
          <w:p w14:paraId="6D634580" w14:textId="77777777" w:rsidR="00836B33" w:rsidRDefault="00857A2E">
            <w:pPr>
              <w:rPr>
                <w:lang w:val="en-GB"/>
              </w:rPr>
            </w:pPr>
            <w:r>
              <w:rPr>
                <w:lang w:val="en-GB"/>
              </w:rPr>
              <w:t>D_NVOVTRP</w:t>
            </w:r>
          </w:p>
        </w:tc>
        <w:tc>
          <w:tcPr>
            <w:tcW w:w="0" w:type="auto"/>
            <w:shd w:val="clear" w:color="auto" w:fill="FFFFFF"/>
          </w:tcPr>
          <w:p w14:paraId="146E35AA" w14:textId="77777777" w:rsidR="00836B33" w:rsidRDefault="00857A2E">
            <w:pPr>
              <w:rPr>
                <w:lang w:val="sr-Cyrl-RS"/>
              </w:rPr>
            </w:pPr>
            <w:r>
              <w:rPr>
                <w:rStyle w:val="Tag"/>
                <w:lang w:val="sr-Cyrl-RS"/>
              </w:rPr>
              <w:t>&lt;Italic&gt;</w:t>
            </w:r>
            <w:r>
              <w:rPr>
                <w:lang w:val="sr-Cyrl-RS"/>
              </w:rPr>
              <w:t>D_NVOVTRP</w:t>
            </w:r>
            <w:r>
              <w:rPr>
                <w:rStyle w:val="Tag"/>
                <w:lang w:val="sr-Cyrl-RS"/>
              </w:rPr>
              <w:t>&lt;/Italic&gt;</w:t>
            </w:r>
          </w:p>
        </w:tc>
      </w:tr>
      <w:tr w:rsidR="00836B33" w14:paraId="22672F09" w14:textId="77777777">
        <w:tc>
          <w:tcPr>
            <w:tcW w:w="0" w:type="auto"/>
            <w:shd w:val="clear" w:color="auto" w:fill="FFFFFF"/>
          </w:tcPr>
          <w:p w14:paraId="17DFE7BA" w14:textId="77777777" w:rsidR="00836B33" w:rsidRDefault="00857A2E">
            <w:pPr>
              <w:rPr>
                <w:lang w:val="en-GB"/>
              </w:rPr>
            </w:pPr>
            <w:r>
              <w:rPr>
                <w:rStyle w:val="SegmentID"/>
                <w:lang w:val="en-GB"/>
              </w:rPr>
              <w:t>3033</w:t>
            </w:r>
            <w:r>
              <w:rPr>
                <w:rStyle w:val="TransUnitID"/>
                <w:lang w:val="en-GB"/>
              </w:rPr>
              <w:t>af53d2b1-6c35-4a6e-a2de-ee83e4b98e92</w:t>
            </w:r>
          </w:p>
        </w:tc>
        <w:tc>
          <w:tcPr>
            <w:tcW w:w="0" w:type="auto"/>
            <w:shd w:val="clear" w:color="auto" w:fill="FFFFFF"/>
          </w:tcPr>
          <w:p w14:paraId="03C988D7" w14:textId="77777777" w:rsidR="00836B33" w:rsidRDefault="00857A2E">
            <w:pPr>
              <w:rPr>
                <w:lang w:val="en-GB"/>
              </w:rPr>
            </w:pPr>
            <w:r>
              <w:rPr>
                <w:lang w:val="en-GB"/>
              </w:rPr>
              <w:t>Translation Approved (87%)</w:t>
            </w:r>
          </w:p>
        </w:tc>
        <w:tc>
          <w:tcPr>
            <w:tcW w:w="0" w:type="auto"/>
            <w:shd w:val="clear" w:color="auto" w:fill="FFFFFF"/>
          </w:tcPr>
          <w:p w14:paraId="65935168" w14:textId="77777777" w:rsidR="00836B33" w:rsidRDefault="00857A2E">
            <w:pPr>
              <w:rPr>
                <w:lang w:val="en-GB"/>
              </w:rPr>
            </w:pPr>
            <w:r>
              <w:rPr>
                <w:lang w:val="en-GB"/>
              </w:rPr>
              <w:t>Maximum distance for overriding the train trip</w:t>
            </w:r>
          </w:p>
        </w:tc>
        <w:tc>
          <w:tcPr>
            <w:tcW w:w="0" w:type="auto"/>
            <w:shd w:val="clear" w:color="auto" w:fill="FFFFFF"/>
          </w:tcPr>
          <w:p w14:paraId="5FA6F08D" w14:textId="77777777" w:rsidR="00836B33" w:rsidRDefault="00857A2E">
            <w:pPr>
              <w:rPr>
                <w:lang w:val="sr-Cyrl-RS"/>
              </w:rPr>
            </w:pPr>
            <w:r>
              <w:rPr>
                <w:lang w:val="sr-Cyrl-RS"/>
              </w:rPr>
              <w:t>Максимално растојање за поништавање присилног кочења воза</w:t>
            </w:r>
          </w:p>
        </w:tc>
      </w:tr>
      <w:tr w:rsidR="00836B33" w14:paraId="291740A4" w14:textId="77777777">
        <w:tc>
          <w:tcPr>
            <w:tcW w:w="0" w:type="auto"/>
            <w:shd w:val="clear" w:color="auto" w:fill="FFFFFF"/>
          </w:tcPr>
          <w:p w14:paraId="6B842FA1" w14:textId="77777777" w:rsidR="00836B33" w:rsidRDefault="00857A2E">
            <w:pPr>
              <w:rPr>
                <w:lang w:val="en-GB"/>
              </w:rPr>
            </w:pPr>
            <w:r>
              <w:rPr>
                <w:rStyle w:val="SegmentID"/>
                <w:lang w:val="en-GB"/>
              </w:rPr>
              <w:t>3034</w:t>
            </w:r>
            <w:r>
              <w:rPr>
                <w:rStyle w:val="TransUnitID"/>
                <w:lang w:val="en-GB"/>
              </w:rPr>
              <w:t>57dbc57d-f774-4cb2-9cc8-5c5e27753b3c</w:t>
            </w:r>
          </w:p>
        </w:tc>
        <w:tc>
          <w:tcPr>
            <w:tcW w:w="0" w:type="auto"/>
            <w:shd w:val="clear" w:color="auto" w:fill="FFFFFF"/>
          </w:tcPr>
          <w:p w14:paraId="492418A4" w14:textId="77777777" w:rsidR="00836B33" w:rsidRDefault="00857A2E">
            <w:pPr>
              <w:rPr>
                <w:lang w:val="en-GB"/>
              </w:rPr>
            </w:pPr>
            <w:r>
              <w:rPr>
                <w:lang w:val="en-GB"/>
              </w:rPr>
              <w:t>Translation Approved (100%)</w:t>
            </w:r>
          </w:p>
        </w:tc>
        <w:tc>
          <w:tcPr>
            <w:tcW w:w="0" w:type="auto"/>
            <w:shd w:val="clear" w:color="auto" w:fill="FFFFFF"/>
          </w:tcPr>
          <w:p w14:paraId="08D22DD0" w14:textId="77777777" w:rsidR="00836B33" w:rsidRDefault="00857A2E">
            <w:pPr>
              <w:rPr>
                <w:lang w:val="en-GB"/>
              </w:rPr>
            </w:pPr>
            <w:r>
              <w:rPr>
                <w:lang w:val="en-GB"/>
              </w:rPr>
              <w:t>1.5.6</w:t>
            </w:r>
          </w:p>
        </w:tc>
        <w:tc>
          <w:tcPr>
            <w:tcW w:w="0" w:type="auto"/>
            <w:shd w:val="clear" w:color="auto" w:fill="FFFFFF"/>
          </w:tcPr>
          <w:p w14:paraId="02343D10" w14:textId="77777777" w:rsidR="00836B33" w:rsidRDefault="00857A2E">
            <w:pPr>
              <w:rPr>
                <w:lang w:val="sr-Cyrl-RS"/>
              </w:rPr>
            </w:pPr>
            <w:r>
              <w:rPr>
                <w:lang w:val="sr-Cyrl-RS"/>
              </w:rPr>
              <w:t>1.5.6.</w:t>
            </w:r>
          </w:p>
        </w:tc>
      </w:tr>
      <w:tr w:rsidR="00836B33" w14:paraId="6D25ED99" w14:textId="77777777">
        <w:tc>
          <w:tcPr>
            <w:tcW w:w="0" w:type="auto"/>
            <w:shd w:val="clear" w:color="auto" w:fill="FFFFFF"/>
          </w:tcPr>
          <w:p w14:paraId="7C17A566" w14:textId="77777777" w:rsidR="00836B33" w:rsidRDefault="00857A2E">
            <w:pPr>
              <w:rPr>
                <w:lang w:val="en-GB"/>
              </w:rPr>
            </w:pPr>
            <w:r>
              <w:rPr>
                <w:rStyle w:val="SegmentID"/>
                <w:lang w:val="en-GB"/>
              </w:rPr>
              <w:t>3035</w:t>
            </w:r>
            <w:r>
              <w:rPr>
                <w:rStyle w:val="TransUnitID"/>
                <w:lang w:val="en-GB"/>
              </w:rPr>
              <w:t>3c044ede-a095-446a-a18d-802535bf25d3</w:t>
            </w:r>
          </w:p>
        </w:tc>
        <w:tc>
          <w:tcPr>
            <w:tcW w:w="0" w:type="auto"/>
            <w:shd w:val="clear" w:color="auto" w:fill="FFFFFF"/>
          </w:tcPr>
          <w:p w14:paraId="32313863" w14:textId="77777777" w:rsidR="00836B33" w:rsidRDefault="00857A2E">
            <w:pPr>
              <w:rPr>
                <w:lang w:val="en-GB"/>
              </w:rPr>
            </w:pPr>
            <w:r>
              <w:rPr>
                <w:lang w:val="en-GB"/>
              </w:rPr>
              <w:t>Translation Approved (100%)</w:t>
            </w:r>
          </w:p>
        </w:tc>
        <w:tc>
          <w:tcPr>
            <w:tcW w:w="0" w:type="auto"/>
            <w:shd w:val="clear" w:color="auto" w:fill="FFFFFF"/>
          </w:tcPr>
          <w:p w14:paraId="254CEB09" w14:textId="77777777" w:rsidR="00836B33" w:rsidRDefault="00857A2E">
            <w:pPr>
              <w:rPr>
                <w:lang w:val="en-GB"/>
              </w:rPr>
            </w:pPr>
            <w:r>
              <w:rPr>
                <w:lang w:val="en-GB"/>
              </w:rPr>
              <w:t>T_NVOVTRP</w:t>
            </w:r>
          </w:p>
        </w:tc>
        <w:tc>
          <w:tcPr>
            <w:tcW w:w="0" w:type="auto"/>
            <w:shd w:val="clear" w:color="auto" w:fill="FFFFFF"/>
          </w:tcPr>
          <w:p w14:paraId="12E16D2C" w14:textId="77777777" w:rsidR="00836B33" w:rsidRDefault="00857A2E">
            <w:pPr>
              <w:rPr>
                <w:lang w:val="sr-Cyrl-RS"/>
              </w:rPr>
            </w:pPr>
            <w:r>
              <w:rPr>
                <w:rStyle w:val="Tag"/>
                <w:lang w:val="sr-Cyrl-RS"/>
              </w:rPr>
              <w:t>&lt;Italic&gt;</w:t>
            </w:r>
            <w:r>
              <w:rPr>
                <w:lang w:val="sr-Cyrl-RS"/>
              </w:rPr>
              <w:t>T_NVOVTRP</w:t>
            </w:r>
            <w:r>
              <w:rPr>
                <w:rStyle w:val="Tag"/>
                <w:lang w:val="sr-Cyrl-RS"/>
              </w:rPr>
              <w:t>&lt;/Italic&gt;</w:t>
            </w:r>
          </w:p>
        </w:tc>
      </w:tr>
      <w:tr w:rsidR="00836B33" w14:paraId="7C2700E7" w14:textId="77777777">
        <w:tc>
          <w:tcPr>
            <w:tcW w:w="0" w:type="auto"/>
            <w:shd w:val="clear" w:color="auto" w:fill="FFFFFF"/>
          </w:tcPr>
          <w:p w14:paraId="631904C2" w14:textId="77777777" w:rsidR="00836B33" w:rsidRDefault="00857A2E">
            <w:pPr>
              <w:rPr>
                <w:lang w:val="en-GB"/>
              </w:rPr>
            </w:pPr>
            <w:r>
              <w:rPr>
                <w:rStyle w:val="SegmentID"/>
                <w:lang w:val="en-GB"/>
              </w:rPr>
              <w:t>3036</w:t>
            </w:r>
            <w:r>
              <w:rPr>
                <w:rStyle w:val="TransUnitID"/>
                <w:lang w:val="en-GB"/>
              </w:rPr>
              <w:t>df2e791d-9d15-4568-9a65-5cf387f5d5a3</w:t>
            </w:r>
          </w:p>
        </w:tc>
        <w:tc>
          <w:tcPr>
            <w:tcW w:w="0" w:type="auto"/>
            <w:shd w:val="clear" w:color="auto" w:fill="FFFFFF"/>
          </w:tcPr>
          <w:p w14:paraId="51D8822F" w14:textId="77777777" w:rsidR="00836B33" w:rsidRDefault="00857A2E">
            <w:pPr>
              <w:rPr>
                <w:lang w:val="en-GB"/>
              </w:rPr>
            </w:pPr>
            <w:r>
              <w:rPr>
                <w:lang w:val="en-GB"/>
              </w:rPr>
              <w:t>Translation Approved (87%)</w:t>
            </w:r>
          </w:p>
        </w:tc>
        <w:tc>
          <w:tcPr>
            <w:tcW w:w="0" w:type="auto"/>
            <w:shd w:val="clear" w:color="auto" w:fill="FFFFFF"/>
          </w:tcPr>
          <w:p w14:paraId="7A071AA4" w14:textId="77777777" w:rsidR="00836B33" w:rsidRDefault="00857A2E">
            <w:pPr>
              <w:rPr>
                <w:lang w:val="en-GB"/>
              </w:rPr>
            </w:pPr>
            <w:r>
              <w:rPr>
                <w:lang w:val="en-GB"/>
              </w:rPr>
              <w:t>Maximum time for overriding the train trip</w:t>
            </w:r>
          </w:p>
        </w:tc>
        <w:tc>
          <w:tcPr>
            <w:tcW w:w="0" w:type="auto"/>
            <w:shd w:val="clear" w:color="auto" w:fill="FFFFFF"/>
          </w:tcPr>
          <w:p w14:paraId="7D95F00C" w14:textId="77777777" w:rsidR="00836B33" w:rsidRDefault="00857A2E">
            <w:pPr>
              <w:rPr>
                <w:lang w:val="sr-Cyrl-RS"/>
              </w:rPr>
            </w:pPr>
            <w:r>
              <w:rPr>
                <w:lang w:val="sr-Cyrl-RS"/>
              </w:rPr>
              <w:t>Максимално време за поништавање присилног кочења воза</w:t>
            </w:r>
          </w:p>
        </w:tc>
      </w:tr>
      <w:tr w:rsidR="00836B33" w14:paraId="082C405B" w14:textId="77777777">
        <w:tc>
          <w:tcPr>
            <w:tcW w:w="0" w:type="auto"/>
            <w:shd w:val="clear" w:color="auto" w:fill="FFFFFF"/>
          </w:tcPr>
          <w:p w14:paraId="7F5AAA8E" w14:textId="77777777" w:rsidR="00836B33" w:rsidRDefault="00857A2E">
            <w:pPr>
              <w:rPr>
                <w:lang w:val="en-GB"/>
              </w:rPr>
            </w:pPr>
            <w:r>
              <w:rPr>
                <w:rStyle w:val="SegmentID"/>
                <w:lang w:val="en-GB"/>
              </w:rPr>
              <w:t>3037</w:t>
            </w:r>
            <w:r>
              <w:rPr>
                <w:rStyle w:val="TransUnitID"/>
                <w:lang w:val="en-GB"/>
              </w:rPr>
              <w:t>2d67736f-50b7-4419-b92f-277f6b2a2c4a</w:t>
            </w:r>
          </w:p>
        </w:tc>
        <w:tc>
          <w:tcPr>
            <w:tcW w:w="0" w:type="auto"/>
            <w:shd w:val="clear" w:color="auto" w:fill="FFFFFF"/>
          </w:tcPr>
          <w:p w14:paraId="544E078A" w14:textId="77777777" w:rsidR="00836B33" w:rsidRDefault="00857A2E">
            <w:pPr>
              <w:rPr>
                <w:lang w:val="en-GB"/>
              </w:rPr>
            </w:pPr>
            <w:r>
              <w:rPr>
                <w:lang w:val="en-GB"/>
              </w:rPr>
              <w:t>Translation Approved (100%)</w:t>
            </w:r>
          </w:p>
        </w:tc>
        <w:tc>
          <w:tcPr>
            <w:tcW w:w="0" w:type="auto"/>
            <w:shd w:val="clear" w:color="auto" w:fill="FFFFFF"/>
          </w:tcPr>
          <w:p w14:paraId="50842002" w14:textId="77777777" w:rsidR="00836B33" w:rsidRDefault="00857A2E">
            <w:pPr>
              <w:rPr>
                <w:lang w:val="en-GB"/>
              </w:rPr>
            </w:pPr>
            <w:r>
              <w:rPr>
                <w:lang w:val="en-GB"/>
              </w:rPr>
              <w:t>1.5.7</w:t>
            </w:r>
          </w:p>
        </w:tc>
        <w:tc>
          <w:tcPr>
            <w:tcW w:w="0" w:type="auto"/>
            <w:shd w:val="clear" w:color="auto" w:fill="FFFFFF"/>
          </w:tcPr>
          <w:p w14:paraId="77CCD5A0" w14:textId="77777777" w:rsidR="00836B33" w:rsidRDefault="00857A2E">
            <w:pPr>
              <w:rPr>
                <w:lang w:val="sr-Cyrl-RS"/>
              </w:rPr>
            </w:pPr>
            <w:r>
              <w:rPr>
                <w:lang w:val="sr-Cyrl-RS"/>
              </w:rPr>
              <w:t>1.5.7.</w:t>
            </w:r>
          </w:p>
        </w:tc>
      </w:tr>
      <w:tr w:rsidR="00836B33" w14:paraId="1F68F2D3" w14:textId="77777777">
        <w:tc>
          <w:tcPr>
            <w:tcW w:w="0" w:type="auto"/>
            <w:shd w:val="clear" w:color="auto" w:fill="FFFFFF"/>
          </w:tcPr>
          <w:p w14:paraId="24ADA5D2" w14:textId="77777777" w:rsidR="00836B33" w:rsidRDefault="00857A2E">
            <w:pPr>
              <w:rPr>
                <w:lang w:val="en-GB"/>
              </w:rPr>
            </w:pPr>
            <w:r>
              <w:rPr>
                <w:rStyle w:val="SegmentID"/>
                <w:lang w:val="en-GB"/>
              </w:rPr>
              <w:t>3038</w:t>
            </w:r>
            <w:r>
              <w:rPr>
                <w:rStyle w:val="TransUnitID"/>
                <w:lang w:val="en-GB"/>
              </w:rPr>
              <w:t>a258336e-ef63-4ece-a972-a21a857af791</w:t>
            </w:r>
          </w:p>
        </w:tc>
        <w:tc>
          <w:tcPr>
            <w:tcW w:w="0" w:type="auto"/>
            <w:shd w:val="clear" w:color="auto" w:fill="FFFFFF"/>
          </w:tcPr>
          <w:p w14:paraId="34BF3D0F" w14:textId="77777777" w:rsidR="00836B33" w:rsidRDefault="00857A2E">
            <w:pPr>
              <w:rPr>
                <w:lang w:val="en-GB"/>
              </w:rPr>
            </w:pPr>
            <w:r>
              <w:rPr>
                <w:lang w:val="en-GB"/>
              </w:rPr>
              <w:t>Translation Approved (100%)</w:t>
            </w:r>
          </w:p>
        </w:tc>
        <w:tc>
          <w:tcPr>
            <w:tcW w:w="0" w:type="auto"/>
            <w:shd w:val="clear" w:color="auto" w:fill="FFFFFF"/>
          </w:tcPr>
          <w:p w14:paraId="27964523" w14:textId="77777777" w:rsidR="00836B33" w:rsidRDefault="00857A2E">
            <w:pPr>
              <w:rPr>
                <w:lang w:val="en-GB"/>
              </w:rPr>
            </w:pPr>
            <w:r>
              <w:rPr>
                <w:lang w:val="en-GB"/>
              </w:rPr>
              <w:t>D_NVPOTRP</w:t>
            </w:r>
          </w:p>
        </w:tc>
        <w:tc>
          <w:tcPr>
            <w:tcW w:w="0" w:type="auto"/>
            <w:shd w:val="clear" w:color="auto" w:fill="FFFFFF"/>
          </w:tcPr>
          <w:p w14:paraId="4AE71DA4" w14:textId="77777777" w:rsidR="00836B33" w:rsidRDefault="00857A2E">
            <w:pPr>
              <w:rPr>
                <w:lang w:val="sr-Cyrl-RS"/>
              </w:rPr>
            </w:pPr>
            <w:r>
              <w:rPr>
                <w:rStyle w:val="Tag"/>
                <w:lang w:val="sr-Cyrl-RS"/>
              </w:rPr>
              <w:t>&lt;Italic&gt;</w:t>
            </w:r>
            <w:r>
              <w:rPr>
                <w:lang w:val="sr-Cyrl-RS"/>
              </w:rPr>
              <w:t>D_NVPOTRP</w:t>
            </w:r>
            <w:r>
              <w:rPr>
                <w:rStyle w:val="Tag"/>
                <w:lang w:val="sr-Cyrl-RS"/>
              </w:rPr>
              <w:t>&lt;/Italic&gt;</w:t>
            </w:r>
          </w:p>
        </w:tc>
      </w:tr>
      <w:tr w:rsidR="00836B33" w14:paraId="1B0C1EA2" w14:textId="77777777">
        <w:tc>
          <w:tcPr>
            <w:tcW w:w="0" w:type="auto"/>
            <w:shd w:val="clear" w:color="auto" w:fill="FFFFFF"/>
          </w:tcPr>
          <w:p w14:paraId="18383EC1" w14:textId="77777777" w:rsidR="00836B33" w:rsidRDefault="00857A2E">
            <w:pPr>
              <w:rPr>
                <w:lang w:val="en-GB"/>
              </w:rPr>
            </w:pPr>
            <w:r>
              <w:rPr>
                <w:rStyle w:val="SegmentID"/>
                <w:lang w:val="en-GB"/>
              </w:rPr>
              <w:t>3039</w:t>
            </w:r>
            <w:r>
              <w:rPr>
                <w:rStyle w:val="TransUnitID"/>
                <w:lang w:val="en-GB"/>
              </w:rPr>
              <w:t>80c918b0-c961-4316-b75d-5991925e5462</w:t>
            </w:r>
          </w:p>
        </w:tc>
        <w:tc>
          <w:tcPr>
            <w:tcW w:w="0" w:type="auto"/>
            <w:shd w:val="clear" w:color="auto" w:fill="FFFFFF"/>
          </w:tcPr>
          <w:p w14:paraId="40CC2B22" w14:textId="77777777" w:rsidR="00836B33" w:rsidRDefault="00857A2E">
            <w:pPr>
              <w:rPr>
                <w:lang w:val="en-GB"/>
              </w:rPr>
            </w:pPr>
            <w:r>
              <w:rPr>
                <w:lang w:val="en-GB"/>
              </w:rPr>
              <w:t>Translation Approved (77%)</w:t>
            </w:r>
          </w:p>
        </w:tc>
        <w:tc>
          <w:tcPr>
            <w:tcW w:w="0" w:type="auto"/>
            <w:shd w:val="clear" w:color="auto" w:fill="FFFFFF"/>
          </w:tcPr>
          <w:p w14:paraId="739F99F4" w14:textId="77777777" w:rsidR="00836B33" w:rsidRDefault="00857A2E">
            <w:pPr>
              <w:rPr>
                <w:lang w:val="en-GB"/>
              </w:rPr>
            </w:pPr>
            <w:r>
              <w:rPr>
                <w:lang w:val="en-GB"/>
              </w:rPr>
              <w:t>Maximum distance allowed for reversing in Post Trip Mode</w:t>
            </w:r>
          </w:p>
        </w:tc>
        <w:tc>
          <w:tcPr>
            <w:tcW w:w="0" w:type="auto"/>
            <w:shd w:val="clear" w:color="auto" w:fill="FFFFFF"/>
          </w:tcPr>
          <w:p w14:paraId="4CE22757" w14:textId="77777777" w:rsidR="00836B33" w:rsidRDefault="00857A2E">
            <w:pPr>
              <w:rPr>
                <w:lang w:val="sr-Cyrl-RS"/>
              </w:rPr>
            </w:pPr>
            <w:r>
              <w:rPr>
                <w:lang w:val="sr-Cyrl-RS"/>
              </w:rPr>
              <w:t>Максимално растојање које је дозвољено за вожњу уназад у режиму „после присилног кочења”</w:t>
            </w:r>
          </w:p>
        </w:tc>
      </w:tr>
      <w:tr w:rsidR="00836B33" w14:paraId="1BE58056" w14:textId="77777777">
        <w:tc>
          <w:tcPr>
            <w:tcW w:w="0" w:type="auto"/>
            <w:shd w:val="clear" w:color="auto" w:fill="FFFFFF"/>
          </w:tcPr>
          <w:p w14:paraId="3AFFE127" w14:textId="77777777" w:rsidR="00836B33" w:rsidRDefault="00857A2E">
            <w:pPr>
              <w:rPr>
                <w:lang w:val="en-GB"/>
              </w:rPr>
            </w:pPr>
            <w:r>
              <w:rPr>
                <w:rStyle w:val="SegmentID"/>
                <w:lang w:val="en-GB"/>
              </w:rPr>
              <w:t>3040</w:t>
            </w:r>
            <w:r>
              <w:rPr>
                <w:rStyle w:val="TransUnitID"/>
                <w:lang w:val="en-GB"/>
              </w:rPr>
              <w:t>bd1db01e-11e4-42a9-8180-e6986c185cbc</w:t>
            </w:r>
          </w:p>
        </w:tc>
        <w:tc>
          <w:tcPr>
            <w:tcW w:w="0" w:type="auto"/>
            <w:shd w:val="clear" w:color="auto" w:fill="FFFFFF"/>
          </w:tcPr>
          <w:p w14:paraId="056D66C5" w14:textId="77777777" w:rsidR="00836B33" w:rsidRDefault="00857A2E">
            <w:pPr>
              <w:rPr>
                <w:lang w:val="en-GB"/>
              </w:rPr>
            </w:pPr>
            <w:r>
              <w:rPr>
                <w:lang w:val="en-GB"/>
              </w:rPr>
              <w:t>Translation Approved (100%)</w:t>
            </w:r>
          </w:p>
        </w:tc>
        <w:tc>
          <w:tcPr>
            <w:tcW w:w="0" w:type="auto"/>
            <w:shd w:val="clear" w:color="auto" w:fill="FFFFFF"/>
          </w:tcPr>
          <w:p w14:paraId="510C3FA0" w14:textId="77777777" w:rsidR="00836B33" w:rsidRDefault="00857A2E">
            <w:pPr>
              <w:rPr>
                <w:lang w:val="en-GB"/>
              </w:rPr>
            </w:pPr>
            <w:r>
              <w:rPr>
                <w:lang w:val="en-GB"/>
              </w:rPr>
              <w:t>1.5.8</w:t>
            </w:r>
          </w:p>
        </w:tc>
        <w:tc>
          <w:tcPr>
            <w:tcW w:w="0" w:type="auto"/>
            <w:shd w:val="clear" w:color="auto" w:fill="FFFFFF"/>
          </w:tcPr>
          <w:p w14:paraId="5DF1AF78" w14:textId="77777777" w:rsidR="00836B33" w:rsidRDefault="00857A2E">
            <w:pPr>
              <w:rPr>
                <w:lang w:val="sr-Cyrl-RS"/>
              </w:rPr>
            </w:pPr>
            <w:r>
              <w:rPr>
                <w:lang w:val="sr-Cyrl-RS"/>
              </w:rPr>
              <w:t>1.5.8.</w:t>
            </w:r>
          </w:p>
        </w:tc>
      </w:tr>
      <w:tr w:rsidR="00836B33" w14:paraId="0B4E8713" w14:textId="77777777">
        <w:tc>
          <w:tcPr>
            <w:tcW w:w="0" w:type="auto"/>
            <w:shd w:val="clear" w:color="auto" w:fill="FFFFFF"/>
          </w:tcPr>
          <w:p w14:paraId="4E7932BE" w14:textId="77777777" w:rsidR="00836B33" w:rsidRDefault="00857A2E">
            <w:pPr>
              <w:rPr>
                <w:lang w:val="en-GB"/>
              </w:rPr>
            </w:pPr>
            <w:r>
              <w:rPr>
                <w:rStyle w:val="SegmentID"/>
                <w:lang w:val="en-GB"/>
              </w:rPr>
              <w:t>3041</w:t>
            </w:r>
            <w:r>
              <w:rPr>
                <w:rStyle w:val="TransUnitID"/>
                <w:lang w:val="en-GB"/>
              </w:rPr>
              <w:t>042a61c2-9508-47d6-bc52-56304fe2d39c</w:t>
            </w:r>
          </w:p>
        </w:tc>
        <w:tc>
          <w:tcPr>
            <w:tcW w:w="0" w:type="auto"/>
            <w:shd w:val="clear" w:color="auto" w:fill="FFFFFF"/>
          </w:tcPr>
          <w:p w14:paraId="1A9C7226" w14:textId="77777777" w:rsidR="00836B33" w:rsidRDefault="00857A2E">
            <w:pPr>
              <w:rPr>
                <w:lang w:val="en-GB"/>
              </w:rPr>
            </w:pPr>
            <w:r>
              <w:rPr>
                <w:lang w:val="en-GB"/>
              </w:rPr>
              <w:t>Translation Approved (100%)</w:t>
            </w:r>
          </w:p>
        </w:tc>
        <w:tc>
          <w:tcPr>
            <w:tcW w:w="0" w:type="auto"/>
            <w:shd w:val="clear" w:color="auto" w:fill="FFFFFF"/>
          </w:tcPr>
          <w:p w14:paraId="7ED3EE72" w14:textId="77777777" w:rsidR="00836B33" w:rsidRDefault="00857A2E">
            <w:pPr>
              <w:rPr>
                <w:lang w:val="en-GB"/>
              </w:rPr>
            </w:pPr>
            <w:r>
              <w:rPr>
                <w:lang w:val="en-GB"/>
              </w:rPr>
              <w:t>T_NVCONTACT</w:t>
            </w:r>
          </w:p>
        </w:tc>
        <w:tc>
          <w:tcPr>
            <w:tcW w:w="0" w:type="auto"/>
            <w:shd w:val="clear" w:color="auto" w:fill="FFFFFF"/>
          </w:tcPr>
          <w:p w14:paraId="236F9908" w14:textId="77777777" w:rsidR="00836B33" w:rsidRDefault="00857A2E">
            <w:pPr>
              <w:rPr>
                <w:lang w:val="sr-Cyrl-RS"/>
              </w:rPr>
            </w:pPr>
            <w:r>
              <w:rPr>
                <w:rStyle w:val="Tag"/>
                <w:lang w:val="sr-Cyrl-RS"/>
              </w:rPr>
              <w:t>&lt;Italic&gt;</w:t>
            </w:r>
            <w:r>
              <w:rPr>
                <w:lang w:val="sr-Cyrl-RS"/>
              </w:rPr>
              <w:t>T_NVCONTACT</w:t>
            </w:r>
            <w:r>
              <w:rPr>
                <w:rStyle w:val="Tag"/>
                <w:lang w:val="sr-Cyrl-RS"/>
              </w:rPr>
              <w:t>&lt;/Italic&gt;</w:t>
            </w:r>
          </w:p>
        </w:tc>
      </w:tr>
      <w:tr w:rsidR="00836B33" w14:paraId="548CEC23" w14:textId="77777777">
        <w:tc>
          <w:tcPr>
            <w:tcW w:w="0" w:type="auto"/>
            <w:shd w:val="clear" w:color="auto" w:fill="FFFFFF"/>
          </w:tcPr>
          <w:p w14:paraId="5EA09C19" w14:textId="77777777" w:rsidR="00836B33" w:rsidRDefault="00857A2E">
            <w:pPr>
              <w:rPr>
                <w:lang w:val="en-GB"/>
              </w:rPr>
            </w:pPr>
            <w:r>
              <w:rPr>
                <w:rStyle w:val="SegmentID"/>
                <w:lang w:val="en-GB"/>
              </w:rPr>
              <w:t>3042</w:t>
            </w:r>
            <w:r>
              <w:rPr>
                <w:rStyle w:val="TransUnitID"/>
                <w:lang w:val="en-GB"/>
              </w:rPr>
              <w:t>e7846726-e298-4363-ac65-ebbdb8cc0633</w:t>
            </w:r>
          </w:p>
        </w:tc>
        <w:tc>
          <w:tcPr>
            <w:tcW w:w="0" w:type="auto"/>
            <w:shd w:val="clear" w:color="auto" w:fill="FFFFFF"/>
          </w:tcPr>
          <w:p w14:paraId="52914DC3" w14:textId="77777777" w:rsidR="00836B33" w:rsidRDefault="00857A2E">
            <w:pPr>
              <w:rPr>
                <w:lang w:val="en-GB"/>
              </w:rPr>
            </w:pPr>
            <w:r>
              <w:rPr>
                <w:lang w:val="en-GB"/>
              </w:rPr>
              <w:t>Translation Approved (92%)</w:t>
            </w:r>
          </w:p>
        </w:tc>
        <w:tc>
          <w:tcPr>
            <w:tcW w:w="0" w:type="auto"/>
            <w:shd w:val="clear" w:color="auto" w:fill="FFFFFF"/>
          </w:tcPr>
          <w:p w14:paraId="2B611426" w14:textId="77777777" w:rsidR="00836B33" w:rsidRDefault="00857A2E">
            <w:pPr>
              <w:rPr>
                <w:lang w:val="en-GB"/>
              </w:rPr>
            </w:pPr>
            <w:r>
              <w:rPr>
                <w:lang w:val="en-GB"/>
              </w:rPr>
              <w:t>Maximum time without a safe message from Radio Block Center before train reacts</w:t>
            </w:r>
          </w:p>
        </w:tc>
        <w:tc>
          <w:tcPr>
            <w:tcW w:w="0" w:type="auto"/>
            <w:shd w:val="clear" w:color="auto" w:fill="FFFFFF"/>
          </w:tcPr>
          <w:p w14:paraId="464EB545" w14:textId="77777777" w:rsidR="00836B33" w:rsidRDefault="00857A2E">
            <w:pPr>
              <w:rPr>
                <w:lang w:val="sr-Cyrl-RS"/>
              </w:rPr>
            </w:pPr>
            <w:r>
              <w:rPr>
                <w:lang w:val="sr-Cyrl-RS"/>
              </w:rPr>
              <w:t>Максимално време без поруке у вези са безбедношћу из радио-блок центра, пре него што воз реагује</w:t>
            </w:r>
          </w:p>
        </w:tc>
      </w:tr>
      <w:tr w:rsidR="00836B33" w14:paraId="326C28FE" w14:textId="77777777">
        <w:tc>
          <w:tcPr>
            <w:tcW w:w="0" w:type="auto"/>
            <w:shd w:val="clear" w:color="auto" w:fill="FFFFFF"/>
          </w:tcPr>
          <w:p w14:paraId="3D4BCCE9" w14:textId="77777777" w:rsidR="00836B33" w:rsidRDefault="00857A2E">
            <w:pPr>
              <w:rPr>
                <w:lang w:val="en-GB"/>
              </w:rPr>
            </w:pPr>
            <w:r>
              <w:rPr>
                <w:rStyle w:val="SegmentID"/>
                <w:lang w:val="en-GB"/>
              </w:rPr>
              <w:t>3043</w:t>
            </w:r>
            <w:r>
              <w:rPr>
                <w:rStyle w:val="TransUnitID"/>
                <w:lang w:val="en-GB"/>
              </w:rPr>
              <w:t>e0584576-46d8-4297-b2c9-52a92b6b8ff8</w:t>
            </w:r>
          </w:p>
        </w:tc>
        <w:tc>
          <w:tcPr>
            <w:tcW w:w="0" w:type="auto"/>
            <w:shd w:val="clear" w:color="auto" w:fill="FFFFFF"/>
          </w:tcPr>
          <w:p w14:paraId="2000EA74" w14:textId="77777777" w:rsidR="00836B33" w:rsidRDefault="00857A2E">
            <w:pPr>
              <w:rPr>
                <w:lang w:val="en-GB"/>
              </w:rPr>
            </w:pPr>
            <w:r>
              <w:rPr>
                <w:lang w:val="en-GB"/>
              </w:rPr>
              <w:t>Translation Approved (100%)</w:t>
            </w:r>
          </w:p>
        </w:tc>
        <w:tc>
          <w:tcPr>
            <w:tcW w:w="0" w:type="auto"/>
            <w:shd w:val="clear" w:color="auto" w:fill="FFFFFF"/>
          </w:tcPr>
          <w:p w14:paraId="5E2F1584" w14:textId="77777777" w:rsidR="00836B33" w:rsidRDefault="00857A2E">
            <w:pPr>
              <w:rPr>
                <w:lang w:val="en-GB"/>
              </w:rPr>
            </w:pPr>
            <w:r>
              <w:rPr>
                <w:lang w:val="en-GB"/>
              </w:rPr>
              <w:t>1.5.9</w:t>
            </w:r>
          </w:p>
        </w:tc>
        <w:tc>
          <w:tcPr>
            <w:tcW w:w="0" w:type="auto"/>
            <w:shd w:val="clear" w:color="auto" w:fill="FFFFFF"/>
          </w:tcPr>
          <w:p w14:paraId="4F595DB1" w14:textId="77777777" w:rsidR="00836B33" w:rsidRDefault="00857A2E">
            <w:pPr>
              <w:rPr>
                <w:lang w:val="sr-Cyrl-RS"/>
              </w:rPr>
            </w:pPr>
            <w:r>
              <w:rPr>
                <w:lang w:val="sr-Cyrl-RS"/>
              </w:rPr>
              <w:t>1.5.9.</w:t>
            </w:r>
          </w:p>
        </w:tc>
      </w:tr>
      <w:tr w:rsidR="00836B33" w14:paraId="71A65F68" w14:textId="77777777">
        <w:tc>
          <w:tcPr>
            <w:tcW w:w="0" w:type="auto"/>
            <w:shd w:val="clear" w:color="auto" w:fill="FFFFFF"/>
          </w:tcPr>
          <w:p w14:paraId="7A6D5C01" w14:textId="77777777" w:rsidR="00836B33" w:rsidRDefault="00857A2E">
            <w:pPr>
              <w:rPr>
                <w:lang w:val="en-GB"/>
              </w:rPr>
            </w:pPr>
            <w:r>
              <w:rPr>
                <w:rStyle w:val="SegmentID"/>
                <w:lang w:val="en-GB"/>
              </w:rPr>
              <w:t>3044</w:t>
            </w:r>
            <w:r>
              <w:rPr>
                <w:rStyle w:val="TransUnitID"/>
                <w:lang w:val="en-GB"/>
              </w:rPr>
              <w:t>accc8cf8-7465-489a-ad81-70690f45c7b8</w:t>
            </w:r>
          </w:p>
        </w:tc>
        <w:tc>
          <w:tcPr>
            <w:tcW w:w="0" w:type="auto"/>
            <w:shd w:val="clear" w:color="auto" w:fill="FFFFFF"/>
          </w:tcPr>
          <w:p w14:paraId="506F9A5C" w14:textId="77777777" w:rsidR="00836B33" w:rsidRDefault="00857A2E">
            <w:pPr>
              <w:rPr>
                <w:lang w:val="en-GB"/>
              </w:rPr>
            </w:pPr>
            <w:r>
              <w:rPr>
                <w:lang w:val="en-GB"/>
              </w:rPr>
              <w:t>Translation Approved (100%)</w:t>
            </w:r>
          </w:p>
        </w:tc>
        <w:tc>
          <w:tcPr>
            <w:tcW w:w="0" w:type="auto"/>
            <w:shd w:val="clear" w:color="auto" w:fill="FFFFFF"/>
          </w:tcPr>
          <w:p w14:paraId="648188F9" w14:textId="77777777" w:rsidR="00836B33" w:rsidRDefault="00857A2E">
            <w:pPr>
              <w:rPr>
                <w:lang w:val="en-GB"/>
              </w:rPr>
            </w:pPr>
            <w:r>
              <w:rPr>
                <w:lang w:val="en-GB"/>
              </w:rPr>
              <w:t>M_NVCONTACT</w:t>
            </w:r>
          </w:p>
        </w:tc>
        <w:tc>
          <w:tcPr>
            <w:tcW w:w="0" w:type="auto"/>
            <w:shd w:val="clear" w:color="auto" w:fill="FFFFFF"/>
          </w:tcPr>
          <w:p w14:paraId="58709238" w14:textId="77777777" w:rsidR="00836B33" w:rsidRDefault="00857A2E">
            <w:pPr>
              <w:rPr>
                <w:lang w:val="sr-Cyrl-RS"/>
              </w:rPr>
            </w:pPr>
            <w:r>
              <w:rPr>
                <w:rStyle w:val="Tag"/>
                <w:lang w:val="sr-Cyrl-RS"/>
              </w:rPr>
              <w:t>&lt;Italic&gt;</w:t>
            </w:r>
            <w:r>
              <w:rPr>
                <w:lang w:val="sr-Cyrl-RS"/>
              </w:rPr>
              <w:t>M_NVCONTACT</w:t>
            </w:r>
            <w:r>
              <w:rPr>
                <w:rStyle w:val="Tag"/>
                <w:lang w:val="sr-Cyrl-RS"/>
              </w:rPr>
              <w:t>&lt;/Italic&gt;</w:t>
            </w:r>
          </w:p>
        </w:tc>
      </w:tr>
      <w:tr w:rsidR="00836B33" w14:paraId="5C165183" w14:textId="77777777">
        <w:tc>
          <w:tcPr>
            <w:tcW w:w="0" w:type="auto"/>
            <w:shd w:val="clear" w:color="auto" w:fill="FFFFFF"/>
          </w:tcPr>
          <w:p w14:paraId="16A71CA8" w14:textId="77777777" w:rsidR="00836B33" w:rsidRDefault="00857A2E">
            <w:pPr>
              <w:rPr>
                <w:lang w:val="en-GB"/>
              </w:rPr>
            </w:pPr>
            <w:r>
              <w:rPr>
                <w:rStyle w:val="SegmentID"/>
                <w:lang w:val="en-GB"/>
              </w:rPr>
              <w:t>3045</w:t>
            </w:r>
            <w:r>
              <w:rPr>
                <w:rStyle w:val="TransUnitID"/>
                <w:lang w:val="en-GB"/>
              </w:rPr>
              <w:t>503e5356-307d-4196-9867-c8f698cb5733</w:t>
            </w:r>
          </w:p>
        </w:tc>
        <w:tc>
          <w:tcPr>
            <w:tcW w:w="0" w:type="auto"/>
            <w:shd w:val="clear" w:color="auto" w:fill="FFFFFF"/>
          </w:tcPr>
          <w:p w14:paraId="240326E2" w14:textId="77777777" w:rsidR="00836B33" w:rsidRDefault="00857A2E">
            <w:pPr>
              <w:rPr>
                <w:lang w:val="en-GB"/>
              </w:rPr>
            </w:pPr>
            <w:r>
              <w:rPr>
                <w:lang w:val="en-GB"/>
              </w:rPr>
              <w:t>Translation Approved (100%)</w:t>
            </w:r>
          </w:p>
        </w:tc>
        <w:tc>
          <w:tcPr>
            <w:tcW w:w="0" w:type="auto"/>
            <w:shd w:val="clear" w:color="auto" w:fill="FFFFFF"/>
          </w:tcPr>
          <w:p w14:paraId="27F77B61" w14:textId="77777777" w:rsidR="00836B33" w:rsidRDefault="00857A2E">
            <w:pPr>
              <w:rPr>
                <w:lang w:val="en-GB"/>
              </w:rPr>
            </w:pPr>
            <w:r>
              <w:rPr>
                <w:lang w:val="en-GB"/>
              </w:rPr>
              <w:t>On-Board system reaction when T_NVCONTACT expires</w:t>
            </w:r>
          </w:p>
        </w:tc>
        <w:tc>
          <w:tcPr>
            <w:tcW w:w="0" w:type="auto"/>
            <w:shd w:val="clear" w:color="auto" w:fill="FFFFFF"/>
          </w:tcPr>
          <w:p w14:paraId="5C44F275" w14:textId="77777777" w:rsidR="00836B33" w:rsidRDefault="00857A2E">
            <w:pPr>
              <w:rPr>
                <w:lang w:val="sr-Cyrl-RS"/>
              </w:rPr>
            </w:pPr>
            <w:r>
              <w:rPr>
                <w:lang w:val="sr-Cyrl-RS"/>
              </w:rPr>
              <w:t xml:space="preserve">Одговор система у возилу када истекне </w:t>
            </w:r>
            <w:r>
              <w:rPr>
                <w:rStyle w:val="Tag"/>
                <w:lang w:val="sr-Cyrl-RS"/>
              </w:rPr>
              <w:t>&lt;Italic&gt;</w:t>
            </w:r>
            <w:r>
              <w:rPr>
                <w:lang w:val="sr-Cyrl-RS"/>
              </w:rPr>
              <w:t>T_NVCONTACT</w:t>
            </w:r>
            <w:r>
              <w:rPr>
                <w:rStyle w:val="Tag"/>
                <w:lang w:val="sr-Cyrl-RS"/>
              </w:rPr>
              <w:t>&lt;/Italic&gt;</w:t>
            </w:r>
          </w:p>
        </w:tc>
      </w:tr>
      <w:tr w:rsidR="00836B33" w14:paraId="3D715968" w14:textId="77777777">
        <w:tc>
          <w:tcPr>
            <w:tcW w:w="0" w:type="auto"/>
            <w:shd w:val="clear" w:color="auto" w:fill="FFFFFF"/>
          </w:tcPr>
          <w:p w14:paraId="5F41F4B7" w14:textId="77777777" w:rsidR="00836B33" w:rsidRDefault="00857A2E">
            <w:pPr>
              <w:rPr>
                <w:lang w:val="en-GB"/>
              </w:rPr>
            </w:pPr>
            <w:r>
              <w:rPr>
                <w:rStyle w:val="SegmentID"/>
                <w:lang w:val="en-GB"/>
              </w:rPr>
              <w:t>3046</w:t>
            </w:r>
            <w:r>
              <w:rPr>
                <w:rStyle w:val="TransUnitID"/>
                <w:lang w:val="en-GB"/>
              </w:rPr>
              <w:t>f018d55f-9089-40d1-bb29-430dcf29d8db</w:t>
            </w:r>
          </w:p>
        </w:tc>
        <w:tc>
          <w:tcPr>
            <w:tcW w:w="0" w:type="auto"/>
            <w:shd w:val="clear" w:color="auto" w:fill="FFFFFF"/>
          </w:tcPr>
          <w:p w14:paraId="0056006D" w14:textId="77777777" w:rsidR="00836B33" w:rsidRDefault="00857A2E">
            <w:pPr>
              <w:rPr>
                <w:lang w:val="en-GB"/>
              </w:rPr>
            </w:pPr>
            <w:r>
              <w:rPr>
                <w:lang w:val="en-GB"/>
              </w:rPr>
              <w:t>Translation Approved (100%)</w:t>
            </w:r>
          </w:p>
        </w:tc>
        <w:tc>
          <w:tcPr>
            <w:tcW w:w="0" w:type="auto"/>
            <w:shd w:val="clear" w:color="auto" w:fill="FFFFFF"/>
          </w:tcPr>
          <w:p w14:paraId="7E5B174E" w14:textId="77777777" w:rsidR="00836B33" w:rsidRDefault="00857A2E">
            <w:pPr>
              <w:rPr>
                <w:lang w:val="en-GB"/>
              </w:rPr>
            </w:pPr>
            <w:r>
              <w:rPr>
                <w:lang w:val="en-GB"/>
              </w:rPr>
              <w:t>1.5.10</w:t>
            </w:r>
          </w:p>
        </w:tc>
        <w:tc>
          <w:tcPr>
            <w:tcW w:w="0" w:type="auto"/>
            <w:shd w:val="clear" w:color="auto" w:fill="FFFFFF"/>
          </w:tcPr>
          <w:p w14:paraId="079A1702" w14:textId="77777777" w:rsidR="00836B33" w:rsidRDefault="00857A2E">
            <w:pPr>
              <w:rPr>
                <w:lang w:val="sr-Cyrl-RS"/>
              </w:rPr>
            </w:pPr>
            <w:r>
              <w:rPr>
                <w:lang w:val="sr-Cyrl-RS"/>
              </w:rPr>
              <w:t>1.5.10.</w:t>
            </w:r>
          </w:p>
        </w:tc>
      </w:tr>
      <w:tr w:rsidR="00836B33" w14:paraId="66094E64" w14:textId="77777777">
        <w:tc>
          <w:tcPr>
            <w:tcW w:w="0" w:type="auto"/>
            <w:shd w:val="clear" w:color="auto" w:fill="FFFFFF"/>
          </w:tcPr>
          <w:p w14:paraId="407FAEAB" w14:textId="77777777" w:rsidR="00836B33" w:rsidRDefault="00857A2E">
            <w:pPr>
              <w:rPr>
                <w:lang w:val="en-GB"/>
              </w:rPr>
            </w:pPr>
            <w:r>
              <w:rPr>
                <w:rStyle w:val="SegmentID"/>
                <w:lang w:val="en-GB"/>
              </w:rPr>
              <w:t>3047</w:t>
            </w:r>
            <w:r>
              <w:rPr>
                <w:rStyle w:val="TransUnitID"/>
                <w:lang w:val="en-GB"/>
              </w:rPr>
              <w:t>c29a1984-c501-4f46-9e3c-e69151fb105d</w:t>
            </w:r>
          </w:p>
        </w:tc>
        <w:tc>
          <w:tcPr>
            <w:tcW w:w="0" w:type="auto"/>
            <w:shd w:val="clear" w:color="auto" w:fill="FFFFFF"/>
          </w:tcPr>
          <w:p w14:paraId="7D5C9F53" w14:textId="77777777" w:rsidR="00836B33" w:rsidRDefault="00857A2E">
            <w:pPr>
              <w:rPr>
                <w:lang w:val="en-GB"/>
              </w:rPr>
            </w:pPr>
            <w:r>
              <w:rPr>
                <w:lang w:val="en-GB"/>
              </w:rPr>
              <w:t>Translation Approved (100%)</w:t>
            </w:r>
          </w:p>
        </w:tc>
        <w:tc>
          <w:tcPr>
            <w:tcW w:w="0" w:type="auto"/>
            <w:shd w:val="clear" w:color="auto" w:fill="FFFFFF"/>
          </w:tcPr>
          <w:p w14:paraId="65591EBF" w14:textId="77777777" w:rsidR="00836B33" w:rsidRDefault="00857A2E">
            <w:pPr>
              <w:rPr>
                <w:lang w:val="en-GB"/>
              </w:rPr>
            </w:pPr>
            <w:r>
              <w:rPr>
                <w:lang w:val="en-GB"/>
              </w:rPr>
              <w:t>M_NVDERUN</w:t>
            </w:r>
          </w:p>
        </w:tc>
        <w:tc>
          <w:tcPr>
            <w:tcW w:w="0" w:type="auto"/>
            <w:shd w:val="clear" w:color="auto" w:fill="FFFFFF"/>
          </w:tcPr>
          <w:p w14:paraId="26FD7F4C" w14:textId="77777777" w:rsidR="00836B33" w:rsidRDefault="00857A2E">
            <w:pPr>
              <w:rPr>
                <w:lang w:val="sr-Cyrl-RS"/>
              </w:rPr>
            </w:pPr>
            <w:r>
              <w:rPr>
                <w:rStyle w:val="Tag"/>
                <w:lang w:val="sr-Cyrl-RS"/>
              </w:rPr>
              <w:t>&lt;Italic&gt;</w:t>
            </w:r>
            <w:r>
              <w:rPr>
                <w:lang w:val="sr-Cyrl-RS"/>
              </w:rPr>
              <w:t>M_NVDERUN</w:t>
            </w:r>
            <w:r>
              <w:rPr>
                <w:rStyle w:val="Tag"/>
                <w:lang w:val="sr-Cyrl-RS"/>
              </w:rPr>
              <w:t>&lt;/Italic&gt;</w:t>
            </w:r>
          </w:p>
        </w:tc>
      </w:tr>
      <w:tr w:rsidR="00836B33" w14:paraId="4FC3B72B" w14:textId="77777777">
        <w:tc>
          <w:tcPr>
            <w:tcW w:w="0" w:type="auto"/>
            <w:shd w:val="clear" w:color="auto" w:fill="FFFFFF"/>
          </w:tcPr>
          <w:p w14:paraId="0E112C9F" w14:textId="77777777" w:rsidR="00836B33" w:rsidRDefault="00857A2E">
            <w:pPr>
              <w:rPr>
                <w:lang w:val="en-GB"/>
              </w:rPr>
            </w:pPr>
            <w:r>
              <w:rPr>
                <w:rStyle w:val="SegmentID"/>
                <w:lang w:val="en-GB"/>
              </w:rPr>
              <w:t>3048</w:t>
            </w:r>
            <w:r>
              <w:rPr>
                <w:rStyle w:val="TransUnitID"/>
                <w:lang w:val="en-GB"/>
              </w:rPr>
              <w:t>f9940d0a-39f4-4697-8ffc-34aeef3c4ca3</w:t>
            </w:r>
          </w:p>
        </w:tc>
        <w:tc>
          <w:tcPr>
            <w:tcW w:w="0" w:type="auto"/>
            <w:shd w:val="clear" w:color="auto" w:fill="FFFFFF"/>
          </w:tcPr>
          <w:p w14:paraId="43E97E84" w14:textId="77777777" w:rsidR="00836B33" w:rsidRDefault="00857A2E">
            <w:pPr>
              <w:rPr>
                <w:lang w:val="en-GB"/>
              </w:rPr>
            </w:pPr>
            <w:r>
              <w:rPr>
                <w:lang w:val="en-GB"/>
              </w:rPr>
              <w:t>Translation Approved (0%)</w:t>
            </w:r>
          </w:p>
        </w:tc>
        <w:tc>
          <w:tcPr>
            <w:tcW w:w="0" w:type="auto"/>
            <w:shd w:val="clear" w:color="auto" w:fill="FFFFFF"/>
          </w:tcPr>
          <w:p w14:paraId="6FA774FA" w14:textId="77777777" w:rsidR="00836B33" w:rsidRDefault="00857A2E">
            <w:pPr>
              <w:rPr>
                <w:lang w:val="en-GB"/>
              </w:rPr>
            </w:pPr>
            <w:r>
              <w:rPr>
                <w:lang w:val="en-GB"/>
              </w:rPr>
              <w:t>Qualifier determining whether ETCS on-board allows a driver ID to be changed while running or only at standstill</w:t>
            </w:r>
          </w:p>
        </w:tc>
        <w:tc>
          <w:tcPr>
            <w:tcW w:w="0" w:type="auto"/>
            <w:shd w:val="clear" w:color="auto" w:fill="FFFFFF"/>
          </w:tcPr>
          <w:p w14:paraId="063F91A9" w14:textId="77777777" w:rsidR="00836B33" w:rsidRDefault="00857A2E">
            <w:pPr>
              <w:rPr>
                <w:lang w:val="sr-Cyrl-RS"/>
              </w:rPr>
            </w:pPr>
            <w:r>
              <w:rPr>
                <w:lang w:val="sr-Cyrl-RS"/>
              </w:rPr>
              <w:t xml:space="preserve">Квалификатор којим се утврђује да ли </w:t>
            </w:r>
            <w:r>
              <w:rPr>
                <w:rStyle w:val="Tag"/>
                <w:lang w:val="sr-Cyrl-RS"/>
              </w:rPr>
              <w:t>&lt;Italic&gt;</w:t>
            </w:r>
            <w:r>
              <w:rPr>
                <w:lang w:val="sr-Cyrl-RS"/>
              </w:rPr>
              <w:t>ETCS</w:t>
            </w:r>
            <w:r>
              <w:rPr>
                <w:rStyle w:val="Tag"/>
                <w:lang w:val="sr-Cyrl-RS"/>
              </w:rPr>
              <w:t>&lt;/Italic&gt;</w:t>
            </w:r>
            <w:r>
              <w:rPr>
                <w:lang w:val="sr-Cyrl-RS"/>
              </w:rPr>
              <w:t xml:space="preserve"> у возилу омогућава промену идентификационе ознаке машиновође током вожње или само док је воз у мировању</w:t>
            </w:r>
          </w:p>
        </w:tc>
      </w:tr>
      <w:tr w:rsidR="00836B33" w14:paraId="3FC6BE56" w14:textId="77777777">
        <w:tc>
          <w:tcPr>
            <w:tcW w:w="0" w:type="auto"/>
            <w:shd w:val="clear" w:color="auto" w:fill="FFFFFF"/>
          </w:tcPr>
          <w:p w14:paraId="2256BDFF" w14:textId="77777777" w:rsidR="00836B33" w:rsidRDefault="00857A2E">
            <w:pPr>
              <w:rPr>
                <w:lang w:val="en-GB"/>
              </w:rPr>
            </w:pPr>
            <w:r>
              <w:rPr>
                <w:rStyle w:val="SegmentID"/>
                <w:lang w:val="en-GB"/>
              </w:rPr>
              <w:t>3049</w:t>
            </w:r>
            <w:r>
              <w:rPr>
                <w:rStyle w:val="TransUnitID"/>
                <w:lang w:val="en-GB"/>
              </w:rPr>
              <w:t>ef50038a-106f-4311-ad20-bfc397cea446</w:t>
            </w:r>
          </w:p>
        </w:tc>
        <w:tc>
          <w:tcPr>
            <w:tcW w:w="0" w:type="auto"/>
            <w:shd w:val="clear" w:color="auto" w:fill="FFFFFF"/>
          </w:tcPr>
          <w:p w14:paraId="74C39D26" w14:textId="77777777" w:rsidR="00836B33" w:rsidRDefault="00857A2E">
            <w:pPr>
              <w:rPr>
                <w:lang w:val="en-GB"/>
              </w:rPr>
            </w:pPr>
            <w:r>
              <w:rPr>
                <w:lang w:val="en-GB"/>
              </w:rPr>
              <w:t>Translation Approved (100%)</w:t>
            </w:r>
          </w:p>
        </w:tc>
        <w:tc>
          <w:tcPr>
            <w:tcW w:w="0" w:type="auto"/>
            <w:shd w:val="clear" w:color="auto" w:fill="FFFFFF"/>
          </w:tcPr>
          <w:p w14:paraId="0F70BFE1" w14:textId="77777777" w:rsidR="00836B33" w:rsidRDefault="00857A2E">
            <w:pPr>
              <w:rPr>
                <w:lang w:val="en-GB"/>
              </w:rPr>
            </w:pPr>
            <w:r>
              <w:rPr>
                <w:lang w:val="en-GB"/>
              </w:rPr>
              <w:t>1.5.11</w:t>
            </w:r>
          </w:p>
        </w:tc>
        <w:tc>
          <w:tcPr>
            <w:tcW w:w="0" w:type="auto"/>
            <w:shd w:val="clear" w:color="auto" w:fill="FFFFFF"/>
          </w:tcPr>
          <w:p w14:paraId="737DE4FD" w14:textId="77777777" w:rsidR="00836B33" w:rsidRDefault="00857A2E">
            <w:pPr>
              <w:rPr>
                <w:lang w:val="sr-Cyrl-RS"/>
              </w:rPr>
            </w:pPr>
            <w:r>
              <w:rPr>
                <w:lang w:val="sr-Cyrl-RS"/>
              </w:rPr>
              <w:t>1.5.11.</w:t>
            </w:r>
          </w:p>
        </w:tc>
      </w:tr>
      <w:tr w:rsidR="00836B33" w14:paraId="5721B94F" w14:textId="77777777">
        <w:tc>
          <w:tcPr>
            <w:tcW w:w="0" w:type="auto"/>
            <w:shd w:val="clear" w:color="auto" w:fill="FFFFFF"/>
          </w:tcPr>
          <w:p w14:paraId="4680CFF8" w14:textId="77777777" w:rsidR="00836B33" w:rsidRDefault="00857A2E">
            <w:pPr>
              <w:rPr>
                <w:lang w:val="en-GB"/>
              </w:rPr>
            </w:pPr>
            <w:r>
              <w:rPr>
                <w:rStyle w:val="SegmentID"/>
                <w:lang w:val="en-GB"/>
              </w:rPr>
              <w:t>3050</w:t>
            </w:r>
            <w:r>
              <w:rPr>
                <w:rStyle w:val="TransUnitID"/>
                <w:lang w:val="en-GB"/>
              </w:rPr>
              <w:t>4dba2977-6c1e-4142-9cfb-6778fb2e69e9</w:t>
            </w:r>
          </w:p>
        </w:tc>
        <w:tc>
          <w:tcPr>
            <w:tcW w:w="0" w:type="auto"/>
            <w:shd w:val="clear" w:color="auto" w:fill="FFFFFF"/>
          </w:tcPr>
          <w:p w14:paraId="56B7380E" w14:textId="77777777" w:rsidR="00836B33" w:rsidRDefault="00857A2E">
            <w:pPr>
              <w:rPr>
                <w:lang w:val="en-GB"/>
              </w:rPr>
            </w:pPr>
            <w:r>
              <w:rPr>
                <w:lang w:val="en-GB"/>
              </w:rPr>
              <w:t>Translation Approved (100%)</w:t>
            </w:r>
          </w:p>
        </w:tc>
        <w:tc>
          <w:tcPr>
            <w:tcW w:w="0" w:type="auto"/>
            <w:shd w:val="clear" w:color="auto" w:fill="FFFFFF"/>
          </w:tcPr>
          <w:p w14:paraId="4DEE5E8E" w14:textId="77777777" w:rsidR="00836B33" w:rsidRDefault="00857A2E">
            <w:pPr>
              <w:rPr>
                <w:lang w:val="en-GB"/>
              </w:rPr>
            </w:pPr>
            <w:r>
              <w:rPr>
                <w:lang w:val="en-GB"/>
              </w:rPr>
              <w:t>Q_NVDRIVER_ADHES</w:t>
            </w:r>
          </w:p>
        </w:tc>
        <w:tc>
          <w:tcPr>
            <w:tcW w:w="0" w:type="auto"/>
            <w:shd w:val="clear" w:color="auto" w:fill="FFFFFF"/>
          </w:tcPr>
          <w:p w14:paraId="4CAE55E3" w14:textId="77777777" w:rsidR="00836B33" w:rsidRDefault="00857A2E">
            <w:pPr>
              <w:rPr>
                <w:lang w:val="sr-Cyrl-RS"/>
              </w:rPr>
            </w:pPr>
            <w:r>
              <w:rPr>
                <w:lang w:val="sr-Cyrl-RS"/>
              </w:rPr>
              <w:t>Q_NVDRIVER_ADHES</w:t>
            </w:r>
          </w:p>
        </w:tc>
      </w:tr>
      <w:tr w:rsidR="00836B33" w14:paraId="05266FB4" w14:textId="77777777">
        <w:tc>
          <w:tcPr>
            <w:tcW w:w="0" w:type="auto"/>
            <w:shd w:val="clear" w:color="auto" w:fill="FFFFFF"/>
          </w:tcPr>
          <w:p w14:paraId="43CEEF5B" w14:textId="77777777" w:rsidR="00836B33" w:rsidRDefault="00857A2E">
            <w:pPr>
              <w:rPr>
                <w:lang w:val="en-GB"/>
              </w:rPr>
            </w:pPr>
            <w:r>
              <w:rPr>
                <w:rStyle w:val="SegmentID"/>
                <w:lang w:val="en-GB"/>
              </w:rPr>
              <w:t>3051</w:t>
            </w:r>
            <w:r>
              <w:rPr>
                <w:rStyle w:val="TransUnitID"/>
                <w:lang w:val="en-GB"/>
              </w:rPr>
              <w:t>49bf3bb2-8928-4c1c-9383-3a697006bd3c</w:t>
            </w:r>
          </w:p>
        </w:tc>
        <w:tc>
          <w:tcPr>
            <w:tcW w:w="0" w:type="auto"/>
            <w:shd w:val="clear" w:color="auto" w:fill="FFFFFF"/>
          </w:tcPr>
          <w:p w14:paraId="74C13FDC" w14:textId="77777777" w:rsidR="00836B33" w:rsidRDefault="00857A2E">
            <w:pPr>
              <w:rPr>
                <w:lang w:val="en-GB"/>
              </w:rPr>
            </w:pPr>
            <w:r>
              <w:rPr>
                <w:lang w:val="en-GB"/>
              </w:rPr>
              <w:t>Translation Approved (100%)</w:t>
            </w:r>
          </w:p>
        </w:tc>
        <w:tc>
          <w:tcPr>
            <w:tcW w:w="0" w:type="auto"/>
            <w:shd w:val="clear" w:color="auto" w:fill="FFFFFF"/>
          </w:tcPr>
          <w:p w14:paraId="34BBD7E7" w14:textId="77777777" w:rsidR="00836B33" w:rsidRDefault="00857A2E">
            <w:pPr>
              <w:rPr>
                <w:lang w:val="en-GB"/>
              </w:rPr>
            </w:pPr>
            <w:r>
              <w:rPr>
                <w:lang w:val="en-GB"/>
              </w:rPr>
              <w:t>Qualifier determining whether the driver is allowed to modify the adhesion factor used by the ETCS on-board to calculate the braking curves</w:t>
            </w:r>
          </w:p>
        </w:tc>
        <w:tc>
          <w:tcPr>
            <w:tcW w:w="0" w:type="auto"/>
            <w:shd w:val="clear" w:color="auto" w:fill="FFFFFF"/>
          </w:tcPr>
          <w:p w14:paraId="255691DC" w14:textId="77777777" w:rsidR="00836B33" w:rsidRDefault="00857A2E">
            <w:pPr>
              <w:rPr>
                <w:lang w:val="sr-Cyrl-RS"/>
              </w:rPr>
            </w:pPr>
            <w:r>
              <w:rPr>
                <w:lang w:val="sr-Cyrl-RS"/>
              </w:rPr>
              <w:t xml:space="preserve">Квалификатор којим се одређује да ли је машиновођи дозвољено да мења фактор приањања који </w:t>
            </w:r>
            <w:r>
              <w:rPr>
                <w:rStyle w:val="Tag"/>
                <w:lang w:val="sr-Cyrl-RS"/>
              </w:rPr>
              <w:t>&lt;Italic&gt;</w:t>
            </w:r>
            <w:r>
              <w:rPr>
                <w:lang w:val="sr-Cyrl-RS"/>
              </w:rPr>
              <w:t>ETCS</w:t>
            </w:r>
            <w:r>
              <w:rPr>
                <w:rStyle w:val="Tag"/>
                <w:lang w:val="sr-Cyrl-RS"/>
              </w:rPr>
              <w:t>&lt;/Italic&gt;</w:t>
            </w:r>
            <w:r>
              <w:rPr>
                <w:lang w:val="sr-Cyrl-RS"/>
              </w:rPr>
              <w:t xml:space="preserve"> у возилу користи за прорачун кривих кочења</w:t>
            </w:r>
          </w:p>
        </w:tc>
      </w:tr>
      <w:tr w:rsidR="00836B33" w14:paraId="3A55FB57" w14:textId="77777777">
        <w:tc>
          <w:tcPr>
            <w:tcW w:w="0" w:type="auto"/>
            <w:shd w:val="clear" w:color="auto" w:fill="FFFFFF"/>
          </w:tcPr>
          <w:p w14:paraId="2E980A82" w14:textId="77777777" w:rsidR="00836B33" w:rsidRDefault="00857A2E">
            <w:pPr>
              <w:rPr>
                <w:lang w:val="en-GB"/>
              </w:rPr>
            </w:pPr>
            <w:r>
              <w:rPr>
                <w:rStyle w:val="SegmentID"/>
                <w:lang w:val="en-GB"/>
              </w:rPr>
              <w:t>3052</w:t>
            </w:r>
            <w:r>
              <w:rPr>
                <w:rStyle w:val="TransUnitID"/>
                <w:lang w:val="en-GB"/>
              </w:rPr>
              <w:t>8aee68e2-e7fa-48e2-b4fc-3e1b916f1bad</w:t>
            </w:r>
          </w:p>
        </w:tc>
        <w:tc>
          <w:tcPr>
            <w:tcW w:w="0" w:type="auto"/>
            <w:shd w:val="clear" w:color="auto" w:fill="FFFFFF"/>
          </w:tcPr>
          <w:p w14:paraId="19D7E6F5" w14:textId="77777777" w:rsidR="00836B33" w:rsidRDefault="00857A2E">
            <w:pPr>
              <w:rPr>
                <w:lang w:val="en-GB"/>
              </w:rPr>
            </w:pPr>
            <w:r>
              <w:rPr>
                <w:lang w:val="en-GB"/>
              </w:rPr>
              <w:t>Translation Approved (100%)</w:t>
            </w:r>
          </w:p>
        </w:tc>
        <w:tc>
          <w:tcPr>
            <w:tcW w:w="0" w:type="auto"/>
            <w:shd w:val="clear" w:color="auto" w:fill="FFFFFF"/>
          </w:tcPr>
          <w:p w14:paraId="0AC414A8" w14:textId="77777777" w:rsidR="00836B33" w:rsidRDefault="00857A2E">
            <w:pPr>
              <w:rPr>
                <w:lang w:val="en-GB"/>
              </w:rPr>
            </w:pPr>
            <w:r>
              <w:rPr>
                <w:lang w:val="en-GB"/>
              </w:rPr>
              <w:t>1.5.12</w:t>
            </w:r>
          </w:p>
        </w:tc>
        <w:tc>
          <w:tcPr>
            <w:tcW w:w="0" w:type="auto"/>
            <w:shd w:val="clear" w:color="auto" w:fill="FFFFFF"/>
          </w:tcPr>
          <w:p w14:paraId="1F5927BB" w14:textId="77777777" w:rsidR="00836B33" w:rsidRDefault="00857A2E">
            <w:pPr>
              <w:rPr>
                <w:lang w:val="sr-Cyrl-RS"/>
              </w:rPr>
            </w:pPr>
            <w:r>
              <w:rPr>
                <w:lang w:val="sr-Cyrl-RS"/>
              </w:rPr>
              <w:t>1.5.12.</w:t>
            </w:r>
          </w:p>
        </w:tc>
      </w:tr>
      <w:tr w:rsidR="00836B33" w14:paraId="65377F95" w14:textId="77777777">
        <w:tc>
          <w:tcPr>
            <w:tcW w:w="0" w:type="auto"/>
            <w:shd w:val="clear" w:color="auto" w:fill="FFFFFF"/>
          </w:tcPr>
          <w:p w14:paraId="0F97FA3F" w14:textId="77777777" w:rsidR="00836B33" w:rsidRDefault="00857A2E">
            <w:pPr>
              <w:rPr>
                <w:lang w:val="en-GB"/>
              </w:rPr>
            </w:pPr>
            <w:r>
              <w:rPr>
                <w:rStyle w:val="SegmentID"/>
                <w:lang w:val="en-GB"/>
              </w:rPr>
              <w:t>3053</w:t>
            </w:r>
            <w:r>
              <w:rPr>
                <w:rStyle w:val="TransUnitID"/>
                <w:lang w:val="en-GB"/>
              </w:rPr>
              <w:t>4cc168ff-ccad-4764-923a-505a77e151e7</w:t>
            </w:r>
          </w:p>
        </w:tc>
        <w:tc>
          <w:tcPr>
            <w:tcW w:w="0" w:type="auto"/>
            <w:shd w:val="clear" w:color="auto" w:fill="FFFFFF"/>
          </w:tcPr>
          <w:p w14:paraId="5467FADB" w14:textId="77777777" w:rsidR="00836B33" w:rsidRDefault="00857A2E">
            <w:pPr>
              <w:rPr>
                <w:lang w:val="en-GB"/>
              </w:rPr>
            </w:pPr>
            <w:r>
              <w:rPr>
                <w:lang w:val="en-GB"/>
              </w:rPr>
              <w:t>Translation Approved (100%)</w:t>
            </w:r>
          </w:p>
        </w:tc>
        <w:tc>
          <w:tcPr>
            <w:tcW w:w="0" w:type="auto"/>
            <w:shd w:val="clear" w:color="auto" w:fill="FFFFFF"/>
          </w:tcPr>
          <w:p w14:paraId="340F97B3" w14:textId="77777777" w:rsidR="00836B33" w:rsidRDefault="00857A2E">
            <w:pPr>
              <w:rPr>
                <w:lang w:val="en-GB"/>
              </w:rPr>
            </w:pPr>
            <w:r>
              <w:rPr>
                <w:lang w:val="en-GB"/>
              </w:rPr>
              <w:t>Q_NVSBTSMPERM</w:t>
            </w:r>
          </w:p>
        </w:tc>
        <w:tc>
          <w:tcPr>
            <w:tcW w:w="0" w:type="auto"/>
            <w:shd w:val="clear" w:color="auto" w:fill="FFFFFF"/>
          </w:tcPr>
          <w:p w14:paraId="553B7655" w14:textId="77777777" w:rsidR="00836B33" w:rsidRDefault="00857A2E">
            <w:pPr>
              <w:rPr>
                <w:lang w:val="sr-Cyrl-RS"/>
              </w:rPr>
            </w:pPr>
            <w:r>
              <w:rPr>
                <w:lang w:val="sr-Cyrl-RS"/>
              </w:rPr>
              <w:t>Q_NVSBTSMPERM</w:t>
            </w:r>
          </w:p>
        </w:tc>
      </w:tr>
      <w:tr w:rsidR="00836B33" w14:paraId="5A6608C8" w14:textId="77777777">
        <w:tc>
          <w:tcPr>
            <w:tcW w:w="0" w:type="auto"/>
            <w:shd w:val="clear" w:color="auto" w:fill="FFFFFF"/>
          </w:tcPr>
          <w:p w14:paraId="1D2655C4" w14:textId="77777777" w:rsidR="00836B33" w:rsidRDefault="00857A2E">
            <w:pPr>
              <w:rPr>
                <w:lang w:val="en-GB"/>
              </w:rPr>
            </w:pPr>
            <w:r>
              <w:rPr>
                <w:rStyle w:val="SegmentID"/>
                <w:lang w:val="en-GB"/>
              </w:rPr>
              <w:t>3054</w:t>
            </w:r>
            <w:r>
              <w:rPr>
                <w:rStyle w:val="TransUnitID"/>
                <w:lang w:val="en-GB"/>
              </w:rPr>
              <w:t>ff1ca995-0d1d-4486-88d3-855ec6e0d07c</w:t>
            </w:r>
          </w:p>
        </w:tc>
        <w:tc>
          <w:tcPr>
            <w:tcW w:w="0" w:type="auto"/>
            <w:shd w:val="clear" w:color="auto" w:fill="FFFFFF"/>
          </w:tcPr>
          <w:p w14:paraId="62B5037D" w14:textId="77777777" w:rsidR="00836B33" w:rsidRDefault="00857A2E">
            <w:pPr>
              <w:rPr>
                <w:lang w:val="en-GB"/>
              </w:rPr>
            </w:pPr>
            <w:r>
              <w:rPr>
                <w:lang w:val="en-GB"/>
              </w:rPr>
              <w:t>Translation Approved (100%)</w:t>
            </w:r>
          </w:p>
        </w:tc>
        <w:tc>
          <w:tcPr>
            <w:tcW w:w="0" w:type="auto"/>
            <w:shd w:val="clear" w:color="auto" w:fill="FFFFFF"/>
          </w:tcPr>
          <w:p w14:paraId="5553B098" w14:textId="77777777" w:rsidR="00836B33" w:rsidRDefault="00857A2E">
            <w:pPr>
              <w:rPr>
                <w:lang w:val="en-GB"/>
              </w:rPr>
            </w:pPr>
            <w:r>
              <w:rPr>
                <w:lang w:val="en-GB"/>
              </w:rPr>
              <w:t>Permission to use service brake in target speed monitoring</w:t>
            </w:r>
          </w:p>
        </w:tc>
        <w:tc>
          <w:tcPr>
            <w:tcW w:w="0" w:type="auto"/>
            <w:shd w:val="clear" w:color="auto" w:fill="FFFFFF"/>
          </w:tcPr>
          <w:p w14:paraId="06AA9D6D" w14:textId="77777777" w:rsidR="00836B33" w:rsidRDefault="00857A2E">
            <w:pPr>
              <w:rPr>
                <w:lang w:val="sr-Cyrl-RS"/>
              </w:rPr>
            </w:pPr>
            <w:r>
              <w:rPr>
                <w:lang w:val="sr-Cyrl-RS"/>
              </w:rPr>
              <w:t>Дозвола за коришћење радне кочнице за надзор циљне брзине</w:t>
            </w:r>
          </w:p>
        </w:tc>
      </w:tr>
      <w:tr w:rsidR="00836B33" w14:paraId="0D823C33" w14:textId="77777777">
        <w:tc>
          <w:tcPr>
            <w:tcW w:w="0" w:type="auto"/>
            <w:shd w:val="clear" w:color="auto" w:fill="FFFFFF"/>
          </w:tcPr>
          <w:p w14:paraId="176BC49D" w14:textId="77777777" w:rsidR="00836B33" w:rsidRDefault="00857A2E">
            <w:pPr>
              <w:rPr>
                <w:lang w:val="en-GB"/>
              </w:rPr>
            </w:pPr>
            <w:r>
              <w:rPr>
                <w:rStyle w:val="SegmentID"/>
                <w:lang w:val="en-GB"/>
              </w:rPr>
              <w:t>3055</w:t>
            </w:r>
            <w:r>
              <w:rPr>
                <w:rStyle w:val="TransUnitID"/>
                <w:lang w:val="en-GB"/>
              </w:rPr>
              <w:t>554f32e3-e57a-4cda-9876-12916787fe0e</w:t>
            </w:r>
          </w:p>
        </w:tc>
        <w:tc>
          <w:tcPr>
            <w:tcW w:w="0" w:type="auto"/>
            <w:shd w:val="clear" w:color="auto" w:fill="FFFFFF"/>
          </w:tcPr>
          <w:p w14:paraId="1C627A5A" w14:textId="77777777" w:rsidR="00836B33" w:rsidRDefault="00857A2E">
            <w:pPr>
              <w:rPr>
                <w:lang w:val="en-GB"/>
              </w:rPr>
            </w:pPr>
            <w:r>
              <w:rPr>
                <w:lang w:val="en-GB"/>
              </w:rPr>
              <w:t>Translation Approved (100%)</w:t>
            </w:r>
          </w:p>
        </w:tc>
        <w:tc>
          <w:tcPr>
            <w:tcW w:w="0" w:type="auto"/>
            <w:shd w:val="clear" w:color="auto" w:fill="FFFFFF"/>
          </w:tcPr>
          <w:p w14:paraId="08FC94D5" w14:textId="77777777" w:rsidR="00836B33" w:rsidRDefault="00857A2E">
            <w:pPr>
              <w:rPr>
                <w:lang w:val="en-GB"/>
              </w:rPr>
            </w:pPr>
            <w:r>
              <w:rPr>
                <w:lang w:val="en-GB"/>
              </w:rPr>
              <w:t>1.5.13</w:t>
            </w:r>
          </w:p>
        </w:tc>
        <w:tc>
          <w:tcPr>
            <w:tcW w:w="0" w:type="auto"/>
            <w:shd w:val="clear" w:color="auto" w:fill="FFFFFF"/>
          </w:tcPr>
          <w:p w14:paraId="5CE66374" w14:textId="77777777" w:rsidR="00836B33" w:rsidRDefault="00857A2E">
            <w:pPr>
              <w:rPr>
                <w:lang w:val="sr-Cyrl-RS"/>
              </w:rPr>
            </w:pPr>
            <w:r>
              <w:rPr>
                <w:lang w:val="sr-Cyrl-RS"/>
              </w:rPr>
              <w:t>1.5.13.</w:t>
            </w:r>
          </w:p>
        </w:tc>
      </w:tr>
      <w:tr w:rsidR="00836B33" w14:paraId="271480BE" w14:textId="77777777">
        <w:tc>
          <w:tcPr>
            <w:tcW w:w="0" w:type="auto"/>
            <w:shd w:val="clear" w:color="auto" w:fill="FFFFFF"/>
          </w:tcPr>
          <w:p w14:paraId="584C28F2" w14:textId="77777777" w:rsidR="00836B33" w:rsidRDefault="00857A2E">
            <w:pPr>
              <w:rPr>
                <w:lang w:val="en-GB"/>
              </w:rPr>
            </w:pPr>
            <w:r>
              <w:rPr>
                <w:rStyle w:val="SegmentID"/>
                <w:lang w:val="en-GB"/>
              </w:rPr>
              <w:t>3056</w:t>
            </w:r>
            <w:r>
              <w:rPr>
                <w:rStyle w:val="TransUnitID"/>
                <w:lang w:val="en-GB"/>
              </w:rPr>
              <w:t>bd97c15c-1ed5-4dde-b9b9-d24389129b70</w:t>
            </w:r>
          </w:p>
        </w:tc>
        <w:tc>
          <w:tcPr>
            <w:tcW w:w="0" w:type="auto"/>
            <w:shd w:val="clear" w:color="auto" w:fill="FFFFFF"/>
          </w:tcPr>
          <w:p w14:paraId="7CCBC37F" w14:textId="77777777" w:rsidR="00836B33" w:rsidRDefault="00857A2E">
            <w:pPr>
              <w:rPr>
                <w:lang w:val="en-GB"/>
              </w:rPr>
            </w:pPr>
            <w:r>
              <w:rPr>
                <w:lang w:val="en-GB"/>
              </w:rPr>
              <w:t>Translation Approved (100%)</w:t>
            </w:r>
          </w:p>
        </w:tc>
        <w:tc>
          <w:tcPr>
            <w:tcW w:w="0" w:type="auto"/>
            <w:shd w:val="clear" w:color="auto" w:fill="FFFFFF"/>
          </w:tcPr>
          <w:p w14:paraId="3017DB72" w14:textId="77777777" w:rsidR="00836B33" w:rsidRDefault="00857A2E">
            <w:pPr>
              <w:rPr>
                <w:lang w:val="en-GB"/>
              </w:rPr>
            </w:pPr>
            <w:r>
              <w:rPr>
                <w:lang w:val="en-GB"/>
              </w:rPr>
              <w:t>National Values used for the brake model</w:t>
            </w:r>
          </w:p>
        </w:tc>
        <w:tc>
          <w:tcPr>
            <w:tcW w:w="0" w:type="auto"/>
            <w:shd w:val="clear" w:color="auto" w:fill="FFFFFF"/>
          </w:tcPr>
          <w:p w14:paraId="1E4A6514" w14:textId="77777777" w:rsidR="00836B33" w:rsidRDefault="00857A2E">
            <w:pPr>
              <w:rPr>
                <w:lang w:val="sr-Cyrl-RS"/>
              </w:rPr>
            </w:pPr>
            <w:r>
              <w:rPr>
                <w:lang w:val="sr-Cyrl-RS"/>
              </w:rPr>
              <w:t>Националне вредности коришћене за модел кочења</w:t>
            </w:r>
          </w:p>
        </w:tc>
      </w:tr>
      <w:tr w:rsidR="00836B33" w14:paraId="0036F8B3" w14:textId="77777777">
        <w:tc>
          <w:tcPr>
            <w:tcW w:w="0" w:type="auto"/>
            <w:shd w:val="clear" w:color="auto" w:fill="FFFFFF"/>
          </w:tcPr>
          <w:p w14:paraId="589BAFA5" w14:textId="77777777" w:rsidR="00836B33" w:rsidRDefault="00857A2E">
            <w:pPr>
              <w:rPr>
                <w:lang w:val="en-GB"/>
              </w:rPr>
            </w:pPr>
            <w:r>
              <w:rPr>
                <w:rStyle w:val="SegmentID"/>
                <w:lang w:val="en-GB"/>
              </w:rPr>
              <w:t>3057</w:t>
            </w:r>
            <w:r>
              <w:rPr>
                <w:rStyle w:val="TransUnitID"/>
                <w:lang w:val="en-GB"/>
              </w:rPr>
              <w:t>04abccd4-3e8a-4d96-b29f-509127695f82</w:t>
            </w:r>
          </w:p>
        </w:tc>
        <w:tc>
          <w:tcPr>
            <w:tcW w:w="0" w:type="auto"/>
            <w:shd w:val="clear" w:color="auto" w:fill="FFFFFF"/>
          </w:tcPr>
          <w:p w14:paraId="67AE36BD" w14:textId="77777777" w:rsidR="00836B33" w:rsidRDefault="00857A2E">
            <w:pPr>
              <w:rPr>
                <w:lang w:val="en-GB"/>
              </w:rPr>
            </w:pPr>
            <w:r>
              <w:rPr>
                <w:lang w:val="en-GB"/>
              </w:rPr>
              <w:t>Translation Approved (98%)</w:t>
            </w:r>
          </w:p>
        </w:tc>
        <w:tc>
          <w:tcPr>
            <w:tcW w:w="0" w:type="auto"/>
            <w:shd w:val="clear" w:color="auto" w:fill="FFFFFF"/>
          </w:tcPr>
          <w:p w14:paraId="2176DCC9" w14:textId="77777777" w:rsidR="00836B33" w:rsidRDefault="00857A2E">
            <w:pPr>
              <w:rPr>
                <w:lang w:val="en-GB"/>
              </w:rPr>
            </w:pPr>
            <w:r>
              <w:rPr>
                <w:lang w:val="en-GB"/>
              </w:rPr>
              <w:t>Set of parameters for tweaking the braking curves calculated by the ETCS on-board system to match accuracy, performance and safety margins imposed by the infrastructure manager</w:t>
            </w:r>
          </w:p>
        </w:tc>
        <w:tc>
          <w:tcPr>
            <w:tcW w:w="0" w:type="auto"/>
            <w:shd w:val="clear" w:color="auto" w:fill="FFFFFF"/>
          </w:tcPr>
          <w:p w14:paraId="6800C29D" w14:textId="77777777" w:rsidR="00836B33" w:rsidRDefault="00857A2E">
            <w:pPr>
              <w:rPr>
                <w:lang w:val="sr-Cyrl-RS"/>
              </w:rPr>
            </w:pPr>
            <w:r>
              <w:rPr>
                <w:lang w:val="sr-Cyrl-RS"/>
              </w:rPr>
              <w:t xml:space="preserve">Скуп параметара за прилагођавање кривих кочења које израчунава систем </w:t>
            </w:r>
            <w:r>
              <w:rPr>
                <w:rStyle w:val="Tag"/>
                <w:lang w:val="sr-Cyrl-RS"/>
              </w:rPr>
              <w:t>&lt;Italic&gt;</w:t>
            </w:r>
            <w:r>
              <w:rPr>
                <w:lang w:val="sr-Cyrl-RS"/>
              </w:rPr>
              <w:t>ETCS</w:t>
            </w:r>
            <w:r>
              <w:rPr>
                <w:rStyle w:val="Tag"/>
                <w:lang w:val="sr-Cyrl-RS"/>
              </w:rPr>
              <w:t>&lt;/Italic&gt;</w:t>
            </w:r>
            <w:r>
              <w:rPr>
                <w:lang w:val="sr-Cyrl-RS"/>
              </w:rPr>
              <w:t xml:space="preserve"> у возилу како би одговарале границама тачности, перформанси и безбедности које је прописао управљач инфраструктуре</w:t>
            </w:r>
          </w:p>
        </w:tc>
      </w:tr>
      <w:tr w:rsidR="00836B33" w14:paraId="40EC8627" w14:textId="77777777">
        <w:tc>
          <w:tcPr>
            <w:tcW w:w="0" w:type="auto"/>
            <w:shd w:val="clear" w:color="auto" w:fill="FFFFFF"/>
          </w:tcPr>
          <w:p w14:paraId="57EFA193" w14:textId="77777777" w:rsidR="00836B33" w:rsidRDefault="00857A2E">
            <w:pPr>
              <w:rPr>
                <w:lang w:val="en-GB"/>
              </w:rPr>
            </w:pPr>
            <w:r>
              <w:rPr>
                <w:rStyle w:val="SegmentID"/>
                <w:lang w:val="en-GB"/>
              </w:rPr>
              <w:t>3058</w:t>
            </w:r>
            <w:r>
              <w:rPr>
                <w:rStyle w:val="TransUnitID"/>
                <w:lang w:val="en-GB"/>
              </w:rPr>
              <w:t>2f462439-66fe-46e9-9d6e-4db152dde8c0</w:t>
            </w:r>
          </w:p>
        </w:tc>
        <w:tc>
          <w:tcPr>
            <w:tcW w:w="0" w:type="auto"/>
            <w:shd w:val="clear" w:color="auto" w:fill="FFFFFF"/>
          </w:tcPr>
          <w:p w14:paraId="1F16673D" w14:textId="77777777" w:rsidR="00836B33" w:rsidRDefault="00857A2E">
            <w:pPr>
              <w:rPr>
                <w:lang w:val="en-GB"/>
              </w:rPr>
            </w:pPr>
            <w:r>
              <w:rPr>
                <w:lang w:val="en-GB"/>
              </w:rPr>
              <w:t>Translation Approved (100%)</w:t>
            </w:r>
          </w:p>
        </w:tc>
        <w:tc>
          <w:tcPr>
            <w:tcW w:w="0" w:type="auto"/>
            <w:shd w:val="clear" w:color="auto" w:fill="FFFFFF"/>
          </w:tcPr>
          <w:p w14:paraId="39834110" w14:textId="77777777" w:rsidR="00836B33" w:rsidRDefault="00857A2E">
            <w:pPr>
              <w:rPr>
                <w:lang w:val="en-GB"/>
              </w:rPr>
            </w:pPr>
            <w:r>
              <w:rPr>
                <w:lang w:val="en-GB"/>
              </w:rPr>
              <w:t>2</w:t>
            </w:r>
          </w:p>
        </w:tc>
        <w:tc>
          <w:tcPr>
            <w:tcW w:w="0" w:type="auto"/>
            <w:shd w:val="clear" w:color="auto" w:fill="FFFFFF"/>
          </w:tcPr>
          <w:p w14:paraId="7B63DB99" w14:textId="77777777" w:rsidR="00836B33" w:rsidRDefault="00857A2E">
            <w:pPr>
              <w:rPr>
                <w:lang w:val="sr-Cyrl-RS"/>
              </w:rPr>
            </w:pPr>
            <w:r>
              <w:rPr>
                <w:lang w:val="sr-Cyrl-RS"/>
              </w:rPr>
              <w:t>2.</w:t>
            </w:r>
          </w:p>
        </w:tc>
      </w:tr>
      <w:tr w:rsidR="00836B33" w14:paraId="577BC264" w14:textId="77777777">
        <w:tc>
          <w:tcPr>
            <w:tcW w:w="0" w:type="auto"/>
            <w:shd w:val="clear" w:color="auto" w:fill="FFFFFF"/>
          </w:tcPr>
          <w:p w14:paraId="4CE34C86" w14:textId="77777777" w:rsidR="00836B33" w:rsidRDefault="00857A2E">
            <w:pPr>
              <w:rPr>
                <w:lang w:val="en-GB"/>
              </w:rPr>
            </w:pPr>
            <w:r>
              <w:rPr>
                <w:rStyle w:val="SegmentID"/>
                <w:lang w:val="en-GB"/>
              </w:rPr>
              <w:t>3059</w:t>
            </w:r>
            <w:r>
              <w:rPr>
                <w:rStyle w:val="TransUnitID"/>
                <w:lang w:val="en-GB"/>
              </w:rPr>
              <w:t>6bb47be1-f9b8-44b7-9f1d-e0cfd276f2d5</w:t>
            </w:r>
          </w:p>
        </w:tc>
        <w:tc>
          <w:tcPr>
            <w:tcW w:w="0" w:type="auto"/>
            <w:shd w:val="clear" w:color="auto" w:fill="FFFFFF"/>
          </w:tcPr>
          <w:p w14:paraId="46FBA006" w14:textId="77777777" w:rsidR="00836B33" w:rsidRDefault="00857A2E">
            <w:pPr>
              <w:rPr>
                <w:lang w:val="en-GB"/>
              </w:rPr>
            </w:pPr>
            <w:r>
              <w:rPr>
                <w:lang w:val="en-GB"/>
              </w:rPr>
              <w:t>Translation Approved (77%)</w:t>
            </w:r>
          </w:p>
        </w:tc>
        <w:tc>
          <w:tcPr>
            <w:tcW w:w="0" w:type="auto"/>
            <w:shd w:val="clear" w:color="auto" w:fill="FFFFFF"/>
          </w:tcPr>
          <w:p w14:paraId="3E36DCDF" w14:textId="77777777" w:rsidR="00836B33" w:rsidRDefault="00857A2E">
            <w:pPr>
              <w:rPr>
                <w:lang w:val="en-GB"/>
              </w:rPr>
            </w:pPr>
            <w:r>
              <w:rPr>
                <w:lang w:val="en-GB"/>
              </w:rPr>
              <w:t>GSM-R specificities</w:t>
            </w:r>
          </w:p>
        </w:tc>
        <w:tc>
          <w:tcPr>
            <w:tcW w:w="0" w:type="auto"/>
            <w:shd w:val="clear" w:color="auto" w:fill="FFFFFF"/>
          </w:tcPr>
          <w:p w14:paraId="59C436EB" w14:textId="77777777" w:rsidR="00836B33" w:rsidRDefault="00857A2E">
            <w:pPr>
              <w:rPr>
                <w:lang w:val="sr-Cyrl-RS"/>
              </w:rPr>
            </w:pPr>
            <w:r>
              <w:rPr>
                <w:lang w:val="sr-Cyrl-RS"/>
              </w:rPr>
              <w:t xml:space="preserve">Специфичности </w:t>
            </w:r>
            <w:r>
              <w:rPr>
                <w:rStyle w:val="Tag"/>
                <w:lang w:val="sr-Cyrl-RS"/>
              </w:rPr>
              <w:t>&lt;Italic&gt;</w:t>
            </w:r>
            <w:r>
              <w:rPr>
                <w:lang w:val="sr-Cyrl-RS"/>
              </w:rPr>
              <w:t>GSM-R</w:t>
            </w:r>
            <w:r>
              <w:rPr>
                <w:rStyle w:val="Tag"/>
                <w:lang w:val="sr-Cyrl-RS"/>
              </w:rPr>
              <w:t>&lt;/Italic&gt;</w:t>
            </w:r>
            <w:r>
              <w:rPr>
                <w:lang w:val="sr-Cyrl-RS"/>
              </w:rPr>
              <w:t>-а</w:t>
            </w:r>
          </w:p>
        </w:tc>
      </w:tr>
      <w:tr w:rsidR="00836B33" w14:paraId="627FBA0B" w14:textId="77777777">
        <w:tc>
          <w:tcPr>
            <w:tcW w:w="0" w:type="auto"/>
            <w:shd w:val="clear" w:color="auto" w:fill="FFFFFF"/>
          </w:tcPr>
          <w:p w14:paraId="41DD5B2F" w14:textId="77777777" w:rsidR="00836B33" w:rsidRDefault="00857A2E">
            <w:pPr>
              <w:rPr>
                <w:lang w:val="en-GB"/>
              </w:rPr>
            </w:pPr>
            <w:r>
              <w:rPr>
                <w:rStyle w:val="SegmentID"/>
                <w:lang w:val="en-GB"/>
              </w:rPr>
              <w:t>3060</w:t>
            </w:r>
            <w:r>
              <w:rPr>
                <w:rStyle w:val="TransUnitID"/>
                <w:lang w:val="en-GB"/>
              </w:rPr>
              <w:t>bbc49673-4a8a-4a2d-a616-726adfb861ba</w:t>
            </w:r>
          </w:p>
        </w:tc>
        <w:tc>
          <w:tcPr>
            <w:tcW w:w="0" w:type="auto"/>
            <w:shd w:val="clear" w:color="auto" w:fill="FFFFFF"/>
          </w:tcPr>
          <w:p w14:paraId="63FFE048" w14:textId="77777777" w:rsidR="00836B33" w:rsidRDefault="00857A2E">
            <w:pPr>
              <w:rPr>
                <w:lang w:val="en-GB"/>
              </w:rPr>
            </w:pPr>
            <w:r>
              <w:rPr>
                <w:lang w:val="en-GB"/>
              </w:rPr>
              <w:t>Translation Approved (100%)</w:t>
            </w:r>
          </w:p>
        </w:tc>
        <w:tc>
          <w:tcPr>
            <w:tcW w:w="0" w:type="auto"/>
            <w:shd w:val="clear" w:color="auto" w:fill="FFFFFF"/>
          </w:tcPr>
          <w:p w14:paraId="6A4C0B90" w14:textId="77777777" w:rsidR="00836B33" w:rsidRDefault="00857A2E">
            <w:pPr>
              <w:rPr>
                <w:lang w:val="en-GB"/>
              </w:rPr>
            </w:pPr>
            <w:r>
              <w:rPr>
                <w:lang w:val="en-GB"/>
              </w:rPr>
              <w:t>2.1</w:t>
            </w:r>
          </w:p>
        </w:tc>
        <w:tc>
          <w:tcPr>
            <w:tcW w:w="0" w:type="auto"/>
            <w:shd w:val="clear" w:color="auto" w:fill="FFFFFF"/>
          </w:tcPr>
          <w:p w14:paraId="02647240" w14:textId="77777777" w:rsidR="00836B33" w:rsidRDefault="00857A2E">
            <w:pPr>
              <w:rPr>
                <w:lang w:val="sr-Cyrl-RS"/>
              </w:rPr>
            </w:pPr>
            <w:r>
              <w:rPr>
                <w:lang w:val="sr-Cyrl-RS"/>
              </w:rPr>
              <w:t>2.1.</w:t>
            </w:r>
          </w:p>
        </w:tc>
      </w:tr>
      <w:tr w:rsidR="00836B33" w14:paraId="6F9BB0CF" w14:textId="77777777">
        <w:tc>
          <w:tcPr>
            <w:tcW w:w="0" w:type="auto"/>
            <w:shd w:val="clear" w:color="auto" w:fill="FFFFFF"/>
          </w:tcPr>
          <w:p w14:paraId="59112C10" w14:textId="77777777" w:rsidR="00836B33" w:rsidRDefault="00857A2E">
            <w:pPr>
              <w:rPr>
                <w:lang w:val="en-GB"/>
              </w:rPr>
            </w:pPr>
            <w:r>
              <w:rPr>
                <w:rStyle w:val="SegmentID"/>
                <w:lang w:val="en-GB"/>
              </w:rPr>
              <w:t>3061</w:t>
            </w:r>
            <w:r>
              <w:rPr>
                <w:rStyle w:val="TransUnitID"/>
                <w:lang w:val="en-GB"/>
              </w:rPr>
              <w:t>56af84e7-1784-4aaf-9518-b33d14d205f9</w:t>
            </w:r>
          </w:p>
        </w:tc>
        <w:tc>
          <w:tcPr>
            <w:tcW w:w="0" w:type="auto"/>
            <w:shd w:val="clear" w:color="auto" w:fill="FFFFFF"/>
          </w:tcPr>
          <w:p w14:paraId="02D43A28" w14:textId="77777777" w:rsidR="00836B33" w:rsidRDefault="00857A2E">
            <w:pPr>
              <w:rPr>
                <w:lang w:val="en-GB"/>
              </w:rPr>
            </w:pPr>
            <w:r>
              <w:rPr>
                <w:lang w:val="en-GB"/>
              </w:rPr>
              <w:t>Translation Approved (92%)</w:t>
            </w:r>
          </w:p>
        </w:tc>
        <w:tc>
          <w:tcPr>
            <w:tcW w:w="0" w:type="auto"/>
            <w:shd w:val="clear" w:color="auto" w:fill="FFFFFF"/>
          </w:tcPr>
          <w:p w14:paraId="22C7C9EE" w14:textId="77777777" w:rsidR="00836B33" w:rsidRDefault="00857A2E">
            <w:pPr>
              <w:rPr>
                <w:lang w:val="en-GB"/>
              </w:rPr>
            </w:pPr>
            <w:r>
              <w:rPr>
                <w:lang w:val="en-GB"/>
              </w:rPr>
              <w:t>Whether the GSM-R network is configured to allow forced de-registration of a functional number by another driver</w:t>
            </w:r>
          </w:p>
        </w:tc>
        <w:tc>
          <w:tcPr>
            <w:tcW w:w="0" w:type="auto"/>
            <w:shd w:val="clear" w:color="auto" w:fill="FFFFFF"/>
          </w:tcPr>
          <w:p w14:paraId="659A682F" w14:textId="77777777" w:rsidR="00836B33" w:rsidRDefault="00857A2E">
            <w:pPr>
              <w:rPr>
                <w:lang w:val="sr-Cyrl-RS"/>
              </w:rPr>
            </w:pPr>
            <w:r>
              <w:rPr>
                <w:lang w:val="sr-Cyrl-RS"/>
              </w:rPr>
              <w:t xml:space="preserve">Да ли је мрежа </w:t>
            </w:r>
            <w:r>
              <w:rPr>
                <w:rStyle w:val="Tag"/>
                <w:lang w:val="sr-Cyrl-RS"/>
              </w:rPr>
              <w:t>&lt;Italic&gt;</w:t>
            </w:r>
            <w:r>
              <w:rPr>
                <w:lang w:val="sr-Cyrl-RS"/>
              </w:rPr>
              <w:t>GSM-R</w:t>
            </w:r>
            <w:r>
              <w:rPr>
                <w:rStyle w:val="Tag"/>
                <w:lang w:val="sr-Cyrl-RS"/>
              </w:rPr>
              <w:t>&lt;/Italic&gt;</w:t>
            </w:r>
            <w:r>
              <w:rPr>
                <w:lang w:val="sr-Cyrl-RS"/>
              </w:rPr>
              <w:t xml:space="preserve"> конфигурисана тако да другом машиновођи омогући да изврши принудну одјаву функционалног броја</w:t>
            </w:r>
          </w:p>
        </w:tc>
      </w:tr>
      <w:tr w:rsidR="00836B33" w14:paraId="2FE1192E" w14:textId="77777777">
        <w:tc>
          <w:tcPr>
            <w:tcW w:w="0" w:type="auto"/>
            <w:shd w:val="clear" w:color="auto" w:fill="FFFFFF"/>
          </w:tcPr>
          <w:p w14:paraId="42DAD7F4" w14:textId="77777777" w:rsidR="00836B33" w:rsidRDefault="00857A2E">
            <w:pPr>
              <w:rPr>
                <w:lang w:val="en-GB"/>
              </w:rPr>
            </w:pPr>
            <w:r>
              <w:rPr>
                <w:rStyle w:val="SegmentID"/>
                <w:lang w:val="en-GB"/>
              </w:rPr>
              <w:t>3062</w:t>
            </w:r>
            <w:r>
              <w:rPr>
                <w:rStyle w:val="TransUnitID"/>
                <w:lang w:val="en-GB"/>
              </w:rPr>
              <w:t>9a905037-ee0f-4136-8ad1-87b5bc52739c</w:t>
            </w:r>
          </w:p>
        </w:tc>
        <w:tc>
          <w:tcPr>
            <w:tcW w:w="0" w:type="auto"/>
            <w:shd w:val="clear" w:color="auto" w:fill="FFFFFF"/>
          </w:tcPr>
          <w:p w14:paraId="609B9510" w14:textId="77777777" w:rsidR="00836B33" w:rsidRDefault="00857A2E">
            <w:pPr>
              <w:rPr>
                <w:lang w:val="en-GB"/>
              </w:rPr>
            </w:pPr>
            <w:r>
              <w:rPr>
                <w:lang w:val="en-GB"/>
              </w:rPr>
              <w:t>Translation Approved (100%)</w:t>
            </w:r>
          </w:p>
        </w:tc>
        <w:tc>
          <w:tcPr>
            <w:tcW w:w="0" w:type="auto"/>
            <w:shd w:val="clear" w:color="auto" w:fill="FFFFFF"/>
          </w:tcPr>
          <w:p w14:paraId="4BB27675" w14:textId="77777777" w:rsidR="00836B33" w:rsidRDefault="00857A2E">
            <w:pPr>
              <w:rPr>
                <w:lang w:val="en-GB"/>
              </w:rPr>
            </w:pPr>
            <w:r>
              <w:rPr>
                <w:lang w:val="en-GB"/>
              </w:rPr>
              <w:t>This feature will condition the applicable operational rules for drivers and signallers when dealing with cab radios registered under wrong numbers</w:t>
            </w:r>
          </w:p>
        </w:tc>
        <w:tc>
          <w:tcPr>
            <w:tcW w:w="0" w:type="auto"/>
            <w:shd w:val="clear" w:color="auto" w:fill="FFFFFF"/>
          </w:tcPr>
          <w:p w14:paraId="187732B5" w14:textId="77777777" w:rsidR="00836B33" w:rsidRDefault="00857A2E">
            <w:pPr>
              <w:rPr>
                <w:lang w:val="sr-Cyrl-RS"/>
              </w:rPr>
            </w:pPr>
            <w:r>
              <w:rPr>
                <w:lang w:val="sr-Cyrl-RS"/>
              </w:rPr>
              <w:t xml:space="preserve"> Ова карактеристика ће условити важећа оперативна правила за машиновође и лица која рукују сигналима приликом руковања кабинским радијима регистрованим под погрешним бројевима</w:t>
            </w:r>
          </w:p>
        </w:tc>
      </w:tr>
      <w:tr w:rsidR="00836B33" w14:paraId="00B734BB" w14:textId="77777777">
        <w:tc>
          <w:tcPr>
            <w:tcW w:w="0" w:type="auto"/>
            <w:shd w:val="clear" w:color="auto" w:fill="FFFFFF"/>
          </w:tcPr>
          <w:p w14:paraId="698FC1DD" w14:textId="77777777" w:rsidR="00836B33" w:rsidRDefault="00857A2E">
            <w:pPr>
              <w:rPr>
                <w:lang w:val="en-GB"/>
              </w:rPr>
            </w:pPr>
            <w:r>
              <w:rPr>
                <w:rStyle w:val="SegmentID"/>
                <w:lang w:val="en-GB"/>
              </w:rPr>
              <w:t>3063</w:t>
            </w:r>
            <w:r>
              <w:rPr>
                <w:rStyle w:val="TransUnitID"/>
                <w:lang w:val="en-GB"/>
              </w:rPr>
              <w:t>c8e14bce-f1db-4edc-bbb8-7d9254e702e1</w:t>
            </w:r>
          </w:p>
        </w:tc>
        <w:tc>
          <w:tcPr>
            <w:tcW w:w="0" w:type="auto"/>
            <w:shd w:val="clear" w:color="auto" w:fill="FFFFFF"/>
          </w:tcPr>
          <w:p w14:paraId="4B0D386A" w14:textId="77777777" w:rsidR="00836B33" w:rsidRDefault="00857A2E">
            <w:pPr>
              <w:rPr>
                <w:lang w:val="en-GB"/>
              </w:rPr>
            </w:pPr>
            <w:r>
              <w:rPr>
                <w:lang w:val="en-GB"/>
              </w:rPr>
              <w:t>Translation Approved (100%)</w:t>
            </w:r>
          </w:p>
        </w:tc>
        <w:tc>
          <w:tcPr>
            <w:tcW w:w="0" w:type="auto"/>
            <w:shd w:val="clear" w:color="auto" w:fill="FFFFFF"/>
          </w:tcPr>
          <w:p w14:paraId="553A2162" w14:textId="77777777" w:rsidR="00836B33" w:rsidRDefault="00857A2E">
            <w:pPr>
              <w:rPr>
                <w:lang w:val="en-GB"/>
              </w:rPr>
            </w:pPr>
            <w:r>
              <w:rPr>
                <w:lang w:val="en-GB"/>
              </w:rPr>
              <w:t>2.2</w:t>
            </w:r>
          </w:p>
        </w:tc>
        <w:tc>
          <w:tcPr>
            <w:tcW w:w="0" w:type="auto"/>
            <w:shd w:val="clear" w:color="auto" w:fill="FFFFFF"/>
          </w:tcPr>
          <w:p w14:paraId="321F9581" w14:textId="77777777" w:rsidR="00836B33" w:rsidRDefault="00857A2E">
            <w:pPr>
              <w:rPr>
                <w:lang w:val="sr-Cyrl-RS"/>
              </w:rPr>
            </w:pPr>
            <w:r>
              <w:rPr>
                <w:lang w:val="sr-Cyrl-RS"/>
              </w:rPr>
              <w:t>2.2.</w:t>
            </w:r>
          </w:p>
        </w:tc>
      </w:tr>
      <w:tr w:rsidR="00836B33" w14:paraId="555B568B" w14:textId="77777777">
        <w:tc>
          <w:tcPr>
            <w:tcW w:w="0" w:type="auto"/>
            <w:shd w:val="clear" w:color="auto" w:fill="FFFFFF"/>
          </w:tcPr>
          <w:p w14:paraId="0F6EACA0" w14:textId="77777777" w:rsidR="00836B33" w:rsidRDefault="00857A2E">
            <w:pPr>
              <w:rPr>
                <w:lang w:val="en-GB"/>
              </w:rPr>
            </w:pPr>
            <w:r>
              <w:rPr>
                <w:rStyle w:val="SegmentID"/>
                <w:lang w:val="en-GB"/>
              </w:rPr>
              <w:t>3064</w:t>
            </w:r>
            <w:r>
              <w:rPr>
                <w:rStyle w:val="TransUnitID"/>
                <w:lang w:val="en-GB"/>
              </w:rPr>
              <w:t>983badf7-31ad-44a0-bbc6-036e25eb0c6d</w:t>
            </w:r>
          </w:p>
        </w:tc>
        <w:tc>
          <w:tcPr>
            <w:tcW w:w="0" w:type="auto"/>
            <w:shd w:val="clear" w:color="auto" w:fill="FFFFFF"/>
          </w:tcPr>
          <w:p w14:paraId="23E11C91" w14:textId="77777777" w:rsidR="00836B33" w:rsidRDefault="00857A2E">
            <w:pPr>
              <w:rPr>
                <w:lang w:val="en-GB"/>
              </w:rPr>
            </w:pPr>
            <w:r>
              <w:rPr>
                <w:lang w:val="en-GB"/>
              </w:rPr>
              <w:t>Translation Approved (100%)</w:t>
            </w:r>
          </w:p>
        </w:tc>
        <w:tc>
          <w:tcPr>
            <w:tcW w:w="0" w:type="auto"/>
            <w:shd w:val="clear" w:color="auto" w:fill="FFFFFF"/>
          </w:tcPr>
          <w:p w14:paraId="0E11ACA0" w14:textId="77777777" w:rsidR="00836B33" w:rsidRDefault="00857A2E">
            <w:pPr>
              <w:rPr>
                <w:lang w:val="en-GB"/>
              </w:rPr>
            </w:pPr>
            <w:r>
              <w:rPr>
                <w:lang w:val="en-GB"/>
              </w:rPr>
              <w:t>Specific constraints imposed by the GSM-R network operator on ETCS on-board units only able to operate in circuit-switch</w:t>
            </w:r>
          </w:p>
        </w:tc>
        <w:tc>
          <w:tcPr>
            <w:tcW w:w="0" w:type="auto"/>
            <w:shd w:val="clear" w:color="auto" w:fill="FFFFFF"/>
          </w:tcPr>
          <w:p w14:paraId="57182BF6" w14:textId="77777777" w:rsidR="00836B33" w:rsidRDefault="00857A2E">
            <w:pPr>
              <w:rPr>
                <w:lang w:val="sr-Cyrl-RS"/>
              </w:rPr>
            </w:pPr>
            <w:r>
              <w:rPr>
                <w:lang w:val="sr-Cyrl-RS"/>
              </w:rPr>
              <w:t xml:space="preserve">Посебна ограничења која прописује мрежни оператер </w:t>
            </w:r>
            <w:r>
              <w:rPr>
                <w:rStyle w:val="Tag"/>
                <w:lang w:val="sr-Cyrl-RS"/>
              </w:rPr>
              <w:t>&lt;Italic&gt;</w:t>
            </w:r>
            <w:r>
              <w:rPr>
                <w:lang w:val="sr-Cyrl-RS"/>
              </w:rPr>
              <w:t>GSM-R</w:t>
            </w:r>
            <w:r>
              <w:rPr>
                <w:rStyle w:val="Tag"/>
                <w:lang w:val="sr-Cyrl-RS"/>
              </w:rPr>
              <w:t>&lt;/Italic&gt;</w:t>
            </w:r>
            <w:r>
              <w:rPr>
                <w:lang w:val="sr-Cyrl-RS"/>
              </w:rPr>
              <w:t xml:space="preserve"> за јединице </w:t>
            </w:r>
            <w:r>
              <w:rPr>
                <w:rStyle w:val="Tag"/>
                <w:lang w:val="sr-Cyrl-RS"/>
              </w:rPr>
              <w:t>&lt;Italic&gt;</w:t>
            </w:r>
            <w:r>
              <w:rPr>
                <w:lang w:val="sr-Cyrl-RS"/>
              </w:rPr>
              <w:t>ETCS</w:t>
            </w:r>
            <w:r>
              <w:rPr>
                <w:rStyle w:val="Tag"/>
                <w:lang w:val="sr-Cyrl-RS"/>
              </w:rPr>
              <w:t>&lt;/Italic&gt;</w:t>
            </w:r>
            <w:r>
              <w:rPr>
                <w:lang w:val="sr-Cyrl-RS"/>
              </w:rPr>
              <w:t>-а у возилу које могу функционисати само преко комутације кола</w:t>
            </w:r>
          </w:p>
        </w:tc>
      </w:tr>
      <w:tr w:rsidR="00836B33" w14:paraId="45BB718A" w14:textId="77777777">
        <w:tc>
          <w:tcPr>
            <w:tcW w:w="0" w:type="auto"/>
            <w:shd w:val="clear" w:color="auto" w:fill="FFFFFF"/>
          </w:tcPr>
          <w:p w14:paraId="2C13F04F" w14:textId="77777777" w:rsidR="00836B33" w:rsidRDefault="00857A2E">
            <w:pPr>
              <w:rPr>
                <w:lang w:val="en-GB"/>
              </w:rPr>
            </w:pPr>
            <w:r>
              <w:rPr>
                <w:rStyle w:val="SegmentID"/>
                <w:lang w:val="en-GB"/>
              </w:rPr>
              <w:t>3065</w:t>
            </w:r>
            <w:r>
              <w:rPr>
                <w:rStyle w:val="TransUnitID"/>
                <w:lang w:val="en-GB"/>
              </w:rPr>
              <w:t>4ac1e435-cfb3-47de-bcb5-6f376fa941c8</w:t>
            </w:r>
          </w:p>
        </w:tc>
        <w:tc>
          <w:tcPr>
            <w:tcW w:w="0" w:type="auto"/>
            <w:shd w:val="clear" w:color="auto" w:fill="FFFFFF"/>
          </w:tcPr>
          <w:p w14:paraId="13F6CA10" w14:textId="77777777" w:rsidR="00836B33" w:rsidRDefault="00857A2E">
            <w:pPr>
              <w:rPr>
                <w:lang w:val="en-GB"/>
              </w:rPr>
            </w:pPr>
            <w:r>
              <w:rPr>
                <w:lang w:val="en-GB"/>
              </w:rPr>
              <w:t>Translation Approved (100%)</w:t>
            </w:r>
          </w:p>
        </w:tc>
        <w:tc>
          <w:tcPr>
            <w:tcW w:w="0" w:type="auto"/>
            <w:shd w:val="clear" w:color="auto" w:fill="FFFFFF"/>
          </w:tcPr>
          <w:p w14:paraId="7DB28699" w14:textId="77777777" w:rsidR="00836B33" w:rsidRDefault="00857A2E">
            <w:pPr>
              <w:rPr>
                <w:lang w:val="en-GB"/>
              </w:rPr>
            </w:pPr>
            <w:r>
              <w:rPr>
                <w:lang w:val="en-GB"/>
              </w:rPr>
              <w:t>These constraints, where applicable, are meant to manage the limited number of circuit-switched radio connections that can be handled simultaneously by a Radio Block Center</w:t>
            </w:r>
          </w:p>
        </w:tc>
        <w:tc>
          <w:tcPr>
            <w:tcW w:w="0" w:type="auto"/>
            <w:shd w:val="clear" w:color="auto" w:fill="FFFFFF"/>
          </w:tcPr>
          <w:p w14:paraId="44E2A407" w14:textId="77777777" w:rsidR="00836B33" w:rsidRDefault="00857A2E">
            <w:pPr>
              <w:rPr>
                <w:lang w:val="sr-Cyrl-RS"/>
              </w:rPr>
            </w:pPr>
            <w:r>
              <w:rPr>
                <w:lang w:val="sr-Cyrl-RS"/>
              </w:rPr>
              <w:t>Ова ограничења су, ако је то потребно, намењена управљању ограниченим бројем радио-веза са комутацијом кола којима радио-блок центар може управљати истовремено</w:t>
            </w:r>
          </w:p>
        </w:tc>
      </w:tr>
      <w:tr w:rsidR="00836B33" w14:paraId="4B4562C5" w14:textId="77777777">
        <w:tc>
          <w:tcPr>
            <w:tcW w:w="0" w:type="auto"/>
            <w:shd w:val="clear" w:color="auto" w:fill="FFFFFF"/>
          </w:tcPr>
          <w:p w14:paraId="42FFA289" w14:textId="77777777" w:rsidR="00836B33" w:rsidRDefault="00857A2E">
            <w:pPr>
              <w:rPr>
                <w:lang w:val="en-GB"/>
              </w:rPr>
            </w:pPr>
            <w:r>
              <w:rPr>
                <w:rStyle w:val="SegmentID"/>
                <w:lang w:val="en-GB"/>
              </w:rPr>
              <w:t>3066</w:t>
            </w:r>
            <w:r>
              <w:rPr>
                <w:rStyle w:val="TransUnitID"/>
                <w:lang w:val="en-GB"/>
              </w:rPr>
              <w:t>620d8912-766d-45ee-8a79-8c9d97381906</w:t>
            </w:r>
          </w:p>
        </w:tc>
        <w:tc>
          <w:tcPr>
            <w:tcW w:w="0" w:type="auto"/>
            <w:shd w:val="clear" w:color="auto" w:fill="FFFFFF"/>
          </w:tcPr>
          <w:p w14:paraId="640B2EB8" w14:textId="77777777" w:rsidR="00836B33" w:rsidRDefault="00857A2E">
            <w:pPr>
              <w:rPr>
                <w:lang w:val="en-GB"/>
              </w:rPr>
            </w:pPr>
            <w:r>
              <w:rPr>
                <w:lang w:val="en-GB"/>
              </w:rPr>
              <w:t>Translation Approved (0%)</w:t>
            </w:r>
          </w:p>
        </w:tc>
        <w:tc>
          <w:tcPr>
            <w:tcW w:w="0" w:type="auto"/>
            <w:shd w:val="clear" w:color="auto" w:fill="FFFFFF"/>
          </w:tcPr>
          <w:p w14:paraId="1C0C3797" w14:textId="77777777" w:rsidR="00836B33" w:rsidRDefault="00857A2E">
            <w:pPr>
              <w:rPr>
                <w:lang w:val="en-GB"/>
              </w:rPr>
            </w:pPr>
            <w:r>
              <w:rPr>
                <w:lang w:val="en-GB"/>
              </w:rPr>
              <w:t>(49) Appendix F title is replaced as follows throughout the text:</w:t>
            </w:r>
          </w:p>
        </w:tc>
        <w:tc>
          <w:tcPr>
            <w:tcW w:w="0" w:type="auto"/>
            <w:shd w:val="clear" w:color="auto" w:fill="FFFFFF"/>
          </w:tcPr>
          <w:p w14:paraId="1BBD612B" w14:textId="77777777" w:rsidR="00836B33" w:rsidRDefault="00857A2E">
            <w:pPr>
              <w:rPr>
                <w:lang w:val="sr-Cyrl-RS"/>
              </w:rPr>
            </w:pPr>
            <w:r>
              <w:rPr>
                <w:lang w:val="sr-Cyrl-RS"/>
              </w:rPr>
              <w:t>49) Наслов Додатка Ђ у целом тексту замењује се следећим:</w:t>
            </w:r>
          </w:p>
        </w:tc>
      </w:tr>
      <w:tr w:rsidR="00836B33" w14:paraId="12387C4F" w14:textId="77777777">
        <w:tc>
          <w:tcPr>
            <w:tcW w:w="0" w:type="auto"/>
            <w:shd w:val="clear" w:color="auto" w:fill="FFFFFF"/>
          </w:tcPr>
          <w:p w14:paraId="3FEB0997" w14:textId="77777777" w:rsidR="00836B33" w:rsidRDefault="00857A2E">
            <w:pPr>
              <w:rPr>
                <w:lang w:val="en-GB"/>
              </w:rPr>
            </w:pPr>
            <w:r>
              <w:rPr>
                <w:rStyle w:val="SegmentID"/>
                <w:lang w:val="en-GB"/>
              </w:rPr>
              <w:t>3067</w:t>
            </w:r>
            <w:r>
              <w:rPr>
                <w:rStyle w:val="TransUnitID"/>
                <w:lang w:val="en-GB"/>
              </w:rPr>
              <w:t>6b8f697f-03a7-4cc5-898d-abc39f07bc9d</w:t>
            </w:r>
          </w:p>
        </w:tc>
        <w:tc>
          <w:tcPr>
            <w:tcW w:w="0" w:type="auto"/>
            <w:shd w:val="clear" w:color="auto" w:fill="FFFFFF"/>
          </w:tcPr>
          <w:p w14:paraId="36DBC085" w14:textId="77777777" w:rsidR="00836B33" w:rsidRDefault="00857A2E">
            <w:pPr>
              <w:rPr>
                <w:lang w:val="en-GB"/>
              </w:rPr>
            </w:pPr>
            <w:r>
              <w:rPr>
                <w:lang w:val="en-GB"/>
              </w:rPr>
              <w:t>Translation Approved (90%)</w:t>
            </w:r>
          </w:p>
        </w:tc>
        <w:tc>
          <w:tcPr>
            <w:tcW w:w="0" w:type="auto"/>
            <w:shd w:val="clear" w:color="auto" w:fill="FFFFFF"/>
          </w:tcPr>
          <w:p w14:paraId="27757FEA" w14:textId="77777777" w:rsidR="00836B33" w:rsidRDefault="00857A2E">
            <w:pPr>
              <w:rPr>
                <w:lang w:val="en-GB"/>
              </w:rPr>
            </w:pPr>
            <w:r>
              <w:rPr>
                <w:lang w:val="en-GB"/>
              </w:rPr>
              <w:t>‘Elements relevant to professional qualification for the tasks associated with “accompanying trains” ‘;</w:t>
            </w:r>
          </w:p>
        </w:tc>
        <w:tc>
          <w:tcPr>
            <w:tcW w:w="0" w:type="auto"/>
            <w:shd w:val="clear" w:color="auto" w:fill="FFFFFF"/>
          </w:tcPr>
          <w:p w14:paraId="61B9066D" w14:textId="77777777" w:rsidR="00836B33" w:rsidRDefault="00857A2E">
            <w:pPr>
              <w:rPr>
                <w:lang w:val="sr-Cyrl-RS"/>
              </w:rPr>
            </w:pPr>
            <w:r>
              <w:rPr>
                <w:lang w:val="sr-Cyrl-RS"/>
              </w:rPr>
              <w:t>„Елементи релевантни за стручне квалификације за задатке повезане са „праћењем возова” ”;</w:t>
            </w:r>
          </w:p>
        </w:tc>
      </w:tr>
      <w:tr w:rsidR="00836B33" w14:paraId="16DC6326" w14:textId="77777777">
        <w:tc>
          <w:tcPr>
            <w:tcW w:w="0" w:type="auto"/>
            <w:shd w:val="clear" w:color="auto" w:fill="FFFFFF"/>
          </w:tcPr>
          <w:p w14:paraId="1C05AE14" w14:textId="77777777" w:rsidR="00836B33" w:rsidRDefault="00857A2E">
            <w:pPr>
              <w:rPr>
                <w:lang w:val="en-GB"/>
              </w:rPr>
            </w:pPr>
            <w:r>
              <w:rPr>
                <w:rStyle w:val="SegmentID"/>
                <w:lang w:val="en-GB"/>
              </w:rPr>
              <w:t>3068</w:t>
            </w:r>
            <w:r>
              <w:rPr>
                <w:rStyle w:val="TransUnitID"/>
                <w:lang w:val="en-GB"/>
              </w:rPr>
              <w:t>b0ba5dab-906a-484f-83d3-324542e6474b</w:t>
            </w:r>
          </w:p>
        </w:tc>
        <w:tc>
          <w:tcPr>
            <w:tcW w:w="0" w:type="auto"/>
            <w:shd w:val="clear" w:color="auto" w:fill="FFFFFF"/>
          </w:tcPr>
          <w:p w14:paraId="20F404C4" w14:textId="77777777" w:rsidR="00836B33" w:rsidRDefault="00857A2E">
            <w:pPr>
              <w:rPr>
                <w:lang w:val="en-GB"/>
              </w:rPr>
            </w:pPr>
            <w:r>
              <w:rPr>
                <w:lang w:val="en-GB"/>
              </w:rPr>
              <w:t>Translation Approved (94%)</w:t>
            </w:r>
          </w:p>
        </w:tc>
        <w:tc>
          <w:tcPr>
            <w:tcW w:w="0" w:type="auto"/>
            <w:shd w:val="clear" w:color="auto" w:fill="FFFFFF"/>
          </w:tcPr>
          <w:p w14:paraId="4C67A254" w14:textId="77777777" w:rsidR="00836B33" w:rsidRDefault="00857A2E">
            <w:pPr>
              <w:rPr>
                <w:lang w:val="en-GB"/>
              </w:rPr>
            </w:pPr>
            <w:r>
              <w:rPr>
                <w:lang w:val="en-GB"/>
              </w:rPr>
              <w:t>(50) Appendix G title is replaced as follows throughout the text:</w:t>
            </w:r>
          </w:p>
        </w:tc>
        <w:tc>
          <w:tcPr>
            <w:tcW w:w="0" w:type="auto"/>
            <w:shd w:val="clear" w:color="auto" w:fill="FFFFFF"/>
          </w:tcPr>
          <w:p w14:paraId="3ECB4329" w14:textId="77777777" w:rsidR="00836B33" w:rsidRDefault="00857A2E">
            <w:pPr>
              <w:rPr>
                <w:lang w:val="sr-Cyrl-RS"/>
              </w:rPr>
            </w:pPr>
            <w:r>
              <w:rPr>
                <w:lang w:val="sr-Cyrl-RS"/>
              </w:rPr>
              <w:t>50) Наслов Додатка Е у целом тексту замењује се следећим:</w:t>
            </w:r>
          </w:p>
        </w:tc>
      </w:tr>
      <w:tr w:rsidR="00836B33" w14:paraId="77962C4D" w14:textId="77777777">
        <w:tc>
          <w:tcPr>
            <w:tcW w:w="0" w:type="auto"/>
            <w:shd w:val="clear" w:color="auto" w:fill="FFFFFF"/>
          </w:tcPr>
          <w:p w14:paraId="1FD467D2" w14:textId="77777777" w:rsidR="00836B33" w:rsidRDefault="00857A2E">
            <w:pPr>
              <w:rPr>
                <w:lang w:val="en-GB"/>
              </w:rPr>
            </w:pPr>
            <w:r>
              <w:rPr>
                <w:rStyle w:val="SegmentID"/>
                <w:lang w:val="en-GB"/>
              </w:rPr>
              <w:t>3069</w:t>
            </w:r>
            <w:r>
              <w:rPr>
                <w:rStyle w:val="TransUnitID"/>
                <w:lang w:val="en-GB"/>
              </w:rPr>
              <w:t>317ae7d7-eb8b-4d44-8ba9-18f7a9d82f91</w:t>
            </w:r>
          </w:p>
        </w:tc>
        <w:tc>
          <w:tcPr>
            <w:tcW w:w="0" w:type="auto"/>
            <w:shd w:val="clear" w:color="auto" w:fill="FFFFFF"/>
          </w:tcPr>
          <w:p w14:paraId="329FB3EA" w14:textId="77777777" w:rsidR="00836B33" w:rsidRDefault="00857A2E">
            <w:pPr>
              <w:rPr>
                <w:lang w:val="en-GB"/>
              </w:rPr>
            </w:pPr>
            <w:r>
              <w:rPr>
                <w:lang w:val="en-GB"/>
              </w:rPr>
              <w:t>Translation Approved (92%)</w:t>
            </w:r>
          </w:p>
        </w:tc>
        <w:tc>
          <w:tcPr>
            <w:tcW w:w="0" w:type="auto"/>
            <w:shd w:val="clear" w:color="auto" w:fill="FFFFFF"/>
          </w:tcPr>
          <w:p w14:paraId="33C5DC91" w14:textId="77777777" w:rsidR="00836B33" w:rsidRDefault="00857A2E">
            <w:pPr>
              <w:rPr>
                <w:lang w:val="en-GB"/>
              </w:rPr>
            </w:pPr>
            <w:r>
              <w:rPr>
                <w:lang w:val="en-GB"/>
              </w:rPr>
              <w:t>‘Elements relevant to professional qualification for the task of preparing trains’;</w:t>
            </w:r>
          </w:p>
        </w:tc>
        <w:tc>
          <w:tcPr>
            <w:tcW w:w="0" w:type="auto"/>
            <w:shd w:val="clear" w:color="auto" w:fill="FFFFFF"/>
          </w:tcPr>
          <w:p w14:paraId="48AB883B" w14:textId="77777777" w:rsidR="00836B33" w:rsidRDefault="00857A2E">
            <w:pPr>
              <w:rPr>
                <w:lang w:val="sr-Cyrl-RS"/>
              </w:rPr>
            </w:pPr>
            <w:r>
              <w:rPr>
                <w:lang w:val="sr-Cyrl-RS"/>
              </w:rPr>
              <w:t>„Елементи релевантни за стручне квалификације за задатак припреме возова”;</w:t>
            </w:r>
          </w:p>
        </w:tc>
      </w:tr>
      <w:tr w:rsidR="00836B33" w14:paraId="16EB250C" w14:textId="77777777">
        <w:tc>
          <w:tcPr>
            <w:tcW w:w="0" w:type="auto"/>
            <w:shd w:val="clear" w:color="auto" w:fill="FFFFFF"/>
          </w:tcPr>
          <w:p w14:paraId="572E8340" w14:textId="77777777" w:rsidR="00836B33" w:rsidRDefault="00857A2E">
            <w:pPr>
              <w:rPr>
                <w:lang w:val="en-GB"/>
              </w:rPr>
            </w:pPr>
            <w:r>
              <w:rPr>
                <w:rStyle w:val="SegmentID"/>
                <w:lang w:val="en-GB"/>
              </w:rPr>
              <w:t>3070</w:t>
            </w:r>
            <w:r>
              <w:rPr>
                <w:rStyle w:val="TransUnitID"/>
                <w:lang w:val="en-GB"/>
              </w:rPr>
              <w:t>084511cd-ade5-4a07-b302-676dbbe872f1</w:t>
            </w:r>
          </w:p>
        </w:tc>
        <w:tc>
          <w:tcPr>
            <w:tcW w:w="0" w:type="auto"/>
            <w:shd w:val="clear" w:color="auto" w:fill="FFFFFF"/>
          </w:tcPr>
          <w:p w14:paraId="2E6E2311" w14:textId="77777777" w:rsidR="00836B33" w:rsidRDefault="00857A2E">
            <w:pPr>
              <w:rPr>
                <w:lang w:val="en-GB"/>
              </w:rPr>
            </w:pPr>
            <w:r>
              <w:rPr>
                <w:lang w:val="en-GB"/>
              </w:rPr>
              <w:t>Translation Approved (71%)</w:t>
            </w:r>
          </w:p>
        </w:tc>
        <w:tc>
          <w:tcPr>
            <w:tcW w:w="0" w:type="auto"/>
            <w:shd w:val="clear" w:color="auto" w:fill="FFFFFF"/>
          </w:tcPr>
          <w:p w14:paraId="5243FD78" w14:textId="77777777" w:rsidR="00836B33" w:rsidRDefault="00857A2E">
            <w:pPr>
              <w:rPr>
                <w:lang w:val="en-GB"/>
              </w:rPr>
            </w:pPr>
            <w:r>
              <w:rPr>
                <w:lang w:val="en-GB"/>
              </w:rPr>
              <w:t>(51) letter (a) of point 1 of Appendix G is replaced as follows:</w:t>
            </w:r>
          </w:p>
        </w:tc>
        <w:tc>
          <w:tcPr>
            <w:tcW w:w="0" w:type="auto"/>
            <w:shd w:val="clear" w:color="auto" w:fill="FFFFFF"/>
          </w:tcPr>
          <w:p w14:paraId="155FCA93" w14:textId="77777777" w:rsidR="00836B33" w:rsidRDefault="00857A2E">
            <w:pPr>
              <w:rPr>
                <w:lang w:val="sr-Cyrl-RS"/>
              </w:rPr>
            </w:pPr>
            <w:r>
              <w:rPr>
                <w:lang w:val="sr-Cyrl-RS"/>
              </w:rPr>
              <w:t>51) тачка 1. слово а) Додатка Е замењује се следећим:</w:t>
            </w:r>
          </w:p>
        </w:tc>
      </w:tr>
      <w:tr w:rsidR="00836B33" w14:paraId="53B36A1B" w14:textId="77777777">
        <w:tc>
          <w:tcPr>
            <w:tcW w:w="0" w:type="auto"/>
            <w:shd w:val="clear" w:color="auto" w:fill="FFFFFF"/>
          </w:tcPr>
          <w:p w14:paraId="55F90750" w14:textId="77777777" w:rsidR="00836B33" w:rsidRDefault="00857A2E">
            <w:pPr>
              <w:rPr>
                <w:lang w:val="en-GB"/>
              </w:rPr>
            </w:pPr>
            <w:r>
              <w:rPr>
                <w:rStyle w:val="SegmentID"/>
                <w:lang w:val="en-GB"/>
              </w:rPr>
              <w:t>3071</w:t>
            </w:r>
            <w:r>
              <w:rPr>
                <w:rStyle w:val="TransUnitID"/>
                <w:lang w:val="en-GB"/>
              </w:rPr>
              <w:t>c95718a0-7585-46a3-970c-8c7dc7ec3c75</w:t>
            </w:r>
          </w:p>
        </w:tc>
        <w:tc>
          <w:tcPr>
            <w:tcW w:w="0" w:type="auto"/>
            <w:shd w:val="clear" w:color="auto" w:fill="FFFFFF"/>
          </w:tcPr>
          <w:p w14:paraId="4D9A6C9E" w14:textId="77777777" w:rsidR="00836B33" w:rsidRDefault="00857A2E">
            <w:pPr>
              <w:rPr>
                <w:lang w:val="en-GB"/>
              </w:rPr>
            </w:pPr>
            <w:r>
              <w:rPr>
                <w:lang w:val="en-GB"/>
              </w:rPr>
              <w:t>Translation Approved (96%)</w:t>
            </w:r>
          </w:p>
        </w:tc>
        <w:tc>
          <w:tcPr>
            <w:tcW w:w="0" w:type="auto"/>
            <w:shd w:val="clear" w:color="auto" w:fill="FFFFFF"/>
          </w:tcPr>
          <w:p w14:paraId="3845BA19" w14:textId="77777777" w:rsidR="00836B33" w:rsidRDefault="00857A2E">
            <w:pPr>
              <w:rPr>
                <w:lang w:val="en-GB"/>
              </w:rPr>
            </w:pPr>
            <w:r>
              <w:rPr>
                <w:lang w:val="en-GB"/>
              </w:rPr>
              <w:t>‘(a) This Appendix, which shall be read in conjunction with point 4.6 and 4.7, gives a list of the elements that are deemed to be relevant to the task of preparing a train on the network.’;</w:t>
            </w:r>
          </w:p>
        </w:tc>
        <w:tc>
          <w:tcPr>
            <w:tcW w:w="0" w:type="auto"/>
            <w:shd w:val="clear" w:color="auto" w:fill="FFFFFF"/>
          </w:tcPr>
          <w:p w14:paraId="66011C9C" w14:textId="77777777" w:rsidR="00836B33" w:rsidRDefault="00857A2E">
            <w:pPr>
              <w:rPr>
                <w:lang w:val="sr-Cyrl-RS"/>
              </w:rPr>
            </w:pPr>
            <w:r>
              <w:rPr>
                <w:lang w:val="sr-Cyrl-RS"/>
              </w:rPr>
              <w:t>„a) У овом додатку, који се тумачи у вези са тач. 4.6. и 4.7, дâт је списак елемената који се сматрају релевантним за задатак припреме воза на мрежи.”;</w:t>
            </w:r>
          </w:p>
        </w:tc>
      </w:tr>
      <w:tr w:rsidR="00836B33" w14:paraId="1CF09BCB" w14:textId="77777777">
        <w:tc>
          <w:tcPr>
            <w:tcW w:w="0" w:type="auto"/>
            <w:shd w:val="clear" w:color="auto" w:fill="FFFFFF"/>
          </w:tcPr>
          <w:p w14:paraId="24FA7B0E" w14:textId="77777777" w:rsidR="00836B33" w:rsidRDefault="00857A2E">
            <w:pPr>
              <w:rPr>
                <w:lang w:val="en-GB"/>
              </w:rPr>
            </w:pPr>
            <w:r>
              <w:rPr>
                <w:rStyle w:val="SegmentID"/>
                <w:lang w:val="en-GB"/>
              </w:rPr>
              <w:t>3072</w:t>
            </w:r>
            <w:r>
              <w:rPr>
                <w:rStyle w:val="TransUnitID"/>
                <w:lang w:val="en-GB"/>
              </w:rPr>
              <w:t>6475e803-ce9e-40da-9922-03c7efd81607</w:t>
            </w:r>
          </w:p>
        </w:tc>
        <w:tc>
          <w:tcPr>
            <w:tcW w:w="0" w:type="auto"/>
            <w:shd w:val="clear" w:color="auto" w:fill="FFFFFF"/>
          </w:tcPr>
          <w:p w14:paraId="384F9B7B" w14:textId="77777777" w:rsidR="00836B33" w:rsidRDefault="00857A2E">
            <w:pPr>
              <w:rPr>
                <w:lang w:val="en-GB"/>
              </w:rPr>
            </w:pPr>
            <w:r>
              <w:rPr>
                <w:lang w:val="en-GB"/>
              </w:rPr>
              <w:t>Translation Approved (100%)</w:t>
            </w:r>
          </w:p>
        </w:tc>
        <w:tc>
          <w:tcPr>
            <w:tcW w:w="0" w:type="auto"/>
            <w:shd w:val="clear" w:color="auto" w:fill="FFFFFF"/>
          </w:tcPr>
          <w:p w14:paraId="610C9DE4" w14:textId="77777777" w:rsidR="00836B33" w:rsidRDefault="00857A2E">
            <w:pPr>
              <w:rPr>
                <w:lang w:val="en-GB"/>
              </w:rPr>
            </w:pPr>
            <w:r>
              <w:rPr>
                <w:lang w:val="en-GB"/>
              </w:rPr>
              <w:t>(52) letter (a) of point 3 of Appendix G is replaced as follows:</w:t>
            </w:r>
          </w:p>
        </w:tc>
        <w:tc>
          <w:tcPr>
            <w:tcW w:w="0" w:type="auto"/>
            <w:shd w:val="clear" w:color="auto" w:fill="FFFFFF"/>
          </w:tcPr>
          <w:p w14:paraId="3C12165C" w14:textId="77777777" w:rsidR="00836B33" w:rsidRDefault="00857A2E">
            <w:pPr>
              <w:rPr>
                <w:lang w:val="sr-Cyrl-RS"/>
              </w:rPr>
            </w:pPr>
            <w:r>
              <w:rPr>
                <w:lang w:val="sr-Cyrl-RS"/>
              </w:rPr>
              <w:t>52) тачка 3. слово а) Додатка Е замењује се следећим:</w:t>
            </w:r>
          </w:p>
        </w:tc>
      </w:tr>
      <w:tr w:rsidR="00836B33" w14:paraId="57EF5FDD" w14:textId="77777777">
        <w:tc>
          <w:tcPr>
            <w:tcW w:w="0" w:type="auto"/>
            <w:shd w:val="clear" w:color="auto" w:fill="FFFFFF"/>
          </w:tcPr>
          <w:p w14:paraId="55958274" w14:textId="77777777" w:rsidR="00836B33" w:rsidRDefault="00857A2E">
            <w:pPr>
              <w:rPr>
                <w:lang w:val="en-GB"/>
              </w:rPr>
            </w:pPr>
            <w:r>
              <w:rPr>
                <w:rStyle w:val="SegmentID"/>
                <w:lang w:val="en-GB"/>
              </w:rPr>
              <w:t>3073</w:t>
            </w:r>
            <w:r>
              <w:rPr>
                <w:rStyle w:val="TransUnitID"/>
                <w:lang w:val="en-GB"/>
              </w:rPr>
              <w:t>03e9c92d-6e35-4f93-802f-8f1989e9345f</w:t>
            </w:r>
          </w:p>
        </w:tc>
        <w:tc>
          <w:tcPr>
            <w:tcW w:w="0" w:type="auto"/>
            <w:shd w:val="clear" w:color="auto" w:fill="FFFFFF"/>
          </w:tcPr>
          <w:p w14:paraId="63BA6F76" w14:textId="77777777" w:rsidR="00836B33" w:rsidRDefault="00857A2E">
            <w:pPr>
              <w:rPr>
                <w:lang w:val="en-GB"/>
              </w:rPr>
            </w:pPr>
            <w:r>
              <w:rPr>
                <w:lang w:val="en-GB"/>
              </w:rPr>
              <w:t>Translation Approved (90%)</w:t>
            </w:r>
          </w:p>
        </w:tc>
        <w:tc>
          <w:tcPr>
            <w:tcW w:w="0" w:type="auto"/>
            <w:shd w:val="clear" w:color="auto" w:fill="FFFFFF"/>
          </w:tcPr>
          <w:p w14:paraId="0252DB1C" w14:textId="77777777" w:rsidR="00836B33" w:rsidRDefault="00857A2E">
            <w:pPr>
              <w:rPr>
                <w:lang w:val="en-GB"/>
              </w:rPr>
            </w:pPr>
            <w:r>
              <w:rPr>
                <w:lang w:val="en-GB"/>
              </w:rPr>
              <w:t>‘(a) Application of train preparation rules, train composition rules, train braking rules, train loading rules etc. to ensure the train is in running order’;</w:t>
            </w:r>
          </w:p>
        </w:tc>
        <w:tc>
          <w:tcPr>
            <w:tcW w:w="0" w:type="auto"/>
            <w:shd w:val="clear" w:color="auto" w:fill="FFFFFF"/>
          </w:tcPr>
          <w:p w14:paraId="3FAC8176" w14:textId="77777777" w:rsidR="00836B33" w:rsidRDefault="00857A2E">
            <w:pPr>
              <w:rPr>
                <w:lang w:val="sr-Cyrl-RS"/>
              </w:rPr>
            </w:pPr>
            <w:r>
              <w:rPr>
                <w:lang w:val="sr-Cyrl-RS"/>
              </w:rPr>
              <w:t>„а) Применом правилâ о припреми воза, правилâ о саставу воза, правилâ о кочењу воза, правилâ о утоваривању у воз итд., како би се обезбедило да воз буде у возном стању”;</w:t>
            </w:r>
          </w:p>
        </w:tc>
      </w:tr>
      <w:tr w:rsidR="00836B33" w14:paraId="0E70CD06" w14:textId="77777777">
        <w:tc>
          <w:tcPr>
            <w:tcW w:w="0" w:type="auto"/>
            <w:shd w:val="clear" w:color="auto" w:fill="FFFFFF"/>
          </w:tcPr>
          <w:p w14:paraId="153D8385" w14:textId="77777777" w:rsidR="00836B33" w:rsidRDefault="00857A2E">
            <w:pPr>
              <w:rPr>
                <w:lang w:val="en-GB"/>
              </w:rPr>
            </w:pPr>
            <w:r>
              <w:rPr>
                <w:rStyle w:val="SegmentID"/>
                <w:lang w:val="en-GB"/>
              </w:rPr>
              <w:t>3074</w:t>
            </w:r>
            <w:r>
              <w:rPr>
                <w:rStyle w:val="TransUnitID"/>
                <w:lang w:val="en-GB"/>
              </w:rPr>
              <w:t>0fb8c3cd-500d-48cf-b8f6-1657e6a21501</w:t>
            </w:r>
          </w:p>
        </w:tc>
        <w:tc>
          <w:tcPr>
            <w:tcW w:w="0" w:type="auto"/>
            <w:shd w:val="clear" w:color="auto" w:fill="FFFFFF"/>
          </w:tcPr>
          <w:p w14:paraId="73EB3DCF" w14:textId="77777777" w:rsidR="00836B33" w:rsidRDefault="00857A2E">
            <w:pPr>
              <w:rPr>
                <w:lang w:val="en-GB"/>
              </w:rPr>
            </w:pPr>
            <w:r>
              <w:rPr>
                <w:lang w:val="en-GB"/>
              </w:rPr>
              <w:t>Translation Approved (91%)</w:t>
            </w:r>
          </w:p>
        </w:tc>
        <w:tc>
          <w:tcPr>
            <w:tcW w:w="0" w:type="auto"/>
            <w:shd w:val="clear" w:color="auto" w:fill="FFFFFF"/>
          </w:tcPr>
          <w:p w14:paraId="22AF2CC1" w14:textId="77777777" w:rsidR="00836B33" w:rsidRDefault="00857A2E">
            <w:pPr>
              <w:rPr>
                <w:lang w:val="en-GB"/>
              </w:rPr>
            </w:pPr>
            <w:r>
              <w:rPr>
                <w:lang w:val="en-GB"/>
              </w:rPr>
              <w:t>(53) Appendix I is replaced as follows:</w:t>
            </w:r>
          </w:p>
        </w:tc>
        <w:tc>
          <w:tcPr>
            <w:tcW w:w="0" w:type="auto"/>
            <w:shd w:val="clear" w:color="auto" w:fill="FFFFFF"/>
          </w:tcPr>
          <w:p w14:paraId="3554BA03" w14:textId="77777777" w:rsidR="00836B33" w:rsidRDefault="00857A2E">
            <w:pPr>
              <w:rPr>
                <w:lang w:val="sr-Cyrl-RS"/>
              </w:rPr>
            </w:pPr>
            <w:r>
              <w:rPr>
                <w:lang w:val="sr-Cyrl-RS"/>
              </w:rPr>
              <w:t>53) Додатак З замењује се следећим:</w:t>
            </w:r>
          </w:p>
        </w:tc>
      </w:tr>
      <w:tr w:rsidR="00836B33" w14:paraId="7BDCA8B3" w14:textId="77777777">
        <w:tc>
          <w:tcPr>
            <w:tcW w:w="0" w:type="auto"/>
            <w:shd w:val="clear" w:color="auto" w:fill="FFFFFF"/>
          </w:tcPr>
          <w:p w14:paraId="1876210B" w14:textId="77777777" w:rsidR="00836B33" w:rsidRDefault="00857A2E">
            <w:pPr>
              <w:rPr>
                <w:lang w:val="en-GB"/>
              </w:rPr>
            </w:pPr>
            <w:r>
              <w:rPr>
                <w:rStyle w:val="SegmentID"/>
                <w:lang w:val="en-GB"/>
              </w:rPr>
              <w:t>3075</w:t>
            </w:r>
            <w:r>
              <w:rPr>
                <w:rStyle w:val="TransUnitID"/>
                <w:lang w:val="en-GB"/>
              </w:rPr>
              <w:t>f08d90ce-07a3-42c8-902e-bd85234dcdfb</w:t>
            </w:r>
          </w:p>
        </w:tc>
        <w:tc>
          <w:tcPr>
            <w:tcW w:w="0" w:type="auto"/>
            <w:shd w:val="clear" w:color="auto" w:fill="FFFFFF"/>
          </w:tcPr>
          <w:p w14:paraId="06DE6FE0" w14:textId="77777777" w:rsidR="00836B33" w:rsidRDefault="00857A2E">
            <w:pPr>
              <w:rPr>
                <w:lang w:val="en-GB"/>
              </w:rPr>
            </w:pPr>
            <w:r>
              <w:rPr>
                <w:lang w:val="en-GB"/>
              </w:rPr>
              <w:t>Translation Approved (99%)</w:t>
            </w:r>
          </w:p>
        </w:tc>
        <w:tc>
          <w:tcPr>
            <w:tcW w:w="0" w:type="auto"/>
            <w:shd w:val="clear" w:color="auto" w:fill="FFFFFF"/>
          </w:tcPr>
          <w:p w14:paraId="1E76A5CA" w14:textId="77777777" w:rsidR="00836B33" w:rsidRDefault="00857A2E">
            <w:pPr>
              <w:rPr>
                <w:lang w:val="en-GB"/>
              </w:rPr>
            </w:pPr>
            <w:r>
              <w:rPr>
                <w:lang w:val="en-GB"/>
              </w:rPr>
              <w:t>‘Appendix I</w:t>
            </w:r>
          </w:p>
        </w:tc>
        <w:tc>
          <w:tcPr>
            <w:tcW w:w="0" w:type="auto"/>
            <w:shd w:val="clear" w:color="auto" w:fill="FFFFFF"/>
          </w:tcPr>
          <w:p w14:paraId="48C2FFD0" w14:textId="77777777" w:rsidR="00836B33" w:rsidRDefault="00857A2E">
            <w:pPr>
              <w:rPr>
                <w:lang w:val="sr-Cyrl-RS"/>
              </w:rPr>
            </w:pPr>
            <w:r>
              <w:rPr>
                <w:lang w:val="sr-Cyrl-RS"/>
              </w:rPr>
              <w:t>„Додатак З</w:t>
            </w:r>
          </w:p>
        </w:tc>
      </w:tr>
      <w:tr w:rsidR="00836B33" w14:paraId="59832C64" w14:textId="77777777">
        <w:tc>
          <w:tcPr>
            <w:tcW w:w="0" w:type="auto"/>
            <w:shd w:val="clear" w:color="auto" w:fill="FFFFFF"/>
          </w:tcPr>
          <w:p w14:paraId="5B40C892" w14:textId="77777777" w:rsidR="00836B33" w:rsidRDefault="00857A2E">
            <w:pPr>
              <w:rPr>
                <w:lang w:val="en-GB"/>
              </w:rPr>
            </w:pPr>
            <w:r>
              <w:rPr>
                <w:rStyle w:val="SegmentID"/>
                <w:lang w:val="en-GB"/>
              </w:rPr>
              <w:t>3076</w:t>
            </w:r>
            <w:r>
              <w:rPr>
                <w:rStyle w:val="TransUnitID"/>
                <w:lang w:val="en-GB"/>
              </w:rPr>
              <w:t>0daede7f-8b24-47be-aa7f-8e5e84be79f7</w:t>
            </w:r>
          </w:p>
        </w:tc>
        <w:tc>
          <w:tcPr>
            <w:tcW w:w="0" w:type="auto"/>
            <w:shd w:val="clear" w:color="auto" w:fill="FFFFFF"/>
          </w:tcPr>
          <w:p w14:paraId="5F5B7875" w14:textId="77777777" w:rsidR="00836B33" w:rsidRDefault="00857A2E">
            <w:pPr>
              <w:rPr>
                <w:lang w:val="en-GB"/>
              </w:rPr>
            </w:pPr>
            <w:r>
              <w:rPr>
                <w:lang w:val="en-GB"/>
              </w:rPr>
              <w:t>Translation Approved (100%)</w:t>
            </w:r>
          </w:p>
        </w:tc>
        <w:tc>
          <w:tcPr>
            <w:tcW w:w="0" w:type="auto"/>
            <w:shd w:val="clear" w:color="auto" w:fill="FFFFFF"/>
          </w:tcPr>
          <w:p w14:paraId="5328FE2A" w14:textId="77777777" w:rsidR="00836B33" w:rsidRDefault="00857A2E">
            <w:pPr>
              <w:rPr>
                <w:lang w:val="en-GB"/>
              </w:rPr>
            </w:pPr>
            <w:r>
              <w:rPr>
                <w:lang w:val="en-GB"/>
              </w:rPr>
              <w:t>List of areas for which national rules may continue to apply according to Article 8 of Directive (EU) 2016/798</w:t>
            </w:r>
          </w:p>
        </w:tc>
        <w:tc>
          <w:tcPr>
            <w:tcW w:w="0" w:type="auto"/>
            <w:shd w:val="clear" w:color="auto" w:fill="FFFFFF"/>
          </w:tcPr>
          <w:p w14:paraId="66AB6D0B" w14:textId="77777777" w:rsidR="00836B33" w:rsidRDefault="00857A2E">
            <w:pPr>
              <w:rPr>
                <w:lang w:val="sr-Cyrl-RS"/>
              </w:rPr>
            </w:pPr>
            <w:r>
              <w:rPr>
                <w:lang w:val="sr-Cyrl-RS"/>
              </w:rPr>
              <w:t>Списак области за које се национална правила и даље могу примењивати на основу члана 8. Директиве (ЕУ) 2016/798</w:t>
            </w:r>
          </w:p>
        </w:tc>
      </w:tr>
      <w:tr w:rsidR="00836B33" w14:paraId="09AD51B5" w14:textId="77777777">
        <w:tc>
          <w:tcPr>
            <w:tcW w:w="0" w:type="auto"/>
            <w:shd w:val="clear" w:color="auto" w:fill="FFFFFF"/>
          </w:tcPr>
          <w:p w14:paraId="184AD9AA" w14:textId="77777777" w:rsidR="00836B33" w:rsidRDefault="00857A2E">
            <w:pPr>
              <w:rPr>
                <w:lang w:val="en-GB"/>
              </w:rPr>
            </w:pPr>
            <w:r>
              <w:rPr>
                <w:rStyle w:val="SegmentID"/>
                <w:lang w:val="en-GB"/>
              </w:rPr>
              <w:t>3077</w:t>
            </w:r>
            <w:r>
              <w:rPr>
                <w:rStyle w:val="TransUnitID"/>
                <w:lang w:val="en-GB"/>
              </w:rPr>
              <w:t>c9010f76-8166-48a0-80a6-12a9b842f757</w:t>
            </w:r>
          </w:p>
        </w:tc>
        <w:tc>
          <w:tcPr>
            <w:tcW w:w="0" w:type="auto"/>
            <w:shd w:val="clear" w:color="auto" w:fill="FFFFFF"/>
          </w:tcPr>
          <w:p w14:paraId="0A8D005D" w14:textId="77777777" w:rsidR="00836B33" w:rsidRDefault="00857A2E">
            <w:pPr>
              <w:rPr>
                <w:lang w:val="en-GB"/>
              </w:rPr>
            </w:pPr>
            <w:r>
              <w:rPr>
                <w:lang w:val="en-GB"/>
              </w:rPr>
              <w:t>Translation Approved (100%)</w:t>
            </w:r>
          </w:p>
        </w:tc>
        <w:tc>
          <w:tcPr>
            <w:tcW w:w="0" w:type="auto"/>
            <w:shd w:val="clear" w:color="auto" w:fill="FFFFFF"/>
          </w:tcPr>
          <w:p w14:paraId="5E53ACB3" w14:textId="77777777" w:rsidR="00836B33" w:rsidRDefault="00857A2E">
            <w:pPr>
              <w:rPr>
                <w:lang w:val="en-GB"/>
              </w:rPr>
            </w:pPr>
            <w:r>
              <w:rPr>
                <w:lang w:val="en-GB"/>
              </w:rPr>
              <w:t>1.</w:t>
            </w:r>
          </w:p>
        </w:tc>
        <w:tc>
          <w:tcPr>
            <w:tcW w:w="0" w:type="auto"/>
            <w:shd w:val="clear" w:color="auto" w:fill="FFFFFF"/>
          </w:tcPr>
          <w:p w14:paraId="4B1542B7" w14:textId="77777777" w:rsidR="00836B33" w:rsidRDefault="00857A2E">
            <w:pPr>
              <w:rPr>
                <w:lang w:val="sr-Cyrl-RS"/>
              </w:rPr>
            </w:pPr>
            <w:r>
              <w:rPr>
                <w:lang w:val="sr-Cyrl-RS"/>
              </w:rPr>
              <w:t>1.</w:t>
            </w:r>
          </w:p>
        </w:tc>
      </w:tr>
      <w:tr w:rsidR="00836B33" w14:paraId="34655B37" w14:textId="77777777">
        <w:tc>
          <w:tcPr>
            <w:tcW w:w="0" w:type="auto"/>
            <w:shd w:val="clear" w:color="auto" w:fill="FFFFFF"/>
          </w:tcPr>
          <w:p w14:paraId="59243D75" w14:textId="77777777" w:rsidR="00836B33" w:rsidRDefault="00857A2E">
            <w:pPr>
              <w:rPr>
                <w:lang w:val="en-GB"/>
              </w:rPr>
            </w:pPr>
            <w:r>
              <w:rPr>
                <w:rStyle w:val="SegmentID"/>
                <w:lang w:val="en-GB"/>
              </w:rPr>
              <w:t>3078</w:t>
            </w:r>
            <w:r>
              <w:rPr>
                <w:rStyle w:val="TransUnitID"/>
                <w:lang w:val="en-GB"/>
              </w:rPr>
              <w:t>c9010f76-8166-48a0-80a6-12a9b842f757</w:t>
            </w:r>
          </w:p>
        </w:tc>
        <w:tc>
          <w:tcPr>
            <w:tcW w:w="0" w:type="auto"/>
            <w:shd w:val="clear" w:color="auto" w:fill="FFFFFF"/>
          </w:tcPr>
          <w:p w14:paraId="5E568DE4" w14:textId="77777777" w:rsidR="00836B33" w:rsidRDefault="00857A2E">
            <w:pPr>
              <w:rPr>
                <w:lang w:val="en-GB"/>
              </w:rPr>
            </w:pPr>
            <w:r>
              <w:rPr>
                <w:lang w:val="en-GB"/>
              </w:rPr>
              <w:t>Translation Approved (CM)</w:t>
            </w:r>
          </w:p>
        </w:tc>
        <w:tc>
          <w:tcPr>
            <w:tcW w:w="0" w:type="auto"/>
            <w:shd w:val="clear" w:color="auto" w:fill="FFFFFF"/>
          </w:tcPr>
          <w:p w14:paraId="398E3C3F" w14:textId="77777777" w:rsidR="00836B33" w:rsidRDefault="00857A2E">
            <w:pPr>
              <w:rPr>
                <w:lang w:val="en-GB"/>
              </w:rPr>
            </w:pPr>
            <w:r>
              <w:rPr>
                <w:lang w:val="en-GB"/>
              </w:rPr>
              <w:t>AREAS FOR NATIONAL RULES</w:t>
            </w:r>
          </w:p>
        </w:tc>
        <w:tc>
          <w:tcPr>
            <w:tcW w:w="0" w:type="auto"/>
            <w:shd w:val="clear" w:color="auto" w:fill="FFFFFF"/>
          </w:tcPr>
          <w:p w14:paraId="20A9FD41" w14:textId="77777777" w:rsidR="00836B33" w:rsidRDefault="00857A2E">
            <w:pPr>
              <w:rPr>
                <w:lang w:val="sr-Cyrl-RS"/>
              </w:rPr>
            </w:pPr>
            <w:r>
              <w:rPr>
                <w:lang w:val="sr-Cyrl-RS"/>
              </w:rPr>
              <w:t>ОБЛАСТИ ЗА НАЦИОНАЛНА ПРАВИЛА</w:t>
            </w:r>
          </w:p>
        </w:tc>
      </w:tr>
      <w:tr w:rsidR="00836B33" w14:paraId="1DFC0BC4" w14:textId="77777777">
        <w:tc>
          <w:tcPr>
            <w:tcW w:w="0" w:type="auto"/>
            <w:shd w:val="clear" w:color="auto" w:fill="FFFFFF"/>
          </w:tcPr>
          <w:p w14:paraId="2F691417" w14:textId="77777777" w:rsidR="00836B33" w:rsidRDefault="00857A2E">
            <w:pPr>
              <w:rPr>
                <w:lang w:val="en-GB"/>
              </w:rPr>
            </w:pPr>
            <w:r>
              <w:rPr>
                <w:rStyle w:val="SegmentID"/>
                <w:lang w:val="en-GB"/>
              </w:rPr>
              <w:t>3079</w:t>
            </w:r>
            <w:r>
              <w:rPr>
                <w:rStyle w:val="TransUnitID"/>
                <w:lang w:val="en-GB"/>
              </w:rPr>
              <w:t>9314efca-8215-4aae-841b-68d33a553027</w:t>
            </w:r>
          </w:p>
        </w:tc>
        <w:tc>
          <w:tcPr>
            <w:tcW w:w="0" w:type="auto"/>
            <w:shd w:val="clear" w:color="auto" w:fill="FFFFFF"/>
          </w:tcPr>
          <w:p w14:paraId="6D34784A" w14:textId="77777777" w:rsidR="00836B33" w:rsidRDefault="00857A2E">
            <w:pPr>
              <w:rPr>
                <w:lang w:val="en-GB"/>
              </w:rPr>
            </w:pPr>
            <w:r>
              <w:rPr>
                <w:lang w:val="en-GB"/>
              </w:rPr>
              <w:t>Translation Approved (70%)</w:t>
            </w:r>
          </w:p>
        </w:tc>
        <w:tc>
          <w:tcPr>
            <w:tcW w:w="0" w:type="auto"/>
            <w:shd w:val="clear" w:color="auto" w:fill="FFFFFF"/>
          </w:tcPr>
          <w:p w14:paraId="10F7A918" w14:textId="77777777" w:rsidR="00836B33" w:rsidRDefault="00857A2E">
            <w:pPr>
              <w:rPr>
                <w:lang w:val="en-GB"/>
              </w:rPr>
            </w:pPr>
            <w:r>
              <w:rPr>
                <w:lang w:val="en-GB"/>
              </w:rPr>
              <w:t>(a) Shunting</w:t>
            </w:r>
          </w:p>
        </w:tc>
        <w:tc>
          <w:tcPr>
            <w:tcW w:w="0" w:type="auto"/>
            <w:shd w:val="clear" w:color="auto" w:fill="FFFFFF"/>
          </w:tcPr>
          <w:p w14:paraId="081EBB17" w14:textId="77777777" w:rsidR="00836B33" w:rsidRDefault="00857A2E">
            <w:pPr>
              <w:rPr>
                <w:lang w:val="sr-Cyrl-RS"/>
              </w:rPr>
            </w:pPr>
            <w:r>
              <w:rPr>
                <w:lang w:val="sr-Cyrl-RS"/>
              </w:rPr>
              <w:t>а) Маневрисање</w:t>
            </w:r>
          </w:p>
        </w:tc>
      </w:tr>
      <w:tr w:rsidR="00836B33" w14:paraId="44780AAB" w14:textId="77777777">
        <w:tc>
          <w:tcPr>
            <w:tcW w:w="0" w:type="auto"/>
            <w:shd w:val="clear" w:color="auto" w:fill="FFFFFF"/>
          </w:tcPr>
          <w:p w14:paraId="695C30B2" w14:textId="77777777" w:rsidR="00836B33" w:rsidRDefault="00857A2E">
            <w:pPr>
              <w:rPr>
                <w:lang w:val="en-GB"/>
              </w:rPr>
            </w:pPr>
            <w:r>
              <w:rPr>
                <w:rStyle w:val="SegmentID"/>
                <w:lang w:val="en-GB"/>
              </w:rPr>
              <w:t>3080</w:t>
            </w:r>
            <w:r>
              <w:rPr>
                <w:rStyle w:val="TransUnitID"/>
                <w:lang w:val="en-GB"/>
              </w:rPr>
              <w:t>b9ba4a5b-26d1-4b99-95dc-ea2f7a0d77da</w:t>
            </w:r>
          </w:p>
        </w:tc>
        <w:tc>
          <w:tcPr>
            <w:tcW w:w="0" w:type="auto"/>
            <w:shd w:val="clear" w:color="auto" w:fill="FFFFFF"/>
          </w:tcPr>
          <w:p w14:paraId="10C51C58" w14:textId="77777777" w:rsidR="00836B33" w:rsidRDefault="00857A2E">
            <w:pPr>
              <w:rPr>
                <w:lang w:val="en-GB"/>
              </w:rPr>
            </w:pPr>
            <w:r>
              <w:rPr>
                <w:lang w:val="en-GB"/>
              </w:rPr>
              <w:t>Translation Approved (0%)</w:t>
            </w:r>
          </w:p>
        </w:tc>
        <w:tc>
          <w:tcPr>
            <w:tcW w:w="0" w:type="auto"/>
            <w:shd w:val="clear" w:color="auto" w:fill="FFFFFF"/>
          </w:tcPr>
          <w:p w14:paraId="74DD2339" w14:textId="77777777" w:rsidR="00836B33" w:rsidRDefault="00857A2E">
            <w:pPr>
              <w:rPr>
                <w:lang w:val="en-GB"/>
              </w:rPr>
            </w:pPr>
            <w:r>
              <w:rPr>
                <w:lang w:val="en-GB"/>
              </w:rPr>
              <w:t>— Excluded are operating rules for Digital Automatic Coupling (DAC)</w:t>
            </w:r>
          </w:p>
        </w:tc>
        <w:tc>
          <w:tcPr>
            <w:tcW w:w="0" w:type="auto"/>
            <w:shd w:val="clear" w:color="auto" w:fill="FFFFFF"/>
          </w:tcPr>
          <w:p w14:paraId="629D37F1" w14:textId="7490FCA6" w:rsidR="00836B33" w:rsidRDefault="00857A2E">
            <w:pPr>
              <w:rPr>
                <w:lang w:val="sr-Cyrl-RS"/>
              </w:rPr>
            </w:pPr>
            <w:r>
              <w:rPr>
                <w:lang w:val="sr-Cyrl-RS"/>
              </w:rPr>
              <w:t>– Искључена су оперативна правила за дигиталн</w:t>
            </w:r>
            <w:r w:rsidR="00451DC1">
              <w:rPr>
                <w:lang w:val="sr-Cyrl-RS"/>
              </w:rPr>
              <w:t>о</w:t>
            </w:r>
            <w:r>
              <w:rPr>
                <w:lang w:val="sr-Cyrl-RS"/>
              </w:rPr>
              <w:t xml:space="preserve"> аутоматск</w:t>
            </w:r>
            <w:r w:rsidR="00451DC1">
              <w:rPr>
                <w:lang w:val="sr-Cyrl-RS"/>
              </w:rPr>
              <w:t>о</w:t>
            </w:r>
            <w:r>
              <w:rPr>
                <w:lang w:val="sr-Cyrl-RS"/>
              </w:rPr>
              <w:t xml:space="preserve"> </w:t>
            </w:r>
            <w:r w:rsidR="00451DC1">
              <w:rPr>
                <w:lang w:val="sr-Cyrl-RS"/>
              </w:rPr>
              <w:t>квачење</w:t>
            </w:r>
            <w:r>
              <w:rPr>
                <w:lang w:val="sr-Cyrl-RS"/>
              </w:rPr>
              <w:t xml:space="preserve"> (</w:t>
            </w:r>
            <w:r>
              <w:rPr>
                <w:rStyle w:val="Tag"/>
                <w:lang w:val="sr-Cyrl-RS"/>
              </w:rPr>
              <w:t>&lt;Italic&gt;</w:t>
            </w:r>
            <w:r>
              <w:rPr>
                <w:lang w:val="sr-Cyrl-RS"/>
              </w:rPr>
              <w:t>DAC</w:t>
            </w:r>
            <w:r>
              <w:rPr>
                <w:rStyle w:val="Tag"/>
                <w:lang w:val="sr-Cyrl-RS"/>
              </w:rPr>
              <w:t>&lt;/Italic&gt;</w:t>
            </w:r>
            <w:r>
              <w:rPr>
                <w:lang w:val="sr-Cyrl-RS"/>
              </w:rPr>
              <w:t>)</w:t>
            </w:r>
          </w:p>
        </w:tc>
      </w:tr>
      <w:tr w:rsidR="00836B33" w14:paraId="1BCD7946" w14:textId="77777777">
        <w:tc>
          <w:tcPr>
            <w:tcW w:w="0" w:type="auto"/>
            <w:shd w:val="clear" w:color="auto" w:fill="FFFFFF"/>
          </w:tcPr>
          <w:p w14:paraId="4C3E0E19" w14:textId="77777777" w:rsidR="00836B33" w:rsidRDefault="00857A2E">
            <w:pPr>
              <w:rPr>
                <w:lang w:val="en-GB"/>
              </w:rPr>
            </w:pPr>
            <w:r>
              <w:rPr>
                <w:rStyle w:val="SegmentID"/>
                <w:lang w:val="en-GB"/>
              </w:rPr>
              <w:t>3081</w:t>
            </w:r>
            <w:r>
              <w:rPr>
                <w:rStyle w:val="TransUnitID"/>
                <w:lang w:val="en-GB"/>
              </w:rPr>
              <w:t>7f28bde6-7db3-448e-bc15-ff90f2b2adbc</w:t>
            </w:r>
          </w:p>
        </w:tc>
        <w:tc>
          <w:tcPr>
            <w:tcW w:w="0" w:type="auto"/>
            <w:shd w:val="clear" w:color="auto" w:fill="FFFFFF"/>
          </w:tcPr>
          <w:p w14:paraId="03AFB5F8" w14:textId="77777777" w:rsidR="00836B33" w:rsidRDefault="00857A2E">
            <w:pPr>
              <w:rPr>
                <w:lang w:val="en-GB"/>
              </w:rPr>
            </w:pPr>
            <w:r>
              <w:rPr>
                <w:lang w:val="en-GB"/>
              </w:rPr>
              <w:t>Translation Approved (0%)</w:t>
            </w:r>
          </w:p>
        </w:tc>
        <w:tc>
          <w:tcPr>
            <w:tcW w:w="0" w:type="auto"/>
            <w:shd w:val="clear" w:color="auto" w:fill="FFFFFF"/>
          </w:tcPr>
          <w:p w14:paraId="06E49941" w14:textId="77777777" w:rsidR="00836B33" w:rsidRDefault="00857A2E">
            <w:pPr>
              <w:rPr>
                <w:lang w:val="en-GB"/>
              </w:rPr>
            </w:pPr>
            <w:r>
              <w:rPr>
                <w:lang w:val="en-GB"/>
              </w:rPr>
              <w:t>— National rules for ERTMS shunting are limited to the areas defined in Part C of Appendix A</w:t>
            </w:r>
          </w:p>
        </w:tc>
        <w:tc>
          <w:tcPr>
            <w:tcW w:w="0" w:type="auto"/>
            <w:shd w:val="clear" w:color="auto" w:fill="FFFFFF"/>
          </w:tcPr>
          <w:p w14:paraId="0AD801E6" w14:textId="77777777" w:rsidR="00836B33" w:rsidRDefault="00857A2E">
            <w:pPr>
              <w:rPr>
                <w:lang w:val="sr-Cyrl-RS"/>
              </w:rPr>
            </w:pPr>
            <w:r>
              <w:rPr>
                <w:lang w:val="sr-Cyrl-RS"/>
              </w:rPr>
              <w:t xml:space="preserve">– Национална правила за маневрисање за </w:t>
            </w:r>
            <w:r>
              <w:rPr>
                <w:rStyle w:val="Tag"/>
                <w:lang w:val="sr-Cyrl-RS"/>
              </w:rPr>
              <w:t>&lt;Italic&gt;</w:t>
            </w:r>
            <w:r>
              <w:rPr>
                <w:lang w:val="sr-Cyrl-RS"/>
              </w:rPr>
              <w:t>ERTMS</w:t>
            </w:r>
            <w:r>
              <w:rPr>
                <w:rStyle w:val="Tag"/>
                <w:lang w:val="sr-Cyrl-RS"/>
              </w:rPr>
              <w:t>&lt;/Italic&gt;</w:t>
            </w:r>
            <w:r>
              <w:rPr>
                <w:lang w:val="sr-Cyrl-RS"/>
              </w:rPr>
              <w:t xml:space="preserve"> ограничена су на области утврђене у Делу В Додатка А</w:t>
            </w:r>
          </w:p>
        </w:tc>
      </w:tr>
      <w:tr w:rsidR="00836B33" w14:paraId="514747D7" w14:textId="77777777">
        <w:tc>
          <w:tcPr>
            <w:tcW w:w="0" w:type="auto"/>
            <w:shd w:val="clear" w:color="auto" w:fill="FFFFFF"/>
          </w:tcPr>
          <w:p w14:paraId="34B2260E" w14:textId="77777777" w:rsidR="00836B33" w:rsidRDefault="00857A2E">
            <w:pPr>
              <w:rPr>
                <w:lang w:val="en-GB"/>
              </w:rPr>
            </w:pPr>
            <w:r>
              <w:rPr>
                <w:rStyle w:val="SegmentID"/>
                <w:lang w:val="en-GB"/>
              </w:rPr>
              <w:t>3082</w:t>
            </w:r>
            <w:r>
              <w:rPr>
                <w:rStyle w:val="TransUnitID"/>
                <w:lang w:val="en-GB"/>
              </w:rPr>
              <w:t>48b70f2f-e936-4656-82bc-118c473172ce</w:t>
            </w:r>
          </w:p>
        </w:tc>
        <w:tc>
          <w:tcPr>
            <w:tcW w:w="0" w:type="auto"/>
            <w:shd w:val="clear" w:color="auto" w:fill="FFFFFF"/>
          </w:tcPr>
          <w:p w14:paraId="316AC6B2" w14:textId="77777777" w:rsidR="00836B33" w:rsidRDefault="00857A2E">
            <w:pPr>
              <w:rPr>
                <w:lang w:val="en-GB"/>
              </w:rPr>
            </w:pPr>
            <w:r>
              <w:rPr>
                <w:lang w:val="en-GB"/>
              </w:rPr>
              <w:t>Translation Approved (82%)</w:t>
            </w:r>
          </w:p>
        </w:tc>
        <w:tc>
          <w:tcPr>
            <w:tcW w:w="0" w:type="auto"/>
            <w:shd w:val="clear" w:color="auto" w:fill="FFFFFF"/>
          </w:tcPr>
          <w:p w14:paraId="68556BCF" w14:textId="77777777" w:rsidR="00836B33" w:rsidRDefault="00857A2E">
            <w:pPr>
              <w:rPr>
                <w:lang w:val="en-GB"/>
              </w:rPr>
            </w:pPr>
            <w:r>
              <w:rPr>
                <w:lang w:val="en-GB"/>
              </w:rPr>
              <w:t>(b) Signalling rules</w:t>
            </w:r>
          </w:p>
        </w:tc>
        <w:tc>
          <w:tcPr>
            <w:tcW w:w="0" w:type="auto"/>
            <w:shd w:val="clear" w:color="auto" w:fill="FFFFFF"/>
          </w:tcPr>
          <w:p w14:paraId="3015D98A" w14:textId="77777777" w:rsidR="00836B33" w:rsidRDefault="00857A2E">
            <w:pPr>
              <w:rPr>
                <w:lang w:val="sr-Cyrl-RS"/>
              </w:rPr>
            </w:pPr>
            <w:r>
              <w:rPr>
                <w:lang w:val="sr-Cyrl-RS"/>
              </w:rPr>
              <w:t>б) Правила сигнализације</w:t>
            </w:r>
          </w:p>
        </w:tc>
      </w:tr>
      <w:tr w:rsidR="00836B33" w14:paraId="2E4C2FE9" w14:textId="77777777">
        <w:tc>
          <w:tcPr>
            <w:tcW w:w="0" w:type="auto"/>
            <w:shd w:val="clear" w:color="auto" w:fill="FFFFFF"/>
          </w:tcPr>
          <w:p w14:paraId="369BF29A" w14:textId="77777777" w:rsidR="00836B33" w:rsidRDefault="00857A2E">
            <w:pPr>
              <w:rPr>
                <w:lang w:val="en-GB"/>
              </w:rPr>
            </w:pPr>
            <w:r>
              <w:rPr>
                <w:rStyle w:val="SegmentID"/>
                <w:lang w:val="en-GB"/>
              </w:rPr>
              <w:t>3083</w:t>
            </w:r>
            <w:r>
              <w:rPr>
                <w:rStyle w:val="TransUnitID"/>
                <w:lang w:val="en-GB"/>
              </w:rPr>
              <w:t>535762c8-3d05-480b-85dd-4b6540e82798</w:t>
            </w:r>
          </w:p>
        </w:tc>
        <w:tc>
          <w:tcPr>
            <w:tcW w:w="0" w:type="auto"/>
            <w:shd w:val="clear" w:color="auto" w:fill="FFFFFF"/>
          </w:tcPr>
          <w:p w14:paraId="17B6BC37" w14:textId="77777777" w:rsidR="00836B33" w:rsidRDefault="00857A2E">
            <w:pPr>
              <w:rPr>
                <w:lang w:val="en-GB"/>
              </w:rPr>
            </w:pPr>
            <w:r>
              <w:rPr>
                <w:lang w:val="en-GB"/>
              </w:rPr>
              <w:t>Translation Approved (99%)</w:t>
            </w:r>
          </w:p>
        </w:tc>
        <w:tc>
          <w:tcPr>
            <w:tcW w:w="0" w:type="auto"/>
            <w:shd w:val="clear" w:color="auto" w:fill="FFFFFF"/>
          </w:tcPr>
          <w:p w14:paraId="585F3B48" w14:textId="77777777" w:rsidR="00836B33" w:rsidRDefault="00857A2E">
            <w:pPr>
              <w:rPr>
                <w:lang w:val="en-GB"/>
              </w:rPr>
            </w:pPr>
            <w:r>
              <w:rPr>
                <w:lang w:val="en-GB"/>
              </w:rPr>
              <w:t>— Rules related to the operational use of the national signalling system</w:t>
            </w:r>
          </w:p>
        </w:tc>
        <w:tc>
          <w:tcPr>
            <w:tcW w:w="0" w:type="auto"/>
            <w:shd w:val="clear" w:color="auto" w:fill="FFFFFF"/>
          </w:tcPr>
          <w:p w14:paraId="587226ED" w14:textId="77777777" w:rsidR="00836B33" w:rsidRDefault="00857A2E">
            <w:pPr>
              <w:rPr>
                <w:lang w:val="sr-Cyrl-RS"/>
              </w:rPr>
            </w:pPr>
            <w:r>
              <w:rPr>
                <w:lang w:val="sr-Cyrl-RS"/>
              </w:rPr>
              <w:t>– Правила која се односе на оперативну употребу националног система сигнализације</w:t>
            </w:r>
          </w:p>
        </w:tc>
      </w:tr>
      <w:tr w:rsidR="00836B33" w14:paraId="7470BC3B" w14:textId="77777777">
        <w:tc>
          <w:tcPr>
            <w:tcW w:w="0" w:type="auto"/>
            <w:shd w:val="clear" w:color="auto" w:fill="FFFFFF"/>
          </w:tcPr>
          <w:p w14:paraId="3BD6C101" w14:textId="77777777" w:rsidR="00836B33" w:rsidRDefault="00857A2E">
            <w:pPr>
              <w:rPr>
                <w:lang w:val="en-GB"/>
              </w:rPr>
            </w:pPr>
            <w:r>
              <w:rPr>
                <w:rStyle w:val="SegmentID"/>
                <w:lang w:val="en-GB"/>
              </w:rPr>
              <w:t>3084</w:t>
            </w:r>
            <w:r>
              <w:rPr>
                <w:rStyle w:val="TransUnitID"/>
                <w:lang w:val="en-GB"/>
              </w:rPr>
              <w:t>ad7d0048-4c45-41a8-a778-85c4a95b42c1</w:t>
            </w:r>
          </w:p>
        </w:tc>
        <w:tc>
          <w:tcPr>
            <w:tcW w:w="0" w:type="auto"/>
            <w:shd w:val="clear" w:color="auto" w:fill="FFFFFF"/>
          </w:tcPr>
          <w:p w14:paraId="38B72884" w14:textId="77777777" w:rsidR="00836B33" w:rsidRDefault="00857A2E">
            <w:pPr>
              <w:rPr>
                <w:lang w:val="en-GB"/>
              </w:rPr>
            </w:pPr>
            <w:r>
              <w:rPr>
                <w:lang w:val="en-GB"/>
              </w:rPr>
              <w:t>Translation Approved (96%)</w:t>
            </w:r>
          </w:p>
        </w:tc>
        <w:tc>
          <w:tcPr>
            <w:tcW w:w="0" w:type="auto"/>
            <w:shd w:val="clear" w:color="auto" w:fill="FFFFFF"/>
          </w:tcPr>
          <w:p w14:paraId="659A3208" w14:textId="77777777" w:rsidR="00836B33" w:rsidRDefault="00857A2E">
            <w:pPr>
              <w:rPr>
                <w:lang w:val="en-GB"/>
              </w:rPr>
            </w:pPr>
            <w:r>
              <w:rPr>
                <w:lang w:val="en-GB"/>
              </w:rPr>
              <w:t>(c) Maximum speeds in degraded mode including running on sight</w:t>
            </w:r>
          </w:p>
        </w:tc>
        <w:tc>
          <w:tcPr>
            <w:tcW w:w="0" w:type="auto"/>
            <w:shd w:val="clear" w:color="auto" w:fill="FFFFFF"/>
          </w:tcPr>
          <w:p w14:paraId="677E5431" w14:textId="77777777" w:rsidR="00836B33" w:rsidRDefault="00857A2E">
            <w:pPr>
              <w:rPr>
                <w:lang w:val="sr-Cyrl-RS"/>
              </w:rPr>
            </w:pPr>
            <w:r>
              <w:rPr>
                <w:lang w:val="sr-Cyrl-RS"/>
              </w:rPr>
              <w:t>в) Највеће брзине при раду у отежаним условима укључујући вожњу на видљивост</w:t>
            </w:r>
          </w:p>
        </w:tc>
      </w:tr>
      <w:tr w:rsidR="00836B33" w14:paraId="72502E01" w14:textId="77777777">
        <w:tc>
          <w:tcPr>
            <w:tcW w:w="0" w:type="auto"/>
            <w:shd w:val="clear" w:color="auto" w:fill="FFFFFF"/>
          </w:tcPr>
          <w:p w14:paraId="23F21ADF" w14:textId="77777777" w:rsidR="00836B33" w:rsidRDefault="00857A2E">
            <w:pPr>
              <w:rPr>
                <w:lang w:val="en-GB"/>
              </w:rPr>
            </w:pPr>
            <w:r>
              <w:rPr>
                <w:rStyle w:val="SegmentID"/>
                <w:lang w:val="en-GB"/>
              </w:rPr>
              <w:t>3085</w:t>
            </w:r>
            <w:r>
              <w:rPr>
                <w:rStyle w:val="TransUnitID"/>
                <w:lang w:val="en-GB"/>
              </w:rPr>
              <w:t>43a998a4-1b62-494a-a442-654b38f0e459</w:t>
            </w:r>
          </w:p>
        </w:tc>
        <w:tc>
          <w:tcPr>
            <w:tcW w:w="0" w:type="auto"/>
            <w:shd w:val="clear" w:color="auto" w:fill="FFFFFF"/>
          </w:tcPr>
          <w:p w14:paraId="19FDA52C" w14:textId="77777777" w:rsidR="00836B33" w:rsidRDefault="00857A2E">
            <w:pPr>
              <w:rPr>
                <w:lang w:val="en-GB"/>
              </w:rPr>
            </w:pPr>
            <w:r>
              <w:rPr>
                <w:lang w:val="en-GB"/>
              </w:rPr>
              <w:t>Translation Approved (82%)</w:t>
            </w:r>
          </w:p>
        </w:tc>
        <w:tc>
          <w:tcPr>
            <w:tcW w:w="0" w:type="auto"/>
            <w:shd w:val="clear" w:color="auto" w:fill="FFFFFF"/>
          </w:tcPr>
          <w:p w14:paraId="32B63964" w14:textId="77777777" w:rsidR="00836B33" w:rsidRDefault="00857A2E">
            <w:pPr>
              <w:rPr>
                <w:lang w:val="en-GB"/>
              </w:rPr>
            </w:pPr>
            <w:r>
              <w:rPr>
                <w:lang w:val="en-GB"/>
              </w:rPr>
              <w:t>(d) Running at caution</w:t>
            </w:r>
          </w:p>
        </w:tc>
        <w:tc>
          <w:tcPr>
            <w:tcW w:w="0" w:type="auto"/>
            <w:shd w:val="clear" w:color="auto" w:fill="FFFFFF"/>
          </w:tcPr>
          <w:p w14:paraId="13C471D8" w14:textId="77777777" w:rsidR="00836B33" w:rsidRDefault="00857A2E">
            <w:pPr>
              <w:rPr>
                <w:lang w:val="sr-Cyrl-RS"/>
              </w:rPr>
            </w:pPr>
            <w:r>
              <w:rPr>
                <w:lang w:val="sr-Cyrl-RS"/>
              </w:rPr>
              <w:t>г) Вожња уз опрез</w:t>
            </w:r>
          </w:p>
        </w:tc>
      </w:tr>
      <w:tr w:rsidR="00836B33" w14:paraId="5E552B71" w14:textId="77777777">
        <w:tc>
          <w:tcPr>
            <w:tcW w:w="0" w:type="auto"/>
            <w:shd w:val="clear" w:color="auto" w:fill="FFFFFF"/>
          </w:tcPr>
          <w:p w14:paraId="0901C198" w14:textId="77777777" w:rsidR="00836B33" w:rsidRDefault="00857A2E">
            <w:pPr>
              <w:rPr>
                <w:lang w:val="en-GB"/>
              </w:rPr>
            </w:pPr>
            <w:r>
              <w:rPr>
                <w:rStyle w:val="SegmentID"/>
                <w:lang w:val="en-GB"/>
              </w:rPr>
              <w:t>3086</w:t>
            </w:r>
            <w:r>
              <w:rPr>
                <w:rStyle w:val="TransUnitID"/>
                <w:lang w:val="en-GB"/>
              </w:rPr>
              <w:t>df19c87c-1ca2-4670-a2fb-e46ac75db5ef</w:t>
            </w:r>
          </w:p>
        </w:tc>
        <w:tc>
          <w:tcPr>
            <w:tcW w:w="0" w:type="auto"/>
            <w:shd w:val="clear" w:color="auto" w:fill="FFFFFF"/>
          </w:tcPr>
          <w:p w14:paraId="236CA6FB" w14:textId="77777777" w:rsidR="00836B33" w:rsidRDefault="00857A2E">
            <w:pPr>
              <w:rPr>
                <w:lang w:val="en-GB"/>
              </w:rPr>
            </w:pPr>
            <w:r>
              <w:rPr>
                <w:lang w:val="en-GB"/>
              </w:rPr>
              <w:t>Translation Approved (88%)</w:t>
            </w:r>
          </w:p>
        </w:tc>
        <w:tc>
          <w:tcPr>
            <w:tcW w:w="0" w:type="auto"/>
            <w:shd w:val="clear" w:color="auto" w:fill="FFFFFF"/>
          </w:tcPr>
          <w:p w14:paraId="1A4EBEF5" w14:textId="77777777" w:rsidR="00836B33" w:rsidRDefault="00857A2E">
            <w:pPr>
              <w:rPr>
                <w:lang w:val="en-GB"/>
              </w:rPr>
            </w:pPr>
            <w:r>
              <w:rPr>
                <w:lang w:val="en-GB"/>
              </w:rPr>
              <w:t>(e) Local operational rule</w:t>
            </w:r>
          </w:p>
        </w:tc>
        <w:tc>
          <w:tcPr>
            <w:tcW w:w="0" w:type="auto"/>
            <w:shd w:val="clear" w:color="auto" w:fill="FFFFFF"/>
          </w:tcPr>
          <w:p w14:paraId="5A007353" w14:textId="77777777" w:rsidR="00836B33" w:rsidRDefault="00857A2E">
            <w:pPr>
              <w:rPr>
                <w:lang w:val="sr-Cyrl-RS"/>
              </w:rPr>
            </w:pPr>
            <w:r>
              <w:rPr>
                <w:lang w:val="sr-Cyrl-RS"/>
              </w:rPr>
              <w:t>д) Локално оперативно правило</w:t>
            </w:r>
          </w:p>
        </w:tc>
      </w:tr>
      <w:tr w:rsidR="00836B33" w14:paraId="0A3D7A21" w14:textId="77777777">
        <w:tc>
          <w:tcPr>
            <w:tcW w:w="0" w:type="auto"/>
            <w:shd w:val="clear" w:color="auto" w:fill="FFFFFF"/>
          </w:tcPr>
          <w:p w14:paraId="0470644C" w14:textId="77777777" w:rsidR="00836B33" w:rsidRDefault="00857A2E">
            <w:pPr>
              <w:rPr>
                <w:lang w:val="en-GB"/>
              </w:rPr>
            </w:pPr>
            <w:r>
              <w:rPr>
                <w:rStyle w:val="SegmentID"/>
                <w:lang w:val="en-GB"/>
              </w:rPr>
              <w:t>3087</w:t>
            </w:r>
            <w:r>
              <w:rPr>
                <w:rStyle w:val="TransUnitID"/>
                <w:lang w:val="en-GB"/>
              </w:rPr>
              <w:t>3ec01cfb-1908-454c-8bec-c9d93098d9b0</w:t>
            </w:r>
          </w:p>
        </w:tc>
        <w:tc>
          <w:tcPr>
            <w:tcW w:w="0" w:type="auto"/>
            <w:shd w:val="clear" w:color="auto" w:fill="FFFFFF"/>
          </w:tcPr>
          <w:p w14:paraId="66C46DB5" w14:textId="77777777" w:rsidR="00836B33" w:rsidRDefault="00857A2E">
            <w:pPr>
              <w:rPr>
                <w:lang w:val="en-GB"/>
              </w:rPr>
            </w:pPr>
            <w:r>
              <w:rPr>
                <w:lang w:val="en-GB"/>
              </w:rPr>
              <w:t>Translation Approved (100%)</w:t>
            </w:r>
          </w:p>
        </w:tc>
        <w:tc>
          <w:tcPr>
            <w:tcW w:w="0" w:type="auto"/>
            <w:shd w:val="clear" w:color="auto" w:fill="FFFFFF"/>
          </w:tcPr>
          <w:p w14:paraId="18B19824" w14:textId="77777777" w:rsidR="00836B33" w:rsidRDefault="00857A2E">
            <w:pPr>
              <w:rPr>
                <w:lang w:val="en-GB"/>
              </w:rPr>
            </w:pPr>
            <w:r>
              <w:rPr>
                <w:lang w:val="en-GB"/>
              </w:rPr>
              <w:t>— Rules of a strictly local nature relating to specific local conditions, when not mentioned in RINF in accordance with Article 14(11) of Directive (EU) 2016/797</w:t>
            </w:r>
          </w:p>
        </w:tc>
        <w:tc>
          <w:tcPr>
            <w:tcW w:w="0" w:type="auto"/>
            <w:shd w:val="clear" w:color="auto" w:fill="FFFFFF"/>
          </w:tcPr>
          <w:p w14:paraId="70265951" w14:textId="6321DA21" w:rsidR="00836B33" w:rsidRDefault="00857A2E">
            <w:pPr>
              <w:rPr>
                <w:lang w:val="sr-Cyrl-RS"/>
              </w:rPr>
            </w:pPr>
            <w:r>
              <w:rPr>
                <w:lang w:val="sr-Cyrl-RS"/>
              </w:rPr>
              <w:t xml:space="preserve">– Правила строго локалног карактера која се односе на специфичне локалне услове, када нису наведена у </w:t>
            </w:r>
            <w:r w:rsidR="002F60E6">
              <w:rPr>
                <w:lang w:val="sr-Cyrl-RS"/>
              </w:rPr>
              <w:t>РИНФ-</w:t>
            </w:r>
            <w:r>
              <w:rPr>
                <w:lang w:val="sr-Cyrl-RS"/>
              </w:rPr>
              <w:t>у, у складу са чланом 14. став 11. Директиве (ЕУ) 2016/797</w:t>
            </w:r>
          </w:p>
        </w:tc>
      </w:tr>
      <w:tr w:rsidR="00836B33" w14:paraId="6673C355" w14:textId="77777777">
        <w:tc>
          <w:tcPr>
            <w:tcW w:w="0" w:type="auto"/>
            <w:shd w:val="clear" w:color="auto" w:fill="FFFFFF"/>
          </w:tcPr>
          <w:p w14:paraId="738307A5" w14:textId="77777777" w:rsidR="00836B33" w:rsidRDefault="00857A2E">
            <w:pPr>
              <w:rPr>
                <w:lang w:val="en-GB"/>
              </w:rPr>
            </w:pPr>
            <w:r>
              <w:rPr>
                <w:rStyle w:val="SegmentID"/>
                <w:lang w:val="en-GB"/>
              </w:rPr>
              <w:t>3088</w:t>
            </w:r>
            <w:r>
              <w:rPr>
                <w:rStyle w:val="TransUnitID"/>
                <w:lang w:val="en-GB"/>
              </w:rPr>
              <w:t>002a52ae-29f7-4bdb-8cfc-73e784e9dc7f</w:t>
            </w:r>
          </w:p>
        </w:tc>
        <w:tc>
          <w:tcPr>
            <w:tcW w:w="0" w:type="auto"/>
            <w:shd w:val="clear" w:color="auto" w:fill="FFFFFF"/>
          </w:tcPr>
          <w:p w14:paraId="04C945F9" w14:textId="77777777" w:rsidR="00836B33" w:rsidRDefault="00857A2E">
            <w:pPr>
              <w:rPr>
                <w:lang w:val="en-GB"/>
              </w:rPr>
            </w:pPr>
            <w:r>
              <w:rPr>
                <w:lang w:val="en-GB"/>
              </w:rPr>
              <w:t>Translation Approved (88%)</w:t>
            </w:r>
          </w:p>
        </w:tc>
        <w:tc>
          <w:tcPr>
            <w:tcW w:w="0" w:type="auto"/>
            <w:shd w:val="clear" w:color="auto" w:fill="FFFFFF"/>
          </w:tcPr>
          <w:p w14:paraId="388E0CD7" w14:textId="77777777" w:rsidR="00836B33" w:rsidRDefault="00857A2E">
            <w:pPr>
              <w:rPr>
                <w:lang w:val="en-GB"/>
              </w:rPr>
            </w:pPr>
            <w:r>
              <w:rPr>
                <w:lang w:val="en-GB"/>
              </w:rPr>
              <w:t>(f) Operation during works</w:t>
            </w:r>
          </w:p>
        </w:tc>
        <w:tc>
          <w:tcPr>
            <w:tcW w:w="0" w:type="auto"/>
            <w:shd w:val="clear" w:color="auto" w:fill="FFFFFF"/>
          </w:tcPr>
          <w:p w14:paraId="3C8F7477" w14:textId="77777777" w:rsidR="00836B33" w:rsidRDefault="00857A2E">
            <w:pPr>
              <w:rPr>
                <w:lang w:val="sr-Cyrl-RS"/>
              </w:rPr>
            </w:pPr>
            <w:r>
              <w:rPr>
                <w:lang w:val="sr-Cyrl-RS"/>
              </w:rPr>
              <w:t>ђ) Експлоатација током радова</w:t>
            </w:r>
          </w:p>
        </w:tc>
      </w:tr>
      <w:tr w:rsidR="00836B33" w14:paraId="6D632A9C" w14:textId="77777777">
        <w:tc>
          <w:tcPr>
            <w:tcW w:w="0" w:type="auto"/>
            <w:shd w:val="clear" w:color="auto" w:fill="FFFFFF"/>
          </w:tcPr>
          <w:p w14:paraId="02198660" w14:textId="77777777" w:rsidR="00836B33" w:rsidRDefault="00857A2E">
            <w:pPr>
              <w:rPr>
                <w:lang w:val="en-GB"/>
              </w:rPr>
            </w:pPr>
            <w:r>
              <w:rPr>
                <w:rStyle w:val="SegmentID"/>
                <w:lang w:val="en-GB"/>
              </w:rPr>
              <w:t>3089</w:t>
            </w:r>
            <w:r>
              <w:rPr>
                <w:rStyle w:val="TransUnitID"/>
                <w:lang w:val="en-GB"/>
              </w:rPr>
              <w:t>8cdd7665-9d2d-4b00-8120-4c65db697a1c</w:t>
            </w:r>
          </w:p>
        </w:tc>
        <w:tc>
          <w:tcPr>
            <w:tcW w:w="0" w:type="auto"/>
            <w:shd w:val="clear" w:color="auto" w:fill="FFFFFF"/>
          </w:tcPr>
          <w:p w14:paraId="2844B2F8" w14:textId="77777777" w:rsidR="00836B33" w:rsidRDefault="00857A2E">
            <w:pPr>
              <w:rPr>
                <w:lang w:val="en-GB"/>
              </w:rPr>
            </w:pPr>
            <w:r>
              <w:rPr>
                <w:lang w:val="en-GB"/>
              </w:rPr>
              <w:t>Translation Approved (88%)</w:t>
            </w:r>
          </w:p>
        </w:tc>
        <w:tc>
          <w:tcPr>
            <w:tcW w:w="0" w:type="auto"/>
            <w:shd w:val="clear" w:color="auto" w:fill="FFFFFF"/>
          </w:tcPr>
          <w:p w14:paraId="6E92A05F" w14:textId="77777777" w:rsidR="00836B33" w:rsidRDefault="00857A2E">
            <w:pPr>
              <w:rPr>
                <w:lang w:val="en-GB"/>
              </w:rPr>
            </w:pPr>
            <w:r>
              <w:rPr>
                <w:lang w:val="en-GB"/>
              </w:rPr>
              <w:t>(g) Safe operation of test trains</w:t>
            </w:r>
          </w:p>
        </w:tc>
        <w:tc>
          <w:tcPr>
            <w:tcW w:w="0" w:type="auto"/>
            <w:shd w:val="clear" w:color="auto" w:fill="FFFFFF"/>
          </w:tcPr>
          <w:p w14:paraId="0A1F49E9" w14:textId="77777777" w:rsidR="00836B33" w:rsidRDefault="00857A2E">
            <w:pPr>
              <w:rPr>
                <w:lang w:val="sr-Cyrl-RS"/>
              </w:rPr>
            </w:pPr>
            <w:r>
              <w:rPr>
                <w:lang w:val="sr-Cyrl-RS"/>
              </w:rPr>
              <w:t>е) Безбедан рад испитних возова</w:t>
            </w:r>
          </w:p>
        </w:tc>
      </w:tr>
      <w:tr w:rsidR="00836B33" w14:paraId="7C8AFFC0" w14:textId="77777777">
        <w:tc>
          <w:tcPr>
            <w:tcW w:w="0" w:type="auto"/>
            <w:shd w:val="clear" w:color="auto" w:fill="FFFFFF"/>
          </w:tcPr>
          <w:p w14:paraId="1066A101" w14:textId="77777777" w:rsidR="00836B33" w:rsidRDefault="00857A2E">
            <w:pPr>
              <w:rPr>
                <w:lang w:val="en-GB"/>
              </w:rPr>
            </w:pPr>
            <w:r>
              <w:rPr>
                <w:rStyle w:val="SegmentID"/>
                <w:lang w:val="en-GB"/>
              </w:rPr>
              <w:t>3090</w:t>
            </w:r>
            <w:r>
              <w:rPr>
                <w:rStyle w:val="TransUnitID"/>
                <w:lang w:val="en-GB"/>
              </w:rPr>
              <w:t>59cf5e28-b50f-4971-a129-fcb67b060afb</w:t>
            </w:r>
          </w:p>
        </w:tc>
        <w:tc>
          <w:tcPr>
            <w:tcW w:w="0" w:type="auto"/>
            <w:shd w:val="clear" w:color="auto" w:fill="FFFFFF"/>
          </w:tcPr>
          <w:p w14:paraId="4C3B606E" w14:textId="77777777" w:rsidR="00836B33" w:rsidRDefault="00857A2E">
            <w:pPr>
              <w:rPr>
                <w:lang w:val="en-GB"/>
              </w:rPr>
            </w:pPr>
            <w:r>
              <w:rPr>
                <w:lang w:val="en-GB"/>
              </w:rPr>
              <w:t>Translation Approved (82%)</w:t>
            </w:r>
          </w:p>
        </w:tc>
        <w:tc>
          <w:tcPr>
            <w:tcW w:w="0" w:type="auto"/>
            <w:shd w:val="clear" w:color="auto" w:fill="FFFFFF"/>
          </w:tcPr>
          <w:p w14:paraId="1CEF373A" w14:textId="77777777" w:rsidR="00836B33" w:rsidRDefault="00857A2E">
            <w:pPr>
              <w:rPr>
                <w:lang w:val="en-GB"/>
              </w:rPr>
            </w:pPr>
            <w:r>
              <w:rPr>
                <w:lang w:val="en-GB"/>
              </w:rPr>
              <w:t>(h) Train visibility</w:t>
            </w:r>
          </w:p>
        </w:tc>
        <w:tc>
          <w:tcPr>
            <w:tcW w:w="0" w:type="auto"/>
            <w:shd w:val="clear" w:color="auto" w:fill="FFFFFF"/>
          </w:tcPr>
          <w:p w14:paraId="202668B1" w14:textId="77777777" w:rsidR="00836B33" w:rsidRDefault="00857A2E">
            <w:pPr>
              <w:rPr>
                <w:lang w:val="sr-Cyrl-RS"/>
              </w:rPr>
            </w:pPr>
            <w:r>
              <w:rPr>
                <w:lang w:val="sr-Cyrl-RS"/>
              </w:rPr>
              <w:t>ж) Видљивост воза</w:t>
            </w:r>
          </w:p>
        </w:tc>
      </w:tr>
      <w:tr w:rsidR="00836B33" w14:paraId="4A6669DB" w14:textId="77777777">
        <w:tc>
          <w:tcPr>
            <w:tcW w:w="0" w:type="auto"/>
            <w:shd w:val="clear" w:color="auto" w:fill="FFFFFF"/>
          </w:tcPr>
          <w:p w14:paraId="7B826474" w14:textId="77777777" w:rsidR="00836B33" w:rsidRDefault="00857A2E">
            <w:pPr>
              <w:rPr>
                <w:lang w:val="en-GB"/>
              </w:rPr>
            </w:pPr>
            <w:r>
              <w:rPr>
                <w:rStyle w:val="SegmentID"/>
                <w:lang w:val="en-GB"/>
              </w:rPr>
              <w:t>3091</w:t>
            </w:r>
            <w:r>
              <w:rPr>
                <w:rStyle w:val="TransUnitID"/>
                <w:lang w:val="en-GB"/>
              </w:rPr>
              <w:t>4026659b-fd22-4ed1-9bbd-1e7949d9efa7</w:t>
            </w:r>
          </w:p>
        </w:tc>
        <w:tc>
          <w:tcPr>
            <w:tcW w:w="0" w:type="auto"/>
            <w:shd w:val="clear" w:color="auto" w:fill="FFFFFF"/>
          </w:tcPr>
          <w:p w14:paraId="5454B225" w14:textId="77777777" w:rsidR="00836B33" w:rsidRDefault="00857A2E">
            <w:pPr>
              <w:rPr>
                <w:lang w:val="en-GB"/>
              </w:rPr>
            </w:pPr>
            <w:r>
              <w:rPr>
                <w:lang w:val="en-GB"/>
              </w:rPr>
              <w:t>Translation Approved (100%)</w:t>
            </w:r>
          </w:p>
        </w:tc>
        <w:tc>
          <w:tcPr>
            <w:tcW w:w="0" w:type="auto"/>
            <w:shd w:val="clear" w:color="auto" w:fill="FFFFFF"/>
          </w:tcPr>
          <w:p w14:paraId="504326F5" w14:textId="77777777" w:rsidR="00836B33" w:rsidRDefault="00857A2E">
            <w:pPr>
              <w:rPr>
                <w:lang w:val="en-GB"/>
              </w:rPr>
            </w:pPr>
            <w:r>
              <w:rPr>
                <w:lang w:val="en-GB"/>
              </w:rPr>
              <w:t>— Front end (see point 4.2.2.1.2)</w:t>
            </w:r>
          </w:p>
        </w:tc>
        <w:tc>
          <w:tcPr>
            <w:tcW w:w="0" w:type="auto"/>
            <w:shd w:val="clear" w:color="auto" w:fill="FFFFFF"/>
          </w:tcPr>
          <w:p w14:paraId="3B3A65F6" w14:textId="77777777" w:rsidR="00836B33" w:rsidRDefault="00857A2E">
            <w:pPr>
              <w:rPr>
                <w:lang w:val="sr-Cyrl-RS"/>
              </w:rPr>
            </w:pPr>
            <w:r>
              <w:rPr>
                <w:lang w:val="sr-Cyrl-RS"/>
              </w:rPr>
              <w:t>– Чело воза (видети тачку 4.2.2.1.2)</w:t>
            </w:r>
          </w:p>
        </w:tc>
      </w:tr>
      <w:tr w:rsidR="00836B33" w14:paraId="74811A16" w14:textId="77777777">
        <w:tc>
          <w:tcPr>
            <w:tcW w:w="0" w:type="auto"/>
            <w:shd w:val="clear" w:color="auto" w:fill="FFFFFF"/>
          </w:tcPr>
          <w:p w14:paraId="55F7C814" w14:textId="77777777" w:rsidR="00836B33" w:rsidRDefault="00857A2E">
            <w:pPr>
              <w:rPr>
                <w:lang w:val="en-GB"/>
              </w:rPr>
            </w:pPr>
            <w:r>
              <w:rPr>
                <w:rStyle w:val="SegmentID"/>
                <w:lang w:val="en-GB"/>
              </w:rPr>
              <w:t>3092</w:t>
            </w:r>
            <w:r>
              <w:rPr>
                <w:rStyle w:val="TransUnitID"/>
                <w:lang w:val="en-GB"/>
              </w:rPr>
              <w:t>78284c7a-c9c5-401f-bf83-e40988bf6e9a</w:t>
            </w:r>
          </w:p>
        </w:tc>
        <w:tc>
          <w:tcPr>
            <w:tcW w:w="0" w:type="auto"/>
            <w:shd w:val="clear" w:color="auto" w:fill="FFFFFF"/>
          </w:tcPr>
          <w:p w14:paraId="1DC39916" w14:textId="77777777" w:rsidR="00836B33" w:rsidRDefault="00857A2E">
            <w:pPr>
              <w:rPr>
                <w:lang w:val="en-GB"/>
              </w:rPr>
            </w:pPr>
            <w:r>
              <w:rPr>
                <w:lang w:val="en-GB"/>
              </w:rPr>
              <w:t>Translation Approved (97%)</w:t>
            </w:r>
          </w:p>
        </w:tc>
        <w:tc>
          <w:tcPr>
            <w:tcW w:w="0" w:type="auto"/>
            <w:shd w:val="clear" w:color="auto" w:fill="FFFFFF"/>
          </w:tcPr>
          <w:p w14:paraId="73D49118" w14:textId="77777777" w:rsidR="00836B33" w:rsidRDefault="00857A2E">
            <w:pPr>
              <w:rPr>
                <w:lang w:val="en-GB"/>
              </w:rPr>
            </w:pPr>
            <w:r>
              <w:rPr>
                <w:lang w:val="en-GB"/>
              </w:rPr>
              <w:t>— Existing Non TSI conform vehicles</w:t>
            </w:r>
          </w:p>
        </w:tc>
        <w:tc>
          <w:tcPr>
            <w:tcW w:w="0" w:type="auto"/>
            <w:shd w:val="clear" w:color="auto" w:fill="FFFFFF"/>
          </w:tcPr>
          <w:p w14:paraId="3CCF3716" w14:textId="77777777" w:rsidR="00836B33" w:rsidRDefault="00857A2E">
            <w:pPr>
              <w:rPr>
                <w:lang w:val="sr-Cyrl-RS"/>
              </w:rPr>
            </w:pPr>
            <w:r>
              <w:rPr>
                <w:lang w:val="sr-Cyrl-RS"/>
              </w:rPr>
              <w:t>– Постојећа возила која нису усаглашена са ТСИ</w:t>
            </w:r>
          </w:p>
        </w:tc>
      </w:tr>
      <w:tr w:rsidR="00836B33" w14:paraId="7ED6409D" w14:textId="77777777">
        <w:tc>
          <w:tcPr>
            <w:tcW w:w="0" w:type="auto"/>
            <w:shd w:val="clear" w:color="auto" w:fill="FFFFFF"/>
          </w:tcPr>
          <w:p w14:paraId="17D2A8B1" w14:textId="77777777" w:rsidR="00836B33" w:rsidRDefault="00857A2E">
            <w:pPr>
              <w:rPr>
                <w:lang w:val="en-GB"/>
              </w:rPr>
            </w:pPr>
            <w:r>
              <w:rPr>
                <w:rStyle w:val="SegmentID"/>
                <w:lang w:val="en-GB"/>
              </w:rPr>
              <w:t>3093</w:t>
            </w:r>
            <w:r>
              <w:rPr>
                <w:rStyle w:val="TransUnitID"/>
                <w:lang w:val="en-GB"/>
              </w:rPr>
              <w:t>d17907b5-fd7d-4254-b2e3-f451f7b2cae0</w:t>
            </w:r>
          </w:p>
        </w:tc>
        <w:tc>
          <w:tcPr>
            <w:tcW w:w="0" w:type="auto"/>
            <w:shd w:val="clear" w:color="auto" w:fill="FFFFFF"/>
          </w:tcPr>
          <w:p w14:paraId="079E5AF5" w14:textId="77777777" w:rsidR="00836B33" w:rsidRDefault="00857A2E">
            <w:pPr>
              <w:rPr>
                <w:lang w:val="en-GB"/>
              </w:rPr>
            </w:pPr>
            <w:r>
              <w:rPr>
                <w:lang w:val="en-GB"/>
              </w:rPr>
              <w:t>Translation Approved (96%)</w:t>
            </w:r>
          </w:p>
        </w:tc>
        <w:tc>
          <w:tcPr>
            <w:tcW w:w="0" w:type="auto"/>
            <w:shd w:val="clear" w:color="auto" w:fill="FFFFFF"/>
          </w:tcPr>
          <w:p w14:paraId="61141582" w14:textId="77777777" w:rsidR="00836B33" w:rsidRDefault="00857A2E">
            <w:pPr>
              <w:rPr>
                <w:lang w:val="en-GB"/>
              </w:rPr>
            </w:pPr>
            <w:r>
              <w:rPr>
                <w:lang w:val="en-GB"/>
              </w:rPr>
              <w:t>(i) Managing an emergency situation and emergency responses (see point 4.2.3.7)</w:t>
            </w:r>
          </w:p>
        </w:tc>
        <w:tc>
          <w:tcPr>
            <w:tcW w:w="0" w:type="auto"/>
            <w:shd w:val="clear" w:color="auto" w:fill="FFFFFF"/>
          </w:tcPr>
          <w:p w14:paraId="5A8A1862" w14:textId="77777777" w:rsidR="00836B33" w:rsidRDefault="00857A2E">
            <w:pPr>
              <w:rPr>
                <w:lang w:val="sr-Cyrl-RS"/>
              </w:rPr>
            </w:pPr>
            <w:r>
              <w:rPr>
                <w:lang w:val="sr-Cyrl-RS"/>
              </w:rPr>
              <w:t>з) Управљање ванредном ситуацијом и реаговања на ванредну ситуацију (видети тачку 4.2.3.7)</w:t>
            </w:r>
          </w:p>
        </w:tc>
      </w:tr>
      <w:tr w:rsidR="00836B33" w14:paraId="22C160BE" w14:textId="77777777">
        <w:tc>
          <w:tcPr>
            <w:tcW w:w="0" w:type="auto"/>
            <w:shd w:val="clear" w:color="auto" w:fill="FFFFFF"/>
          </w:tcPr>
          <w:p w14:paraId="7C79BF24" w14:textId="77777777" w:rsidR="00836B33" w:rsidRDefault="00857A2E">
            <w:pPr>
              <w:rPr>
                <w:lang w:val="en-GB"/>
              </w:rPr>
            </w:pPr>
            <w:r>
              <w:rPr>
                <w:rStyle w:val="SegmentID"/>
                <w:lang w:val="en-GB"/>
              </w:rPr>
              <w:t>3094</w:t>
            </w:r>
            <w:r>
              <w:rPr>
                <w:rStyle w:val="TransUnitID"/>
                <w:lang w:val="en-GB"/>
              </w:rPr>
              <w:t>16c53e31-2085-42f3-a79e-011efc583fb6</w:t>
            </w:r>
          </w:p>
        </w:tc>
        <w:tc>
          <w:tcPr>
            <w:tcW w:w="0" w:type="auto"/>
            <w:shd w:val="clear" w:color="auto" w:fill="FFFFFF"/>
          </w:tcPr>
          <w:p w14:paraId="65A6CEDF" w14:textId="77777777" w:rsidR="00836B33" w:rsidRDefault="00857A2E">
            <w:pPr>
              <w:rPr>
                <w:lang w:val="en-GB"/>
              </w:rPr>
            </w:pPr>
            <w:r>
              <w:rPr>
                <w:lang w:val="en-GB"/>
              </w:rPr>
              <w:t>Translation Approved (70%)</w:t>
            </w:r>
          </w:p>
        </w:tc>
        <w:tc>
          <w:tcPr>
            <w:tcW w:w="0" w:type="auto"/>
            <w:shd w:val="clear" w:color="auto" w:fill="FFFFFF"/>
          </w:tcPr>
          <w:p w14:paraId="4B5B3886" w14:textId="77777777" w:rsidR="00836B33" w:rsidRDefault="00857A2E">
            <w:pPr>
              <w:rPr>
                <w:lang w:val="en-GB"/>
              </w:rPr>
            </w:pPr>
            <w:r>
              <w:rPr>
                <w:lang w:val="en-GB"/>
              </w:rPr>
              <w:t>— Role of local/national authorities and emergency services, and their contact details.</w:t>
            </w:r>
          </w:p>
        </w:tc>
        <w:tc>
          <w:tcPr>
            <w:tcW w:w="0" w:type="auto"/>
            <w:shd w:val="clear" w:color="auto" w:fill="FFFFFF"/>
          </w:tcPr>
          <w:p w14:paraId="05943BA8" w14:textId="77777777" w:rsidR="00836B33" w:rsidRDefault="00857A2E">
            <w:pPr>
              <w:rPr>
                <w:lang w:val="sr-Cyrl-RS"/>
              </w:rPr>
            </w:pPr>
            <w:r>
              <w:rPr>
                <w:lang w:val="sr-Cyrl-RS"/>
              </w:rPr>
              <w:t>– Улога локалних/националних органа и хитних служби и њихови подаци за контакт.</w:t>
            </w:r>
          </w:p>
        </w:tc>
      </w:tr>
      <w:tr w:rsidR="00836B33" w14:paraId="07388EBB" w14:textId="77777777">
        <w:tc>
          <w:tcPr>
            <w:tcW w:w="0" w:type="auto"/>
            <w:shd w:val="clear" w:color="auto" w:fill="FFFFFF"/>
          </w:tcPr>
          <w:p w14:paraId="6FA92227" w14:textId="77777777" w:rsidR="00836B33" w:rsidRDefault="00857A2E">
            <w:pPr>
              <w:rPr>
                <w:lang w:val="en-GB"/>
              </w:rPr>
            </w:pPr>
            <w:r>
              <w:rPr>
                <w:rStyle w:val="SegmentID"/>
                <w:lang w:val="en-GB"/>
              </w:rPr>
              <w:t>3095</w:t>
            </w:r>
            <w:r>
              <w:rPr>
                <w:rStyle w:val="TransUnitID"/>
                <w:lang w:val="en-GB"/>
              </w:rPr>
              <w:t>faf761fc-35c5-47ff-8a07-f045cc0476bf</w:t>
            </w:r>
          </w:p>
        </w:tc>
        <w:tc>
          <w:tcPr>
            <w:tcW w:w="0" w:type="auto"/>
            <w:shd w:val="clear" w:color="auto" w:fill="FFFFFF"/>
          </w:tcPr>
          <w:p w14:paraId="469016CC" w14:textId="77777777" w:rsidR="00836B33" w:rsidRDefault="00857A2E">
            <w:pPr>
              <w:rPr>
                <w:lang w:val="en-GB"/>
              </w:rPr>
            </w:pPr>
            <w:r>
              <w:rPr>
                <w:lang w:val="en-GB"/>
              </w:rPr>
              <w:t>Translation Approved (0%)</w:t>
            </w:r>
          </w:p>
        </w:tc>
        <w:tc>
          <w:tcPr>
            <w:tcW w:w="0" w:type="auto"/>
            <w:shd w:val="clear" w:color="auto" w:fill="FFFFFF"/>
          </w:tcPr>
          <w:p w14:paraId="20C767DA" w14:textId="77777777" w:rsidR="00836B33" w:rsidRDefault="00857A2E">
            <w:pPr>
              <w:rPr>
                <w:lang w:val="en-GB"/>
              </w:rPr>
            </w:pPr>
            <w:r>
              <w:rPr>
                <w:lang w:val="en-GB"/>
              </w:rPr>
              <w:t>— Methods and procedures in emergency situation not covered by the requirement of this Regulation, including notification of accidents and incidents: national instructions on modalities for notifications to authorities.</w:t>
            </w:r>
          </w:p>
        </w:tc>
        <w:tc>
          <w:tcPr>
            <w:tcW w:w="0" w:type="auto"/>
            <w:shd w:val="clear" w:color="auto" w:fill="FFFFFF"/>
          </w:tcPr>
          <w:p w14:paraId="1CE7E493" w14:textId="77777777" w:rsidR="00836B33" w:rsidRDefault="00857A2E">
            <w:pPr>
              <w:rPr>
                <w:lang w:val="sr-Cyrl-RS"/>
              </w:rPr>
            </w:pPr>
            <w:r>
              <w:rPr>
                <w:lang w:val="sr-Cyrl-RS"/>
              </w:rPr>
              <w:t>– Методе и поступци у ванредној ситуацији, који нису обухваћени захтевом из ове уредбе, укључујући обавештење о несрећама и незгодама: национална упутства о модалитетима за обавештавање органâ.</w:t>
            </w:r>
          </w:p>
        </w:tc>
      </w:tr>
      <w:tr w:rsidR="00836B33" w14:paraId="42C6F191" w14:textId="77777777">
        <w:tc>
          <w:tcPr>
            <w:tcW w:w="0" w:type="auto"/>
            <w:shd w:val="clear" w:color="auto" w:fill="FFFFFF"/>
          </w:tcPr>
          <w:p w14:paraId="1FC85FAC" w14:textId="77777777" w:rsidR="00836B33" w:rsidRDefault="00857A2E">
            <w:pPr>
              <w:rPr>
                <w:lang w:val="en-GB"/>
              </w:rPr>
            </w:pPr>
            <w:r>
              <w:rPr>
                <w:rStyle w:val="SegmentID"/>
                <w:lang w:val="en-GB"/>
              </w:rPr>
              <w:t>3096</w:t>
            </w:r>
            <w:r>
              <w:rPr>
                <w:rStyle w:val="TransUnitID"/>
                <w:lang w:val="en-GB"/>
              </w:rPr>
              <w:t>e3e2c2ad-cb56-4c83-95ec-99bfcd8e152b</w:t>
            </w:r>
          </w:p>
        </w:tc>
        <w:tc>
          <w:tcPr>
            <w:tcW w:w="0" w:type="auto"/>
            <w:shd w:val="clear" w:color="auto" w:fill="FFFFFF"/>
          </w:tcPr>
          <w:p w14:paraId="650B04C0" w14:textId="77777777" w:rsidR="00836B33" w:rsidRDefault="00857A2E">
            <w:pPr>
              <w:rPr>
                <w:lang w:val="en-GB"/>
              </w:rPr>
            </w:pPr>
            <w:r>
              <w:rPr>
                <w:lang w:val="en-GB"/>
              </w:rPr>
              <w:t>Translation Approved (72%)</w:t>
            </w:r>
          </w:p>
        </w:tc>
        <w:tc>
          <w:tcPr>
            <w:tcW w:w="0" w:type="auto"/>
            <w:shd w:val="clear" w:color="auto" w:fill="FFFFFF"/>
          </w:tcPr>
          <w:p w14:paraId="72C22D96" w14:textId="77777777" w:rsidR="00836B33" w:rsidRDefault="00857A2E">
            <w:pPr>
              <w:rPr>
                <w:lang w:val="en-GB"/>
              </w:rPr>
            </w:pPr>
            <w:r>
              <w:rPr>
                <w:lang w:val="en-GB"/>
              </w:rPr>
              <w:t>(j) Safety-related communications methodology</w:t>
            </w:r>
          </w:p>
        </w:tc>
        <w:tc>
          <w:tcPr>
            <w:tcW w:w="0" w:type="auto"/>
            <w:shd w:val="clear" w:color="auto" w:fill="FFFFFF"/>
          </w:tcPr>
          <w:p w14:paraId="1E5BCCA7" w14:textId="77777777" w:rsidR="00836B33" w:rsidRDefault="00857A2E">
            <w:pPr>
              <w:rPr>
                <w:lang w:val="sr-Cyrl-RS"/>
              </w:rPr>
            </w:pPr>
            <w:r>
              <w:rPr>
                <w:lang w:val="sr-Cyrl-RS"/>
              </w:rPr>
              <w:t>и) Методологија комуникације у вези са безбедношћу</w:t>
            </w:r>
          </w:p>
        </w:tc>
      </w:tr>
      <w:tr w:rsidR="00836B33" w14:paraId="290D0918" w14:textId="77777777">
        <w:tc>
          <w:tcPr>
            <w:tcW w:w="0" w:type="auto"/>
            <w:shd w:val="clear" w:color="auto" w:fill="FFFFFF"/>
          </w:tcPr>
          <w:p w14:paraId="652E2BC7" w14:textId="77777777" w:rsidR="00836B33" w:rsidRDefault="00857A2E">
            <w:pPr>
              <w:rPr>
                <w:lang w:val="en-GB"/>
              </w:rPr>
            </w:pPr>
            <w:r>
              <w:rPr>
                <w:rStyle w:val="SegmentID"/>
                <w:lang w:val="en-GB"/>
              </w:rPr>
              <w:t>3097</w:t>
            </w:r>
            <w:r>
              <w:rPr>
                <w:rStyle w:val="TransUnitID"/>
                <w:lang w:val="en-GB"/>
              </w:rPr>
              <w:t>681d05c9-c4db-4723-8603-55a240e48804</w:t>
            </w:r>
          </w:p>
        </w:tc>
        <w:tc>
          <w:tcPr>
            <w:tcW w:w="0" w:type="auto"/>
            <w:shd w:val="clear" w:color="auto" w:fill="FFFFFF"/>
          </w:tcPr>
          <w:p w14:paraId="375264E8" w14:textId="77777777" w:rsidR="00836B33" w:rsidRDefault="00857A2E">
            <w:pPr>
              <w:rPr>
                <w:lang w:val="en-GB"/>
              </w:rPr>
            </w:pPr>
            <w:r>
              <w:rPr>
                <w:lang w:val="en-GB"/>
              </w:rPr>
              <w:t>Translation Approved (0%)</w:t>
            </w:r>
          </w:p>
        </w:tc>
        <w:tc>
          <w:tcPr>
            <w:tcW w:w="0" w:type="auto"/>
            <w:shd w:val="clear" w:color="auto" w:fill="FFFFFF"/>
          </w:tcPr>
          <w:p w14:paraId="6EF5FC88" w14:textId="77777777" w:rsidR="00836B33" w:rsidRDefault="00857A2E">
            <w:pPr>
              <w:rPr>
                <w:lang w:val="en-GB"/>
              </w:rPr>
            </w:pPr>
            <w:r>
              <w:rPr>
                <w:lang w:val="en-GB"/>
              </w:rPr>
              <w:t>— National operational instructions (see Appendix C2)</w:t>
            </w:r>
          </w:p>
        </w:tc>
        <w:tc>
          <w:tcPr>
            <w:tcW w:w="0" w:type="auto"/>
            <w:shd w:val="clear" w:color="auto" w:fill="FFFFFF"/>
          </w:tcPr>
          <w:p w14:paraId="6DE5EEF4" w14:textId="77777777" w:rsidR="00836B33" w:rsidRDefault="00857A2E">
            <w:pPr>
              <w:rPr>
                <w:lang w:val="sr-Cyrl-RS"/>
              </w:rPr>
            </w:pPr>
            <w:r>
              <w:rPr>
                <w:lang w:val="sr-Cyrl-RS"/>
              </w:rPr>
              <w:t>– Национална оперативна упутства (видети додатак В2)</w:t>
            </w:r>
          </w:p>
        </w:tc>
      </w:tr>
      <w:tr w:rsidR="00836B33" w14:paraId="70E17967" w14:textId="77777777">
        <w:tc>
          <w:tcPr>
            <w:tcW w:w="0" w:type="auto"/>
            <w:shd w:val="clear" w:color="auto" w:fill="FFFFFF"/>
          </w:tcPr>
          <w:p w14:paraId="74229A55" w14:textId="77777777" w:rsidR="00836B33" w:rsidRDefault="00857A2E">
            <w:pPr>
              <w:rPr>
                <w:lang w:val="en-GB"/>
              </w:rPr>
            </w:pPr>
            <w:r>
              <w:rPr>
                <w:rStyle w:val="SegmentID"/>
                <w:lang w:val="en-GB"/>
              </w:rPr>
              <w:t>3098</w:t>
            </w:r>
            <w:r>
              <w:rPr>
                <w:rStyle w:val="TransUnitID"/>
                <w:lang w:val="en-GB"/>
              </w:rPr>
              <w:t>4975e1a5-3ca4-4e6d-8d03-6db9c7fd9d8b</w:t>
            </w:r>
          </w:p>
        </w:tc>
        <w:tc>
          <w:tcPr>
            <w:tcW w:w="0" w:type="auto"/>
            <w:shd w:val="clear" w:color="auto" w:fill="FFFFFF"/>
          </w:tcPr>
          <w:p w14:paraId="6E87AD0E" w14:textId="77777777" w:rsidR="00836B33" w:rsidRDefault="00857A2E">
            <w:pPr>
              <w:rPr>
                <w:lang w:val="en-GB"/>
              </w:rPr>
            </w:pPr>
            <w:r>
              <w:rPr>
                <w:lang w:val="en-GB"/>
              </w:rPr>
              <w:t>Translation Approved (81%)</w:t>
            </w:r>
          </w:p>
        </w:tc>
        <w:tc>
          <w:tcPr>
            <w:tcW w:w="0" w:type="auto"/>
            <w:shd w:val="clear" w:color="auto" w:fill="FFFFFF"/>
          </w:tcPr>
          <w:p w14:paraId="6606EDCA" w14:textId="77777777" w:rsidR="00836B33" w:rsidRDefault="00857A2E">
            <w:pPr>
              <w:rPr>
                <w:lang w:val="en-GB"/>
              </w:rPr>
            </w:pPr>
            <w:r>
              <w:rPr>
                <w:lang w:val="en-GB"/>
              </w:rPr>
              <w:t>(k) Requirements on route knowledge under the national transposition of Directive 2007/59/EC’;</w:t>
            </w:r>
          </w:p>
        </w:tc>
        <w:tc>
          <w:tcPr>
            <w:tcW w:w="0" w:type="auto"/>
            <w:shd w:val="clear" w:color="auto" w:fill="FFFFFF"/>
          </w:tcPr>
          <w:p w14:paraId="32DD5A64" w14:textId="56866191" w:rsidR="00836B33" w:rsidRDefault="00857A2E">
            <w:pPr>
              <w:rPr>
                <w:lang w:val="sr-Cyrl-RS"/>
              </w:rPr>
            </w:pPr>
            <w:r>
              <w:rPr>
                <w:lang w:val="sr-Cyrl-RS"/>
              </w:rPr>
              <w:t xml:space="preserve">ј) Захтеви у погледу познавања </w:t>
            </w:r>
            <w:r w:rsidR="00D12995">
              <w:rPr>
                <w:lang w:val="sr-Cyrl-RS"/>
              </w:rPr>
              <w:t>траса</w:t>
            </w:r>
            <w:r>
              <w:rPr>
                <w:lang w:val="sr-Cyrl-RS"/>
              </w:rPr>
              <w:t xml:space="preserve"> на основу преношења Директиве 2007/59/ЕЗ у национално законодавство”;</w:t>
            </w:r>
          </w:p>
        </w:tc>
      </w:tr>
      <w:tr w:rsidR="00836B33" w14:paraId="42FB6C86" w14:textId="77777777">
        <w:tc>
          <w:tcPr>
            <w:tcW w:w="0" w:type="auto"/>
            <w:shd w:val="clear" w:color="auto" w:fill="FFFFFF"/>
          </w:tcPr>
          <w:p w14:paraId="14FB64C6" w14:textId="77777777" w:rsidR="00836B33" w:rsidRDefault="00857A2E">
            <w:pPr>
              <w:rPr>
                <w:lang w:val="en-GB"/>
              </w:rPr>
            </w:pPr>
            <w:r>
              <w:rPr>
                <w:rStyle w:val="SegmentID"/>
                <w:lang w:val="en-GB"/>
              </w:rPr>
              <w:t>3099</w:t>
            </w:r>
            <w:r>
              <w:rPr>
                <w:rStyle w:val="TransUnitID"/>
                <w:lang w:val="en-GB"/>
              </w:rPr>
              <w:t>cfaed56b-1c8f-47c7-9105-fef3c36682f9</w:t>
            </w:r>
          </w:p>
        </w:tc>
        <w:tc>
          <w:tcPr>
            <w:tcW w:w="0" w:type="auto"/>
            <w:shd w:val="clear" w:color="auto" w:fill="FFFFFF"/>
          </w:tcPr>
          <w:p w14:paraId="0B55B941" w14:textId="77777777" w:rsidR="00836B33" w:rsidRDefault="00857A2E">
            <w:pPr>
              <w:rPr>
                <w:lang w:val="en-GB"/>
              </w:rPr>
            </w:pPr>
            <w:r>
              <w:rPr>
                <w:lang w:val="en-GB"/>
              </w:rPr>
              <w:t>Translation Approved (100%)</w:t>
            </w:r>
          </w:p>
        </w:tc>
        <w:tc>
          <w:tcPr>
            <w:tcW w:w="0" w:type="auto"/>
            <w:shd w:val="clear" w:color="auto" w:fill="FFFFFF"/>
          </w:tcPr>
          <w:p w14:paraId="72B0A45D" w14:textId="77777777" w:rsidR="00836B33" w:rsidRDefault="00857A2E">
            <w:pPr>
              <w:rPr>
                <w:lang w:val="en-GB"/>
              </w:rPr>
            </w:pPr>
            <w:r>
              <w:rPr>
                <w:lang w:val="en-GB"/>
              </w:rPr>
              <w:t>2.</w:t>
            </w:r>
          </w:p>
        </w:tc>
        <w:tc>
          <w:tcPr>
            <w:tcW w:w="0" w:type="auto"/>
            <w:shd w:val="clear" w:color="auto" w:fill="FFFFFF"/>
          </w:tcPr>
          <w:p w14:paraId="7D9E7500" w14:textId="77777777" w:rsidR="00836B33" w:rsidRDefault="00857A2E">
            <w:pPr>
              <w:rPr>
                <w:lang w:val="sr-Cyrl-RS"/>
              </w:rPr>
            </w:pPr>
            <w:r>
              <w:rPr>
                <w:lang w:val="sr-Cyrl-RS"/>
              </w:rPr>
              <w:t>2.</w:t>
            </w:r>
          </w:p>
        </w:tc>
      </w:tr>
      <w:tr w:rsidR="00836B33" w14:paraId="10CD7757" w14:textId="77777777">
        <w:tc>
          <w:tcPr>
            <w:tcW w:w="0" w:type="auto"/>
            <w:shd w:val="clear" w:color="auto" w:fill="FFFFFF"/>
          </w:tcPr>
          <w:p w14:paraId="427F1D55" w14:textId="77777777" w:rsidR="00836B33" w:rsidRDefault="00857A2E">
            <w:pPr>
              <w:rPr>
                <w:lang w:val="en-GB"/>
              </w:rPr>
            </w:pPr>
            <w:r>
              <w:rPr>
                <w:rStyle w:val="SegmentID"/>
                <w:lang w:val="en-GB"/>
              </w:rPr>
              <w:t>3100</w:t>
            </w:r>
            <w:r>
              <w:rPr>
                <w:rStyle w:val="TransUnitID"/>
                <w:lang w:val="en-GB"/>
              </w:rPr>
              <w:t>cfaed56b-1c8f-47c7-9105-fef3c36682f9</w:t>
            </w:r>
          </w:p>
        </w:tc>
        <w:tc>
          <w:tcPr>
            <w:tcW w:w="0" w:type="auto"/>
            <w:shd w:val="clear" w:color="auto" w:fill="FFFFFF"/>
          </w:tcPr>
          <w:p w14:paraId="219518C0" w14:textId="77777777" w:rsidR="00836B33" w:rsidRDefault="00857A2E">
            <w:pPr>
              <w:rPr>
                <w:lang w:val="en-GB"/>
              </w:rPr>
            </w:pPr>
            <w:r>
              <w:rPr>
                <w:lang w:val="en-GB"/>
              </w:rPr>
              <w:t>Translation Approved (CM)</w:t>
            </w:r>
          </w:p>
        </w:tc>
        <w:tc>
          <w:tcPr>
            <w:tcW w:w="0" w:type="auto"/>
            <w:shd w:val="clear" w:color="auto" w:fill="FFFFFF"/>
          </w:tcPr>
          <w:p w14:paraId="6FE3538A" w14:textId="77777777" w:rsidR="00836B33" w:rsidRDefault="00857A2E">
            <w:pPr>
              <w:rPr>
                <w:lang w:val="en-GB"/>
              </w:rPr>
            </w:pPr>
            <w:r>
              <w:rPr>
                <w:lang w:val="en-GB"/>
              </w:rPr>
              <w:t>LIST OF OPEN POINTS</w:t>
            </w:r>
          </w:p>
        </w:tc>
        <w:tc>
          <w:tcPr>
            <w:tcW w:w="0" w:type="auto"/>
            <w:shd w:val="clear" w:color="auto" w:fill="FFFFFF"/>
          </w:tcPr>
          <w:p w14:paraId="7F08D482" w14:textId="77777777" w:rsidR="00836B33" w:rsidRDefault="00857A2E">
            <w:pPr>
              <w:rPr>
                <w:lang w:val="sr-Cyrl-RS"/>
              </w:rPr>
            </w:pPr>
            <w:r>
              <w:rPr>
                <w:lang w:val="sr-Cyrl-RS"/>
              </w:rPr>
              <w:t>СПИСАК ОТВОРЕНИХ ПИТАЊА</w:t>
            </w:r>
          </w:p>
        </w:tc>
      </w:tr>
      <w:tr w:rsidR="00836B33" w14:paraId="5B733342" w14:textId="77777777">
        <w:tc>
          <w:tcPr>
            <w:tcW w:w="0" w:type="auto"/>
            <w:shd w:val="clear" w:color="auto" w:fill="FFFFFF"/>
          </w:tcPr>
          <w:p w14:paraId="3567FEAD" w14:textId="77777777" w:rsidR="00836B33" w:rsidRDefault="00857A2E">
            <w:pPr>
              <w:rPr>
                <w:lang w:val="en-GB"/>
              </w:rPr>
            </w:pPr>
            <w:r>
              <w:rPr>
                <w:rStyle w:val="SegmentID"/>
                <w:lang w:val="en-GB"/>
              </w:rPr>
              <w:t>3101</w:t>
            </w:r>
            <w:r>
              <w:rPr>
                <w:rStyle w:val="TransUnitID"/>
                <w:lang w:val="en-GB"/>
              </w:rPr>
              <w:t>42eb9938-0e89-41df-a8be-d79d339ac517</w:t>
            </w:r>
          </w:p>
        </w:tc>
        <w:tc>
          <w:tcPr>
            <w:tcW w:w="0" w:type="auto"/>
            <w:shd w:val="clear" w:color="auto" w:fill="FFFFFF"/>
          </w:tcPr>
          <w:p w14:paraId="71A203EB" w14:textId="77777777" w:rsidR="00836B33" w:rsidRDefault="00857A2E">
            <w:pPr>
              <w:rPr>
                <w:lang w:val="en-GB"/>
              </w:rPr>
            </w:pPr>
            <w:r>
              <w:rPr>
                <w:lang w:val="en-GB"/>
              </w:rPr>
              <w:t>Translation Approved (82%)</w:t>
            </w:r>
          </w:p>
        </w:tc>
        <w:tc>
          <w:tcPr>
            <w:tcW w:w="0" w:type="auto"/>
            <w:shd w:val="clear" w:color="auto" w:fill="FFFFFF"/>
          </w:tcPr>
          <w:p w14:paraId="6F7D3CBD" w14:textId="77777777" w:rsidR="00836B33" w:rsidRDefault="00857A2E">
            <w:pPr>
              <w:rPr>
                <w:lang w:val="en-GB"/>
              </w:rPr>
            </w:pPr>
            <w:r>
              <w:rPr>
                <w:lang w:val="en-GB"/>
              </w:rPr>
              <w:t>(a) Exceptional transport</w:t>
            </w:r>
          </w:p>
        </w:tc>
        <w:tc>
          <w:tcPr>
            <w:tcW w:w="0" w:type="auto"/>
            <w:shd w:val="clear" w:color="auto" w:fill="FFFFFF"/>
          </w:tcPr>
          <w:p w14:paraId="32900DEE" w14:textId="206DD4F6" w:rsidR="00836B33" w:rsidRDefault="00857A2E" w:rsidP="00357B96">
            <w:pPr>
              <w:rPr>
                <w:lang w:val="sr-Cyrl-RS"/>
              </w:rPr>
            </w:pPr>
            <w:r>
              <w:rPr>
                <w:lang w:val="sr-Cyrl-RS"/>
              </w:rPr>
              <w:t xml:space="preserve">а) </w:t>
            </w:r>
            <w:r w:rsidR="00357B96">
              <w:rPr>
                <w:lang w:val="sr-Cyrl-RS"/>
              </w:rPr>
              <w:t>Превоз нарочитих пошиљака</w:t>
            </w:r>
          </w:p>
        </w:tc>
      </w:tr>
      <w:tr w:rsidR="00836B33" w14:paraId="6825A5B7" w14:textId="77777777">
        <w:tc>
          <w:tcPr>
            <w:tcW w:w="0" w:type="auto"/>
            <w:shd w:val="clear" w:color="auto" w:fill="FFFFFF"/>
          </w:tcPr>
          <w:p w14:paraId="6D8255F9" w14:textId="77777777" w:rsidR="00836B33" w:rsidRDefault="00857A2E">
            <w:pPr>
              <w:rPr>
                <w:lang w:val="en-GB"/>
              </w:rPr>
            </w:pPr>
            <w:r>
              <w:rPr>
                <w:rStyle w:val="SegmentID"/>
                <w:lang w:val="en-GB"/>
              </w:rPr>
              <w:t>3102</w:t>
            </w:r>
            <w:r>
              <w:rPr>
                <w:rStyle w:val="TransUnitID"/>
                <w:lang w:val="en-GB"/>
              </w:rPr>
              <w:t>47f61f79-0b6a-4003-9bc3-86eb29c660d5</w:t>
            </w:r>
          </w:p>
        </w:tc>
        <w:tc>
          <w:tcPr>
            <w:tcW w:w="0" w:type="auto"/>
            <w:shd w:val="clear" w:color="auto" w:fill="FFFFFF"/>
          </w:tcPr>
          <w:p w14:paraId="3C2919FC" w14:textId="77777777" w:rsidR="00836B33" w:rsidRDefault="00857A2E">
            <w:pPr>
              <w:rPr>
                <w:lang w:val="en-GB"/>
              </w:rPr>
            </w:pPr>
            <w:r>
              <w:rPr>
                <w:lang w:val="en-GB"/>
              </w:rPr>
              <w:t>Translation Approved (0%)</w:t>
            </w:r>
          </w:p>
        </w:tc>
        <w:tc>
          <w:tcPr>
            <w:tcW w:w="0" w:type="auto"/>
            <w:shd w:val="clear" w:color="auto" w:fill="FFFFFF"/>
          </w:tcPr>
          <w:p w14:paraId="0FD69B03" w14:textId="77777777" w:rsidR="00836B33" w:rsidRDefault="00857A2E">
            <w:pPr>
              <w:rPr>
                <w:lang w:val="en-GB"/>
              </w:rPr>
            </w:pPr>
            <w:r>
              <w:rPr>
                <w:lang w:val="en-GB"/>
              </w:rPr>
              <w:t>(b) Specific requirements to operate combined transport trains exceeding the loading gauge but not exceeding the codification of the line</w:t>
            </w:r>
          </w:p>
        </w:tc>
        <w:tc>
          <w:tcPr>
            <w:tcW w:w="0" w:type="auto"/>
            <w:shd w:val="clear" w:color="auto" w:fill="FFFFFF"/>
          </w:tcPr>
          <w:p w14:paraId="370579FD" w14:textId="77777777" w:rsidR="00836B33" w:rsidRDefault="00857A2E">
            <w:pPr>
              <w:rPr>
                <w:lang w:val="sr-Cyrl-RS"/>
              </w:rPr>
            </w:pPr>
            <w:r>
              <w:rPr>
                <w:lang w:val="sr-Cyrl-RS"/>
              </w:rPr>
              <w:t>б) Посебни захтеви за експлоатацију возова за комбиновани транспорт, који прекорачују товарни профил али не прекорачују кодификацију пруге</w:t>
            </w:r>
          </w:p>
        </w:tc>
      </w:tr>
      <w:tr w:rsidR="00836B33" w14:paraId="78FE9C84" w14:textId="77777777">
        <w:tc>
          <w:tcPr>
            <w:tcW w:w="0" w:type="auto"/>
            <w:shd w:val="clear" w:color="auto" w:fill="FFFFFF"/>
          </w:tcPr>
          <w:p w14:paraId="07535046" w14:textId="77777777" w:rsidR="00836B33" w:rsidRDefault="00857A2E">
            <w:pPr>
              <w:rPr>
                <w:lang w:val="en-GB"/>
              </w:rPr>
            </w:pPr>
            <w:r>
              <w:rPr>
                <w:rStyle w:val="SegmentID"/>
                <w:lang w:val="en-GB"/>
              </w:rPr>
              <w:t>3103</w:t>
            </w:r>
            <w:r>
              <w:rPr>
                <w:rStyle w:val="TransUnitID"/>
                <w:lang w:val="en-GB"/>
              </w:rPr>
              <w:t>1bf295b0-3043-410c-b91a-f80b5959837f</w:t>
            </w:r>
          </w:p>
        </w:tc>
        <w:tc>
          <w:tcPr>
            <w:tcW w:w="0" w:type="auto"/>
            <w:shd w:val="clear" w:color="auto" w:fill="FFFFFF"/>
          </w:tcPr>
          <w:p w14:paraId="223B4B66" w14:textId="77777777" w:rsidR="00836B33" w:rsidRDefault="00857A2E">
            <w:pPr>
              <w:rPr>
                <w:lang w:val="en-GB"/>
              </w:rPr>
            </w:pPr>
            <w:r>
              <w:rPr>
                <w:lang w:val="en-GB"/>
              </w:rPr>
              <w:t>Translation Approved (0%)</w:t>
            </w:r>
          </w:p>
        </w:tc>
        <w:tc>
          <w:tcPr>
            <w:tcW w:w="0" w:type="auto"/>
            <w:shd w:val="clear" w:color="auto" w:fill="FFFFFF"/>
          </w:tcPr>
          <w:p w14:paraId="57C843D9" w14:textId="77777777" w:rsidR="00836B33" w:rsidRDefault="00857A2E">
            <w:pPr>
              <w:rPr>
                <w:lang w:val="en-GB"/>
              </w:rPr>
            </w:pPr>
            <w:r>
              <w:rPr>
                <w:lang w:val="en-GB"/>
              </w:rPr>
              <w:t>(c) Train running information for drivers (see 4.2.1.2.3)</w:t>
            </w:r>
          </w:p>
        </w:tc>
        <w:tc>
          <w:tcPr>
            <w:tcW w:w="0" w:type="auto"/>
            <w:shd w:val="clear" w:color="auto" w:fill="FFFFFF"/>
          </w:tcPr>
          <w:p w14:paraId="38DFB3B9" w14:textId="77777777" w:rsidR="00836B33" w:rsidRDefault="00857A2E">
            <w:pPr>
              <w:rPr>
                <w:lang w:val="sr-Cyrl-RS"/>
              </w:rPr>
            </w:pPr>
            <w:r>
              <w:rPr>
                <w:lang w:val="sr-Cyrl-RS"/>
              </w:rPr>
              <w:t>в) Информације о саобраћању воза за машиновође (видети 4.2.1.2.3)</w:t>
            </w:r>
          </w:p>
        </w:tc>
      </w:tr>
      <w:tr w:rsidR="00836B33" w14:paraId="72D4523A" w14:textId="77777777">
        <w:tc>
          <w:tcPr>
            <w:tcW w:w="0" w:type="auto"/>
            <w:shd w:val="clear" w:color="auto" w:fill="FFFFFF"/>
          </w:tcPr>
          <w:p w14:paraId="5AC76BC3" w14:textId="77777777" w:rsidR="00836B33" w:rsidRDefault="00857A2E">
            <w:pPr>
              <w:rPr>
                <w:lang w:val="en-GB"/>
              </w:rPr>
            </w:pPr>
            <w:r>
              <w:rPr>
                <w:rStyle w:val="SegmentID"/>
                <w:lang w:val="en-GB"/>
              </w:rPr>
              <w:t>3104</w:t>
            </w:r>
            <w:r>
              <w:rPr>
                <w:rStyle w:val="TransUnitID"/>
                <w:lang w:val="en-GB"/>
              </w:rPr>
              <w:t>3e82d85a-01ff-4de8-b180-d5eee7405ceb</w:t>
            </w:r>
          </w:p>
        </w:tc>
        <w:tc>
          <w:tcPr>
            <w:tcW w:w="0" w:type="auto"/>
            <w:shd w:val="clear" w:color="auto" w:fill="FFFFFF"/>
          </w:tcPr>
          <w:p w14:paraId="2F7E02C4" w14:textId="77777777" w:rsidR="00836B33" w:rsidRDefault="00857A2E">
            <w:pPr>
              <w:rPr>
                <w:lang w:val="en-GB"/>
              </w:rPr>
            </w:pPr>
            <w:r>
              <w:rPr>
                <w:lang w:val="en-GB"/>
              </w:rPr>
              <w:t>Translation Approved (92%)</w:t>
            </w:r>
          </w:p>
        </w:tc>
        <w:tc>
          <w:tcPr>
            <w:tcW w:w="0" w:type="auto"/>
            <w:shd w:val="clear" w:color="auto" w:fill="FFFFFF"/>
          </w:tcPr>
          <w:p w14:paraId="103CD466" w14:textId="77777777" w:rsidR="00836B33" w:rsidRDefault="00857A2E">
            <w:pPr>
              <w:rPr>
                <w:lang w:val="en-GB"/>
              </w:rPr>
            </w:pPr>
            <w:r>
              <w:rPr>
                <w:lang w:val="en-GB"/>
              </w:rPr>
              <w:t>— Additional information’;</w:t>
            </w:r>
          </w:p>
        </w:tc>
        <w:tc>
          <w:tcPr>
            <w:tcW w:w="0" w:type="auto"/>
            <w:shd w:val="clear" w:color="auto" w:fill="FFFFFF"/>
          </w:tcPr>
          <w:p w14:paraId="08AD1391" w14:textId="77777777" w:rsidR="00836B33" w:rsidRDefault="00857A2E">
            <w:pPr>
              <w:rPr>
                <w:lang w:val="sr-Cyrl-RS"/>
              </w:rPr>
            </w:pPr>
            <w:r>
              <w:rPr>
                <w:lang w:val="sr-Cyrl-RS"/>
              </w:rPr>
              <w:t>– Додатне информације”;</w:t>
            </w:r>
          </w:p>
        </w:tc>
      </w:tr>
      <w:tr w:rsidR="00836B33" w14:paraId="5DB18D09" w14:textId="77777777">
        <w:tc>
          <w:tcPr>
            <w:tcW w:w="0" w:type="auto"/>
            <w:shd w:val="clear" w:color="auto" w:fill="FFFFFF"/>
          </w:tcPr>
          <w:p w14:paraId="56636FE2" w14:textId="77777777" w:rsidR="00836B33" w:rsidRDefault="00857A2E">
            <w:pPr>
              <w:rPr>
                <w:lang w:val="en-GB"/>
              </w:rPr>
            </w:pPr>
            <w:r>
              <w:rPr>
                <w:rStyle w:val="SegmentID"/>
                <w:lang w:val="en-GB"/>
              </w:rPr>
              <w:t>3105</w:t>
            </w:r>
            <w:r>
              <w:rPr>
                <w:rStyle w:val="TransUnitID"/>
                <w:lang w:val="en-GB"/>
              </w:rPr>
              <w:t>3ba83a9b-910d-46a6-90e6-0b8f9cfa80a0</w:t>
            </w:r>
          </w:p>
        </w:tc>
        <w:tc>
          <w:tcPr>
            <w:tcW w:w="0" w:type="auto"/>
            <w:shd w:val="clear" w:color="auto" w:fill="FFFFFF"/>
          </w:tcPr>
          <w:p w14:paraId="3FC811D6" w14:textId="77777777" w:rsidR="00836B33" w:rsidRDefault="00857A2E">
            <w:pPr>
              <w:rPr>
                <w:lang w:val="en-GB"/>
              </w:rPr>
            </w:pPr>
            <w:r>
              <w:rPr>
                <w:lang w:val="en-GB"/>
              </w:rPr>
              <w:t>Translation Approved (89%)</w:t>
            </w:r>
          </w:p>
        </w:tc>
        <w:tc>
          <w:tcPr>
            <w:tcW w:w="0" w:type="auto"/>
            <w:shd w:val="clear" w:color="auto" w:fill="FFFFFF"/>
          </w:tcPr>
          <w:p w14:paraId="79610552" w14:textId="77777777" w:rsidR="00836B33" w:rsidRDefault="00857A2E">
            <w:pPr>
              <w:rPr>
                <w:lang w:val="en-GB"/>
              </w:rPr>
            </w:pPr>
            <w:r>
              <w:rPr>
                <w:lang w:val="en-GB"/>
              </w:rPr>
              <w:t>(d) Recording of monitoring data outside the train (see 4.2.3.5.1)</w:t>
            </w:r>
          </w:p>
        </w:tc>
        <w:tc>
          <w:tcPr>
            <w:tcW w:w="0" w:type="auto"/>
            <w:shd w:val="clear" w:color="auto" w:fill="FFFFFF"/>
          </w:tcPr>
          <w:p w14:paraId="1A161F0A" w14:textId="77777777" w:rsidR="00836B33" w:rsidRDefault="00857A2E">
            <w:pPr>
              <w:rPr>
                <w:lang w:val="sr-Cyrl-RS"/>
              </w:rPr>
            </w:pPr>
            <w:r>
              <w:rPr>
                <w:lang w:val="sr-Cyrl-RS"/>
              </w:rPr>
              <w:t>г) Евидентирање података прикупљених надзором изван воза (видети 4.2.3.5.1)</w:t>
            </w:r>
          </w:p>
        </w:tc>
      </w:tr>
      <w:tr w:rsidR="00836B33" w14:paraId="48ED4030" w14:textId="77777777">
        <w:tc>
          <w:tcPr>
            <w:tcW w:w="0" w:type="auto"/>
            <w:shd w:val="clear" w:color="auto" w:fill="FFFFFF"/>
          </w:tcPr>
          <w:p w14:paraId="7F7C7A44" w14:textId="77777777" w:rsidR="00836B33" w:rsidRDefault="00857A2E">
            <w:pPr>
              <w:rPr>
                <w:lang w:val="en-GB"/>
              </w:rPr>
            </w:pPr>
            <w:r>
              <w:rPr>
                <w:rStyle w:val="SegmentID"/>
                <w:lang w:val="en-GB"/>
              </w:rPr>
              <w:t>3106</w:t>
            </w:r>
            <w:r>
              <w:rPr>
                <w:rStyle w:val="TransUnitID"/>
                <w:lang w:val="en-GB"/>
              </w:rPr>
              <w:t>c8eeb81e-b681-4462-bc7c-6ede86c4e979</w:t>
            </w:r>
          </w:p>
        </w:tc>
        <w:tc>
          <w:tcPr>
            <w:tcW w:w="0" w:type="auto"/>
            <w:shd w:val="clear" w:color="auto" w:fill="FFFFFF"/>
          </w:tcPr>
          <w:p w14:paraId="656B8766" w14:textId="77777777" w:rsidR="00836B33" w:rsidRDefault="00857A2E">
            <w:pPr>
              <w:rPr>
                <w:lang w:val="en-GB"/>
              </w:rPr>
            </w:pPr>
            <w:r>
              <w:rPr>
                <w:lang w:val="en-GB"/>
              </w:rPr>
              <w:t>Translation Approved (96%)</w:t>
            </w:r>
          </w:p>
        </w:tc>
        <w:tc>
          <w:tcPr>
            <w:tcW w:w="0" w:type="auto"/>
            <w:shd w:val="clear" w:color="auto" w:fill="FFFFFF"/>
          </w:tcPr>
          <w:p w14:paraId="69364844" w14:textId="77777777" w:rsidR="00836B33" w:rsidRDefault="00857A2E">
            <w:pPr>
              <w:rPr>
                <w:lang w:val="en-GB"/>
              </w:rPr>
            </w:pPr>
            <w:r>
              <w:rPr>
                <w:lang w:val="en-GB"/>
              </w:rPr>
              <w:t>— Additional information</w:t>
            </w:r>
          </w:p>
        </w:tc>
        <w:tc>
          <w:tcPr>
            <w:tcW w:w="0" w:type="auto"/>
            <w:shd w:val="clear" w:color="auto" w:fill="FFFFFF"/>
          </w:tcPr>
          <w:p w14:paraId="627F4E57" w14:textId="77777777" w:rsidR="00836B33" w:rsidRDefault="00857A2E">
            <w:pPr>
              <w:rPr>
                <w:lang w:val="sr-Cyrl-RS"/>
              </w:rPr>
            </w:pPr>
            <w:r>
              <w:rPr>
                <w:lang w:val="sr-Cyrl-RS"/>
              </w:rPr>
              <w:t>– Додатне информације</w:t>
            </w:r>
          </w:p>
        </w:tc>
      </w:tr>
      <w:tr w:rsidR="00836B33" w14:paraId="08996134" w14:textId="77777777">
        <w:tc>
          <w:tcPr>
            <w:tcW w:w="0" w:type="auto"/>
            <w:shd w:val="clear" w:color="auto" w:fill="FFFFFF"/>
          </w:tcPr>
          <w:p w14:paraId="50C45072" w14:textId="77777777" w:rsidR="00836B33" w:rsidRDefault="00857A2E">
            <w:pPr>
              <w:rPr>
                <w:lang w:val="en-GB"/>
              </w:rPr>
            </w:pPr>
            <w:r>
              <w:rPr>
                <w:rStyle w:val="SegmentID"/>
                <w:lang w:val="en-GB"/>
              </w:rPr>
              <w:t>3107</w:t>
            </w:r>
            <w:r>
              <w:rPr>
                <w:rStyle w:val="TransUnitID"/>
                <w:lang w:val="en-GB"/>
              </w:rPr>
              <w:t>6f212e6f-7cc3-4b7f-b71a-c49f6a74ebf1</w:t>
            </w:r>
          </w:p>
        </w:tc>
        <w:tc>
          <w:tcPr>
            <w:tcW w:w="0" w:type="auto"/>
            <w:shd w:val="clear" w:color="auto" w:fill="FFFFFF"/>
          </w:tcPr>
          <w:p w14:paraId="164F0B8B" w14:textId="77777777" w:rsidR="00836B33" w:rsidRDefault="00857A2E">
            <w:pPr>
              <w:rPr>
                <w:lang w:val="en-GB"/>
              </w:rPr>
            </w:pPr>
            <w:r>
              <w:rPr>
                <w:lang w:val="en-GB"/>
              </w:rPr>
              <w:t>Translation Approved (90%)</w:t>
            </w:r>
          </w:p>
        </w:tc>
        <w:tc>
          <w:tcPr>
            <w:tcW w:w="0" w:type="auto"/>
            <w:shd w:val="clear" w:color="auto" w:fill="FFFFFF"/>
          </w:tcPr>
          <w:p w14:paraId="717A9D13" w14:textId="77777777" w:rsidR="00836B33" w:rsidRDefault="00857A2E">
            <w:pPr>
              <w:rPr>
                <w:lang w:val="en-GB"/>
              </w:rPr>
            </w:pPr>
            <w:r>
              <w:rPr>
                <w:lang w:val="en-GB"/>
              </w:rPr>
              <w:t>(e) Recording of monitoring data on-board the train (see 4.2.3.5.2)</w:t>
            </w:r>
          </w:p>
        </w:tc>
        <w:tc>
          <w:tcPr>
            <w:tcW w:w="0" w:type="auto"/>
            <w:shd w:val="clear" w:color="auto" w:fill="FFFFFF"/>
          </w:tcPr>
          <w:p w14:paraId="07E8C9FB" w14:textId="77777777" w:rsidR="00836B33" w:rsidRDefault="00857A2E">
            <w:pPr>
              <w:rPr>
                <w:lang w:val="sr-Cyrl-RS"/>
              </w:rPr>
            </w:pPr>
            <w:r>
              <w:rPr>
                <w:lang w:val="sr-Cyrl-RS"/>
              </w:rPr>
              <w:t>д) Евидентирање података прикупљених надзором у возу (видети 4.2.3.5.2)</w:t>
            </w:r>
          </w:p>
        </w:tc>
      </w:tr>
      <w:tr w:rsidR="00836B33" w14:paraId="0BE107F3" w14:textId="77777777">
        <w:tc>
          <w:tcPr>
            <w:tcW w:w="0" w:type="auto"/>
            <w:shd w:val="clear" w:color="auto" w:fill="FFFFFF"/>
          </w:tcPr>
          <w:p w14:paraId="7F32B226" w14:textId="77777777" w:rsidR="00836B33" w:rsidRDefault="00857A2E">
            <w:pPr>
              <w:rPr>
                <w:lang w:val="en-GB"/>
              </w:rPr>
            </w:pPr>
            <w:r>
              <w:rPr>
                <w:rStyle w:val="SegmentID"/>
                <w:lang w:val="en-GB"/>
              </w:rPr>
              <w:t>3108</w:t>
            </w:r>
            <w:r>
              <w:rPr>
                <w:rStyle w:val="TransUnitID"/>
                <w:lang w:val="en-GB"/>
              </w:rPr>
              <w:t>737ce22e-cdc6-4ab6-b8c4-d96615e9173b</w:t>
            </w:r>
          </w:p>
        </w:tc>
        <w:tc>
          <w:tcPr>
            <w:tcW w:w="0" w:type="auto"/>
            <w:shd w:val="clear" w:color="auto" w:fill="FFFFFF"/>
          </w:tcPr>
          <w:p w14:paraId="56E946BA" w14:textId="77777777" w:rsidR="00836B33" w:rsidRDefault="00857A2E">
            <w:pPr>
              <w:rPr>
                <w:lang w:val="en-GB"/>
              </w:rPr>
            </w:pPr>
            <w:r>
              <w:rPr>
                <w:lang w:val="en-GB"/>
              </w:rPr>
              <w:t>Translation Approved (100%)</w:t>
            </w:r>
          </w:p>
        </w:tc>
        <w:tc>
          <w:tcPr>
            <w:tcW w:w="0" w:type="auto"/>
            <w:shd w:val="clear" w:color="auto" w:fill="FFFFFF"/>
          </w:tcPr>
          <w:p w14:paraId="4E4B2F34" w14:textId="77777777" w:rsidR="00836B33" w:rsidRDefault="00857A2E">
            <w:pPr>
              <w:rPr>
                <w:lang w:val="en-GB"/>
              </w:rPr>
            </w:pPr>
            <w:r>
              <w:rPr>
                <w:lang w:val="en-GB"/>
              </w:rPr>
              <w:t>— Additional information</w:t>
            </w:r>
          </w:p>
        </w:tc>
        <w:tc>
          <w:tcPr>
            <w:tcW w:w="0" w:type="auto"/>
            <w:shd w:val="clear" w:color="auto" w:fill="FFFFFF"/>
          </w:tcPr>
          <w:p w14:paraId="355EAB5E" w14:textId="77777777" w:rsidR="00836B33" w:rsidRDefault="00857A2E">
            <w:pPr>
              <w:rPr>
                <w:lang w:val="sr-Cyrl-RS"/>
              </w:rPr>
            </w:pPr>
            <w:r>
              <w:rPr>
                <w:lang w:val="sr-Cyrl-RS"/>
              </w:rPr>
              <w:t>– Додатне информације</w:t>
            </w:r>
          </w:p>
        </w:tc>
      </w:tr>
      <w:tr w:rsidR="00836B33" w14:paraId="7B27CFC3" w14:textId="77777777">
        <w:tc>
          <w:tcPr>
            <w:tcW w:w="0" w:type="auto"/>
            <w:shd w:val="clear" w:color="auto" w:fill="FFFFFF"/>
          </w:tcPr>
          <w:p w14:paraId="52FA9DBD" w14:textId="77777777" w:rsidR="00836B33" w:rsidRDefault="00857A2E">
            <w:pPr>
              <w:rPr>
                <w:lang w:val="en-GB"/>
              </w:rPr>
            </w:pPr>
            <w:r>
              <w:rPr>
                <w:rStyle w:val="SegmentID"/>
                <w:lang w:val="en-GB"/>
              </w:rPr>
              <w:t>3109</w:t>
            </w:r>
            <w:r>
              <w:rPr>
                <w:rStyle w:val="TransUnitID"/>
                <w:lang w:val="en-GB"/>
              </w:rPr>
              <w:t>0423d692-e609-46fc-a7f1-60e93c8a8669</w:t>
            </w:r>
          </w:p>
        </w:tc>
        <w:tc>
          <w:tcPr>
            <w:tcW w:w="0" w:type="auto"/>
            <w:shd w:val="clear" w:color="auto" w:fill="FFFFFF"/>
          </w:tcPr>
          <w:p w14:paraId="738238CB" w14:textId="77777777" w:rsidR="00836B33" w:rsidRDefault="00857A2E">
            <w:pPr>
              <w:rPr>
                <w:lang w:val="en-GB"/>
              </w:rPr>
            </w:pPr>
            <w:r>
              <w:rPr>
                <w:lang w:val="en-GB"/>
              </w:rPr>
              <w:t>Translation Approved (72%)</w:t>
            </w:r>
          </w:p>
        </w:tc>
        <w:tc>
          <w:tcPr>
            <w:tcW w:w="0" w:type="auto"/>
            <w:shd w:val="clear" w:color="auto" w:fill="FFFFFF"/>
          </w:tcPr>
          <w:p w14:paraId="65C9BB7B" w14:textId="77777777" w:rsidR="00836B33" w:rsidRDefault="00857A2E">
            <w:pPr>
              <w:rPr>
                <w:lang w:val="en-GB"/>
              </w:rPr>
            </w:pPr>
            <w:r>
              <w:rPr>
                <w:lang w:val="en-GB"/>
              </w:rPr>
              <w:t>(f) Professional competences (see point 4.2.1.1 and 4.6)</w:t>
            </w:r>
          </w:p>
        </w:tc>
        <w:tc>
          <w:tcPr>
            <w:tcW w:w="0" w:type="auto"/>
            <w:shd w:val="clear" w:color="auto" w:fill="FFFFFF"/>
          </w:tcPr>
          <w:p w14:paraId="072A41B7" w14:textId="77777777" w:rsidR="00836B33" w:rsidRDefault="00857A2E">
            <w:pPr>
              <w:rPr>
                <w:lang w:val="sr-Cyrl-RS"/>
              </w:rPr>
            </w:pPr>
            <w:r>
              <w:rPr>
                <w:lang w:val="sr-Cyrl-RS"/>
              </w:rPr>
              <w:t>ђ) Стручна оспособљеност (видети тач. 4.2.1.1. и 4.6)</w:t>
            </w:r>
          </w:p>
        </w:tc>
      </w:tr>
      <w:tr w:rsidR="00836B33" w14:paraId="32FFB98B" w14:textId="77777777">
        <w:tc>
          <w:tcPr>
            <w:tcW w:w="0" w:type="auto"/>
            <w:shd w:val="clear" w:color="auto" w:fill="FFFFFF"/>
          </w:tcPr>
          <w:p w14:paraId="415A5437" w14:textId="77777777" w:rsidR="00836B33" w:rsidRDefault="00857A2E">
            <w:pPr>
              <w:rPr>
                <w:lang w:val="en-GB"/>
              </w:rPr>
            </w:pPr>
            <w:r>
              <w:rPr>
                <w:rStyle w:val="SegmentID"/>
                <w:lang w:val="en-GB"/>
              </w:rPr>
              <w:t>3110</w:t>
            </w:r>
            <w:r>
              <w:rPr>
                <w:rStyle w:val="TransUnitID"/>
                <w:lang w:val="en-GB"/>
              </w:rPr>
              <w:t>f9ab390c-7805-4b33-a2f4-5ce3c1cd6d14</w:t>
            </w:r>
          </w:p>
        </w:tc>
        <w:tc>
          <w:tcPr>
            <w:tcW w:w="0" w:type="auto"/>
            <w:shd w:val="clear" w:color="auto" w:fill="FFFFFF"/>
          </w:tcPr>
          <w:p w14:paraId="415D9CDE" w14:textId="77777777" w:rsidR="00836B33" w:rsidRDefault="00857A2E">
            <w:pPr>
              <w:rPr>
                <w:lang w:val="en-GB"/>
              </w:rPr>
            </w:pPr>
            <w:r>
              <w:rPr>
                <w:lang w:val="en-GB"/>
              </w:rPr>
              <w:t>Translation Approved (74%)</w:t>
            </w:r>
          </w:p>
        </w:tc>
        <w:tc>
          <w:tcPr>
            <w:tcW w:w="0" w:type="auto"/>
            <w:shd w:val="clear" w:color="auto" w:fill="FFFFFF"/>
          </w:tcPr>
          <w:p w14:paraId="3F57D727" w14:textId="77777777" w:rsidR="00836B33" w:rsidRDefault="00857A2E">
            <w:pPr>
              <w:rPr>
                <w:lang w:val="en-GB"/>
              </w:rPr>
            </w:pPr>
            <w:r>
              <w:rPr>
                <w:lang w:val="en-GB"/>
              </w:rPr>
              <w:t>— Elements relevant to professional qualification for the tasks associated with despatching trains and authorising train movements.</w:t>
            </w:r>
          </w:p>
        </w:tc>
        <w:tc>
          <w:tcPr>
            <w:tcW w:w="0" w:type="auto"/>
            <w:shd w:val="clear" w:color="auto" w:fill="FFFFFF"/>
          </w:tcPr>
          <w:p w14:paraId="27E5B93A" w14:textId="77777777" w:rsidR="00836B33" w:rsidRDefault="00857A2E">
            <w:pPr>
              <w:rPr>
                <w:lang w:val="sr-Cyrl-RS"/>
              </w:rPr>
            </w:pPr>
            <w:r>
              <w:rPr>
                <w:lang w:val="sr-Cyrl-RS"/>
              </w:rPr>
              <w:t>– Елементи релевантни за стручне квалификације за задатке повезане са отпремањем возова и одобравањем кретања возова.</w:t>
            </w:r>
          </w:p>
        </w:tc>
      </w:tr>
      <w:tr w:rsidR="00836B33" w14:paraId="747984A9" w14:textId="77777777">
        <w:tc>
          <w:tcPr>
            <w:tcW w:w="0" w:type="auto"/>
            <w:shd w:val="clear" w:color="auto" w:fill="FFFFFF"/>
          </w:tcPr>
          <w:p w14:paraId="177DCA50" w14:textId="77777777" w:rsidR="00836B33" w:rsidRDefault="00857A2E">
            <w:pPr>
              <w:rPr>
                <w:lang w:val="en-GB"/>
              </w:rPr>
            </w:pPr>
            <w:r>
              <w:rPr>
                <w:rStyle w:val="SegmentID"/>
                <w:lang w:val="en-GB"/>
              </w:rPr>
              <w:t>3111</w:t>
            </w:r>
            <w:r>
              <w:rPr>
                <w:rStyle w:val="TransUnitID"/>
                <w:lang w:val="en-GB"/>
              </w:rPr>
              <w:t>3ee7c72c-cb14-4003-b4e0-c005d578d6d0</w:t>
            </w:r>
          </w:p>
        </w:tc>
        <w:tc>
          <w:tcPr>
            <w:tcW w:w="0" w:type="auto"/>
            <w:shd w:val="clear" w:color="auto" w:fill="FFFFFF"/>
          </w:tcPr>
          <w:p w14:paraId="4FC7171C" w14:textId="77777777" w:rsidR="00836B33" w:rsidRDefault="00857A2E">
            <w:pPr>
              <w:rPr>
                <w:lang w:val="en-GB"/>
              </w:rPr>
            </w:pPr>
            <w:r>
              <w:rPr>
                <w:lang w:val="en-GB"/>
              </w:rPr>
              <w:t>Translation Approved (0%)</w:t>
            </w:r>
          </w:p>
        </w:tc>
        <w:tc>
          <w:tcPr>
            <w:tcW w:w="0" w:type="auto"/>
            <w:shd w:val="clear" w:color="auto" w:fill="FFFFFF"/>
          </w:tcPr>
          <w:p w14:paraId="23CE61EB" w14:textId="77777777" w:rsidR="00836B33" w:rsidRDefault="00857A2E">
            <w:pPr>
              <w:rPr>
                <w:lang w:val="en-GB"/>
              </w:rPr>
            </w:pPr>
            <w:r>
              <w:rPr>
                <w:lang w:val="en-GB"/>
              </w:rPr>
              <w:t>— Evidence of professional competences.</w:t>
            </w:r>
          </w:p>
        </w:tc>
        <w:tc>
          <w:tcPr>
            <w:tcW w:w="0" w:type="auto"/>
            <w:shd w:val="clear" w:color="auto" w:fill="FFFFFF"/>
          </w:tcPr>
          <w:p w14:paraId="3F8F388E" w14:textId="77777777" w:rsidR="00836B33" w:rsidRDefault="00857A2E">
            <w:pPr>
              <w:rPr>
                <w:lang w:val="sr-Cyrl-RS"/>
              </w:rPr>
            </w:pPr>
            <w:r>
              <w:rPr>
                <w:lang w:val="sr-Cyrl-RS"/>
              </w:rPr>
              <w:t>– Докази о стручнoj оспособљености.</w:t>
            </w:r>
          </w:p>
        </w:tc>
      </w:tr>
      <w:tr w:rsidR="00836B33" w14:paraId="764508C5" w14:textId="77777777">
        <w:tc>
          <w:tcPr>
            <w:tcW w:w="0" w:type="auto"/>
            <w:shd w:val="clear" w:color="auto" w:fill="FFFFFF"/>
          </w:tcPr>
          <w:p w14:paraId="74E348DE" w14:textId="77777777" w:rsidR="00836B33" w:rsidRDefault="00857A2E">
            <w:pPr>
              <w:rPr>
                <w:lang w:val="en-GB"/>
              </w:rPr>
            </w:pPr>
            <w:r>
              <w:rPr>
                <w:rStyle w:val="SegmentID"/>
                <w:lang w:val="en-GB"/>
              </w:rPr>
              <w:t>3112</w:t>
            </w:r>
            <w:r>
              <w:rPr>
                <w:rStyle w:val="TransUnitID"/>
                <w:lang w:val="en-GB"/>
              </w:rPr>
              <w:t>703b7af3-8fb3-4e4c-83ab-4bcb5c812268</w:t>
            </w:r>
          </w:p>
        </w:tc>
        <w:tc>
          <w:tcPr>
            <w:tcW w:w="0" w:type="auto"/>
            <w:shd w:val="clear" w:color="auto" w:fill="FFFFFF"/>
          </w:tcPr>
          <w:p w14:paraId="4E6F680E" w14:textId="77777777" w:rsidR="00836B33" w:rsidRDefault="00857A2E">
            <w:pPr>
              <w:rPr>
                <w:lang w:val="en-GB"/>
              </w:rPr>
            </w:pPr>
            <w:r>
              <w:rPr>
                <w:lang w:val="en-GB"/>
              </w:rPr>
              <w:t>Translation Approved (95%)</w:t>
            </w:r>
          </w:p>
        </w:tc>
        <w:tc>
          <w:tcPr>
            <w:tcW w:w="0" w:type="auto"/>
            <w:shd w:val="clear" w:color="auto" w:fill="FFFFFF"/>
          </w:tcPr>
          <w:p w14:paraId="22F7C139" w14:textId="77777777" w:rsidR="00836B33" w:rsidRDefault="00857A2E">
            <w:pPr>
              <w:rPr>
                <w:lang w:val="en-GB"/>
              </w:rPr>
            </w:pPr>
            <w:r>
              <w:rPr>
                <w:lang w:val="en-GB"/>
              </w:rPr>
              <w:t>(g) Health and safety conditions (see point 4.7)</w:t>
            </w:r>
          </w:p>
        </w:tc>
        <w:tc>
          <w:tcPr>
            <w:tcW w:w="0" w:type="auto"/>
            <w:shd w:val="clear" w:color="auto" w:fill="FFFFFF"/>
          </w:tcPr>
          <w:p w14:paraId="15BC5CE9" w14:textId="77777777" w:rsidR="00836B33" w:rsidRDefault="00857A2E">
            <w:pPr>
              <w:rPr>
                <w:lang w:val="sr-Cyrl-RS"/>
              </w:rPr>
            </w:pPr>
            <w:r>
              <w:rPr>
                <w:lang w:val="sr-Cyrl-RS"/>
              </w:rPr>
              <w:t>е) Здравствени и безбедносни услови (видети тачку 4.7)</w:t>
            </w:r>
          </w:p>
        </w:tc>
      </w:tr>
      <w:tr w:rsidR="00836B33" w14:paraId="37966364" w14:textId="77777777">
        <w:tc>
          <w:tcPr>
            <w:tcW w:w="0" w:type="auto"/>
            <w:shd w:val="clear" w:color="auto" w:fill="FFFFFF"/>
          </w:tcPr>
          <w:p w14:paraId="516E5B43" w14:textId="77777777" w:rsidR="00836B33" w:rsidRDefault="00857A2E">
            <w:pPr>
              <w:rPr>
                <w:lang w:val="en-GB"/>
              </w:rPr>
            </w:pPr>
            <w:r>
              <w:rPr>
                <w:rStyle w:val="SegmentID"/>
                <w:lang w:val="en-GB"/>
              </w:rPr>
              <w:t>3113</w:t>
            </w:r>
            <w:r>
              <w:rPr>
                <w:rStyle w:val="TransUnitID"/>
                <w:lang w:val="en-GB"/>
              </w:rPr>
              <w:t>03bf55ad-8e26-4821-98b1-add6bf9c6e91</w:t>
            </w:r>
          </w:p>
        </w:tc>
        <w:tc>
          <w:tcPr>
            <w:tcW w:w="0" w:type="auto"/>
            <w:shd w:val="clear" w:color="auto" w:fill="FFFFFF"/>
          </w:tcPr>
          <w:p w14:paraId="11AFF02F" w14:textId="77777777" w:rsidR="00836B33" w:rsidRDefault="00857A2E">
            <w:pPr>
              <w:rPr>
                <w:lang w:val="en-GB"/>
              </w:rPr>
            </w:pPr>
            <w:r>
              <w:rPr>
                <w:lang w:val="en-GB"/>
              </w:rPr>
              <w:t>Translation Approved (74%)</w:t>
            </w:r>
          </w:p>
        </w:tc>
        <w:tc>
          <w:tcPr>
            <w:tcW w:w="0" w:type="auto"/>
            <w:shd w:val="clear" w:color="auto" w:fill="FFFFFF"/>
          </w:tcPr>
          <w:p w14:paraId="259E028F" w14:textId="77777777" w:rsidR="00836B33" w:rsidRDefault="00857A2E">
            <w:pPr>
              <w:rPr>
                <w:lang w:val="en-GB"/>
              </w:rPr>
            </w:pPr>
            <w:r>
              <w:rPr>
                <w:lang w:val="en-GB"/>
              </w:rPr>
              <w:t>— Alcohol, drugs and psychotropic medication limits (see 4.7.1).</w:t>
            </w:r>
          </w:p>
        </w:tc>
        <w:tc>
          <w:tcPr>
            <w:tcW w:w="0" w:type="auto"/>
            <w:shd w:val="clear" w:color="auto" w:fill="FFFFFF"/>
          </w:tcPr>
          <w:p w14:paraId="39D4E65D" w14:textId="17C6BD23" w:rsidR="00836B33" w:rsidRDefault="00857A2E">
            <w:pPr>
              <w:rPr>
                <w:lang w:val="sr-Cyrl-RS"/>
              </w:rPr>
            </w:pPr>
            <w:r>
              <w:rPr>
                <w:lang w:val="sr-Cyrl-RS"/>
              </w:rPr>
              <w:t>– Ограничења у погле</w:t>
            </w:r>
            <w:r w:rsidR="00B37B82">
              <w:rPr>
                <w:lang w:val="sr-Cyrl-RS"/>
              </w:rPr>
              <w:t>ду алкохола, дроге и психотропн</w:t>
            </w:r>
            <w:r>
              <w:rPr>
                <w:lang w:val="sr-Cyrl-RS"/>
              </w:rPr>
              <w:t>их лекова (видети 4.7.1).</w:t>
            </w:r>
          </w:p>
        </w:tc>
      </w:tr>
      <w:tr w:rsidR="00836B33" w14:paraId="515B9C71" w14:textId="77777777">
        <w:tc>
          <w:tcPr>
            <w:tcW w:w="0" w:type="auto"/>
            <w:shd w:val="clear" w:color="auto" w:fill="FFFFFF"/>
          </w:tcPr>
          <w:p w14:paraId="1F6FB27F" w14:textId="77777777" w:rsidR="00836B33" w:rsidRDefault="00857A2E">
            <w:pPr>
              <w:rPr>
                <w:lang w:val="en-GB"/>
              </w:rPr>
            </w:pPr>
            <w:r>
              <w:rPr>
                <w:rStyle w:val="SegmentID"/>
                <w:lang w:val="en-GB"/>
              </w:rPr>
              <w:t>3114</w:t>
            </w:r>
            <w:r>
              <w:rPr>
                <w:rStyle w:val="TransUnitID"/>
                <w:lang w:val="en-GB"/>
              </w:rPr>
              <w:t>8ae60aa0-a754-488a-8190-7d01548096a8</w:t>
            </w:r>
          </w:p>
        </w:tc>
        <w:tc>
          <w:tcPr>
            <w:tcW w:w="0" w:type="auto"/>
            <w:shd w:val="clear" w:color="auto" w:fill="FFFFFF"/>
          </w:tcPr>
          <w:p w14:paraId="1B1F6A56" w14:textId="77777777" w:rsidR="00836B33" w:rsidRDefault="00857A2E">
            <w:pPr>
              <w:rPr>
                <w:lang w:val="en-GB"/>
              </w:rPr>
            </w:pPr>
            <w:r>
              <w:rPr>
                <w:lang w:val="en-GB"/>
              </w:rPr>
              <w:t>Translation Approved (96%)</w:t>
            </w:r>
          </w:p>
        </w:tc>
        <w:tc>
          <w:tcPr>
            <w:tcW w:w="0" w:type="auto"/>
            <w:shd w:val="clear" w:color="auto" w:fill="FFFFFF"/>
          </w:tcPr>
          <w:p w14:paraId="1F3F2190" w14:textId="77777777" w:rsidR="00836B33" w:rsidRDefault="00857A2E">
            <w:pPr>
              <w:rPr>
                <w:lang w:val="en-GB"/>
              </w:rPr>
            </w:pPr>
            <w:r>
              <w:rPr>
                <w:lang w:val="en-GB"/>
              </w:rPr>
              <w:t>(h) Common operational principles and rules (See 4.4 and Appendix B)</w:t>
            </w:r>
          </w:p>
        </w:tc>
        <w:tc>
          <w:tcPr>
            <w:tcW w:w="0" w:type="auto"/>
            <w:shd w:val="clear" w:color="auto" w:fill="FFFFFF"/>
          </w:tcPr>
          <w:p w14:paraId="53F74D41" w14:textId="77777777" w:rsidR="00836B33" w:rsidRDefault="00857A2E">
            <w:pPr>
              <w:rPr>
                <w:lang w:val="sr-Cyrl-RS"/>
              </w:rPr>
            </w:pPr>
            <w:r>
              <w:rPr>
                <w:lang w:val="sr-Cyrl-RS"/>
              </w:rPr>
              <w:t>ж) Заједничка оперативна начела и правила (видети 4.4. и Додатак Б)</w:t>
            </w:r>
          </w:p>
        </w:tc>
      </w:tr>
      <w:tr w:rsidR="00836B33" w14:paraId="4FF7B16D" w14:textId="77777777">
        <w:tc>
          <w:tcPr>
            <w:tcW w:w="0" w:type="auto"/>
            <w:shd w:val="clear" w:color="auto" w:fill="FFFFFF"/>
          </w:tcPr>
          <w:p w14:paraId="428D6F1F" w14:textId="77777777" w:rsidR="00836B33" w:rsidRDefault="00857A2E">
            <w:pPr>
              <w:rPr>
                <w:lang w:val="en-GB"/>
              </w:rPr>
            </w:pPr>
            <w:r>
              <w:rPr>
                <w:rStyle w:val="SegmentID"/>
                <w:lang w:val="en-GB"/>
              </w:rPr>
              <w:t>3115</w:t>
            </w:r>
            <w:r>
              <w:rPr>
                <w:rStyle w:val="TransUnitID"/>
                <w:lang w:val="en-GB"/>
              </w:rPr>
              <w:t>224dcb18-6a43-46c5-8bd1-b172d1e722ba</w:t>
            </w:r>
          </w:p>
        </w:tc>
        <w:tc>
          <w:tcPr>
            <w:tcW w:w="0" w:type="auto"/>
            <w:shd w:val="clear" w:color="auto" w:fill="FFFFFF"/>
          </w:tcPr>
          <w:p w14:paraId="46ECCA75" w14:textId="77777777" w:rsidR="00836B33" w:rsidRDefault="00857A2E">
            <w:pPr>
              <w:rPr>
                <w:lang w:val="en-GB"/>
              </w:rPr>
            </w:pPr>
            <w:r>
              <w:rPr>
                <w:lang w:val="en-GB"/>
              </w:rPr>
              <w:t>Translation Approved (99%)</w:t>
            </w:r>
          </w:p>
        </w:tc>
        <w:tc>
          <w:tcPr>
            <w:tcW w:w="0" w:type="auto"/>
            <w:shd w:val="clear" w:color="auto" w:fill="FFFFFF"/>
          </w:tcPr>
          <w:p w14:paraId="051FCE50" w14:textId="77777777" w:rsidR="00836B33" w:rsidRDefault="00857A2E">
            <w:pPr>
              <w:rPr>
                <w:lang w:val="en-GB"/>
              </w:rPr>
            </w:pPr>
            <w:r>
              <w:rPr>
                <w:lang w:val="en-GB"/>
              </w:rPr>
              <w:t>— Sanding – automatic sanding equipment and report in case of use of the sanding equipment;</w:t>
            </w:r>
          </w:p>
        </w:tc>
        <w:tc>
          <w:tcPr>
            <w:tcW w:w="0" w:type="auto"/>
            <w:shd w:val="clear" w:color="auto" w:fill="FFFFFF"/>
          </w:tcPr>
          <w:p w14:paraId="303A8471" w14:textId="77777777" w:rsidR="00836B33" w:rsidRDefault="00857A2E">
            <w:pPr>
              <w:rPr>
                <w:lang w:val="sr-Cyrl-RS"/>
              </w:rPr>
            </w:pPr>
            <w:r>
              <w:rPr>
                <w:lang w:val="sr-Cyrl-RS"/>
              </w:rPr>
              <w:t>– Пескарење – аутоматска опрема за пескарење и извештавање у случају коришћења опреме за пескарење;</w:t>
            </w:r>
          </w:p>
        </w:tc>
      </w:tr>
      <w:tr w:rsidR="00836B33" w14:paraId="564A2744" w14:textId="77777777">
        <w:tc>
          <w:tcPr>
            <w:tcW w:w="0" w:type="auto"/>
            <w:shd w:val="clear" w:color="auto" w:fill="FFFFFF"/>
          </w:tcPr>
          <w:p w14:paraId="6C5E7C49" w14:textId="77777777" w:rsidR="00836B33" w:rsidRDefault="00857A2E">
            <w:pPr>
              <w:rPr>
                <w:lang w:val="en-GB"/>
              </w:rPr>
            </w:pPr>
            <w:r>
              <w:rPr>
                <w:rStyle w:val="SegmentID"/>
                <w:lang w:val="en-GB"/>
              </w:rPr>
              <w:t>3116</w:t>
            </w:r>
            <w:r>
              <w:rPr>
                <w:rStyle w:val="TransUnitID"/>
                <w:lang w:val="en-GB"/>
              </w:rPr>
              <w:t>3084b6fa-dfde-45bc-9f53-6c82511bb631</w:t>
            </w:r>
          </w:p>
        </w:tc>
        <w:tc>
          <w:tcPr>
            <w:tcW w:w="0" w:type="auto"/>
            <w:shd w:val="clear" w:color="auto" w:fill="FFFFFF"/>
          </w:tcPr>
          <w:p w14:paraId="7FD2E69D" w14:textId="77777777" w:rsidR="00836B33" w:rsidRDefault="00857A2E">
            <w:pPr>
              <w:rPr>
                <w:lang w:val="en-GB"/>
              </w:rPr>
            </w:pPr>
            <w:r>
              <w:rPr>
                <w:lang w:val="en-GB"/>
              </w:rPr>
              <w:t>Translation Approved (99%)</w:t>
            </w:r>
          </w:p>
        </w:tc>
        <w:tc>
          <w:tcPr>
            <w:tcW w:w="0" w:type="auto"/>
            <w:shd w:val="clear" w:color="auto" w:fill="FFFFFF"/>
          </w:tcPr>
          <w:p w14:paraId="58E61D07" w14:textId="77777777" w:rsidR="00836B33" w:rsidRDefault="00857A2E">
            <w:pPr>
              <w:rPr>
                <w:lang w:val="en-GB"/>
              </w:rPr>
            </w:pPr>
            <w:r>
              <w:rPr>
                <w:lang w:val="en-GB"/>
              </w:rPr>
              <w:t>— Failure of level crossing – additional information;</w:t>
            </w:r>
          </w:p>
        </w:tc>
        <w:tc>
          <w:tcPr>
            <w:tcW w:w="0" w:type="auto"/>
            <w:shd w:val="clear" w:color="auto" w:fill="FFFFFF"/>
          </w:tcPr>
          <w:p w14:paraId="0EF48976" w14:textId="77777777" w:rsidR="00836B33" w:rsidRDefault="00857A2E">
            <w:pPr>
              <w:rPr>
                <w:lang w:val="sr-Cyrl-RS"/>
              </w:rPr>
            </w:pPr>
            <w:r>
              <w:rPr>
                <w:lang w:val="sr-Cyrl-RS"/>
              </w:rPr>
              <w:t>– Неисправан путни прелаз – додатне информације;</w:t>
            </w:r>
          </w:p>
        </w:tc>
      </w:tr>
      <w:tr w:rsidR="00836B33" w14:paraId="02539E84" w14:textId="77777777">
        <w:tc>
          <w:tcPr>
            <w:tcW w:w="0" w:type="auto"/>
            <w:shd w:val="clear" w:color="auto" w:fill="FFFFFF"/>
          </w:tcPr>
          <w:p w14:paraId="75D14CC4" w14:textId="77777777" w:rsidR="00836B33" w:rsidRDefault="00857A2E">
            <w:pPr>
              <w:rPr>
                <w:lang w:val="en-GB"/>
              </w:rPr>
            </w:pPr>
            <w:r>
              <w:rPr>
                <w:rStyle w:val="SegmentID"/>
                <w:lang w:val="en-GB"/>
              </w:rPr>
              <w:t>3117</w:t>
            </w:r>
            <w:r>
              <w:rPr>
                <w:rStyle w:val="TransUnitID"/>
                <w:lang w:val="en-GB"/>
              </w:rPr>
              <w:t>3a887409-7a84-417a-b1d6-481ea67d6600</w:t>
            </w:r>
          </w:p>
        </w:tc>
        <w:tc>
          <w:tcPr>
            <w:tcW w:w="0" w:type="auto"/>
            <w:shd w:val="clear" w:color="auto" w:fill="FFFFFF"/>
          </w:tcPr>
          <w:p w14:paraId="797AFF13" w14:textId="77777777" w:rsidR="00836B33" w:rsidRDefault="00857A2E">
            <w:pPr>
              <w:rPr>
                <w:lang w:val="en-GB"/>
              </w:rPr>
            </w:pPr>
            <w:r>
              <w:rPr>
                <w:lang w:val="en-GB"/>
              </w:rPr>
              <w:t>Translation Approved (100%)</w:t>
            </w:r>
          </w:p>
        </w:tc>
        <w:tc>
          <w:tcPr>
            <w:tcW w:w="0" w:type="auto"/>
            <w:shd w:val="clear" w:color="auto" w:fill="FFFFFF"/>
          </w:tcPr>
          <w:p w14:paraId="7E98701D" w14:textId="77777777" w:rsidR="00836B33" w:rsidRDefault="00857A2E">
            <w:pPr>
              <w:rPr>
                <w:lang w:val="en-GB"/>
              </w:rPr>
            </w:pPr>
            <w:r>
              <w:rPr>
                <w:lang w:val="en-GB"/>
              </w:rPr>
              <w:t>(i) Safety-related communications methodology</w:t>
            </w:r>
          </w:p>
        </w:tc>
        <w:tc>
          <w:tcPr>
            <w:tcW w:w="0" w:type="auto"/>
            <w:shd w:val="clear" w:color="auto" w:fill="FFFFFF"/>
          </w:tcPr>
          <w:p w14:paraId="3911FE40" w14:textId="77777777" w:rsidR="00836B33" w:rsidRDefault="00857A2E">
            <w:pPr>
              <w:rPr>
                <w:lang w:val="sr-Cyrl-RS"/>
              </w:rPr>
            </w:pPr>
            <w:r>
              <w:rPr>
                <w:lang w:val="sr-Cyrl-RS"/>
              </w:rPr>
              <w:t>з) Методологија комуникације у вези са безбедношћу</w:t>
            </w:r>
          </w:p>
        </w:tc>
      </w:tr>
      <w:tr w:rsidR="00836B33" w14:paraId="435E9C6B" w14:textId="77777777">
        <w:tc>
          <w:tcPr>
            <w:tcW w:w="0" w:type="auto"/>
            <w:shd w:val="clear" w:color="auto" w:fill="FFFFFF"/>
          </w:tcPr>
          <w:p w14:paraId="5CF4E972" w14:textId="77777777" w:rsidR="00836B33" w:rsidRDefault="00857A2E">
            <w:pPr>
              <w:rPr>
                <w:lang w:val="en-GB"/>
              </w:rPr>
            </w:pPr>
            <w:r>
              <w:rPr>
                <w:rStyle w:val="SegmentID"/>
                <w:lang w:val="en-GB"/>
              </w:rPr>
              <w:t>3118</w:t>
            </w:r>
            <w:r>
              <w:rPr>
                <w:rStyle w:val="TransUnitID"/>
                <w:lang w:val="en-GB"/>
              </w:rPr>
              <w:t>7444fbb5-7fca-4c79-810a-bf11234e941e</w:t>
            </w:r>
          </w:p>
        </w:tc>
        <w:tc>
          <w:tcPr>
            <w:tcW w:w="0" w:type="auto"/>
            <w:shd w:val="clear" w:color="auto" w:fill="FFFFFF"/>
          </w:tcPr>
          <w:p w14:paraId="3AAC9CCC" w14:textId="77777777" w:rsidR="00836B33" w:rsidRDefault="00857A2E">
            <w:pPr>
              <w:rPr>
                <w:lang w:val="en-GB"/>
              </w:rPr>
            </w:pPr>
            <w:r>
              <w:rPr>
                <w:lang w:val="en-GB"/>
              </w:rPr>
              <w:t>Translation Approved (100%)</w:t>
            </w:r>
          </w:p>
        </w:tc>
        <w:tc>
          <w:tcPr>
            <w:tcW w:w="0" w:type="auto"/>
            <w:shd w:val="clear" w:color="auto" w:fill="FFFFFF"/>
          </w:tcPr>
          <w:p w14:paraId="0B081B8C" w14:textId="77777777" w:rsidR="00836B33" w:rsidRDefault="00857A2E">
            <w:pPr>
              <w:rPr>
                <w:lang w:val="en-GB"/>
              </w:rPr>
            </w:pPr>
            <w:r>
              <w:rPr>
                <w:lang w:val="en-GB"/>
              </w:rPr>
              <w:t>— Additional terms (see Appendix C1)</w:t>
            </w:r>
          </w:p>
        </w:tc>
        <w:tc>
          <w:tcPr>
            <w:tcW w:w="0" w:type="auto"/>
            <w:shd w:val="clear" w:color="auto" w:fill="FFFFFF"/>
          </w:tcPr>
          <w:p w14:paraId="511590BE" w14:textId="77777777" w:rsidR="00836B33" w:rsidRDefault="00857A2E">
            <w:pPr>
              <w:rPr>
                <w:lang w:val="sr-Cyrl-RS"/>
              </w:rPr>
            </w:pPr>
            <w:r>
              <w:rPr>
                <w:lang w:val="sr-Cyrl-RS"/>
              </w:rPr>
              <w:t>– Додатни термини (видети Додатак В1)</w:t>
            </w:r>
          </w:p>
        </w:tc>
      </w:tr>
      <w:tr w:rsidR="00836B33" w14:paraId="386E8DA6" w14:textId="77777777">
        <w:tc>
          <w:tcPr>
            <w:tcW w:w="0" w:type="auto"/>
            <w:shd w:val="clear" w:color="auto" w:fill="FFFFFF"/>
          </w:tcPr>
          <w:p w14:paraId="1FA39515" w14:textId="77777777" w:rsidR="00836B33" w:rsidRDefault="00857A2E">
            <w:pPr>
              <w:rPr>
                <w:lang w:val="en-GB"/>
              </w:rPr>
            </w:pPr>
            <w:r>
              <w:rPr>
                <w:rStyle w:val="SegmentID"/>
                <w:lang w:val="en-GB"/>
              </w:rPr>
              <w:t>3119</w:t>
            </w:r>
            <w:r>
              <w:rPr>
                <w:rStyle w:val="TransUnitID"/>
                <w:lang w:val="en-GB"/>
              </w:rPr>
              <w:t>3d75446a-4a89-41f8-9f07-d822f7516df4</w:t>
            </w:r>
          </w:p>
        </w:tc>
        <w:tc>
          <w:tcPr>
            <w:tcW w:w="0" w:type="auto"/>
            <w:shd w:val="clear" w:color="auto" w:fill="FFFFFF"/>
          </w:tcPr>
          <w:p w14:paraId="619B02CB" w14:textId="77777777" w:rsidR="00836B33" w:rsidRDefault="00857A2E">
            <w:pPr>
              <w:rPr>
                <w:lang w:val="en-GB"/>
              </w:rPr>
            </w:pPr>
            <w:r>
              <w:rPr>
                <w:lang w:val="en-GB"/>
              </w:rPr>
              <w:t>Translation Approved (94%)</w:t>
            </w:r>
          </w:p>
        </w:tc>
        <w:tc>
          <w:tcPr>
            <w:tcW w:w="0" w:type="auto"/>
            <w:shd w:val="clear" w:color="auto" w:fill="FFFFFF"/>
          </w:tcPr>
          <w:p w14:paraId="12C7207B" w14:textId="77777777" w:rsidR="00836B33" w:rsidRDefault="00857A2E">
            <w:pPr>
              <w:rPr>
                <w:lang w:val="en-GB"/>
              </w:rPr>
            </w:pPr>
            <w:r>
              <w:rPr>
                <w:lang w:val="en-GB"/>
              </w:rPr>
              <w:t>(j) Operations in long tunnels (see 4.3.5)</w:t>
            </w:r>
          </w:p>
        </w:tc>
        <w:tc>
          <w:tcPr>
            <w:tcW w:w="0" w:type="auto"/>
            <w:shd w:val="clear" w:color="auto" w:fill="FFFFFF"/>
          </w:tcPr>
          <w:p w14:paraId="7C35D663" w14:textId="77777777" w:rsidR="00836B33" w:rsidRDefault="00857A2E">
            <w:pPr>
              <w:rPr>
                <w:lang w:val="sr-Cyrl-RS"/>
              </w:rPr>
            </w:pPr>
            <w:r>
              <w:rPr>
                <w:lang w:val="sr-Cyrl-RS"/>
              </w:rPr>
              <w:t>и) Експлоатација у дугим тунелима (видети 4.3.5)</w:t>
            </w:r>
          </w:p>
        </w:tc>
      </w:tr>
      <w:tr w:rsidR="00836B33" w14:paraId="5603F7F4" w14:textId="77777777">
        <w:tc>
          <w:tcPr>
            <w:tcW w:w="0" w:type="auto"/>
            <w:shd w:val="clear" w:color="auto" w:fill="FFFFFF"/>
          </w:tcPr>
          <w:p w14:paraId="043CF28C" w14:textId="77777777" w:rsidR="00836B33" w:rsidRDefault="00857A2E">
            <w:pPr>
              <w:rPr>
                <w:lang w:val="en-GB"/>
              </w:rPr>
            </w:pPr>
            <w:r>
              <w:rPr>
                <w:rStyle w:val="SegmentID"/>
                <w:lang w:val="en-GB"/>
              </w:rPr>
              <w:t>3120</w:t>
            </w:r>
            <w:r>
              <w:rPr>
                <w:rStyle w:val="TransUnitID"/>
                <w:lang w:val="en-GB"/>
              </w:rPr>
              <w:t>4574c9ca-a5ca-473c-aa96-cff6f3ca7315</w:t>
            </w:r>
          </w:p>
        </w:tc>
        <w:tc>
          <w:tcPr>
            <w:tcW w:w="0" w:type="auto"/>
            <w:shd w:val="clear" w:color="auto" w:fill="FFFFFF"/>
          </w:tcPr>
          <w:p w14:paraId="3131A526" w14:textId="77777777" w:rsidR="00836B33" w:rsidRDefault="00857A2E">
            <w:pPr>
              <w:rPr>
                <w:lang w:val="en-GB"/>
              </w:rPr>
            </w:pPr>
            <w:r>
              <w:rPr>
                <w:lang w:val="en-GB"/>
              </w:rPr>
              <w:t>Translation Approved (94%)</w:t>
            </w:r>
          </w:p>
        </w:tc>
        <w:tc>
          <w:tcPr>
            <w:tcW w:w="0" w:type="auto"/>
            <w:shd w:val="clear" w:color="auto" w:fill="FFFFFF"/>
          </w:tcPr>
          <w:p w14:paraId="589976CC" w14:textId="77777777" w:rsidR="00836B33" w:rsidRDefault="00857A2E">
            <w:pPr>
              <w:rPr>
                <w:lang w:val="en-GB"/>
              </w:rPr>
            </w:pPr>
            <w:r>
              <w:rPr>
                <w:lang w:val="en-GB"/>
              </w:rPr>
              <w:t>— Additional information;</w:t>
            </w:r>
          </w:p>
        </w:tc>
        <w:tc>
          <w:tcPr>
            <w:tcW w:w="0" w:type="auto"/>
            <w:shd w:val="clear" w:color="auto" w:fill="FFFFFF"/>
          </w:tcPr>
          <w:p w14:paraId="126F61B4" w14:textId="77777777" w:rsidR="00836B33" w:rsidRDefault="00857A2E">
            <w:pPr>
              <w:rPr>
                <w:lang w:val="sr-Cyrl-RS"/>
              </w:rPr>
            </w:pPr>
            <w:r>
              <w:rPr>
                <w:lang w:val="sr-Cyrl-RS"/>
              </w:rPr>
              <w:t>– Додатне информације;</w:t>
            </w:r>
          </w:p>
        </w:tc>
      </w:tr>
      <w:tr w:rsidR="00836B33" w14:paraId="4AFE0BD4" w14:textId="77777777">
        <w:tc>
          <w:tcPr>
            <w:tcW w:w="0" w:type="auto"/>
            <w:shd w:val="clear" w:color="auto" w:fill="FFFFFF"/>
          </w:tcPr>
          <w:p w14:paraId="714C2301" w14:textId="77777777" w:rsidR="00836B33" w:rsidRDefault="00857A2E">
            <w:pPr>
              <w:rPr>
                <w:lang w:val="en-GB"/>
              </w:rPr>
            </w:pPr>
            <w:r>
              <w:rPr>
                <w:rStyle w:val="SegmentID"/>
                <w:lang w:val="en-GB"/>
              </w:rPr>
              <w:t>3121</w:t>
            </w:r>
            <w:r>
              <w:rPr>
                <w:rStyle w:val="TransUnitID"/>
                <w:lang w:val="en-GB"/>
              </w:rPr>
              <w:t>ac12c8dc-3ca4-4ae5-8cbd-6cf29cca208a</w:t>
            </w:r>
          </w:p>
        </w:tc>
        <w:tc>
          <w:tcPr>
            <w:tcW w:w="0" w:type="auto"/>
            <w:shd w:val="clear" w:color="auto" w:fill="FFFFFF"/>
          </w:tcPr>
          <w:p w14:paraId="10E7D5A0" w14:textId="77777777" w:rsidR="00836B33" w:rsidRDefault="00857A2E">
            <w:pPr>
              <w:rPr>
                <w:lang w:val="en-GB"/>
              </w:rPr>
            </w:pPr>
            <w:r>
              <w:rPr>
                <w:lang w:val="en-GB"/>
              </w:rPr>
              <w:t>Translation Approved (91%)</w:t>
            </w:r>
          </w:p>
        </w:tc>
        <w:tc>
          <w:tcPr>
            <w:tcW w:w="0" w:type="auto"/>
            <w:shd w:val="clear" w:color="auto" w:fill="FFFFFF"/>
          </w:tcPr>
          <w:p w14:paraId="28FB2322" w14:textId="77777777" w:rsidR="00836B33" w:rsidRDefault="00857A2E">
            <w:pPr>
              <w:rPr>
                <w:lang w:val="en-GB"/>
              </w:rPr>
            </w:pPr>
            <w:r>
              <w:rPr>
                <w:lang w:val="en-GB"/>
              </w:rPr>
              <w:t>(54) Appendix J is amended as follows:</w:t>
            </w:r>
          </w:p>
        </w:tc>
        <w:tc>
          <w:tcPr>
            <w:tcW w:w="0" w:type="auto"/>
            <w:shd w:val="clear" w:color="auto" w:fill="FFFFFF"/>
          </w:tcPr>
          <w:p w14:paraId="457F982F" w14:textId="77777777" w:rsidR="00836B33" w:rsidRDefault="00857A2E">
            <w:pPr>
              <w:rPr>
                <w:lang w:val="sr-Cyrl-RS"/>
              </w:rPr>
            </w:pPr>
            <w:r>
              <w:rPr>
                <w:lang w:val="sr-Cyrl-RS"/>
              </w:rPr>
              <w:t>54) Додатак И мења се на следећи начин:</w:t>
            </w:r>
          </w:p>
        </w:tc>
      </w:tr>
      <w:tr w:rsidR="00836B33" w14:paraId="7DD0FAF7" w14:textId="77777777">
        <w:tc>
          <w:tcPr>
            <w:tcW w:w="0" w:type="auto"/>
            <w:shd w:val="clear" w:color="auto" w:fill="FFFFFF"/>
          </w:tcPr>
          <w:p w14:paraId="0F18AC2B" w14:textId="77777777" w:rsidR="00836B33" w:rsidRDefault="00857A2E">
            <w:pPr>
              <w:rPr>
                <w:lang w:val="en-GB"/>
              </w:rPr>
            </w:pPr>
            <w:r>
              <w:rPr>
                <w:rStyle w:val="SegmentID"/>
                <w:lang w:val="en-GB"/>
              </w:rPr>
              <w:t>3122</w:t>
            </w:r>
            <w:r>
              <w:rPr>
                <w:rStyle w:val="TransUnitID"/>
                <w:lang w:val="en-GB"/>
              </w:rPr>
              <w:t>81ff65ab-7317-4e24-b34f-85aa979e478c</w:t>
            </w:r>
          </w:p>
        </w:tc>
        <w:tc>
          <w:tcPr>
            <w:tcW w:w="0" w:type="auto"/>
            <w:shd w:val="clear" w:color="auto" w:fill="FFFFFF"/>
          </w:tcPr>
          <w:p w14:paraId="4091B388" w14:textId="77777777" w:rsidR="00836B33" w:rsidRDefault="00857A2E">
            <w:pPr>
              <w:rPr>
                <w:lang w:val="en-GB"/>
              </w:rPr>
            </w:pPr>
            <w:r>
              <w:rPr>
                <w:lang w:val="en-GB"/>
              </w:rPr>
              <w:t>Translation Approved (100%)</w:t>
            </w:r>
          </w:p>
        </w:tc>
        <w:tc>
          <w:tcPr>
            <w:tcW w:w="0" w:type="auto"/>
            <w:shd w:val="clear" w:color="auto" w:fill="FFFFFF"/>
          </w:tcPr>
          <w:p w14:paraId="30A12DF1" w14:textId="77777777" w:rsidR="00836B33" w:rsidRDefault="00857A2E">
            <w:pPr>
              <w:rPr>
                <w:lang w:val="en-GB"/>
              </w:rPr>
            </w:pPr>
            <w:r>
              <w:rPr>
                <w:lang w:val="en-GB"/>
              </w:rPr>
              <w:t>(a) the first table is amended as follows:</w:t>
            </w:r>
          </w:p>
        </w:tc>
        <w:tc>
          <w:tcPr>
            <w:tcW w:w="0" w:type="auto"/>
            <w:shd w:val="clear" w:color="auto" w:fill="FFFFFF"/>
          </w:tcPr>
          <w:p w14:paraId="326C3F9B" w14:textId="77777777" w:rsidR="00836B33" w:rsidRDefault="00857A2E">
            <w:pPr>
              <w:rPr>
                <w:lang w:val="sr-Cyrl-RS"/>
              </w:rPr>
            </w:pPr>
            <w:r>
              <w:rPr>
                <w:lang w:val="sr-Cyrl-RS"/>
              </w:rPr>
              <w:t>а) прва табела мења се на следећи начин:</w:t>
            </w:r>
          </w:p>
        </w:tc>
      </w:tr>
      <w:tr w:rsidR="00836B33" w14:paraId="5ED05B1E" w14:textId="77777777">
        <w:tc>
          <w:tcPr>
            <w:tcW w:w="0" w:type="auto"/>
            <w:shd w:val="clear" w:color="auto" w:fill="FFFFFF"/>
          </w:tcPr>
          <w:p w14:paraId="5538D7E1" w14:textId="77777777" w:rsidR="00836B33" w:rsidRDefault="00857A2E">
            <w:pPr>
              <w:rPr>
                <w:lang w:val="en-GB"/>
              </w:rPr>
            </w:pPr>
            <w:r>
              <w:rPr>
                <w:rStyle w:val="SegmentID"/>
                <w:lang w:val="en-GB"/>
              </w:rPr>
              <w:t>3123</w:t>
            </w:r>
            <w:r>
              <w:rPr>
                <w:rStyle w:val="TransUnitID"/>
                <w:lang w:val="en-GB"/>
              </w:rPr>
              <w:t>3a88d56c-ed72-4c19-9a10-0dabfc38c777</w:t>
            </w:r>
          </w:p>
        </w:tc>
        <w:tc>
          <w:tcPr>
            <w:tcW w:w="0" w:type="auto"/>
            <w:shd w:val="clear" w:color="auto" w:fill="FFFFFF"/>
          </w:tcPr>
          <w:p w14:paraId="00BEC036" w14:textId="77777777" w:rsidR="00836B33" w:rsidRDefault="00857A2E">
            <w:pPr>
              <w:rPr>
                <w:lang w:val="en-GB"/>
              </w:rPr>
            </w:pPr>
            <w:r>
              <w:rPr>
                <w:lang w:val="en-GB"/>
              </w:rPr>
              <w:t>Translation Approved (100%)</w:t>
            </w:r>
          </w:p>
        </w:tc>
        <w:tc>
          <w:tcPr>
            <w:tcW w:w="0" w:type="auto"/>
            <w:shd w:val="clear" w:color="auto" w:fill="FFFFFF"/>
          </w:tcPr>
          <w:p w14:paraId="30E0998E" w14:textId="77777777" w:rsidR="00836B33" w:rsidRDefault="00857A2E">
            <w:pPr>
              <w:rPr>
                <w:lang w:val="en-GB"/>
              </w:rPr>
            </w:pPr>
            <w:r>
              <w:rPr>
                <w:lang w:val="en-GB"/>
              </w:rPr>
              <w:t>(i) the following line is inserted after the line ‘Authorising train movements’:</w:t>
            </w:r>
          </w:p>
        </w:tc>
        <w:tc>
          <w:tcPr>
            <w:tcW w:w="0" w:type="auto"/>
            <w:shd w:val="clear" w:color="auto" w:fill="FFFFFF"/>
          </w:tcPr>
          <w:p w14:paraId="336FB06F" w14:textId="77777777" w:rsidR="00836B33" w:rsidRDefault="00857A2E">
            <w:pPr>
              <w:rPr>
                <w:lang w:val="sr-Cyrl-RS"/>
              </w:rPr>
            </w:pPr>
            <w:r>
              <w:rPr>
                <w:lang w:val="sr-Cyrl-RS"/>
              </w:rPr>
              <w:t>(i) после реда „Одобравање кретања возова”, умеће се следећи ред:</w:t>
            </w:r>
          </w:p>
        </w:tc>
      </w:tr>
      <w:tr w:rsidR="00836B33" w14:paraId="299D76B5" w14:textId="77777777">
        <w:tc>
          <w:tcPr>
            <w:tcW w:w="0" w:type="auto"/>
            <w:shd w:val="clear" w:color="auto" w:fill="FFFFFF"/>
          </w:tcPr>
          <w:p w14:paraId="7A446659" w14:textId="77777777" w:rsidR="00836B33" w:rsidRDefault="00857A2E">
            <w:pPr>
              <w:rPr>
                <w:lang w:val="en-GB"/>
              </w:rPr>
            </w:pPr>
            <w:r>
              <w:rPr>
                <w:rStyle w:val="SegmentID"/>
                <w:lang w:val="en-GB"/>
              </w:rPr>
              <w:t>3124</w:t>
            </w:r>
            <w:r>
              <w:rPr>
                <w:rStyle w:val="TransUnitID"/>
                <w:lang w:val="en-GB"/>
              </w:rPr>
              <w:t>bd6085cb-1c7a-4fdd-9a26-f29296307b53</w:t>
            </w:r>
          </w:p>
        </w:tc>
        <w:tc>
          <w:tcPr>
            <w:tcW w:w="0" w:type="auto"/>
            <w:shd w:val="clear" w:color="auto" w:fill="FFFFFF"/>
          </w:tcPr>
          <w:p w14:paraId="2D1761C3" w14:textId="77777777" w:rsidR="00836B33" w:rsidRDefault="00857A2E">
            <w:pPr>
              <w:rPr>
                <w:lang w:val="en-GB"/>
              </w:rPr>
            </w:pPr>
            <w:r>
              <w:rPr>
                <w:lang w:val="en-GB"/>
              </w:rPr>
              <w:t>Translation Approved (100%)</w:t>
            </w:r>
          </w:p>
        </w:tc>
        <w:tc>
          <w:tcPr>
            <w:tcW w:w="0" w:type="auto"/>
            <w:shd w:val="clear" w:color="auto" w:fill="FFFFFF"/>
          </w:tcPr>
          <w:p w14:paraId="750E5260" w14:textId="77777777" w:rsidR="00836B33" w:rsidRDefault="00857A2E">
            <w:pPr>
              <w:rPr>
                <w:lang w:val="en-GB"/>
              </w:rPr>
            </w:pPr>
            <w:r>
              <w:rPr>
                <w:lang w:val="en-GB"/>
              </w:rPr>
              <w:t>‘Combined transport train</w:t>
            </w:r>
          </w:p>
        </w:tc>
        <w:tc>
          <w:tcPr>
            <w:tcW w:w="0" w:type="auto"/>
            <w:shd w:val="clear" w:color="auto" w:fill="FFFFFF"/>
          </w:tcPr>
          <w:p w14:paraId="417B133A" w14:textId="77777777" w:rsidR="00836B33" w:rsidRDefault="00857A2E">
            <w:pPr>
              <w:rPr>
                <w:lang w:val="sr-Cyrl-RS"/>
              </w:rPr>
            </w:pPr>
            <w:r>
              <w:rPr>
                <w:lang w:val="sr-Cyrl-RS"/>
              </w:rPr>
              <w:t>„Воз за комбиновани транспорт</w:t>
            </w:r>
          </w:p>
        </w:tc>
      </w:tr>
      <w:tr w:rsidR="00836B33" w14:paraId="32B43FBA" w14:textId="77777777">
        <w:tc>
          <w:tcPr>
            <w:tcW w:w="0" w:type="auto"/>
            <w:shd w:val="clear" w:color="auto" w:fill="FFFFFF"/>
          </w:tcPr>
          <w:p w14:paraId="18DFC10B" w14:textId="77777777" w:rsidR="00836B33" w:rsidRDefault="00857A2E">
            <w:pPr>
              <w:rPr>
                <w:lang w:val="en-GB"/>
              </w:rPr>
            </w:pPr>
            <w:r>
              <w:rPr>
                <w:rStyle w:val="SegmentID"/>
                <w:lang w:val="en-GB"/>
              </w:rPr>
              <w:t>3125</w:t>
            </w:r>
            <w:r>
              <w:rPr>
                <w:rStyle w:val="TransUnitID"/>
                <w:lang w:val="en-GB"/>
              </w:rPr>
              <w:t>c1b58feb-74cc-4c4b-b0f2-5ec382df8098</w:t>
            </w:r>
          </w:p>
        </w:tc>
        <w:tc>
          <w:tcPr>
            <w:tcW w:w="0" w:type="auto"/>
            <w:shd w:val="clear" w:color="auto" w:fill="FFFFFF"/>
          </w:tcPr>
          <w:p w14:paraId="5AFD7AD1" w14:textId="77777777" w:rsidR="00836B33" w:rsidRDefault="00857A2E">
            <w:pPr>
              <w:rPr>
                <w:lang w:val="en-GB"/>
              </w:rPr>
            </w:pPr>
            <w:r>
              <w:rPr>
                <w:lang w:val="en-GB"/>
              </w:rPr>
              <w:t>Translation Approved (0%)</w:t>
            </w:r>
          </w:p>
        </w:tc>
        <w:tc>
          <w:tcPr>
            <w:tcW w:w="0" w:type="auto"/>
            <w:shd w:val="clear" w:color="auto" w:fill="FFFFFF"/>
          </w:tcPr>
          <w:p w14:paraId="495D8A21" w14:textId="77777777" w:rsidR="00836B33" w:rsidRDefault="00857A2E">
            <w:pPr>
              <w:rPr>
                <w:lang w:val="en-GB"/>
              </w:rPr>
            </w:pPr>
            <w:r>
              <w:rPr>
                <w:lang w:val="en-GB"/>
              </w:rPr>
              <w:t>A Combined Transport train is a freight train composed completely or partly of freight wagons loaded with intermodal loading unit(s) (e.g. swap bodies, semi-trailers, containers, roller units).’</w:t>
            </w:r>
          </w:p>
        </w:tc>
        <w:tc>
          <w:tcPr>
            <w:tcW w:w="0" w:type="auto"/>
            <w:shd w:val="clear" w:color="auto" w:fill="FFFFFF"/>
          </w:tcPr>
          <w:p w14:paraId="2488E48A" w14:textId="1BA6A394" w:rsidR="00836B33" w:rsidRDefault="00857A2E">
            <w:pPr>
              <w:rPr>
                <w:lang w:val="sr-Cyrl-RS"/>
              </w:rPr>
            </w:pPr>
            <w:r>
              <w:rPr>
                <w:lang w:val="sr-Cyrl-RS"/>
              </w:rPr>
              <w:t xml:space="preserve">Воз за комбиновани транспорт је теретни воз у целини или делимично састављен од теретних кола натоварених интермодалним товарним јединицама (нпр. изменљивим судовима, полуприколицама, </w:t>
            </w:r>
            <w:r w:rsidR="00D87C83">
              <w:rPr>
                <w:lang w:val="sr-Cyrl-RS"/>
              </w:rPr>
              <w:t>транспортним сандуцима</w:t>
            </w:r>
            <w:r>
              <w:rPr>
                <w:lang w:val="sr-Cyrl-RS"/>
              </w:rPr>
              <w:t>).”</w:t>
            </w:r>
          </w:p>
        </w:tc>
      </w:tr>
      <w:tr w:rsidR="00836B33" w14:paraId="5F856ECB" w14:textId="77777777">
        <w:tc>
          <w:tcPr>
            <w:tcW w:w="0" w:type="auto"/>
            <w:shd w:val="clear" w:color="auto" w:fill="FFFFFF"/>
          </w:tcPr>
          <w:p w14:paraId="47FD81E2" w14:textId="77777777" w:rsidR="00836B33" w:rsidRDefault="00857A2E">
            <w:pPr>
              <w:rPr>
                <w:lang w:val="en-GB"/>
              </w:rPr>
            </w:pPr>
            <w:r>
              <w:rPr>
                <w:rStyle w:val="SegmentID"/>
                <w:lang w:val="en-GB"/>
              </w:rPr>
              <w:t>3126</w:t>
            </w:r>
            <w:r>
              <w:rPr>
                <w:rStyle w:val="TransUnitID"/>
                <w:lang w:val="en-GB"/>
              </w:rPr>
              <w:t>068dbcc1-ccae-4f6a-adc3-3188f23c3dcf</w:t>
            </w:r>
          </w:p>
        </w:tc>
        <w:tc>
          <w:tcPr>
            <w:tcW w:w="0" w:type="auto"/>
            <w:shd w:val="clear" w:color="auto" w:fill="FFFFFF"/>
          </w:tcPr>
          <w:p w14:paraId="636CA799" w14:textId="77777777" w:rsidR="00836B33" w:rsidRDefault="00857A2E">
            <w:pPr>
              <w:rPr>
                <w:lang w:val="en-GB"/>
              </w:rPr>
            </w:pPr>
            <w:r>
              <w:rPr>
                <w:lang w:val="en-GB"/>
              </w:rPr>
              <w:t>Translation Approved (78%)</w:t>
            </w:r>
          </w:p>
        </w:tc>
        <w:tc>
          <w:tcPr>
            <w:tcW w:w="0" w:type="auto"/>
            <w:shd w:val="clear" w:color="auto" w:fill="FFFFFF"/>
          </w:tcPr>
          <w:p w14:paraId="5A667305" w14:textId="77777777" w:rsidR="00836B33" w:rsidRDefault="00857A2E">
            <w:pPr>
              <w:rPr>
                <w:lang w:val="en-GB"/>
              </w:rPr>
            </w:pPr>
            <w:r>
              <w:rPr>
                <w:lang w:val="en-GB"/>
              </w:rPr>
              <w:t>(ii) the line ‘Emergency call’ is replaced by the following:</w:t>
            </w:r>
          </w:p>
        </w:tc>
        <w:tc>
          <w:tcPr>
            <w:tcW w:w="0" w:type="auto"/>
            <w:shd w:val="clear" w:color="auto" w:fill="FFFFFF"/>
          </w:tcPr>
          <w:p w14:paraId="275769E0" w14:textId="77777777" w:rsidR="00836B33" w:rsidRDefault="00857A2E">
            <w:pPr>
              <w:rPr>
                <w:lang w:val="sr-Cyrl-RS"/>
              </w:rPr>
            </w:pPr>
            <w:r>
              <w:rPr>
                <w:lang w:val="sr-Cyrl-RS"/>
              </w:rPr>
              <w:t>(ii) ред „Позив у случају опасностиˮ замењује се следећим:</w:t>
            </w:r>
          </w:p>
        </w:tc>
      </w:tr>
      <w:tr w:rsidR="00836B33" w14:paraId="3C2A0B64" w14:textId="77777777">
        <w:tc>
          <w:tcPr>
            <w:tcW w:w="0" w:type="auto"/>
            <w:shd w:val="clear" w:color="auto" w:fill="FFFFFF"/>
          </w:tcPr>
          <w:p w14:paraId="1CF85956" w14:textId="77777777" w:rsidR="00836B33" w:rsidRDefault="00857A2E">
            <w:pPr>
              <w:rPr>
                <w:lang w:val="en-GB"/>
              </w:rPr>
            </w:pPr>
            <w:r>
              <w:rPr>
                <w:rStyle w:val="SegmentID"/>
                <w:lang w:val="en-GB"/>
              </w:rPr>
              <w:t>3127</w:t>
            </w:r>
            <w:r>
              <w:rPr>
                <w:rStyle w:val="TransUnitID"/>
                <w:lang w:val="en-GB"/>
              </w:rPr>
              <w:t>5e758cbf-d158-4613-b723-cc48dde82997</w:t>
            </w:r>
          </w:p>
        </w:tc>
        <w:tc>
          <w:tcPr>
            <w:tcW w:w="0" w:type="auto"/>
            <w:shd w:val="clear" w:color="auto" w:fill="FFFFFF"/>
          </w:tcPr>
          <w:p w14:paraId="7E87E7D1" w14:textId="77777777" w:rsidR="00836B33" w:rsidRDefault="00857A2E">
            <w:pPr>
              <w:rPr>
                <w:lang w:val="en-GB"/>
              </w:rPr>
            </w:pPr>
            <w:r>
              <w:rPr>
                <w:lang w:val="en-GB"/>
              </w:rPr>
              <w:t>Translation Approved (98%)</w:t>
            </w:r>
          </w:p>
        </w:tc>
        <w:tc>
          <w:tcPr>
            <w:tcW w:w="0" w:type="auto"/>
            <w:shd w:val="clear" w:color="auto" w:fill="FFFFFF"/>
          </w:tcPr>
          <w:p w14:paraId="3ED54A3E" w14:textId="77777777" w:rsidR="00836B33" w:rsidRDefault="00857A2E">
            <w:pPr>
              <w:rPr>
                <w:lang w:val="en-GB"/>
              </w:rPr>
            </w:pPr>
            <w:r>
              <w:rPr>
                <w:lang w:val="en-GB"/>
              </w:rPr>
              <w:t>‘Emergency call</w:t>
            </w:r>
          </w:p>
        </w:tc>
        <w:tc>
          <w:tcPr>
            <w:tcW w:w="0" w:type="auto"/>
            <w:shd w:val="clear" w:color="auto" w:fill="FFFFFF"/>
          </w:tcPr>
          <w:p w14:paraId="178DF62E" w14:textId="77777777" w:rsidR="00836B33" w:rsidRDefault="00857A2E">
            <w:pPr>
              <w:rPr>
                <w:lang w:val="sr-Cyrl-RS"/>
              </w:rPr>
            </w:pPr>
            <w:r>
              <w:rPr>
                <w:lang w:val="sr-Cyrl-RS"/>
              </w:rPr>
              <w:t>„Позив у случају опасности</w:t>
            </w:r>
          </w:p>
        </w:tc>
      </w:tr>
      <w:tr w:rsidR="00836B33" w14:paraId="6EAC15F6" w14:textId="77777777">
        <w:tc>
          <w:tcPr>
            <w:tcW w:w="0" w:type="auto"/>
            <w:shd w:val="clear" w:color="auto" w:fill="FFFFFF"/>
          </w:tcPr>
          <w:p w14:paraId="3403DC83" w14:textId="77777777" w:rsidR="00836B33" w:rsidRDefault="00857A2E">
            <w:pPr>
              <w:rPr>
                <w:lang w:val="en-GB"/>
              </w:rPr>
            </w:pPr>
            <w:r>
              <w:rPr>
                <w:rStyle w:val="SegmentID"/>
                <w:lang w:val="en-GB"/>
              </w:rPr>
              <w:t>3128</w:t>
            </w:r>
            <w:r>
              <w:rPr>
                <w:rStyle w:val="TransUnitID"/>
                <w:lang w:val="en-GB"/>
              </w:rPr>
              <w:t>5b6ecb29-ac67-4dfc-b50e-c8e988e5898e</w:t>
            </w:r>
          </w:p>
        </w:tc>
        <w:tc>
          <w:tcPr>
            <w:tcW w:w="0" w:type="auto"/>
            <w:shd w:val="clear" w:color="auto" w:fill="FFFFFF"/>
          </w:tcPr>
          <w:p w14:paraId="132F579F" w14:textId="77777777" w:rsidR="00836B33" w:rsidRDefault="00857A2E">
            <w:pPr>
              <w:rPr>
                <w:lang w:val="en-GB"/>
              </w:rPr>
            </w:pPr>
            <w:r>
              <w:rPr>
                <w:lang w:val="en-GB"/>
              </w:rPr>
              <w:t>Translation Approved (96%)</w:t>
            </w:r>
          </w:p>
        </w:tc>
        <w:tc>
          <w:tcPr>
            <w:tcW w:w="0" w:type="auto"/>
            <w:shd w:val="clear" w:color="auto" w:fill="FFFFFF"/>
          </w:tcPr>
          <w:p w14:paraId="1A4133EC" w14:textId="77777777" w:rsidR="00836B33" w:rsidRDefault="00857A2E">
            <w:pPr>
              <w:rPr>
                <w:lang w:val="en-GB"/>
              </w:rPr>
            </w:pPr>
            <w:r>
              <w:rPr>
                <w:lang w:val="en-GB"/>
              </w:rPr>
              <w:t>Call set up in some dangerous situations to warn all trains /shunting compositions in a defined area.’</w:t>
            </w:r>
          </w:p>
        </w:tc>
        <w:tc>
          <w:tcPr>
            <w:tcW w:w="0" w:type="auto"/>
            <w:shd w:val="clear" w:color="auto" w:fill="FFFFFF"/>
          </w:tcPr>
          <w:p w14:paraId="5271B14F" w14:textId="12954E61" w:rsidR="00836B33" w:rsidRDefault="00857A2E" w:rsidP="00937CA0">
            <w:pPr>
              <w:rPr>
                <w:lang w:val="sr-Cyrl-RS"/>
              </w:rPr>
            </w:pPr>
            <w:r>
              <w:rPr>
                <w:lang w:val="sr-Cyrl-RS"/>
              </w:rPr>
              <w:t xml:space="preserve">Позив успостављен у неким опасним ситуацијама да се упозоре сви возови / </w:t>
            </w:r>
            <w:r w:rsidR="00937CA0">
              <w:rPr>
                <w:lang w:val="sr-Cyrl-RS"/>
              </w:rPr>
              <w:t>маневарски састави</w:t>
            </w:r>
            <w:r>
              <w:rPr>
                <w:lang w:val="sr-Cyrl-RS"/>
              </w:rPr>
              <w:t xml:space="preserve"> у одређеном подручју.”</w:t>
            </w:r>
          </w:p>
        </w:tc>
      </w:tr>
      <w:tr w:rsidR="00836B33" w14:paraId="30D1F902" w14:textId="77777777">
        <w:tc>
          <w:tcPr>
            <w:tcW w:w="0" w:type="auto"/>
            <w:shd w:val="clear" w:color="auto" w:fill="FFFFFF"/>
          </w:tcPr>
          <w:p w14:paraId="5AD37EA5" w14:textId="77777777" w:rsidR="00836B33" w:rsidRDefault="00857A2E">
            <w:pPr>
              <w:rPr>
                <w:lang w:val="en-GB"/>
              </w:rPr>
            </w:pPr>
            <w:r>
              <w:rPr>
                <w:rStyle w:val="SegmentID"/>
                <w:lang w:val="en-GB"/>
              </w:rPr>
              <w:t>3129</w:t>
            </w:r>
            <w:r>
              <w:rPr>
                <w:rStyle w:val="TransUnitID"/>
                <w:lang w:val="en-GB"/>
              </w:rPr>
              <w:t>c7794530-eeb2-4586-bb60-448ad83d9640</w:t>
            </w:r>
          </w:p>
        </w:tc>
        <w:tc>
          <w:tcPr>
            <w:tcW w:w="0" w:type="auto"/>
            <w:shd w:val="clear" w:color="auto" w:fill="FFFFFF"/>
          </w:tcPr>
          <w:p w14:paraId="7EAE5894" w14:textId="77777777" w:rsidR="00836B33" w:rsidRDefault="00857A2E">
            <w:pPr>
              <w:rPr>
                <w:lang w:val="en-GB"/>
              </w:rPr>
            </w:pPr>
            <w:r>
              <w:rPr>
                <w:lang w:val="en-GB"/>
              </w:rPr>
              <w:t>Translation Approved (71%)</w:t>
            </w:r>
          </w:p>
        </w:tc>
        <w:tc>
          <w:tcPr>
            <w:tcW w:w="0" w:type="auto"/>
            <w:shd w:val="clear" w:color="auto" w:fill="FFFFFF"/>
          </w:tcPr>
          <w:p w14:paraId="01892167" w14:textId="77777777" w:rsidR="00836B33" w:rsidRDefault="00857A2E">
            <w:pPr>
              <w:rPr>
                <w:lang w:val="en-GB"/>
              </w:rPr>
            </w:pPr>
            <w:r>
              <w:rPr>
                <w:lang w:val="en-GB"/>
              </w:rPr>
              <w:t>(iii) a new line is inserted after the line ‘Emergency call’:</w:t>
            </w:r>
          </w:p>
        </w:tc>
        <w:tc>
          <w:tcPr>
            <w:tcW w:w="0" w:type="auto"/>
            <w:shd w:val="clear" w:color="auto" w:fill="FFFFFF"/>
          </w:tcPr>
          <w:p w14:paraId="04D314CF" w14:textId="77777777" w:rsidR="00836B33" w:rsidRDefault="00857A2E">
            <w:pPr>
              <w:rPr>
                <w:lang w:val="sr-Cyrl-RS"/>
              </w:rPr>
            </w:pPr>
            <w:r>
              <w:rPr>
                <w:lang w:val="sr-Cyrl-RS"/>
              </w:rPr>
              <w:t>(ii) после реда „Позив у случају опасности” умеће се нови ред:</w:t>
            </w:r>
          </w:p>
        </w:tc>
      </w:tr>
      <w:tr w:rsidR="00836B33" w14:paraId="2831CDA0" w14:textId="77777777">
        <w:tc>
          <w:tcPr>
            <w:tcW w:w="0" w:type="auto"/>
            <w:shd w:val="clear" w:color="auto" w:fill="FFFFFF"/>
          </w:tcPr>
          <w:p w14:paraId="024A7C5B" w14:textId="77777777" w:rsidR="00836B33" w:rsidRDefault="00857A2E">
            <w:pPr>
              <w:rPr>
                <w:lang w:val="en-GB"/>
              </w:rPr>
            </w:pPr>
            <w:r>
              <w:rPr>
                <w:rStyle w:val="SegmentID"/>
                <w:lang w:val="en-GB"/>
              </w:rPr>
              <w:t>3130</w:t>
            </w:r>
            <w:r>
              <w:rPr>
                <w:rStyle w:val="TransUnitID"/>
                <w:lang w:val="en-GB"/>
              </w:rPr>
              <w:t>5156d177-4e3a-4986-b828-1487341be143</w:t>
            </w:r>
          </w:p>
        </w:tc>
        <w:tc>
          <w:tcPr>
            <w:tcW w:w="0" w:type="auto"/>
            <w:shd w:val="clear" w:color="auto" w:fill="FFFFFF"/>
          </w:tcPr>
          <w:p w14:paraId="7E917334" w14:textId="77777777" w:rsidR="00836B33" w:rsidRDefault="00857A2E">
            <w:pPr>
              <w:rPr>
                <w:lang w:val="en-GB"/>
              </w:rPr>
            </w:pPr>
            <w:r>
              <w:rPr>
                <w:lang w:val="en-GB"/>
              </w:rPr>
              <w:t>Translation Approved (92%)</w:t>
            </w:r>
          </w:p>
        </w:tc>
        <w:tc>
          <w:tcPr>
            <w:tcW w:w="0" w:type="auto"/>
            <w:shd w:val="clear" w:color="auto" w:fill="FFFFFF"/>
          </w:tcPr>
          <w:p w14:paraId="2CFD86AC" w14:textId="77777777" w:rsidR="00836B33" w:rsidRDefault="00857A2E">
            <w:pPr>
              <w:rPr>
                <w:lang w:val="en-GB"/>
              </w:rPr>
            </w:pPr>
            <w:r>
              <w:rPr>
                <w:lang w:val="en-GB"/>
              </w:rPr>
              <w:t>‘End Of Authority</w:t>
            </w:r>
          </w:p>
        </w:tc>
        <w:tc>
          <w:tcPr>
            <w:tcW w:w="0" w:type="auto"/>
            <w:shd w:val="clear" w:color="auto" w:fill="FFFFFF"/>
          </w:tcPr>
          <w:p w14:paraId="15242F28" w14:textId="77777777" w:rsidR="00836B33" w:rsidRDefault="00857A2E">
            <w:pPr>
              <w:rPr>
                <w:lang w:val="sr-Cyrl-RS"/>
              </w:rPr>
            </w:pPr>
            <w:r>
              <w:rPr>
                <w:lang w:val="sr-Cyrl-RS"/>
              </w:rPr>
              <w:t>„Крај одобрења за кретање</w:t>
            </w:r>
          </w:p>
        </w:tc>
      </w:tr>
      <w:tr w:rsidR="00836B33" w14:paraId="0F68DE40" w14:textId="77777777">
        <w:tc>
          <w:tcPr>
            <w:tcW w:w="0" w:type="auto"/>
            <w:shd w:val="clear" w:color="auto" w:fill="FFFFFF"/>
          </w:tcPr>
          <w:p w14:paraId="19AA4087" w14:textId="77777777" w:rsidR="00836B33" w:rsidRDefault="00857A2E">
            <w:pPr>
              <w:rPr>
                <w:lang w:val="en-GB"/>
              </w:rPr>
            </w:pPr>
            <w:r>
              <w:rPr>
                <w:rStyle w:val="SegmentID"/>
                <w:lang w:val="en-GB"/>
              </w:rPr>
              <w:t>3131</w:t>
            </w:r>
            <w:r>
              <w:rPr>
                <w:rStyle w:val="TransUnitID"/>
                <w:lang w:val="en-GB"/>
              </w:rPr>
              <w:t>573809ed-ec36-4175-9e5a-b3f0eb9716a9</w:t>
            </w:r>
          </w:p>
        </w:tc>
        <w:tc>
          <w:tcPr>
            <w:tcW w:w="0" w:type="auto"/>
            <w:shd w:val="clear" w:color="auto" w:fill="FFFFFF"/>
          </w:tcPr>
          <w:p w14:paraId="337A46DF" w14:textId="77777777" w:rsidR="00836B33" w:rsidRDefault="00857A2E">
            <w:pPr>
              <w:rPr>
                <w:lang w:val="en-GB"/>
              </w:rPr>
            </w:pPr>
            <w:r>
              <w:rPr>
                <w:lang w:val="en-GB"/>
              </w:rPr>
              <w:t>Translation Approved (0%)</w:t>
            </w:r>
          </w:p>
        </w:tc>
        <w:tc>
          <w:tcPr>
            <w:tcW w:w="0" w:type="auto"/>
            <w:shd w:val="clear" w:color="auto" w:fill="FFFFFF"/>
          </w:tcPr>
          <w:p w14:paraId="74FDABF4" w14:textId="77777777" w:rsidR="00836B33" w:rsidRDefault="00857A2E">
            <w:pPr>
              <w:rPr>
                <w:lang w:val="en-GB"/>
              </w:rPr>
            </w:pPr>
            <w:r>
              <w:rPr>
                <w:lang w:val="en-GB"/>
              </w:rPr>
              <w:t>Location up to which a train or a shunting composition is authorised to proceed.’</w:t>
            </w:r>
          </w:p>
        </w:tc>
        <w:tc>
          <w:tcPr>
            <w:tcW w:w="0" w:type="auto"/>
            <w:shd w:val="clear" w:color="auto" w:fill="FFFFFF"/>
          </w:tcPr>
          <w:p w14:paraId="42BAB2C4" w14:textId="04ECAA8C" w:rsidR="00836B33" w:rsidRDefault="00857A2E" w:rsidP="00937CA0">
            <w:pPr>
              <w:rPr>
                <w:lang w:val="sr-Cyrl-RS"/>
              </w:rPr>
            </w:pPr>
            <w:r>
              <w:rPr>
                <w:lang w:val="sr-Cyrl-RS"/>
              </w:rPr>
              <w:t xml:space="preserve">Локација до које је возу или </w:t>
            </w:r>
            <w:r w:rsidR="00937CA0">
              <w:rPr>
                <w:lang w:val="sr-Cyrl-RS"/>
              </w:rPr>
              <w:t>маневарском саставу</w:t>
            </w:r>
            <w:r>
              <w:rPr>
                <w:lang w:val="sr-Cyrl-RS"/>
              </w:rPr>
              <w:t xml:space="preserve"> дозвољено кретање.”</w:t>
            </w:r>
          </w:p>
        </w:tc>
      </w:tr>
      <w:tr w:rsidR="00836B33" w14:paraId="2B1B802D" w14:textId="77777777">
        <w:tc>
          <w:tcPr>
            <w:tcW w:w="0" w:type="auto"/>
            <w:shd w:val="clear" w:color="auto" w:fill="FFFFFF"/>
          </w:tcPr>
          <w:p w14:paraId="4522F6F2" w14:textId="77777777" w:rsidR="00836B33" w:rsidRDefault="00857A2E">
            <w:pPr>
              <w:rPr>
                <w:lang w:val="en-GB"/>
              </w:rPr>
            </w:pPr>
            <w:r>
              <w:rPr>
                <w:rStyle w:val="SegmentID"/>
                <w:lang w:val="en-GB"/>
              </w:rPr>
              <w:t>3132</w:t>
            </w:r>
            <w:r>
              <w:rPr>
                <w:rStyle w:val="TransUnitID"/>
                <w:lang w:val="en-GB"/>
              </w:rPr>
              <w:t>e186f67a-15f8-4fb0-a4a5-9263de4fcebd</w:t>
            </w:r>
          </w:p>
        </w:tc>
        <w:tc>
          <w:tcPr>
            <w:tcW w:w="0" w:type="auto"/>
            <w:shd w:val="clear" w:color="auto" w:fill="FFFFFF"/>
          </w:tcPr>
          <w:p w14:paraId="69687682" w14:textId="77777777" w:rsidR="00836B33" w:rsidRDefault="00857A2E">
            <w:pPr>
              <w:rPr>
                <w:lang w:val="en-GB"/>
              </w:rPr>
            </w:pPr>
            <w:r>
              <w:rPr>
                <w:lang w:val="en-GB"/>
              </w:rPr>
              <w:t>Translation Approved (82%)</w:t>
            </w:r>
          </w:p>
        </w:tc>
        <w:tc>
          <w:tcPr>
            <w:tcW w:w="0" w:type="auto"/>
            <w:shd w:val="clear" w:color="auto" w:fill="FFFFFF"/>
          </w:tcPr>
          <w:p w14:paraId="679735D6" w14:textId="77777777" w:rsidR="00836B33" w:rsidRDefault="00857A2E">
            <w:pPr>
              <w:rPr>
                <w:lang w:val="en-GB"/>
              </w:rPr>
            </w:pPr>
            <w:r>
              <w:rPr>
                <w:lang w:val="en-GB"/>
              </w:rPr>
              <w:t>(iv) the line ‘Safety-critical task’ is replaced by the following:</w:t>
            </w:r>
          </w:p>
        </w:tc>
        <w:tc>
          <w:tcPr>
            <w:tcW w:w="0" w:type="auto"/>
            <w:shd w:val="clear" w:color="auto" w:fill="FFFFFF"/>
          </w:tcPr>
          <w:p w14:paraId="2EF94010" w14:textId="77777777" w:rsidR="00836B33" w:rsidRDefault="00857A2E">
            <w:pPr>
              <w:rPr>
                <w:lang w:val="sr-Cyrl-RS"/>
              </w:rPr>
            </w:pPr>
            <w:r>
              <w:rPr>
                <w:lang w:val="sr-Cyrl-RS"/>
              </w:rPr>
              <w:t>(iv) ред „Задатак од кључног значаја за безбедност” замењује се следећим:</w:t>
            </w:r>
          </w:p>
        </w:tc>
      </w:tr>
      <w:tr w:rsidR="00836B33" w14:paraId="1CDDA958" w14:textId="77777777">
        <w:tc>
          <w:tcPr>
            <w:tcW w:w="0" w:type="auto"/>
            <w:shd w:val="clear" w:color="auto" w:fill="FFFFFF"/>
          </w:tcPr>
          <w:p w14:paraId="59111A6F" w14:textId="77777777" w:rsidR="00836B33" w:rsidRDefault="00857A2E">
            <w:pPr>
              <w:rPr>
                <w:lang w:val="en-GB"/>
              </w:rPr>
            </w:pPr>
            <w:r>
              <w:rPr>
                <w:rStyle w:val="SegmentID"/>
                <w:lang w:val="en-GB"/>
              </w:rPr>
              <w:t>3133</w:t>
            </w:r>
            <w:r>
              <w:rPr>
                <w:rStyle w:val="TransUnitID"/>
                <w:lang w:val="en-GB"/>
              </w:rPr>
              <w:t>f7f0079a-bc5b-4b06-91b1-459e6438a6b0</w:t>
            </w:r>
          </w:p>
        </w:tc>
        <w:tc>
          <w:tcPr>
            <w:tcW w:w="0" w:type="auto"/>
            <w:shd w:val="clear" w:color="auto" w:fill="FFFFFF"/>
          </w:tcPr>
          <w:p w14:paraId="002FF73C" w14:textId="77777777" w:rsidR="00836B33" w:rsidRDefault="00857A2E">
            <w:pPr>
              <w:rPr>
                <w:lang w:val="en-GB"/>
              </w:rPr>
            </w:pPr>
            <w:r>
              <w:rPr>
                <w:lang w:val="en-GB"/>
              </w:rPr>
              <w:t>Translation Approved (99%)</w:t>
            </w:r>
          </w:p>
        </w:tc>
        <w:tc>
          <w:tcPr>
            <w:tcW w:w="0" w:type="auto"/>
            <w:shd w:val="clear" w:color="auto" w:fill="FFFFFF"/>
          </w:tcPr>
          <w:p w14:paraId="4B2C6348" w14:textId="77777777" w:rsidR="00836B33" w:rsidRDefault="00857A2E">
            <w:pPr>
              <w:rPr>
                <w:lang w:val="en-GB"/>
              </w:rPr>
            </w:pPr>
            <w:r>
              <w:rPr>
                <w:lang w:val="en-GB"/>
              </w:rPr>
              <w:t>‘Safety-critical task</w:t>
            </w:r>
          </w:p>
        </w:tc>
        <w:tc>
          <w:tcPr>
            <w:tcW w:w="0" w:type="auto"/>
            <w:shd w:val="clear" w:color="auto" w:fill="FFFFFF"/>
          </w:tcPr>
          <w:p w14:paraId="00E99AA0" w14:textId="77777777" w:rsidR="00836B33" w:rsidRDefault="00857A2E">
            <w:pPr>
              <w:rPr>
                <w:lang w:val="sr-Cyrl-RS"/>
              </w:rPr>
            </w:pPr>
            <w:r>
              <w:rPr>
                <w:lang w:val="sr-Cyrl-RS"/>
              </w:rPr>
              <w:t>„Задатак од кључног значаја за безбедност</w:t>
            </w:r>
          </w:p>
        </w:tc>
      </w:tr>
      <w:tr w:rsidR="00836B33" w14:paraId="10037E87" w14:textId="77777777">
        <w:tc>
          <w:tcPr>
            <w:tcW w:w="0" w:type="auto"/>
            <w:shd w:val="clear" w:color="auto" w:fill="FFFFFF"/>
          </w:tcPr>
          <w:p w14:paraId="7EB657CD" w14:textId="77777777" w:rsidR="00836B33" w:rsidRDefault="00857A2E">
            <w:pPr>
              <w:rPr>
                <w:lang w:val="en-GB"/>
              </w:rPr>
            </w:pPr>
            <w:r>
              <w:rPr>
                <w:rStyle w:val="SegmentID"/>
                <w:lang w:val="en-GB"/>
              </w:rPr>
              <w:t>3134</w:t>
            </w:r>
            <w:r>
              <w:rPr>
                <w:rStyle w:val="TransUnitID"/>
                <w:lang w:val="en-GB"/>
              </w:rPr>
              <w:t>743cc679-df78-4cc3-b107-804a1da959a8</w:t>
            </w:r>
          </w:p>
        </w:tc>
        <w:tc>
          <w:tcPr>
            <w:tcW w:w="0" w:type="auto"/>
            <w:shd w:val="clear" w:color="auto" w:fill="FFFFFF"/>
          </w:tcPr>
          <w:p w14:paraId="34536014" w14:textId="77777777" w:rsidR="00836B33" w:rsidRDefault="00857A2E">
            <w:pPr>
              <w:rPr>
                <w:lang w:val="en-GB"/>
              </w:rPr>
            </w:pPr>
            <w:r>
              <w:rPr>
                <w:lang w:val="en-GB"/>
              </w:rPr>
              <w:t>Translation Approved (0%)</w:t>
            </w:r>
          </w:p>
        </w:tc>
        <w:tc>
          <w:tcPr>
            <w:tcW w:w="0" w:type="auto"/>
            <w:shd w:val="clear" w:color="auto" w:fill="FFFFFF"/>
          </w:tcPr>
          <w:p w14:paraId="7D99A03A" w14:textId="77777777" w:rsidR="00836B33" w:rsidRDefault="00857A2E">
            <w:pPr>
              <w:rPr>
                <w:lang w:val="en-GB"/>
              </w:rPr>
            </w:pPr>
            <w:r>
              <w:rPr>
                <w:lang w:val="en-GB"/>
              </w:rPr>
              <w:t>Task, affecting railway safety, performed by staff preparing, operating, controlling or otherwise involved in the movement of trains.’</w:t>
            </w:r>
          </w:p>
        </w:tc>
        <w:tc>
          <w:tcPr>
            <w:tcW w:w="0" w:type="auto"/>
            <w:shd w:val="clear" w:color="auto" w:fill="FFFFFF"/>
          </w:tcPr>
          <w:p w14:paraId="09A4BD6C" w14:textId="77777777" w:rsidR="00836B33" w:rsidRDefault="00857A2E">
            <w:pPr>
              <w:rPr>
                <w:lang w:val="sr-Cyrl-RS"/>
              </w:rPr>
            </w:pPr>
            <w:r>
              <w:rPr>
                <w:lang w:val="sr-Cyrl-RS"/>
              </w:rPr>
              <w:t>Задатак који утиче на безбедност железнице, а извршава га особље које припрема кретање возова, управља њиме, контролише га или је на други начин укључено у њега.”</w:t>
            </w:r>
          </w:p>
        </w:tc>
      </w:tr>
      <w:tr w:rsidR="00836B33" w14:paraId="1EEA6A52" w14:textId="77777777">
        <w:tc>
          <w:tcPr>
            <w:tcW w:w="0" w:type="auto"/>
            <w:shd w:val="clear" w:color="auto" w:fill="FFFFFF"/>
          </w:tcPr>
          <w:p w14:paraId="7119AD8C" w14:textId="77777777" w:rsidR="00836B33" w:rsidRDefault="00857A2E">
            <w:pPr>
              <w:rPr>
                <w:lang w:val="en-GB"/>
              </w:rPr>
            </w:pPr>
            <w:r>
              <w:rPr>
                <w:rStyle w:val="SegmentID"/>
                <w:lang w:val="en-GB"/>
              </w:rPr>
              <w:t>3135</w:t>
            </w:r>
            <w:r>
              <w:rPr>
                <w:rStyle w:val="TransUnitID"/>
                <w:lang w:val="en-GB"/>
              </w:rPr>
              <w:t>90c15f7b-d63b-4fc4-8800-3fce9345f449</w:t>
            </w:r>
          </w:p>
        </w:tc>
        <w:tc>
          <w:tcPr>
            <w:tcW w:w="0" w:type="auto"/>
            <w:shd w:val="clear" w:color="auto" w:fill="FFFFFF"/>
          </w:tcPr>
          <w:p w14:paraId="0123D005" w14:textId="77777777" w:rsidR="00836B33" w:rsidRDefault="00857A2E">
            <w:pPr>
              <w:rPr>
                <w:lang w:val="en-GB"/>
              </w:rPr>
            </w:pPr>
            <w:r>
              <w:rPr>
                <w:lang w:val="en-GB"/>
              </w:rPr>
              <w:t>Translation Approved (0%)</w:t>
            </w:r>
          </w:p>
        </w:tc>
        <w:tc>
          <w:tcPr>
            <w:tcW w:w="0" w:type="auto"/>
            <w:shd w:val="clear" w:color="auto" w:fill="FFFFFF"/>
          </w:tcPr>
          <w:p w14:paraId="55F0028B" w14:textId="77777777" w:rsidR="00836B33" w:rsidRDefault="00857A2E">
            <w:pPr>
              <w:rPr>
                <w:lang w:val="en-GB"/>
              </w:rPr>
            </w:pPr>
            <w:r>
              <w:rPr>
                <w:lang w:val="en-GB"/>
              </w:rPr>
              <w:t>(v) a new line ‘Shunting composition’ is added after the line ‘Scheduled stop’:</w:t>
            </w:r>
          </w:p>
        </w:tc>
        <w:tc>
          <w:tcPr>
            <w:tcW w:w="0" w:type="auto"/>
            <w:shd w:val="clear" w:color="auto" w:fill="FFFFFF"/>
          </w:tcPr>
          <w:p w14:paraId="739E6736" w14:textId="06575F08" w:rsidR="00836B33" w:rsidRDefault="00857A2E" w:rsidP="00710BAC">
            <w:pPr>
              <w:rPr>
                <w:lang w:val="sr-Cyrl-RS"/>
              </w:rPr>
            </w:pPr>
            <w:r>
              <w:rPr>
                <w:lang w:val="sr-Cyrl-RS"/>
              </w:rPr>
              <w:t>v) после реда „Редовно заустављање” додаје се нов ред „</w:t>
            </w:r>
            <w:r w:rsidR="00710BAC">
              <w:rPr>
                <w:lang w:val="sr-Cyrl-RS"/>
              </w:rPr>
              <w:t>Маневарски састав</w:t>
            </w:r>
            <w:r>
              <w:rPr>
                <w:lang w:val="sr-Cyrl-RS"/>
              </w:rPr>
              <w:t>”:</w:t>
            </w:r>
          </w:p>
        </w:tc>
      </w:tr>
      <w:tr w:rsidR="00836B33" w14:paraId="76A5D302" w14:textId="77777777">
        <w:tc>
          <w:tcPr>
            <w:tcW w:w="0" w:type="auto"/>
            <w:shd w:val="clear" w:color="auto" w:fill="FFFFFF"/>
          </w:tcPr>
          <w:p w14:paraId="21FD8E41" w14:textId="77777777" w:rsidR="00836B33" w:rsidRDefault="00857A2E">
            <w:pPr>
              <w:rPr>
                <w:lang w:val="en-GB"/>
              </w:rPr>
            </w:pPr>
            <w:r>
              <w:rPr>
                <w:rStyle w:val="SegmentID"/>
                <w:lang w:val="en-GB"/>
              </w:rPr>
              <w:t>3136</w:t>
            </w:r>
            <w:r>
              <w:rPr>
                <w:rStyle w:val="TransUnitID"/>
                <w:lang w:val="en-GB"/>
              </w:rPr>
              <w:t>d1c8f3ac-f70b-48c9-976d-141b18ac2d5c</w:t>
            </w:r>
          </w:p>
        </w:tc>
        <w:tc>
          <w:tcPr>
            <w:tcW w:w="0" w:type="auto"/>
            <w:shd w:val="clear" w:color="auto" w:fill="FFFFFF"/>
          </w:tcPr>
          <w:p w14:paraId="17470B83" w14:textId="77777777" w:rsidR="00836B33" w:rsidRDefault="00857A2E">
            <w:pPr>
              <w:rPr>
                <w:lang w:val="en-GB"/>
              </w:rPr>
            </w:pPr>
            <w:r>
              <w:rPr>
                <w:lang w:val="en-GB"/>
              </w:rPr>
              <w:t>Translation Approved (0%)</w:t>
            </w:r>
          </w:p>
        </w:tc>
        <w:tc>
          <w:tcPr>
            <w:tcW w:w="0" w:type="auto"/>
            <w:shd w:val="clear" w:color="auto" w:fill="FFFFFF"/>
          </w:tcPr>
          <w:p w14:paraId="1B916766" w14:textId="77777777" w:rsidR="00836B33" w:rsidRDefault="00857A2E">
            <w:pPr>
              <w:rPr>
                <w:lang w:val="en-GB"/>
              </w:rPr>
            </w:pPr>
            <w:r>
              <w:rPr>
                <w:lang w:val="en-GB"/>
              </w:rPr>
              <w:t>‘Shunting composition</w:t>
            </w:r>
          </w:p>
        </w:tc>
        <w:tc>
          <w:tcPr>
            <w:tcW w:w="0" w:type="auto"/>
            <w:shd w:val="clear" w:color="auto" w:fill="FFFFFF"/>
          </w:tcPr>
          <w:p w14:paraId="3438807C" w14:textId="60E562C9" w:rsidR="00836B33" w:rsidRDefault="00857A2E" w:rsidP="00710BAC">
            <w:pPr>
              <w:rPr>
                <w:lang w:val="sr-Cyrl-RS"/>
              </w:rPr>
            </w:pPr>
            <w:r>
              <w:rPr>
                <w:lang w:val="sr-Cyrl-RS"/>
              </w:rPr>
              <w:t>„</w:t>
            </w:r>
            <w:r w:rsidR="00710BAC">
              <w:rPr>
                <w:lang w:val="sr-Cyrl-RS"/>
              </w:rPr>
              <w:t>Маневарски састав</w:t>
            </w:r>
          </w:p>
        </w:tc>
      </w:tr>
      <w:tr w:rsidR="00836B33" w14:paraId="63B7F81B" w14:textId="77777777">
        <w:tc>
          <w:tcPr>
            <w:tcW w:w="0" w:type="auto"/>
            <w:shd w:val="clear" w:color="auto" w:fill="FFFFFF"/>
          </w:tcPr>
          <w:p w14:paraId="529CFC3F" w14:textId="77777777" w:rsidR="00836B33" w:rsidRDefault="00857A2E">
            <w:pPr>
              <w:rPr>
                <w:lang w:val="en-GB"/>
              </w:rPr>
            </w:pPr>
            <w:r>
              <w:rPr>
                <w:rStyle w:val="SegmentID"/>
                <w:lang w:val="en-GB"/>
              </w:rPr>
              <w:t>3137</w:t>
            </w:r>
            <w:r>
              <w:rPr>
                <w:rStyle w:val="TransUnitID"/>
                <w:lang w:val="en-GB"/>
              </w:rPr>
              <w:t>4881859a-e74e-4dba-aeab-dccaa1ea643b</w:t>
            </w:r>
          </w:p>
        </w:tc>
        <w:tc>
          <w:tcPr>
            <w:tcW w:w="0" w:type="auto"/>
            <w:shd w:val="clear" w:color="auto" w:fill="FFFFFF"/>
          </w:tcPr>
          <w:p w14:paraId="6B85D4ED" w14:textId="77777777" w:rsidR="00836B33" w:rsidRDefault="00857A2E">
            <w:pPr>
              <w:rPr>
                <w:lang w:val="en-GB"/>
              </w:rPr>
            </w:pPr>
            <w:r>
              <w:rPr>
                <w:lang w:val="en-GB"/>
              </w:rPr>
              <w:t>Translation Approved (0%)</w:t>
            </w:r>
          </w:p>
        </w:tc>
        <w:tc>
          <w:tcPr>
            <w:tcW w:w="0" w:type="auto"/>
            <w:shd w:val="clear" w:color="auto" w:fill="FFFFFF"/>
          </w:tcPr>
          <w:p w14:paraId="0846725A" w14:textId="77777777" w:rsidR="00836B33" w:rsidRDefault="00857A2E">
            <w:pPr>
              <w:rPr>
                <w:lang w:val="en-GB"/>
              </w:rPr>
            </w:pPr>
            <w:r>
              <w:rPr>
                <w:lang w:val="en-GB"/>
              </w:rPr>
              <w:t>A traction unit coupled or not to a set of vehicles and intended to be moved under shunting conditions without train data.’</w:t>
            </w:r>
          </w:p>
        </w:tc>
        <w:tc>
          <w:tcPr>
            <w:tcW w:w="0" w:type="auto"/>
            <w:shd w:val="clear" w:color="auto" w:fill="FFFFFF"/>
          </w:tcPr>
          <w:p w14:paraId="119D89B1" w14:textId="77777777" w:rsidR="00836B33" w:rsidRDefault="00857A2E">
            <w:pPr>
              <w:rPr>
                <w:lang w:val="sr-Cyrl-RS"/>
              </w:rPr>
            </w:pPr>
            <w:r>
              <w:rPr>
                <w:lang w:val="sr-Cyrl-RS"/>
              </w:rPr>
              <w:t>Вучно возило које је спрегнуто или које није спрегнуто са скупом возила и које је намењено за кретање у условима маневрисања без података о возу.”</w:t>
            </w:r>
          </w:p>
        </w:tc>
      </w:tr>
      <w:tr w:rsidR="00836B33" w14:paraId="5481B490" w14:textId="77777777">
        <w:tc>
          <w:tcPr>
            <w:tcW w:w="0" w:type="auto"/>
            <w:shd w:val="clear" w:color="auto" w:fill="FFFFFF"/>
          </w:tcPr>
          <w:p w14:paraId="23B6157A" w14:textId="77777777" w:rsidR="00836B33" w:rsidRDefault="00857A2E">
            <w:pPr>
              <w:rPr>
                <w:lang w:val="en-GB"/>
              </w:rPr>
            </w:pPr>
            <w:r>
              <w:rPr>
                <w:rStyle w:val="SegmentID"/>
                <w:lang w:val="en-GB"/>
              </w:rPr>
              <w:t>3138</w:t>
            </w:r>
            <w:r>
              <w:rPr>
                <w:rStyle w:val="TransUnitID"/>
                <w:lang w:val="en-GB"/>
              </w:rPr>
              <w:t>f7e7c85e-991c-492b-b7e1-5832ab5de072</w:t>
            </w:r>
          </w:p>
        </w:tc>
        <w:tc>
          <w:tcPr>
            <w:tcW w:w="0" w:type="auto"/>
            <w:shd w:val="clear" w:color="auto" w:fill="FFFFFF"/>
          </w:tcPr>
          <w:p w14:paraId="1B62B1DA" w14:textId="77777777" w:rsidR="00836B33" w:rsidRDefault="00857A2E">
            <w:pPr>
              <w:rPr>
                <w:lang w:val="en-GB"/>
              </w:rPr>
            </w:pPr>
            <w:r>
              <w:rPr>
                <w:lang w:val="en-GB"/>
              </w:rPr>
              <w:t>Translation Approved (80%)</w:t>
            </w:r>
          </w:p>
        </w:tc>
        <w:tc>
          <w:tcPr>
            <w:tcW w:w="0" w:type="auto"/>
            <w:shd w:val="clear" w:color="auto" w:fill="FFFFFF"/>
          </w:tcPr>
          <w:p w14:paraId="344DCB71" w14:textId="77777777" w:rsidR="00836B33" w:rsidRDefault="00857A2E">
            <w:pPr>
              <w:rPr>
                <w:lang w:val="en-GB"/>
              </w:rPr>
            </w:pPr>
            <w:r>
              <w:rPr>
                <w:lang w:val="en-GB"/>
              </w:rPr>
              <w:t>(vi) the line ‘Signaller’ is replaced by the following:</w:t>
            </w:r>
          </w:p>
        </w:tc>
        <w:tc>
          <w:tcPr>
            <w:tcW w:w="0" w:type="auto"/>
            <w:shd w:val="clear" w:color="auto" w:fill="FFFFFF"/>
          </w:tcPr>
          <w:p w14:paraId="27828053" w14:textId="77777777" w:rsidR="00836B33" w:rsidRDefault="00857A2E">
            <w:pPr>
              <w:rPr>
                <w:lang w:val="sr-Cyrl-RS"/>
              </w:rPr>
            </w:pPr>
            <w:r>
              <w:rPr>
                <w:lang w:val="sr-Cyrl-RS"/>
              </w:rPr>
              <w:t>(vi) наслов „Лице које рукује сигналима” замењује се следећим:</w:t>
            </w:r>
          </w:p>
        </w:tc>
      </w:tr>
      <w:tr w:rsidR="00836B33" w14:paraId="50457DA7" w14:textId="77777777">
        <w:tc>
          <w:tcPr>
            <w:tcW w:w="0" w:type="auto"/>
            <w:shd w:val="clear" w:color="auto" w:fill="FFFFFF"/>
          </w:tcPr>
          <w:p w14:paraId="0EF8CBF0" w14:textId="77777777" w:rsidR="00836B33" w:rsidRDefault="00857A2E">
            <w:pPr>
              <w:rPr>
                <w:lang w:val="en-GB"/>
              </w:rPr>
            </w:pPr>
            <w:r>
              <w:rPr>
                <w:rStyle w:val="SegmentID"/>
                <w:lang w:val="en-GB"/>
              </w:rPr>
              <w:t>3139</w:t>
            </w:r>
            <w:r>
              <w:rPr>
                <w:rStyle w:val="TransUnitID"/>
                <w:lang w:val="en-GB"/>
              </w:rPr>
              <w:t>2e96063c-b8dc-402a-afb0-74f2416ee583</w:t>
            </w:r>
          </w:p>
        </w:tc>
        <w:tc>
          <w:tcPr>
            <w:tcW w:w="0" w:type="auto"/>
            <w:shd w:val="clear" w:color="auto" w:fill="FFFFFF"/>
          </w:tcPr>
          <w:p w14:paraId="79B45E92" w14:textId="77777777" w:rsidR="00836B33" w:rsidRDefault="00857A2E">
            <w:pPr>
              <w:rPr>
                <w:lang w:val="en-GB"/>
              </w:rPr>
            </w:pPr>
            <w:r>
              <w:rPr>
                <w:lang w:val="en-GB"/>
              </w:rPr>
              <w:t>Translation Approved (96%)</w:t>
            </w:r>
          </w:p>
        </w:tc>
        <w:tc>
          <w:tcPr>
            <w:tcW w:w="0" w:type="auto"/>
            <w:shd w:val="clear" w:color="auto" w:fill="FFFFFF"/>
          </w:tcPr>
          <w:p w14:paraId="179D0393" w14:textId="77777777" w:rsidR="00836B33" w:rsidRDefault="00857A2E">
            <w:pPr>
              <w:rPr>
                <w:lang w:val="en-GB"/>
              </w:rPr>
            </w:pPr>
            <w:r>
              <w:rPr>
                <w:lang w:val="en-GB"/>
              </w:rPr>
              <w:t>‘Signaller</w:t>
            </w:r>
          </w:p>
        </w:tc>
        <w:tc>
          <w:tcPr>
            <w:tcW w:w="0" w:type="auto"/>
            <w:shd w:val="clear" w:color="auto" w:fill="FFFFFF"/>
          </w:tcPr>
          <w:p w14:paraId="7D9ECDAE" w14:textId="77777777" w:rsidR="00836B33" w:rsidRDefault="00857A2E">
            <w:pPr>
              <w:rPr>
                <w:lang w:val="sr-Cyrl-RS"/>
              </w:rPr>
            </w:pPr>
            <w:r>
              <w:rPr>
                <w:lang w:val="sr-Cyrl-RS"/>
              </w:rPr>
              <w:t>„Лице које рукује сигналима</w:t>
            </w:r>
          </w:p>
        </w:tc>
      </w:tr>
      <w:tr w:rsidR="00836B33" w14:paraId="7178FD4E" w14:textId="77777777">
        <w:tc>
          <w:tcPr>
            <w:tcW w:w="0" w:type="auto"/>
            <w:shd w:val="clear" w:color="auto" w:fill="FFFFFF"/>
          </w:tcPr>
          <w:p w14:paraId="14F249CF" w14:textId="77777777" w:rsidR="00836B33" w:rsidRDefault="00857A2E">
            <w:pPr>
              <w:rPr>
                <w:lang w:val="en-GB"/>
              </w:rPr>
            </w:pPr>
            <w:r>
              <w:rPr>
                <w:rStyle w:val="SegmentID"/>
                <w:lang w:val="en-GB"/>
              </w:rPr>
              <w:t>3140</w:t>
            </w:r>
            <w:r>
              <w:rPr>
                <w:rStyle w:val="TransUnitID"/>
                <w:lang w:val="en-GB"/>
              </w:rPr>
              <w:t>c072e605-586f-4d77-a4f8-5fa03e096590</w:t>
            </w:r>
          </w:p>
        </w:tc>
        <w:tc>
          <w:tcPr>
            <w:tcW w:w="0" w:type="auto"/>
            <w:shd w:val="clear" w:color="auto" w:fill="FFFFFF"/>
          </w:tcPr>
          <w:p w14:paraId="2E065162" w14:textId="77777777" w:rsidR="00836B33" w:rsidRDefault="00857A2E">
            <w:pPr>
              <w:rPr>
                <w:lang w:val="en-GB"/>
              </w:rPr>
            </w:pPr>
            <w:r>
              <w:rPr>
                <w:lang w:val="en-GB"/>
              </w:rPr>
              <w:t>Translation Approved (92%)</w:t>
            </w:r>
          </w:p>
        </w:tc>
        <w:tc>
          <w:tcPr>
            <w:tcW w:w="0" w:type="auto"/>
            <w:shd w:val="clear" w:color="auto" w:fill="FFFFFF"/>
          </w:tcPr>
          <w:p w14:paraId="436CE582" w14:textId="77777777" w:rsidR="00836B33" w:rsidRDefault="00857A2E">
            <w:pPr>
              <w:rPr>
                <w:lang w:val="en-GB"/>
              </w:rPr>
            </w:pPr>
            <w:r>
              <w:rPr>
                <w:lang w:val="en-GB"/>
              </w:rPr>
              <w:t>Staff in charge of the route setting of trains /shunting compositions and of issuing instructions to drivers.’</w:t>
            </w:r>
          </w:p>
        </w:tc>
        <w:tc>
          <w:tcPr>
            <w:tcW w:w="0" w:type="auto"/>
            <w:shd w:val="clear" w:color="auto" w:fill="FFFFFF"/>
          </w:tcPr>
          <w:p w14:paraId="43AD7BF3" w14:textId="10A1E53A" w:rsidR="00836B33" w:rsidRDefault="00857A2E" w:rsidP="000233B3">
            <w:pPr>
              <w:rPr>
                <w:lang w:val="sr-Cyrl-RS"/>
              </w:rPr>
            </w:pPr>
            <w:r>
              <w:rPr>
                <w:lang w:val="sr-Cyrl-RS"/>
              </w:rPr>
              <w:t xml:space="preserve">Особље задужено за </w:t>
            </w:r>
            <w:r w:rsidR="000233B3">
              <w:rPr>
                <w:lang w:val="sr-Cyrl-RS"/>
              </w:rPr>
              <w:t>постављање путева вожње</w:t>
            </w:r>
            <w:r w:rsidR="004A711B">
              <w:rPr>
                <w:lang w:val="sr-Cyrl-RS"/>
              </w:rPr>
              <w:t>за</w:t>
            </w:r>
            <w:r>
              <w:rPr>
                <w:lang w:val="sr-Cyrl-RS"/>
              </w:rPr>
              <w:t xml:space="preserve"> возов</w:t>
            </w:r>
            <w:r w:rsidR="004A711B">
              <w:rPr>
                <w:lang w:val="sr-Cyrl-RS"/>
              </w:rPr>
              <w:t>е</w:t>
            </w:r>
            <w:r>
              <w:rPr>
                <w:lang w:val="sr-Cyrl-RS"/>
              </w:rPr>
              <w:t xml:space="preserve"> / </w:t>
            </w:r>
            <w:r w:rsidR="00710BAC">
              <w:rPr>
                <w:lang w:val="sr-Cyrl-RS"/>
              </w:rPr>
              <w:t>маневарск</w:t>
            </w:r>
            <w:r w:rsidR="004A711B">
              <w:rPr>
                <w:lang w:val="sr-Cyrl-RS"/>
              </w:rPr>
              <w:t>е</w:t>
            </w:r>
            <w:r w:rsidR="00710BAC">
              <w:rPr>
                <w:lang w:val="sr-Cyrl-RS"/>
              </w:rPr>
              <w:t xml:space="preserve"> састав</w:t>
            </w:r>
            <w:r w:rsidR="004A711B">
              <w:rPr>
                <w:lang w:val="sr-Cyrl-RS"/>
              </w:rPr>
              <w:t>е</w:t>
            </w:r>
            <w:r>
              <w:rPr>
                <w:lang w:val="sr-Cyrl-RS"/>
              </w:rPr>
              <w:t xml:space="preserve"> и за давање упутстава машиновођама.”</w:t>
            </w:r>
          </w:p>
        </w:tc>
      </w:tr>
      <w:tr w:rsidR="00836B33" w14:paraId="162F3B76" w14:textId="77777777">
        <w:tc>
          <w:tcPr>
            <w:tcW w:w="0" w:type="auto"/>
            <w:shd w:val="clear" w:color="auto" w:fill="FFFFFF"/>
          </w:tcPr>
          <w:p w14:paraId="499A85FB" w14:textId="77777777" w:rsidR="00836B33" w:rsidRDefault="00857A2E">
            <w:pPr>
              <w:rPr>
                <w:lang w:val="en-GB"/>
              </w:rPr>
            </w:pPr>
            <w:r>
              <w:rPr>
                <w:rStyle w:val="SegmentID"/>
                <w:lang w:val="en-GB"/>
              </w:rPr>
              <w:t>3141</w:t>
            </w:r>
            <w:r>
              <w:rPr>
                <w:rStyle w:val="TransUnitID"/>
                <w:lang w:val="en-GB"/>
              </w:rPr>
              <w:t>c37a50a0-fb26-466e-bc63-b05874dace5b</w:t>
            </w:r>
          </w:p>
        </w:tc>
        <w:tc>
          <w:tcPr>
            <w:tcW w:w="0" w:type="auto"/>
            <w:shd w:val="clear" w:color="auto" w:fill="FFFFFF"/>
          </w:tcPr>
          <w:p w14:paraId="4812D6B5" w14:textId="77777777" w:rsidR="00836B33" w:rsidRDefault="00857A2E">
            <w:pPr>
              <w:rPr>
                <w:lang w:val="en-GB"/>
              </w:rPr>
            </w:pPr>
            <w:r>
              <w:rPr>
                <w:lang w:val="en-GB"/>
              </w:rPr>
              <w:t>Translation Approved (87%)</w:t>
            </w:r>
          </w:p>
        </w:tc>
        <w:tc>
          <w:tcPr>
            <w:tcW w:w="0" w:type="auto"/>
            <w:shd w:val="clear" w:color="auto" w:fill="FFFFFF"/>
          </w:tcPr>
          <w:p w14:paraId="15C3C682" w14:textId="77777777" w:rsidR="00836B33" w:rsidRDefault="00857A2E">
            <w:pPr>
              <w:rPr>
                <w:lang w:val="en-GB"/>
              </w:rPr>
            </w:pPr>
            <w:r>
              <w:rPr>
                <w:lang w:val="en-GB"/>
              </w:rPr>
              <w:t>(vii) the line ‘Train’ is replaced by the following:</w:t>
            </w:r>
          </w:p>
        </w:tc>
        <w:tc>
          <w:tcPr>
            <w:tcW w:w="0" w:type="auto"/>
            <w:shd w:val="clear" w:color="auto" w:fill="FFFFFF"/>
          </w:tcPr>
          <w:p w14:paraId="12A31A28" w14:textId="77777777" w:rsidR="00836B33" w:rsidRDefault="00857A2E">
            <w:pPr>
              <w:rPr>
                <w:lang w:val="sr-Cyrl-RS"/>
              </w:rPr>
            </w:pPr>
            <w:r>
              <w:rPr>
                <w:lang w:val="sr-Cyrl-RS"/>
              </w:rPr>
              <w:t>(vii) ред „Воз” замењује се следећим:</w:t>
            </w:r>
          </w:p>
        </w:tc>
      </w:tr>
      <w:tr w:rsidR="00836B33" w14:paraId="05D59093" w14:textId="77777777">
        <w:tc>
          <w:tcPr>
            <w:tcW w:w="0" w:type="auto"/>
            <w:shd w:val="clear" w:color="auto" w:fill="FFFFFF"/>
          </w:tcPr>
          <w:p w14:paraId="2D08E9EC" w14:textId="77777777" w:rsidR="00836B33" w:rsidRDefault="00857A2E">
            <w:pPr>
              <w:rPr>
                <w:lang w:val="en-GB"/>
              </w:rPr>
            </w:pPr>
            <w:r>
              <w:rPr>
                <w:rStyle w:val="SegmentID"/>
                <w:lang w:val="en-GB"/>
              </w:rPr>
              <w:t>3142</w:t>
            </w:r>
            <w:r>
              <w:rPr>
                <w:rStyle w:val="TransUnitID"/>
                <w:lang w:val="en-GB"/>
              </w:rPr>
              <w:t>57c6dd8c-4496-4eff-bce2-0a25196f6e37</w:t>
            </w:r>
          </w:p>
        </w:tc>
        <w:tc>
          <w:tcPr>
            <w:tcW w:w="0" w:type="auto"/>
            <w:shd w:val="clear" w:color="auto" w:fill="FFFFFF"/>
          </w:tcPr>
          <w:p w14:paraId="4A02C439" w14:textId="77777777" w:rsidR="00836B33" w:rsidRDefault="00857A2E">
            <w:pPr>
              <w:rPr>
                <w:lang w:val="en-GB"/>
              </w:rPr>
            </w:pPr>
            <w:r>
              <w:rPr>
                <w:lang w:val="en-GB"/>
              </w:rPr>
              <w:t>Translation Approved (96%)</w:t>
            </w:r>
          </w:p>
        </w:tc>
        <w:tc>
          <w:tcPr>
            <w:tcW w:w="0" w:type="auto"/>
            <w:shd w:val="clear" w:color="auto" w:fill="FFFFFF"/>
          </w:tcPr>
          <w:p w14:paraId="672E8F1A" w14:textId="77777777" w:rsidR="00836B33" w:rsidRDefault="00857A2E">
            <w:pPr>
              <w:rPr>
                <w:lang w:val="en-GB"/>
              </w:rPr>
            </w:pPr>
            <w:r>
              <w:rPr>
                <w:lang w:val="en-GB"/>
              </w:rPr>
              <w:t>‘Train</w:t>
            </w:r>
          </w:p>
        </w:tc>
        <w:tc>
          <w:tcPr>
            <w:tcW w:w="0" w:type="auto"/>
            <w:shd w:val="clear" w:color="auto" w:fill="FFFFFF"/>
          </w:tcPr>
          <w:p w14:paraId="0034D4D5" w14:textId="77777777" w:rsidR="00836B33" w:rsidRDefault="00857A2E">
            <w:pPr>
              <w:rPr>
                <w:lang w:val="sr-Cyrl-RS"/>
              </w:rPr>
            </w:pPr>
            <w:r>
              <w:rPr>
                <w:lang w:val="sr-Cyrl-RS"/>
              </w:rPr>
              <w:t>„Воз</w:t>
            </w:r>
          </w:p>
        </w:tc>
      </w:tr>
      <w:tr w:rsidR="00836B33" w14:paraId="62FB6ECC" w14:textId="77777777">
        <w:tc>
          <w:tcPr>
            <w:tcW w:w="0" w:type="auto"/>
            <w:shd w:val="clear" w:color="auto" w:fill="FFFFFF"/>
          </w:tcPr>
          <w:p w14:paraId="6D181CC9" w14:textId="77777777" w:rsidR="00836B33" w:rsidRDefault="00857A2E">
            <w:pPr>
              <w:rPr>
                <w:lang w:val="en-GB"/>
              </w:rPr>
            </w:pPr>
            <w:r>
              <w:rPr>
                <w:rStyle w:val="SegmentID"/>
                <w:lang w:val="en-GB"/>
              </w:rPr>
              <w:t>3143</w:t>
            </w:r>
            <w:r>
              <w:rPr>
                <w:rStyle w:val="TransUnitID"/>
                <w:lang w:val="en-GB"/>
              </w:rPr>
              <w:t>61f65a9e-ad7e-475c-b063-279c490b7c4f</w:t>
            </w:r>
          </w:p>
        </w:tc>
        <w:tc>
          <w:tcPr>
            <w:tcW w:w="0" w:type="auto"/>
            <w:shd w:val="clear" w:color="auto" w:fill="FFFFFF"/>
          </w:tcPr>
          <w:p w14:paraId="51153ADF" w14:textId="77777777" w:rsidR="00836B33" w:rsidRDefault="00857A2E">
            <w:pPr>
              <w:rPr>
                <w:lang w:val="en-GB"/>
              </w:rPr>
            </w:pPr>
            <w:r>
              <w:rPr>
                <w:lang w:val="en-GB"/>
              </w:rPr>
              <w:t>Translation Approved (0%)</w:t>
            </w:r>
          </w:p>
        </w:tc>
        <w:tc>
          <w:tcPr>
            <w:tcW w:w="0" w:type="auto"/>
            <w:shd w:val="clear" w:color="auto" w:fill="FFFFFF"/>
          </w:tcPr>
          <w:p w14:paraId="36806DA1" w14:textId="77777777" w:rsidR="00836B33" w:rsidRDefault="00857A2E">
            <w:pPr>
              <w:rPr>
                <w:lang w:val="en-GB"/>
              </w:rPr>
            </w:pPr>
            <w:r>
              <w:rPr>
                <w:lang w:val="en-GB"/>
              </w:rPr>
              <w:t>A train is defined as (a) traction unit(s) with or without coupled vehicles with train data available operating between two or more defined points according to an allocated train path and identified by means of a unique train running number.’</w:t>
            </w:r>
          </w:p>
        </w:tc>
        <w:tc>
          <w:tcPr>
            <w:tcW w:w="0" w:type="auto"/>
            <w:shd w:val="clear" w:color="auto" w:fill="FFFFFF"/>
          </w:tcPr>
          <w:p w14:paraId="77FA938D" w14:textId="105FBCDA" w:rsidR="00836B33" w:rsidRDefault="00857A2E">
            <w:pPr>
              <w:rPr>
                <w:lang w:val="sr-Cyrl-RS"/>
              </w:rPr>
            </w:pPr>
            <w:r>
              <w:rPr>
                <w:lang w:val="sr-Cyrl-RS"/>
              </w:rPr>
              <w:t>Воз се дефинише као једно или више вучних возила са спрегнутим возилима или без њих, са расположивим подацима о возу, кој</w:t>
            </w:r>
            <w:r w:rsidR="00C25F7B">
              <w:rPr>
                <w:lang w:val="sr-Cyrl-RS"/>
              </w:rPr>
              <w:t>а</w:t>
            </w:r>
            <w:r>
              <w:rPr>
                <w:lang w:val="sr-Cyrl-RS"/>
              </w:rPr>
              <w:t xml:space="preserve"> саобраћа</w:t>
            </w:r>
            <w:r w:rsidR="00C25F7B">
              <w:rPr>
                <w:lang w:val="sr-Cyrl-RS"/>
              </w:rPr>
              <w:t>ју</w:t>
            </w:r>
            <w:r>
              <w:rPr>
                <w:lang w:val="sr-Cyrl-RS"/>
              </w:rPr>
              <w:t xml:space="preserve"> између две или више дефинисаних тачака према додељеној траси воза и идентификуј</w:t>
            </w:r>
            <w:r w:rsidR="00C25F7B">
              <w:rPr>
                <w:lang w:val="sr-Cyrl-RS"/>
              </w:rPr>
              <w:t>у</w:t>
            </w:r>
            <w:r>
              <w:rPr>
                <w:lang w:val="sr-Cyrl-RS"/>
              </w:rPr>
              <w:t xml:space="preserve"> се помоћу јединственог броја воза.”</w:t>
            </w:r>
          </w:p>
        </w:tc>
      </w:tr>
      <w:tr w:rsidR="00836B33" w14:paraId="6D82C347" w14:textId="77777777">
        <w:tc>
          <w:tcPr>
            <w:tcW w:w="0" w:type="auto"/>
            <w:shd w:val="clear" w:color="auto" w:fill="FFFFFF"/>
          </w:tcPr>
          <w:p w14:paraId="62D67B92" w14:textId="77777777" w:rsidR="00836B33" w:rsidRDefault="00857A2E">
            <w:pPr>
              <w:rPr>
                <w:lang w:val="en-GB"/>
              </w:rPr>
            </w:pPr>
            <w:r>
              <w:rPr>
                <w:rStyle w:val="SegmentID"/>
                <w:lang w:val="en-GB"/>
              </w:rPr>
              <w:t>3144</w:t>
            </w:r>
            <w:r>
              <w:rPr>
                <w:rStyle w:val="TransUnitID"/>
                <w:lang w:val="en-GB"/>
              </w:rPr>
              <w:t>25be8f11-9043-4167-8716-26e81a088018</w:t>
            </w:r>
          </w:p>
        </w:tc>
        <w:tc>
          <w:tcPr>
            <w:tcW w:w="0" w:type="auto"/>
            <w:shd w:val="clear" w:color="auto" w:fill="FFFFFF"/>
          </w:tcPr>
          <w:p w14:paraId="594F8CB8" w14:textId="77777777" w:rsidR="00836B33" w:rsidRDefault="00857A2E">
            <w:pPr>
              <w:rPr>
                <w:lang w:val="en-GB"/>
              </w:rPr>
            </w:pPr>
            <w:r>
              <w:rPr>
                <w:lang w:val="en-GB"/>
              </w:rPr>
              <w:t>Translation Approved (81%)</w:t>
            </w:r>
          </w:p>
        </w:tc>
        <w:tc>
          <w:tcPr>
            <w:tcW w:w="0" w:type="auto"/>
            <w:shd w:val="clear" w:color="auto" w:fill="FFFFFF"/>
          </w:tcPr>
          <w:p w14:paraId="5BD65246" w14:textId="77777777" w:rsidR="00836B33" w:rsidRDefault="00857A2E">
            <w:pPr>
              <w:rPr>
                <w:lang w:val="en-GB"/>
              </w:rPr>
            </w:pPr>
            <w:r>
              <w:rPr>
                <w:lang w:val="en-GB"/>
              </w:rPr>
              <w:t>(viii) the following line is inserted after the line ‘Train’:</w:t>
            </w:r>
          </w:p>
        </w:tc>
        <w:tc>
          <w:tcPr>
            <w:tcW w:w="0" w:type="auto"/>
            <w:shd w:val="clear" w:color="auto" w:fill="FFFFFF"/>
          </w:tcPr>
          <w:p w14:paraId="481F22B1" w14:textId="77777777" w:rsidR="00836B33" w:rsidRDefault="00857A2E">
            <w:pPr>
              <w:rPr>
                <w:lang w:val="sr-Cyrl-RS"/>
              </w:rPr>
            </w:pPr>
            <w:r>
              <w:rPr>
                <w:lang w:val="sr-Cyrl-RS"/>
              </w:rPr>
              <w:t>(viii) после реда „Воз”, умеће се следећи ред:</w:t>
            </w:r>
          </w:p>
        </w:tc>
      </w:tr>
      <w:tr w:rsidR="00836B33" w14:paraId="694E5AA8" w14:textId="77777777">
        <w:tc>
          <w:tcPr>
            <w:tcW w:w="0" w:type="auto"/>
            <w:shd w:val="clear" w:color="auto" w:fill="FFFFFF"/>
          </w:tcPr>
          <w:p w14:paraId="4C8A78F9" w14:textId="77777777" w:rsidR="00836B33" w:rsidRDefault="00857A2E">
            <w:pPr>
              <w:rPr>
                <w:lang w:val="en-GB"/>
              </w:rPr>
            </w:pPr>
            <w:r>
              <w:rPr>
                <w:rStyle w:val="SegmentID"/>
                <w:lang w:val="en-GB"/>
              </w:rPr>
              <w:t>3145</w:t>
            </w:r>
            <w:r>
              <w:rPr>
                <w:rStyle w:val="TransUnitID"/>
                <w:lang w:val="en-GB"/>
              </w:rPr>
              <w:t>1565e533-1eda-4233-82b0-2f10b4675eb1</w:t>
            </w:r>
          </w:p>
        </w:tc>
        <w:tc>
          <w:tcPr>
            <w:tcW w:w="0" w:type="auto"/>
            <w:shd w:val="clear" w:color="auto" w:fill="FFFFFF"/>
          </w:tcPr>
          <w:p w14:paraId="774FBDCC" w14:textId="77777777" w:rsidR="00836B33" w:rsidRDefault="00857A2E">
            <w:pPr>
              <w:rPr>
                <w:lang w:val="en-GB"/>
              </w:rPr>
            </w:pPr>
            <w:r>
              <w:rPr>
                <w:lang w:val="en-GB"/>
              </w:rPr>
              <w:t>Translation Approved (98%)</w:t>
            </w:r>
          </w:p>
        </w:tc>
        <w:tc>
          <w:tcPr>
            <w:tcW w:w="0" w:type="auto"/>
            <w:shd w:val="clear" w:color="auto" w:fill="FFFFFF"/>
          </w:tcPr>
          <w:p w14:paraId="4931370A" w14:textId="77777777" w:rsidR="00836B33" w:rsidRDefault="00857A2E">
            <w:pPr>
              <w:rPr>
                <w:lang w:val="en-GB"/>
              </w:rPr>
            </w:pPr>
            <w:r>
              <w:rPr>
                <w:lang w:val="en-GB"/>
              </w:rPr>
              <w:t>‘Train composition</w:t>
            </w:r>
          </w:p>
        </w:tc>
        <w:tc>
          <w:tcPr>
            <w:tcW w:w="0" w:type="auto"/>
            <w:shd w:val="clear" w:color="auto" w:fill="FFFFFF"/>
          </w:tcPr>
          <w:p w14:paraId="00196543" w14:textId="77777777" w:rsidR="00836B33" w:rsidRDefault="00857A2E">
            <w:pPr>
              <w:rPr>
                <w:lang w:val="sr-Cyrl-RS"/>
              </w:rPr>
            </w:pPr>
            <w:r>
              <w:rPr>
                <w:lang w:val="sr-Cyrl-RS"/>
              </w:rPr>
              <w:t>„Састав воза</w:t>
            </w:r>
          </w:p>
        </w:tc>
      </w:tr>
      <w:tr w:rsidR="00836B33" w14:paraId="78C19358" w14:textId="77777777">
        <w:tc>
          <w:tcPr>
            <w:tcW w:w="0" w:type="auto"/>
            <w:shd w:val="clear" w:color="auto" w:fill="FFFFFF"/>
          </w:tcPr>
          <w:p w14:paraId="7DF8DC62" w14:textId="77777777" w:rsidR="00836B33" w:rsidRDefault="00857A2E">
            <w:pPr>
              <w:rPr>
                <w:lang w:val="en-GB"/>
              </w:rPr>
            </w:pPr>
            <w:r>
              <w:rPr>
                <w:rStyle w:val="SegmentID"/>
                <w:lang w:val="en-GB"/>
              </w:rPr>
              <w:t>3146</w:t>
            </w:r>
            <w:r>
              <w:rPr>
                <w:rStyle w:val="TransUnitID"/>
                <w:lang w:val="en-GB"/>
              </w:rPr>
              <w:t>1e1a20e0-ec55-4e96-8fa8-a5c330ca8a43</w:t>
            </w:r>
          </w:p>
        </w:tc>
        <w:tc>
          <w:tcPr>
            <w:tcW w:w="0" w:type="auto"/>
            <w:shd w:val="clear" w:color="auto" w:fill="FFFFFF"/>
          </w:tcPr>
          <w:p w14:paraId="4F2BA505" w14:textId="77777777" w:rsidR="00836B33" w:rsidRDefault="00857A2E">
            <w:pPr>
              <w:rPr>
                <w:lang w:val="en-GB"/>
              </w:rPr>
            </w:pPr>
            <w:r>
              <w:rPr>
                <w:lang w:val="en-GB"/>
              </w:rPr>
              <w:t>Translation Approved (0%)</w:t>
            </w:r>
          </w:p>
        </w:tc>
        <w:tc>
          <w:tcPr>
            <w:tcW w:w="0" w:type="auto"/>
            <w:shd w:val="clear" w:color="auto" w:fill="FFFFFF"/>
          </w:tcPr>
          <w:p w14:paraId="58668FC0" w14:textId="77777777" w:rsidR="00836B33" w:rsidRDefault="00857A2E">
            <w:pPr>
              <w:rPr>
                <w:lang w:val="en-GB"/>
              </w:rPr>
            </w:pPr>
            <w:r>
              <w:rPr>
                <w:lang w:val="en-GB"/>
              </w:rPr>
              <w:t>Train composition is the sequence of vehicles in a train.</w:t>
            </w:r>
          </w:p>
        </w:tc>
        <w:tc>
          <w:tcPr>
            <w:tcW w:w="0" w:type="auto"/>
            <w:shd w:val="clear" w:color="auto" w:fill="FFFFFF"/>
          </w:tcPr>
          <w:p w14:paraId="71A597E8" w14:textId="77777777" w:rsidR="00836B33" w:rsidRDefault="00857A2E">
            <w:pPr>
              <w:rPr>
                <w:lang w:val="sr-Cyrl-RS"/>
              </w:rPr>
            </w:pPr>
            <w:r>
              <w:rPr>
                <w:lang w:val="sr-Cyrl-RS"/>
              </w:rPr>
              <w:t>Састав воза означава низ возила једног воза.</w:t>
            </w:r>
          </w:p>
        </w:tc>
      </w:tr>
      <w:tr w:rsidR="00836B33" w14:paraId="753A7B87" w14:textId="77777777">
        <w:tc>
          <w:tcPr>
            <w:tcW w:w="0" w:type="auto"/>
            <w:shd w:val="clear" w:color="auto" w:fill="FFFFFF"/>
          </w:tcPr>
          <w:p w14:paraId="353E7EBF" w14:textId="77777777" w:rsidR="00836B33" w:rsidRDefault="00857A2E">
            <w:pPr>
              <w:rPr>
                <w:lang w:val="en-GB"/>
              </w:rPr>
            </w:pPr>
            <w:r>
              <w:rPr>
                <w:rStyle w:val="SegmentID"/>
                <w:lang w:val="en-GB"/>
              </w:rPr>
              <w:t>3147</w:t>
            </w:r>
            <w:r>
              <w:rPr>
                <w:rStyle w:val="TransUnitID"/>
                <w:lang w:val="en-GB"/>
              </w:rPr>
              <w:t>1e1a20e0-ec55-4e96-8fa8-a5c330ca8a43</w:t>
            </w:r>
          </w:p>
        </w:tc>
        <w:tc>
          <w:tcPr>
            <w:tcW w:w="0" w:type="auto"/>
            <w:shd w:val="clear" w:color="auto" w:fill="FFFFFF"/>
          </w:tcPr>
          <w:p w14:paraId="39912EE4" w14:textId="77777777" w:rsidR="00836B33" w:rsidRDefault="00857A2E">
            <w:pPr>
              <w:rPr>
                <w:lang w:val="en-GB"/>
              </w:rPr>
            </w:pPr>
            <w:r>
              <w:rPr>
                <w:lang w:val="en-GB"/>
              </w:rPr>
              <w:t>Translation Approved (0%)</w:t>
            </w:r>
          </w:p>
        </w:tc>
        <w:tc>
          <w:tcPr>
            <w:tcW w:w="0" w:type="auto"/>
            <w:shd w:val="clear" w:color="auto" w:fill="FFFFFF"/>
          </w:tcPr>
          <w:p w14:paraId="11C0C1F0" w14:textId="77777777" w:rsidR="00836B33" w:rsidRDefault="00857A2E">
            <w:pPr>
              <w:rPr>
                <w:lang w:val="en-GB"/>
              </w:rPr>
            </w:pPr>
            <w:r>
              <w:rPr>
                <w:lang w:val="en-GB"/>
              </w:rPr>
              <w:t>This means both the formation of vehicles within a train and their specific vehicle characteristics.’</w:t>
            </w:r>
          </w:p>
        </w:tc>
        <w:tc>
          <w:tcPr>
            <w:tcW w:w="0" w:type="auto"/>
            <w:shd w:val="clear" w:color="auto" w:fill="FFFFFF"/>
          </w:tcPr>
          <w:p w14:paraId="2ADCD740" w14:textId="43DCAFB1" w:rsidR="00836B33" w:rsidRDefault="00857A2E" w:rsidP="000233B3">
            <w:pPr>
              <w:rPr>
                <w:lang w:val="sr-Cyrl-RS"/>
              </w:rPr>
            </w:pPr>
            <w:r>
              <w:rPr>
                <w:lang w:val="sr-Cyrl-RS"/>
              </w:rPr>
              <w:t xml:space="preserve">То означава и </w:t>
            </w:r>
            <w:r w:rsidR="000233B3">
              <w:rPr>
                <w:lang w:val="sr-Cyrl-RS"/>
              </w:rPr>
              <w:t xml:space="preserve">редослед </w:t>
            </w:r>
            <w:r>
              <w:rPr>
                <w:lang w:val="sr-Cyrl-RS"/>
              </w:rPr>
              <w:t>возила унутар воза и њихове специфичне карактеристике.”</w:t>
            </w:r>
          </w:p>
        </w:tc>
      </w:tr>
      <w:tr w:rsidR="00836B33" w14:paraId="7517182D" w14:textId="77777777">
        <w:tc>
          <w:tcPr>
            <w:tcW w:w="0" w:type="auto"/>
            <w:shd w:val="clear" w:color="auto" w:fill="FFFFFF"/>
          </w:tcPr>
          <w:p w14:paraId="5FA1DC9B" w14:textId="77777777" w:rsidR="00836B33" w:rsidRDefault="00857A2E">
            <w:pPr>
              <w:rPr>
                <w:lang w:val="en-GB"/>
              </w:rPr>
            </w:pPr>
            <w:r>
              <w:rPr>
                <w:rStyle w:val="SegmentID"/>
                <w:lang w:val="en-GB"/>
              </w:rPr>
              <w:t>3148</w:t>
            </w:r>
            <w:r>
              <w:rPr>
                <w:rStyle w:val="TransUnitID"/>
                <w:lang w:val="en-GB"/>
              </w:rPr>
              <w:t>b8cc1488-c22b-43e0-889f-6894784980ea</w:t>
            </w:r>
          </w:p>
        </w:tc>
        <w:tc>
          <w:tcPr>
            <w:tcW w:w="0" w:type="auto"/>
            <w:shd w:val="clear" w:color="auto" w:fill="FFFFFF"/>
          </w:tcPr>
          <w:p w14:paraId="5F991C2B" w14:textId="77777777" w:rsidR="00836B33" w:rsidRDefault="00857A2E">
            <w:pPr>
              <w:rPr>
                <w:lang w:val="en-GB"/>
              </w:rPr>
            </w:pPr>
            <w:r>
              <w:rPr>
                <w:lang w:val="en-GB"/>
              </w:rPr>
              <w:t>Translation Approved (86%)</w:t>
            </w:r>
          </w:p>
        </w:tc>
        <w:tc>
          <w:tcPr>
            <w:tcW w:w="0" w:type="auto"/>
            <w:shd w:val="clear" w:color="auto" w:fill="FFFFFF"/>
          </w:tcPr>
          <w:p w14:paraId="0FDA931D" w14:textId="77777777" w:rsidR="00836B33" w:rsidRDefault="00857A2E">
            <w:pPr>
              <w:rPr>
                <w:lang w:val="en-GB"/>
              </w:rPr>
            </w:pPr>
            <w:r>
              <w:rPr>
                <w:lang w:val="en-GB"/>
              </w:rPr>
              <w:t>(ix) the line ‘Train preparation’ is replaced by the following:</w:t>
            </w:r>
          </w:p>
        </w:tc>
        <w:tc>
          <w:tcPr>
            <w:tcW w:w="0" w:type="auto"/>
            <w:shd w:val="clear" w:color="auto" w:fill="FFFFFF"/>
          </w:tcPr>
          <w:p w14:paraId="4F4A6BD1" w14:textId="77777777" w:rsidR="00836B33" w:rsidRDefault="00857A2E">
            <w:pPr>
              <w:rPr>
                <w:lang w:val="sr-Cyrl-RS"/>
              </w:rPr>
            </w:pPr>
            <w:r>
              <w:rPr>
                <w:lang w:val="sr-Cyrl-RS"/>
              </w:rPr>
              <w:t>(ix) ред „Припрема воза” замењује се следећим:</w:t>
            </w:r>
          </w:p>
        </w:tc>
      </w:tr>
      <w:tr w:rsidR="00836B33" w14:paraId="679DF4FC" w14:textId="77777777">
        <w:tc>
          <w:tcPr>
            <w:tcW w:w="0" w:type="auto"/>
            <w:shd w:val="clear" w:color="auto" w:fill="FFFFFF"/>
          </w:tcPr>
          <w:p w14:paraId="12075BBB" w14:textId="77777777" w:rsidR="00836B33" w:rsidRDefault="00857A2E">
            <w:pPr>
              <w:rPr>
                <w:lang w:val="en-GB"/>
              </w:rPr>
            </w:pPr>
            <w:r>
              <w:rPr>
                <w:rStyle w:val="SegmentID"/>
                <w:lang w:val="en-GB"/>
              </w:rPr>
              <w:t>3149</w:t>
            </w:r>
            <w:r>
              <w:rPr>
                <w:rStyle w:val="TransUnitID"/>
                <w:lang w:val="en-GB"/>
              </w:rPr>
              <w:t>93d1d089-b818-4e1a-af82-fd05b4344f0d</w:t>
            </w:r>
          </w:p>
        </w:tc>
        <w:tc>
          <w:tcPr>
            <w:tcW w:w="0" w:type="auto"/>
            <w:shd w:val="clear" w:color="auto" w:fill="FFFFFF"/>
          </w:tcPr>
          <w:p w14:paraId="3F56BF45" w14:textId="77777777" w:rsidR="00836B33" w:rsidRDefault="00857A2E">
            <w:pPr>
              <w:rPr>
                <w:lang w:val="en-GB"/>
              </w:rPr>
            </w:pPr>
            <w:r>
              <w:rPr>
                <w:lang w:val="en-GB"/>
              </w:rPr>
              <w:t>Translation Approved (98%)</w:t>
            </w:r>
          </w:p>
        </w:tc>
        <w:tc>
          <w:tcPr>
            <w:tcW w:w="0" w:type="auto"/>
            <w:shd w:val="clear" w:color="auto" w:fill="FFFFFF"/>
          </w:tcPr>
          <w:p w14:paraId="7DF48597" w14:textId="77777777" w:rsidR="00836B33" w:rsidRDefault="00857A2E">
            <w:pPr>
              <w:rPr>
                <w:lang w:val="en-GB"/>
              </w:rPr>
            </w:pPr>
            <w:r>
              <w:rPr>
                <w:lang w:val="en-GB"/>
              </w:rPr>
              <w:t>‘Train preparation</w:t>
            </w:r>
          </w:p>
        </w:tc>
        <w:tc>
          <w:tcPr>
            <w:tcW w:w="0" w:type="auto"/>
            <w:shd w:val="clear" w:color="auto" w:fill="FFFFFF"/>
          </w:tcPr>
          <w:p w14:paraId="28B5F5A8" w14:textId="77777777" w:rsidR="00836B33" w:rsidRDefault="00857A2E">
            <w:pPr>
              <w:rPr>
                <w:lang w:val="sr-Cyrl-RS"/>
              </w:rPr>
            </w:pPr>
            <w:r>
              <w:rPr>
                <w:lang w:val="sr-Cyrl-RS"/>
              </w:rPr>
              <w:t>„Припрема воза</w:t>
            </w:r>
          </w:p>
        </w:tc>
      </w:tr>
      <w:tr w:rsidR="00836B33" w14:paraId="0C592609" w14:textId="77777777">
        <w:tc>
          <w:tcPr>
            <w:tcW w:w="0" w:type="auto"/>
            <w:shd w:val="clear" w:color="auto" w:fill="FFFFFF"/>
          </w:tcPr>
          <w:p w14:paraId="31CC6846" w14:textId="77777777" w:rsidR="00836B33" w:rsidRDefault="00857A2E">
            <w:pPr>
              <w:rPr>
                <w:lang w:val="en-GB"/>
              </w:rPr>
            </w:pPr>
            <w:r>
              <w:rPr>
                <w:rStyle w:val="SegmentID"/>
                <w:lang w:val="en-GB"/>
              </w:rPr>
              <w:t>3150</w:t>
            </w:r>
            <w:r>
              <w:rPr>
                <w:rStyle w:val="TransUnitID"/>
                <w:lang w:val="en-GB"/>
              </w:rPr>
              <w:t>2064b7f3-864a-4c42-8106-e960eef88bed</w:t>
            </w:r>
          </w:p>
        </w:tc>
        <w:tc>
          <w:tcPr>
            <w:tcW w:w="0" w:type="auto"/>
            <w:shd w:val="clear" w:color="auto" w:fill="FFFFFF"/>
          </w:tcPr>
          <w:p w14:paraId="09C92185" w14:textId="77777777" w:rsidR="00836B33" w:rsidRDefault="00857A2E">
            <w:pPr>
              <w:rPr>
                <w:lang w:val="en-GB"/>
              </w:rPr>
            </w:pPr>
            <w:r>
              <w:rPr>
                <w:lang w:val="en-GB"/>
              </w:rPr>
              <w:t>Translation Approved (96%)</w:t>
            </w:r>
          </w:p>
        </w:tc>
        <w:tc>
          <w:tcPr>
            <w:tcW w:w="0" w:type="auto"/>
            <w:shd w:val="clear" w:color="auto" w:fill="FFFFFF"/>
          </w:tcPr>
          <w:p w14:paraId="0417A7DD" w14:textId="77777777" w:rsidR="00836B33" w:rsidRDefault="00857A2E">
            <w:pPr>
              <w:rPr>
                <w:lang w:val="en-GB"/>
              </w:rPr>
            </w:pPr>
            <w:r>
              <w:rPr>
                <w:lang w:val="en-GB"/>
              </w:rPr>
              <w:t>Process for ensuring that a train is in a fit condition to enter service, that the train equipment is correctly deployed and the train composition matches the train’s designated route(s).</w:t>
            </w:r>
          </w:p>
        </w:tc>
        <w:tc>
          <w:tcPr>
            <w:tcW w:w="0" w:type="auto"/>
            <w:shd w:val="clear" w:color="auto" w:fill="FFFFFF"/>
          </w:tcPr>
          <w:p w14:paraId="1A8F73C6" w14:textId="16D94099" w:rsidR="00836B33" w:rsidRDefault="00857A2E" w:rsidP="00817802">
            <w:pPr>
              <w:rPr>
                <w:lang w:val="sr-Cyrl-RS"/>
              </w:rPr>
            </w:pPr>
            <w:r>
              <w:rPr>
                <w:lang w:val="sr-Cyrl-RS"/>
              </w:rPr>
              <w:t xml:space="preserve">Процес којим се обезбеђује да је воз у добром стању за пуштање у рад, да је опрема у возу правилно распоређена и да састав воза одговара </w:t>
            </w:r>
            <w:r w:rsidR="00817802">
              <w:rPr>
                <w:lang w:val="sr-Cyrl-RS"/>
              </w:rPr>
              <w:t>траси/трасама</w:t>
            </w:r>
            <w:r>
              <w:rPr>
                <w:lang w:val="sr-Cyrl-RS"/>
              </w:rPr>
              <w:t>.</w:t>
            </w:r>
          </w:p>
        </w:tc>
      </w:tr>
      <w:tr w:rsidR="00836B33" w14:paraId="5CC994C1" w14:textId="77777777">
        <w:tc>
          <w:tcPr>
            <w:tcW w:w="0" w:type="auto"/>
            <w:shd w:val="clear" w:color="auto" w:fill="FFFFFF"/>
          </w:tcPr>
          <w:p w14:paraId="5314D619" w14:textId="77777777" w:rsidR="00836B33" w:rsidRDefault="00857A2E">
            <w:pPr>
              <w:rPr>
                <w:lang w:val="en-GB"/>
              </w:rPr>
            </w:pPr>
            <w:r>
              <w:rPr>
                <w:rStyle w:val="SegmentID"/>
                <w:lang w:val="en-GB"/>
              </w:rPr>
              <w:t>3151</w:t>
            </w:r>
            <w:r>
              <w:rPr>
                <w:rStyle w:val="TransUnitID"/>
                <w:lang w:val="en-GB"/>
              </w:rPr>
              <w:t>2064b7f3-864a-4c42-8106-e960eef88bed</w:t>
            </w:r>
          </w:p>
        </w:tc>
        <w:tc>
          <w:tcPr>
            <w:tcW w:w="0" w:type="auto"/>
            <w:shd w:val="clear" w:color="auto" w:fill="FFFFFF"/>
          </w:tcPr>
          <w:p w14:paraId="61666B13" w14:textId="77777777" w:rsidR="00836B33" w:rsidRDefault="00857A2E">
            <w:pPr>
              <w:rPr>
                <w:lang w:val="en-GB"/>
              </w:rPr>
            </w:pPr>
            <w:r>
              <w:rPr>
                <w:lang w:val="en-GB"/>
              </w:rPr>
              <w:t>Translation Approved (0%)</w:t>
            </w:r>
          </w:p>
        </w:tc>
        <w:tc>
          <w:tcPr>
            <w:tcW w:w="0" w:type="auto"/>
            <w:shd w:val="clear" w:color="auto" w:fill="FFFFFF"/>
          </w:tcPr>
          <w:p w14:paraId="3126AA9E" w14:textId="77777777" w:rsidR="00836B33" w:rsidRDefault="00857A2E">
            <w:pPr>
              <w:rPr>
                <w:lang w:val="en-GB"/>
              </w:rPr>
            </w:pPr>
            <w:r>
              <w:rPr>
                <w:lang w:val="en-GB"/>
              </w:rPr>
              <w:t>It includes the coupling or decoupling of vehicles, connecting or disconnecting of pipes, services, cabling and the indication of a rear end signal.</w:t>
            </w:r>
          </w:p>
        </w:tc>
        <w:tc>
          <w:tcPr>
            <w:tcW w:w="0" w:type="auto"/>
            <w:shd w:val="clear" w:color="auto" w:fill="FFFFFF"/>
          </w:tcPr>
          <w:p w14:paraId="336C4CC3" w14:textId="57BF36D7" w:rsidR="00836B33" w:rsidRDefault="00857A2E" w:rsidP="00123070">
            <w:pPr>
              <w:rPr>
                <w:lang w:val="sr-Cyrl-RS"/>
              </w:rPr>
            </w:pPr>
            <w:r>
              <w:rPr>
                <w:lang w:val="sr-Cyrl-RS"/>
              </w:rPr>
              <w:t xml:space="preserve">То укључује квачење или </w:t>
            </w:r>
            <w:r w:rsidR="00123070">
              <w:rPr>
                <w:lang w:val="sr-Cyrl-RS"/>
              </w:rPr>
              <w:t>от</w:t>
            </w:r>
            <w:r w:rsidR="00DC293C">
              <w:rPr>
                <w:lang w:val="sr-Cyrl-RS"/>
              </w:rPr>
              <w:t>квачивање</w:t>
            </w:r>
            <w:r>
              <w:rPr>
                <w:lang w:val="sr-Cyrl-RS"/>
              </w:rPr>
              <w:t xml:space="preserve"> возила, повезивање или одвајање </w:t>
            </w:r>
            <w:r w:rsidR="00DC293C">
              <w:rPr>
                <w:lang w:val="sr-Cyrl-RS"/>
              </w:rPr>
              <w:t>кочионих водова</w:t>
            </w:r>
            <w:r>
              <w:rPr>
                <w:lang w:val="sr-Cyrl-RS"/>
              </w:rPr>
              <w:t>, услугa, кабловa и означавање завршног сигнала.</w:t>
            </w:r>
          </w:p>
        </w:tc>
      </w:tr>
      <w:tr w:rsidR="00836B33" w14:paraId="6E680676" w14:textId="77777777">
        <w:tc>
          <w:tcPr>
            <w:tcW w:w="0" w:type="auto"/>
            <w:shd w:val="clear" w:color="auto" w:fill="FFFFFF"/>
          </w:tcPr>
          <w:p w14:paraId="3C5C87A1" w14:textId="77777777" w:rsidR="00836B33" w:rsidRDefault="00857A2E">
            <w:pPr>
              <w:rPr>
                <w:lang w:val="en-GB"/>
              </w:rPr>
            </w:pPr>
            <w:r>
              <w:rPr>
                <w:rStyle w:val="SegmentID"/>
                <w:lang w:val="en-GB"/>
              </w:rPr>
              <w:t>3152</w:t>
            </w:r>
            <w:r>
              <w:rPr>
                <w:rStyle w:val="TransUnitID"/>
                <w:lang w:val="en-GB"/>
              </w:rPr>
              <w:t>2b5c3b37-5d82-44ef-9c1b-da75535e3025</w:t>
            </w:r>
          </w:p>
        </w:tc>
        <w:tc>
          <w:tcPr>
            <w:tcW w:w="0" w:type="auto"/>
            <w:shd w:val="clear" w:color="auto" w:fill="FFFFFF"/>
          </w:tcPr>
          <w:p w14:paraId="44CC0B52" w14:textId="77777777" w:rsidR="00836B33" w:rsidRDefault="00857A2E">
            <w:pPr>
              <w:rPr>
                <w:lang w:val="en-GB"/>
              </w:rPr>
            </w:pPr>
            <w:r>
              <w:rPr>
                <w:lang w:val="en-GB"/>
              </w:rPr>
              <w:t>Translation Approved (100%)</w:t>
            </w:r>
          </w:p>
        </w:tc>
        <w:tc>
          <w:tcPr>
            <w:tcW w:w="0" w:type="auto"/>
            <w:shd w:val="clear" w:color="auto" w:fill="FFFFFF"/>
          </w:tcPr>
          <w:p w14:paraId="62DB2ED7" w14:textId="77777777" w:rsidR="00836B33" w:rsidRDefault="00857A2E">
            <w:pPr>
              <w:rPr>
                <w:lang w:val="en-GB"/>
              </w:rPr>
            </w:pPr>
            <w:r>
              <w:rPr>
                <w:lang w:val="en-GB"/>
              </w:rPr>
              <w:t>Train preparation also includes brake configuration setting and the inspections, tests, and checks before departure.</w:t>
            </w:r>
          </w:p>
        </w:tc>
        <w:tc>
          <w:tcPr>
            <w:tcW w:w="0" w:type="auto"/>
            <w:shd w:val="clear" w:color="auto" w:fill="FFFFFF"/>
          </w:tcPr>
          <w:p w14:paraId="0DA0D715" w14:textId="5DA7C8F8" w:rsidR="00836B33" w:rsidRDefault="00857A2E" w:rsidP="0077705F">
            <w:pPr>
              <w:rPr>
                <w:lang w:val="sr-Cyrl-RS"/>
              </w:rPr>
            </w:pPr>
            <w:r>
              <w:rPr>
                <w:lang w:val="sr-Cyrl-RS"/>
              </w:rPr>
              <w:t xml:space="preserve">Припрема воза такође укључује подешавање конфигурације кочница и провере, испитивања и </w:t>
            </w:r>
            <w:r w:rsidR="0077705F">
              <w:rPr>
                <w:lang w:val="sr-Cyrl-RS"/>
              </w:rPr>
              <w:t xml:space="preserve">контроле </w:t>
            </w:r>
            <w:r>
              <w:rPr>
                <w:lang w:val="sr-Cyrl-RS"/>
              </w:rPr>
              <w:t>пре поласка.</w:t>
            </w:r>
          </w:p>
        </w:tc>
      </w:tr>
      <w:tr w:rsidR="00836B33" w14:paraId="7D66DE05" w14:textId="77777777">
        <w:tc>
          <w:tcPr>
            <w:tcW w:w="0" w:type="auto"/>
            <w:shd w:val="clear" w:color="auto" w:fill="FFFFFF"/>
          </w:tcPr>
          <w:p w14:paraId="27CCC1CC" w14:textId="77777777" w:rsidR="00836B33" w:rsidRDefault="00857A2E">
            <w:pPr>
              <w:rPr>
                <w:lang w:val="en-GB"/>
              </w:rPr>
            </w:pPr>
            <w:r>
              <w:rPr>
                <w:rStyle w:val="SegmentID"/>
                <w:lang w:val="en-GB"/>
              </w:rPr>
              <w:t>3153</w:t>
            </w:r>
            <w:r>
              <w:rPr>
                <w:rStyle w:val="TransUnitID"/>
                <w:lang w:val="en-GB"/>
              </w:rPr>
              <w:t>12a682f2-6343-4b7f-ac77-9e8c3163efa0</w:t>
            </w:r>
          </w:p>
        </w:tc>
        <w:tc>
          <w:tcPr>
            <w:tcW w:w="0" w:type="auto"/>
            <w:shd w:val="clear" w:color="auto" w:fill="FFFFFF"/>
          </w:tcPr>
          <w:p w14:paraId="75337C5C" w14:textId="77777777" w:rsidR="00836B33" w:rsidRDefault="00857A2E">
            <w:pPr>
              <w:rPr>
                <w:lang w:val="en-GB"/>
              </w:rPr>
            </w:pPr>
            <w:r>
              <w:rPr>
                <w:lang w:val="en-GB"/>
              </w:rPr>
              <w:t>Translation Approved (100%)</w:t>
            </w:r>
          </w:p>
        </w:tc>
        <w:tc>
          <w:tcPr>
            <w:tcW w:w="0" w:type="auto"/>
            <w:shd w:val="clear" w:color="auto" w:fill="FFFFFF"/>
          </w:tcPr>
          <w:p w14:paraId="5336B9AD" w14:textId="77777777" w:rsidR="00836B33" w:rsidRDefault="00857A2E">
            <w:pPr>
              <w:rPr>
                <w:lang w:val="en-GB"/>
              </w:rPr>
            </w:pPr>
            <w:r>
              <w:rPr>
                <w:lang w:val="en-GB"/>
              </w:rPr>
              <w:t>Note:</w:t>
            </w:r>
          </w:p>
        </w:tc>
        <w:tc>
          <w:tcPr>
            <w:tcW w:w="0" w:type="auto"/>
            <w:shd w:val="clear" w:color="auto" w:fill="FFFFFF"/>
          </w:tcPr>
          <w:p w14:paraId="757DFD2F" w14:textId="77777777" w:rsidR="00836B33" w:rsidRDefault="00857A2E">
            <w:pPr>
              <w:rPr>
                <w:lang w:val="sr-Cyrl-RS"/>
              </w:rPr>
            </w:pPr>
            <w:r>
              <w:rPr>
                <w:lang w:val="sr-Cyrl-RS"/>
              </w:rPr>
              <w:t>Напомена:</w:t>
            </w:r>
          </w:p>
        </w:tc>
      </w:tr>
      <w:tr w:rsidR="00836B33" w14:paraId="20831F6F" w14:textId="77777777">
        <w:tc>
          <w:tcPr>
            <w:tcW w:w="0" w:type="auto"/>
            <w:shd w:val="clear" w:color="auto" w:fill="FFFFFF"/>
          </w:tcPr>
          <w:p w14:paraId="6E606006" w14:textId="77777777" w:rsidR="00836B33" w:rsidRDefault="00857A2E">
            <w:pPr>
              <w:rPr>
                <w:lang w:val="en-GB"/>
              </w:rPr>
            </w:pPr>
            <w:r>
              <w:rPr>
                <w:rStyle w:val="SegmentID"/>
                <w:lang w:val="en-GB"/>
              </w:rPr>
              <w:t>3154</w:t>
            </w:r>
            <w:r>
              <w:rPr>
                <w:rStyle w:val="TransUnitID"/>
                <w:lang w:val="en-GB"/>
              </w:rPr>
              <w:t>12a682f2-6343-4b7f-ac77-9e8c3163efa0</w:t>
            </w:r>
          </w:p>
        </w:tc>
        <w:tc>
          <w:tcPr>
            <w:tcW w:w="0" w:type="auto"/>
            <w:shd w:val="clear" w:color="auto" w:fill="FFFFFF"/>
          </w:tcPr>
          <w:p w14:paraId="0250A9EA" w14:textId="77777777" w:rsidR="00836B33" w:rsidRDefault="00857A2E">
            <w:pPr>
              <w:rPr>
                <w:lang w:val="en-GB"/>
              </w:rPr>
            </w:pPr>
            <w:r>
              <w:rPr>
                <w:lang w:val="en-GB"/>
              </w:rPr>
              <w:t>Translation Approved (0%)</w:t>
            </w:r>
          </w:p>
        </w:tc>
        <w:tc>
          <w:tcPr>
            <w:tcW w:w="0" w:type="auto"/>
            <w:shd w:val="clear" w:color="auto" w:fill="FFFFFF"/>
          </w:tcPr>
          <w:p w14:paraId="6B93207D" w14:textId="77777777" w:rsidR="00836B33" w:rsidRDefault="00857A2E">
            <w:pPr>
              <w:rPr>
                <w:lang w:val="en-GB"/>
              </w:rPr>
            </w:pPr>
            <w:r>
              <w:rPr>
                <w:lang w:val="en-GB"/>
              </w:rPr>
              <w:t>The movement to get a vehicle in or out of the train composition is a shunting movement.’</w:t>
            </w:r>
          </w:p>
        </w:tc>
        <w:tc>
          <w:tcPr>
            <w:tcW w:w="0" w:type="auto"/>
            <w:shd w:val="clear" w:color="auto" w:fill="FFFFFF"/>
          </w:tcPr>
          <w:p w14:paraId="06525B3E" w14:textId="08D5BD65" w:rsidR="00836B33" w:rsidRDefault="00857A2E" w:rsidP="00710BAC">
            <w:pPr>
              <w:rPr>
                <w:lang w:val="sr-Cyrl-RS"/>
              </w:rPr>
            </w:pPr>
            <w:r>
              <w:rPr>
                <w:lang w:val="sr-Cyrl-RS"/>
              </w:rPr>
              <w:t xml:space="preserve">Кретање којим се возило уводи у састав воза или искључује из састава воза представља </w:t>
            </w:r>
            <w:r w:rsidR="00710BAC">
              <w:rPr>
                <w:lang w:val="sr-Cyrl-RS"/>
              </w:rPr>
              <w:t>маневарско кретање</w:t>
            </w:r>
            <w:r>
              <w:rPr>
                <w:lang w:val="sr-Cyrl-RS"/>
              </w:rPr>
              <w:t>.”</w:t>
            </w:r>
          </w:p>
        </w:tc>
      </w:tr>
      <w:tr w:rsidR="00836B33" w14:paraId="1C7F48FE" w14:textId="77777777">
        <w:tc>
          <w:tcPr>
            <w:tcW w:w="0" w:type="auto"/>
            <w:shd w:val="clear" w:color="auto" w:fill="FFFFFF"/>
          </w:tcPr>
          <w:p w14:paraId="6159AADB" w14:textId="77777777" w:rsidR="00836B33" w:rsidRDefault="00857A2E">
            <w:pPr>
              <w:rPr>
                <w:lang w:val="en-GB"/>
              </w:rPr>
            </w:pPr>
            <w:r>
              <w:rPr>
                <w:rStyle w:val="SegmentID"/>
                <w:lang w:val="en-GB"/>
              </w:rPr>
              <w:t>3155</w:t>
            </w:r>
            <w:r>
              <w:rPr>
                <w:rStyle w:val="TransUnitID"/>
                <w:lang w:val="en-GB"/>
              </w:rPr>
              <w:t>e79e7aad-ed0b-4bad-ba46-c38f0f031114</w:t>
            </w:r>
          </w:p>
        </w:tc>
        <w:tc>
          <w:tcPr>
            <w:tcW w:w="0" w:type="auto"/>
            <w:shd w:val="clear" w:color="auto" w:fill="FFFFFF"/>
          </w:tcPr>
          <w:p w14:paraId="47FC82FA" w14:textId="77777777" w:rsidR="00836B33" w:rsidRDefault="00857A2E">
            <w:pPr>
              <w:rPr>
                <w:lang w:val="en-GB"/>
              </w:rPr>
            </w:pPr>
            <w:r>
              <w:rPr>
                <w:lang w:val="en-GB"/>
              </w:rPr>
              <w:t>Translation Approved (84%)</w:t>
            </w:r>
          </w:p>
        </w:tc>
        <w:tc>
          <w:tcPr>
            <w:tcW w:w="0" w:type="auto"/>
            <w:shd w:val="clear" w:color="auto" w:fill="FFFFFF"/>
          </w:tcPr>
          <w:p w14:paraId="3D398E7B" w14:textId="77777777" w:rsidR="00836B33" w:rsidRDefault="00857A2E">
            <w:pPr>
              <w:rPr>
                <w:lang w:val="en-GB"/>
              </w:rPr>
            </w:pPr>
            <w:r>
              <w:rPr>
                <w:lang w:val="en-GB"/>
              </w:rPr>
              <w:t>(b) the second table is amended as follows:</w:t>
            </w:r>
          </w:p>
        </w:tc>
        <w:tc>
          <w:tcPr>
            <w:tcW w:w="0" w:type="auto"/>
            <w:shd w:val="clear" w:color="auto" w:fill="FFFFFF"/>
          </w:tcPr>
          <w:p w14:paraId="641BE078" w14:textId="77777777" w:rsidR="00836B33" w:rsidRDefault="00857A2E">
            <w:pPr>
              <w:rPr>
                <w:lang w:val="sr-Cyrl-RS"/>
              </w:rPr>
            </w:pPr>
            <w:r>
              <w:rPr>
                <w:lang w:val="sr-Cyrl-RS"/>
              </w:rPr>
              <w:t>б) друга табела мења се на следећи начин:</w:t>
            </w:r>
          </w:p>
        </w:tc>
      </w:tr>
      <w:tr w:rsidR="00836B33" w14:paraId="7B122758" w14:textId="77777777">
        <w:tc>
          <w:tcPr>
            <w:tcW w:w="0" w:type="auto"/>
            <w:shd w:val="clear" w:color="auto" w:fill="FFFFFF"/>
          </w:tcPr>
          <w:p w14:paraId="5A1FF33E" w14:textId="77777777" w:rsidR="00836B33" w:rsidRDefault="00857A2E">
            <w:pPr>
              <w:rPr>
                <w:lang w:val="en-GB"/>
              </w:rPr>
            </w:pPr>
            <w:r>
              <w:rPr>
                <w:rStyle w:val="SegmentID"/>
                <w:lang w:val="en-GB"/>
              </w:rPr>
              <w:t>3156</w:t>
            </w:r>
            <w:r>
              <w:rPr>
                <w:rStyle w:val="TransUnitID"/>
                <w:lang w:val="en-GB"/>
              </w:rPr>
              <w:t>bacdfc30-2395-4ca0-8178-b500fa184e0c</w:t>
            </w:r>
          </w:p>
        </w:tc>
        <w:tc>
          <w:tcPr>
            <w:tcW w:w="0" w:type="auto"/>
            <w:shd w:val="clear" w:color="auto" w:fill="FFFFFF"/>
          </w:tcPr>
          <w:p w14:paraId="16C3697E" w14:textId="77777777" w:rsidR="00836B33" w:rsidRDefault="00857A2E">
            <w:pPr>
              <w:rPr>
                <w:lang w:val="en-GB"/>
              </w:rPr>
            </w:pPr>
            <w:r>
              <w:rPr>
                <w:lang w:val="en-GB"/>
              </w:rPr>
              <w:t>Translation Approved (87%)</w:t>
            </w:r>
          </w:p>
        </w:tc>
        <w:tc>
          <w:tcPr>
            <w:tcW w:w="0" w:type="auto"/>
            <w:shd w:val="clear" w:color="auto" w:fill="FFFFFF"/>
          </w:tcPr>
          <w:p w14:paraId="61B2C3B0" w14:textId="77777777" w:rsidR="00836B33" w:rsidRDefault="00857A2E">
            <w:pPr>
              <w:rPr>
                <w:lang w:val="en-GB"/>
              </w:rPr>
            </w:pPr>
            <w:r>
              <w:rPr>
                <w:lang w:val="en-GB"/>
              </w:rPr>
              <w:t>(i) the following line is inserted after the line ‘COTIF’:</w:t>
            </w:r>
          </w:p>
        </w:tc>
        <w:tc>
          <w:tcPr>
            <w:tcW w:w="0" w:type="auto"/>
            <w:shd w:val="clear" w:color="auto" w:fill="FFFFFF"/>
          </w:tcPr>
          <w:p w14:paraId="220A2AA1" w14:textId="77777777" w:rsidR="00836B33" w:rsidRDefault="00857A2E">
            <w:pPr>
              <w:rPr>
                <w:lang w:val="sr-Cyrl-RS"/>
              </w:rPr>
            </w:pPr>
            <w:r>
              <w:rPr>
                <w:lang w:val="sr-Cyrl-RS"/>
              </w:rPr>
              <w:t>(i) после реда „</w:t>
            </w:r>
            <w:r>
              <w:rPr>
                <w:rStyle w:val="Tag"/>
                <w:lang w:val="sr-Cyrl-RS"/>
              </w:rPr>
              <w:t>&lt;Italic&gt;</w:t>
            </w:r>
            <w:r>
              <w:rPr>
                <w:lang w:val="sr-Cyrl-RS"/>
              </w:rPr>
              <w:t>COTIF</w:t>
            </w:r>
            <w:r>
              <w:rPr>
                <w:rStyle w:val="Tag"/>
                <w:lang w:val="sr-Cyrl-RS"/>
              </w:rPr>
              <w:t>&lt;/Italic&gt;</w:t>
            </w:r>
            <w:r>
              <w:rPr>
                <w:lang w:val="sr-Cyrl-RS"/>
              </w:rPr>
              <w:t>”, умеће се следећи ред:</w:t>
            </w:r>
          </w:p>
        </w:tc>
      </w:tr>
      <w:tr w:rsidR="00836B33" w14:paraId="60D8498A" w14:textId="77777777">
        <w:tc>
          <w:tcPr>
            <w:tcW w:w="0" w:type="auto"/>
            <w:shd w:val="clear" w:color="auto" w:fill="FFFFFF"/>
          </w:tcPr>
          <w:p w14:paraId="027C5867" w14:textId="77777777" w:rsidR="00836B33" w:rsidRDefault="00857A2E">
            <w:pPr>
              <w:rPr>
                <w:lang w:val="en-GB"/>
              </w:rPr>
            </w:pPr>
            <w:r>
              <w:rPr>
                <w:rStyle w:val="SegmentID"/>
                <w:lang w:val="en-GB"/>
              </w:rPr>
              <w:t>3157</w:t>
            </w:r>
            <w:r>
              <w:rPr>
                <w:rStyle w:val="TransUnitID"/>
                <w:lang w:val="en-GB"/>
              </w:rPr>
              <w:t>dc388923-7dd9-46c4-95b1-0a0e44b63aad</w:t>
            </w:r>
          </w:p>
        </w:tc>
        <w:tc>
          <w:tcPr>
            <w:tcW w:w="0" w:type="auto"/>
            <w:shd w:val="clear" w:color="auto" w:fill="FFFFFF"/>
          </w:tcPr>
          <w:p w14:paraId="77581D97" w14:textId="77777777" w:rsidR="00836B33" w:rsidRDefault="00857A2E">
            <w:pPr>
              <w:rPr>
                <w:lang w:val="en-GB"/>
              </w:rPr>
            </w:pPr>
            <w:r>
              <w:rPr>
                <w:lang w:val="en-GB"/>
              </w:rPr>
              <w:t>Translation Approved (96%)</w:t>
            </w:r>
          </w:p>
        </w:tc>
        <w:tc>
          <w:tcPr>
            <w:tcW w:w="0" w:type="auto"/>
            <w:shd w:val="clear" w:color="auto" w:fill="FFFFFF"/>
          </w:tcPr>
          <w:p w14:paraId="0A741037" w14:textId="77777777" w:rsidR="00836B33" w:rsidRDefault="00857A2E">
            <w:pPr>
              <w:rPr>
                <w:lang w:val="en-GB"/>
              </w:rPr>
            </w:pPr>
            <w:r>
              <w:rPr>
                <w:lang w:val="en-GB"/>
              </w:rPr>
              <w:t>‘CT</w:t>
            </w:r>
          </w:p>
        </w:tc>
        <w:tc>
          <w:tcPr>
            <w:tcW w:w="0" w:type="auto"/>
            <w:shd w:val="clear" w:color="auto" w:fill="FFFFFF"/>
          </w:tcPr>
          <w:p w14:paraId="219EB6D2" w14:textId="77777777" w:rsidR="00836B33" w:rsidRDefault="00857A2E">
            <w:pPr>
              <w:rPr>
                <w:lang w:val="sr-Cyrl-RS"/>
              </w:rPr>
            </w:pPr>
            <w:r>
              <w:rPr>
                <w:lang w:val="sr-Cyrl-RS"/>
              </w:rPr>
              <w:t>„</w:t>
            </w:r>
            <w:r>
              <w:rPr>
                <w:rStyle w:val="Tag"/>
                <w:lang w:val="sr-Cyrl-RS"/>
              </w:rPr>
              <w:t>&lt;Italic&gt;</w:t>
            </w:r>
            <w:r>
              <w:rPr>
                <w:lang w:val="sr-Cyrl-RS"/>
              </w:rPr>
              <w:t>CT</w:t>
            </w:r>
            <w:r>
              <w:rPr>
                <w:rStyle w:val="Tag"/>
                <w:lang w:val="sr-Cyrl-RS"/>
              </w:rPr>
              <w:t>&lt;/Italic&gt;</w:t>
            </w:r>
          </w:p>
        </w:tc>
      </w:tr>
      <w:tr w:rsidR="00836B33" w14:paraId="69C966BC" w14:textId="77777777">
        <w:tc>
          <w:tcPr>
            <w:tcW w:w="0" w:type="auto"/>
            <w:shd w:val="clear" w:color="auto" w:fill="FFFFFF"/>
          </w:tcPr>
          <w:p w14:paraId="648A1643" w14:textId="77777777" w:rsidR="00836B33" w:rsidRDefault="00857A2E">
            <w:pPr>
              <w:rPr>
                <w:lang w:val="en-GB"/>
              </w:rPr>
            </w:pPr>
            <w:r>
              <w:rPr>
                <w:rStyle w:val="SegmentID"/>
                <w:lang w:val="en-GB"/>
              </w:rPr>
              <w:t>3158</w:t>
            </w:r>
            <w:r>
              <w:rPr>
                <w:rStyle w:val="TransUnitID"/>
                <w:lang w:val="en-GB"/>
              </w:rPr>
              <w:t>61067473-a71d-48fc-940e-85d4f85e7515</w:t>
            </w:r>
          </w:p>
        </w:tc>
        <w:tc>
          <w:tcPr>
            <w:tcW w:w="0" w:type="auto"/>
            <w:shd w:val="clear" w:color="auto" w:fill="FFFFFF"/>
          </w:tcPr>
          <w:p w14:paraId="2084EE18" w14:textId="77777777" w:rsidR="00836B33" w:rsidRDefault="00857A2E">
            <w:pPr>
              <w:rPr>
                <w:lang w:val="en-GB"/>
              </w:rPr>
            </w:pPr>
            <w:r>
              <w:rPr>
                <w:lang w:val="en-GB"/>
              </w:rPr>
              <w:t>Translation Approved (98%)</w:t>
            </w:r>
          </w:p>
        </w:tc>
        <w:tc>
          <w:tcPr>
            <w:tcW w:w="0" w:type="auto"/>
            <w:shd w:val="clear" w:color="auto" w:fill="FFFFFF"/>
          </w:tcPr>
          <w:p w14:paraId="26AEDBD2" w14:textId="77777777" w:rsidR="00836B33" w:rsidRDefault="00857A2E">
            <w:pPr>
              <w:rPr>
                <w:lang w:val="en-GB"/>
              </w:rPr>
            </w:pPr>
            <w:r>
              <w:rPr>
                <w:lang w:val="en-GB"/>
              </w:rPr>
              <w:t>Combined Transport’</w:t>
            </w:r>
          </w:p>
        </w:tc>
        <w:tc>
          <w:tcPr>
            <w:tcW w:w="0" w:type="auto"/>
            <w:shd w:val="clear" w:color="auto" w:fill="FFFFFF"/>
          </w:tcPr>
          <w:p w14:paraId="1D33DD9C" w14:textId="77777777" w:rsidR="00836B33" w:rsidRDefault="00857A2E">
            <w:pPr>
              <w:rPr>
                <w:lang w:val="sr-Cyrl-RS"/>
              </w:rPr>
            </w:pPr>
            <w:r>
              <w:rPr>
                <w:lang w:val="sr-Cyrl-RS"/>
              </w:rPr>
              <w:t>Комбиновани транспорт”</w:t>
            </w:r>
          </w:p>
        </w:tc>
      </w:tr>
      <w:tr w:rsidR="00836B33" w14:paraId="446DD70C" w14:textId="77777777">
        <w:tc>
          <w:tcPr>
            <w:tcW w:w="0" w:type="auto"/>
            <w:shd w:val="clear" w:color="auto" w:fill="FFFFFF"/>
          </w:tcPr>
          <w:p w14:paraId="6E773BEC" w14:textId="77777777" w:rsidR="00836B33" w:rsidRDefault="00857A2E">
            <w:pPr>
              <w:rPr>
                <w:lang w:val="en-GB"/>
              </w:rPr>
            </w:pPr>
            <w:r>
              <w:rPr>
                <w:rStyle w:val="SegmentID"/>
                <w:lang w:val="en-GB"/>
              </w:rPr>
              <w:t>3159</w:t>
            </w:r>
            <w:r>
              <w:rPr>
                <w:rStyle w:val="TransUnitID"/>
                <w:lang w:val="en-GB"/>
              </w:rPr>
              <w:t>02f4a940-a5c3-4d6e-ab70-64ac0e0d3c8b</w:t>
            </w:r>
          </w:p>
        </w:tc>
        <w:tc>
          <w:tcPr>
            <w:tcW w:w="0" w:type="auto"/>
            <w:shd w:val="clear" w:color="auto" w:fill="FFFFFF"/>
          </w:tcPr>
          <w:p w14:paraId="6F42AFB6" w14:textId="77777777" w:rsidR="00836B33" w:rsidRDefault="00857A2E">
            <w:pPr>
              <w:rPr>
                <w:lang w:val="en-GB"/>
              </w:rPr>
            </w:pPr>
            <w:r>
              <w:rPr>
                <w:lang w:val="en-GB"/>
              </w:rPr>
              <w:t>Translation Approved (97%)</w:t>
            </w:r>
          </w:p>
        </w:tc>
        <w:tc>
          <w:tcPr>
            <w:tcW w:w="0" w:type="auto"/>
            <w:shd w:val="clear" w:color="auto" w:fill="FFFFFF"/>
          </w:tcPr>
          <w:p w14:paraId="6C5BD75E" w14:textId="77777777" w:rsidR="00836B33" w:rsidRDefault="00857A2E">
            <w:pPr>
              <w:rPr>
                <w:lang w:val="en-GB"/>
              </w:rPr>
            </w:pPr>
            <w:r>
              <w:rPr>
                <w:lang w:val="en-GB"/>
              </w:rPr>
              <w:t>(ii) the following line is inserted after the line ‘ENE’:</w:t>
            </w:r>
          </w:p>
        </w:tc>
        <w:tc>
          <w:tcPr>
            <w:tcW w:w="0" w:type="auto"/>
            <w:shd w:val="clear" w:color="auto" w:fill="FFFFFF"/>
          </w:tcPr>
          <w:p w14:paraId="1A6233E7" w14:textId="77777777" w:rsidR="00836B33" w:rsidRDefault="00857A2E">
            <w:pPr>
              <w:rPr>
                <w:lang w:val="sr-Cyrl-RS"/>
              </w:rPr>
            </w:pPr>
            <w:r>
              <w:rPr>
                <w:lang w:val="sr-Cyrl-RS"/>
              </w:rPr>
              <w:t>(ii) после реда „</w:t>
            </w:r>
            <w:r>
              <w:rPr>
                <w:rStyle w:val="Tag"/>
                <w:lang w:val="sr-Cyrl-RS"/>
              </w:rPr>
              <w:t>&lt;Italic&gt;</w:t>
            </w:r>
            <w:r>
              <w:rPr>
                <w:lang w:val="sr-Cyrl-RS"/>
              </w:rPr>
              <w:t>ENE</w:t>
            </w:r>
            <w:r>
              <w:rPr>
                <w:rStyle w:val="Tag"/>
                <w:lang w:val="sr-Cyrl-RS"/>
              </w:rPr>
              <w:t>&lt;/Italic&gt;</w:t>
            </w:r>
            <w:r>
              <w:rPr>
                <w:lang w:val="sr-Cyrl-RS"/>
              </w:rPr>
              <w:t>”, умеће се следећи ред:</w:t>
            </w:r>
          </w:p>
        </w:tc>
      </w:tr>
      <w:tr w:rsidR="00836B33" w14:paraId="046CC232" w14:textId="77777777">
        <w:tc>
          <w:tcPr>
            <w:tcW w:w="0" w:type="auto"/>
            <w:shd w:val="clear" w:color="auto" w:fill="FFFFFF"/>
          </w:tcPr>
          <w:p w14:paraId="44DFAEB1" w14:textId="77777777" w:rsidR="00836B33" w:rsidRDefault="00857A2E">
            <w:pPr>
              <w:rPr>
                <w:lang w:val="en-GB"/>
              </w:rPr>
            </w:pPr>
            <w:r>
              <w:rPr>
                <w:rStyle w:val="SegmentID"/>
                <w:lang w:val="en-GB"/>
              </w:rPr>
              <w:t>3160</w:t>
            </w:r>
            <w:r>
              <w:rPr>
                <w:rStyle w:val="TransUnitID"/>
                <w:lang w:val="en-GB"/>
              </w:rPr>
              <w:t>8af73cca-11d5-40c1-b9a9-9d1da60be4ec</w:t>
            </w:r>
          </w:p>
        </w:tc>
        <w:tc>
          <w:tcPr>
            <w:tcW w:w="0" w:type="auto"/>
            <w:shd w:val="clear" w:color="auto" w:fill="FFFFFF"/>
          </w:tcPr>
          <w:p w14:paraId="543D9324" w14:textId="77777777" w:rsidR="00836B33" w:rsidRDefault="00857A2E">
            <w:pPr>
              <w:rPr>
                <w:lang w:val="en-GB"/>
              </w:rPr>
            </w:pPr>
            <w:r>
              <w:rPr>
                <w:lang w:val="en-GB"/>
              </w:rPr>
              <w:t>Translation Approved (96%)</w:t>
            </w:r>
          </w:p>
        </w:tc>
        <w:tc>
          <w:tcPr>
            <w:tcW w:w="0" w:type="auto"/>
            <w:shd w:val="clear" w:color="auto" w:fill="FFFFFF"/>
          </w:tcPr>
          <w:p w14:paraId="5942B9EC" w14:textId="77777777" w:rsidR="00836B33" w:rsidRDefault="00857A2E">
            <w:pPr>
              <w:rPr>
                <w:lang w:val="en-GB"/>
              </w:rPr>
            </w:pPr>
            <w:r>
              <w:rPr>
                <w:lang w:val="en-GB"/>
              </w:rPr>
              <w:t>‘EOA</w:t>
            </w:r>
          </w:p>
        </w:tc>
        <w:tc>
          <w:tcPr>
            <w:tcW w:w="0" w:type="auto"/>
            <w:shd w:val="clear" w:color="auto" w:fill="FFFFFF"/>
          </w:tcPr>
          <w:p w14:paraId="6FE37783" w14:textId="77777777" w:rsidR="00836B33" w:rsidRDefault="00857A2E">
            <w:pPr>
              <w:rPr>
                <w:lang w:val="sr-Cyrl-RS"/>
              </w:rPr>
            </w:pPr>
            <w:r>
              <w:rPr>
                <w:lang w:val="sr-Cyrl-RS"/>
              </w:rPr>
              <w:t>„</w:t>
            </w:r>
            <w:r>
              <w:rPr>
                <w:rStyle w:val="Tag"/>
                <w:lang w:val="sr-Cyrl-RS"/>
              </w:rPr>
              <w:t>&lt;Italic&gt;</w:t>
            </w:r>
            <w:r>
              <w:rPr>
                <w:lang w:val="sr-Cyrl-RS"/>
              </w:rPr>
              <w:t>EOA</w:t>
            </w:r>
            <w:r>
              <w:rPr>
                <w:rStyle w:val="Tag"/>
                <w:lang w:val="sr-Cyrl-RS"/>
              </w:rPr>
              <w:t>&lt;/Italic&gt;</w:t>
            </w:r>
          </w:p>
        </w:tc>
      </w:tr>
      <w:tr w:rsidR="00836B33" w14:paraId="1F778906" w14:textId="77777777">
        <w:tc>
          <w:tcPr>
            <w:tcW w:w="0" w:type="auto"/>
            <w:shd w:val="clear" w:color="auto" w:fill="FFFFFF"/>
          </w:tcPr>
          <w:p w14:paraId="5B62B754" w14:textId="77777777" w:rsidR="00836B33" w:rsidRDefault="00857A2E">
            <w:pPr>
              <w:rPr>
                <w:lang w:val="en-GB"/>
              </w:rPr>
            </w:pPr>
            <w:r>
              <w:rPr>
                <w:rStyle w:val="SegmentID"/>
                <w:lang w:val="en-GB"/>
              </w:rPr>
              <w:t>3161</w:t>
            </w:r>
            <w:r>
              <w:rPr>
                <w:rStyle w:val="TransUnitID"/>
                <w:lang w:val="en-GB"/>
              </w:rPr>
              <w:t>8042fc55-2147-47a0-963e-12b921b48d11</w:t>
            </w:r>
          </w:p>
        </w:tc>
        <w:tc>
          <w:tcPr>
            <w:tcW w:w="0" w:type="auto"/>
            <w:shd w:val="clear" w:color="auto" w:fill="FFFFFF"/>
          </w:tcPr>
          <w:p w14:paraId="751FF012" w14:textId="77777777" w:rsidR="00836B33" w:rsidRDefault="00857A2E">
            <w:pPr>
              <w:rPr>
                <w:lang w:val="en-GB"/>
              </w:rPr>
            </w:pPr>
            <w:r>
              <w:rPr>
                <w:lang w:val="en-GB"/>
              </w:rPr>
              <w:t>Translation Approved (92%)</w:t>
            </w:r>
          </w:p>
        </w:tc>
        <w:tc>
          <w:tcPr>
            <w:tcW w:w="0" w:type="auto"/>
            <w:shd w:val="clear" w:color="auto" w:fill="FFFFFF"/>
          </w:tcPr>
          <w:p w14:paraId="6549EB95" w14:textId="77777777" w:rsidR="00836B33" w:rsidRDefault="00857A2E">
            <w:pPr>
              <w:rPr>
                <w:lang w:val="en-GB"/>
              </w:rPr>
            </w:pPr>
            <w:r>
              <w:rPr>
                <w:lang w:val="en-GB"/>
              </w:rPr>
              <w:t>End Of Authority’</w:t>
            </w:r>
          </w:p>
        </w:tc>
        <w:tc>
          <w:tcPr>
            <w:tcW w:w="0" w:type="auto"/>
            <w:shd w:val="clear" w:color="auto" w:fill="FFFFFF"/>
          </w:tcPr>
          <w:p w14:paraId="5FDF9582" w14:textId="77777777" w:rsidR="00836B33" w:rsidRDefault="00857A2E">
            <w:pPr>
              <w:rPr>
                <w:lang w:val="sr-Cyrl-RS"/>
              </w:rPr>
            </w:pPr>
            <w:r>
              <w:rPr>
                <w:lang w:val="sr-Cyrl-RS"/>
              </w:rPr>
              <w:t>Крај одобрења за кретање”</w:t>
            </w:r>
          </w:p>
        </w:tc>
      </w:tr>
      <w:tr w:rsidR="00836B33" w14:paraId="5746DE12" w14:textId="77777777">
        <w:tc>
          <w:tcPr>
            <w:tcW w:w="0" w:type="auto"/>
            <w:shd w:val="clear" w:color="auto" w:fill="FFFFFF"/>
          </w:tcPr>
          <w:p w14:paraId="47D07B21" w14:textId="77777777" w:rsidR="00836B33" w:rsidRDefault="00857A2E">
            <w:pPr>
              <w:rPr>
                <w:lang w:val="en-GB"/>
              </w:rPr>
            </w:pPr>
            <w:r>
              <w:rPr>
                <w:rStyle w:val="SegmentID"/>
                <w:lang w:val="en-GB"/>
              </w:rPr>
              <w:t>3162</w:t>
            </w:r>
            <w:r>
              <w:rPr>
                <w:rStyle w:val="TransUnitID"/>
                <w:lang w:val="en-GB"/>
              </w:rPr>
              <w:t>a60cd68f-95d3-462d-b34d-5d981fc82a97</w:t>
            </w:r>
          </w:p>
        </w:tc>
        <w:tc>
          <w:tcPr>
            <w:tcW w:w="0" w:type="auto"/>
            <w:shd w:val="clear" w:color="auto" w:fill="FFFFFF"/>
          </w:tcPr>
          <w:p w14:paraId="24107390" w14:textId="77777777" w:rsidR="00836B33" w:rsidRDefault="00857A2E">
            <w:pPr>
              <w:rPr>
                <w:lang w:val="en-GB"/>
              </w:rPr>
            </w:pPr>
            <w:r>
              <w:rPr>
                <w:lang w:val="en-GB"/>
              </w:rPr>
              <w:t>Translation Approved (91%)</w:t>
            </w:r>
          </w:p>
        </w:tc>
        <w:tc>
          <w:tcPr>
            <w:tcW w:w="0" w:type="auto"/>
            <w:shd w:val="clear" w:color="auto" w:fill="FFFFFF"/>
          </w:tcPr>
          <w:p w14:paraId="262E153C" w14:textId="77777777" w:rsidR="00836B33" w:rsidRDefault="00857A2E">
            <w:pPr>
              <w:rPr>
                <w:lang w:val="en-GB"/>
              </w:rPr>
            </w:pPr>
            <w:r>
              <w:rPr>
                <w:lang w:val="en-GB"/>
              </w:rPr>
              <w:t>(iii) the following line is inserted after the line ‘GSM-R’:</w:t>
            </w:r>
          </w:p>
        </w:tc>
        <w:tc>
          <w:tcPr>
            <w:tcW w:w="0" w:type="auto"/>
            <w:shd w:val="clear" w:color="auto" w:fill="FFFFFF"/>
          </w:tcPr>
          <w:p w14:paraId="50F161EF" w14:textId="77777777" w:rsidR="00836B33" w:rsidRDefault="00857A2E">
            <w:pPr>
              <w:rPr>
                <w:lang w:val="sr-Cyrl-RS"/>
              </w:rPr>
            </w:pPr>
            <w:r>
              <w:rPr>
                <w:lang w:val="sr-Cyrl-RS"/>
              </w:rPr>
              <w:t>(iii) после реда „</w:t>
            </w:r>
            <w:r>
              <w:rPr>
                <w:rStyle w:val="Tag"/>
                <w:lang w:val="sr-Cyrl-RS"/>
              </w:rPr>
              <w:t>&lt;Italic&gt;</w:t>
            </w:r>
            <w:r>
              <w:rPr>
                <w:lang w:val="sr-Cyrl-RS"/>
              </w:rPr>
              <w:t>GSM-R</w:t>
            </w:r>
            <w:r>
              <w:rPr>
                <w:rStyle w:val="Tag"/>
                <w:lang w:val="sr-Cyrl-RS"/>
              </w:rPr>
              <w:t>&lt;/Italic&gt;</w:t>
            </w:r>
            <w:r>
              <w:rPr>
                <w:lang w:val="sr-Cyrl-RS"/>
              </w:rPr>
              <w:t>”, умеће се следећи ред:</w:t>
            </w:r>
          </w:p>
        </w:tc>
      </w:tr>
      <w:tr w:rsidR="00836B33" w14:paraId="288BD15D" w14:textId="77777777">
        <w:tc>
          <w:tcPr>
            <w:tcW w:w="0" w:type="auto"/>
            <w:shd w:val="clear" w:color="auto" w:fill="FFFFFF"/>
          </w:tcPr>
          <w:p w14:paraId="54C246FB" w14:textId="77777777" w:rsidR="00836B33" w:rsidRDefault="00857A2E">
            <w:pPr>
              <w:rPr>
                <w:lang w:val="en-GB"/>
              </w:rPr>
            </w:pPr>
            <w:r>
              <w:rPr>
                <w:rStyle w:val="SegmentID"/>
                <w:lang w:val="en-GB"/>
              </w:rPr>
              <w:t>3163</w:t>
            </w:r>
            <w:r>
              <w:rPr>
                <w:rStyle w:val="TransUnitID"/>
                <w:lang w:val="en-GB"/>
              </w:rPr>
              <w:t>e5bd7307-444b-4306-882d-b1b83a100f47</w:t>
            </w:r>
          </w:p>
        </w:tc>
        <w:tc>
          <w:tcPr>
            <w:tcW w:w="0" w:type="auto"/>
            <w:shd w:val="clear" w:color="auto" w:fill="FFFFFF"/>
          </w:tcPr>
          <w:p w14:paraId="3C2A0159" w14:textId="77777777" w:rsidR="00836B33" w:rsidRDefault="00857A2E">
            <w:pPr>
              <w:rPr>
                <w:lang w:val="en-GB"/>
              </w:rPr>
            </w:pPr>
            <w:r>
              <w:rPr>
                <w:lang w:val="en-GB"/>
              </w:rPr>
              <w:t>Translation Approved (0%)</w:t>
            </w:r>
          </w:p>
        </w:tc>
        <w:tc>
          <w:tcPr>
            <w:tcW w:w="0" w:type="auto"/>
            <w:shd w:val="clear" w:color="auto" w:fill="FFFFFF"/>
          </w:tcPr>
          <w:p w14:paraId="328277F8" w14:textId="77777777" w:rsidR="00836B33" w:rsidRDefault="00857A2E">
            <w:pPr>
              <w:rPr>
                <w:lang w:val="en-GB"/>
              </w:rPr>
            </w:pPr>
            <w:r>
              <w:rPr>
                <w:lang w:val="en-GB"/>
              </w:rPr>
              <w:t>‘ILU</w:t>
            </w:r>
          </w:p>
        </w:tc>
        <w:tc>
          <w:tcPr>
            <w:tcW w:w="0" w:type="auto"/>
            <w:shd w:val="clear" w:color="auto" w:fill="FFFFFF"/>
          </w:tcPr>
          <w:p w14:paraId="52412741" w14:textId="77777777" w:rsidR="00836B33" w:rsidRDefault="00857A2E">
            <w:pPr>
              <w:rPr>
                <w:lang w:val="sr-Cyrl-RS"/>
              </w:rPr>
            </w:pPr>
            <w:r>
              <w:rPr>
                <w:lang w:val="sr-Cyrl-RS"/>
              </w:rPr>
              <w:t>„</w:t>
            </w:r>
            <w:r>
              <w:rPr>
                <w:rStyle w:val="Tag"/>
                <w:lang w:val="sr-Cyrl-RS"/>
              </w:rPr>
              <w:t>&lt;Italic&gt;</w:t>
            </w:r>
            <w:r>
              <w:rPr>
                <w:lang w:val="sr-Cyrl-RS"/>
              </w:rPr>
              <w:t>ILU</w:t>
            </w:r>
            <w:r>
              <w:rPr>
                <w:rStyle w:val="Tag"/>
                <w:lang w:val="sr-Cyrl-RS"/>
              </w:rPr>
              <w:t>&lt;/Italic&gt;</w:t>
            </w:r>
          </w:p>
        </w:tc>
      </w:tr>
      <w:tr w:rsidR="00836B33" w14:paraId="6FE50CA5" w14:textId="77777777">
        <w:tc>
          <w:tcPr>
            <w:tcW w:w="0" w:type="auto"/>
            <w:shd w:val="clear" w:color="auto" w:fill="FFFFFF"/>
          </w:tcPr>
          <w:p w14:paraId="16EBB414" w14:textId="77777777" w:rsidR="00836B33" w:rsidRDefault="00857A2E">
            <w:pPr>
              <w:rPr>
                <w:lang w:val="en-GB"/>
              </w:rPr>
            </w:pPr>
            <w:r>
              <w:rPr>
                <w:rStyle w:val="SegmentID"/>
                <w:lang w:val="en-GB"/>
              </w:rPr>
              <w:t>3164</w:t>
            </w:r>
            <w:r>
              <w:rPr>
                <w:rStyle w:val="TransUnitID"/>
                <w:lang w:val="en-GB"/>
              </w:rPr>
              <w:t>ff260ebe-cb38-4e68-a607-343e030a4a7c</w:t>
            </w:r>
          </w:p>
        </w:tc>
        <w:tc>
          <w:tcPr>
            <w:tcW w:w="0" w:type="auto"/>
            <w:shd w:val="clear" w:color="auto" w:fill="FFFFFF"/>
          </w:tcPr>
          <w:p w14:paraId="6B682E31" w14:textId="77777777" w:rsidR="00836B33" w:rsidRDefault="00857A2E">
            <w:pPr>
              <w:rPr>
                <w:lang w:val="en-GB"/>
              </w:rPr>
            </w:pPr>
            <w:r>
              <w:rPr>
                <w:lang w:val="en-GB"/>
              </w:rPr>
              <w:t>Translation Approved (99%)</w:t>
            </w:r>
          </w:p>
        </w:tc>
        <w:tc>
          <w:tcPr>
            <w:tcW w:w="0" w:type="auto"/>
            <w:shd w:val="clear" w:color="auto" w:fill="FFFFFF"/>
          </w:tcPr>
          <w:p w14:paraId="16C10038" w14:textId="77777777" w:rsidR="00836B33" w:rsidRDefault="00857A2E">
            <w:pPr>
              <w:rPr>
                <w:lang w:val="en-GB"/>
              </w:rPr>
            </w:pPr>
            <w:r>
              <w:rPr>
                <w:lang w:val="en-GB"/>
              </w:rPr>
              <w:t>Intermodal Loading Unit’</w:t>
            </w:r>
          </w:p>
        </w:tc>
        <w:tc>
          <w:tcPr>
            <w:tcW w:w="0" w:type="auto"/>
            <w:shd w:val="clear" w:color="auto" w:fill="FFFFFF"/>
          </w:tcPr>
          <w:p w14:paraId="053225E9" w14:textId="77777777" w:rsidR="00836B33" w:rsidRDefault="00857A2E">
            <w:pPr>
              <w:rPr>
                <w:lang w:val="sr-Cyrl-RS"/>
              </w:rPr>
            </w:pPr>
            <w:r>
              <w:rPr>
                <w:lang w:val="sr-Cyrl-RS"/>
              </w:rPr>
              <w:t>Интермодална товарна јединица”</w:t>
            </w:r>
          </w:p>
        </w:tc>
      </w:tr>
      <w:tr w:rsidR="00836B33" w14:paraId="7FB56911" w14:textId="77777777">
        <w:tc>
          <w:tcPr>
            <w:tcW w:w="0" w:type="auto"/>
            <w:shd w:val="clear" w:color="auto" w:fill="FFFFFF"/>
          </w:tcPr>
          <w:p w14:paraId="41230E34" w14:textId="77777777" w:rsidR="00836B33" w:rsidRDefault="00857A2E">
            <w:pPr>
              <w:rPr>
                <w:lang w:val="en-GB"/>
              </w:rPr>
            </w:pPr>
            <w:r>
              <w:rPr>
                <w:rStyle w:val="SegmentID"/>
                <w:lang w:val="en-GB"/>
              </w:rPr>
              <w:t>3165</w:t>
            </w:r>
            <w:r>
              <w:rPr>
                <w:rStyle w:val="TransUnitID"/>
                <w:lang w:val="en-GB"/>
              </w:rPr>
              <w:t>251c4a0f-bb8b-43a5-a494-8b49009c8d85</w:t>
            </w:r>
          </w:p>
        </w:tc>
        <w:tc>
          <w:tcPr>
            <w:tcW w:w="0" w:type="auto"/>
            <w:shd w:val="clear" w:color="auto" w:fill="FFFFFF"/>
          </w:tcPr>
          <w:p w14:paraId="78E4A8E5" w14:textId="77777777" w:rsidR="00836B33" w:rsidRDefault="00857A2E">
            <w:pPr>
              <w:rPr>
                <w:lang w:val="en-GB"/>
              </w:rPr>
            </w:pPr>
            <w:r>
              <w:rPr>
                <w:lang w:val="en-GB"/>
              </w:rPr>
              <w:t>Translation Approved (97%)</w:t>
            </w:r>
          </w:p>
        </w:tc>
        <w:tc>
          <w:tcPr>
            <w:tcW w:w="0" w:type="auto"/>
            <w:shd w:val="clear" w:color="auto" w:fill="FFFFFF"/>
          </w:tcPr>
          <w:p w14:paraId="77304862" w14:textId="77777777" w:rsidR="00836B33" w:rsidRDefault="00857A2E">
            <w:pPr>
              <w:rPr>
                <w:lang w:val="en-GB"/>
              </w:rPr>
            </w:pPr>
            <w:r>
              <w:rPr>
                <w:lang w:val="en-GB"/>
              </w:rPr>
              <w:t>(iv) the following line is inserted after the line ‘RU’:</w:t>
            </w:r>
          </w:p>
        </w:tc>
        <w:tc>
          <w:tcPr>
            <w:tcW w:w="0" w:type="auto"/>
            <w:shd w:val="clear" w:color="auto" w:fill="FFFFFF"/>
          </w:tcPr>
          <w:p w14:paraId="1255C6B9" w14:textId="77777777" w:rsidR="00836B33" w:rsidRDefault="00857A2E">
            <w:pPr>
              <w:rPr>
                <w:lang w:val="sr-Cyrl-RS"/>
              </w:rPr>
            </w:pPr>
            <w:r>
              <w:rPr>
                <w:lang w:val="sr-Cyrl-RS"/>
              </w:rPr>
              <w:t>(iv) после реда „</w:t>
            </w:r>
            <w:r>
              <w:rPr>
                <w:rStyle w:val="Tag"/>
                <w:lang w:val="sr-Cyrl-RS"/>
              </w:rPr>
              <w:t>&lt;Italic&gt;</w:t>
            </w:r>
            <w:r>
              <w:rPr>
                <w:lang w:val="sr-Cyrl-RS"/>
              </w:rPr>
              <w:t>RU</w:t>
            </w:r>
            <w:r>
              <w:rPr>
                <w:rStyle w:val="Tag"/>
                <w:lang w:val="sr-Cyrl-RS"/>
              </w:rPr>
              <w:t>&lt;/Italic&gt;</w:t>
            </w:r>
            <w:r>
              <w:rPr>
                <w:lang w:val="sr-Cyrl-RS"/>
              </w:rPr>
              <w:t>”, умеће се следећи ред:</w:t>
            </w:r>
          </w:p>
        </w:tc>
      </w:tr>
      <w:tr w:rsidR="00836B33" w14:paraId="1A5CA580" w14:textId="77777777">
        <w:tc>
          <w:tcPr>
            <w:tcW w:w="0" w:type="auto"/>
            <w:shd w:val="clear" w:color="auto" w:fill="FFFFFF"/>
          </w:tcPr>
          <w:p w14:paraId="6D8CA46A" w14:textId="77777777" w:rsidR="00836B33" w:rsidRDefault="00857A2E">
            <w:pPr>
              <w:rPr>
                <w:lang w:val="en-GB"/>
              </w:rPr>
            </w:pPr>
            <w:r>
              <w:rPr>
                <w:rStyle w:val="SegmentID"/>
                <w:lang w:val="en-GB"/>
              </w:rPr>
              <w:t>3166</w:t>
            </w:r>
            <w:r>
              <w:rPr>
                <w:rStyle w:val="TransUnitID"/>
                <w:lang w:val="en-GB"/>
              </w:rPr>
              <w:t>0187a218-2399-4109-a2db-2c7f06ce524e</w:t>
            </w:r>
          </w:p>
        </w:tc>
        <w:tc>
          <w:tcPr>
            <w:tcW w:w="0" w:type="auto"/>
            <w:shd w:val="clear" w:color="auto" w:fill="FFFFFF"/>
          </w:tcPr>
          <w:p w14:paraId="478C5E6F" w14:textId="77777777" w:rsidR="00836B33" w:rsidRDefault="00857A2E">
            <w:pPr>
              <w:rPr>
                <w:lang w:val="en-GB"/>
              </w:rPr>
            </w:pPr>
            <w:r>
              <w:rPr>
                <w:lang w:val="en-GB"/>
              </w:rPr>
              <w:t>Translation Approved (0%)</w:t>
            </w:r>
          </w:p>
        </w:tc>
        <w:tc>
          <w:tcPr>
            <w:tcW w:w="0" w:type="auto"/>
            <w:shd w:val="clear" w:color="auto" w:fill="FFFFFF"/>
          </w:tcPr>
          <w:p w14:paraId="6F0F9FC3" w14:textId="77777777" w:rsidR="00836B33" w:rsidRDefault="00857A2E">
            <w:pPr>
              <w:rPr>
                <w:lang w:val="en-GB"/>
              </w:rPr>
            </w:pPr>
            <w:r>
              <w:rPr>
                <w:lang w:val="en-GB"/>
              </w:rPr>
              <w:t>‘SIL</w:t>
            </w:r>
          </w:p>
        </w:tc>
        <w:tc>
          <w:tcPr>
            <w:tcW w:w="0" w:type="auto"/>
            <w:shd w:val="clear" w:color="auto" w:fill="FFFFFF"/>
          </w:tcPr>
          <w:p w14:paraId="4570FB11" w14:textId="77777777" w:rsidR="00836B33" w:rsidRDefault="00857A2E">
            <w:pPr>
              <w:rPr>
                <w:lang w:val="sr-Cyrl-RS"/>
              </w:rPr>
            </w:pPr>
            <w:r>
              <w:rPr>
                <w:lang w:val="sr-Cyrl-RS"/>
              </w:rPr>
              <w:t>„</w:t>
            </w:r>
            <w:r>
              <w:rPr>
                <w:rStyle w:val="Tag"/>
                <w:lang w:val="sr-Cyrl-RS"/>
              </w:rPr>
              <w:t>&lt;Italic&gt;</w:t>
            </w:r>
            <w:r>
              <w:rPr>
                <w:lang w:val="sr-Cyrl-RS"/>
              </w:rPr>
              <w:t>SIL</w:t>
            </w:r>
            <w:r>
              <w:rPr>
                <w:rStyle w:val="Tag"/>
                <w:lang w:val="sr-Cyrl-RS"/>
              </w:rPr>
              <w:t>&lt;/Italic&gt;</w:t>
            </w:r>
          </w:p>
        </w:tc>
      </w:tr>
      <w:tr w:rsidR="00836B33" w14:paraId="3560C304" w14:textId="77777777">
        <w:tc>
          <w:tcPr>
            <w:tcW w:w="0" w:type="auto"/>
            <w:shd w:val="clear" w:color="auto" w:fill="FFFFFF"/>
          </w:tcPr>
          <w:p w14:paraId="6F45EFAC" w14:textId="77777777" w:rsidR="00836B33" w:rsidRDefault="00857A2E">
            <w:pPr>
              <w:rPr>
                <w:lang w:val="en-GB"/>
              </w:rPr>
            </w:pPr>
            <w:r>
              <w:rPr>
                <w:rStyle w:val="SegmentID"/>
                <w:lang w:val="en-GB"/>
              </w:rPr>
              <w:t>3167</w:t>
            </w:r>
            <w:r>
              <w:rPr>
                <w:rStyle w:val="TransUnitID"/>
                <w:lang w:val="en-GB"/>
              </w:rPr>
              <w:t>eea9ee1c-8038-4f82-900b-48b3ef0eef3d</w:t>
            </w:r>
          </w:p>
        </w:tc>
        <w:tc>
          <w:tcPr>
            <w:tcW w:w="0" w:type="auto"/>
            <w:shd w:val="clear" w:color="auto" w:fill="FFFFFF"/>
          </w:tcPr>
          <w:p w14:paraId="690880F5" w14:textId="77777777" w:rsidR="00836B33" w:rsidRDefault="00857A2E">
            <w:pPr>
              <w:rPr>
                <w:lang w:val="en-GB"/>
              </w:rPr>
            </w:pPr>
            <w:r>
              <w:rPr>
                <w:lang w:val="en-GB"/>
              </w:rPr>
              <w:t>Translation Approved (0%)</w:t>
            </w:r>
          </w:p>
        </w:tc>
        <w:tc>
          <w:tcPr>
            <w:tcW w:w="0" w:type="auto"/>
            <w:shd w:val="clear" w:color="auto" w:fill="FFFFFF"/>
          </w:tcPr>
          <w:p w14:paraId="0648315E" w14:textId="77777777" w:rsidR="00836B33" w:rsidRDefault="00857A2E">
            <w:pPr>
              <w:rPr>
                <w:lang w:val="en-GB"/>
              </w:rPr>
            </w:pPr>
            <w:r>
              <w:rPr>
                <w:lang w:val="en-GB"/>
              </w:rPr>
              <w:t>Safety Integrity Level’</w:t>
            </w:r>
          </w:p>
        </w:tc>
        <w:tc>
          <w:tcPr>
            <w:tcW w:w="0" w:type="auto"/>
            <w:shd w:val="clear" w:color="auto" w:fill="FFFFFF"/>
          </w:tcPr>
          <w:p w14:paraId="1A9A8804" w14:textId="77777777" w:rsidR="00836B33" w:rsidRDefault="00857A2E">
            <w:pPr>
              <w:rPr>
                <w:lang w:val="sr-Cyrl-RS"/>
              </w:rPr>
            </w:pPr>
            <w:r>
              <w:rPr>
                <w:lang w:val="sr-Cyrl-RS"/>
              </w:rPr>
              <w:t>Ниво интегритета безбедности”</w:t>
            </w:r>
          </w:p>
        </w:tc>
      </w:tr>
    </w:tbl>
    <w:p w14:paraId="5C2647D1" w14:textId="77777777" w:rsidR="003C768B" w:rsidRDefault="003C768B"/>
    <w:sectPr w:rsidR="003C768B">
      <w:headerReference w:type="default" r:id="rId6"/>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7AE1" w14:textId="77777777" w:rsidR="00A31EB7" w:rsidRDefault="00A31EB7" w:rsidP="00D46969">
      <w:pPr>
        <w:spacing w:after="0" w:line="240" w:lineRule="auto"/>
      </w:pPr>
      <w:r>
        <w:separator/>
      </w:r>
    </w:p>
  </w:endnote>
  <w:endnote w:type="continuationSeparator" w:id="0">
    <w:p w14:paraId="5D52C010" w14:textId="77777777" w:rsidR="00A31EB7" w:rsidRDefault="00A31EB7" w:rsidP="00D4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063A3" w14:textId="77777777" w:rsidR="00A31EB7" w:rsidRDefault="00A31EB7" w:rsidP="00D46969">
      <w:pPr>
        <w:spacing w:after="0" w:line="240" w:lineRule="auto"/>
      </w:pPr>
      <w:r>
        <w:separator/>
      </w:r>
    </w:p>
  </w:footnote>
  <w:footnote w:type="continuationSeparator" w:id="0">
    <w:p w14:paraId="046FA9F7" w14:textId="77777777" w:rsidR="00A31EB7" w:rsidRDefault="00A31EB7" w:rsidP="00D46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EC919" w14:textId="126AEF13" w:rsidR="00D46969" w:rsidRDefault="00D46969" w:rsidP="00D46969">
    <w:pPr>
      <w:pStyle w:val="Header"/>
      <w:jc w:val="center"/>
    </w:pPr>
    <w:r>
      <w:rPr>
        <w:lang w:val="sr-Cyrl-RS"/>
      </w:rPr>
      <w:t>Радна верзија</w:t>
    </w:r>
  </w:p>
  <w:p w14:paraId="173C721C" w14:textId="77777777" w:rsidR="00D46969" w:rsidRDefault="00D469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33"/>
    <w:rsid w:val="000019B4"/>
    <w:rsid w:val="00002B0A"/>
    <w:rsid w:val="000233B3"/>
    <w:rsid w:val="00026C70"/>
    <w:rsid w:val="00030FAF"/>
    <w:rsid w:val="000535DC"/>
    <w:rsid w:val="0006048E"/>
    <w:rsid w:val="00074092"/>
    <w:rsid w:val="00087894"/>
    <w:rsid w:val="000A48FF"/>
    <w:rsid w:val="000C3E49"/>
    <w:rsid w:val="000C611B"/>
    <w:rsid w:val="000F6E7D"/>
    <w:rsid w:val="00106A3E"/>
    <w:rsid w:val="0011263F"/>
    <w:rsid w:val="0012243D"/>
    <w:rsid w:val="00122504"/>
    <w:rsid w:val="00123070"/>
    <w:rsid w:val="0012416E"/>
    <w:rsid w:val="00144AD1"/>
    <w:rsid w:val="00160D6C"/>
    <w:rsid w:val="00170CF5"/>
    <w:rsid w:val="00174F4C"/>
    <w:rsid w:val="001A5AD1"/>
    <w:rsid w:val="001B1558"/>
    <w:rsid w:val="001B36BE"/>
    <w:rsid w:val="001B50DE"/>
    <w:rsid w:val="0020420B"/>
    <w:rsid w:val="00206E10"/>
    <w:rsid w:val="0021508E"/>
    <w:rsid w:val="00220DB7"/>
    <w:rsid w:val="00274F77"/>
    <w:rsid w:val="00280F79"/>
    <w:rsid w:val="00280FAA"/>
    <w:rsid w:val="002840DF"/>
    <w:rsid w:val="002F60E6"/>
    <w:rsid w:val="00317696"/>
    <w:rsid w:val="00357B96"/>
    <w:rsid w:val="00397E08"/>
    <w:rsid w:val="003A62D3"/>
    <w:rsid w:val="003C237F"/>
    <w:rsid w:val="003C3903"/>
    <w:rsid w:val="003C6FB8"/>
    <w:rsid w:val="003C768B"/>
    <w:rsid w:val="003D136E"/>
    <w:rsid w:val="003D2112"/>
    <w:rsid w:val="003D6E26"/>
    <w:rsid w:val="00425F03"/>
    <w:rsid w:val="00433017"/>
    <w:rsid w:val="00450E14"/>
    <w:rsid w:val="00451DC1"/>
    <w:rsid w:val="004541A6"/>
    <w:rsid w:val="00465824"/>
    <w:rsid w:val="004718B8"/>
    <w:rsid w:val="004739C0"/>
    <w:rsid w:val="004A711B"/>
    <w:rsid w:val="004C497D"/>
    <w:rsid w:val="004E17DC"/>
    <w:rsid w:val="005167BC"/>
    <w:rsid w:val="00544D9C"/>
    <w:rsid w:val="005617FD"/>
    <w:rsid w:val="00577046"/>
    <w:rsid w:val="005A0A7D"/>
    <w:rsid w:val="005A1447"/>
    <w:rsid w:val="005A6A53"/>
    <w:rsid w:val="005B7202"/>
    <w:rsid w:val="00626382"/>
    <w:rsid w:val="0063134F"/>
    <w:rsid w:val="00642E05"/>
    <w:rsid w:val="00650997"/>
    <w:rsid w:val="00650A69"/>
    <w:rsid w:val="00670BCF"/>
    <w:rsid w:val="006A1E84"/>
    <w:rsid w:val="006A7347"/>
    <w:rsid w:val="006E01B2"/>
    <w:rsid w:val="006E6970"/>
    <w:rsid w:val="006F6C11"/>
    <w:rsid w:val="007031C0"/>
    <w:rsid w:val="00710BAC"/>
    <w:rsid w:val="00710EA4"/>
    <w:rsid w:val="00717EDF"/>
    <w:rsid w:val="00766B96"/>
    <w:rsid w:val="00771FAF"/>
    <w:rsid w:val="00774708"/>
    <w:rsid w:val="0077705F"/>
    <w:rsid w:val="007A38E7"/>
    <w:rsid w:val="007A779E"/>
    <w:rsid w:val="007C1B00"/>
    <w:rsid w:val="007C4A40"/>
    <w:rsid w:val="007D653D"/>
    <w:rsid w:val="007E3AB5"/>
    <w:rsid w:val="00803CC0"/>
    <w:rsid w:val="00804CE3"/>
    <w:rsid w:val="00812DE1"/>
    <w:rsid w:val="00817802"/>
    <w:rsid w:val="00836B33"/>
    <w:rsid w:val="008540CF"/>
    <w:rsid w:val="00855563"/>
    <w:rsid w:val="0085573A"/>
    <w:rsid w:val="00857A2E"/>
    <w:rsid w:val="00866D3F"/>
    <w:rsid w:val="00872837"/>
    <w:rsid w:val="008A4932"/>
    <w:rsid w:val="008B2276"/>
    <w:rsid w:val="008C12FC"/>
    <w:rsid w:val="008E6F82"/>
    <w:rsid w:val="008E7580"/>
    <w:rsid w:val="008F0924"/>
    <w:rsid w:val="0091597C"/>
    <w:rsid w:val="009247FE"/>
    <w:rsid w:val="00931C81"/>
    <w:rsid w:val="00937CA0"/>
    <w:rsid w:val="00943092"/>
    <w:rsid w:val="00955F77"/>
    <w:rsid w:val="00965F8E"/>
    <w:rsid w:val="009A1D19"/>
    <w:rsid w:val="009D2700"/>
    <w:rsid w:val="009D34FE"/>
    <w:rsid w:val="009E44C4"/>
    <w:rsid w:val="009E4799"/>
    <w:rsid w:val="00A17585"/>
    <w:rsid w:val="00A311D0"/>
    <w:rsid w:val="00A31EB7"/>
    <w:rsid w:val="00A3604C"/>
    <w:rsid w:val="00A36BD4"/>
    <w:rsid w:val="00A42D0E"/>
    <w:rsid w:val="00A52B9B"/>
    <w:rsid w:val="00A56F87"/>
    <w:rsid w:val="00A77F8E"/>
    <w:rsid w:val="00A849F0"/>
    <w:rsid w:val="00A861BF"/>
    <w:rsid w:val="00AA1A7E"/>
    <w:rsid w:val="00AC6187"/>
    <w:rsid w:val="00AD4A98"/>
    <w:rsid w:val="00AE042C"/>
    <w:rsid w:val="00AE5D5B"/>
    <w:rsid w:val="00B25EFE"/>
    <w:rsid w:val="00B37B82"/>
    <w:rsid w:val="00B464EF"/>
    <w:rsid w:val="00B90473"/>
    <w:rsid w:val="00B917C5"/>
    <w:rsid w:val="00BA64F5"/>
    <w:rsid w:val="00BC22B6"/>
    <w:rsid w:val="00BD5EB0"/>
    <w:rsid w:val="00BE14CF"/>
    <w:rsid w:val="00BE3073"/>
    <w:rsid w:val="00C10852"/>
    <w:rsid w:val="00C25F7B"/>
    <w:rsid w:val="00C26D6D"/>
    <w:rsid w:val="00C33976"/>
    <w:rsid w:val="00C364F0"/>
    <w:rsid w:val="00C405E9"/>
    <w:rsid w:val="00C46DBA"/>
    <w:rsid w:val="00C73A35"/>
    <w:rsid w:val="00C77BB9"/>
    <w:rsid w:val="00C81045"/>
    <w:rsid w:val="00C8147C"/>
    <w:rsid w:val="00C91D6C"/>
    <w:rsid w:val="00C96C8D"/>
    <w:rsid w:val="00CA6B8D"/>
    <w:rsid w:val="00CE44EF"/>
    <w:rsid w:val="00CF059F"/>
    <w:rsid w:val="00D06D31"/>
    <w:rsid w:val="00D12995"/>
    <w:rsid w:val="00D15DC9"/>
    <w:rsid w:val="00D20543"/>
    <w:rsid w:val="00D4195B"/>
    <w:rsid w:val="00D46969"/>
    <w:rsid w:val="00D51AA1"/>
    <w:rsid w:val="00D547EC"/>
    <w:rsid w:val="00D87C83"/>
    <w:rsid w:val="00D93C3E"/>
    <w:rsid w:val="00D952A6"/>
    <w:rsid w:val="00DB06E4"/>
    <w:rsid w:val="00DC293C"/>
    <w:rsid w:val="00E02C3F"/>
    <w:rsid w:val="00E54DBE"/>
    <w:rsid w:val="00E67229"/>
    <w:rsid w:val="00E76841"/>
    <w:rsid w:val="00E76F08"/>
    <w:rsid w:val="00E83704"/>
    <w:rsid w:val="00E90385"/>
    <w:rsid w:val="00E97807"/>
    <w:rsid w:val="00EB0661"/>
    <w:rsid w:val="00F2637D"/>
    <w:rsid w:val="00F4764D"/>
    <w:rsid w:val="00F51DB6"/>
    <w:rsid w:val="00F73D51"/>
    <w:rsid w:val="00FC24E5"/>
    <w:rsid w:val="00FC7548"/>
    <w:rsid w:val="00FD180F"/>
    <w:rsid w:val="00FF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9A5F"/>
  <w15:docId w15:val="{EE61C668-326A-49A1-8BC4-E52B5ED1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BalloonText">
    <w:name w:val="Balloon Text"/>
    <w:basedOn w:val="Normal"/>
    <w:link w:val="BalloonTextChar"/>
    <w:uiPriority w:val="99"/>
    <w:semiHidden/>
    <w:unhideWhenUsed/>
    <w:rsid w:val="00DB0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6E4"/>
    <w:rPr>
      <w:rFonts w:ascii="Tahoma" w:hAnsi="Tahoma" w:cs="Tahoma"/>
      <w:sz w:val="16"/>
      <w:szCs w:val="16"/>
    </w:rPr>
  </w:style>
  <w:style w:type="character" w:styleId="CommentReference">
    <w:name w:val="annotation reference"/>
    <w:basedOn w:val="DefaultParagraphFont"/>
    <w:uiPriority w:val="99"/>
    <w:semiHidden/>
    <w:unhideWhenUsed/>
    <w:rsid w:val="004C497D"/>
    <w:rPr>
      <w:sz w:val="16"/>
      <w:szCs w:val="16"/>
    </w:rPr>
  </w:style>
  <w:style w:type="paragraph" w:styleId="CommentText">
    <w:name w:val="annotation text"/>
    <w:basedOn w:val="Normal"/>
    <w:link w:val="CommentTextChar"/>
    <w:uiPriority w:val="99"/>
    <w:semiHidden/>
    <w:unhideWhenUsed/>
    <w:rsid w:val="004C497D"/>
    <w:pPr>
      <w:spacing w:line="240" w:lineRule="auto"/>
    </w:pPr>
    <w:rPr>
      <w:sz w:val="20"/>
      <w:szCs w:val="20"/>
    </w:rPr>
  </w:style>
  <w:style w:type="character" w:customStyle="1" w:styleId="CommentTextChar">
    <w:name w:val="Comment Text Char"/>
    <w:basedOn w:val="DefaultParagraphFont"/>
    <w:link w:val="CommentText"/>
    <w:uiPriority w:val="99"/>
    <w:semiHidden/>
    <w:rsid w:val="004C497D"/>
    <w:rPr>
      <w:sz w:val="20"/>
      <w:szCs w:val="20"/>
    </w:rPr>
  </w:style>
  <w:style w:type="paragraph" w:styleId="CommentSubject">
    <w:name w:val="annotation subject"/>
    <w:basedOn w:val="CommentText"/>
    <w:next w:val="CommentText"/>
    <w:link w:val="CommentSubjectChar"/>
    <w:uiPriority w:val="99"/>
    <w:semiHidden/>
    <w:unhideWhenUsed/>
    <w:rsid w:val="004C497D"/>
    <w:rPr>
      <w:b/>
      <w:bCs/>
    </w:rPr>
  </w:style>
  <w:style w:type="character" w:customStyle="1" w:styleId="CommentSubjectChar">
    <w:name w:val="Comment Subject Char"/>
    <w:basedOn w:val="CommentTextChar"/>
    <w:link w:val="CommentSubject"/>
    <w:uiPriority w:val="99"/>
    <w:semiHidden/>
    <w:rsid w:val="004C497D"/>
    <w:rPr>
      <w:b/>
      <w:bCs/>
      <w:sz w:val="20"/>
      <w:szCs w:val="20"/>
    </w:rPr>
  </w:style>
  <w:style w:type="paragraph" w:styleId="Header">
    <w:name w:val="header"/>
    <w:basedOn w:val="Normal"/>
    <w:link w:val="HeaderChar"/>
    <w:uiPriority w:val="99"/>
    <w:unhideWhenUsed/>
    <w:rsid w:val="00D46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969"/>
  </w:style>
  <w:style w:type="paragraph" w:styleId="Footer">
    <w:name w:val="footer"/>
    <w:basedOn w:val="Normal"/>
    <w:link w:val="FooterChar"/>
    <w:uiPriority w:val="99"/>
    <w:unhideWhenUsed/>
    <w:rsid w:val="00D46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82559</Words>
  <Characters>470589</Characters>
  <Application>Microsoft Office Word</Application>
  <DocSecurity>0</DocSecurity>
  <Lines>3921</Lines>
  <Paragraphs>1104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Dunjic</dc:creator>
  <cp:keywords>sidebyside</cp:keywords>
  <cp:lastModifiedBy>Ksenija Dunjic Pavlovic</cp:lastModifiedBy>
  <cp:revision>2</cp:revision>
  <dcterms:created xsi:type="dcterms:W3CDTF">2026-03-26T08:28:00Z</dcterms:created>
  <dcterms:modified xsi:type="dcterms:W3CDTF">2026-03-26T08:28:00Z</dcterms:modified>
</cp:coreProperties>
</file>